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C73DB" w14:textId="193D186C" w:rsidR="00F735D7" w:rsidRDefault="00F735D7" w:rsidP="0059269F">
      <w:pPr>
        <w:spacing w:after="0" w:line="240" w:lineRule="auto"/>
        <w:outlineLvl w:val="0"/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</w:pPr>
      <w:r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სარეკომენდაციო</w:t>
      </w:r>
    </w:p>
    <w:p w14:paraId="28F66382" w14:textId="77777777" w:rsidR="00F735D7" w:rsidRDefault="00F735D7" w:rsidP="0059269F">
      <w:pPr>
        <w:spacing w:after="0" w:line="240" w:lineRule="auto"/>
        <w:outlineLvl w:val="0"/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</w:pPr>
    </w:p>
    <w:p w14:paraId="3C0AF323" w14:textId="04256092" w:rsidR="0059269F" w:rsidRPr="00AB37CC" w:rsidRDefault="0059269F" w:rsidP="0059269F">
      <w:pPr>
        <w:spacing w:after="0" w:line="240" w:lineRule="auto"/>
        <w:outlineLvl w:val="0"/>
        <w:rPr>
          <w:rFonts w:ascii="Sylfaen" w:eastAsia="Times New Roman" w:hAnsi="Sylfaen" w:cs="Times New Roman"/>
          <w:b/>
          <w:bCs/>
          <w:noProof w:val="0"/>
          <w:kern w:val="36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b/>
          <w:bCs/>
          <w:noProof w:val="0"/>
          <w:kern w:val="36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b/>
          <w:bCs/>
          <w:noProof w:val="0"/>
          <w:kern w:val="36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შესახებ</w:t>
      </w:r>
      <w:r w:rsidR="00BF34E1"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  <w:lang w:val="en-US"/>
        </w:rPr>
        <w:t xml:space="preserve"> </w:t>
      </w:r>
      <w:r w:rsidR="00BF34E1" w:rsidRPr="00AB37CC">
        <w:rPr>
          <w:rFonts w:ascii="Sylfaen" w:eastAsia="Times New Roman" w:hAnsi="Sylfaen" w:cs="Sylfaen"/>
          <w:b/>
          <w:bCs/>
          <w:noProof w:val="0"/>
          <w:kern w:val="36"/>
          <w:sz w:val="24"/>
          <w:szCs w:val="24"/>
        </w:rPr>
        <w:t>პაციენტისათვის</w:t>
      </w:r>
    </w:p>
    <w:p w14:paraId="0B1E4E19" w14:textId="77777777" w:rsidR="0059269F" w:rsidRPr="00AB37CC" w:rsidRDefault="00BF34E1" w:rsidP="0059269F">
      <w:pPr>
        <w:spacing w:after="0" w:line="240" w:lineRule="auto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საჭიროა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 xml:space="preserve">ინფორმაციის წაკითხვა 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მედიკამენტის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უსაფრთხო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ეფექტ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იანი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გამოყენებისთვის</w:t>
      </w:r>
    </w:p>
    <w:p w14:paraId="24A6DA65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</w:p>
    <w:p w14:paraId="301508D8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ცეტირიზინის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ჰიდროქლორიდის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ტაბლეტები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5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მგ</w:t>
      </w:r>
    </w:p>
    <w:p w14:paraId="32010A21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დაწყებამდე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ყურადღებით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წაიკითხეთ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BF34E1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ინსტრუქცია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წარმოადგენს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მოკლე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შეჯამებას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შეიცავს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სრულ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>გა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ესაუბრეთ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ჯანმრთელობის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მდგომარეობისა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მკურნალობის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ჰკითხეთ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რაიმე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ახალი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6CEE6EA6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1217CE45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რისთვის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გამოიყენება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14:paraId="3650D933" w14:textId="77777777" w:rsidR="0059269F" w:rsidRPr="00AB37CC" w:rsidRDefault="00BF34E1" w:rsidP="00BF34E1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 xml:space="preserve">ზრდასრულები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12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უფროსი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ბავშვები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ნაჩვენებია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სეზონური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მაგ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ხეების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ბალახის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432BE9">
        <w:rPr>
          <w:rFonts w:ascii="Sylfaen" w:eastAsia="Times New Roman" w:hAnsi="Sylfaen" w:cs="Times New Roman"/>
          <w:noProof w:val="0"/>
          <w:sz w:val="24"/>
          <w:szCs w:val="24"/>
        </w:rPr>
        <w:t xml:space="preserve">ყვავილის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მტვრის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ამბროზიის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თივის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ცხელების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)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მთელი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წლის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განმავლობაში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არსებული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მაგ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მტვრის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ცხოველის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კანის ნაწილაკების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ობის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)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სწრაფი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შემსუბუქებისთვის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ც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 მოიცავს: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ცემინება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ცხვირიდან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გამონადენ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-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ხახის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უკან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გამონადენ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გაჭედვა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შუპება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თვალების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ცრემლდენა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ხახის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კანის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ალერგიული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რეაქციებით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გამოწვეულ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ჭინჭრის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ციება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56A952D7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38DBEFBA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როგორ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მოქმედებს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14:paraId="68888271" w14:textId="77777777" w:rsidR="0059269F" w:rsidRPr="00AB37CC" w:rsidRDefault="0059269F" w:rsidP="00BF34E1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უბრალოდ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ორგანიზმის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გადაჭარბებული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როდესაც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ცდილობს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დაგიცვათ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ისეთი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ალერგენებისგან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როგორიცაა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მტვერი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ამბროზია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ბალახისა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მტვერი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ცხოველის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კანის ნაწილაკები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ალერგენების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აღმოჩენისას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ორგანიზმის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უჯრედები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გამოყოფენ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ქიმიურ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ნივთიერებას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ეწოდება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უკავშირდება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კანსა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ქსოვილებში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არსებულ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სპეციფიკურ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რეცეპტორებს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შედეგად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განვითარებული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იწვევს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თვალების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ცრემლდენას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ცემინებასა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ცხვირიდან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გამონადენს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უწყობს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შემსუბუქებას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რეცეპტორული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უბნების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ბლოკირებით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სანამ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ჰისტამინი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დაუკავშირდება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რითაც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უშლის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ამცირებს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რეაქციის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მრავალ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BF34E1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ანთების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საწინააღმდეგო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თვისებები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უწყობს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შეშუპებისა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მასთან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დაკავშირებული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სიწითლისა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ჭინჭრის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ციების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კანზე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  <w:lang w:val="en-US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წითელი</w:t>
      </w:r>
      <w:r w:rsidR="00803399" w:rsidRPr="00AB37CC">
        <w:rPr>
          <w:rFonts w:ascii="Sylfaen" w:eastAsia="Times New Roman" w:hAnsi="Sylfaen" w:cs="Times New Roman"/>
          <w:noProof w:val="0"/>
          <w:sz w:val="24"/>
          <w:szCs w:val="24"/>
          <w:lang w:val="en-US"/>
        </w:rPr>
        <w:t xml:space="preserve"> </w:t>
      </w:r>
      <w:r w:rsidR="00BF34E1" w:rsidRPr="00AB37CC">
        <w:rPr>
          <w:rFonts w:ascii="Sylfaen" w:eastAsia="Times New Roman" w:hAnsi="Sylfaen" w:cs="Sylfaen"/>
          <w:noProof w:val="0"/>
          <w:sz w:val="24"/>
          <w:szCs w:val="24"/>
        </w:rPr>
        <w:t>კვანძებ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ბუშტუკები 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ქავილით)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შემცირებას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58011B04" w14:textId="77777777"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უზრუნველყოფს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ყველაზე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შემაწუხებელი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სწრაფ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იან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შემსუბუქებას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სრული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24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საათის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განმავლობაში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3D764CDC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7E6F56AE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ინგრედიენტებს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შეიცავს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14:paraId="105D4B59" w14:textId="77777777" w:rsidR="0059269F" w:rsidRPr="00AB37CC" w:rsidRDefault="00803399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აქტიური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ნივთიერება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ცეტირიზინის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ჰიდროქლორიდი</w:t>
      </w:r>
    </w:p>
    <w:p w14:paraId="66204BCE" w14:textId="77777777" w:rsidR="0059269F" w:rsidRPr="00AB37CC" w:rsidRDefault="00803399" w:rsidP="00803399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დამხმარე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ინგრედიენტები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კარნაუბის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ცვილი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სიმინდის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სახამებელი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ჰიდროქსიპროპილ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მეთილცელულოზა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ლაქტოზა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მაგნიუმის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სტეარატი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მიკროკრისტალური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ცელულოზა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პოლიდექსტროზა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პოლიეთილენგლიკოლი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ტიტანის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დიოქსიდი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0008F9B4" w14:textId="77777777" w:rsidR="00803399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14:paraId="73601606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შემდეგი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დოზირების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ფორმ</w:t>
      </w:r>
      <w:r w:rsidR="00803399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4839E7C1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ტაბლეტები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გასაცემი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20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სახით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707CBD3D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7C74BD1A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გამოიყენოთ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258776AC" w14:textId="77777777"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თირკმლის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მძიმე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უკმარისობა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კრეატინინის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კლირენსი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ნაკლები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);</w:t>
      </w:r>
    </w:p>
    <w:p w14:paraId="58E0716F" w14:textId="77777777"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ცნობილი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ჰიპერმგრძნობელობა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საწყისი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ნაერთის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—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ჰიდროქსიზინის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—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პიპერაზინის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წარმოებულების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;</w:t>
      </w:r>
    </w:p>
    <w:p w14:paraId="356C9E12" w14:textId="77777777"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ჰიპერმგრძნობელობა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შემადგენლობაში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შემავალი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ინგრედიენტის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იხილეთ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ზემოთ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მოცემული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ინგრედიენტების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ჩამონათვალი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);</w:t>
      </w:r>
    </w:p>
    <w:p w14:paraId="22F8DDDA" w14:textId="77777777" w:rsidR="0059269F" w:rsidRPr="00AB37CC" w:rsidRDefault="0059269F" w:rsidP="0080339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იღებთ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რომელიმე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შფოთვის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საწინააღმდეგო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საძილე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ანტიჰისტამინურ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ანტიდეპრესანტებს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მიორელაქსანტებს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გასაცემ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ტკივილგამაყუჩებლებს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4063A859" w14:textId="77777777" w:rsidR="00803399" w:rsidRPr="00AB37CC" w:rsidRDefault="00803399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14:paraId="4A3E21FE" w14:textId="77777777"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b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ეფექტების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თავიდან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აცილებისა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სწორი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გამოყენების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უზრუნველსაყოფად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მიღებამდე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="00432BE9">
        <w:rPr>
          <w:rFonts w:ascii="Sylfaen" w:eastAsia="Times New Roman" w:hAnsi="Sylfaen" w:cs="Sylfaen"/>
          <w:b/>
          <w:noProof w:val="0"/>
          <w:sz w:val="24"/>
          <w:szCs w:val="24"/>
        </w:rPr>
        <w:t>კონსულ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ტაცია გაიარეთ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სამედიცინო სპეციალისტთან.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აცნობეთ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მას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ჯანმრთელობის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მდგომარეობისა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პრობლემის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>:</w:t>
      </w:r>
    </w:p>
    <w:p w14:paraId="4CAAE7F0" w14:textId="77777777" w:rsidR="0059269F" w:rsidRPr="00AB37CC" w:rsidRDefault="0059269F" w:rsidP="00803399">
      <w:pPr>
        <w:pStyle w:val="ListParagraph"/>
        <w:numPr>
          <w:ilvl w:val="0"/>
          <w:numId w:val="7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ხართ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ორსულად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ძუძუთი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კვებავთ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 ბავშვს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;</w:t>
      </w:r>
    </w:p>
    <w:p w14:paraId="5390B3C9" w14:textId="77777777" w:rsidR="0059269F" w:rsidRPr="00AB37CC" w:rsidRDefault="0059269F" w:rsidP="00803399">
      <w:pPr>
        <w:pStyle w:val="ListParagraph"/>
        <w:numPr>
          <w:ilvl w:val="0"/>
          <w:numId w:val="7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ღვიძლის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თირკმლის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დაავადება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714DF870" w14:textId="77777777" w:rsidR="00803399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14:paraId="5740D965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გაფრთხილებები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რომლებიც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იცოდეთ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6DE0E981" w14:textId="77777777" w:rsidR="0059269F" w:rsidRPr="00AB37CC" w:rsidRDefault="0059269F" w:rsidP="00803399">
      <w:pPr>
        <w:numPr>
          <w:ilvl w:val="0"/>
          <w:numId w:val="8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ისეთი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ნიშნები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როგორიცაა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მცირე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ზომის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ბუშტუკები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ცხელებით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სიწითლით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,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გარეშე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ცეტირიზინით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მკურნალობა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შეწყდეს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686AF6B1" w14:textId="77777777" w:rsidR="0059269F" w:rsidRPr="00AB37CC" w:rsidRDefault="0059269F" w:rsidP="00803399">
      <w:pPr>
        <w:numPr>
          <w:ilvl w:val="0"/>
          <w:numId w:val="8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გამოყენებისას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განვითარდა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ძილიანობა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მართოთ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ავტომობილი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მექანიზმები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6A86D5D1" w14:textId="77777777" w:rsidR="0059269F" w:rsidRPr="00AB37CC" w:rsidRDefault="0059269F" w:rsidP="00803399">
      <w:pPr>
        <w:numPr>
          <w:ilvl w:val="0"/>
          <w:numId w:val="8"/>
        </w:num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გრძელდება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უარესდება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ახალი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შეწყვიტეთ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51C593E2" w14:textId="77777777" w:rsidR="00803399" w:rsidRPr="00AB37CC" w:rsidRDefault="00803399" w:rsidP="00803399">
      <w:pPr>
        <w:spacing w:after="0" w:line="240" w:lineRule="auto"/>
        <w:jc w:val="both"/>
        <w:rPr>
          <w:rFonts w:ascii="Sylfaen" w:eastAsia="Times New Roman" w:hAnsi="Sylfaen" w:cs="Sylfaen"/>
          <w:noProof w:val="0"/>
          <w:sz w:val="24"/>
          <w:szCs w:val="24"/>
        </w:rPr>
      </w:pPr>
    </w:p>
    <w:p w14:paraId="23C72097" w14:textId="77777777"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b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აცნობეთ</w:t>
      </w:r>
      <w:r w:rsidR="00803399"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ყველა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იმ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რომელსაც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იღებთ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წამლის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ვიტამინ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მინერალ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ბუნებრივი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დანამატ</w:t>
      </w:r>
      <w:r w:rsidR="00803399"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ებ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ალტერნატიული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noProof w:val="0"/>
          <w:sz w:val="24"/>
          <w:szCs w:val="24"/>
        </w:rPr>
        <w:t>.</w:t>
      </w:r>
    </w:p>
    <w:p w14:paraId="293A1261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33DFDEB1" w14:textId="77777777" w:rsidR="0059269F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შემდეგი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საშუალებები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შეიძლება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ურთიერთქმედება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ში შევიდნენ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რელიფთან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2E6F02C5" w14:textId="77777777" w:rsidR="0059269F" w:rsidRPr="00AB37CC" w:rsidRDefault="0059269F" w:rsidP="00803399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გამოიყენოთ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სედაციურ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ნივთიერებებთან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როგორიცაა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ალკოჰოლი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ზოგიერთ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შორის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შფოთვის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საწინააღმდეგო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საძილე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ანტიჰისტამინურ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საშუალებებთან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ანტიდეპრესანტებთან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მიორელაქსანტებთან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გასაცემ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ტკივილგამაყუჩებლებთან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73CA0A91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29045610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როგორ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მიიღება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2666612E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შესაძლებელია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საკვებთან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გარეშე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803399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გადააჭარბოთ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რეკომენდებულ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დოზას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.</w:t>
      </w:r>
    </w:p>
    <w:p w14:paraId="40AAF27C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lastRenderedPageBreak/>
        <w:t>ხანგრძლივი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დასაშვებია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მხოლოდ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მითითებით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გამოიყენოთ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14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დღეზე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მეტ ხანს,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803399" w:rsidRPr="00AB37CC">
        <w:rPr>
          <w:rFonts w:ascii="Sylfaen" w:eastAsia="Times New Roman" w:hAnsi="Sylfaen" w:cs="Sylfaen"/>
          <w:noProof w:val="0"/>
          <w:sz w:val="24"/>
          <w:szCs w:val="24"/>
        </w:rPr>
        <w:t>არ არის ექიმის დანიშნულება.</w:t>
      </w:r>
    </w:p>
    <w:p w14:paraId="7925518A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27B61AD0" w14:textId="77777777" w:rsidR="0059269F" w:rsidRPr="00AB37CC" w:rsidRDefault="00803399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რეკომენდებული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დოზა</w:t>
      </w:r>
      <w:r w:rsidR="0059269F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102F64D3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12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უფროსი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ბავშვები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ზრდასრულები (</w:t>
      </w:r>
      <w:r w:rsidR="00CF51C7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65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="00CF51C7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ასაკამდე)</w:t>
      </w:r>
      <w:r w:rsidR="00CF51C7"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>(ჩვეულებრივი დოზის)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</w:t>
      </w:r>
      <w:r w:rsidR="00432BE9">
        <w:rPr>
          <w:rFonts w:ascii="Sylfaen" w:eastAsia="Times New Roman" w:hAnsi="Sylfaen" w:cs="Sylfaen"/>
          <w:noProof w:val="0"/>
          <w:sz w:val="24"/>
          <w:szCs w:val="24"/>
        </w:rPr>
        <w:t>მაღალდოზიანიბეწვ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)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დღეში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ერთხელ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053B9C2B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მისცეთ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12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წლამდე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ექიმმა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გირჩიათ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5AE2C2DC" w14:textId="77777777" w:rsidR="00CF51C7" w:rsidRPr="00AB37CC" w:rsidRDefault="00CF51C7" w:rsidP="0059269F">
      <w:pPr>
        <w:spacing w:after="0" w:line="240" w:lineRule="auto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</w:p>
    <w:p w14:paraId="485A5653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65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უფროსი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ზრდასრულები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>(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ტაბლეტი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)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დღეში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ერთხელ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>, თუ არ ხართ დარწმუნებული დოზის შესახებ.</w:t>
      </w:r>
    </w:p>
    <w:p w14:paraId="4CAE9747" w14:textId="77777777"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არ მიიღება მოსალოდნელი შედეგი,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სხვადასხვა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დოზები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(5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10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).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20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იანი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ტაბლეტები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ხელმისაწვდომია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მხოლოდ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რეცეპტით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;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განსაზღვრავთ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ყველაზე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შესაფერის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60EE5290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31E23B00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გადაჭარბება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4EFE3CED" w14:textId="77777777"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გამოყენებისას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დაფიქსირდა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გადაჭარბების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შემთხვევები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რეკომენდებულ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დღიურ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მცირე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ხუთჯერ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აღწერილი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ცნობიერების დაბინდვა,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დიარეა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თავბრუსხვევა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ძილიანობა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დაღლილობა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სხეულის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დისკომფორტის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შეგრძნება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გუგების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გადაჭარბებული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გაფართოება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ქავილი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მოუსვენრობა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სედაცია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ცნობიერების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დონის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დაქვეითება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გულისცემის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გახშირება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მაღალი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არტერიული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წნევა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ტრემორი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შარდვის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შეუძლებლობა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აღინიშნ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უკიდურესი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აქტივობა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ენერგიის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უკიდურესი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ნაკლებობა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0A742658" w14:textId="77777777" w:rsidR="00CF51C7" w:rsidRPr="00AB37CC" w:rsidRDefault="00CF51C7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14:paraId="24EFB412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ფიქრობთ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პირმა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ვისაც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უვლით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ზედმეტი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დაუყოვნებლივ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დაუკავშირდით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საავადმყოფოს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გადაუდებელი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დახმარების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განყოფილებას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რეგიონულ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ტოქსიკოლოგიურ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ცენტრს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მაშინაც კი თუ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ვლინდება.</w:t>
      </w:r>
    </w:p>
    <w:p w14:paraId="1ADBCF90" w14:textId="77777777" w:rsidR="00CF51C7" w:rsidRPr="00AB37CC" w:rsidRDefault="00CF51C7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7DB6838D" w14:textId="77777777"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სასურველია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მკურნალობა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ჩატარდეს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საავადმყოფოში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სამედიცინო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პერსონალს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სხვა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რომელსაც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შესაძლოა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იღებდით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CF51C7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არასოდეს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გამოიწვიოთ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ღებინება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უგონო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მდგომარეობაში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მყოფ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პირში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1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წლამდე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ასაკის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ბავშვში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სამედიცინო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დახმარების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გარეშე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.</w:t>
      </w:r>
    </w:p>
    <w:p w14:paraId="5DE1B9EC" w14:textId="77777777" w:rsidR="00CF51C7" w:rsidRPr="00AB37CC" w:rsidRDefault="00CF51C7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14:paraId="37A67CC2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გამოტოვებული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090CF925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დოზის გამოტოვებისას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საჭირო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მისი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ანაზღაურება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გამოტოვეთ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გააგრძელეთ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დაგეგმილი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დროს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51BEABAD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ერთდროულად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გადააჭარბოთ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მაქსიმალურ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დღიურ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დოზას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1ACCDE45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4077CF6A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შესაძლო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ეფექტები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შეიძლება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გამოიწვიოს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რელიფმა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?</w:t>
      </w:r>
    </w:p>
    <w:p w14:paraId="4F5CE0E3" w14:textId="77777777" w:rsidR="0059269F" w:rsidRPr="00AB37CC" w:rsidRDefault="00AB37CC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>
        <w:rPr>
          <w:rFonts w:ascii="Sylfaen" w:eastAsia="Times New Roman" w:hAnsi="Sylfaen" w:cs="Sylfaen"/>
          <w:noProof w:val="0"/>
          <w:sz w:val="24"/>
          <w:szCs w:val="24"/>
        </w:rPr>
        <w:lastRenderedPageBreak/>
        <w:t>ქვემოთ ჩამოთვლილი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წარმოადგენს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ყველა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შესაძლო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მოვლენის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სრულ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ჩამონათვალს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შეიძლება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გამოვლინდეს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მიღებისას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გამოვლინდა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რომელიმე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>მოვლენა,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აქ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ჩამოთვლილი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აცნობეთ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59269F"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="0059269F"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392C33F7" w14:textId="77777777" w:rsidR="0059269F" w:rsidRPr="00AB37CC" w:rsidRDefault="0059269F" w:rsidP="00CF51C7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რელიფთან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დაკავშირებული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ყველაზე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გავრცელებული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CF51C7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მოვლენებია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ძილიანობა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პირის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სიმშრალე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.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ქრება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ექიმს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ფარმაცევტს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6FD259DA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</w:p>
    <w:tbl>
      <w:tblPr>
        <w:tblW w:w="1115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2008"/>
        <w:gridCol w:w="2598"/>
        <w:gridCol w:w="2070"/>
      </w:tblGrid>
      <w:tr w:rsidR="00F81A80" w:rsidRPr="00AB37CC" w14:paraId="3FDE2738" w14:textId="77777777" w:rsidTr="00F81A80">
        <w:trPr>
          <w:tblHeader/>
          <w:tblCellSpacing w:w="15" w:type="dxa"/>
        </w:trPr>
        <w:tc>
          <w:tcPr>
            <w:tcW w:w="11095" w:type="dxa"/>
            <w:gridSpan w:val="4"/>
            <w:vAlign w:val="center"/>
          </w:tcPr>
          <w:p w14:paraId="73CDF934" w14:textId="77777777" w:rsidR="00F81A80" w:rsidRPr="00AB37CC" w:rsidRDefault="00F81A80" w:rsidP="00CF51C7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სერიოზული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გვერდითი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მოვლენები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და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მათი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მართვა</w:t>
            </w:r>
          </w:p>
        </w:tc>
      </w:tr>
      <w:tr w:rsidR="00F81A80" w:rsidRPr="00AB37CC" w14:paraId="6A454BFC" w14:textId="77777777" w:rsidTr="00F81A80">
        <w:trPr>
          <w:tblHeader/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48935567" w14:textId="77777777" w:rsidR="00F81A80" w:rsidRPr="00AB37CC" w:rsidRDefault="00F81A80" w:rsidP="00F81A80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სიმპტომი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/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მოვლენა</w:t>
            </w:r>
          </w:p>
        </w:tc>
        <w:tc>
          <w:tcPr>
            <w:tcW w:w="4586" w:type="dxa"/>
            <w:gridSpan w:val="2"/>
            <w:vAlign w:val="center"/>
            <w:hideMark/>
          </w:tcPr>
          <w:p w14:paraId="574023E3" w14:textId="77777777" w:rsidR="00F81A80" w:rsidRPr="00AB37CC" w:rsidRDefault="00F81A80" w:rsidP="0059269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საჭიროა ჯანდაცვის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სპეციალისტთან კონსულტაცია</w:t>
            </w:r>
          </w:p>
        </w:tc>
        <w:tc>
          <w:tcPr>
            <w:tcW w:w="2025" w:type="dxa"/>
            <w:vMerge w:val="restart"/>
          </w:tcPr>
          <w:p w14:paraId="52ADA2A4" w14:textId="77777777" w:rsidR="00F81A80" w:rsidRPr="00AB37CC" w:rsidRDefault="00F81A80" w:rsidP="00F81A80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უნდა შეწყდეს პრეპარატის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მიღება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და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 xml:space="preserve"> საჭიროა გადაუდებელი სამედიცინო დახმარება</w:t>
            </w:r>
          </w:p>
        </w:tc>
      </w:tr>
      <w:tr w:rsidR="00F81A80" w:rsidRPr="00AB37CC" w14:paraId="72966C22" w14:textId="77777777" w:rsidTr="00F81A80">
        <w:trPr>
          <w:tblCellSpacing w:w="15" w:type="dxa"/>
        </w:trPr>
        <w:tc>
          <w:tcPr>
            <w:tcW w:w="0" w:type="auto"/>
            <w:vMerge/>
            <w:vAlign w:val="center"/>
          </w:tcPr>
          <w:p w14:paraId="7F80FDA7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28FDA38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მხოლოდ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მძიმე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შემთხვევაში</w:t>
            </w:r>
          </w:p>
        </w:tc>
        <w:tc>
          <w:tcPr>
            <w:tcW w:w="2568" w:type="dxa"/>
            <w:vAlign w:val="center"/>
          </w:tcPr>
          <w:p w14:paraId="33B35536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ყველა</w:t>
            </w:r>
            <w:r w:rsidRPr="00AB37CC">
              <w:rPr>
                <w:rFonts w:ascii="Sylfaen" w:eastAsia="Times New Roman" w:hAnsi="Sylfaen" w:cs="Times New Roman"/>
                <w:b/>
                <w:bCs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შემთხვევაში</w:t>
            </w:r>
          </w:p>
        </w:tc>
        <w:tc>
          <w:tcPr>
            <w:tcW w:w="2025" w:type="dxa"/>
            <w:vMerge/>
          </w:tcPr>
          <w:p w14:paraId="01D8BB4F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</w:tr>
      <w:tr w:rsidR="00F81A80" w:rsidRPr="00AB37CC" w14:paraId="7F8C3465" w14:textId="77777777" w:rsidTr="00F81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F5B87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b/>
                <w:bCs/>
                <w:noProof w:val="0"/>
                <w:sz w:val="24"/>
                <w:szCs w:val="24"/>
              </w:rPr>
              <w:t>იშვიათი</w:t>
            </w:r>
          </w:p>
        </w:tc>
        <w:tc>
          <w:tcPr>
            <w:tcW w:w="0" w:type="auto"/>
            <w:vAlign w:val="center"/>
            <w:hideMark/>
          </w:tcPr>
          <w:p w14:paraId="3B27084F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  <w:hideMark/>
          </w:tcPr>
          <w:p w14:paraId="6376965D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</w:tcPr>
          <w:p w14:paraId="57735B8E" w14:textId="77777777" w:rsidR="00F81A80" w:rsidRPr="00AB37CC" w:rsidRDefault="00F81A80" w:rsidP="0059269F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</w:tr>
      <w:tr w:rsidR="00F81A80" w:rsidRPr="00AB37CC" w14:paraId="7D430028" w14:textId="77777777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2F06A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მოუსვენრობა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და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სხეულის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მოძრაობის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მომატება</w:t>
            </w:r>
          </w:p>
        </w:tc>
        <w:tc>
          <w:tcPr>
            <w:tcW w:w="0" w:type="auto"/>
            <w:vAlign w:val="center"/>
            <w:hideMark/>
          </w:tcPr>
          <w:p w14:paraId="118DF7BD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14:paraId="0E65D05A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14:paraId="72F6B321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  <w:tr w:rsidR="00F81A80" w:rsidRPr="00AB37CC" w14:paraId="241D41F2" w14:textId="77777777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9F273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შარდვის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გაძნელება</w:t>
            </w:r>
          </w:p>
        </w:tc>
        <w:tc>
          <w:tcPr>
            <w:tcW w:w="0" w:type="auto"/>
            <w:vAlign w:val="center"/>
            <w:hideMark/>
          </w:tcPr>
          <w:p w14:paraId="1186D942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14:paraId="7D496448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14:paraId="03991DEA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  <w:tr w:rsidR="00F81A80" w:rsidRPr="00AB37CC" w14:paraId="6A278135" w14:textId="77777777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7B3A3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ახალი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გამონაყარი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ან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ქავილი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პრეპარატის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შეწყვეტის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შემდეგ</w:t>
            </w:r>
          </w:p>
        </w:tc>
        <w:tc>
          <w:tcPr>
            <w:tcW w:w="0" w:type="auto"/>
            <w:vAlign w:val="center"/>
            <w:hideMark/>
          </w:tcPr>
          <w:p w14:paraId="38333C12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14:paraId="20945FCC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14:paraId="772BE61B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  <w:tr w:rsidR="00F81A80" w:rsidRPr="00AB37CC" w14:paraId="0DF13BC1" w14:textId="77777777" w:rsidTr="000F78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4C192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ღვიძლის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ფუნქციის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დარღვევა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(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ღვიძლის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ანთება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,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სიყვითლის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განვითარება,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ანუ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კანის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 xml:space="preserve"> </w:t>
            </w:r>
            <w:r w:rsidRPr="00AB37CC">
              <w:rPr>
                <w:rFonts w:ascii="Sylfaen" w:eastAsia="Times New Roman" w:hAnsi="Sylfaen" w:cs="Sylfaen"/>
                <w:noProof w:val="0"/>
                <w:sz w:val="24"/>
                <w:szCs w:val="24"/>
              </w:rPr>
              <w:t>გაყვითლება</w:t>
            </w:r>
            <w:r w:rsidRPr="00AB37CC"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DD2C66B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568" w:type="dxa"/>
            <w:vAlign w:val="center"/>
          </w:tcPr>
          <w:p w14:paraId="2A12E28B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14:paraId="3189C903" w14:textId="77777777" w:rsidR="00F81A80" w:rsidRPr="00AB37CC" w:rsidRDefault="00F81A80" w:rsidP="00F81A80">
            <w:pPr>
              <w:spacing w:after="0" w:line="240" w:lineRule="auto"/>
              <w:rPr>
                <w:rFonts w:ascii="Sylfaen" w:eastAsia="Times New Roman" w:hAnsi="Sylfaen" w:cs="Times New Roman"/>
                <w:noProof w:val="0"/>
                <w:sz w:val="24"/>
                <w:szCs w:val="24"/>
              </w:rPr>
            </w:pPr>
            <w:r w:rsidRPr="00AB37CC">
              <w:rPr>
                <w:rFonts w:ascii="Segoe UI Symbol" w:eastAsia="Times New Roman" w:hAnsi="Segoe UI Symbol" w:cs="Segoe UI Symbol"/>
                <w:noProof w:val="0"/>
                <w:sz w:val="24"/>
                <w:szCs w:val="24"/>
              </w:rPr>
              <w:t>✓</w:t>
            </w:r>
          </w:p>
        </w:tc>
      </w:tr>
    </w:tbl>
    <w:p w14:paraId="7A8E0F69" w14:textId="77777777" w:rsidR="00F81A80" w:rsidRPr="00AB37CC" w:rsidRDefault="00F81A80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14:paraId="36F2271B" w14:textId="77777777" w:rsidR="0059269F" w:rsidRPr="00AB37CC" w:rsidRDefault="0059269F" w:rsidP="00F81A80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ძალიან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იშვიათად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დაფიქსირ</w:t>
      </w:r>
      <w:r w:rsidR="00F81A80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და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შემდეგი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აგრესია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აგზნება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ჰალუცინაციები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მეხსიერების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დარღვევა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/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ამნეზია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უძილობა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თავბრუსხვევა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გემოს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დაკარგვა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ერექციული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დისფუნქცია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თვალის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ტკივილი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შეშუპება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მხედველობის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დაბინდვა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02D3094F" w14:textId="77777777" w:rsidR="0059269F" w:rsidRPr="00AB37CC" w:rsidRDefault="0059269F" w:rsidP="00F81A80">
      <w:pPr>
        <w:spacing w:after="0" w:line="240" w:lineRule="auto"/>
        <w:jc w:val="both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გაქვთ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შემაწუხებელი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აქ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ჩამოთვლილი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არის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სიმპტომი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ეფექტი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იმდენად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გაუარესდა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ხელს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გიშლით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ყოველდღიურ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საქმიანობაში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7518CEA6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</w:p>
    <w:p w14:paraId="53BCA3ED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F81A80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მოვლენების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შეტყობინება</w:t>
      </w:r>
    </w:p>
    <w:p w14:paraId="06E9A1FA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შეგიძლიათ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Health Canada-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აცნობოთ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ჯანმრთელობის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პროდუქტების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გამოყენებასთან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დაკავშირებული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ნებისმიერი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საეჭვო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F81A80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მოვლენის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:</w:t>
      </w:r>
    </w:p>
    <w:p w14:paraId="4BF7B65B" w14:textId="77777777" w:rsidR="0059269F" w:rsidRPr="00AB37CC" w:rsidRDefault="0059269F" w:rsidP="00AD25AD">
      <w:pPr>
        <w:numPr>
          <w:ilvl w:val="0"/>
          <w:numId w:val="9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ეწვიეთ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გვერდს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Adverse Reaction Reporting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(https://www.canada.ca/en/health-canada/services/drugs-health-products/medeffect-canada/adverse-reaction-reporting.html),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რათა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მიიღოთ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იმის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როგორ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უნდა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გააგზავნოთ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შეტყობინება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ონლაინ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ფოსტით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ფაქსით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;</w:t>
      </w:r>
    </w:p>
    <w:p w14:paraId="791BA649" w14:textId="77777777" w:rsidR="0059269F" w:rsidRPr="00AB37CC" w:rsidRDefault="0059269F" w:rsidP="00F81A80">
      <w:pPr>
        <w:numPr>
          <w:ilvl w:val="0"/>
          <w:numId w:val="9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lastRenderedPageBreak/>
        <w:t>დარეკეთ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უფასო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ნომერზე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: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1-866-234-2345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34C72792" w14:textId="77777777" w:rsidR="0059269F" w:rsidRPr="00AB37CC" w:rsidRDefault="0059269F" w:rsidP="00AD25AD">
      <w:pPr>
        <w:spacing w:after="0" w:line="240" w:lineRule="auto"/>
        <w:rPr>
          <w:rFonts w:ascii="Sylfaen" w:eastAsia="Times New Roman" w:hAnsi="Sylfaen" w:cs="Times New Roman"/>
          <w:i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i/>
          <w:noProof w:val="0"/>
          <w:sz w:val="24"/>
          <w:szCs w:val="24"/>
        </w:rPr>
        <w:t>შენიშვნა</w:t>
      </w:r>
      <w:r w:rsidRPr="00AB37CC">
        <w:rPr>
          <w:rFonts w:ascii="Sylfaen" w:eastAsia="Times New Roman" w:hAnsi="Sylfaen" w:cs="Times New Roman"/>
          <w:b/>
          <w:bCs/>
          <w:i/>
          <w:noProof w:val="0"/>
          <w:sz w:val="24"/>
          <w:szCs w:val="24"/>
        </w:rPr>
        <w:t>: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გჭირდებათ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ინფორმაცია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გვერდითი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="00F1342D">
        <w:rPr>
          <w:rFonts w:ascii="Sylfaen" w:eastAsia="Times New Roman" w:hAnsi="Sylfaen" w:cs="Sylfaen"/>
          <w:i/>
          <w:noProof w:val="0"/>
          <w:sz w:val="24"/>
          <w:szCs w:val="24"/>
        </w:rPr>
        <w:t xml:space="preserve">მოვლენების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მართვის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>. Canada Vigilance-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პროგრამა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სამედიცინო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რ</w:t>
      </w:r>
      <w:r w:rsidR="00F1342D">
        <w:rPr>
          <w:rFonts w:ascii="Sylfaen" w:eastAsia="Times New Roman" w:hAnsi="Sylfaen" w:cs="Sylfaen"/>
          <w:i/>
          <w:noProof w:val="0"/>
          <w:sz w:val="24"/>
          <w:szCs w:val="24"/>
        </w:rPr>
        <w:t>ეკომენდაციებს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არ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i/>
          <w:noProof w:val="0"/>
          <w:sz w:val="24"/>
          <w:szCs w:val="24"/>
        </w:rPr>
        <w:t>იძლევა</w:t>
      </w:r>
      <w:r w:rsidRPr="00AB37CC">
        <w:rPr>
          <w:rFonts w:ascii="Sylfaen" w:eastAsia="Times New Roman" w:hAnsi="Sylfaen" w:cs="Times New Roman"/>
          <w:i/>
          <w:noProof w:val="0"/>
          <w:sz w:val="24"/>
          <w:szCs w:val="24"/>
        </w:rPr>
        <w:t>.</w:t>
      </w:r>
    </w:p>
    <w:p w14:paraId="5745D8FD" w14:textId="77777777" w:rsidR="00AD25AD" w:rsidRPr="00AB37CC" w:rsidRDefault="00AD25AD" w:rsidP="0059269F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14:paraId="2DA250A8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შენახვა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46FD0257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შეინახეთ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15°C-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დან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30°C-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მდე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ტემპერატურაზე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დაიცავით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ნესტისგან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734F9E1E" w14:textId="77777777" w:rsidR="00AD25AD" w:rsidRPr="00F1342D" w:rsidRDefault="0059269F" w:rsidP="00F1342D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შეინახეთ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ბავშვებისთვის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მიუწვდომელ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უხილავ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ადგილას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5071CEEC" w14:textId="77777777" w:rsidR="0059269F" w:rsidRPr="00AB37CC" w:rsidRDefault="0059269F" w:rsidP="0059269F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თუ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გსურთ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მეტი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ინფორმაციის მიღება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ალერჯი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რელიფის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:</w:t>
      </w:r>
    </w:p>
    <w:p w14:paraId="391C0E79" w14:textId="77777777" w:rsidR="0059269F" w:rsidRPr="00AB37CC" w:rsidRDefault="0059269F" w:rsidP="00AD25AD">
      <w:pPr>
        <w:pStyle w:val="ListParagraph"/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მიმართეთ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თქვენს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04641087" w14:textId="77777777" w:rsidR="0059269F" w:rsidRPr="00AB37CC" w:rsidRDefault="0059269F" w:rsidP="00AD25AD">
      <w:pPr>
        <w:pStyle w:val="ListParagraph"/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გაეცანით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ჯანდაცვის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სპეციალისტებისთვის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მომზადებულ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პროდუქტის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სრულ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მონოგრაფიას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რომელიც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ასევე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შეიცავს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პაციენტის</w:t>
      </w:r>
      <w:r w:rsidR="00AD25AD" w:rsidRPr="00AB37CC">
        <w:rPr>
          <w:rFonts w:ascii="Sylfaen" w:eastAsia="Times New Roman" w:hAnsi="Sylfaen" w:cs="Sylfaen"/>
          <w:noProof w:val="0"/>
          <w:sz w:val="24"/>
          <w:szCs w:val="24"/>
        </w:rPr>
        <w:t>ათვის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ინფორმაციას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მედიკამენტის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შესახებ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, Health Canada-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ვებგვერდზე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>: (https://www.canada.ca/en/health-canada/services/drugs-health-products/drug-products/drug-product-database.html);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მწარმოებლის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ვებგვერდზე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hyperlink r:id="rId7" w:history="1">
        <w:r w:rsidRPr="00AB37CC">
          <w:rPr>
            <w:rFonts w:ascii="Sylfaen" w:eastAsia="Times New Roman" w:hAnsi="Sylfaen" w:cs="Times New Roman"/>
            <w:b/>
            <w:bCs/>
            <w:noProof w:val="0"/>
            <w:color w:val="0000FF"/>
            <w:sz w:val="24"/>
            <w:szCs w:val="24"/>
            <w:u w:val="single"/>
          </w:rPr>
          <w:t>http://www.apotex.ca/products</w:t>
        </w:r>
      </w:hyperlink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,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ან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დარეკეთ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ნომერზე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1-800-667-4708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>.</w:t>
      </w:r>
    </w:p>
    <w:p w14:paraId="0DDAB2FC" w14:textId="77777777" w:rsidR="00AD25AD" w:rsidRPr="00AB37CC" w:rsidRDefault="00AD25AD" w:rsidP="0059269F">
      <w:pPr>
        <w:spacing w:after="0" w:line="240" w:lineRule="auto"/>
        <w:rPr>
          <w:rFonts w:ascii="Sylfaen" w:eastAsia="Times New Roman" w:hAnsi="Sylfaen" w:cs="Sylfaen"/>
          <w:noProof w:val="0"/>
          <w:sz w:val="24"/>
          <w:szCs w:val="24"/>
        </w:rPr>
      </w:pPr>
    </w:p>
    <w:p w14:paraId="1A1119E8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noProof w:val="0"/>
          <w:sz w:val="24"/>
          <w:szCs w:val="24"/>
        </w:rPr>
        <w:t>ეს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Sylfaen"/>
          <w:noProof w:val="0"/>
          <w:sz w:val="24"/>
          <w:szCs w:val="24"/>
        </w:rPr>
        <w:t xml:space="preserve">ინსტრუქცია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მომზადებულია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Apotex Inc.-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ის</w:t>
      </w:r>
      <w:r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 xml:space="preserve">(აპოტექს ინკ.) </w:t>
      </w:r>
      <w:r w:rsidRPr="00AB37CC">
        <w:rPr>
          <w:rFonts w:ascii="Sylfaen" w:eastAsia="Times New Roman" w:hAnsi="Sylfaen" w:cs="Sylfaen"/>
          <w:noProof w:val="0"/>
          <w:sz w:val="24"/>
          <w:szCs w:val="24"/>
        </w:rPr>
        <w:t>მიერ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>,</w:t>
      </w:r>
      <w:r w:rsidR="00432BE9">
        <w:rPr>
          <w:rFonts w:ascii="Sylfaen" w:eastAsia="Times New Roman" w:hAnsi="Sylfaen" w:cs="Times New Roman"/>
          <w:noProof w:val="0"/>
          <w:sz w:val="24"/>
          <w:szCs w:val="24"/>
        </w:rPr>
        <w:t xml:space="preserve"> Toronto, Ontario, M9L 1T9 (ტორო</w:t>
      </w:r>
      <w:r w:rsidR="00AD25AD" w:rsidRPr="00AB37CC">
        <w:rPr>
          <w:rFonts w:ascii="Sylfaen" w:eastAsia="Times New Roman" w:hAnsi="Sylfaen" w:cs="Times New Roman"/>
          <w:noProof w:val="0"/>
          <w:sz w:val="24"/>
          <w:szCs w:val="24"/>
        </w:rPr>
        <w:t>ნტო, ონტარიო, M9L 1T9).</w:t>
      </w:r>
    </w:p>
    <w:p w14:paraId="1D1BA124" w14:textId="77777777" w:rsidR="00AB37CC" w:rsidRPr="00AB37CC" w:rsidRDefault="00AB37CC" w:rsidP="0059269F">
      <w:pPr>
        <w:spacing w:after="0" w:line="240" w:lineRule="auto"/>
        <w:rPr>
          <w:rFonts w:ascii="Sylfaen" w:eastAsia="Times New Roman" w:hAnsi="Sylfaen" w:cs="Sylfaen"/>
          <w:b/>
          <w:bCs/>
          <w:noProof w:val="0"/>
          <w:sz w:val="24"/>
          <w:szCs w:val="24"/>
        </w:rPr>
      </w:pPr>
    </w:p>
    <w:p w14:paraId="48019CF9" w14:textId="77777777" w:rsidR="0059269F" w:rsidRPr="00AB37CC" w:rsidRDefault="0059269F" w:rsidP="0059269F">
      <w:pPr>
        <w:spacing w:after="0" w:line="240" w:lineRule="auto"/>
        <w:rPr>
          <w:rFonts w:ascii="Sylfaen" w:eastAsia="Times New Roman" w:hAnsi="Sylfaen" w:cs="Times New Roman"/>
          <w:noProof w:val="0"/>
          <w:sz w:val="24"/>
          <w:szCs w:val="24"/>
        </w:rPr>
      </w:pP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ბოლო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</w:t>
      </w:r>
      <w:r w:rsidR="00AD25AD"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შესწორების თარიღი: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 24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ივნისი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 xml:space="preserve">, 2024 </w:t>
      </w:r>
      <w:r w:rsidRPr="00AB37CC">
        <w:rPr>
          <w:rFonts w:ascii="Sylfaen" w:eastAsia="Times New Roman" w:hAnsi="Sylfaen" w:cs="Sylfaen"/>
          <w:b/>
          <w:bCs/>
          <w:noProof w:val="0"/>
          <w:sz w:val="24"/>
          <w:szCs w:val="24"/>
        </w:rPr>
        <w:t>წელი</w:t>
      </w:r>
      <w:r w:rsidRPr="00AB37CC">
        <w:rPr>
          <w:rFonts w:ascii="Sylfaen" w:eastAsia="Times New Roman" w:hAnsi="Sylfaen" w:cs="Times New Roman"/>
          <w:b/>
          <w:bCs/>
          <w:noProof w:val="0"/>
          <w:sz w:val="24"/>
          <w:szCs w:val="24"/>
        </w:rPr>
        <w:t>.</w:t>
      </w:r>
    </w:p>
    <w:p w14:paraId="00EFCD75" w14:textId="77777777" w:rsidR="002C5646" w:rsidRDefault="002C5646" w:rsidP="0059269F">
      <w:pPr>
        <w:spacing w:after="0" w:line="240" w:lineRule="auto"/>
        <w:rPr>
          <w:rFonts w:ascii="Sylfaen" w:hAnsi="Sylfaen"/>
          <w:sz w:val="24"/>
          <w:szCs w:val="24"/>
        </w:rPr>
      </w:pPr>
    </w:p>
    <w:p w14:paraId="74249EB6" w14:textId="77777777" w:rsidR="00BE65B8" w:rsidRPr="00BE65B8" w:rsidRDefault="00BE65B8" w:rsidP="00BE65B8">
      <w:pPr>
        <w:spacing w:before="120" w:after="120" w:line="240" w:lineRule="auto"/>
        <w:jc w:val="both"/>
        <w:rPr>
          <w:rFonts w:ascii="Sylfaen" w:eastAsia="SimSun" w:hAnsi="Sylfaen"/>
          <w:b/>
        </w:rPr>
      </w:pPr>
      <w:r w:rsidRPr="00BE65B8">
        <w:rPr>
          <w:rFonts w:ascii="Sylfaen" w:eastAsia="SimSun" w:hAnsi="Sylfaen"/>
          <w:b/>
        </w:rPr>
        <w:t>გაცემის წესი:</w:t>
      </w:r>
    </w:p>
    <w:p w14:paraId="3BE9AF3E" w14:textId="77777777" w:rsidR="00BE65B8" w:rsidRPr="00BE65B8" w:rsidRDefault="00BE65B8" w:rsidP="00BE65B8">
      <w:pPr>
        <w:spacing w:before="120" w:after="120" w:line="240" w:lineRule="auto"/>
        <w:jc w:val="both"/>
        <w:rPr>
          <w:rFonts w:ascii="Sylfaen" w:eastAsia="SimSun" w:hAnsi="Sylfaen"/>
          <w:b/>
        </w:rPr>
      </w:pPr>
      <w:r w:rsidRPr="00BE65B8">
        <w:rPr>
          <w:rFonts w:ascii="Sylfaen" w:eastAsia="SimSun" w:hAnsi="Sylfaen"/>
          <w:b/>
        </w:rPr>
        <w:t xml:space="preserve">ფარმაცევტული პროდუქტის ჯგუფი </w:t>
      </w:r>
      <w:r w:rsidRPr="00BE65B8">
        <w:rPr>
          <w:rFonts w:ascii="Sylfaen" w:hAnsi="Sylfaen"/>
          <w:b/>
        </w:rPr>
        <w:t xml:space="preserve">II, </w:t>
      </w:r>
      <w:r w:rsidRPr="00BE65B8">
        <w:rPr>
          <w:rFonts w:ascii="Sylfaen" w:hAnsi="Sylfaen" w:cs="Sylfaen"/>
          <w:b/>
        </w:rPr>
        <w:t>გაიცემა</w:t>
      </w:r>
      <w:r w:rsidRPr="00BE65B8">
        <w:rPr>
          <w:rFonts w:ascii="Sylfaen" w:hAnsi="Sylfaen"/>
          <w:b/>
        </w:rPr>
        <w:t xml:space="preserve"> </w:t>
      </w:r>
      <w:r w:rsidRPr="00BE65B8">
        <w:rPr>
          <w:rFonts w:ascii="Sylfaen" w:hAnsi="Sylfaen" w:cs="Sylfaen"/>
          <w:b/>
        </w:rPr>
        <w:t>ფორმა</w:t>
      </w:r>
      <w:r w:rsidRPr="00BE65B8">
        <w:rPr>
          <w:rFonts w:ascii="Sylfaen" w:hAnsi="Sylfaen"/>
          <w:b/>
        </w:rPr>
        <w:t xml:space="preserve"> №3</w:t>
      </w:r>
      <w:r w:rsidRPr="00BE65B8">
        <w:rPr>
          <w:rFonts w:ascii="Sylfaen" w:hAnsi="Sylfaen"/>
          <w:b/>
          <w:lang w:val="en-US"/>
        </w:rPr>
        <w:t xml:space="preserve"> </w:t>
      </w:r>
      <w:r w:rsidRPr="00BE65B8">
        <w:rPr>
          <w:rFonts w:ascii="Sylfaen" w:eastAsia="SimSun" w:hAnsi="Sylfaen"/>
          <w:b/>
        </w:rPr>
        <w:t>რეცეპტით</w:t>
      </w:r>
    </w:p>
    <w:p w14:paraId="45D41489" w14:textId="77777777" w:rsidR="00BE65B8" w:rsidRPr="00BE65B8" w:rsidRDefault="00BE65B8" w:rsidP="0059269F">
      <w:pPr>
        <w:spacing w:after="0" w:line="240" w:lineRule="auto"/>
        <w:rPr>
          <w:rFonts w:ascii="Sylfaen" w:hAnsi="Sylfaen"/>
          <w:b/>
          <w:sz w:val="24"/>
          <w:szCs w:val="24"/>
        </w:rPr>
      </w:pPr>
    </w:p>
    <w:sectPr w:rsidR="00BE65B8" w:rsidRPr="00BE65B8" w:rsidSect="0059269F">
      <w:headerReference w:type="default" r:id="rId8"/>
      <w:footerReference w:type="default" r:id="rId9"/>
      <w:pgSz w:w="12240" w:h="15840"/>
      <w:pgMar w:top="709" w:right="758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4DAA4" w14:textId="77777777" w:rsidR="004A1749" w:rsidRDefault="004A1749" w:rsidP="00BF34E1">
      <w:pPr>
        <w:spacing w:after="0" w:line="240" w:lineRule="auto"/>
      </w:pPr>
      <w:r>
        <w:separator/>
      </w:r>
    </w:p>
  </w:endnote>
  <w:endnote w:type="continuationSeparator" w:id="0">
    <w:p w14:paraId="295A82B8" w14:textId="77777777" w:rsidR="004A1749" w:rsidRDefault="004A1749" w:rsidP="00BF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918834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E98C9" w14:textId="15B74217" w:rsidR="00BE65B8" w:rsidRDefault="00BE65B8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DA30F20" w14:textId="77777777" w:rsidR="00BE65B8" w:rsidRDefault="00BE6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C8A4A" w14:textId="77777777" w:rsidR="004A1749" w:rsidRDefault="004A1749" w:rsidP="00BF34E1">
      <w:pPr>
        <w:spacing w:after="0" w:line="240" w:lineRule="auto"/>
      </w:pPr>
      <w:r>
        <w:separator/>
      </w:r>
    </w:p>
  </w:footnote>
  <w:footnote w:type="continuationSeparator" w:id="0">
    <w:p w14:paraId="03F7084D" w14:textId="77777777" w:rsidR="004A1749" w:rsidRDefault="004A1749" w:rsidP="00BF3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A9E6F" w14:textId="77777777" w:rsidR="00BF34E1" w:rsidRDefault="00BF34E1">
    <w:pPr>
      <w:pStyle w:val="Header"/>
    </w:pPr>
  </w:p>
  <w:p w14:paraId="459CDEF1" w14:textId="77777777" w:rsidR="00BF34E1" w:rsidRDefault="00BF34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274A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53F37"/>
    <w:multiLevelType w:val="multilevel"/>
    <w:tmpl w:val="C28C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802C1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87671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51C1C"/>
    <w:multiLevelType w:val="multilevel"/>
    <w:tmpl w:val="4810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654DF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02531E"/>
    <w:multiLevelType w:val="multilevel"/>
    <w:tmpl w:val="FDE6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203CD4"/>
    <w:multiLevelType w:val="multilevel"/>
    <w:tmpl w:val="5CB4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319B0"/>
    <w:multiLevelType w:val="multilevel"/>
    <w:tmpl w:val="567C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0055C2"/>
    <w:multiLevelType w:val="multilevel"/>
    <w:tmpl w:val="91FA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345663">
    <w:abstractNumId w:val="4"/>
  </w:num>
  <w:num w:numId="2" w16cid:durableId="139466749">
    <w:abstractNumId w:val="6"/>
  </w:num>
  <w:num w:numId="3" w16cid:durableId="1508211964">
    <w:abstractNumId w:val="1"/>
  </w:num>
  <w:num w:numId="4" w16cid:durableId="2136750499">
    <w:abstractNumId w:val="8"/>
  </w:num>
  <w:num w:numId="5" w16cid:durableId="1130514271">
    <w:abstractNumId w:val="9"/>
  </w:num>
  <w:num w:numId="6" w16cid:durableId="220754497">
    <w:abstractNumId w:val="5"/>
  </w:num>
  <w:num w:numId="7" w16cid:durableId="105080679">
    <w:abstractNumId w:val="2"/>
  </w:num>
  <w:num w:numId="8" w16cid:durableId="1333026118">
    <w:abstractNumId w:val="0"/>
  </w:num>
  <w:num w:numId="9" w16cid:durableId="776562354">
    <w:abstractNumId w:val="3"/>
  </w:num>
  <w:num w:numId="10" w16cid:durableId="1163164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48D"/>
    <w:rsid w:val="00051115"/>
    <w:rsid w:val="001C2FA3"/>
    <w:rsid w:val="002C5646"/>
    <w:rsid w:val="003072E4"/>
    <w:rsid w:val="00340439"/>
    <w:rsid w:val="00343E20"/>
    <w:rsid w:val="00343F79"/>
    <w:rsid w:val="00432BE9"/>
    <w:rsid w:val="00453692"/>
    <w:rsid w:val="004A1749"/>
    <w:rsid w:val="0059269F"/>
    <w:rsid w:val="0064148D"/>
    <w:rsid w:val="00803399"/>
    <w:rsid w:val="00985B0F"/>
    <w:rsid w:val="00AB37CC"/>
    <w:rsid w:val="00AD25AD"/>
    <w:rsid w:val="00BE65B8"/>
    <w:rsid w:val="00BF34E1"/>
    <w:rsid w:val="00CF51C7"/>
    <w:rsid w:val="00F1342D"/>
    <w:rsid w:val="00F735D7"/>
    <w:rsid w:val="00F8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AC1F"/>
  <w15:chartTrackingRefBased/>
  <w15:docId w15:val="{131DC877-DE22-4895-B27E-09347EF2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ka-GE"/>
    </w:rPr>
  </w:style>
  <w:style w:type="paragraph" w:styleId="Heading1">
    <w:name w:val="heading 1"/>
    <w:basedOn w:val="Normal"/>
    <w:link w:val="Heading1Char"/>
    <w:uiPriority w:val="9"/>
    <w:qFormat/>
    <w:rsid w:val="00592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5926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6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9269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92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9269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926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3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E1"/>
    <w:rPr>
      <w:noProof/>
      <w:lang w:val="ka-GE"/>
    </w:rPr>
  </w:style>
  <w:style w:type="paragraph" w:styleId="Footer">
    <w:name w:val="footer"/>
    <w:basedOn w:val="Normal"/>
    <w:link w:val="FooterChar"/>
    <w:uiPriority w:val="99"/>
    <w:unhideWhenUsed/>
    <w:rsid w:val="00BF3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4E1"/>
    <w:rPr>
      <w:noProof/>
      <w:lang w:val="ka-GE"/>
    </w:rPr>
  </w:style>
  <w:style w:type="paragraph" w:styleId="ListParagraph">
    <w:name w:val="List Paragraph"/>
    <w:basedOn w:val="Normal"/>
    <w:uiPriority w:val="34"/>
    <w:qFormat/>
    <w:rsid w:val="00803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3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potex.ca/produ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Tsitsino Kobakhidze</cp:lastModifiedBy>
  <cp:revision>10</cp:revision>
  <dcterms:created xsi:type="dcterms:W3CDTF">2026-10-21T16:16:00Z</dcterms:created>
  <dcterms:modified xsi:type="dcterms:W3CDTF">2026-10-23T05:15:00Z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1dcfa4a6-d917-4029-8292-b7df5900feec</vt:lpwstr>
  </property>
</Properties>
</file>