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55D36" w14:textId="313629C9" w:rsidR="00F11672" w:rsidRPr="00F11672" w:rsidRDefault="00F11672" w:rsidP="003135F9">
      <w:pPr>
        <w:rPr>
          <w:rFonts w:ascii="Sylfaen" w:hAnsi="Sylfaen" w:cs="Sylfaen"/>
          <w:b/>
          <w:bCs/>
          <w:lang w:val="ka-GE"/>
        </w:rPr>
      </w:pPr>
      <w:bookmarkStart w:id="0" w:name="_Toc55641358"/>
      <w:proofErr w:type="spellStart"/>
      <w:r w:rsidRPr="00F11672">
        <w:rPr>
          <w:rFonts w:ascii="Sylfaen" w:hAnsi="Sylfaen" w:cs="Sylfaen"/>
          <w:b/>
          <w:bCs/>
          <w:lang w:val="ka-GE"/>
        </w:rPr>
        <w:t>ფლოქსედოლი</w:t>
      </w:r>
      <w:proofErr w:type="spellEnd"/>
      <w:r w:rsidRPr="00F11672">
        <w:rPr>
          <w:rFonts w:ascii="Sylfaen" w:hAnsi="Sylfaen" w:cs="Sylfaen"/>
          <w:b/>
          <w:bCs/>
          <w:vertAlign w:val="superscript"/>
          <w:lang w:val="ka-GE"/>
        </w:rPr>
        <w:t>®</w:t>
      </w:r>
    </w:p>
    <w:p w14:paraId="10E61267" w14:textId="6A16B9CD" w:rsidR="00F11672" w:rsidRPr="00F11672" w:rsidRDefault="00F11672" w:rsidP="003135F9">
      <w:pPr>
        <w:rPr>
          <w:rFonts w:ascii="Sylfaen" w:hAnsi="Sylfaen" w:cs="Sylfaen"/>
          <w:lang w:val="ka-GE"/>
        </w:rPr>
      </w:pPr>
      <w:proofErr w:type="spellStart"/>
      <w:r w:rsidRPr="00F11672">
        <w:rPr>
          <w:rFonts w:ascii="Sylfaen" w:hAnsi="Sylfaen" w:cs="Sylfaen"/>
          <w:lang w:val="ka-GE"/>
        </w:rPr>
        <w:t>ოფლოქსაცინი</w:t>
      </w:r>
      <w:proofErr w:type="spellEnd"/>
      <w:r w:rsidRPr="00F11672">
        <w:rPr>
          <w:rFonts w:ascii="Sylfaen" w:hAnsi="Sylfaen" w:cs="Sylfaen"/>
          <w:lang w:val="ka-GE"/>
        </w:rPr>
        <w:t xml:space="preserve"> 3 </w:t>
      </w:r>
      <w:proofErr w:type="spellStart"/>
      <w:r w:rsidRPr="00F11672">
        <w:rPr>
          <w:rFonts w:ascii="Sylfaen" w:hAnsi="Sylfaen" w:cs="Sylfaen"/>
          <w:lang w:val="ka-GE"/>
        </w:rPr>
        <w:t>მგ</w:t>
      </w:r>
      <w:proofErr w:type="spellEnd"/>
      <w:r w:rsidRPr="00F11672">
        <w:rPr>
          <w:rFonts w:ascii="Sylfaen" w:hAnsi="Sylfaen" w:cs="Sylfaen"/>
          <w:lang w:val="ka-GE"/>
        </w:rPr>
        <w:t>/მლ</w:t>
      </w:r>
    </w:p>
    <w:p w14:paraId="0E659521" w14:textId="77777777" w:rsidR="00F11672" w:rsidRDefault="00F11672" w:rsidP="003135F9">
      <w:pPr>
        <w:rPr>
          <w:rFonts w:ascii="Sylfaen" w:hAnsi="Sylfaen" w:cs="Sylfaen"/>
          <w:b/>
          <w:bCs/>
          <w:lang w:val="ka-GE"/>
        </w:rPr>
      </w:pPr>
      <w:r w:rsidRPr="00F11672">
        <w:rPr>
          <w:rFonts w:ascii="Sylfaen" w:hAnsi="Sylfaen" w:cs="Sylfaen"/>
          <w:b/>
          <w:bCs/>
          <w:lang w:val="ka-GE"/>
        </w:rPr>
        <w:t>თვალის წვეთები, ხსნარი</w:t>
      </w:r>
    </w:p>
    <w:p w14:paraId="7B92DCBD" w14:textId="77777777" w:rsidR="001A4175" w:rsidRDefault="001A4175" w:rsidP="003135F9">
      <w:pPr>
        <w:pStyle w:val="Bodytext60"/>
        <w:spacing w:after="0" w:line="240" w:lineRule="auto"/>
        <w:jc w:val="left"/>
        <w:rPr>
          <w:rFonts w:ascii="Sylfaen" w:hAnsi="Sylfaen" w:cs="Sylfaen"/>
          <w:sz w:val="24"/>
          <w:szCs w:val="24"/>
          <w:lang w:eastAsia="pt-PT"/>
        </w:rPr>
      </w:pPr>
    </w:p>
    <w:p w14:paraId="787676EC" w14:textId="04E2CAC3" w:rsidR="00BE71AB" w:rsidRPr="00F11672" w:rsidRDefault="00F52669" w:rsidP="003135F9">
      <w:pPr>
        <w:pStyle w:val="Bodytext60"/>
        <w:spacing w:after="0" w:line="240" w:lineRule="auto"/>
        <w:ind w:firstLine="0"/>
        <w:jc w:val="left"/>
        <w:rPr>
          <w:rFonts w:ascii="Sylfaen" w:hAnsi="Sylfaen" w:cs="Sylfaen"/>
          <w:sz w:val="24"/>
          <w:szCs w:val="24"/>
          <w:lang w:val="en-US" w:eastAsia="pt-PT"/>
        </w:rPr>
      </w:pPr>
      <w:proofErr w:type="spellStart"/>
      <w:r w:rsidRPr="00362AEE">
        <w:rPr>
          <w:rFonts w:ascii="Sylfaen" w:hAnsi="Sylfaen" w:cs="Sylfaen"/>
          <w:sz w:val="24"/>
          <w:szCs w:val="24"/>
          <w:lang w:eastAsia="pt-PT"/>
        </w:rPr>
        <w:t>შეფუთვის</w:t>
      </w:r>
      <w:proofErr w:type="spellEnd"/>
      <w:r w:rsidRPr="00362AEE">
        <w:rPr>
          <w:rFonts w:ascii="Sylfaen" w:hAnsi="Sylfaen"/>
          <w:sz w:val="24"/>
          <w:szCs w:val="24"/>
          <w:lang w:eastAsia="pt-PT"/>
        </w:rPr>
        <w:t xml:space="preserve"> </w:t>
      </w:r>
      <w:proofErr w:type="spellStart"/>
      <w:r w:rsidRPr="00362AEE">
        <w:rPr>
          <w:rFonts w:ascii="Sylfaen" w:hAnsi="Sylfaen" w:cs="Sylfaen"/>
          <w:sz w:val="24"/>
          <w:szCs w:val="24"/>
          <w:lang w:eastAsia="pt-PT"/>
        </w:rPr>
        <w:t>ფურცელი</w:t>
      </w:r>
      <w:r w:rsidRPr="00362AEE">
        <w:rPr>
          <w:rFonts w:ascii="Sylfaen" w:hAnsi="Sylfaen"/>
          <w:sz w:val="24"/>
          <w:szCs w:val="24"/>
          <w:lang w:eastAsia="pt-PT"/>
        </w:rPr>
        <w:t>-</w:t>
      </w:r>
      <w:r w:rsidRPr="00362AEE">
        <w:rPr>
          <w:rFonts w:ascii="Sylfaen" w:hAnsi="Sylfaen" w:cs="Sylfaen"/>
          <w:sz w:val="24"/>
          <w:szCs w:val="24"/>
          <w:lang w:eastAsia="pt-PT"/>
        </w:rPr>
        <w:t>ჩანართი</w:t>
      </w:r>
      <w:proofErr w:type="spellEnd"/>
      <w:r w:rsidRPr="00362AEE">
        <w:rPr>
          <w:rFonts w:ascii="Sylfaen" w:hAnsi="Sylfaen"/>
          <w:sz w:val="24"/>
          <w:szCs w:val="24"/>
          <w:lang w:eastAsia="pt-PT"/>
        </w:rPr>
        <w:t xml:space="preserve">: </w:t>
      </w:r>
      <w:proofErr w:type="spellStart"/>
      <w:r w:rsidRPr="00362AEE">
        <w:rPr>
          <w:rFonts w:ascii="Sylfaen" w:hAnsi="Sylfaen" w:cs="Sylfaen"/>
          <w:sz w:val="24"/>
          <w:szCs w:val="24"/>
          <w:lang w:eastAsia="pt-PT"/>
        </w:rPr>
        <w:t>ინფორმაცია</w:t>
      </w:r>
      <w:proofErr w:type="spellEnd"/>
      <w:r w:rsidRPr="00362AEE">
        <w:rPr>
          <w:rFonts w:ascii="Sylfaen" w:hAnsi="Sylfaen"/>
          <w:sz w:val="24"/>
          <w:szCs w:val="24"/>
          <w:lang w:eastAsia="pt-PT"/>
        </w:rPr>
        <w:t xml:space="preserve"> </w:t>
      </w:r>
      <w:r w:rsidR="00BE71AB">
        <w:rPr>
          <w:rFonts w:ascii="Sylfaen" w:hAnsi="Sylfaen" w:cs="Sylfaen"/>
          <w:sz w:val="24"/>
          <w:szCs w:val="24"/>
          <w:lang w:val="ka-GE" w:eastAsia="pt-PT"/>
        </w:rPr>
        <w:t>მომხმარებლისთვის</w:t>
      </w:r>
    </w:p>
    <w:p w14:paraId="733CC176" w14:textId="049CDC89" w:rsidR="00F52669" w:rsidRPr="00362AEE" w:rsidRDefault="00F52669" w:rsidP="003135F9">
      <w:pPr>
        <w:jc w:val="both"/>
        <w:rPr>
          <w:rFonts w:ascii="Sylfaen" w:hAnsi="Sylfaen"/>
          <w:b/>
          <w:bCs/>
        </w:rPr>
      </w:pPr>
      <w:proofErr w:type="spellStart"/>
      <w:r w:rsidRPr="00362AEE">
        <w:rPr>
          <w:rFonts w:ascii="Sylfaen" w:hAnsi="Sylfaen" w:cs="Sylfaen"/>
          <w:b/>
          <w:bCs/>
        </w:rPr>
        <w:t>ამ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პრეპარატის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="00BE71AB">
        <w:rPr>
          <w:rFonts w:ascii="Sylfaen" w:hAnsi="Sylfaen" w:cs="Sylfaen"/>
          <w:b/>
          <w:bCs/>
        </w:rPr>
        <w:t>გამოყენების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დაწყებამდე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სრულად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და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ყურადღებით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წაიკითხეთ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წინამდებარე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ფურცელი</w:t>
      </w:r>
      <w:r w:rsidRPr="00362AEE">
        <w:rPr>
          <w:rFonts w:ascii="Sylfaen" w:hAnsi="Sylfaen"/>
          <w:b/>
          <w:bCs/>
        </w:rPr>
        <w:t>-</w:t>
      </w:r>
      <w:r w:rsidRPr="00362AEE">
        <w:rPr>
          <w:rFonts w:ascii="Sylfaen" w:hAnsi="Sylfaen" w:cs="Sylfaen"/>
          <w:b/>
          <w:bCs/>
        </w:rPr>
        <w:t>ჩანართი</w:t>
      </w:r>
      <w:proofErr w:type="spellEnd"/>
      <w:r w:rsidRPr="00362AEE">
        <w:rPr>
          <w:rFonts w:ascii="Sylfaen" w:hAnsi="Sylfaen"/>
          <w:b/>
          <w:bCs/>
        </w:rPr>
        <w:t xml:space="preserve">, </w:t>
      </w:r>
      <w:proofErr w:type="spellStart"/>
      <w:r w:rsidRPr="00362AEE">
        <w:rPr>
          <w:rFonts w:ascii="Sylfaen" w:hAnsi="Sylfaen" w:cs="Sylfaen"/>
          <w:b/>
          <w:bCs/>
        </w:rPr>
        <w:t>რადგან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იგი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შეიცავს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თქვენთვის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მნიშვნელოვან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ინფორმაციას</w:t>
      </w:r>
      <w:proofErr w:type="spellEnd"/>
      <w:r w:rsidRPr="00362AEE">
        <w:rPr>
          <w:rFonts w:ascii="Sylfaen" w:hAnsi="Sylfaen"/>
          <w:b/>
          <w:bCs/>
        </w:rPr>
        <w:t xml:space="preserve">. </w:t>
      </w:r>
    </w:p>
    <w:p w14:paraId="1F30F04B" w14:textId="77777777" w:rsidR="004B23CE" w:rsidRDefault="00F52669" w:rsidP="003135F9">
      <w:pPr>
        <w:pStyle w:val="ListParagraph"/>
        <w:numPr>
          <w:ilvl w:val="0"/>
          <w:numId w:val="2"/>
        </w:numPr>
        <w:tabs>
          <w:tab w:val="left" w:pos="0"/>
        </w:tabs>
        <w:ind w:left="360"/>
        <w:jc w:val="both"/>
        <w:rPr>
          <w:rFonts w:ascii="Sylfaen" w:hAnsi="Sylfaen"/>
        </w:rPr>
      </w:pPr>
      <w:proofErr w:type="spellStart"/>
      <w:r w:rsidRPr="004B23CE">
        <w:rPr>
          <w:rFonts w:ascii="Sylfaen" w:hAnsi="Sylfaen" w:cs="Sylfaen"/>
        </w:rPr>
        <w:t>შეინახეთ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ეს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ფურცელი-ჩანართი</w:t>
      </w:r>
      <w:proofErr w:type="spellEnd"/>
      <w:r w:rsidRPr="004B23CE">
        <w:rPr>
          <w:rFonts w:ascii="Sylfaen" w:hAnsi="Sylfaen"/>
        </w:rPr>
        <w:t xml:space="preserve">. </w:t>
      </w:r>
      <w:proofErr w:type="spellStart"/>
      <w:r w:rsidRPr="004B23CE">
        <w:rPr>
          <w:rFonts w:ascii="Sylfaen" w:hAnsi="Sylfaen"/>
        </w:rPr>
        <w:t>შეიძლება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დაგჭირდეთ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მისი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ხელახლა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წაკითხვა</w:t>
      </w:r>
      <w:proofErr w:type="spellEnd"/>
      <w:r w:rsidRPr="004B23CE">
        <w:rPr>
          <w:rFonts w:ascii="Sylfaen" w:hAnsi="Sylfaen"/>
        </w:rPr>
        <w:t>.</w:t>
      </w:r>
    </w:p>
    <w:p w14:paraId="3241BE4B" w14:textId="65C33FE6" w:rsidR="004B23CE" w:rsidRDefault="00F52669" w:rsidP="003135F9">
      <w:pPr>
        <w:pStyle w:val="ListParagraph"/>
        <w:numPr>
          <w:ilvl w:val="0"/>
          <w:numId w:val="2"/>
        </w:numPr>
        <w:tabs>
          <w:tab w:val="left" w:pos="0"/>
        </w:tabs>
        <w:ind w:left="360"/>
        <w:jc w:val="both"/>
        <w:rPr>
          <w:rFonts w:ascii="Sylfaen" w:hAnsi="Sylfaen"/>
        </w:rPr>
      </w:pPr>
      <w:proofErr w:type="spellStart"/>
      <w:r w:rsidRPr="004B23CE">
        <w:rPr>
          <w:rFonts w:ascii="Sylfaen" w:hAnsi="Sylfaen" w:cs="Sylfaen"/>
        </w:rPr>
        <w:t>დამატებითი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კითხვების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proofErr w:type="gramStart"/>
      <w:r w:rsidRPr="004B23CE">
        <w:rPr>
          <w:rFonts w:ascii="Sylfaen" w:hAnsi="Sylfaen"/>
        </w:rPr>
        <w:t>შემთხვევაში</w:t>
      </w:r>
      <w:proofErr w:type="spellEnd"/>
      <w:r w:rsidRPr="004B23CE">
        <w:rPr>
          <w:rFonts w:ascii="Sylfaen" w:hAnsi="Sylfaen"/>
        </w:rPr>
        <w:t xml:space="preserve">,  </w:t>
      </w:r>
      <w:proofErr w:type="spellStart"/>
      <w:r w:rsidRPr="004B23CE">
        <w:rPr>
          <w:rFonts w:ascii="Sylfaen" w:hAnsi="Sylfaen"/>
        </w:rPr>
        <w:t>მიმართეთ</w:t>
      </w:r>
      <w:proofErr w:type="spellEnd"/>
      <w:proofErr w:type="gramEnd"/>
      <w:r w:rsidRPr="004B23CE">
        <w:rPr>
          <w:rFonts w:ascii="Sylfaen" w:hAnsi="Sylfaen"/>
        </w:rPr>
        <w:t xml:space="preserve"> </w:t>
      </w:r>
      <w:r w:rsidR="00D4796D">
        <w:rPr>
          <w:rFonts w:ascii="Sylfaen" w:hAnsi="Sylfaen"/>
          <w:lang w:val="ka-GE"/>
        </w:rPr>
        <w:t>თქვენს ექიმს</w:t>
      </w:r>
      <w:r w:rsidR="00BE71AB">
        <w:rPr>
          <w:rFonts w:ascii="Sylfaen" w:hAnsi="Sylfaen"/>
          <w:lang w:val="ka-GE"/>
        </w:rPr>
        <w:t xml:space="preserve"> ან </w:t>
      </w:r>
      <w:proofErr w:type="spellStart"/>
      <w:r w:rsidRPr="004B23CE">
        <w:rPr>
          <w:rFonts w:ascii="Sylfaen" w:hAnsi="Sylfaen"/>
        </w:rPr>
        <w:t>ფარმაცევტს</w:t>
      </w:r>
      <w:proofErr w:type="spellEnd"/>
      <w:r w:rsidRPr="004B23CE">
        <w:rPr>
          <w:rFonts w:ascii="Sylfaen" w:hAnsi="Sylfaen"/>
        </w:rPr>
        <w:t>.</w:t>
      </w:r>
    </w:p>
    <w:p w14:paraId="3EBD242B" w14:textId="0A797104" w:rsidR="004B23CE" w:rsidRDefault="00F52669" w:rsidP="003135F9">
      <w:pPr>
        <w:pStyle w:val="ListParagraph"/>
        <w:numPr>
          <w:ilvl w:val="0"/>
          <w:numId w:val="2"/>
        </w:numPr>
        <w:tabs>
          <w:tab w:val="left" w:pos="0"/>
        </w:tabs>
        <w:ind w:left="360"/>
        <w:jc w:val="both"/>
        <w:rPr>
          <w:rFonts w:ascii="Sylfaen" w:hAnsi="Sylfaen"/>
        </w:rPr>
      </w:pPr>
      <w:proofErr w:type="spellStart"/>
      <w:r w:rsidRPr="004B23CE">
        <w:rPr>
          <w:rFonts w:ascii="Sylfaen" w:hAnsi="Sylfaen" w:cs="Sylfaen"/>
        </w:rPr>
        <w:t>ეს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პრეპარატი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დაგენიშნათ</w:t>
      </w:r>
      <w:proofErr w:type="spellEnd"/>
      <w:r w:rsidRPr="004B23CE">
        <w:rPr>
          <w:rFonts w:ascii="Sylfaen" w:hAnsi="Sylfaen"/>
        </w:rPr>
        <w:t xml:space="preserve"> </w:t>
      </w:r>
      <w:r w:rsidR="004B23CE">
        <w:rPr>
          <w:rFonts w:ascii="Sylfaen" w:hAnsi="Sylfaen"/>
          <w:lang w:val="ka-GE"/>
        </w:rPr>
        <w:t>პირადად</w:t>
      </w:r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თქვენ</w:t>
      </w:r>
      <w:proofErr w:type="spellEnd"/>
      <w:r w:rsidRPr="004B23CE">
        <w:rPr>
          <w:rFonts w:ascii="Sylfaen" w:hAnsi="Sylfaen"/>
        </w:rPr>
        <w:t xml:space="preserve">. </w:t>
      </w:r>
      <w:proofErr w:type="spellStart"/>
      <w:r w:rsidRPr="004B23CE">
        <w:rPr>
          <w:rFonts w:ascii="Sylfaen" w:hAnsi="Sylfaen"/>
        </w:rPr>
        <w:t>არ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მისცეთ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იგი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სხვა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პირებს</w:t>
      </w:r>
      <w:proofErr w:type="spellEnd"/>
      <w:r w:rsidRPr="004B23CE">
        <w:rPr>
          <w:rFonts w:ascii="Sylfaen" w:hAnsi="Sylfaen"/>
        </w:rPr>
        <w:t xml:space="preserve">. </w:t>
      </w:r>
      <w:proofErr w:type="spellStart"/>
      <w:r w:rsidRPr="004B23CE">
        <w:rPr>
          <w:rFonts w:ascii="Sylfaen" w:hAnsi="Sylfaen"/>
        </w:rPr>
        <w:t>ამ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პრეპარატმა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შეიძლება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ავნოს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მათ</w:t>
      </w:r>
      <w:proofErr w:type="spellEnd"/>
      <w:r w:rsidRPr="004B23CE">
        <w:rPr>
          <w:rFonts w:ascii="Sylfaen" w:hAnsi="Sylfaen"/>
        </w:rPr>
        <w:t xml:space="preserve">, </w:t>
      </w:r>
      <w:proofErr w:type="spellStart"/>
      <w:r w:rsidRPr="004B23CE">
        <w:rPr>
          <w:rFonts w:ascii="Sylfaen" w:hAnsi="Sylfaen"/>
        </w:rPr>
        <w:t>იმ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შემთხვევაშიც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კი</w:t>
      </w:r>
      <w:proofErr w:type="spellEnd"/>
      <w:r w:rsidRPr="004B23CE">
        <w:rPr>
          <w:rFonts w:ascii="Sylfaen" w:hAnsi="Sylfaen"/>
        </w:rPr>
        <w:t xml:space="preserve">, </w:t>
      </w:r>
      <w:proofErr w:type="spellStart"/>
      <w:r w:rsidRPr="004B23CE">
        <w:rPr>
          <w:rFonts w:ascii="Sylfaen" w:hAnsi="Sylfaen"/>
        </w:rPr>
        <w:t>თუ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მათ</w:t>
      </w:r>
      <w:proofErr w:type="spellEnd"/>
      <w:r w:rsidRPr="004B23CE">
        <w:rPr>
          <w:rFonts w:ascii="Sylfaen" w:hAnsi="Sylfaen"/>
        </w:rPr>
        <w:t xml:space="preserve"> </w:t>
      </w:r>
      <w:r w:rsidR="004B23CE">
        <w:rPr>
          <w:rFonts w:ascii="Sylfaen" w:hAnsi="Sylfaen"/>
          <w:lang w:val="ka-GE"/>
        </w:rPr>
        <w:t xml:space="preserve">დაავადების </w:t>
      </w:r>
      <w:proofErr w:type="spellStart"/>
      <w:r w:rsidRPr="004B23CE">
        <w:rPr>
          <w:rFonts w:ascii="Sylfaen" w:hAnsi="Sylfaen"/>
        </w:rPr>
        <w:t>ისეთივე</w:t>
      </w:r>
      <w:proofErr w:type="spellEnd"/>
      <w:r w:rsidRPr="004B23CE">
        <w:rPr>
          <w:rFonts w:ascii="Sylfaen" w:hAnsi="Sylfaen"/>
        </w:rPr>
        <w:t xml:space="preserve"> </w:t>
      </w:r>
      <w:r w:rsidR="00D4796D">
        <w:rPr>
          <w:rFonts w:ascii="Sylfaen" w:hAnsi="Sylfaen"/>
          <w:lang w:val="ka-GE"/>
        </w:rPr>
        <w:t>ნიშნები</w:t>
      </w:r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აქვთ</w:t>
      </w:r>
      <w:proofErr w:type="spellEnd"/>
      <w:r w:rsidRPr="004B23CE">
        <w:rPr>
          <w:rFonts w:ascii="Sylfaen" w:hAnsi="Sylfaen"/>
        </w:rPr>
        <w:t xml:space="preserve">, </w:t>
      </w:r>
      <w:proofErr w:type="spellStart"/>
      <w:r w:rsidRPr="004B23CE">
        <w:rPr>
          <w:rFonts w:ascii="Sylfaen" w:hAnsi="Sylfaen"/>
        </w:rPr>
        <w:t>როგორიც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თქვენ</w:t>
      </w:r>
      <w:proofErr w:type="spellEnd"/>
      <w:r w:rsidRPr="004B23CE">
        <w:rPr>
          <w:rFonts w:ascii="Sylfaen" w:hAnsi="Sylfaen"/>
        </w:rPr>
        <w:t xml:space="preserve">. </w:t>
      </w:r>
    </w:p>
    <w:p w14:paraId="1444C24E" w14:textId="6CAC84C6" w:rsidR="00F52669" w:rsidRPr="00D4796D" w:rsidRDefault="00F52669" w:rsidP="003135F9">
      <w:pPr>
        <w:pStyle w:val="ListParagraph"/>
        <w:numPr>
          <w:ilvl w:val="0"/>
          <w:numId w:val="2"/>
        </w:numPr>
        <w:tabs>
          <w:tab w:val="left" w:pos="0"/>
        </w:tabs>
        <w:ind w:left="360"/>
        <w:jc w:val="both"/>
        <w:rPr>
          <w:rFonts w:ascii="Sylfaen" w:hAnsi="Sylfaen"/>
        </w:rPr>
      </w:pPr>
      <w:proofErr w:type="spellStart"/>
      <w:r w:rsidRPr="004B23CE">
        <w:rPr>
          <w:rFonts w:ascii="Sylfaen" w:hAnsi="Sylfaen" w:cs="Sylfaen"/>
        </w:rPr>
        <w:t>ნებისმიერი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 w:cs="Sylfaen"/>
        </w:rPr>
        <w:t>გვერდითი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 w:cs="Sylfaen"/>
        </w:rPr>
        <w:t>მოვლენის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 w:cs="Sylfaen"/>
        </w:rPr>
        <w:t>გამოვლენის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 w:cs="Sylfaen"/>
        </w:rPr>
        <w:t>შემ</w:t>
      </w:r>
      <w:r w:rsidRPr="004B23CE">
        <w:rPr>
          <w:rFonts w:ascii="Sylfaen" w:hAnsi="Sylfaen"/>
        </w:rPr>
        <w:t>თხვევაში</w:t>
      </w:r>
      <w:proofErr w:type="spellEnd"/>
      <w:r w:rsidR="00D4796D">
        <w:rPr>
          <w:rFonts w:ascii="Sylfaen" w:hAnsi="Sylfaen"/>
          <w:lang w:val="ka-GE"/>
        </w:rPr>
        <w:t xml:space="preserve"> მიმართეთ თქვენს ექიმს, </w:t>
      </w:r>
      <w:r w:rsidR="00BE71AB">
        <w:rPr>
          <w:rFonts w:ascii="Sylfaen" w:hAnsi="Sylfaen"/>
          <w:lang w:val="ka-GE"/>
        </w:rPr>
        <w:t xml:space="preserve">ან </w:t>
      </w:r>
      <w:proofErr w:type="spellStart"/>
      <w:r w:rsidR="00D4796D" w:rsidRPr="004B23CE">
        <w:rPr>
          <w:rFonts w:ascii="Sylfaen" w:hAnsi="Sylfaen"/>
        </w:rPr>
        <w:t>ფარმაცევტს</w:t>
      </w:r>
      <w:proofErr w:type="spellEnd"/>
      <w:r w:rsidR="00D4796D" w:rsidRPr="004B23CE">
        <w:rPr>
          <w:rFonts w:ascii="Sylfaen" w:hAnsi="Sylfaen"/>
        </w:rPr>
        <w:t>.</w:t>
      </w:r>
      <w:r w:rsidR="00D4796D">
        <w:rPr>
          <w:rFonts w:ascii="Sylfaen" w:hAnsi="Sylfaen"/>
          <w:lang w:val="ka-GE"/>
        </w:rPr>
        <w:t xml:space="preserve"> </w:t>
      </w:r>
      <w:r w:rsidRPr="00D4796D">
        <w:rPr>
          <w:rFonts w:ascii="Sylfaen" w:hAnsi="Sylfaen" w:cs="Sylfaen"/>
          <w:lang w:val="ka-GE"/>
        </w:rPr>
        <w:t>მათ</w:t>
      </w:r>
      <w:r w:rsidRPr="00D4796D">
        <w:rPr>
          <w:rFonts w:ascii="Sylfaen" w:hAnsi="Sylfaen"/>
          <w:lang w:val="ka-GE"/>
        </w:rPr>
        <w:t xml:space="preserve"> </w:t>
      </w:r>
      <w:r w:rsidRPr="00D4796D">
        <w:rPr>
          <w:rFonts w:ascii="Sylfaen" w:hAnsi="Sylfaen" w:cs="Sylfaen"/>
          <w:lang w:val="ka-GE"/>
        </w:rPr>
        <w:t>შორის</w:t>
      </w:r>
      <w:r w:rsidRPr="00D4796D">
        <w:rPr>
          <w:rFonts w:ascii="Sylfaen" w:hAnsi="Sylfaen"/>
          <w:lang w:val="ka-GE"/>
        </w:rPr>
        <w:t xml:space="preserve"> </w:t>
      </w:r>
      <w:r w:rsidRPr="00D4796D">
        <w:rPr>
          <w:rFonts w:ascii="Sylfaen" w:hAnsi="Sylfaen" w:cs="Sylfaen"/>
          <w:lang w:val="ka-GE"/>
        </w:rPr>
        <w:t>ისეთი</w:t>
      </w:r>
      <w:r w:rsidRPr="00D4796D">
        <w:rPr>
          <w:rFonts w:ascii="Sylfaen" w:hAnsi="Sylfaen"/>
        </w:rPr>
        <w:t xml:space="preserve"> </w:t>
      </w:r>
      <w:proofErr w:type="spellStart"/>
      <w:r w:rsidRPr="00D4796D">
        <w:rPr>
          <w:rFonts w:ascii="Sylfaen" w:hAnsi="Sylfaen"/>
        </w:rPr>
        <w:t>გვერდით</w:t>
      </w:r>
      <w:proofErr w:type="spellEnd"/>
      <w:r w:rsidRPr="00D4796D">
        <w:rPr>
          <w:rFonts w:ascii="Sylfaen" w:hAnsi="Sylfaen"/>
          <w:lang w:val="ka-GE"/>
        </w:rPr>
        <w:t>ი</w:t>
      </w:r>
      <w:r w:rsidRPr="00D4796D">
        <w:rPr>
          <w:rFonts w:ascii="Sylfaen" w:hAnsi="Sylfaen"/>
        </w:rPr>
        <w:t xml:space="preserve"> </w:t>
      </w:r>
      <w:proofErr w:type="spellStart"/>
      <w:r w:rsidRPr="00D4796D">
        <w:rPr>
          <w:rFonts w:ascii="Sylfaen" w:hAnsi="Sylfaen"/>
        </w:rPr>
        <w:t>მოვლენებ</w:t>
      </w:r>
      <w:proofErr w:type="spellEnd"/>
      <w:r w:rsidRPr="00D4796D">
        <w:rPr>
          <w:rFonts w:ascii="Sylfaen" w:hAnsi="Sylfaen"/>
          <w:lang w:val="ka-GE"/>
        </w:rPr>
        <w:t>ის აღნიშვნის შემთხვევაშიც</w:t>
      </w:r>
      <w:r w:rsidRPr="00D4796D">
        <w:rPr>
          <w:rFonts w:ascii="Sylfaen" w:hAnsi="Sylfaen"/>
        </w:rPr>
        <w:t xml:space="preserve">, </w:t>
      </w:r>
      <w:proofErr w:type="spellStart"/>
      <w:r w:rsidRPr="00D4796D">
        <w:rPr>
          <w:rFonts w:ascii="Sylfaen" w:hAnsi="Sylfaen"/>
        </w:rPr>
        <w:t>რომელიც</w:t>
      </w:r>
      <w:proofErr w:type="spellEnd"/>
      <w:r w:rsidRPr="00D4796D">
        <w:rPr>
          <w:rFonts w:ascii="Sylfaen" w:hAnsi="Sylfaen"/>
        </w:rPr>
        <w:t xml:space="preserve"> </w:t>
      </w:r>
      <w:r w:rsidR="00D4796D">
        <w:rPr>
          <w:rFonts w:ascii="Sylfaen" w:hAnsi="Sylfaen"/>
          <w:lang w:val="ka-GE"/>
        </w:rPr>
        <w:t>მოცემული</w:t>
      </w:r>
      <w:r w:rsidRPr="00D4796D">
        <w:rPr>
          <w:rFonts w:ascii="Sylfaen" w:hAnsi="Sylfaen"/>
        </w:rPr>
        <w:t xml:space="preserve"> </w:t>
      </w:r>
      <w:proofErr w:type="spellStart"/>
      <w:r w:rsidRPr="00D4796D">
        <w:rPr>
          <w:rFonts w:ascii="Sylfaen" w:hAnsi="Sylfaen"/>
        </w:rPr>
        <w:t>არ</w:t>
      </w:r>
      <w:proofErr w:type="spellEnd"/>
      <w:r w:rsidRPr="00D4796D">
        <w:rPr>
          <w:rFonts w:ascii="Sylfaen" w:hAnsi="Sylfaen"/>
        </w:rPr>
        <w:t xml:space="preserve"> </w:t>
      </w:r>
      <w:proofErr w:type="spellStart"/>
      <w:r w:rsidRPr="00D4796D">
        <w:rPr>
          <w:rFonts w:ascii="Sylfaen" w:hAnsi="Sylfaen"/>
        </w:rPr>
        <w:t>არის</w:t>
      </w:r>
      <w:proofErr w:type="spellEnd"/>
      <w:r w:rsidRPr="00D4796D">
        <w:rPr>
          <w:rFonts w:ascii="Sylfaen" w:hAnsi="Sylfaen"/>
        </w:rPr>
        <w:t xml:space="preserve"> </w:t>
      </w:r>
      <w:proofErr w:type="spellStart"/>
      <w:r w:rsidRPr="00D4796D">
        <w:rPr>
          <w:rFonts w:ascii="Sylfaen" w:hAnsi="Sylfaen"/>
        </w:rPr>
        <w:t>წინამდებარე</w:t>
      </w:r>
      <w:proofErr w:type="spellEnd"/>
      <w:r w:rsidRPr="00D4796D">
        <w:rPr>
          <w:rFonts w:ascii="Sylfaen" w:hAnsi="Sylfaen"/>
        </w:rPr>
        <w:t xml:space="preserve"> </w:t>
      </w:r>
      <w:proofErr w:type="spellStart"/>
      <w:r w:rsidRPr="00D4796D">
        <w:rPr>
          <w:rFonts w:ascii="Sylfaen" w:hAnsi="Sylfaen"/>
        </w:rPr>
        <w:t>ფურცელ-ჩანართში</w:t>
      </w:r>
      <w:proofErr w:type="spellEnd"/>
      <w:r w:rsidR="00D4796D">
        <w:rPr>
          <w:rFonts w:ascii="Sylfaen" w:hAnsi="Sylfaen"/>
          <w:lang w:val="ka-GE"/>
        </w:rPr>
        <w:t>.</w:t>
      </w:r>
      <w:r w:rsidRPr="00D4796D">
        <w:rPr>
          <w:rFonts w:ascii="Sylfaen" w:hAnsi="Sylfaen"/>
        </w:rPr>
        <w:t xml:space="preserve"> </w:t>
      </w:r>
      <w:proofErr w:type="spellStart"/>
      <w:r w:rsidRPr="00D4796D">
        <w:rPr>
          <w:rFonts w:ascii="Sylfaen" w:hAnsi="Sylfaen"/>
        </w:rPr>
        <w:t>იხ</w:t>
      </w:r>
      <w:proofErr w:type="spellEnd"/>
      <w:r w:rsidRPr="00D4796D">
        <w:rPr>
          <w:rFonts w:ascii="Sylfaen" w:hAnsi="Sylfaen"/>
        </w:rPr>
        <w:t xml:space="preserve">. </w:t>
      </w:r>
      <w:proofErr w:type="spellStart"/>
      <w:r w:rsidRPr="00D4796D">
        <w:rPr>
          <w:rFonts w:ascii="Sylfaen" w:hAnsi="Sylfaen"/>
        </w:rPr>
        <w:t>პარაგრაფი</w:t>
      </w:r>
      <w:proofErr w:type="spellEnd"/>
      <w:r w:rsidRPr="00D4796D">
        <w:rPr>
          <w:rFonts w:ascii="Sylfaen" w:hAnsi="Sylfaen"/>
        </w:rPr>
        <w:t xml:space="preserve"> 4.</w:t>
      </w:r>
    </w:p>
    <w:p w14:paraId="2CDEF172" w14:textId="77777777" w:rsidR="00F52669" w:rsidRPr="00362AEE" w:rsidRDefault="00F52669" w:rsidP="003135F9">
      <w:pPr>
        <w:pStyle w:val="ListParagraph"/>
        <w:jc w:val="both"/>
        <w:rPr>
          <w:rFonts w:ascii="Sylfaen" w:hAnsi="Sylfaen"/>
        </w:rPr>
      </w:pPr>
    </w:p>
    <w:p w14:paraId="744FEE73" w14:textId="77777777" w:rsidR="00F52669" w:rsidRPr="00362AEE" w:rsidRDefault="00F52669" w:rsidP="003135F9">
      <w:pPr>
        <w:jc w:val="both"/>
        <w:rPr>
          <w:rFonts w:ascii="Sylfaen" w:hAnsi="Sylfaen"/>
          <w:b/>
          <w:bCs/>
        </w:rPr>
      </w:pPr>
      <w:proofErr w:type="spellStart"/>
      <w:r w:rsidRPr="00362AEE">
        <w:rPr>
          <w:rFonts w:ascii="Sylfaen" w:hAnsi="Sylfaen" w:cs="Sylfaen"/>
          <w:b/>
          <w:bCs/>
        </w:rPr>
        <w:t>წინამდებარე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ფურცელი</w:t>
      </w:r>
      <w:r w:rsidRPr="00362AEE">
        <w:rPr>
          <w:rFonts w:ascii="Sylfaen" w:hAnsi="Sylfaen"/>
          <w:b/>
          <w:bCs/>
        </w:rPr>
        <w:t>-</w:t>
      </w:r>
      <w:r w:rsidRPr="00362AEE">
        <w:rPr>
          <w:rFonts w:ascii="Sylfaen" w:hAnsi="Sylfaen" w:cs="Sylfaen"/>
          <w:b/>
          <w:bCs/>
        </w:rPr>
        <w:t>ჩანართი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შეიცავს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შემდეგ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ინფორმაციას</w:t>
      </w:r>
      <w:proofErr w:type="spellEnd"/>
      <w:r w:rsidRPr="00362AEE">
        <w:rPr>
          <w:rFonts w:ascii="Sylfaen" w:hAnsi="Sylfaen"/>
          <w:b/>
          <w:bCs/>
        </w:rPr>
        <w:t>:</w:t>
      </w:r>
    </w:p>
    <w:p w14:paraId="397BB38E" w14:textId="386D3FC4" w:rsidR="00F52669" w:rsidRPr="00362AEE" w:rsidRDefault="00F52669" w:rsidP="003135F9">
      <w:pPr>
        <w:pStyle w:val="ListParagraph"/>
        <w:numPr>
          <w:ilvl w:val="0"/>
          <w:numId w:val="1"/>
        </w:numPr>
        <w:tabs>
          <w:tab w:val="left" w:pos="0"/>
        </w:tabs>
        <w:rPr>
          <w:rFonts w:ascii="Sylfaen" w:hAnsi="Sylfaen"/>
        </w:rPr>
      </w:pPr>
      <w:proofErr w:type="spellStart"/>
      <w:r w:rsidRPr="00362AEE">
        <w:rPr>
          <w:rFonts w:ascii="Sylfaen" w:hAnsi="Sylfaen"/>
        </w:rPr>
        <w:t>რას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Pr="00362AEE">
        <w:rPr>
          <w:rFonts w:ascii="Sylfaen" w:hAnsi="Sylfaen"/>
        </w:rPr>
        <w:t>წარმოადგენს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="00F11672" w:rsidRPr="00F11672">
        <w:rPr>
          <w:rFonts w:ascii="Sylfaen" w:hAnsi="Sylfaen" w:cs="Sylfaen"/>
          <w:lang w:val="ka-GE"/>
        </w:rPr>
        <w:t>ფლოქსედოლი</w:t>
      </w:r>
      <w:proofErr w:type="spellEnd"/>
      <w:r w:rsidR="00F11672">
        <w:rPr>
          <w:rFonts w:ascii="Sylfaen" w:hAnsi="Sylfaen" w:cs="Sylfaen"/>
          <w:b/>
          <w:bCs/>
          <w:lang w:val="ka-GE"/>
        </w:rPr>
        <w:t xml:space="preserve"> </w:t>
      </w:r>
      <w:proofErr w:type="spellStart"/>
      <w:r w:rsidRPr="00362AEE">
        <w:rPr>
          <w:rFonts w:ascii="Sylfaen" w:hAnsi="Sylfaen"/>
        </w:rPr>
        <w:t>და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Pr="00362AEE">
        <w:rPr>
          <w:rFonts w:ascii="Sylfaen" w:hAnsi="Sylfaen"/>
        </w:rPr>
        <w:t>რისთვის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Pr="00362AEE">
        <w:rPr>
          <w:rFonts w:ascii="Sylfaen" w:hAnsi="Sylfaen"/>
        </w:rPr>
        <w:t>გამოიყენება</w:t>
      </w:r>
      <w:proofErr w:type="spellEnd"/>
    </w:p>
    <w:p w14:paraId="59A41923" w14:textId="7BBE8837" w:rsidR="00F52669" w:rsidRPr="00362AEE" w:rsidRDefault="00F52669" w:rsidP="003135F9">
      <w:pPr>
        <w:pStyle w:val="ListParagraph"/>
        <w:numPr>
          <w:ilvl w:val="0"/>
          <w:numId w:val="1"/>
        </w:numPr>
        <w:tabs>
          <w:tab w:val="left" w:pos="0"/>
        </w:tabs>
        <w:rPr>
          <w:rFonts w:ascii="Sylfaen" w:hAnsi="Sylfaen"/>
        </w:rPr>
      </w:pPr>
      <w:proofErr w:type="spellStart"/>
      <w:r w:rsidRPr="00362AEE">
        <w:rPr>
          <w:rFonts w:ascii="Sylfaen" w:hAnsi="Sylfaen"/>
        </w:rPr>
        <w:t>რა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Pr="00362AEE">
        <w:rPr>
          <w:rFonts w:ascii="Sylfaen" w:hAnsi="Sylfaen"/>
        </w:rPr>
        <w:t>უნდა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Pr="00362AEE">
        <w:rPr>
          <w:rFonts w:ascii="Sylfaen" w:hAnsi="Sylfaen"/>
        </w:rPr>
        <w:t>იცოდეთ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="00F11672" w:rsidRPr="00F11672">
        <w:rPr>
          <w:rFonts w:ascii="Sylfaen" w:hAnsi="Sylfaen" w:cs="Sylfaen"/>
          <w:lang w:val="ka-GE"/>
        </w:rPr>
        <w:t>ფლოქსედოლი</w:t>
      </w:r>
      <w:r w:rsidR="00F11672">
        <w:rPr>
          <w:rFonts w:ascii="Sylfaen" w:hAnsi="Sylfaen" w:cs="Sylfaen"/>
          <w:lang w:val="ka-GE"/>
        </w:rPr>
        <w:t>ს</w:t>
      </w:r>
      <w:proofErr w:type="spellEnd"/>
      <w:r w:rsidR="00F11672">
        <w:rPr>
          <w:rFonts w:ascii="Sylfaen" w:hAnsi="Sylfaen" w:cs="Sylfaen"/>
          <w:b/>
          <w:bCs/>
          <w:lang w:val="ka-GE"/>
        </w:rPr>
        <w:t xml:space="preserve"> </w:t>
      </w:r>
      <w:r w:rsidR="00BE71AB">
        <w:rPr>
          <w:rFonts w:ascii="Sylfaen" w:hAnsi="Sylfaen" w:cs="Sylfaen"/>
          <w:lang w:val="ka-GE"/>
        </w:rPr>
        <w:t>გამოყენებამდე</w:t>
      </w:r>
      <w:r w:rsidR="00D4796D">
        <w:rPr>
          <w:rFonts w:ascii="Sylfaen" w:hAnsi="Sylfaen" w:cs="Sylfaen"/>
          <w:lang w:val="ka-GE"/>
        </w:rPr>
        <w:t xml:space="preserve"> </w:t>
      </w:r>
    </w:p>
    <w:p w14:paraId="076549A8" w14:textId="6356A974" w:rsidR="00F52669" w:rsidRPr="00362AEE" w:rsidRDefault="00F52669" w:rsidP="003135F9">
      <w:pPr>
        <w:pStyle w:val="ListParagraph"/>
        <w:numPr>
          <w:ilvl w:val="0"/>
          <w:numId w:val="1"/>
        </w:numPr>
        <w:tabs>
          <w:tab w:val="left" w:pos="0"/>
        </w:tabs>
        <w:rPr>
          <w:rFonts w:ascii="Sylfaen" w:hAnsi="Sylfaen"/>
        </w:rPr>
      </w:pPr>
      <w:proofErr w:type="spellStart"/>
      <w:r w:rsidRPr="00362AEE">
        <w:rPr>
          <w:rFonts w:ascii="Sylfaen" w:hAnsi="Sylfaen"/>
        </w:rPr>
        <w:t>როგორ</w:t>
      </w:r>
      <w:proofErr w:type="spellEnd"/>
      <w:r w:rsidRPr="00362AEE">
        <w:rPr>
          <w:rFonts w:ascii="Sylfaen" w:hAnsi="Sylfaen"/>
        </w:rPr>
        <w:t xml:space="preserve"> </w:t>
      </w:r>
      <w:r w:rsidR="00BE71AB">
        <w:rPr>
          <w:rFonts w:ascii="Sylfaen" w:hAnsi="Sylfaen"/>
          <w:lang w:val="ka-GE"/>
        </w:rPr>
        <w:t xml:space="preserve">გამოიყენება </w:t>
      </w:r>
      <w:proofErr w:type="spellStart"/>
      <w:r w:rsidR="00F11672" w:rsidRPr="00F11672">
        <w:rPr>
          <w:rFonts w:ascii="Sylfaen" w:hAnsi="Sylfaen" w:cs="Sylfaen"/>
          <w:lang w:val="ka-GE"/>
        </w:rPr>
        <w:t>ფლოქსედოლი</w:t>
      </w:r>
      <w:proofErr w:type="spellEnd"/>
    </w:p>
    <w:p w14:paraId="53C761C2" w14:textId="77777777" w:rsidR="00F52669" w:rsidRPr="00362AEE" w:rsidRDefault="00F52669" w:rsidP="003135F9">
      <w:pPr>
        <w:pStyle w:val="ListParagraph"/>
        <w:numPr>
          <w:ilvl w:val="0"/>
          <w:numId w:val="1"/>
        </w:numPr>
        <w:tabs>
          <w:tab w:val="left" w:pos="0"/>
        </w:tabs>
        <w:rPr>
          <w:rFonts w:ascii="Sylfaen" w:hAnsi="Sylfaen"/>
        </w:rPr>
      </w:pPr>
      <w:proofErr w:type="spellStart"/>
      <w:r w:rsidRPr="00362AEE">
        <w:rPr>
          <w:rFonts w:ascii="Sylfaen" w:hAnsi="Sylfaen"/>
        </w:rPr>
        <w:t>შესაძლო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Pr="00362AEE">
        <w:rPr>
          <w:rFonts w:ascii="Sylfaen" w:hAnsi="Sylfaen"/>
        </w:rPr>
        <w:t>გვერდითი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Pr="00362AEE">
        <w:rPr>
          <w:rFonts w:ascii="Sylfaen" w:hAnsi="Sylfaen"/>
        </w:rPr>
        <w:t>მოვლენები</w:t>
      </w:r>
      <w:proofErr w:type="spellEnd"/>
    </w:p>
    <w:p w14:paraId="7EDF0AD2" w14:textId="044F1CE2" w:rsidR="004B23CE" w:rsidRPr="004B23CE" w:rsidRDefault="00F52669" w:rsidP="003135F9">
      <w:pPr>
        <w:pStyle w:val="ListParagraph"/>
        <w:numPr>
          <w:ilvl w:val="0"/>
          <w:numId w:val="1"/>
        </w:numPr>
        <w:tabs>
          <w:tab w:val="left" w:pos="0"/>
        </w:tabs>
        <w:rPr>
          <w:rFonts w:ascii="Sylfaen" w:hAnsi="Sylfaen"/>
        </w:rPr>
      </w:pPr>
      <w:proofErr w:type="spellStart"/>
      <w:r w:rsidRPr="004B23CE">
        <w:rPr>
          <w:rFonts w:ascii="Sylfaen" w:hAnsi="Sylfaen"/>
        </w:rPr>
        <w:t>როგორ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ინახება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="00F11672" w:rsidRPr="00F11672">
        <w:rPr>
          <w:rFonts w:ascii="Sylfaen" w:hAnsi="Sylfaen" w:cs="Sylfaen"/>
          <w:lang w:val="ka-GE"/>
        </w:rPr>
        <w:t>ფლოქსედოლი</w:t>
      </w:r>
      <w:proofErr w:type="spellEnd"/>
    </w:p>
    <w:p w14:paraId="5B26C366" w14:textId="563329E1" w:rsidR="00615A3D" w:rsidRPr="004B23CE" w:rsidRDefault="00F52669" w:rsidP="003135F9">
      <w:pPr>
        <w:pStyle w:val="ListParagraph"/>
        <w:numPr>
          <w:ilvl w:val="0"/>
          <w:numId w:val="1"/>
        </w:numPr>
        <w:tabs>
          <w:tab w:val="left" w:pos="0"/>
        </w:tabs>
        <w:rPr>
          <w:rFonts w:ascii="Sylfaen" w:hAnsi="Sylfaen"/>
        </w:rPr>
      </w:pPr>
      <w:proofErr w:type="spellStart"/>
      <w:r w:rsidRPr="004B23CE">
        <w:rPr>
          <w:rFonts w:ascii="Sylfaen" w:hAnsi="Sylfaen"/>
        </w:rPr>
        <w:t>შეფუთვის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შემცველობა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და</w:t>
      </w:r>
      <w:proofErr w:type="spellEnd"/>
      <w:r w:rsidRPr="004B23CE">
        <w:rPr>
          <w:rFonts w:ascii="Sylfaen" w:hAnsi="Sylfaen"/>
        </w:rPr>
        <w:t xml:space="preserve"> </w:t>
      </w:r>
      <w:r w:rsidR="00D4796D">
        <w:rPr>
          <w:rFonts w:ascii="Sylfaen" w:hAnsi="Sylfaen"/>
          <w:lang w:val="ka-GE"/>
        </w:rPr>
        <w:t>სხვა</w:t>
      </w:r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ინფორმაცია</w:t>
      </w:r>
      <w:proofErr w:type="spellEnd"/>
    </w:p>
    <w:p w14:paraId="7923129E" w14:textId="77777777" w:rsidR="00615A3D" w:rsidRPr="00362AEE" w:rsidRDefault="00615A3D" w:rsidP="003135F9">
      <w:pPr>
        <w:jc w:val="both"/>
        <w:rPr>
          <w:rFonts w:ascii="Sylfaen" w:hAnsi="Sylfaen"/>
        </w:rPr>
      </w:pPr>
    </w:p>
    <w:p w14:paraId="742B436E" w14:textId="12B004B1" w:rsidR="00F52669" w:rsidRPr="00362AEE" w:rsidRDefault="00F52669" w:rsidP="003135F9">
      <w:pPr>
        <w:pStyle w:val="ListParagraph"/>
        <w:numPr>
          <w:ilvl w:val="3"/>
          <w:numId w:val="1"/>
        </w:numPr>
        <w:tabs>
          <w:tab w:val="left" w:pos="0"/>
        </w:tabs>
        <w:ind w:left="360"/>
        <w:rPr>
          <w:rFonts w:ascii="Sylfaen" w:hAnsi="Sylfaen"/>
          <w:b/>
          <w:bCs/>
        </w:rPr>
      </w:pPr>
      <w:proofErr w:type="spellStart"/>
      <w:r w:rsidRPr="00362AEE">
        <w:rPr>
          <w:rFonts w:ascii="Sylfaen" w:hAnsi="Sylfaen" w:cs="Sylfaen"/>
          <w:b/>
          <w:bCs/>
        </w:rPr>
        <w:t>რას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წარმოადგენს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="00F11672" w:rsidRPr="00F11672">
        <w:rPr>
          <w:rFonts w:ascii="Sylfaen" w:hAnsi="Sylfaen" w:cs="Sylfaen"/>
          <w:b/>
          <w:bCs/>
          <w:lang w:val="ka-GE"/>
        </w:rPr>
        <w:t>ფლოქსედოლი</w:t>
      </w:r>
      <w:proofErr w:type="spellEnd"/>
      <w:r w:rsidR="00F11672">
        <w:rPr>
          <w:rFonts w:ascii="Sylfaen" w:hAnsi="Sylfaen" w:cs="Sylfaen"/>
          <w:b/>
          <w:bCs/>
          <w:lang w:val="ka-GE"/>
        </w:rPr>
        <w:t xml:space="preserve"> </w:t>
      </w:r>
      <w:proofErr w:type="spellStart"/>
      <w:r w:rsidRPr="00362AEE">
        <w:rPr>
          <w:rFonts w:ascii="Sylfaen" w:hAnsi="Sylfaen"/>
          <w:b/>
          <w:bCs/>
        </w:rPr>
        <w:t>და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/>
          <w:b/>
          <w:bCs/>
        </w:rPr>
        <w:t>რისთვის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/>
          <w:b/>
          <w:bCs/>
        </w:rPr>
        <w:t>გამოიყენება</w:t>
      </w:r>
      <w:proofErr w:type="spellEnd"/>
    </w:p>
    <w:p w14:paraId="5F1A56A5" w14:textId="73C0E256" w:rsidR="00F11672" w:rsidRPr="00F11672" w:rsidRDefault="00F11672" w:rsidP="003135F9">
      <w:pPr>
        <w:jc w:val="both"/>
        <w:rPr>
          <w:rFonts w:ascii="Sylfaen" w:hAnsi="Sylfaen" w:cs="Sylfaen"/>
          <w:lang w:val="ka-GE"/>
        </w:rPr>
      </w:pPr>
      <w:proofErr w:type="spellStart"/>
      <w:r w:rsidRPr="00F11672">
        <w:rPr>
          <w:rFonts w:ascii="Sylfaen" w:hAnsi="Sylfaen" w:cs="Sylfaen"/>
          <w:lang w:val="ka-GE"/>
        </w:rPr>
        <w:t>ფლოქსედოლის</w:t>
      </w:r>
      <w:proofErr w:type="spellEnd"/>
      <w:r w:rsidRPr="00F11672">
        <w:rPr>
          <w:rFonts w:ascii="Sylfaen" w:hAnsi="Sylfaen" w:cs="Sylfaen"/>
          <w:lang w:val="ka-GE"/>
        </w:rPr>
        <w:t xml:space="preserve"> თვალის წვეთები, ხსნარი, თვალში გამოსაყენებელი პრეპარატია.</w:t>
      </w:r>
    </w:p>
    <w:p w14:paraId="52A0B966" w14:textId="136C8591" w:rsidR="00F11672" w:rsidRPr="00F11672" w:rsidRDefault="00F11672" w:rsidP="003135F9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მოქმედი</w:t>
      </w:r>
      <w:r w:rsidRPr="00F11672">
        <w:rPr>
          <w:rFonts w:ascii="Sylfaen" w:hAnsi="Sylfaen" w:cs="Sylfaen"/>
          <w:lang w:val="ka-GE"/>
        </w:rPr>
        <w:t xml:space="preserve"> ნივთიერებაა </w:t>
      </w:r>
      <w:proofErr w:type="spellStart"/>
      <w:r w:rsidRPr="00F11672">
        <w:rPr>
          <w:rFonts w:ascii="Sylfaen" w:hAnsi="Sylfaen" w:cs="Sylfaen"/>
          <w:lang w:val="ka-GE"/>
        </w:rPr>
        <w:t>ოფლოქსაცინი</w:t>
      </w:r>
      <w:proofErr w:type="spellEnd"/>
      <w:r w:rsidRPr="00F11672">
        <w:rPr>
          <w:rFonts w:ascii="Sylfaen" w:hAnsi="Sylfaen" w:cs="Sylfaen"/>
          <w:lang w:val="ka-GE"/>
        </w:rPr>
        <w:t xml:space="preserve">, ანტიბიოტიკი, რომელიც მიეკუთვნება </w:t>
      </w:r>
      <w:proofErr w:type="spellStart"/>
      <w:r w:rsidRPr="00F11672">
        <w:rPr>
          <w:rFonts w:ascii="Sylfaen" w:hAnsi="Sylfaen" w:cs="Sylfaen"/>
          <w:lang w:val="ka-GE"/>
        </w:rPr>
        <w:t>ფტორქინოლონების</w:t>
      </w:r>
      <w:proofErr w:type="spellEnd"/>
      <w:r w:rsidRPr="00F11672">
        <w:rPr>
          <w:rFonts w:ascii="Sylfaen" w:hAnsi="Sylfaen" w:cs="Sylfaen"/>
          <w:lang w:val="ka-GE"/>
        </w:rPr>
        <w:t xml:space="preserve"> ოჯახს. </w:t>
      </w:r>
      <w:proofErr w:type="spellStart"/>
      <w:r w:rsidRPr="00F11672">
        <w:rPr>
          <w:rFonts w:ascii="Sylfaen" w:hAnsi="Sylfaen" w:cs="Sylfaen"/>
          <w:lang w:val="ka-GE"/>
        </w:rPr>
        <w:t>ოფლოქსაცინი</w:t>
      </w:r>
      <w:proofErr w:type="spellEnd"/>
      <w:r w:rsidRPr="00F11672">
        <w:rPr>
          <w:rFonts w:ascii="Sylfaen" w:hAnsi="Sylfaen" w:cs="Sylfaen"/>
          <w:lang w:val="ka-GE"/>
        </w:rPr>
        <w:t xml:space="preserve"> მოქმედებს ბაქტერიების ზოგიერთი სახეობის განადგურები</w:t>
      </w:r>
      <w:r w:rsidR="00013729">
        <w:rPr>
          <w:rFonts w:ascii="Sylfaen" w:hAnsi="Sylfaen" w:cs="Sylfaen"/>
          <w:lang w:val="ka-GE"/>
        </w:rPr>
        <w:t>ს გზით</w:t>
      </w:r>
      <w:r w:rsidRPr="00F11672">
        <w:rPr>
          <w:rFonts w:ascii="Sylfaen" w:hAnsi="Sylfaen" w:cs="Sylfaen"/>
          <w:lang w:val="ka-GE"/>
        </w:rPr>
        <w:t>, რომლებმაც შეიძლება გამოიწვიონ ინფექციები.</w:t>
      </w:r>
    </w:p>
    <w:p w14:paraId="2F8A9143" w14:textId="454CC452" w:rsidR="00F11672" w:rsidRPr="00F11672" w:rsidRDefault="00F11672" w:rsidP="003135F9">
      <w:pPr>
        <w:jc w:val="both"/>
        <w:rPr>
          <w:rFonts w:ascii="Sylfaen" w:hAnsi="Sylfaen" w:cs="Sylfaen"/>
          <w:lang w:val="ka-GE"/>
        </w:rPr>
      </w:pPr>
      <w:proofErr w:type="spellStart"/>
      <w:r w:rsidRPr="00F11672">
        <w:rPr>
          <w:rFonts w:ascii="Sylfaen" w:hAnsi="Sylfaen" w:cs="Sylfaen"/>
          <w:lang w:val="ka-GE"/>
        </w:rPr>
        <w:t>ფლოქსედოლი</w:t>
      </w:r>
      <w:proofErr w:type="spellEnd"/>
      <w:r w:rsidRPr="00F11672">
        <w:rPr>
          <w:rFonts w:ascii="Sylfaen" w:hAnsi="Sylfaen" w:cs="Sylfaen"/>
          <w:lang w:val="ka-GE"/>
        </w:rPr>
        <w:t xml:space="preserve"> განკუთვნილია მოზრდილებისა და ერთი წლის ან უფროსი ასაკის ბავშვებისთვის.</w:t>
      </w:r>
    </w:p>
    <w:p w14:paraId="71F39513" w14:textId="6A5B6CE6" w:rsidR="00F11672" w:rsidRPr="00F11672" w:rsidRDefault="00F11672" w:rsidP="003135F9">
      <w:pPr>
        <w:jc w:val="both"/>
        <w:rPr>
          <w:rFonts w:ascii="Sylfaen" w:hAnsi="Sylfaen" w:cs="Sylfaen"/>
          <w:lang w:val="ka-GE"/>
        </w:rPr>
      </w:pPr>
      <w:proofErr w:type="spellStart"/>
      <w:r w:rsidRPr="00F11672">
        <w:rPr>
          <w:rFonts w:ascii="Sylfaen" w:hAnsi="Sylfaen" w:cs="Sylfaen"/>
          <w:lang w:val="ka-GE"/>
        </w:rPr>
        <w:t>ფლოქსედოლი</w:t>
      </w:r>
      <w:proofErr w:type="spellEnd"/>
      <w:r w:rsidRPr="00F11672">
        <w:rPr>
          <w:rFonts w:ascii="Sylfaen" w:hAnsi="Sylfaen" w:cs="Sylfaen"/>
          <w:lang w:val="ka-GE"/>
        </w:rPr>
        <w:t xml:space="preserve"> გამოიყენება </w:t>
      </w:r>
      <w:proofErr w:type="spellStart"/>
      <w:r w:rsidRPr="00F11672">
        <w:rPr>
          <w:rFonts w:ascii="Sylfaen" w:hAnsi="Sylfaen" w:cs="Sylfaen"/>
          <w:lang w:val="ka-GE"/>
        </w:rPr>
        <w:t>ოფლოქსაცინის</w:t>
      </w:r>
      <w:proofErr w:type="spellEnd"/>
      <w:r w:rsidRPr="00F11672">
        <w:rPr>
          <w:rFonts w:ascii="Sylfaen" w:hAnsi="Sylfaen" w:cs="Sylfaen"/>
          <w:lang w:val="ka-GE"/>
        </w:rPr>
        <w:t xml:space="preserve"> მიმართ მგრძნობიარე მიკროორგანიზმებით გამოწვეული თვალის </w:t>
      </w:r>
      <w:r w:rsidR="00013729" w:rsidRPr="00F11672">
        <w:rPr>
          <w:rFonts w:ascii="Sylfaen" w:hAnsi="Sylfaen" w:cs="Sylfaen"/>
          <w:lang w:val="ka-GE"/>
        </w:rPr>
        <w:t xml:space="preserve">გარეგანი </w:t>
      </w:r>
      <w:r w:rsidRPr="00F11672">
        <w:rPr>
          <w:rFonts w:ascii="Sylfaen" w:hAnsi="Sylfaen" w:cs="Sylfaen"/>
          <w:lang w:val="ka-GE"/>
        </w:rPr>
        <w:t>ინფექციების სამკურნალოდ, როგორიცაა:</w:t>
      </w:r>
    </w:p>
    <w:p w14:paraId="29C58A49" w14:textId="77777777" w:rsidR="00013729" w:rsidRDefault="00F11672" w:rsidP="003135F9">
      <w:pPr>
        <w:pStyle w:val="ListParagraph"/>
        <w:numPr>
          <w:ilvl w:val="0"/>
          <w:numId w:val="9"/>
        </w:numPr>
        <w:ind w:left="426"/>
        <w:jc w:val="both"/>
        <w:rPr>
          <w:rFonts w:ascii="Sylfaen" w:hAnsi="Sylfaen" w:cs="Sylfaen"/>
          <w:lang w:val="ka-GE"/>
        </w:rPr>
      </w:pPr>
      <w:r w:rsidRPr="00013729">
        <w:rPr>
          <w:rFonts w:ascii="Sylfaen" w:hAnsi="Sylfaen" w:cs="Sylfaen"/>
          <w:lang w:val="ka-GE"/>
        </w:rPr>
        <w:t>კონიუნქტივიტი (</w:t>
      </w:r>
      <w:proofErr w:type="spellStart"/>
      <w:r w:rsidRPr="00013729">
        <w:rPr>
          <w:rFonts w:ascii="Sylfaen" w:hAnsi="Sylfaen" w:cs="Sylfaen"/>
          <w:lang w:val="ka-GE"/>
        </w:rPr>
        <w:t>კონიუნქტივის</w:t>
      </w:r>
      <w:proofErr w:type="spellEnd"/>
      <w:r w:rsidRPr="00013729">
        <w:rPr>
          <w:rFonts w:ascii="Sylfaen" w:hAnsi="Sylfaen" w:cs="Sylfaen"/>
          <w:lang w:val="ka-GE"/>
        </w:rPr>
        <w:t xml:space="preserve"> ანთება);</w:t>
      </w:r>
    </w:p>
    <w:p w14:paraId="0D8846E4" w14:textId="77777777" w:rsidR="00013729" w:rsidRDefault="00F11672" w:rsidP="003135F9">
      <w:pPr>
        <w:pStyle w:val="ListParagraph"/>
        <w:numPr>
          <w:ilvl w:val="0"/>
          <w:numId w:val="9"/>
        </w:numPr>
        <w:ind w:left="426"/>
        <w:jc w:val="both"/>
        <w:rPr>
          <w:rFonts w:ascii="Sylfaen" w:hAnsi="Sylfaen" w:cs="Sylfaen"/>
          <w:lang w:val="ka-GE"/>
        </w:rPr>
      </w:pPr>
      <w:proofErr w:type="spellStart"/>
      <w:r w:rsidRPr="00013729">
        <w:rPr>
          <w:rFonts w:ascii="Sylfaen" w:hAnsi="Sylfaen" w:cs="Sylfaen"/>
          <w:lang w:val="ka-GE"/>
        </w:rPr>
        <w:t>ბლეფარიტი</w:t>
      </w:r>
      <w:proofErr w:type="spellEnd"/>
      <w:r w:rsidRPr="00013729">
        <w:rPr>
          <w:rFonts w:ascii="Sylfaen" w:hAnsi="Sylfaen" w:cs="Sylfaen"/>
          <w:lang w:val="ka-GE"/>
        </w:rPr>
        <w:t xml:space="preserve"> (ქუთუთოების ანთება);</w:t>
      </w:r>
    </w:p>
    <w:p w14:paraId="75EF7DA2" w14:textId="77777777" w:rsidR="00013729" w:rsidRDefault="00F11672" w:rsidP="003135F9">
      <w:pPr>
        <w:pStyle w:val="ListParagraph"/>
        <w:numPr>
          <w:ilvl w:val="0"/>
          <w:numId w:val="9"/>
        </w:numPr>
        <w:ind w:left="426"/>
        <w:jc w:val="both"/>
        <w:rPr>
          <w:rFonts w:ascii="Sylfaen" w:hAnsi="Sylfaen" w:cs="Sylfaen"/>
          <w:lang w:val="ka-GE"/>
        </w:rPr>
      </w:pPr>
      <w:proofErr w:type="spellStart"/>
      <w:r w:rsidRPr="00013729">
        <w:rPr>
          <w:rFonts w:ascii="Sylfaen" w:hAnsi="Sylfaen" w:cs="Sylfaen"/>
          <w:lang w:val="ka-GE"/>
        </w:rPr>
        <w:t>ბლეფაროკონიუნქტივიტი</w:t>
      </w:r>
      <w:proofErr w:type="spellEnd"/>
      <w:r w:rsidRPr="00013729">
        <w:rPr>
          <w:rFonts w:ascii="Sylfaen" w:hAnsi="Sylfaen" w:cs="Sylfaen"/>
          <w:lang w:val="ka-GE"/>
        </w:rPr>
        <w:t xml:space="preserve"> (</w:t>
      </w:r>
      <w:proofErr w:type="spellStart"/>
      <w:r w:rsidRPr="00013729">
        <w:rPr>
          <w:rFonts w:ascii="Sylfaen" w:hAnsi="Sylfaen" w:cs="Sylfaen"/>
          <w:lang w:val="ka-GE"/>
        </w:rPr>
        <w:t>კონიუნქტივის</w:t>
      </w:r>
      <w:proofErr w:type="spellEnd"/>
      <w:r w:rsidRPr="00013729">
        <w:rPr>
          <w:rFonts w:ascii="Sylfaen" w:hAnsi="Sylfaen" w:cs="Sylfaen"/>
          <w:lang w:val="ka-GE"/>
        </w:rPr>
        <w:t xml:space="preserve"> და ქუთუთოების ანთება);</w:t>
      </w:r>
    </w:p>
    <w:p w14:paraId="4575EFBF" w14:textId="77777777" w:rsidR="00013729" w:rsidRDefault="00F11672" w:rsidP="003135F9">
      <w:pPr>
        <w:pStyle w:val="ListParagraph"/>
        <w:numPr>
          <w:ilvl w:val="0"/>
          <w:numId w:val="9"/>
        </w:numPr>
        <w:ind w:left="426"/>
        <w:jc w:val="both"/>
        <w:rPr>
          <w:rFonts w:ascii="Sylfaen" w:hAnsi="Sylfaen" w:cs="Sylfaen"/>
          <w:lang w:val="ka-GE"/>
        </w:rPr>
      </w:pPr>
      <w:proofErr w:type="spellStart"/>
      <w:r w:rsidRPr="00013729">
        <w:rPr>
          <w:rFonts w:ascii="Sylfaen" w:hAnsi="Sylfaen" w:cs="Sylfaen"/>
          <w:lang w:val="ka-GE"/>
        </w:rPr>
        <w:t>დაკრიოცისტიტი</w:t>
      </w:r>
      <w:proofErr w:type="spellEnd"/>
      <w:r w:rsidRPr="00013729">
        <w:rPr>
          <w:rFonts w:ascii="Sylfaen" w:hAnsi="Sylfaen" w:cs="Sylfaen"/>
          <w:lang w:val="ka-GE"/>
        </w:rPr>
        <w:t xml:space="preserve"> </w:t>
      </w:r>
      <w:r w:rsidR="00013729">
        <w:rPr>
          <w:rFonts w:ascii="Sylfaen" w:hAnsi="Sylfaen" w:cs="Sylfaen"/>
          <w:lang w:val="ka-GE"/>
        </w:rPr>
        <w:t>(</w:t>
      </w:r>
      <w:r w:rsidR="00013729" w:rsidRPr="00013729">
        <w:rPr>
          <w:rFonts w:ascii="Sylfaen" w:hAnsi="Sylfaen" w:cs="Sylfaen"/>
          <w:lang w:val="ka-GE"/>
        </w:rPr>
        <w:t>საცრემლე არხი</w:t>
      </w:r>
      <w:r w:rsidR="00013729">
        <w:rPr>
          <w:rFonts w:ascii="Sylfaen" w:hAnsi="Sylfaen" w:cs="Sylfaen"/>
          <w:lang w:val="ka-GE"/>
        </w:rPr>
        <w:t xml:space="preserve">ს </w:t>
      </w:r>
      <w:r w:rsidRPr="00013729">
        <w:rPr>
          <w:rFonts w:ascii="Sylfaen" w:hAnsi="Sylfaen" w:cs="Sylfaen"/>
          <w:lang w:val="ka-GE"/>
        </w:rPr>
        <w:t>ინფექცია);</w:t>
      </w:r>
    </w:p>
    <w:p w14:paraId="4827E694" w14:textId="26D7F244" w:rsidR="00F11672" w:rsidRPr="00013729" w:rsidRDefault="00F11672" w:rsidP="003135F9">
      <w:pPr>
        <w:pStyle w:val="ListParagraph"/>
        <w:numPr>
          <w:ilvl w:val="0"/>
          <w:numId w:val="9"/>
        </w:numPr>
        <w:ind w:left="426"/>
        <w:jc w:val="both"/>
        <w:rPr>
          <w:rFonts w:ascii="Sylfaen" w:hAnsi="Sylfaen" w:cs="Sylfaen"/>
          <w:lang w:val="ka-GE"/>
        </w:rPr>
      </w:pPr>
      <w:r w:rsidRPr="00013729">
        <w:rPr>
          <w:rFonts w:ascii="Sylfaen" w:hAnsi="Sylfaen" w:cs="Sylfaen"/>
          <w:lang w:val="ka-GE"/>
        </w:rPr>
        <w:t>კერატიტი (რქოვანას წყლულები).</w:t>
      </w:r>
    </w:p>
    <w:p w14:paraId="611480F4" w14:textId="77777777" w:rsidR="00F11672" w:rsidRDefault="00F11672" w:rsidP="003135F9">
      <w:pPr>
        <w:jc w:val="both"/>
        <w:rPr>
          <w:rFonts w:ascii="Sylfaen" w:hAnsi="Sylfaen" w:cs="Sylfaen"/>
          <w:lang w:val="ka-GE"/>
        </w:rPr>
      </w:pPr>
    </w:p>
    <w:p w14:paraId="23CB012D" w14:textId="330EB3AD" w:rsidR="003D7FF0" w:rsidRPr="00362AEE" w:rsidRDefault="00615A3D" w:rsidP="003135F9">
      <w:pPr>
        <w:tabs>
          <w:tab w:val="left" w:pos="0"/>
        </w:tabs>
        <w:rPr>
          <w:rFonts w:ascii="Sylfaen" w:hAnsi="Sylfaen"/>
          <w:b/>
          <w:bCs/>
        </w:rPr>
      </w:pPr>
      <w:r w:rsidRPr="00362AEE">
        <w:rPr>
          <w:rFonts w:ascii="Sylfaen" w:hAnsi="Sylfaen"/>
          <w:b/>
          <w:bCs/>
        </w:rPr>
        <w:t xml:space="preserve">2. </w:t>
      </w:r>
      <w:proofErr w:type="spellStart"/>
      <w:r w:rsidR="003D7FF0" w:rsidRPr="00362AEE">
        <w:rPr>
          <w:rFonts w:ascii="Sylfaen" w:hAnsi="Sylfaen"/>
          <w:b/>
          <w:bCs/>
        </w:rPr>
        <w:t>რა</w:t>
      </w:r>
      <w:proofErr w:type="spellEnd"/>
      <w:r w:rsidR="003D7FF0" w:rsidRPr="00362AEE">
        <w:rPr>
          <w:rFonts w:ascii="Sylfaen" w:hAnsi="Sylfaen"/>
          <w:b/>
          <w:bCs/>
        </w:rPr>
        <w:t xml:space="preserve"> </w:t>
      </w:r>
      <w:proofErr w:type="spellStart"/>
      <w:r w:rsidR="003D7FF0" w:rsidRPr="00362AEE">
        <w:rPr>
          <w:rFonts w:ascii="Sylfaen" w:hAnsi="Sylfaen"/>
          <w:b/>
          <w:bCs/>
        </w:rPr>
        <w:t>უნდა</w:t>
      </w:r>
      <w:proofErr w:type="spellEnd"/>
      <w:r w:rsidR="003D7FF0" w:rsidRPr="00362AEE">
        <w:rPr>
          <w:rFonts w:ascii="Sylfaen" w:hAnsi="Sylfaen"/>
          <w:b/>
          <w:bCs/>
        </w:rPr>
        <w:t xml:space="preserve"> </w:t>
      </w:r>
      <w:proofErr w:type="spellStart"/>
      <w:r w:rsidR="003D7FF0" w:rsidRPr="00362AEE">
        <w:rPr>
          <w:rFonts w:ascii="Sylfaen" w:hAnsi="Sylfaen"/>
          <w:b/>
          <w:bCs/>
        </w:rPr>
        <w:t>იცოდეთ</w:t>
      </w:r>
      <w:proofErr w:type="spellEnd"/>
      <w:r w:rsidR="003D7FF0" w:rsidRPr="00362AEE">
        <w:rPr>
          <w:rFonts w:ascii="Sylfaen" w:hAnsi="Sylfaen"/>
          <w:b/>
          <w:bCs/>
        </w:rPr>
        <w:t xml:space="preserve"> </w:t>
      </w:r>
      <w:proofErr w:type="spellStart"/>
      <w:r w:rsidR="00013729" w:rsidRPr="00F11672">
        <w:rPr>
          <w:rFonts w:ascii="Sylfaen" w:hAnsi="Sylfaen" w:cs="Sylfaen"/>
          <w:b/>
          <w:bCs/>
          <w:lang w:val="ka-GE"/>
        </w:rPr>
        <w:t>ფლოქსედოლი</w:t>
      </w:r>
      <w:r w:rsidR="00013729">
        <w:rPr>
          <w:rFonts w:ascii="Sylfaen" w:hAnsi="Sylfaen" w:cs="Sylfaen"/>
          <w:b/>
          <w:bCs/>
          <w:lang w:val="ka-GE"/>
        </w:rPr>
        <w:t>ს</w:t>
      </w:r>
      <w:proofErr w:type="spellEnd"/>
      <w:r w:rsidR="00013729">
        <w:rPr>
          <w:rFonts w:ascii="Sylfaen" w:hAnsi="Sylfaen" w:cs="Sylfaen"/>
          <w:b/>
          <w:bCs/>
          <w:lang w:val="ka-GE"/>
        </w:rPr>
        <w:t xml:space="preserve"> </w:t>
      </w:r>
      <w:r w:rsidR="00BE71AB" w:rsidRPr="00BE71AB">
        <w:rPr>
          <w:rFonts w:ascii="Sylfaen" w:hAnsi="Sylfaen" w:cs="Sylfaen"/>
          <w:b/>
          <w:bCs/>
          <w:lang w:val="ka-GE"/>
        </w:rPr>
        <w:t>გამოყენებამდე</w:t>
      </w:r>
    </w:p>
    <w:p w14:paraId="4565A95C" w14:textId="37A8FDBC" w:rsidR="005512A6" w:rsidRPr="005512A6" w:rsidRDefault="005512A6" w:rsidP="003135F9">
      <w:pPr>
        <w:jc w:val="both"/>
        <w:rPr>
          <w:rFonts w:ascii="Sylfaen" w:hAnsi="Sylfaen"/>
          <w:b/>
          <w:bCs/>
          <w:lang w:val="ka-GE"/>
        </w:rPr>
      </w:pPr>
      <w:r w:rsidRPr="005512A6">
        <w:rPr>
          <w:rFonts w:ascii="Sylfaen" w:hAnsi="Sylfaen"/>
          <w:b/>
          <w:bCs/>
          <w:lang w:val="ka-GE"/>
        </w:rPr>
        <w:t xml:space="preserve">არ </w:t>
      </w:r>
      <w:r w:rsidR="000B362C">
        <w:rPr>
          <w:rFonts w:ascii="Sylfaen" w:hAnsi="Sylfaen"/>
          <w:b/>
          <w:bCs/>
          <w:lang w:val="ka-GE"/>
        </w:rPr>
        <w:t>გამოიყენოთ</w:t>
      </w:r>
      <w:r w:rsidRPr="005512A6">
        <w:rPr>
          <w:rFonts w:ascii="Sylfaen" w:hAnsi="Sylfaen"/>
          <w:b/>
          <w:bCs/>
          <w:lang w:val="ka-GE"/>
        </w:rPr>
        <w:t xml:space="preserve"> </w:t>
      </w:r>
      <w:proofErr w:type="spellStart"/>
      <w:r w:rsidR="00013729" w:rsidRPr="00F11672">
        <w:rPr>
          <w:rFonts w:ascii="Sylfaen" w:hAnsi="Sylfaen" w:cs="Sylfaen"/>
          <w:b/>
          <w:bCs/>
          <w:lang w:val="ka-GE"/>
        </w:rPr>
        <w:t>ფლოქსედოლი</w:t>
      </w:r>
      <w:proofErr w:type="spellEnd"/>
      <w:r w:rsidR="00BE71AB" w:rsidRPr="00BE71AB">
        <w:rPr>
          <w:rFonts w:ascii="Sylfaen" w:hAnsi="Sylfaen" w:cs="Sylfaen"/>
          <w:b/>
          <w:bCs/>
          <w:lang w:val="ka-GE"/>
        </w:rPr>
        <w:t>:</w:t>
      </w:r>
    </w:p>
    <w:p w14:paraId="6580A0D8" w14:textId="77777777" w:rsidR="00234974" w:rsidRDefault="00234974" w:rsidP="003135F9">
      <w:pPr>
        <w:pStyle w:val="ListParagraph"/>
        <w:numPr>
          <w:ilvl w:val="3"/>
          <w:numId w:val="3"/>
        </w:numPr>
        <w:ind w:left="360"/>
        <w:jc w:val="both"/>
        <w:rPr>
          <w:rFonts w:ascii="Sylfaen" w:hAnsi="Sylfaen" w:cs="Sylfaen"/>
          <w:lang w:val="en-US"/>
        </w:rPr>
      </w:pPr>
      <w:proofErr w:type="spellStart"/>
      <w:r w:rsidRPr="00234974">
        <w:rPr>
          <w:rFonts w:ascii="Sylfaen" w:hAnsi="Sylfaen" w:cs="Sylfaen"/>
          <w:lang w:val="en-US"/>
        </w:rPr>
        <w:t>თუ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გაქვთ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ალერგია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ოფლოქსაცინზე</w:t>
      </w:r>
      <w:proofErr w:type="spellEnd"/>
      <w:r w:rsidRPr="00234974">
        <w:rPr>
          <w:rFonts w:ascii="Sylfaen" w:hAnsi="Sylfaen" w:cs="Sylfaen"/>
          <w:lang w:val="en-US"/>
        </w:rPr>
        <w:t xml:space="preserve">, </w:t>
      </w:r>
      <w:proofErr w:type="spellStart"/>
      <w:r w:rsidRPr="00234974">
        <w:rPr>
          <w:rFonts w:ascii="Sylfaen" w:hAnsi="Sylfaen" w:cs="Sylfaen"/>
          <w:lang w:val="en-US"/>
        </w:rPr>
        <w:t>სხვა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ქინოლონებზე</w:t>
      </w:r>
      <w:proofErr w:type="spellEnd"/>
      <w:r w:rsidRPr="00234974">
        <w:rPr>
          <w:rFonts w:ascii="Sylfaen" w:hAnsi="Sylfaen" w:cs="Sylfaen"/>
          <w:lang w:val="en-US"/>
        </w:rPr>
        <w:t xml:space="preserve"> (</w:t>
      </w:r>
      <w:proofErr w:type="spellStart"/>
      <w:r w:rsidRPr="00234974">
        <w:rPr>
          <w:rFonts w:ascii="Sylfaen" w:hAnsi="Sylfaen" w:cs="Sylfaen"/>
          <w:lang w:val="en-US"/>
        </w:rPr>
        <w:t>ციპროფლოქსაცინი</w:t>
      </w:r>
      <w:proofErr w:type="spellEnd"/>
      <w:r w:rsidRPr="00234974">
        <w:rPr>
          <w:rFonts w:ascii="Sylfaen" w:hAnsi="Sylfaen" w:cs="Sylfaen"/>
          <w:lang w:val="en-US"/>
        </w:rPr>
        <w:t xml:space="preserve">, </w:t>
      </w:r>
      <w:proofErr w:type="spellStart"/>
      <w:r w:rsidRPr="00234974">
        <w:rPr>
          <w:rFonts w:ascii="Sylfaen" w:hAnsi="Sylfaen" w:cs="Sylfaen"/>
          <w:lang w:val="en-US"/>
        </w:rPr>
        <w:t>ლევოფლოქსაცინი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და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ნორფლოქსაცინი</w:t>
      </w:r>
      <w:proofErr w:type="spellEnd"/>
      <w:r w:rsidRPr="00234974">
        <w:rPr>
          <w:rFonts w:ascii="Sylfaen" w:hAnsi="Sylfaen" w:cs="Sylfaen"/>
          <w:lang w:val="en-US"/>
        </w:rPr>
        <w:t xml:space="preserve">) </w:t>
      </w:r>
      <w:proofErr w:type="spellStart"/>
      <w:r w:rsidRPr="00234974">
        <w:rPr>
          <w:rFonts w:ascii="Sylfaen" w:hAnsi="Sylfaen" w:cs="Sylfaen"/>
          <w:lang w:val="en-US"/>
        </w:rPr>
        <w:t>ან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ამ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პრეპარატის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რომელიმე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სხვა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კომპონენტზე</w:t>
      </w:r>
      <w:proofErr w:type="spellEnd"/>
      <w:r w:rsidRPr="00234974">
        <w:rPr>
          <w:rFonts w:ascii="Sylfaen" w:hAnsi="Sylfaen" w:cs="Sylfaen"/>
          <w:lang w:val="en-US"/>
        </w:rPr>
        <w:t xml:space="preserve"> (</w:t>
      </w:r>
      <w:proofErr w:type="spellStart"/>
      <w:r w:rsidRPr="00234974">
        <w:rPr>
          <w:rFonts w:ascii="Sylfaen" w:hAnsi="Sylfaen" w:cs="Sylfaen"/>
          <w:lang w:val="en-US"/>
        </w:rPr>
        <w:t>ჩამოთვლილია</w:t>
      </w:r>
      <w:proofErr w:type="spellEnd"/>
      <w:r w:rsidRPr="00234974">
        <w:rPr>
          <w:rFonts w:ascii="Sylfaen" w:hAnsi="Sylfaen" w:cs="Sylfaen"/>
          <w:lang w:val="en-US"/>
        </w:rPr>
        <w:t xml:space="preserve"> მე-6 </w:t>
      </w:r>
      <w:proofErr w:type="spellStart"/>
      <w:r>
        <w:rPr>
          <w:rFonts w:ascii="Sylfaen" w:hAnsi="Sylfaen" w:cs="Sylfaen"/>
          <w:lang w:val="en-US"/>
        </w:rPr>
        <w:t>პარაგრაფში</w:t>
      </w:r>
      <w:proofErr w:type="spellEnd"/>
      <w:r w:rsidRPr="00234974">
        <w:rPr>
          <w:rFonts w:ascii="Sylfaen" w:hAnsi="Sylfaen" w:cs="Sylfaen"/>
          <w:lang w:val="en-US"/>
        </w:rPr>
        <w:t>).</w:t>
      </w:r>
    </w:p>
    <w:p w14:paraId="2F5C815C" w14:textId="77777777" w:rsidR="006752E9" w:rsidRDefault="006752E9" w:rsidP="003135F9">
      <w:pPr>
        <w:jc w:val="both"/>
        <w:rPr>
          <w:rFonts w:ascii="Sylfaen" w:eastAsia="Calibri" w:hAnsi="Sylfaen" w:cs="Sylfaen"/>
          <w:b/>
          <w:bCs/>
        </w:rPr>
      </w:pPr>
    </w:p>
    <w:p w14:paraId="1E2EE2AF" w14:textId="0D7A7EBB" w:rsidR="00362AEE" w:rsidRPr="00234974" w:rsidRDefault="00362AEE" w:rsidP="003135F9">
      <w:pPr>
        <w:jc w:val="both"/>
        <w:rPr>
          <w:rFonts w:ascii="Sylfaen" w:hAnsi="Sylfaen" w:cs="Sylfaen"/>
          <w:lang w:val="en-US"/>
        </w:rPr>
      </w:pPr>
      <w:proofErr w:type="spellStart"/>
      <w:r w:rsidRPr="00234974">
        <w:rPr>
          <w:rFonts w:ascii="Sylfaen" w:eastAsia="Calibri" w:hAnsi="Sylfaen" w:cs="Sylfaen"/>
          <w:b/>
          <w:bCs/>
        </w:rPr>
        <w:lastRenderedPageBreak/>
        <w:t>გაფრთხილებები</w:t>
      </w:r>
      <w:proofErr w:type="spellEnd"/>
      <w:r w:rsidRPr="00234974">
        <w:rPr>
          <w:rFonts w:ascii="Sylfaen" w:eastAsia="Calibri" w:hAnsi="Sylfaen"/>
          <w:b/>
          <w:bCs/>
        </w:rPr>
        <w:t xml:space="preserve"> </w:t>
      </w:r>
      <w:proofErr w:type="spellStart"/>
      <w:r w:rsidRPr="00234974">
        <w:rPr>
          <w:rFonts w:ascii="Sylfaen" w:eastAsia="Calibri" w:hAnsi="Sylfaen" w:cs="Sylfaen"/>
          <w:b/>
          <w:bCs/>
        </w:rPr>
        <w:t>და</w:t>
      </w:r>
      <w:proofErr w:type="spellEnd"/>
      <w:r w:rsidRPr="00234974">
        <w:rPr>
          <w:rFonts w:ascii="Sylfaen" w:eastAsia="Calibri" w:hAnsi="Sylfaen"/>
          <w:b/>
          <w:bCs/>
        </w:rPr>
        <w:t xml:space="preserve"> </w:t>
      </w:r>
      <w:proofErr w:type="spellStart"/>
      <w:r w:rsidRPr="00234974">
        <w:rPr>
          <w:rFonts w:ascii="Sylfaen" w:eastAsia="Calibri" w:hAnsi="Sylfaen" w:cs="Sylfaen"/>
          <w:b/>
          <w:bCs/>
        </w:rPr>
        <w:t>სიფრთხილის</w:t>
      </w:r>
      <w:proofErr w:type="spellEnd"/>
      <w:r w:rsidRPr="00234974">
        <w:rPr>
          <w:rFonts w:ascii="Sylfaen" w:eastAsia="Calibri" w:hAnsi="Sylfaen"/>
          <w:b/>
          <w:bCs/>
        </w:rPr>
        <w:t xml:space="preserve"> </w:t>
      </w:r>
      <w:proofErr w:type="spellStart"/>
      <w:r w:rsidRPr="00234974">
        <w:rPr>
          <w:rFonts w:ascii="Sylfaen" w:eastAsia="Calibri" w:hAnsi="Sylfaen" w:cs="Sylfaen"/>
          <w:b/>
          <w:bCs/>
        </w:rPr>
        <w:t>ზომები</w:t>
      </w:r>
      <w:proofErr w:type="spellEnd"/>
    </w:p>
    <w:p w14:paraId="420257C6" w14:textId="77777777" w:rsidR="00234974" w:rsidRDefault="00234974" w:rsidP="003135F9">
      <w:pPr>
        <w:pStyle w:val="ListParagraph"/>
        <w:numPr>
          <w:ilvl w:val="3"/>
          <w:numId w:val="3"/>
        </w:numPr>
        <w:ind w:left="426"/>
        <w:jc w:val="both"/>
        <w:rPr>
          <w:rFonts w:ascii="Sylfaen" w:hAnsi="Sylfaen" w:cs="Sylfaen"/>
          <w:lang w:val="en-US"/>
        </w:rPr>
      </w:pPr>
      <w:proofErr w:type="spellStart"/>
      <w:r w:rsidRPr="00234974">
        <w:rPr>
          <w:rFonts w:ascii="Sylfaen" w:hAnsi="Sylfaen" w:cs="Sylfaen"/>
          <w:lang w:val="en-US"/>
        </w:rPr>
        <w:t>ფლოქსედოლის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გამოყენება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არ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არის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რეკომენდებული</w:t>
      </w:r>
      <w:proofErr w:type="spellEnd"/>
      <w:r>
        <w:rPr>
          <w:rFonts w:ascii="Sylfaen" w:hAnsi="Sylfaen" w:cs="Sylfaen"/>
          <w:lang w:val="en-US"/>
        </w:rPr>
        <w:t xml:space="preserve"> </w:t>
      </w:r>
      <w:r w:rsidRPr="00234974">
        <w:rPr>
          <w:rFonts w:ascii="Sylfaen" w:hAnsi="Sylfaen" w:cs="Sylfaen"/>
          <w:lang w:val="en-US"/>
        </w:rPr>
        <w:t xml:space="preserve">1 </w:t>
      </w:r>
      <w:proofErr w:type="spellStart"/>
      <w:r w:rsidRPr="00234974">
        <w:rPr>
          <w:rFonts w:ascii="Sylfaen" w:hAnsi="Sylfaen" w:cs="Sylfaen"/>
          <w:lang w:val="en-US"/>
        </w:rPr>
        <w:t>წლამდე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ასაკის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ბავშვებში</w:t>
      </w:r>
      <w:proofErr w:type="spellEnd"/>
      <w:r w:rsidRPr="00234974">
        <w:rPr>
          <w:rFonts w:ascii="Sylfaen" w:hAnsi="Sylfaen" w:cs="Sylfaen"/>
          <w:lang w:val="en-US"/>
        </w:rPr>
        <w:t xml:space="preserve">, </w:t>
      </w:r>
      <w:proofErr w:type="spellStart"/>
      <w:r w:rsidRPr="00234974">
        <w:rPr>
          <w:rFonts w:ascii="Sylfaen" w:hAnsi="Sylfaen" w:cs="Sylfaen"/>
          <w:lang w:val="en-US"/>
        </w:rPr>
        <w:t>თუ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პოტენციური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სარგებელი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არ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ამართლებს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პოტენციურ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რისკს</w:t>
      </w:r>
      <w:proofErr w:type="spellEnd"/>
      <w:r w:rsidRPr="00234974">
        <w:rPr>
          <w:rFonts w:ascii="Sylfaen" w:hAnsi="Sylfaen" w:cs="Sylfaen"/>
          <w:lang w:val="en-US"/>
        </w:rPr>
        <w:t xml:space="preserve">. </w:t>
      </w:r>
      <w:proofErr w:type="spellStart"/>
      <w:r w:rsidRPr="00234974">
        <w:rPr>
          <w:rFonts w:ascii="Sylfaen" w:hAnsi="Sylfaen" w:cs="Sylfaen"/>
          <w:lang w:val="en-US"/>
        </w:rPr>
        <w:t>ოფლოქსაცინის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ეფექტურობა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და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უსაფრთხოება</w:t>
      </w:r>
      <w:proofErr w:type="spellEnd"/>
      <w:r w:rsidRPr="00234974">
        <w:rPr>
          <w:rFonts w:ascii="Sylfaen" w:hAnsi="Sylfaen" w:cs="Sylfaen"/>
          <w:lang w:val="en-US"/>
        </w:rPr>
        <w:t xml:space="preserve"> 1 </w:t>
      </w:r>
      <w:proofErr w:type="spellStart"/>
      <w:r w:rsidRPr="00234974">
        <w:rPr>
          <w:rFonts w:ascii="Sylfaen" w:hAnsi="Sylfaen" w:cs="Sylfaen"/>
          <w:lang w:val="en-US"/>
        </w:rPr>
        <w:t>წლამდე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ასაკის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ბავშვებში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და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ახალშობილთა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კონიუნქტივიტის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პროფილაქტიკისთვის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ჯერ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კიდევ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არ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არის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კარგად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დადგენილი</w:t>
      </w:r>
      <w:proofErr w:type="spellEnd"/>
      <w:r w:rsidRPr="00234974">
        <w:rPr>
          <w:rFonts w:ascii="Sylfaen" w:hAnsi="Sylfaen" w:cs="Sylfaen"/>
          <w:lang w:val="en-US"/>
        </w:rPr>
        <w:t>.</w:t>
      </w:r>
    </w:p>
    <w:p w14:paraId="162320F9" w14:textId="77777777" w:rsidR="00234974" w:rsidRDefault="00234974" w:rsidP="003135F9">
      <w:pPr>
        <w:pStyle w:val="ListParagraph"/>
        <w:numPr>
          <w:ilvl w:val="3"/>
          <w:numId w:val="3"/>
        </w:numPr>
        <w:ind w:left="426"/>
        <w:jc w:val="both"/>
        <w:rPr>
          <w:rFonts w:ascii="Sylfaen" w:hAnsi="Sylfaen" w:cs="Sylfaen"/>
          <w:lang w:val="en-US"/>
        </w:rPr>
      </w:pPr>
      <w:proofErr w:type="spellStart"/>
      <w:r w:rsidRPr="00234974">
        <w:rPr>
          <w:rFonts w:ascii="Sylfaen" w:hAnsi="Sylfaen" w:cs="Sylfaen"/>
          <w:lang w:val="en-US"/>
        </w:rPr>
        <w:t>თუ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ინფექცია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არ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გაუმჯობესდება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მკურნალობი</w:t>
      </w:r>
      <w:r>
        <w:rPr>
          <w:rFonts w:ascii="Sylfaen" w:hAnsi="Sylfaen" w:cs="Sylfaen"/>
          <w:lang w:val="en-US"/>
        </w:rPr>
        <w:t>დან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ერთი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კვირის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შემდეგ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ან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თუ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მკურნალობის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დროს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თვალის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სიმპტომები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გაუარესდება</w:t>
      </w:r>
      <w:proofErr w:type="spellEnd"/>
      <w:r w:rsidRPr="00234974">
        <w:rPr>
          <w:rFonts w:ascii="Sylfaen" w:hAnsi="Sylfaen" w:cs="Sylfaen"/>
          <w:lang w:val="en-US"/>
        </w:rPr>
        <w:t xml:space="preserve">, </w:t>
      </w:r>
      <w:proofErr w:type="spellStart"/>
      <w:r w:rsidRPr="00234974">
        <w:rPr>
          <w:rFonts w:ascii="Sylfaen" w:hAnsi="Sylfaen" w:cs="Sylfaen"/>
          <w:lang w:val="en-US"/>
        </w:rPr>
        <w:t>მიმართეთ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ექიმს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კლინიკური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მდგომარეობის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უკეთ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შესაფასებლად</w:t>
      </w:r>
      <w:proofErr w:type="spellEnd"/>
      <w:r w:rsidRPr="00234974">
        <w:rPr>
          <w:rFonts w:ascii="Sylfaen" w:hAnsi="Sylfaen" w:cs="Sylfaen"/>
          <w:lang w:val="en-US"/>
        </w:rPr>
        <w:t>;</w:t>
      </w:r>
    </w:p>
    <w:p w14:paraId="5A069F0E" w14:textId="77777777" w:rsidR="00B15735" w:rsidRDefault="00234974" w:rsidP="003135F9">
      <w:pPr>
        <w:pStyle w:val="ListParagraph"/>
        <w:numPr>
          <w:ilvl w:val="3"/>
          <w:numId w:val="3"/>
        </w:numPr>
        <w:ind w:left="426"/>
        <w:jc w:val="both"/>
        <w:rPr>
          <w:rFonts w:ascii="Sylfaen" w:hAnsi="Sylfaen" w:cs="Sylfaen"/>
          <w:lang w:val="en-US"/>
        </w:rPr>
      </w:pPr>
      <w:proofErr w:type="spellStart"/>
      <w:r w:rsidRPr="00234974">
        <w:rPr>
          <w:rFonts w:ascii="Sylfaen" w:hAnsi="Sylfaen" w:cs="Sylfaen"/>
          <w:lang w:val="en-US"/>
        </w:rPr>
        <w:t>თუ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ატარებთ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კონტაქტურ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ლინზებს</w:t>
      </w:r>
      <w:proofErr w:type="spellEnd"/>
      <w:r w:rsidRPr="00234974">
        <w:rPr>
          <w:rFonts w:ascii="Sylfaen" w:hAnsi="Sylfaen" w:cs="Sylfaen"/>
          <w:lang w:val="en-US"/>
        </w:rPr>
        <w:t xml:space="preserve"> - </w:t>
      </w:r>
      <w:proofErr w:type="spellStart"/>
      <w:r w:rsidRPr="00234974">
        <w:rPr>
          <w:rFonts w:ascii="Sylfaen" w:hAnsi="Sylfaen" w:cs="Sylfaen"/>
          <w:lang w:val="en-US"/>
        </w:rPr>
        <w:t>შეწყვიტეთ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მათი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გამოყენება</w:t>
      </w:r>
      <w:proofErr w:type="spellEnd"/>
      <w:r w:rsidRPr="00234974">
        <w:rPr>
          <w:rFonts w:ascii="Sylfaen" w:hAnsi="Sylfaen" w:cs="Sylfaen"/>
          <w:lang w:val="en-US"/>
        </w:rPr>
        <w:t xml:space="preserve">, </w:t>
      </w:r>
      <w:proofErr w:type="spellStart"/>
      <w:r w:rsidRPr="00234974">
        <w:rPr>
          <w:rFonts w:ascii="Sylfaen" w:hAnsi="Sylfaen" w:cs="Sylfaen"/>
          <w:lang w:val="en-US"/>
        </w:rPr>
        <w:t>როგორც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კი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შეამჩნევთ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თვალის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ინფექციის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რაიმე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ნიშანს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და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სიმპტომს</w:t>
      </w:r>
      <w:proofErr w:type="spellEnd"/>
      <w:r w:rsidRPr="00234974">
        <w:rPr>
          <w:rFonts w:ascii="Sylfaen" w:hAnsi="Sylfaen" w:cs="Sylfaen"/>
          <w:lang w:val="en-US"/>
        </w:rPr>
        <w:t xml:space="preserve">. </w:t>
      </w:r>
      <w:proofErr w:type="spellStart"/>
      <w:r w:rsidRPr="00234974">
        <w:rPr>
          <w:rFonts w:ascii="Sylfaen" w:hAnsi="Sylfaen" w:cs="Sylfaen"/>
          <w:lang w:val="en-US"/>
        </w:rPr>
        <w:t>ამის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ნაცვლად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გამოიყენეთ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სათვალე</w:t>
      </w:r>
      <w:proofErr w:type="spellEnd"/>
      <w:r w:rsidRPr="00234974">
        <w:rPr>
          <w:rFonts w:ascii="Sylfaen" w:hAnsi="Sylfaen" w:cs="Sylfaen"/>
          <w:lang w:val="en-US"/>
        </w:rPr>
        <w:t xml:space="preserve">. </w:t>
      </w:r>
      <w:proofErr w:type="spellStart"/>
      <w:r w:rsidRPr="00234974">
        <w:rPr>
          <w:rFonts w:ascii="Sylfaen" w:hAnsi="Sylfaen" w:cs="Sylfaen"/>
          <w:lang w:val="en-US"/>
        </w:rPr>
        <w:t>არ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დაიწყოთ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კონტაქტური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ლინზების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გამოყენება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მანამ</w:t>
      </w:r>
      <w:proofErr w:type="spellEnd"/>
      <w:r w:rsidRPr="00234974">
        <w:rPr>
          <w:rFonts w:ascii="Sylfaen" w:hAnsi="Sylfaen" w:cs="Sylfaen"/>
          <w:lang w:val="en-US"/>
        </w:rPr>
        <w:t xml:space="preserve">, </w:t>
      </w:r>
      <w:proofErr w:type="spellStart"/>
      <w:r w:rsidRPr="00234974">
        <w:rPr>
          <w:rFonts w:ascii="Sylfaen" w:hAnsi="Sylfaen" w:cs="Sylfaen"/>
          <w:lang w:val="en-US"/>
        </w:rPr>
        <w:t>სანამ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ინფექციის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ნიშნები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და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სიმპტომები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არ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გაქრება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და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არ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დაასრულებთ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მკურნალობას</w:t>
      </w:r>
      <w:proofErr w:type="spellEnd"/>
      <w:r w:rsidRPr="00234974">
        <w:rPr>
          <w:rFonts w:ascii="Sylfaen" w:hAnsi="Sylfaen" w:cs="Sylfaen"/>
          <w:lang w:val="en-US"/>
        </w:rPr>
        <w:t xml:space="preserve">. </w:t>
      </w:r>
      <w:proofErr w:type="spellStart"/>
      <w:r w:rsidRPr="00234974">
        <w:rPr>
          <w:rFonts w:ascii="Sylfaen" w:hAnsi="Sylfaen" w:cs="Sylfaen"/>
          <w:lang w:val="en-US"/>
        </w:rPr>
        <w:t>ასევე</w:t>
      </w:r>
      <w:proofErr w:type="spellEnd"/>
      <w:r w:rsidRPr="00234974">
        <w:rPr>
          <w:rFonts w:ascii="Sylfaen" w:hAnsi="Sylfaen" w:cs="Sylfaen"/>
          <w:lang w:val="en-US"/>
        </w:rPr>
        <w:t xml:space="preserve">, </w:t>
      </w:r>
      <w:proofErr w:type="spellStart"/>
      <w:r w:rsidRPr="00234974">
        <w:rPr>
          <w:rFonts w:ascii="Sylfaen" w:hAnsi="Sylfaen" w:cs="Sylfaen"/>
          <w:lang w:val="en-US"/>
        </w:rPr>
        <w:t>კონტაქტური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ლინზების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ხელახლა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გამოყენებამდე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ჯერ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მიმართ</w:t>
      </w:r>
      <w:r>
        <w:rPr>
          <w:rFonts w:ascii="Sylfaen" w:hAnsi="Sylfaen" w:cs="Sylfaen"/>
          <w:lang w:val="en-US"/>
        </w:rPr>
        <w:t>ე</w:t>
      </w:r>
      <w:r w:rsidRPr="00234974">
        <w:rPr>
          <w:rFonts w:ascii="Sylfaen" w:hAnsi="Sylfaen" w:cs="Sylfaen"/>
          <w:lang w:val="en-US"/>
        </w:rPr>
        <w:t>თ</w:t>
      </w:r>
      <w:proofErr w:type="spellEnd"/>
      <w:r w:rsidRPr="00234974">
        <w:rPr>
          <w:rFonts w:ascii="Sylfaen" w:hAnsi="Sylfaen" w:cs="Sylfaen"/>
          <w:lang w:val="en-US"/>
        </w:rPr>
        <w:t xml:space="preserve"> </w:t>
      </w:r>
      <w:proofErr w:type="spellStart"/>
      <w:r w:rsidRPr="00234974">
        <w:rPr>
          <w:rFonts w:ascii="Sylfaen" w:hAnsi="Sylfaen" w:cs="Sylfaen"/>
          <w:lang w:val="en-US"/>
        </w:rPr>
        <w:t>ოფთალმოლოგს</w:t>
      </w:r>
      <w:proofErr w:type="spellEnd"/>
      <w:r>
        <w:rPr>
          <w:rFonts w:ascii="Sylfaen" w:hAnsi="Sylfaen" w:cs="Sylfaen"/>
          <w:lang w:val="en-US"/>
        </w:rPr>
        <w:t>.</w:t>
      </w:r>
    </w:p>
    <w:p w14:paraId="231D0FEC" w14:textId="77777777" w:rsidR="00B15735" w:rsidRDefault="00B15735" w:rsidP="003135F9">
      <w:pPr>
        <w:pStyle w:val="ListParagraph"/>
        <w:numPr>
          <w:ilvl w:val="3"/>
          <w:numId w:val="3"/>
        </w:numPr>
        <w:ind w:left="426"/>
        <w:jc w:val="both"/>
        <w:rPr>
          <w:rFonts w:ascii="Sylfaen" w:hAnsi="Sylfaen" w:cs="Sylfaen"/>
          <w:lang w:val="en-US"/>
        </w:rPr>
      </w:pPr>
      <w:proofErr w:type="spellStart"/>
      <w:r w:rsidRPr="00B15735">
        <w:rPr>
          <w:rFonts w:ascii="Sylfaen" w:hAnsi="Sylfaen" w:cs="Sylfaen"/>
          <w:lang w:val="en-US"/>
        </w:rPr>
        <w:t>როგორც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სხვა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ანტიბიოტიკების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შემთხვევაში</w:t>
      </w:r>
      <w:proofErr w:type="spellEnd"/>
      <w:r w:rsidRPr="00B15735">
        <w:rPr>
          <w:rFonts w:ascii="Sylfaen" w:hAnsi="Sylfaen" w:cs="Sylfaen"/>
          <w:lang w:val="en-US"/>
        </w:rPr>
        <w:t xml:space="preserve">, </w:t>
      </w:r>
      <w:proofErr w:type="spellStart"/>
      <w:r w:rsidRPr="00B15735">
        <w:rPr>
          <w:rFonts w:ascii="Sylfaen" w:hAnsi="Sylfaen" w:cs="Sylfaen"/>
          <w:lang w:val="en-US"/>
        </w:rPr>
        <w:t>ოფლოქსაცინის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ხანგრძლივმა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გამოყენებამ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შეიძლება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ხელი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შეუწყოს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ოპორტუნისტული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ინფექციების</w:t>
      </w:r>
      <w:proofErr w:type="spellEnd"/>
      <w:r w:rsidRPr="00B15735">
        <w:rPr>
          <w:rFonts w:ascii="Sylfaen" w:hAnsi="Sylfaen" w:cs="Sylfaen"/>
          <w:lang w:val="en-US"/>
        </w:rPr>
        <w:t xml:space="preserve">, </w:t>
      </w:r>
      <w:proofErr w:type="spellStart"/>
      <w:r w:rsidRPr="00B15735">
        <w:rPr>
          <w:rFonts w:ascii="Sylfaen" w:hAnsi="Sylfaen" w:cs="Sylfaen"/>
          <w:lang w:val="en-US"/>
        </w:rPr>
        <w:t>კერძოდ</w:t>
      </w:r>
      <w:proofErr w:type="spellEnd"/>
      <w:r w:rsidRPr="00B15735">
        <w:rPr>
          <w:rFonts w:ascii="Sylfaen" w:hAnsi="Sylfaen" w:cs="Sylfaen"/>
          <w:lang w:val="en-US"/>
        </w:rPr>
        <w:t xml:space="preserve">, </w:t>
      </w:r>
      <w:proofErr w:type="spellStart"/>
      <w:r w:rsidRPr="00B15735">
        <w:rPr>
          <w:rFonts w:ascii="Sylfaen" w:hAnsi="Sylfaen" w:cs="Sylfaen"/>
          <w:lang w:val="en-US"/>
        </w:rPr>
        <w:t>სოკოვანი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ინფექციების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განვითარებას</w:t>
      </w:r>
      <w:proofErr w:type="spellEnd"/>
      <w:r>
        <w:rPr>
          <w:rFonts w:ascii="Sylfaen" w:hAnsi="Sylfaen" w:cs="Sylfaen"/>
          <w:lang w:val="en-US"/>
        </w:rPr>
        <w:t xml:space="preserve">, </w:t>
      </w:r>
      <w:proofErr w:type="spellStart"/>
      <w:r w:rsidRPr="00B15735">
        <w:rPr>
          <w:rFonts w:ascii="Sylfaen" w:hAnsi="Sylfaen" w:cs="Sylfaen"/>
          <w:lang w:val="en-US"/>
        </w:rPr>
        <w:t>თუმცა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იშვიათად</w:t>
      </w:r>
      <w:proofErr w:type="spellEnd"/>
      <w:r w:rsidRPr="00B15735">
        <w:rPr>
          <w:rFonts w:ascii="Sylfaen" w:hAnsi="Sylfaen" w:cs="Sylfaen"/>
          <w:lang w:val="en-US"/>
        </w:rPr>
        <w:t xml:space="preserve">. </w:t>
      </w:r>
      <w:proofErr w:type="spellStart"/>
      <w:r w:rsidRPr="00B15735">
        <w:rPr>
          <w:rFonts w:ascii="Sylfaen" w:hAnsi="Sylfaen" w:cs="Sylfaen"/>
          <w:lang w:val="en-US"/>
        </w:rPr>
        <w:t>ასეთ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სიტუაციებში</w:t>
      </w:r>
      <w:proofErr w:type="spellEnd"/>
      <w:r w:rsidRPr="00B15735">
        <w:rPr>
          <w:rFonts w:ascii="Sylfaen" w:hAnsi="Sylfaen" w:cs="Sylfaen"/>
          <w:lang w:val="en-US"/>
        </w:rPr>
        <w:t xml:space="preserve">, </w:t>
      </w:r>
      <w:proofErr w:type="spellStart"/>
      <w:r w:rsidRPr="00B15735">
        <w:rPr>
          <w:rFonts w:ascii="Sylfaen" w:hAnsi="Sylfaen" w:cs="Sylfaen"/>
          <w:lang w:val="en-US"/>
        </w:rPr>
        <w:t>ფლოქსედოლის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გამოყენება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უნდა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შეწყდეს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და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დაიწყოს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შესაბამისი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თერაპია</w:t>
      </w:r>
      <w:proofErr w:type="spellEnd"/>
      <w:r w:rsidRPr="00B15735">
        <w:rPr>
          <w:rFonts w:ascii="Sylfaen" w:hAnsi="Sylfaen" w:cs="Sylfaen"/>
          <w:lang w:val="en-US"/>
        </w:rPr>
        <w:t>.</w:t>
      </w:r>
    </w:p>
    <w:p w14:paraId="67D393A1" w14:textId="178694D3" w:rsidR="00B15735" w:rsidRPr="00B15735" w:rsidRDefault="00B15735" w:rsidP="003135F9">
      <w:pPr>
        <w:pStyle w:val="ListParagraph"/>
        <w:numPr>
          <w:ilvl w:val="3"/>
          <w:numId w:val="3"/>
        </w:numPr>
        <w:ind w:left="426"/>
        <w:jc w:val="both"/>
        <w:rPr>
          <w:rFonts w:ascii="Sylfaen" w:hAnsi="Sylfaen" w:cs="Sylfaen"/>
          <w:lang w:val="en-US"/>
        </w:rPr>
      </w:pPr>
      <w:proofErr w:type="spellStart"/>
      <w:r w:rsidRPr="00B15735">
        <w:rPr>
          <w:rFonts w:ascii="Sylfaen" w:hAnsi="Sylfaen" w:cs="Sylfaen"/>
          <w:lang w:val="en-US"/>
        </w:rPr>
        <w:t>მყესების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შეშუპება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და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გაწყვეტა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აღინიშნა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პერორალურად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ან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ინტრავენურად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შეყვანილი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ფტორქინოლონების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მიმღებ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პირებში</w:t>
      </w:r>
      <w:proofErr w:type="spellEnd"/>
      <w:r w:rsidRPr="00B15735">
        <w:rPr>
          <w:rFonts w:ascii="Sylfaen" w:hAnsi="Sylfaen" w:cs="Sylfaen"/>
          <w:lang w:val="en-US"/>
        </w:rPr>
        <w:t xml:space="preserve">, </w:t>
      </w:r>
      <w:proofErr w:type="spellStart"/>
      <w:r w:rsidRPr="00B15735">
        <w:rPr>
          <w:rFonts w:ascii="Sylfaen" w:hAnsi="Sylfaen" w:cs="Sylfaen"/>
          <w:lang w:val="en-US"/>
        </w:rPr>
        <w:t>განსაკუთრებით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ხანდაზმულ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პაციენტებში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და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იმ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პირებში</w:t>
      </w:r>
      <w:proofErr w:type="spellEnd"/>
      <w:r>
        <w:rPr>
          <w:rFonts w:ascii="Sylfaen" w:hAnsi="Sylfaen" w:cs="Sylfaen"/>
          <w:lang w:val="en-US"/>
        </w:rPr>
        <w:t xml:space="preserve">, </w:t>
      </w:r>
      <w:proofErr w:type="spellStart"/>
      <w:r>
        <w:rPr>
          <w:rFonts w:ascii="Sylfaen" w:hAnsi="Sylfaen" w:cs="Sylfaen"/>
          <w:lang w:val="en-US"/>
        </w:rPr>
        <w:t>რომლებიც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ერთდროულად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მკურნალობდნენ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კორტიკოსტეროიდებით</w:t>
      </w:r>
      <w:proofErr w:type="spellEnd"/>
      <w:r w:rsidRPr="00B15735">
        <w:rPr>
          <w:rFonts w:ascii="Sylfaen" w:hAnsi="Sylfaen" w:cs="Sylfaen"/>
          <w:lang w:val="en-US"/>
        </w:rPr>
        <w:t xml:space="preserve">. </w:t>
      </w:r>
      <w:proofErr w:type="spellStart"/>
      <w:r w:rsidRPr="00B15735">
        <w:rPr>
          <w:rFonts w:ascii="Sylfaen" w:hAnsi="Sylfaen" w:cs="Sylfaen"/>
          <w:lang w:val="en-US"/>
        </w:rPr>
        <w:t>შეწყვიტეთ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ფლოქსედოლის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მიღება</w:t>
      </w:r>
      <w:proofErr w:type="spellEnd"/>
      <w:r w:rsidRPr="00B15735">
        <w:rPr>
          <w:rFonts w:ascii="Sylfaen" w:hAnsi="Sylfaen" w:cs="Sylfaen"/>
          <w:lang w:val="en-US"/>
        </w:rPr>
        <w:t xml:space="preserve">, </w:t>
      </w:r>
      <w:proofErr w:type="spellStart"/>
      <w:r w:rsidRPr="00B15735">
        <w:rPr>
          <w:rFonts w:ascii="Sylfaen" w:hAnsi="Sylfaen" w:cs="Sylfaen"/>
          <w:lang w:val="en-US"/>
        </w:rPr>
        <w:t>თუ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განგივითარდებათ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მყესების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ტკივილი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ან</w:t>
      </w:r>
      <w:proofErr w:type="spellEnd"/>
      <w:r w:rsidRPr="00B15735">
        <w:rPr>
          <w:rFonts w:ascii="Sylfaen" w:hAnsi="Sylfaen" w:cs="Sylfaen"/>
          <w:lang w:val="en-US"/>
        </w:rPr>
        <w:t xml:space="preserve"> </w:t>
      </w:r>
      <w:proofErr w:type="spellStart"/>
      <w:r w:rsidRPr="00B15735">
        <w:rPr>
          <w:rFonts w:ascii="Sylfaen" w:hAnsi="Sylfaen" w:cs="Sylfaen"/>
          <w:lang w:val="en-US"/>
        </w:rPr>
        <w:t>შეშუპება</w:t>
      </w:r>
      <w:proofErr w:type="spellEnd"/>
      <w:r w:rsidRPr="00B15735">
        <w:rPr>
          <w:rFonts w:ascii="Sylfaen" w:hAnsi="Sylfaen" w:cs="Sylfaen"/>
          <w:lang w:val="en-US"/>
        </w:rPr>
        <w:t xml:space="preserve"> (</w:t>
      </w:r>
      <w:proofErr w:type="spellStart"/>
      <w:r w:rsidRPr="00B15735">
        <w:rPr>
          <w:rFonts w:ascii="Sylfaen" w:hAnsi="Sylfaen" w:cs="Sylfaen"/>
          <w:lang w:val="en-US"/>
        </w:rPr>
        <w:t>ტენდინიტი</w:t>
      </w:r>
      <w:proofErr w:type="spellEnd"/>
      <w:r w:rsidRPr="00B15735">
        <w:rPr>
          <w:rFonts w:ascii="Sylfaen" w:hAnsi="Sylfaen" w:cs="Sylfaen"/>
          <w:lang w:val="en-US"/>
        </w:rPr>
        <w:t>).</w:t>
      </w:r>
    </w:p>
    <w:p w14:paraId="41D3AB45" w14:textId="77777777" w:rsidR="005F2149" w:rsidRDefault="005F2149" w:rsidP="003135F9">
      <w:pPr>
        <w:jc w:val="both"/>
        <w:rPr>
          <w:rFonts w:ascii="Sylfaen" w:hAnsi="Sylfaen" w:cs="Sylfaen"/>
          <w:lang w:val="ka-GE"/>
        </w:rPr>
      </w:pPr>
    </w:p>
    <w:p w14:paraId="6A7338C4" w14:textId="4987BEA7" w:rsidR="000C0489" w:rsidRDefault="000C0489" w:rsidP="003135F9">
      <w:pPr>
        <w:jc w:val="both"/>
        <w:rPr>
          <w:rFonts w:ascii="Sylfaen" w:hAnsi="Sylfaen"/>
          <w:b/>
          <w:bCs/>
        </w:rPr>
      </w:pPr>
      <w:bookmarkStart w:id="1" w:name="_Hlk98180406"/>
      <w:proofErr w:type="spellStart"/>
      <w:r w:rsidRPr="000C0489">
        <w:rPr>
          <w:rFonts w:ascii="Sylfaen" w:hAnsi="Sylfaen"/>
          <w:b/>
          <w:bCs/>
        </w:rPr>
        <w:t>სხვა</w:t>
      </w:r>
      <w:proofErr w:type="spellEnd"/>
      <w:r w:rsidRPr="000C0489">
        <w:rPr>
          <w:rFonts w:ascii="Sylfaen" w:hAnsi="Sylfaen"/>
          <w:b/>
          <w:bCs/>
        </w:rPr>
        <w:t xml:space="preserve"> </w:t>
      </w:r>
      <w:r>
        <w:rPr>
          <w:rFonts w:ascii="Sylfaen" w:hAnsi="Sylfaen"/>
          <w:b/>
          <w:bCs/>
          <w:lang w:val="ka-GE"/>
        </w:rPr>
        <w:t>სამკურნალო საშუალებები</w:t>
      </w:r>
      <w:r w:rsidRPr="000C0489">
        <w:rPr>
          <w:rFonts w:ascii="Sylfaen" w:hAnsi="Sylfaen"/>
          <w:b/>
          <w:bCs/>
        </w:rPr>
        <w:t xml:space="preserve"> </w:t>
      </w:r>
      <w:proofErr w:type="spellStart"/>
      <w:r w:rsidRPr="000C0489">
        <w:rPr>
          <w:rFonts w:ascii="Sylfaen" w:hAnsi="Sylfaen"/>
          <w:b/>
          <w:bCs/>
        </w:rPr>
        <w:t>და</w:t>
      </w:r>
      <w:proofErr w:type="spellEnd"/>
      <w:r w:rsidRPr="000C0489">
        <w:rPr>
          <w:rFonts w:ascii="Sylfaen" w:hAnsi="Sylfaen"/>
          <w:b/>
          <w:bCs/>
        </w:rPr>
        <w:t xml:space="preserve"> </w:t>
      </w:r>
      <w:proofErr w:type="spellStart"/>
      <w:r w:rsidR="00D16075" w:rsidRPr="00D16075">
        <w:rPr>
          <w:rFonts w:ascii="Sylfaen" w:hAnsi="Sylfaen" w:cs="Sylfaen"/>
          <w:b/>
          <w:bCs/>
          <w:lang w:val="en-US"/>
        </w:rPr>
        <w:t>ფლოქსედოლი</w:t>
      </w:r>
      <w:proofErr w:type="spellEnd"/>
    </w:p>
    <w:p w14:paraId="697E522E" w14:textId="7799CC5E" w:rsidR="00D1407D" w:rsidRDefault="000C0489" w:rsidP="003135F9">
      <w:pPr>
        <w:jc w:val="both"/>
        <w:rPr>
          <w:rFonts w:ascii="Sylfaen" w:hAnsi="Sylfaen" w:cs="Sylfaen"/>
          <w:b/>
          <w:bCs/>
          <w:lang w:val="ka-GE"/>
        </w:rPr>
      </w:pPr>
      <w:proofErr w:type="spellStart"/>
      <w:r w:rsidRPr="000C0489">
        <w:rPr>
          <w:rFonts w:ascii="Sylfaen" w:hAnsi="Sylfaen" w:cs="Sylfaen"/>
          <w:lang w:eastAsia="pt-PT"/>
        </w:rPr>
        <w:t>აცნობეთ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თქვენს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ექიმს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ან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ფარმაცევტს</w:t>
      </w:r>
      <w:proofErr w:type="spellEnd"/>
      <w:r w:rsidRPr="000C0489">
        <w:rPr>
          <w:rFonts w:ascii="Sylfaen" w:hAnsi="Sylfaen"/>
          <w:lang w:eastAsia="pt-PT"/>
        </w:rPr>
        <w:t xml:space="preserve">, </w:t>
      </w:r>
      <w:proofErr w:type="spellStart"/>
      <w:r w:rsidRPr="000C0489">
        <w:rPr>
          <w:rFonts w:ascii="Sylfaen" w:hAnsi="Sylfaen" w:cs="Sylfaen"/>
          <w:lang w:eastAsia="pt-PT"/>
        </w:rPr>
        <w:t>თუ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="00007F80">
        <w:rPr>
          <w:rFonts w:ascii="Sylfaen" w:hAnsi="Sylfaen" w:cs="Sylfaen"/>
          <w:lang w:eastAsia="pt-PT"/>
        </w:rPr>
        <w:t>იყენებთ</w:t>
      </w:r>
      <w:proofErr w:type="spellEnd"/>
      <w:r w:rsidRPr="000C0489">
        <w:rPr>
          <w:rFonts w:ascii="Sylfaen" w:hAnsi="Sylfaen"/>
          <w:lang w:eastAsia="pt-PT"/>
        </w:rPr>
        <w:t xml:space="preserve">, </w:t>
      </w:r>
      <w:proofErr w:type="spellStart"/>
      <w:r w:rsidRPr="000C0489">
        <w:rPr>
          <w:rFonts w:ascii="Sylfaen" w:hAnsi="Sylfaen" w:cs="Sylfaen"/>
          <w:lang w:eastAsia="pt-PT"/>
        </w:rPr>
        <w:t>ცოტა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ხნის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წინ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="00007F80">
        <w:rPr>
          <w:rFonts w:ascii="Sylfaen" w:hAnsi="Sylfaen" w:cs="Sylfaen"/>
          <w:lang w:eastAsia="pt-PT"/>
        </w:rPr>
        <w:t>იყენებ</w:t>
      </w:r>
      <w:r w:rsidR="00AD268F">
        <w:rPr>
          <w:rFonts w:ascii="Sylfaen" w:hAnsi="Sylfaen" w:cs="Sylfaen"/>
          <w:lang w:eastAsia="pt-PT"/>
        </w:rPr>
        <w:t>დ</w:t>
      </w:r>
      <w:r w:rsidR="00007F80">
        <w:rPr>
          <w:rFonts w:ascii="Sylfaen" w:hAnsi="Sylfaen" w:cs="Sylfaen"/>
          <w:lang w:eastAsia="pt-PT"/>
        </w:rPr>
        <w:t>ით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ან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შესაძლოა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="00007F80">
        <w:rPr>
          <w:rFonts w:ascii="Sylfaen" w:hAnsi="Sylfaen" w:cs="Sylfaen"/>
          <w:lang w:eastAsia="pt-PT"/>
        </w:rPr>
        <w:t>გამოიყენოთ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სხვა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პრეპატატები</w:t>
      </w:r>
      <w:proofErr w:type="spellEnd"/>
      <w:r>
        <w:rPr>
          <w:rFonts w:ascii="Sylfaen" w:hAnsi="Sylfaen"/>
          <w:lang w:val="ka-GE" w:eastAsia="pt-PT"/>
        </w:rPr>
        <w:t>.</w:t>
      </w:r>
      <w:r w:rsidRPr="000C0489">
        <w:rPr>
          <w:rFonts w:ascii="Sylfaen" w:hAnsi="Sylfaen"/>
          <w:lang w:val="ka-GE" w:eastAsia="pt-PT"/>
        </w:rPr>
        <w:t xml:space="preserve"> </w:t>
      </w:r>
      <w:bookmarkEnd w:id="1"/>
      <w:r w:rsidR="00D6180A">
        <w:rPr>
          <w:rFonts w:ascii="Sylfaen" w:hAnsi="Sylfaen"/>
          <w:lang w:val="ka-GE" w:eastAsia="pt-PT"/>
        </w:rPr>
        <w:t xml:space="preserve"> </w:t>
      </w:r>
    </w:p>
    <w:p w14:paraId="0D5B2BFF" w14:textId="77777777" w:rsidR="00E06B16" w:rsidRDefault="00E06B16" w:rsidP="003135F9">
      <w:pPr>
        <w:jc w:val="both"/>
        <w:rPr>
          <w:rFonts w:ascii="Sylfaen" w:hAnsi="Sylfaen"/>
          <w:lang w:val="ka-GE" w:eastAsia="pt-PT"/>
        </w:rPr>
      </w:pPr>
    </w:p>
    <w:p w14:paraId="65A95F8C" w14:textId="408B2AE6" w:rsidR="00615A3D" w:rsidRPr="008F351D" w:rsidRDefault="008F351D" w:rsidP="003135F9">
      <w:pPr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ორსულობა</w:t>
      </w:r>
      <w:r w:rsidR="00D16075">
        <w:rPr>
          <w:rFonts w:ascii="Sylfaen" w:hAnsi="Sylfaen"/>
          <w:b/>
          <w:bCs/>
          <w:lang w:val="ka-GE"/>
        </w:rPr>
        <w:t xml:space="preserve"> და </w:t>
      </w:r>
      <w:r>
        <w:rPr>
          <w:rFonts w:ascii="Sylfaen" w:hAnsi="Sylfaen"/>
          <w:b/>
          <w:bCs/>
          <w:lang w:val="ka-GE"/>
        </w:rPr>
        <w:t xml:space="preserve">ძუძუთი კვება </w:t>
      </w:r>
    </w:p>
    <w:p w14:paraId="08BA3A25" w14:textId="4767ADD5" w:rsidR="006752E9" w:rsidRPr="006752E9" w:rsidRDefault="00D42362" w:rsidP="003135F9">
      <w:pPr>
        <w:jc w:val="both"/>
        <w:rPr>
          <w:rFonts w:ascii="Sylfaen" w:hAnsi="Sylfaen"/>
          <w:lang w:val="ka-GE"/>
        </w:rPr>
      </w:pPr>
      <w:r w:rsidRPr="00297CC4">
        <w:rPr>
          <w:rFonts w:ascii="Sylfaen" w:hAnsi="Sylfaen"/>
          <w:lang w:val="ka-GE"/>
        </w:rPr>
        <w:t>თუ ხართ ორსულად ან ძუძუთი კვებავთ</w:t>
      </w:r>
      <w:r>
        <w:rPr>
          <w:rFonts w:ascii="Sylfaen" w:hAnsi="Sylfaen"/>
          <w:lang w:val="ka-GE"/>
        </w:rPr>
        <w:t xml:space="preserve"> ბავშვს</w:t>
      </w:r>
      <w:r w:rsidRPr="00297CC4">
        <w:rPr>
          <w:rFonts w:ascii="Sylfaen" w:hAnsi="Sylfaen"/>
          <w:lang w:val="ka-GE"/>
        </w:rPr>
        <w:t xml:space="preserve">, ფიქრობთ, რომ შეიძლება იყოთ ორსულად ან გეგმავთ ბავშვის გაჩენას, ამ პრეპარატის </w:t>
      </w:r>
      <w:r w:rsidR="002C1DFE">
        <w:rPr>
          <w:rFonts w:ascii="Sylfaen" w:hAnsi="Sylfaen"/>
          <w:lang w:val="ka-GE"/>
        </w:rPr>
        <w:t>გამოყენებამდე</w:t>
      </w:r>
      <w:r>
        <w:rPr>
          <w:rFonts w:ascii="Sylfaen" w:hAnsi="Sylfaen"/>
          <w:lang w:val="ka-GE"/>
        </w:rPr>
        <w:t xml:space="preserve"> </w:t>
      </w:r>
      <w:r w:rsidRPr="00297CC4">
        <w:rPr>
          <w:rFonts w:ascii="Sylfaen" w:hAnsi="Sylfaen"/>
          <w:lang w:val="ka-GE"/>
        </w:rPr>
        <w:t xml:space="preserve">რჩევისთვის მიმართეთ </w:t>
      </w:r>
      <w:r>
        <w:rPr>
          <w:rFonts w:ascii="Sylfaen" w:hAnsi="Sylfaen"/>
          <w:lang w:val="ka-GE"/>
        </w:rPr>
        <w:t xml:space="preserve">თქვენს </w:t>
      </w:r>
      <w:r w:rsidRPr="00297CC4">
        <w:rPr>
          <w:rFonts w:ascii="Sylfaen" w:hAnsi="Sylfaen"/>
          <w:lang w:val="ka-GE"/>
        </w:rPr>
        <w:t>ექიმს ან ფარმაცევტს.</w:t>
      </w:r>
    </w:p>
    <w:p w14:paraId="493F254C" w14:textId="41FC579F" w:rsidR="006752E9" w:rsidRPr="006752E9" w:rsidRDefault="00D42362" w:rsidP="003135F9">
      <w:pPr>
        <w:jc w:val="both"/>
        <w:rPr>
          <w:rFonts w:ascii="Sylfaen" w:hAnsi="Sylfaen"/>
          <w:lang w:val="ka-GE"/>
        </w:rPr>
      </w:pPr>
      <w:r w:rsidRPr="00D42362">
        <w:rPr>
          <w:rFonts w:ascii="Sylfaen" w:hAnsi="Sylfaen"/>
          <w:u w:val="single"/>
          <w:lang w:val="ka-GE"/>
        </w:rPr>
        <w:t>ორსულობა</w:t>
      </w:r>
      <w:r w:rsidRPr="00D42362">
        <w:rPr>
          <w:rFonts w:ascii="Sylfaen" w:hAnsi="Sylfaen"/>
          <w:lang w:val="ka-GE"/>
        </w:rPr>
        <w:t xml:space="preserve"> </w:t>
      </w:r>
    </w:p>
    <w:p w14:paraId="5DCDF9FD" w14:textId="1793A0A4" w:rsidR="006752E9" w:rsidRPr="006752E9" w:rsidRDefault="006752E9" w:rsidP="003135F9">
      <w:pPr>
        <w:jc w:val="both"/>
        <w:rPr>
          <w:rFonts w:ascii="Sylfaen" w:hAnsi="Sylfaen"/>
          <w:lang w:val="ka-GE"/>
        </w:rPr>
      </w:pPr>
      <w:r w:rsidRPr="006752E9">
        <w:rPr>
          <w:rFonts w:ascii="Sylfaen" w:hAnsi="Sylfaen"/>
          <w:lang w:val="ka-GE"/>
        </w:rPr>
        <w:t xml:space="preserve">ორსულობის დროს ამ პრეპარატის გამოყენება რეკომენდებული არ არის. ორსულ ქალებში </w:t>
      </w:r>
      <w:r>
        <w:rPr>
          <w:rFonts w:ascii="Sylfaen" w:hAnsi="Sylfaen"/>
          <w:lang w:val="ka-GE"/>
        </w:rPr>
        <w:t xml:space="preserve">არ არსებობს საკმარისი ინფორმაცია </w:t>
      </w:r>
      <w:proofErr w:type="spellStart"/>
      <w:r w:rsidRPr="006752E9">
        <w:rPr>
          <w:rFonts w:ascii="Sylfaen" w:hAnsi="Sylfaen"/>
          <w:lang w:val="ka-GE"/>
        </w:rPr>
        <w:t>ფლოქსედოლის</w:t>
      </w:r>
      <w:proofErr w:type="spellEnd"/>
      <w:r w:rsidRPr="006752E9">
        <w:rPr>
          <w:rFonts w:ascii="Sylfaen" w:hAnsi="Sylfaen"/>
          <w:lang w:val="ka-GE"/>
        </w:rPr>
        <w:t xml:space="preserve"> გამოყენების შესახებ. ორსულობის დროს </w:t>
      </w:r>
      <w:r>
        <w:rPr>
          <w:rFonts w:ascii="Sylfaen" w:hAnsi="Sylfaen"/>
          <w:lang w:val="ka-GE"/>
        </w:rPr>
        <w:t>ამ</w:t>
      </w:r>
      <w:r w:rsidRPr="006752E9">
        <w:rPr>
          <w:rFonts w:ascii="Sylfaen" w:hAnsi="Sylfaen"/>
          <w:lang w:val="ka-GE"/>
        </w:rPr>
        <w:t xml:space="preserve"> პრეპარატი</w:t>
      </w:r>
      <w:r>
        <w:rPr>
          <w:rFonts w:ascii="Sylfaen" w:hAnsi="Sylfaen"/>
          <w:lang w:val="ka-GE"/>
        </w:rPr>
        <w:t>ს</w:t>
      </w:r>
      <w:r w:rsidRPr="006752E9">
        <w:rPr>
          <w:rFonts w:ascii="Sylfaen" w:hAnsi="Sylfaen"/>
          <w:lang w:val="ka-GE"/>
        </w:rPr>
        <w:t xml:space="preserve"> გამოყენებ</w:t>
      </w:r>
      <w:r>
        <w:rPr>
          <w:rFonts w:ascii="Sylfaen" w:hAnsi="Sylfaen"/>
          <w:lang w:val="ka-GE"/>
        </w:rPr>
        <w:t>ა შეიძლება</w:t>
      </w:r>
      <w:r w:rsidRPr="006752E9">
        <w:rPr>
          <w:rFonts w:ascii="Sylfaen" w:hAnsi="Sylfaen"/>
          <w:lang w:val="ka-GE"/>
        </w:rPr>
        <w:t xml:space="preserve"> მხოლოდ მაშინ, როდესაც პოტენციური სარგებელი ამართლებს ნაყოფისთვის პოტენციურ რისკს.</w:t>
      </w:r>
    </w:p>
    <w:p w14:paraId="6FB8679F" w14:textId="3F55E8BA" w:rsidR="006752E9" w:rsidRPr="006752E9" w:rsidRDefault="006752E9" w:rsidP="003135F9">
      <w:pPr>
        <w:jc w:val="both"/>
        <w:rPr>
          <w:rFonts w:ascii="Sylfaen" w:hAnsi="Sylfaen"/>
          <w:lang w:val="ka-GE"/>
        </w:rPr>
      </w:pPr>
      <w:r w:rsidRPr="00D42362">
        <w:rPr>
          <w:rFonts w:ascii="Sylfaen" w:hAnsi="Sylfaen"/>
          <w:u w:val="single"/>
          <w:lang w:val="ka-GE"/>
        </w:rPr>
        <w:t>ძუძუთი კვება</w:t>
      </w:r>
    </w:p>
    <w:p w14:paraId="106C4124" w14:textId="394B40FA" w:rsidR="006752E9" w:rsidRPr="006752E9" w:rsidRDefault="006752E9" w:rsidP="003135F9">
      <w:pPr>
        <w:jc w:val="both"/>
        <w:rPr>
          <w:rFonts w:ascii="Sylfaen" w:hAnsi="Sylfaen"/>
          <w:lang w:val="ka-GE"/>
        </w:rPr>
      </w:pPr>
      <w:r w:rsidRPr="006752E9">
        <w:rPr>
          <w:rFonts w:ascii="Sylfaen" w:hAnsi="Sylfaen"/>
          <w:lang w:val="ka-GE"/>
        </w:rPr>
        <w:t xml:space="preserve">ლაქტაციის პერიოდში ამ პრეპარატის გამოყენება რეკომენდებული არ არის. </w:t>
      </w:r>
      <w:proofErr w:type="spellStart"/>
      <w:r w:rsidRPr="006752E9">
        <w:rPr>
          <w:rFonts w:ascii="Sylfaen" w:hAnsi="Sylfaen"/>
          <w:lang w:val="ka-GE"/>
        </w:rPr>
        <w:t>ოფლოქსაცინი</w:t>
      </w:r>
      <w:proofErr w:type="spellEnd"/>
      <w:r w:rsidRPr="006752E9">
        <w:rPr>
          <w:rFonts w:ascii="Sylfaen" w:hAnsi="Sylfaen"/>
          <w:lang w:val="ka-GE"/>
        </w:rPr>
        <w:t xml:space="preserve"> შეიძლება </w:t>
      </w:r>
      <w:r>
        <w:rPr>
          <w:rFonts w:ascii="Sylfaen" w:hAnsi="Sylfaen"/>
          <w:lang w:val="ka-GE"/>
        </w:rPr>
        <w:t>გამოიყოს</w:t>
      </w:r>
      <w:r w:rsidRPr="006752E9">
        <w:rPr>
          <w:rFonts w:ascii="Sylfaen" w:hAnsi="Sylfaen"/>
          <w:lang w:val="ka-GE"/>
        </w:rPr>
        <w:t xml:space="preserve"> დედის რძეში, ამიტომ </w:t>
      </w:r>
      <w:r>
        <w:rPr>
          <w:rFonts w:ascii="Sylfaen" w:hAnsi="Sylfaen"/>
          <w:lang w:val="ka-GE"/>
        </w:rPr>
        <w:t>მისი გამოყენება არ შეიძლება</w:t>
      </w:r>
      <w:r w:rsidRPr="006752E9">
        <w:rPr>
          <w:rFonts w:ascii="Sylfaen" w:hAnsi="Sylfaen"/>
          <w:lang w:val="ka-GE"/>
        </w:rPr>
        <w:t xml:space="preserve"> ლაქტაციის პერიოდში. ძუძუთი კვების შეწყვეტის საკითხი უნდა შეაფასოს ექიმმა, </w:t>
      </w:r>
      <w:r>
        <w:rPr>
          <w:rFonts w:ascii="Sylfaen" w:hAnsi="Sylfaen"/>
          <w:lang w:val="ka-GE"/>
        </w:rPr>
        <w:t xml:space="preserve">იმ შემთხვევაში, როდესაც </w:t>
      </w:r>
      <w:r w:rsidRPr="006752E9">
        <w:rPr>
          <w:rFonts w:ascii="Sylfaen" w:hAnsi="Sylfaen"/>
          <w:lang w:val="ka-GE"/>
        </w:rPr>
        <w:t>საჭიროა მკურნალობა.</w:t>
      </w:r>
    </w:p>
    <w:p w14:paraId="240BB7A7" w14:textId="77777777" w:rsidR="006752E9" w:rsidRPr="006752E9" w:rsidRDefault="006752E9" w:rsidP="003135F9">
      <w:pPr>
        <w:jc w:val="both"/>
        <w:rPr>
          <w:rFonts w:ascii="Sylfaen" w:hAnsi="Sylfaen"/>
          <w:lang w:val="ka-GE"/>
        </w:rPr>
      </w:pPr>
    </w:p>
    <w:p w14:paraId="59EB9F94" w14:textId="77777777" w:rsidR="006752E9" w:rsidRPr="00260C9F" w:rsidRDefault="006752E9" w:rsidP="003135F9">
      <w:pPr>
        <w:jc w:val="both"/>
        <w:rPr>
          <w:b/>
          <w:bCs/>
          <w:lang w:val="ka-GE"/>
        </w:rPr>
      </w:pPr>
      <w:r w:rsidRPr="00260C9F">
        <w:rPr>
          <w:rFonts w:ascii="Sylfaen" w:hAnsi="Sylfaen" w:cs="Sylfaen"/>
          <w:b/>
          <w:bCs/>
          <w:lang w:val="ka-GE"/>
        </w:rPr>
        <w:t>სატრანსპორტო</w:t>
      </w:r>
      <w:r w:rsidRPr="00260C9F">
        <w:rPr>
          <w:b/>
          <w:bCs/>
          <w:lang w:val="ka-GE"/>
        </w:rPr>
        <w:t xml:space="preserve"> </w:t>
      </w:r>
      <w:r w:rsidRPr="00260C9F">
        <w:rPr>
          <w:rFonts w:ascii="Sylfaen" w:hAnsi="Sylfaen" w:cs="Sylfaen"/>
          <w:b/>
          <w:bCs/>
          <w:lang w:val="ka-GE"/>
        </w:rPr>
        <w:t>საშუალებების</w:t>
      </w:r>
      <w:r w:rsidRPr="00260C9F">
        <w:rPr>
          <w:b/>
          <w:bCs/>
          <w:lang w:val="ka-GE"/>
        </w:rPr>
        <w:t xml:space="preserve"> </w:t>
      </w:r>
      <w:r w:rsidRPr="00260C9F">
        <w:rPr>
          <w:rFonts w:ascii="Sylfaen" w:hAnsi="Sylfaen" w:cs="Sylfaen"/>
          <w:b/>
          <w:bCs/>
          <w:lang w:val="ka-GE"/>
        </w:rPr>
        <w:t>მართვა</w:t>
      </w:r>
      <w:r w:rsidRPr="00260C9F">
        <w:rPr>
          <w:b/>
          <w:bCs/>
          <w:lang w:val="ka-GE"/>
        </w:rPr>
        <w:t xml:space="preserve"> </w:t>
      </w:r>
      <w:r w:rsidRPr="00260C9F">
        <w:rPr>
          <w:rFonts w:ascii="Sylfaen" w:hAnsi="Sylfaen" w:cs="Sylfaen"/>
          <w:b/>
          <w:bCs/>
          <w:lang w:val="ka-GE"/>
        </w:rPr>
        <w:t>და</w:t>
      </w:r>
      <w:r w:rsidRPr="00260C9F">
        <w:rPr>
          <w:b/>
          <w:bCs/>
          <w:lang w:val="ka-GE"/>
        </w:rPr>
        <w:t xml:space="preserve"> </w:t>
      </w:r>
      <w:r w:rsidRPr="00260C9F">
        <w:rPr>
          <w:rFonts w:ascii="Sylfaen" w:hAnsi="Sylfaen" w:cs="Sylfaen"/>
          <w:b/>
          <w:bCs/>
          <w:lang w:val="ka-GE"/>
        </w:rPr>
        <w:t>მექანიზმების</w:t>
      </w:r>
      <w:r w:rsidRPr="00260C9F">
        <w:rPr>
          <w:b/>
          <w:bCs/>
          <w:lang w:val="ka-GE"/>
        </w:rPr>
        <w:t xml:space="preserve"> </w:t>
      </w:r>
      <w:bookmarkStart w:id="2" w:name="_Hlk96018704"/>
      <w:r w:rsidRPr="00260C9F">
        <w:rPr>
          <w:rFonts w:ascii="Sylfaen" w:hAnsi="Sylfaen" w:cs="Sylfaen"/>
          <w:b/>
          <w:bCs/>
          <w:lang w:val="ka-GE"/>
        </w:rPr>
        <w:t>გამოყენება</w:t>
      </w:r>
      <w:bookmarkEnd w:id="2"/>
    </w:p>
    <w:p w14:paraId="464A17D4" w14:textId="4B9D0DAD" w:rsidR="006752E9" w:rsidRPr="006752E9" w:rsidRDefault="006752E9" w:rsidP="003135F9">
      <w:pPr>
        <w:jc w:val="both"/>
        <w:rPr>
          <w:rFonts w:ascii="Sylfaen" w:hAnsi="Sylfaen"/>
          <w:lang w:val="ka-GE"/>
        </w:rPr>
      </w:pPr>
      <w:proofErr w:type="spellStart"/>
      <w:r w:rsidRPr="006752E9">
        <w:rPr>
          <w:rFonts w:ascii="Sylfaen" w:hAnsi="Sylfaen"/>
          <w:lang w:val="ka-GE"/>
        </w:rPr>
        <w:t>ფლოქსედოლის</w:t>
      </w:r>
      <w:proofErr w:type="spellEnd"/>
      <w:r w:rsidRPr="006752E9">
        <w:rPr>
          <w:rFonts w:ascii="Sylfaen" w:hAnsi="Sylfaen"/>
          <w:lang w:val="ka-GE"/>
        </w:rPr>
        <w:t xml:space="preserve"> გამოყენება არ მოქმედებს </w:t>
      </w:r>
      <w:r w:rsidRPr="006752E9">
        <w:rPr>
          <w:rFonts w:ascii="Sylfaen" w:hAnsi="Sylfaen" w:cs="Sylfaen"/>
          <w:lang w:val="ka-GE"/>
        </w:rPr>
        <w:t>სატრანსპორტო</w:t>
      </w:r>
      <w:r w:rsidRPr="006752E9">
        <w:rPr>
          <w:lang w:val="ka-GE"/>
        </w:rPr>
        <w:t xml:space="preserve"> </w:t>
      </w:r>
      <w:r w:rsidRPr="006752E9">
        <w:rPr>
          <w:rFonts w:ascii="Sylfaen" w:hAnsi="Sylfaen" w:cs="Sylfaen"/>
          <w:lang w:val="ka-GE"/>
        </w:rPr>
        <w:t>საშუალებების</w:t>
      </w:r>
      <w:r w:rsidRPr="00260C9F">
        <w:rPr>
          <w:b/>
          <w:bCs/>
          <w:lang w:val="ka-GE"/>
        </w:rPr>
        <w:t xml:space="preserve"> </w:t>
      </w:r>
      <w:r w:rsidRPr="006752E9">
        <w:rPr>
          <w:rFonts w:ascii="Sylfaen" w:hAnsi="Sylfaen"/>
          <w:lang w:val="ka-GE"/>
        </w:rPr>
        <w:t>მართვის ან მექანიზმებთან მუშაობის უნარზე.</w:t>
      </w:r>
    </w:p>
    <w:p w14:paraId="7900A80B" w14:textId="41F62730" w:rsidR="006752E9" w:rsidRDefault="006752E9" w:rsidP="003135F9">
      <w:pPr>
        <w:jc w:val="both"/>
        <w:rPr>
          <w:rFonts w:ascii="Sylfaen" w:hAnsi="Sylfaen"/>
          <w:lang w:val="ka-GE"/>
        </w:rPr>
      </w:pPr>
      <w:r w:rsidRPr="006752E9">
        <w:rPr>
          <w:rFonts w:ascii="Sylfaen" w:hAnsi="Sylfaen"/>
          <w:lang w:val="ka-GE"/>
        </w:rPr>
        <w:lastRenderedPageBreak/>
        <w:t xml:space="preserve">თუ </w:t>
      </w:r>
      <w:proofErr w:type="spellStart"/>
      <w:r w:rsidRPr="006752E9">
        <w:rPr>
          <w:rFonts w:ascii="Sylfaen" w:hAnsi="Sylfaen"/>
          <w:lang w:val="ka-GE"/>
        </w:rPr>
        <w:t>ფლოქსედოლის</w:t>
      </w:r>
      <w:proofErr w:type="spellEnd"/>
      <w:r w:rsidRPr="006752E9">
        <w:rPr>
          <w:rFonts w:ascii="Sylfaen" w:hAnsi="Sylfaen"/>
          <w:lang w:val="ka-GE"/>
        </w:rPr>
        <w:t xml:space="preserve"> გამოყენების შემდეგ შეამჩნევთ მხედველობის დროებით დაბინდვას, არ მართოთ </w:t>
      </w:r>
      <w:r w:rsidRPr="006752E9">
        <w:rPr>
          <w:rFonts w:ascii="Sylfaen" w:hAnsi="Sylfaen" w:cs="Sylfaen"/>
          <w:lang w:val="ka-GE"/>
        </w:rPr>
        <w:t>სატრანსპორტო</w:t>
      </w:r>
      <w:r w:rsidRPr="006752E9">
        <w:rPr>
          <w:lang w:val="ka-GE"/>
        </w:rPr>
        <w:t xml:space="preserve"> </w:t>
      </w:r>
      <w:r w:rsidRPr="006752E9">
        <w:rPr>
          <w:rFonts w:ascii="Sylfaen" w:hAnsi="Sylfaen" w:cs="Sylfaen"/>
          <w:lang w:val="ka-GE"/>
        </w:rPr>
        <w:t>საშუალებები</w:t>
      </w:r>
      <w:r w:rsidRPr="00260C9F">
        <w:rPr>
          <w:b/>
          <w:bCs/>
          <w:lang w:val="ka-GE"/>
        </w:rPr>
        <w:t xml:space="preserve"> </w:t>
      </w:r>
      <w:r w:rsidRPr="006752E9">
        <w:rPr>
          <w:rFonts w:ascii="Sylfaen" w:hAnsi="Sylfaen"/>
          <w:lang w:val="ka-GE"/>
        </w:rPr>
        <w:t>და არ გამოიყენოთ მექანიზმები, სანამ არ აღდგება</w:t>
      </w:r>
      <w:r>
        <w:rPr>
          <w:rFonts w:ascii="Sylfaen" w:hAnsi="Sylfaen"/>
          <w:lang w:val="ka-GE"/>
        </w:rPr>
        <w:t xml:space="preserve"> </w:t>
      </w:r>
      <w:r w:rsidRPr="006752E9">
        <w:rPr>
          <w:rFonts w:ascii="Sylfaen" w:hAnsi="Sylfaen"/>
          <w:lang w:val="ka-GE"/>
        </w:rPr>
        <w:t>თქვენი ნორმალური მხედველობა</w:t>
      </w:r>
      <w:r>
        <w:rPr>
          <w:rFonts w:ascii="Sylfaen" w:hAnsi="Sylfaen"/>
          <w:lang w:val="ka-GE"/>
        </w:rPr>
        <w:t>.</w:t>
      </w:r>
      <w:r w:rsidRPr="006752E9">
        <w:rPr>
          <w:rFonts w:ascii="Sylfaen" w:hAnsi="Sylfaen"/>
          <w:lang w:val="ka-GE"/>
        </w:rPr>
        <w:t xml:space="preserve"> </w:t>
      </w:r>
    </w:p>
    <w:p w14:paraId="3B827BA1" w14:textId="77777777" w:rsidR="00547ADC" w:rsidRDefault="00547ADC" w:rsidP="003135F9">
      <w:pPr>
        <w:jc w:val="both"/>
        <w:rPr>
          <w:rFonts w:ascii="Sylfaen" w:hAnsi="Sylfaen"/>
          <w:b/>
          <w:bCs/>
          <w:lang w:val="ka-GE"/>
        </w:rPr>
      </w:pPr>
    </w:p>
    <w:p w14:paraId="6F011351" w14:textId="37FA0ABE" w:rsidR="00D42362" w:rsidRPr="00D42362" w:rsidRDefault="006752E9" w:rsidP="003135F9">
      <w:pPr>
        <w:jc w:val="both"/>
        <w:rPr>
          <w:rFonts w:ascii="Sylfaen" w:hAnsi="Sylfaen"/>
          <w:b/>
          <w:bCs/>
          <w:lang w:val="ka-GE"/>
        </w:rPr>
      </w:pPr>
      <w:proofErr w:type="spellStart"/>
      <w:r w:rsidRPr="006752E9">
        <w:rPr>
          <w:rFonts w:ascii="Sylfaen" w:hAnsi="Sylfaen"/>
          <w:b/>
          <w:bCs/>
          <w:lang w:val="ka-GE"/>
        </w:rPr>
        <w:t>ფლოქსედოლი</w:t>
      </w:r>
      <w:proofErr w:type="spellEnd"/>
      <w:r w:rsidR="00D42362" w:rsidRPr="00D42362">
        <w:rPr>
          <w:rFonts w:ascii="Sylfaen" w:hAnsi="Sylfaen"/>
          <w:b/>
          <w:bCs/>
          <w:lang w:val="ka-GE"/>
        </w:rPr>
        <w:t xml:space="preserve"> შეიცავს </w:t>
      </w:r>
      <w:proofErr w:type="spellStart"/>
      <w:r w:rsidR="00D42362" w:rsidRPr="00D42362">
        <w:rPr>
          <w:rFonts w:ascii="Sylfaen" w:hAnsi="Sylfaen"/>
          <w:b/>
          <w:bCs/>
          <w:lang w:val="ka-GE"/>
        </w:rPr>
        <w:t>ბენზალკონიუმის</w:t>
      </w:r>
      <w:proofErr w:type="spellEnd"/>
      <w:r w:rsidR="00D42362" w:rsidRPr="00D42362">
        <w:rPr>
          <w:rFonts w:ascii="Sylfaen" w:hAnsi="Sylfaen"/>
          <w:b/>
          <w:bCs/>
          <w:lang w:val="ka-GE"/>
        </w:rPr>
        <w:t xml:space="preserve"> ქლორიდს</w:t>
      </w:r>
    </w:p>
    <w:p w14:paraId="174EECA9" w14:textId="1B4A38FA" w:rsidR="00D42362" w:rsidRPr="00D42362" w:rsidRDefault="00D42362" w:rsidP="003135F9">
      <w:pPr>
        <w:jc w:val="both"/>
        <w:rPr>
          <w:rFonts w:ascii="Sylfaen" w:hAnsi="Sylfaen"/>
          <w:lang w:val="ka-GE"/>
        </w:rPr>
      </w:pPr>
      <w:r w:rsidRPr="00D42362">
        <w:rPr>
          <w:rFonts w:ascii="Sylfaen" w:hAnsi="Sylfaen"/>
          <w:lang w:val="ka-GE"/>
        </w:rPr>
        <w:t xml:space="preserve">ეს </w:t>
      </w:r>
      <w:r>
        <w:rPr>
          <w:rFonts w:ascii="Sylfaen" w:hAnsi="Sylfaen"/>
          <w:lang w:val="ka-GE"/>
        </w:rPr>
        <w:t>პრეპარატი</w:t>
      </w:r>
      <w:r w:rsidRPr="00D42362">
        <w:rPr>
          <w:rFonts w:ascii="Sylfaen" w:hAnsi="Sylfaen"/>
          <w:lang w:val="ka-GE"/>
        </w:rPr>
        <w:t xml:space="preserve"> შეიცავს 0</w:t>
      </w:r>
      <w:r>
        <w:rPr>
          <w:rFonts w:ascii="Sylfaen" w:hAnsi="Sylfaen"/>
          <w:lang w:val="ka-GE"/>
        </w:rPr>
        <w:t>.</w:t>
      </w:r>
      <w:r w:rsidRPr="00D42362">
        <w:rPr>
          <w:rFonts w:ascii="Sylfaen" w:hAnsi="Sylfaen"/>
          <w:lang w:val="ka-GE"/>
        </w:rPr>
        <w:t xml:space="preserve">1 </w:t>
      </w:r>
      <w:proofErr w:type="spellStart"/>
      <w:r w:rsidRPr="00D42362">
        <w:rPr>
          <w:rFonts w:ascii="Sylfaen" w:hAnsi="Sylfaen"/>
          <w:lang w:val="ka-GE"/>
        </w:rPr>
        <w:t>მგ</w:t>
      </w:r>
      <w:proofErr w:type="spellEnd"/>
      <w:r w:rsidRPr="00D42362">
        <w:rPr>
          <w:rFonts w:ascii="Sylfaen" w:hAnsi="Sylfaen"/>
          <w:lang w:val="ka-GE"/>
        </w:rPr>
        <w:t xml:space="preserve"> </w:t>
      </w:r>
      <w:proofErr w:type="spellStart"/>
      <w:r w:rsidRPr="00D42362">
        <w:rPr>
          <w:rFonts w:ascii="Sylfaen" w:hAnsi="Sylfaen"/>
          <w:lang w:val="ka-GE"/>
        </w:rPr>
        <w:t>ბენზალკონიუმის</w:t>
      </w:r>
      <w:proofErr w:type="spellEnd"/>
      <w:r w:rsidRPr="00D42362">
        <w:rPr>
          <w:rFonts w:ascii="Sylfaen" w:hAnsi="Sylfaen"/>
          <w:lang w:val="ka-GE"/>
        </w:rPr>
        <w:t xml:space="preserve"> ქლორიდს თითოეულ მლ-ში. </w:t>
      </w:r>
      <w:proofErr w:type="spellStart"/>
      <w:r w:rsidRPr="00D42362">
        <w:rPr>
          <w:rFonts w:ascii="Sylfaen" w:hAnsi="Sylfaen"/>
          <w:lang w:val="ka-GE"/>
        </w:rPr>
        <w:t>ბენზალკონიუმის</w:t>
      </w:r>
      <w:proofErr w:type="spellEnd"/>
      <w:r w:rsidRPr="00D42362">
        <w:rPr>
          <w:rFonts w:ascii="Sylfaen" w:hAnsi="Sylfaen"/>
          <w:lang w:val="ka-GE"/>
        </w:rPr>
        <w:t xml:space="preserve"> ქლორიდი შეიძლება </w:t>
      </w:r>
      <w:r>
        <w:rPr>
          <w:rFonts w:ascii="Sylfaen" w:hAnsi="Sylfaen"/>
          <w:lang w:val="ka-GE"/>
        </w:rPr>
        <w:t>შეიწოვოს</w:t>
      </w:r>
      <w:r w:rsidRPr="00D42362">
        <w:rPr>
          <w:rFonts w:ascii="Sylfaen" w:hAnsi="Sylfaen"/>
          <w:lang w:val="ka-GE"/>
        </w:rPr>
        <w:t xml:space="preserve"> რბილ</w:t>
      </w:r>
      <w:r>
        <w:rPr>
          <w:rFonts w:ascii="Sylfaen" w:hAnsi="Sylfaen"/>
          <w:lang w:val="ka-GE"/>
        </w:rPr>
        <w:t>მა</w:t>
      </w:r>
      <w:r w:rsidRPr="00D42362">
        <w:rPr>
          <w:rFonts w:ascii="Sylfaen" w:hAnsi="Sylfaen"/>
          <w:lang w:val="ka-GE"/>
        </w:rPr>
        <w:t xml:space="preserve"> </w:t>
      </w:r>
      <w:proofErr w:type="spellStart"/>
      <w:r w:rsidRPr="00D42362">
        <w:rPr>
          <w:rFonts w:ascii="Sylfaen" w:hAnsi="Sylfaen"/>
          <w:lang w:val="ka-GE"/>
        </w:rPr>
        <w:t>კონტაქტურ</w:t>
      </w:r>
      <w:r>
        <w:rPr>
          <w:rFonts w:ascii="Sylfaen" w:hAnsi="Sylfaen"/>
          <w:lang w:val="ka-GE"/>
        </w:rPr>
        <w:t>მა</w:t>
      </w:r>
      <w:proofErr w:type="spellEnd"/>
      <w:r w:rsidRPr="00D42362">
        <w:rPr>
          <w:rFonts w:ascii="Sylfaen" w:hAnsi="Sylfaen"/>
          <w:lang w:val="ka-GE"/>
        </w:rPr>
        <w:t xml:space="preserve"> </w:t>
      </w:r>
      <w:proofErr w:type="spellStart"/>
      <w:r w:rsidRPr="00D42362">
        <w:rPr>
          <w:rFonts w:ascii="Sylfaen" w:hAnsi="Sylfaen"/>
          <w:lang w:val="ka-GE"/>
        </w:rPr>
        <w:t>ლინზებ</w:t>
      </w:r>
      <w:r>
        <w:rPr>
          <w:rFonts w:ascii="Sylfaen" w:hAnsi="Sylfaen"/>
          <w:lang w:val="ka-GE"/>
        </w:rPr>
        <w:t>მა</w:t>
      </w:r>
      <w:proofErr w:type="spellEnd"/>
      <w:r w:rsidRPr="00D42362">
        <w:rPr>
          <w:rFonts w:ascii="Sylfaen" w:hAnsi="Sylfaen"/>
          <w:lang w:val="ka-GE"/>
        </w:rPr>
        <w:t xml:space="preserve"> და შეიძლება </w:t>
      </w:r>
      <w:r>
        <w:rPr>
          <w:rFonts w:ascii="Sylfaen" w:hAnsi="Sylfaen"/>
          <w:lang w:val="ka-GE"/>
        </w:rPr>
        <w:t>მან შეცვალოს</w:t>
      </w:r>
      <w:r w:rsidRPr="00D42362">
        <w:rPr>
          <w:rFonts w:ascii="Sylfaen" w:hAnsi="Sylfaen"/>
          <w:lang w:val="ka-GE"/>
        </w:rPr>
        <w:t xml:space="preserve"> კონტაქტური ლინზების ფერი. ამ პრეპარატის გამოყენებამდე უნდა მოიხსნათ კონტაქტური ლინზები და </w:t>
      </w:r>
      <w:r>
        <w:rPr>
          <w:rFonts w:ascii="Sylfaen" w:hAnsi="Sylfaen"/>
          <w:lang w:val="ka-GE"/>
        </w:rPr>
        <w:t>ჩაისვათ</w:t>
      </w:r>
      <w:r w:rsidRPr="00D42362">
        <w:rPr>
          <w:rFonts w:ascii="Sylfaen" w:hAnsi="Sylfaen"/>
          <w:lang w:val="ka-GE"/>
        </w:rPr>
        <w:t xml:space="preserve"> 15 წუთის შემდეგ.</w:t>
      </w:r>
    </w:p>
    <w:p w14:paraId="49D9C7F7" w14:textId="37241FD0" w:rsidR="00D42362" w:rsidRDefault="00D42362" w:rsidP="003135F9">
      <w:pPr>
        <w:jc w:val="both"/>
        <w:rPr>
          <w:rFonts w:ascii="Sylfaen" w:hAnsi="Sylfaen"/>
          <w:lang w:val="ka-GE"/>
        </w:rPr>
      </w:pPr>
      <w:proofErr w:type="spellStart"/>
      <w:r w:rsidRPr="00D42362">
        <w:rPr>
          <w:rFonts w:ascii="Sylfaen" w:hAnsi="Sylfaen"/>
          <w:lang w:val="ka-GE"/>
        </w:rPr>
        <w:t>ბენზალკონიუმის</w:t>
      </w:r>
      <w:proofErr w:type="spellEnd"/>
      <w:r w:rsidRPr="00D42362">
        <w:rPr>
          <w:rFonts w:ascii="Sylfaen" w:hAnsi="Sylfaen"/>
          <w:lang w:val="ka-GE"/>
        </w:rPr>
        <w:t xml:space="preserve"> </w:t>
      </w:r>
      <w:proofErr w:type="spellStart"/>
      <w:r w:rsidRPr="00D42362">
        <w:rPr>
          <w:rFonts w:ascii="Sylfaen" w:hAnsi="Sylfaen"/>
          <w:lang w:val="ka-GE"/>
        </w:rPr>
        <w:t>ქლორიდმა</w:t>
      </w:r>
      <w:proofErr w:type="spellEnd"/>
      <w:r w:rsidRPr="00D42362">
        <w:rPr>
          <w:rFonts w:ascii="Sylfaen" w:hAnsi="Sylfaen"/>
          <w:lang w:val="ka-GE"/>
        </w:rPr>
        <w:t xml:space="preserve"> ასევე შეიძლება გამოიწვიოს თვალის გაღიზიანება, განსაკუთრებით თუ გაქვთ თვალების სიმშრალე ან რქოვანას </w:t>
      </w:r>
      <w:r>
        <w:rPr>
          <w:rFonts w:ascii="Sylfaen" w:hAnsi="Sylfaen"/>
          <w:lang w:val="ka-GE"/>
        </w:rPr>
        <w:t>დაზიანება</w:t>
      </w:r>
      <w:r w:rsidRPr="00D42362">
        <w:rPr>
          <w:rFonts w:ascii="Sylfaen" w:hAnsi="Sylfaen"/>
          <w:lang w:val="ka-GE"/>
        </w:rPr>
        <w:t xml:space="preserve"> (თვალის წინა </w:t>
      </w:r>
      <w:r>
        <w:rPr>
          <w:rFonts w:ascii="Sylfaen" w:hAnsi="Sylfaen"/>
          <w:lang w:val="ka-GE"/>
        </w:rPr>
        <w:t>სუფთა შრე</w:t>
      </w:r>
      <w:r w:rsidRPr="00D42362">
        <w:rPr>
          <w:rFonts w:ascii="Sylfaen" w:hAnsi="Sylfaen"/>
          <w:lang w:val="ka-GE"/>
        </w:rPr>
        <w:t xml:space="preserve">). თუ ამ </w:t>
      </w:r>
      <w:r>
        <w:rPr>
          <w:rFonts w:ascii="Sylfaen" w:hAnsi="Sylfaen"/>
          <w:lang w:val="ka-GE"/>
        </w:rPr>
        <w:t>პრეპარატის</w:t>
      </w:r>
      <w:r w:rsidRPr="00D42362">
        <w:rPr>
          <w:rFonts w:ascii="Sylfaen" w:hAnsi="Sylfaen"/>
          <w:lang w:val="ka-GE"/>
        </w:rPr>
        <w:t xml:space="preserve"> გამოყენების შემდეგ გრძნობთ </w:t>
      </w:r>
      <w:r>
        <w:rPr>
          <w:rFonts w:ascii="Sylfaen" w:hAnsi="Sylfaen"/>
          <w:lang w:val="ka-GE"/>
        </w:rPr>
        <w:t xml:space="preserve"> უჩვეულო</w:t>
      </w:r>
      <w:r w:rsidRPr="00D42362">
        <w:rPr>
          <w:rFonts w:ascii="Sylfaen" w:hAnsi="Sylfaen"/>
          <w:lang w:val="ka-GE"/>
        </w:rPr>
        <w:t xml:space="preserve"> შეგრძნებას</w:t>
      </w:r>
      <w:r>
        <w:rPr>
          <w:rFonts w:ascii="Sylfaen" w:hAnsi="Sylfaen"/>
          <w:lang w:val="ka-GE"/>
        </w:rPr>
        <w:t xml:space="preserve"> </w:t>
      </w:r>
      <w:r w:rsidRPr="00D42362">
        <w:rPr>
          <w:rFonts w:ascii="Sylfaen" w:hAnsi="Sylfaen"/>
          <w:lang w:val="ka-GE"/>
        </w:rPr>
        <w:t>თვალ</w:t>
      </w:r>
      <w:r>
        <w:rPr>
          <w:rFonts w:ascii="Sylfaen" w:hAnsi="Sylfaen"/>
          <w:lang w:val="ka-GE"/>
        </w:rPr>
        <w:t>ში</w:t>
      </w:r>
      <w:r w:rsidRPr="00D42362">
        <w:rPr>
          <w:rFonts w:ascii="Sylfaen" w:hAnsi="Sylfaen"/>
          <w:lang w:val="ka-GE"/>
        </w:rPr>
        <w:t xml:space="preserve">, ჩხვლეტას ან ტკივილს, მიმართეთ </w:t>
      </w:r>
      <w:r w:rsidR="00AE6E99">
        <w:rPr>
          <w:rFonts w:ascii="Sylfaen" w:hAnsi="Sylfaen"/>
          <w:lang w:val="ka-GE"/>
        </w:rPr>
        <w:t xml:space="preserve">თქვენს </w:t>
      </w:r>
      <w:r w:rsidRPr="00D42362">
        <w:rPr>
          <w:rFonts w:ascii="Sylfaen" w:hAnsi="Sylfaen"/>
          <w:lang w:val="ka-GE"/>
        </w:rPr>
        <w:t>ექიმს.</w:t>
      </w:r>
    </w:p>
    <w:p w14:paraId="1A3427CD" w14:textId="77777777" w:rsidR="00AE6E99" w:rsidRPr="00D42362" w:rsidRDefault="00AE6E99" w:rsidP="003135F9">
      <w:pPr>
        <w:jc w:val="both"/>
        <w:rPr>
          <w:rFonts w:ascii="Sylfaen" w:hAnsi="Sylfaen"/>
          <w:lang w:val="ka-GE"/>
        </w:rPr>
      </w:pPr>
    </w:p>
    <w:p w14:paraId="42D92DE4" w14:textId="1A421FCD" w:rsidR="00D42362" w:rsidRPr="00D42362" w:rsidRDefault="006752E9" w:rsidP="003135F9">
      <w:pPr>
        <w:jc w:val="both"/>
        <w:rPr>
          <w:rFonts w:ascii="Sylfaen" w:hAnsi="Sylfaen"/>
          <w:lang w:val="ka-GE"/>
        </w:rPr>
      </w:pPr>
      <w:proofErr w:type="spellStart"/>
      <w:r w:rsidRPr="006752E9">
        <w:rPr>
          <w:rFonts w:ascii="Sylfaen" w:hAnsi="Sylfaen"/>
          <w:b/>
          <w:bCs/>
          <w:lang w:val="ka-GE"/>
        </w:rPr>
        <w:t>ფლოქსედოლი</w:t>
      </w:r>
      <w:proofErr w:type="spellEnd"/>
      <w:r w:rsidR="00AE6E99" w:rsidRPr="00D42362">
        <w:rPr>
          <w:rFonts w:ascii="Sylfaen" w:hAnsi="Sylfaen"/>
          <w:b/>
          <w:bCs/>
          <w:lang w:val="ka-GE"/>
        </w:rPr>
        <w:t xml:space="preserve"> </w:t>
      </w:r>
      <w:r w:rsidR="00D42362" w:rsidRPr="00AE6E99">
        <w:rPr>
          <w:rFonts w:ascii="Sylfaen" w:hAnsi="Sylfaen"/>
          <w:b/>
          <w:bCs/>
          <w:lang w:val="ka-GE"/>
        </w:rPr>
        <w:t>შეიცავს ფოსფატის ბუფერებს</w:t>
      </w:r>
    </w:p>
    <w:p w14:paraId="20C25188" w14:textId="75CABE75" w:rsidR="00D42362" w:rsidRPr="00D42362" w:rsidRDefault="00D42362" w:rsidP="003135F9">
      <w:pPr>
        <w:jc w:val="both"/>
        <w:rPr>
          <w:rFonts w:ascii="Sylfaen" w:hAnsi="Sylfaen"/>
          <w:lang w:val="ka-GE"/>
        </w:rPr>
      </w:pPr>
      <w:r w:rsidRPr="00D42362">
        <w:rPr>
          <w:rFonts w:ascii="Sylfaen" w:hAnsi="Sylfaen"/>
          <w:lang w:val="ka-GE"/>
        </w:rPr>
        <w:t xml:space="preserve">ეს </w:t>
      </w:r>
      <w:r w:rsidR="00AE6E99">
        <w:rPr>
          <w:rFonts w:ascii="Sylfaen" w:hAnsi="Sylfaen"/>
          <w:lang w:val="ka-GE"/>
        </w:rPr>
        <w:t>პრეპარატი</w:t>
      </w:r>
      <w:r w:rsidRPr="00D42362">
        <w:rPr>
          <w:rFonts w:ascii="Sylfaen" w:hAnsi="Sylfaen"/>
          <w:lang w:val="ka-GE"/>
        </w:rPr>
        <w:t xml:space="preserve"> შეიცავს 4</w:t>
      </w:r>
      <w:r w:rsidR="00AE6E99">
        <w:rPr>
          <w:rFonts w:ascii="Sylfaen" w:hAnsi="Sylfaen"/>
          <w:lang w:val="ka-GE"/>
        </w:rPr>
        <w:t>.</w:t>
      </w:r>
      <w:r w:rsidRPr="00D42362">
        <w:rPr>
          <w:rFonts w:ascii="Sylfaen" w:hAnsi="Sylfaen"/>
          <w:lang w:val="ka-GE"/>
        </w:rPr>
        <w:t xml:space="preserve">0 </w:t>
      </w:r>
      <w:proofErr w:type="spellStart"/>
      <w:r w:rsidRPr="00D42362">
        <w:rPr>
          <w:rFonts w:ascii="Sylfaen" w:hAnsi="Sylfaen"/>
          <w:lang w:val="ka-GE"/>
        </w:rPr>
        <w:t>მგ</w:t>
      </w:r>
      <w:proofErr w:type="spellEnd"/>
      <w:r w:rsidRPr="00D42362">
        <w:rPr>
          <w:rFonts w:ascii="Sylfaen" w:hAnsi="Sylfaen"/>
          <w:lang w:val="ka-GE"/>
        </w:rPr>
        <w:t xml:space="preserve"> ფოსფატს </w:t>
      </w:r>
      <w:r w:rsidR="00AE6E99" w:rsidRPr="00D42362">
        <w:rPr>
          <w:rFonts w:ascii="Sylfaen" w:hAnsi="Sylfaen"/>
          <w:lang w:val="ka-GE"/>
        </w:rPr>
        <w:t>თითოეულ მლ-ში.</w:t>
      </w:r>
    </w:p>
    <w:p w14:paraId="3E44B5D3" w14:textId="27FD9DEC" w:rsidR="00D42362" w:rsidRDefault="00D42362" w:rsidP="003135F9">
      <w:pPr>
        <w:jc w:val="both"/>
        <w:rPr>
          <w:rFonts w:ascii="Sylfaen" w:hAnsi="Sylfaen"/>
          <w:lang w:val="ka-GE"/>
        </w:rPr>
      </w:pPr>
      <w:r w:rsidRPr="00D42362">
        <w:rPr>
          <w:rFonts w:ascii="Sylfaen" w:hAnsi="Sylfaen"/>
          <w:lang w:val="ka-GE"/>
        </w:rPr>
        <w:t xml:space="preserve">თუ </w:t>
      </w:r>
      <w:r w:rsidR="00AE6E99">
        <w:rPr>
          <w:rFonts w:ascii="Sylfaen" w:hAnsi="Sylfaen"/>
          <w:lang w:val="ka-GE"/>
        </w:rPr>
        <w:t>აღგენიშნებათ</w:t>
      </w:r>
      <w:r w:rsidRPr="00D42362">
        <w:rPr>
          <w:rFonts w:ascii="Sylfaen" w:hAnsi="Sylfaen"/>
          <w:lang w:val="ka-GE"/>
        </w:rPr>
        <w:t xml:space="preserve"> თვალის წინა </w:t>
      </w:r>
      <w:r w:rsidR="00AE6E99">
        <w:rPr>
          <w:rFonts w:ascii="Sylfaen" w:hAnsi="Sylfaen"/>
          <w:lang w:val="ka-GE"/>
        </w:rPr>
        <w:t>სუფთა შრის</w:t>
      </w:r>
      <w:r w:rsidRPr="00D42362">
        <w:rPr>
          <w:rFonts w:ascii="Sylfaen" w:hAnsi="Sylfaen"/>
          <w:lang w:val="ka-GE"/>
        </w:rPr>
        <w:t xml:space="preserve"> (რქოვანას) მკვეთრი დაზიანება, </w:t>
      </w:r>
      <w:r w:rsidR="00AE6E99" w:rsidRPr="00D42362">
        <w:rPr>
          <w:rFonts w:ascii="Sylfaen" w:hAnsi="Sylfaen"/>
          <w:lang w:val="ka-GE"/>
        </w:rPr>
        <w:t xml:space="preserve">მკურნალობის დროს ძალიან იშვიათ შემთხვევებში </w:t>
      </w:r>
      <w:r w:rsidRPr="00D42362">
        <w:rPr>
          <w:rFonts w:ascii="Sylfaen" w:hAnsi="Sylfaen"/>
          <w:lang w:val="ka-GE"/>
        </w:rPr>
        <w:t xml:space="preserve">ფოსფატებმა შეიძლება გამოიწვიოს რქოვანაზე </w:t>
      </w:r>
      <w:r w:rsidR="00AE6E99">
        <w:rPr>
          <w:rFonts w:ascii="Sylfaen" w:hAnsi="Sylfaen"/>
          <w:lang w:val="ka-GE"/>
        </w:rPr>
        <w:t>შემღვრეული</w:t>
      </w:r>
      <w:r w:rsidRPr="00D42362">
        <w:rPr>
          <w:rFonts w:ascii="Sylfaen" w:hAnsi="Sylfaen"/>
          <w:lang w:val="ka-GE"/>
        </w:rPr>
        <w:t xml:space="preserve"> ლაქები</w:t>
      </w:r>
      <w:r w:rsidR="00AE6E99">
        <w:rPr>
          <w:rFonts w:ascii="Sylfaen" w:hAnsi="Sylfaen"/>
          <w:lang w:val="ka-GE"/>
        </w:rPr>
        <w:t>ს წარმოქმნა</w:t>
      </w:r>
      <w:r w:rsidRPr="00D42362">
        <w:rPr>
          <w:rFonts w:ascii="Sylfaen" w:hAnsi="Sylfaen"/>
          <w:lang w:val="ka-GE"/>
        </w:rPr>
        <w:t xml:space="preserve"> კალციუმის დაგროვების გამო.</w:t>
      </w:r>
      <w:r w:rsidR="00AE6E99">
        <w:rPr>
          <w:rFonts w:ascii="Sylfaen" w:hAnsi="Sylfaen"/>
          <w:lang w:val="ka-GE"/>
        </w:rPr>
        <w:t xml:space="preserve"> </w:t>
      </w:r>
    </w:p>
    <w:p w14:paraId="67C37120" w14:textId="77777777" w:rsidR="00AE6E99" w:rsidRDefault="00AE6E99" w:rsidP="003135F9">
      <w:pPr>
        <w:tabs>
          <w:tab w:val="left" w:pos="0"/>
        </w:tabs>
        <w:rPr>
          <w:rFonts w:ascii="Sylfaen" w:hAnsi="Sylfaen"/>
          <w:lang w:val="ka-GE"/>
        </w:rPr>
      </w:pPr>
    </w:p>
    <w:p w14:paraId="292B9AF9" w14:textId="665DF01B" w:rsidR="00F00352" w:rsidRPr="009B5FF4" w:rsidRDefault="000C0C79" w:rsidP="003135F9">
      <w:pPr>
        <w:tabs>
          <w:tab w:val="left" w:pos="0"/>
        </w:tabs>
        <w:rPr>
          <w:rFonts w:ascii="Sylfaen" w:hAnsi="Sylfaen"/>
        </w:rPr>
      </w:pPr>
      <w:r w:rsidRPr="009B5FF4">
        <w:rPr>
          <w:rFonts w:ascii="Sylfaen" w:hAnsi="Sylfaen"/>
          <w:b/>
          <w:bCs/>
        </w:rPr>
        <w:t xml:space="preserve">3. </w:t>
      </w:r>
      <w:proofErr w:type="spellStart"/>
      <w:r w:rsidR="009B5FF4" w:rsidRPr="009B5FF4">
        <w:rPr>
          <w:rFonts w:ascii="Sylfaen" w:hAnsi="Sylfaen"/>
          <w:b/>
          <w:bCs/>
        </w:rPr>
        <w:t>როგორ</w:t>
      </w:r>
      <w:proofErr w:type="spellEnd"/>
      <w:r w:rsidR="009B5FF4" w:rsidRPr="009B5FF4">
        <w:rPr>
          <w:rFonts w:ascii="Sylfaen" w:hAnsi="Sylfaen"/>
          <w:b/>
          <w:bCs/>
        </w:rPr>
        <w:t xml:space="preserve"> </w:t>
      </w:r>
      <w:r w:rsidR="00AE6E99">
        <w:rPr>
          <w:rFonts w:ascii="Sylfaen" w:hAnsi="Sylfaen"/>
          <w:b/>
          <w:bCs/>
          <w:lang w:val="ka-GE"/>
        </w:rPr>
        <w:t>გამოიყენება</w:t>
      </w:r>
      <w:r w:rsidR="009B5FF4" w:rsidRPr="009B5FF4">
        <w:rPr>
          <w:rFonts w:ascii="Sylfaen" w:hAnsi="Sylfaen"/>
          <w:lang w:val="ka-GE"/>
        </w:rPr>
        <w:t xml:space="preserve"> </w:t>
      </w:r>
      <w:proofErr w:type="spellStart"/>
      <w:r w:rsidR="006752E9" w:rsidRPr="006752E9">
        <w:rPr>
          <w:rFonts w:ascii="Sylfaen" w:hAnsi="Sylfaen"/>
          <w:b/>
          <w:bCs/>
          <w:lang w:val="ka-GE"/>
        </w:rPr>
        <w:t>ფლოქსედოლი</w:t>
      </w:r>
      <w:proofErr w:type="spellEnd"/>
    </w:p>
    <w:p w14:paraId="505919BA" w14:textId="5B0D74CA" w:rsidR="00F00352" w:rsidRDefault="00F00352" w:rsidP="003135F9">
      <w:pPr>
        <w:jc w:val="both"/>
      </w:pPr>
      <w:bookmarkStart w:id="3" w:name="_Hlk98161187"/>
      <w:proofErr w:type="spellStart"/>
      <w:r w:rsidRPr="00EF46AC">
        <w:rPr>
          <w:rFonts w:ascii="Sylfaen" w:hAnsi="Sylfaen" w:cs="Sylfaen"/>
        </w:rPr>
        <w:t>ყოველთვის</w:t>
      </w:r>
      <w:proofErr w:type="spellEnd"/>
      <w:r w:rsidRPr="00EF46AC">
        <w:t xml:space="preserve"> </w:t>
      </w:r>
      <w:proofErr w:type="spellStart"/>
      <w:r w:rsidR="00AE6E99">
        <w:rPr>
          <w:rFonts w:ascii="Sylfaen" w:hAnsi="Sylfaen" w:cs="Sylfaen"/>
        </w:rPr>
        <w:t>გამოიყენეთ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ეს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პრეპარატი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ზუსტად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ისე</w:t>
      </w:r>
      <w:proofErr w:type="spellEnd"/>
      <w:r w:rsidRPr="00EF46AC">
        <w:t xml:space="preserve">, </w:t>
      </w:r>
      <w:proofErr w:type="spellStart"/>
      <w:proofErr w:type="gramStart"/>
      <w:r w:rsidRPr="00EF46AC">
        <w:rPr>
          <w:rFonts w:ascii="Sylfaen" w:hAnsi="Sylfaen" w:cs="Sylfaen"/>
        </w:rPr>
        <w:t>როგორც</w:t>
      </w:r>
      <w:proofErr w:type="spellEnd"/>
      <w:r w:rsidRPr="00EF46AC">
        <w:t xml:space="preserve"> </w:t>
      </w:r>
      <w:r w:rsidR="00E132A8">
        <w:rPr>
          <w:rFonts w:ascii="Sylfaen" w:hAnsi="Sylfaen"/>
          <w:lang w:val="ka-GE"/>
        </w:rPr>
        <w:t xml:space="preserve"> </w:t>
      </w:r>
      <w:proofErr w:type="spellStart"/>
      <w:r w:rsidRPr="00EF46AC">
        <w:rPr>
          <w:rFonts w:ascii="Sylfaen" w:hAnsi="Sylfaen" w:cs="Sylfaen"/>
        </w:rPr>
        <w:t>დაგინიშნათ</w:t>
      </w:r>
      <w:proofErr w:type="spellEnd"/>
      <w:proofErr w:type="gram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თქვენმა</w:t>
      </w:r>
      <w:proofErr w:type="spellEnd"/>
      <w:r w:rsidR="002F0DAC">
        <w:rPr>
          <w:rFonts w:ascii="Sylfaen" w:hAnsi="Sylfaen" w:cs="Sylfaen"/>
          <w:lang w:val="ka-GE"/>
        </w:rPr>
        <w:t xml:space="preserve"> ექიმმა</w:t>
      </w:r>
      <w:r w:rsidRPr="00EF46AC">
        <w:t xml:space="preserve">. </w:t>
      </w:r>
      <w:proofErr w:type="spellStart"/>
      <w:r w:rsidRPr="00EF46AC">
        <w:rPr>
          <w:rFonts w:ascii="Sylfaen" w:hAnsi="Sylfaen" w:cs="Sylfaen"/>
        </w:rPr>
        <w:t>თუ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არ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ხართ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დარწმუნებული</w:t>
      </w:r>
      <w:proofErr w:type="spellEnd"/>
      <w:r w:rsidRPr="00EF46AC">
        <w:t xml:space="preserve">, </w:t>
      </w:r>
      <w:proofErr w:type="spellStart"/>
      <w:r w:rsidRPr="00EF46AC">
        <w:rPr>
          <w:rFonts w:ascii="Sylfaen" w:hAnsi="Sylfaen" w:cs="Sylfaen"/>
        </w:rPr>
        <w:t>მიმართეთ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თქვენს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ექიმს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ან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ფარმაცევტს</w:t>
      </w:r>
      <w:proofErr w:type="spellEnd"/>
      <w:r w:rsidRPr="00EF46AC">
        <w:t>.</w:t>
      </w:r>
    </w:p>
    <w:p w14:paraId="0B37014A" w14:textId="5D978AD2" w:rsidR="00464E47" w:rsidRPr="00464E47" w:rsidRDefault="00464E47" w:rsidP="003135F9">
      <w:pPr>
        <w:jc w:val="both"/>
        <w:rPr>
          <w:rFonts w:ascii="Sylfaen" w:hAnsi="Sylfaen" w:cs="Sylfaen"/>
        </w:rPr>
      </w:pPr>
      <w:proofErr w:type="spellStart"/>
      <w:r w:rsidRPr="00464E47">
        <w:rPr>
          <w:rFonts w:ascii="Sylfaen" w:hAnsi="Sylfaen" w:cs="Sylfaen"/>
        </w:rPr>
        <w:t>ფლოქსედოლის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დოზირება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და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მკურნალობის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ხანგრძლივობა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უნდა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განსაზღვროს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ექიმმა</w:t>
      </w:r>
      <w:proofErr w:type="spellEnd"/>
      <w:r w:rsidRPr="00464E47">
        <w:rPr>
          <w:rFonts w:ascii="Sylfaen" w:hAnsi="Sylfaen" w:cs="Sylfaen"/>
        </w:rPr>
        <w:t xml:space="preserve">, </w:t>
      </w:r>
      <w:proofErr w:type="spellStart"/>
      <w:r w:rsidRPr="00464E47">
        <w:rPr>
          <w:rFonts w:ascii="Sylfaen" w:hAnsi="Sylfaen" w:cs="Sylfaen"/>
        </w:rPr>
        <w:t>თითოეული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პაციენტის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საჭიროებების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შესაბამისად</w:t>
      </w:r>
      <w:proofErr w:type="spellEnd"/>
      <w:r w:rsidRPr="00464E47">
        <w:rPr>
          <w:rFonts w:ascii="Sylfaen" w:hAnsi="Sylfaen" w:cs="Sylfaen"/>
        </w:rPr>
        <w:t>.</w:t>
      </w:r>
    </w:p>
    <w:p w14:paraId="58393A2A" w14:textId="77777777" w:rsidR="00464E47" w:rsidRPr="00464E47" w:rsidRDefault="00464E47" w:rsidP="003135F9">
      <w:pPr>
        <w:jc w:val="both"/>
        <w:rPr>
          <w:rFonts w:ascii="Sylfaen" w:hAnsi="Sylfaen" w:cs="Sylfaen"/>
        </w:rPr>
      </w:pPr>
      <w:proofErr w:type="spellStart"/>
      <w:r w:rsidRPr="00464E47">
        <w:rPr>
          <w:rFonts w:ascii="Sylfaen" w:hAnsi="Sylfaen" w:cs="Sylfaen"/>
        </w:rPr>
        <w:t>ჩვეულებრივი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რეკომენდებული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დოზა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ერთი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წლის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ან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უფროსი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ასაკის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ბავშვებში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და</w:t>
      </w:r>
      <w:proofErr w:type="spellEnd"/>
      <w:r w:rsidRPr="00464E47">
        <w:rPr>
          <w:rFonts w:ascii="Sylfaen" w:hAnsi="Sylfaen" w:cs="Sylfaen"/>
        </w:rPr>
        <w:t xml:space="preserve"> </w:t>
      </w:r>
      <w:proofErr w:type="spellStart"/>
      <w:r w:rsidRPr="00464E47">
        <w:rPr>
          <w:rFonts w:ascii="Sylfaen" w:hAnsi="Sylfaen" w:cs="Sylfaen"/>
        </w:rPr>
        <w:t>მოზრდილებში</w:t>
      </w:r>
      <w:proofErr w:type="spellEnd"/>
      <w:r w:rsidRPr="00464E47">
        <w:rPr>
          <w:rFonts w:ascii="Sylfaen" w:hAnsi="Sylfaen" w:cs="Sylfaen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6531"/>
      </w:tblGrid>
      <w:tr w:rsidR="00464E47" w14:paraId="174B3410" w14:textId="77777777" w:rsidTr="00464E47">
        <w:tc>
          <w:tcPr>
            <w:tcW w:w="3539" w:type="dxa"/>
          </w:tcPr>
          <w:p w14:paraId="34F962DC" w14:textId="06CB99A4" w:rsidR="00464E47" w:rsidRDefault="00464E47" w:rsidP="003135F9">
            <w:pPr>
              <w:jc w:val="both"/>
              <w:rPr>
                <w:rFonts w:ascii="Sylfaen" w:hAnsi="Sylfaen" w:cs="Sylfaen"/>
              </w:rPr>
            </w:pPr>
            <w:r w:rsidRPr="00464E47">
              <w:rPr>
                <w:rFonts w:ascii="Sylfaen" w:hAnsi="Sylfaen" w:cs="Sylfaen"/>
              </w:rPr>
              <w:t xml:space="preserve">1-ლი </w:t>
            </w:r>
            <w:proofErr w:type="spellStart"/>
            <w:r w:rsidRPr="00464E47">
              <w:rPr>
                <w:rFonts w:ascii="Sylfaen" w:hAnsi="Sylfaen" w:cs="Sylfaen"/>
              </w:rPr>
              <w:t>და</w:t>
            </w:r>
            <w:proofErr w:type="spellEnd"/>
            <w:r w:rsidRPr="00464E47">
              <w:rPr>
                <w:rFonts w:ascii="Sylfaen" w:hAnsi="Sylfaen" w:cs="Sylfaen"/>
              </w:rPr>
              <w:t xml:space="preserve"> მე-2 </w:t>
            </w:r>
            <w:proofErr w:type="spellStart"/>
            <w:r w:rsidRPr="00464E47">
              <w:rPr>
                <w:rFonts w:ascii="Sylfaen" w:hAnsi="Sylfaen" w:cs="Sylfaen"/>
              </w:rPr>
              <w:t>დღე</w:t>
            </w:r>
            <w:proofErr w:type="spellEnd"/>
          </w:p>
        </w:tc>
        <w:tc>
          <w:tcPr>
            <w:tcW w:w="6531" w:type="dxa"/>
          </w:tcPr>
          <w:p w14:paraId="5E52531C" w14:textId="140487B3" w:rsidR="00464E47" w:rsidRDefault="00464E47" w:rsidP="003135F9">
            <w:pPr>
              <w:jc w:val="both"/>
              <w:rPr>
                <w:rFonts w:ascii="Sylfaen" w:hAnsi="Sylfaen" w:cs="Sylfaen"/>
              </w:rPr>
            </w:pPr>
            <w:proofErr w:type="spellStart"/>
            <w:r>
              <w:rPr>
                <w:rFonts w:ascii="Sylfaen" w:hAnsi="Sylfaen" w:cs="Sylfaen"/>
              </w:rPr>
              <w:t>ჩაიწვეთეთ</w:t>
            </w:r>
            <w:proofErr w:type="spellEnd"/>
            <w:r w:rsidRPr="00464E47">
              <w:rPr>
                <w:rFonts w:ascii="Sylfaen" w:hAnsi="Sylfaen" w:cs="Sylfaen"/>
              </w:rPr>
              <w:t xml:space="preserve"> 1-2 </w:t>
            </w:r>
            <w:proofErr w:type="spellStart"/>
            <w:r w:rsidRPr="00464E47">
              <w:rPr>
                <w:rFonts w:ascii="Sylfaen" w:hAnsi="Sylfaen" w:cs="Sylfaen"/>
              </w:rPr>
              <w:t>წვეთი</w:t>
            </w:r>
            <w:proofErr w:type="spellEnd"/>
            <w:r w:rsidRPr="00464E47">
              <w:rPr>
                <w:rFonts w:ascii="Sylfaen" w:hAnsi="Sylfaen" w:cs="Sylfaen"/>
              </w:rPr>
              <w:t xml:space="preserve"> </w:t>
            </w:r>
            <w:proofErr w:type="spellStart"/>
            <w:r w:rsidRPr="00464E47">
              <w:rPr>
                <w:rFonts w:ascii="Sylfaen" w:hAnsi="Sylfaen" w:cs="Sylfaen"/>
              </w:rPr>
              <w:t>ყოველ</w:t>
            </w:r>
            <w:proofErr w:type="spellEnd"/>
            <w:r w:rsidRPr="00464E47">
              <w:rPr>
                <w:rFonts w:ascii="Sylfaen" w:hAnsi="Sylfaen" w:cs="Sylfaen"/>
              </w:rPr>
              <w:t xml:space="preserve"> 2 </w:t>
            </w:r>
            <w:proofErr w:type="spellStart"/>
            <w:r w:rsidRPr="00464E47">
              <w:rPr>
                <w:rFonts w:ascii="Sylfaen" w:hAnsi="Sylfaen" w:cs="Sylfaen"/>
              </w:rPr>
              <w:t>საათში</w:t>
            </w:r>
            <w:proofErr w:type="spellEnd"/>
            <w:r w:rsidRPr="00464E47">
              <w:rPr>
                <w:rFonts w:ascii="Sylfaen" w:hAnsi="Sylfaen" w:cs="Sylfaen"/>
              </w:rPr>
              <w:t xml:space="preserve"> </w:t>
            </w:r>
            <w:proofErr w:type="spellStart"/>
            <w:r w:rsidRPr="00464E47">
              <w:rPr>
                <w:rFonts w:ascii="Sylfaen" w:hAnsi="Sylfaen" w:cs="Sylfaen"/>
              </w:rPr>
              <w:t>ან</w:t>
            </w:r>
            <w:proofErr w:type="spellEnd"/>
            <w:r w:rsidRPr="00464E47">
              <w:rPr>
                <w:rFonts w:ascii="Sylfaen" w:hAnsi="Sylfaen" w:cs="Sylfaen"/>
              </w:rPr>
              <w:t xml:space="preserve"> </w:t>
            </w:r>
            <w:proofErr w:type="spellStart"/>
            <w:r w:rsidRPr="00464E47">
              <w:rPr>
                <w:rFonts w:ascii="Sylfaen" w:hAnsi="Sylfaen" w:cs="Sylfaen"/>
              </w:rPr>
              <w:t>ყოველ</w:t>
            </w:r>
            <w:proofErr w:type="spellEnd"/>
            <w:r w:rsidRPr="00464E47">
              <w:rPr>
                <w:rFonts w:ascii="Sylfaen" w:hAnsi="Sylfaen" w:cs="Sylfaen"/>
              </w:rPr>
              <w:t xml:space="preserve"> 4 </w:t>
            </w:r>
            <w:proofErr w:type="spellStart"/>
            <w:r w:rsidRPr="00464E47">
              <w:rPr>
                <w:rFonts w:ascii="Sylfaen" w:hAnsi="Sylfaen" w:cs="Sylfaen"/>
              </w:rPr>
              <w:t>საათში</w:t>
            </w:r>
            <w:proofErr w:type="spellEnd"/>
          </w:p>
        </w:tc>
      </w:tr>
      <w:tr w:rsidR="00464E47" w14:paraId="6824F57F" w14:textId="77777777" w:rsidTr="00464E47">
        <w:tc>
          <w:tcPr>
            <w:tcW w:w="3539" w:type="dxa"/>
          </w:tcPr>
          <w:p w14:paraId="3B1909F4" w14:textId="0ED45EAA" w:rsidR="00464E47" w:rsidRDefault="00464E47" w:rsidP="003135F9">
            <w:pPr>
              <w:jc w:val="both"/>
              <w:rPr>
                <w:rFonts w:ascii="Sylfaen" w:hAnsi="Sylfaen" w:cs="Sylfaen"/>
              </w:rPr>
            </w:pPr>
            <w:r w:rsidRPr="00464E47">
              <w:rPr>
                <w:rFonts w:ascii="Sylfaen" w:hAnsi="Sylfaen" w:cs="Sylfaen"/>
              </w:rPr>
              <w:t xml:space="preserve">მე-3 </w:t>
            </w:r>
            <w:proofErr w:type="spellStart"/>
            <w:r w:rsidRPr="00464E47">
              <w:rPr>
                <w:rFonts w:ascii="Sylfaen" w:hAnsi="Sylfaen" w:cs="Sylfaen"/>
              </w:rPr>
              <w:t>დღიდან</w:t>
            </w:r>
            <w:proofErr w:type="spellEnd"/>
          </w:p>
        </w:tc>
        <w:tc>
          <w:tcPr>
            <w:tcW w:w="6531" w:type="dxa"/>
          </w:tcPr>
          <w:p w14:paraId="4A9F9BB3" w14:textId="210B4A4B" w:rsidR="00464E47" w:rsidRDefault="00464E47" w:rsidP="003135F9">
            <w:pPr>
              <w:jc w:val="both"/>
              <w:rPr>
                <w:rFonts w:ascii="Sylfaen" w:hAnsi="Sylfaen" w:cs="Sylfaen"/>
              </w:rPr>
            </w:pPr>
            <w:proofErr w:type="spellStart"/>
            <w:r w:rsidRPr="00464E47">
              <w:rPr>
                <w:rFonts w:ascii="Sylfaen" w:hAnsi="Sylfaen" w:cs="Sylfaen"/>
              </w:rPr>
              <w:t>დღეში</w:t>
            </w:r>
            <w:proofErr w:type="spellEnd"/>
            <w:r w:rsidRPr="00464E47">
              <w:rPr>
                <w:rFonts w:ascii="Sylfaen" w:hAnsi="Sylfaen" w:cs="Sylfaen"/>
              </w:rPr>
              <w:t xml:space="preserve"> 4-ჯერ (</w:t>
            </w:r>
            <w:proofErr w:type="spellStart"/>
            <w:r w:rsidRPr="00464E47">
              <w:rPr>
                <w:rFonts w:ascii="Sylfaen" w:hAnsi="Sylfaen" w:cs="Sylfaen"/>
              </w:rPr>
              <w:t>ყოველ</w:t>
            </w:r>
            <w:proofErr w:type="spellEnd"/>
            <w:r w:rsidRPr="00464E47">
              <w:rPr>
                <w:rFonts w:ascii="Sylfaen" w:hAnsi="Sylfaen" w:cs="Sylfaen"/>
              </w:rPr>
              <w:t xml:space="preserve"> 6 </w:t>
            </w:r>
            <w:proofErr w:type="spellStart"/>
            <w:r w:rsidRPr="00464E47">
              <w:rPr>
                <w:rFonts w:ascii="Sylfaen" w:hAnsi="Sylfaen" w:cs="Sylfaen"/>
              </w:rPr>
              <w:t>საათში</w:t>
            </w:r>
            <w:proofErr w:type="spellEnd"/>
            <w:r w:rsidRPr="00464E47">
              <w:rPr>
                <w:rFonts w:ascii="Sylfaen" w:hAnsi="Sylfaen" w:cs="Sylfaen"/>
              </w:rPr>
              <w:t>)</w:t>
            </w:r>
          </w:p>
        </w:tc>
      </w:tr>
      <w:tr w:rsidR="00464E47" w14:paraId="2B4EF5B4" w14:textId="77777777" w:rsidTr="00464E47">
        <w:tc>
          <w:tcPr>
            <w:tcW w:w="3539" w:type="dxa"/>
          </w:tcPr>
          <w:p w14:paraId="6CEAF050" w14:textId="188ED3A2" w:rsidR="00464E47" w:rsidRDefault="00464E47" w:rsidP="003135F9">
            <w:pPr>
              <w:jc w:val="both"/>
              <w:rPr>
                <w:rFonts w:ascii="Sylfaen" w:hAnsi="Sylfaen" w:cs="Sylfaen"/>
              </w:rPr>
            </w:pPr>
            <w:proofErr w:type="spellStart"/>
            <w:r w:rsidRPr="00464E47">
              <w:rPr>
                <w:rFonts w:ascii="Sylfaen" w:hAnsi="Sylfaen" w:cs="Sylfaen"/>
              </w:rPr>
              <w:t>უფრო</w:t>
            </w:r>
            <w:proofErr w:type="spellEnd"/>
            <w:r w:rsidRPr="00464E47">
              <w:rPr>
                <w:rFonts w:ascii="Sylfaen" w:hAnsi="Sylfaen" w:cs="Sylfaen"/>
              </w:rPr>
              <w:t xml:space="preserve"> </w:t>
            </w:r>
            <w:proofErr w:type="spellStart"/>
            <w:r w:rsidRPr="00464E47">
              <w:rPr>
                <w:rFonts w:ascii="Sylfaen" w:hAnsi="Sylfaen" w:cs="Sylfaen"/>
              </w:rPr>
              <w:t>მძიმე</w:t>
            </w:r>
            <w:proofErr w:type="spellEnd"/>
            <w:r w:rsidRPr="00464E47">
              <w:rPr>
                <w:rFonts w:ascii="Sylfaen" w:hAnsi="Sylfaen" w:cs="Sylfaen"/>
              </w:rPr>
              <w:t xml:space="preserve"> </w:t>
            </w:r>
            <w:proofErr w:type="spellStart"/>
            <w:r w:rsidRPr="00464E47">
              <w:rPr>
                <w:rFonts w:ascii="Sylfaen" w:hAnsi="Sylfaen" w:cs="Sylfaen"/>
              </w:rPr>
              <w:t>შემთხვევებში</w:t>
            </w:r>
            <w:proofErr w:type="spellEnd"/>
            <w:r w:rsidRPr="00464E47">
              <w:rPr>
                <w:rFonts w:ascii="Sylfaen" w:hAnsi="Sylfaen" w:cs="Sylfaen"/>
              </w:rPr>
              <w:t xml:space="preserve"> (</w:t>
            </w:r>
            <w:proofErr w:type="spellStart"/>
            <w:r w:rsidRPr="00464E47">
              <w:rPr>
                <w:rFonts w:ascii="Sylfaen" w:hAnsi="Sylfaen" w:cs="Sylfaen"/>
              </w:rPr>
              <w:t>მაგ</w:t>
            </w:r>
            <w:proofErr w:type="spellEnd"/>
            <w:r w:rsidRPr="00464E47">
              <w:rPr>
                <w:rFonts w:ascii="Sylfaen" w:hAnsi="Sylfaen" w:cs="Sylfaen"/>
              </w:rPr>
              <w:t xml:space="preserve">.: </w:t>
            </w:r>
            <w:proofErr w:type="spellStart"/>
            <w:r w:rsidRPr="00464E47">
              <w:rPr>
                <w:rFonts w:ascii="Sylfaen" w:hAnsi="Sylfaen" w:cs="Sylfaen"/>
              </w:rPr>
              <w:t>კერატიტი</w:t>
            </w:r>
            <w:proofErr w:type="spellEnd"/>
            <w:r w:rsidRPr="00464E47">
              <w:rPr>
                <w:rFonts w:ascii="Sylfaen" w:hAnsi="Sylfaen" w:cs="Sylfaen"/>
              </w:rPr>
              <w:t>)</w:t>
            </w:r>
          </w:p>
        </w:tc>
        <w:tc>
          <w:tcPr>
            <w:tcW w:w="6531" w:type="dxa"/>
          </w:tcPr>
          <w:p w14:paraId="0C120B7A" w14:textId="21A69453" w:rsidR="00464E47" w:rsidRDefault="00464E47" w:rsidP="003135F9">
            <w:pPr>
              <w:jc w:val="both"/>
              <w:rPr>
                <w:rFonts w:ascii="Sylfaen" w:hAnsi="Sylfaen" w:cs="Sylfaen"/>
              </w:rPr>
            </w:pPr>
            <w:proofErr w:type="spellStart"/>
            <w:r w:rsidRPr="00464E47">
              <w:rPr>
                <w:rFonts w:ascii="Sylfaen" w:hAnsi="Sylfaen" w:cs="Sylfaen"/>
              </w:rPr>
              <w:t>დოზირება</w:t>
            </w:r>
            <w:proofErr w:type="spellEnd"/>
            <w:r w:rsidRPr="00464E47">
              <w:rPr>
                <w:rFonts w:ascii="Sylfaen" w:hAnsi="Sylfaen" w:cs="Sylfaen"/>
              </w:rPr>
              <w:t xml:space="preserve"> </w:t>
            </w:r>
            <w:proofErr w:type="spellStart"/>
            <w:r w:rsidRPr="00464E47">
              <w:rPr>
                <w:rFonts w:ascii="Sylfaen" w:hAnsi="Sylfaen" w:cs="Sylfaen"/>
              </w:rPr>
              <w:t>შეიძლება</w:t>
            </w:r>
            <w:proofErr w:type="spellEnd"/>
            <w:r w:rsidRPr="00464E47">
              <w:rPr>
                <w:rFonts w:ascii="Sylfaen" w:hAnsi="Sylfaen" w:cs="Sylfaen"/>
              </w:rPr>
              <w:t xml:space="preserve"> </w:t>
            </w:r>
            <w:proofErr w:type="spellStart"/>
            <w:r w:rsidRPr="00464E47">
              <w:rPr>
                <w:rFonts w:ascii="Sylfaen" w:hAnsi="Sylfaen" w:cs="Sylfaen"/>
              </w:rPr>
              <w:t>გაიზარდოს</w:t>
            </w:r>
            <w:proofErr w:type="spellEnd"/>
            <w:r w:rsidRPr="00464E47">
              <w:rPr>
                <w:rFonts w:ascii="Sylfaen" w:hAnsi="Sylfaen" w:cs="Sylfaen"/>
              </w:rPr>
              <w:t xml:space="preserve"> 1 </w:t>
            </w:r>
            <w:proofErr w:type="spellStart"/>
            <w:r w:rsidRPr="00464E47">
              <w:rPr>
                <w:rFonts w:ascii="Sylfaen" w:hAnsi="Sylfaen" w:cs="Sylfaen"/>
              </w:rPr>
              <w:t>ან</w:t>
            </w:r>
            <w:proofErr w:type="spellEnd"/>
            <w:r w:rsidRPr="00464E47">
              <w:rPr>
                <w:rFonts w:ascii="Sylfaen" w:hAnsi="Sylfaen" w:cs="Sylfaen"/>
              </w:rPr>
              <w:t xml:space="preserve"> 2 </w:t>
            </w:r>
            <w:proofErr w:type="spellStart"/>
            <w:r w:rsidRPr="00464E47">
              <w:rPr>
                <w:rFonts w:ascii="Sylfaen" w:hAnsi="Sylfaen" w:cs="Sylfaen"/>
              </w:rPr>
              <w:t>წვეთამდე</w:t>
            </w:r>
            <w:proofErr w:type="spellEnd"/>
            <w:r w:rsidRPr="00464E47">
              <w:rPr>
                <w:rFonts w:ascii="Sylfaen" w:hAnsi="Sylfaen" w:cs="Sylfaen"/>
              </w:rPr>
              <w:t xml:space="preserve">, </w:t>
            </w:r>
            <w:proofErr w:type="spellStart"/>
            <w:proofErr w:type="gramStart"/>
            <w:r>
              <w:rPr>
                <w:rFonts w:ascii="Sylfaen" w:hAnsi="Sylfaen" w:cs="Sylfaen"/>
              </w:rPr>
              <w:t>ჩაიწვეთეთ</w:t>
            </w:r>
            <w:proofErr w:type="spellEnd"/>
            <w:r w:rsidRPr="00464E47">
              <w:rPr>
                <w:rFonts w:ascii="Sylfaen" w:hAnsi="Sylfaen" w:cs="Sylfaen"/>
              </w:rPr>
              <w:t xml:space="preserve">  </w:t>
            </w:r>
            <w:proofErr w:type="spellStart"/>
            <w:r w:rsidRPr="00464E47">
              <w:rPr>
                <w:rFonts w:ascii="Sylfaen" w:hAnsi="Sylfaen" w:cs="Sylfaen"/>
              </w:rPr>
              <w:t>ყოველ</w:t>
            </w:r>
            <w:proofErr w:type="spellEnd"/>
            <w:proofErr w:type="gramEnd"/>
            <w:r w:rsidRPr="00464E47">
              <w:rPr>
                <w:rFonts w:ascii="Sylfaen" w:hAnsi="Sylfaen" w:cs="Sylfaen"/>
              </w:rPr>
              <w:t xml:space="preserve"> </w:t>
            </w:r>
            <w:proofErr w:type="spellStart"/>
            <w:r w:rsidRPr="00464E47">
              <w:rPr>
                <w:rFonts w:ascii="Sylfaen" w:hAnsi="Sylfaen" w:cs="Sylfaen"/>
              </w:rPr>
              <w:t>საათში</w:t>
            </w:r>
            <w:proofErr w:type="spellEnd"/>
            <w:r w:rsidRPr="00464E47">
              <w:rPr>
                <w:rFonts w:ascii="Sylfaen" w:hAnsi="Sylfaen" w:cs="Sylfaen"/>
              </w:rPr>
              <w:t xml:space="preserve"> </w:t>
            </w:r>
            <w:proofErr w:type="spellStart"/>
            <w:r w:rsidRPr="00464E47">
              <w:rPr>
                <w:rFonts w:ascii="Sylfaen" w:hAnsi="Sylfaen" w:cs="Sylfaen"/>
              </w:rPr>
              <w:t>ან</w:t>
            </w:r>
            <w:proofErr w:type="spellEnd"/>
            <w:r w:rsidRPr="00464E47">
              <w:rPr>
                <w:rFonts w:ascii="Sylfaen" w:hAnsi="Sylfaen" w:cs="Sylfaen"/>
              </w:rPr>
              <w:t xml:space="preserve"> </w:t>
            </w:r>
            <w:proofErr w:type="spellStart"/>
            <w:r w:rsidRPr="00464E47">
              <w:rPr>
                <w:rFonts w:ascii="Sylfaen" w:hAnsi="Sylfaen" w:cs="Sylfaen"/>
              </w:rPr>
              <w:t>ყოველ</w:t>
            </w:r>
            <w:proofErr w:type="spellEnd"/>
            <w:r w:rsidRPr="00464E47">
              <w:rPr>
                <w:rFonts w:ascii="Sylfaen" w:hAnsi="Sylfaen" w:cs="Sylfaen"/>
              </w:rPr>
              <w:t xml:space="preserve"> 2 </w:t>
            </w:r>
            <w:proofErr w:type="spellStart"/>
            <w:r w:rsidRPr="00464E47">
              <w:rPr>
                <w:rFonts w:ascii="Sylfaen" w:hAnsi="Sylfaen" w:cs="Sylfaen"/>
              </w:rPr>
              <w:t>საათში</w:t>
            </w:r>
            <w:proofErr w:type="spellEnd"/>
          </w:p>
        </w:tc>
      </w:tr>
    </w:tbl>
    <w:p w14:paraId="1EEE87A6" w14:textId="77777777" w:rsidR="002D2E91" w:rsidRDefault="002D2E91" w:rsidP="003135F9">
      <w:pPr>
        <w:jc w:val="both"/>
        <w:rPr>
          <w:rFonts w:ascii="Sylfaen" w:hAnsi="Sylfaen" w:cs="Sylfaen"/>
        </w:rPr>
      </w:pPr>
    </w:p>
    <w:p w14:paraId="44596919" w14:textId="5B112429" w:rsidR="002D2E91" w:rsidRPr="002D2E91" w:rsidRDefault="002D2E91" w:rsidP="003135F9">
      <w:pPr>
        <w:jc w:val="both"/>
        <w:rPr>
          <w:rFonts w:ascii="Sylfaen" w:hAnsi="Sylfaen" w:cs="Sylfaen"/>
        </w:rPr>
      </w:pPr>
      <w:proofErr w:type="spellStart"/>
      <w:r w:rsidRPr="002D2E91">
        <w:rPr>
          <w:rFonts w:ascii="Sylfaen" w:hAnsi="Sylfaen" w:cs="Sylfaen"/>
        </w:rPr>
        <w:t>თვალის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წვეთები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ჩაიწვეთეთ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კონიუნქტივალურ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პარკში</w:t>
      </w:r>
      <w:proofErr w:type="spellEnd"/>
      <w:r w:rsidRPr="002D2E91">
        <w:rPr>
          <w:rFonts w:ascii="Sylfaen" w:hAnsi="Sylfaen" w:cs="Sylfaen"/>
        </w:rPr>
        <w:t xml:space="preserve"> („</w:t>
      </w:r>
      <w:proofErr w:type="spellStart"/>
      <w:r w:rsidRPr="002D2E91">
        <w:rPr>
          <w:rFonts w:ascii="Sylfaen" w:hAnsi="Sylfaen" w:cs="Sylfaen"/>
        </w:rPr>
        <w:t>ჯიბე</w:t>
      </w:r>
      <w:proofErr w:type="spellEnd"/>
      <w:r w:rsidRPr="002D2E91">
        <w:rPr>
          <w:rFonts w:ascii="Sylfaen" w:hAnsi="Sylfaen" w:cs="Sylfaen"/>
        </w:rPr>
        <w:t xml:space="preserve"> </w:t>
      </w:r>
      <w:proofErr w:type="gramStart"/>
      <w:r w:rsidRPr="002D2E91">
        <w:rPr>
          <w:rFonts w:ascii="Sylfaen" w:hAnsi="Sylfaen" w:cs="Sylfaen"/>
        </w:rPr>
        <w:t xml:space="preserve">“ </w:t>
      </w:r>
      <w:proofErr w:type="spellStart"/>
      <w:r w:rsidRPr="002D2E91">
        <w:rPr>
          <w:rFonts w:ascii="Sylfaen" w:hAnsi="Sylfaen" w:cs="Sylfaen"/>
        </w:rPr>
        <w:t>თვალსა</w:t>
      </w:r>
      <w:proofErr w:type="spellEnd"/>
      <w:proofErr w:type="gram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და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ქუთუთოს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შორის</w:t>
      </w:r>
      <w:proofErr w:type="spellEnd"/>
      <w:r w:rsidRPr="002D2E91">
        <w:rPr>
          <w:rFonts w:ascii="Sylfaen" w:hAnsi="Sylfaen" w:cs="Sylfaen"/>
        </w:rPr>
        <w:t>).</w:t>
      </w:r>
    </w:p>
    <w:p w14:paraId="6BFB4755" w14:textId="3F9271C1" w:rsidR="002D2E91" w:rsidRPr="002D2E91" w:rsidRDefault="002D2E91" w:rsidP="003135F9">
      <w:pPr>
        <w:jc w:val="both"/>
        <w:rPr>
          <w:rFonts w:ascii="Sylfaen" w:hAnsi="Sylfaen" w:cs="Sylfaen"/>
        </w:rPr>
      </w:pPr>
      <w:proofErr w:type="spellStart"/>
      <w:r w:rsidRPr="002D2E91">
        <w:rPr>
          <w:rFonts w:ascii="Sylfaen" w:hAnsi="Sylfaen" w:cs="Sylfaen"/>
        </w:rPr>
        <w:t>ხსნარის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დაბინძურების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თავიდან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ასაცილებლად</w:t>
      </w:r>
      <w:proofErr w:type="spellEnd"/>
      <w:r w:rsidRPr="002D2E91">
        <w:rPr>
          <w:rFonts w:ascii="Sylfaen" w:hAnsi="Sylfaen" w:cs="Sylfaen"/>
        </w:rPr>
        <w:t xml:space="preserve">, </w:t>
      </w:r>
      <w:proofErr w:type="spellStart"/>
      <w:r w:rsidRPr="002D2E91">
        <w:rPr>
          <w:rFonts w:ascii="Sylfaen" w:hAnsi="Sylfaen" w:cs="Sylfaen"/>
        </w:rPr>
        <w:t>მოერიდეთ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საწვეთურის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წვერის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თვალთან</w:t>
      </w:r>
      <w:proofErr w:type="spellEnd"/>
      <w:r w:rsidRPr="002D2E91">
        <w:rPr>
          <w:rFonts w:ascii="Sylfaen" w:hAnsi="Sylfaen" w:cs="Sylfaen"/>
        </w:rPr>
        <w:t xml:space="preserve">, </w:t>
      </w:r>
      <w:proofErr w:type="spellStart"/>
      <w:r w:rsidRPr="002D2E91">
        <w:rPr>
          <w:rFonts w:ascii="Sylfaen" w:hAnsi="Sylfaen" w:cs="Sylfaen"/>
        </w:rPr>
        <w:t>თითებთან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ან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სხვა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ზედაპირებთან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შეხებას</w:t>
      </w:r>
      <w:proofErr w:type="spellEnd"/>
      <w:r w:rsidRPr="002D2E91">
        <w:rPr>
          <w:rFonts w:ascii="Sylfaen" w:hAnsi="Sylfaen" w:cs="Sylfaen"/>
        </w:rPr>
        <w:t>.</w:t>
      </w:r>
    </w:p>
    <w:p w14:paraId="0913AC0E" w14:textId="7022D845" w:rsidR="002D2E91" w:rsidRPr="002D2E91" w:rsidRDefault="002D2E91" w:rsidP="003135F9">
      <w:pPr>
        <w:jc w:val="both"/>
        <w:rPr>
          <w:rFonts w:ascii="Sylfaen" w:hAnsi="Sylfaen" w:cs="Sylfaen"/>
        </w:rPr>
      </w:pPr>
      <w:proofErr w:type="spellStart"/>
      <w:r w:rsidRPr="002D2E91">
        <w:rPr>
          <w:rFonts w:ascii="Sylfaen" w:hAnsi="Sylfaen" w:cs="Sylfaen"/>
        </w:rPr>
        <w:t>გამოყენებისთანავე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დაახურეთ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ბოთლს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თავსახური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და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დალუქეთ</w:t>
      </w:r>
      <w:proofErr w:type="spellEnd"/>
      <w:r w:rsidRPr="002D2E91">
        <w:rPr>
          <w:rFonts w:ascii="Sylfaen" w:hAnsi="Sylfaen" w:cs="Sylfaen"/>
        </w:rPr>
        <w:t>.</w:t>
      </w:r>
    </w:p>
    <w:p w14:paraId="1A7B0208" w14:textId="03CFC322" w:rsidR="002D2E91" w:rsidRPr="002D2E91" w:rsidRDefault="002D2E91" w:rsidP="003135F9">
      <w:pPr>
        <w:jc w:val="both"/>
        <w:rPr>
          <w:rFonts w:ascii="Sylfaen" w:hAnsi="Sylfaen" w:cs="Sylfaen"/>
        </w:rPr>
      </w:pPr>
      <w:proofErr w:type="spellStart"/>
      <w:r w:rsidRPr="002D2E91">
        <w:rPr>
          <w:rFonts w:ascii="Sylfaen" w:hAnsi="Sylfaen" w:cs="Sylfaen"/>
        </w:rPr>
        <w:t>მკურნალობა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უნდა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გაგრძელდეს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სიმპტომების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გაქრობიდან</w:t>
      </w:r>
      <w:proofErr w:type="spellEnd"/>
      <w:r w:rsidRPr="002D2E91">
        <w:rPr>
          <w:rFonts w:ascii="Sylfaen" w:hAnsi="Sylfaen" w:cs="Sylfaen"/>
        </w:rPr>
        <w:t xml:space="preserve"> 48 </w:t>
      </w:r>
      <w:proofErr w:type="spellStart"/>
      <w:r w:rsidRPr="002D2E91">
        <w:rPr>
          <w:rFonts w:ascii="Sylfaen" w:hAnsi="Sylfaen" w:cs="Sylfaen"/>
        </w:rPr>
        <w:t>საათის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განმავლობაში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და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მინიმუმ</w:t>
      </w:r>
      <w:proofErr w:type="spellEnd"/>
      <w:r w:rsidRPr="002D2E91">
        <w:rPr>
          <w:rFonts w:ascii="Sylfaen" w:hAnsi="Sylfaen" w:cs="Sylfaen"/>
        </w:rPr>
        <w:t xml:space="preserve"> 5 </w:t>
      </w:r>
      <w:proofErr w:type="spellStart"/>
      <w:r w:rsidRPr="002D2E91">
        <w:rPr>
          <w:rFonts w:ascii="Sylfaen" w:hAnsi="Sylfaen" w:cs="Sylfaen"/>
        </w:rPr>
        <w:t>დღის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განმავლობაში</w:t>
      </w:r>
      <w:proofErr w:type="spellEnd"/>
      <w:r w:rsidRPr="002D2E91">
        <w:rPr>
          <w:rFonts w:ascii="Sylfaen" w:hAnsi="Sylfaen" w:cs="Sylfaen"/>
        </w:rPr>
        <w:t>.</w:t>
      </w:r>
    </w:p>
    <w:p w14:paraId="7C09B8E1" w14:textId="77777777" w:rsidR="002D2E91" w:rsidRPr="002D2E91" w:rsidRDefault="002D2E91" w:rsidP="003135F9">
      <w:pPr>
        <w:jc w:val="both"/>
        <w:rPr>
          <w:rFonts w:ascii="Sylfaen" w:hAnsi="Sylfaen" w:cs="Sylfaen"/>
        </w:rPr>
      </w:pPr>
      <w:proofErr w:type="spellStart"/>
      <w:r w:rsidRPr="002D2E91">
        <w:rPr>
          <w:rFonts w:ascii="Sylfaen" w:hAnsi="Sylfaen" w:cs="Sylfaen"/>
        </w:rPr>
        <w:t>ხანდაზმულებში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და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თირკმლის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და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ღვიძლის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უკმარისობის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მქონე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პაციენტებში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დოზის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კორექცია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საჭირო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არ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არის</w:t>
      </w:r>
      <w:proofErr w:type="spellEnd"/>
      <w:r w:rsidRPr="002D2E91">
        <w:rPr>
          <w:rFonts w:ascii="Sylfaen" w:hAnsi="Sylfaen" w:cs="Sylfaen"/>
        </w:rPr>
        <w:t>.</w:t>
      </w:r>
    </w:p>
    <w:p w14:paraId="1C0696FD" w14:textId="77777777" w:rsidR="002D2E91" w:rsidRPr="002D2E91" w:rsidRDefault="002D2E91" w:rsidP="003135F9">
      <w:pPr>
        <w:jc w:val="both"/>
        <w:rPr>
          <w:rFonts w:ascii="Sylfaen" w:hAnsi="Sylfaen" w:cs="Sylfaen"/>
        </w:rPr>
      </w:pPr>
    </w:p>
    <w:p w14:paraId="2A7AF07C" w14:textId="77777777" w:rsidR="002D2E91" w:rsidRDefault="002D2E91" w:rsidP="003135F9">
      <w:pPr>
        <w:jc w:val="both"/>
        <w:rPr>
          <w:rFonts w:ascii="Sylfaen" w:hAnsi="Sylfaen"/>
          <w:b/>
          <w:bCs/>
          <w:lang w:val="en-US"/>
        </w:rPr>
      </w:pPr>
      <w:proofErr w:type="spellStart"/>
      <w:r w:rsidRPr="00AB337F">
        <w:rPr>
          <w:rFonts w:ascii="Sylfaen" w:hAnsi="Sylfaen"/>
          <w:b/>
          <w:bCs/>
          <w:lang w:val="en-US"/>
        </w:rPr>
        <w:t>თუ</w:t>
      </w:r>
      <w:proofErr w:type="spellEnd"/>
      <w:r w:rsidRPr="00AB337F">
        <w:rPr>
          <w:rFonts w:ascii="Sylfaen" w:hAnsi="Sylfaen"/>
          <w:b/>
          <w:bCs/>
          <w:lang w:val="en-US"/>
        </w:rPr>
        <w:t xml:space="preserve"> </w:t>
      </w:r>
      <w:proofErr w:type="spellStart"/>
      <w:r w:rsidRPr="00AB337F">
        <w:rPr>
          <w:rFonts w:ascii="Sylfaen" w:hAnsi="Sylfaen"/>
          <w:b/>
          <w:bCs/>
          <w:lang w:val="en-US"/>
        </w:rPr>
        <w:t>გამოიყენეთ</w:t>
      </w:r>
      <w:proofErr w:type="spellEnd"/>
      <w:r w:rsidRPr="00AB337F">
        <w:rPr>
          <w:rFonts w:ascii="Sylfaen" w:hAnsi="Sylfaen"/>
          <w:b/>
          <w:bCs/>
          <w:lang w:val="en-US"/>
        </w:rPr>
        <w:t xml:space="preserve"> </w:t>
      </w:r>
      <w:proofErr w:type="spellStart"/>
      <w:r w:rsidRPr="00AB337F">
        <w:rPr>
          <w:rFonts w:ascii="Sylfaen" w:hAnsi="Sylfaen"/>
          <w:b/>
          <w:bCs/>
          <w:lang w:val="en-US"/>
        </w:rPr>
        <w:t>საჭიროზე</w:t>
      </w:r>
      <w:proofErr w:type="spellEnd"/>
      <w:r w:rsidRPr="00AB337F">
        <w:rPr>
          <w:rFonts w:ascii="Sylfaen" w:hAnsi="Sylfaen"/>
          <w:b/>
          <w:bCs/>
          <w:lang w:val="en-US"/>
        </w:rPr>
        <w:t xml:space="preserve"> </w:t>
      </w:r>
      <w:proofErr w:type="spellStart"/>
      <w:r w:rsidRPr="00AB337F">
        <w:rPr>
          <w:rFonts w:ascii="Sylfaen" w:hAnsi="Sylfaen"/>
          <w:b/>
          <w:bCs/>
          <w:lang w:val="en-US"/>
        </w:rPr>
        <w:t>მეტი</w:t>
      </w:r>
      <w:proofErr w:type="spellEnd"/>
      <w:r w:rsidRPr="00AB337F">
        <w:rPr>
          <w:rFonts w:ascii="Sylfaen" w:hAnsi="Sylfaen"/>
          <w:b/>
          <w:bCs/>
          <w:lang w:val="en-US"/>
        </w:rPr>
        <w:t xml:space="preserve"> </w:t>
      </w:r>
      <w:proofErr w:type="spellStart"/>
      <w:r w:rsidRPr="002D2E91">
        <w:rPr>
          <w:rFonts w:ascii="Sylfaen" w:hAnsi="Sylfaen" w:cs="Sylfaen"/>
          <w:b/>
          <w:bCs/>
        </w:rPr>
        <w:t>ფლოქსედოლი</w:t>
      </w:r>
      <w:proofErr w:type="spellEnd"/>
    </w:p>
    <w:p w14:paraId="4C25ED56" w14:textId="77777777" w:rsidR="002D2E91" w:rsidRDefault="002D2E91" w:rsidP="003135F9">
      <w:pPr>
        <w:jc w:val="both"/>
        <w:rPr>
          <w:rFonts w:ascii="Sylfaen" w:hAnsi="Sylfaen" w:cs="Sylfaen"/>
        </w:rPr>
      </w:pPr>
      <w:proofErr w:type="spellStart"/>
      <w:r w:rsidRPr="002D2E91">
        <w:rPr>
          <w:rFonts w:ascii="Sylfaen" w:hAnsi="Sylfaen" w:cs="Sylfaen"/>
        </w:rPr>
        <w:t>ამ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პრეპარატის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გამოყენებისას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დოზის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გადაჭარბების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შემთხვევები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არ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დაფიქსირებულა</w:t>
      </w:r>
      <w:proofErr w:type="spellEnd"/>
      <w:r w:rsidRPr="002D2E91">
        <w:rPr>
          <w:rFonts w:ascii="Sylfaen" w:hAnsi="Sylfaen" w:cs="Sylfaen"/>
        </w:rPr>
        <w:t>.</w:t>
      </w:r>
    </w:p>
    <w:p w14:paraId="441F9BB1" w14:textId="798E189C" w:rsidR="002D2E91" w:rsidRPr="002D2E91" w:rsidRDefault="002D2E91" w:rsidP="003135F9">
      <w:pPr>
        <w:jc w:val="both"/>
        <w:rPr>
          <w:rFonts w:ascii="Sylfaen" w:hAnsi="Sylfaen"/>
          <w:b/>
          <w:bCs/>
          <w:lang w:val="en-US"/>
        </w:rPr>
      </w:pPr>
      <w:r>
        <w:rPr>
          <w:rFonts w:ascii="Sylfaen" w:hAnsi="Sylfaen" w:cs="Sylfaen"/>
        </w:rPr>
        <w:lastRenderedPageBreak/>
        <w:t xml:space="preserve"> </w:t>
      </w:r>
      <w:proofErr w:type="spellStart"/>
      <w:r w:rsidRPr="002D2E91">
        <w:rPr>
          <w:rFonts w:ascii="Sylfaen" w:hAnsi="Sylfaen" w:cs="Sylfaen"/>
        </w:rPr>
        <w:t>ბოთლის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შიგთავსის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შემთხვევით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გადაყლაპვის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შემთხვევაში</w:t>
      </w:r>
      <w:proofErr w:type="spellEnd"/>
      <w:r w:rsidRPr="002D2E91">
        <w:rPr>
          <w:rFonts w:ascii="Sylfaen" w:hAnsi="Sylfaen" w:cs="Sylfaen"/>
        </w:rPr>
        <w:t xml:space="preserve">, </w:t>
      </w:r>
      <w:proofErr w:type="spellStart"/>
      <w:r>
        <w:rPr>
          <w:rFonts w:ascii="Sylfaen" w:hAnsi="Sylfaen" w:cs="Sylfaen"/>
        </w:rPr>
        <w:t>აუცილებლად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მიმართეთ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ექიმს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ან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ფარმაცევტს</w:t>
      </w:r>
      <w:proofErr w:type="spellEnd"/>
      <w:r w:rsidRPr="002D2E91">
        <w:rPr>
          <w:rFonts w:ascii="Sylfaen" w:hAnsi="Sylfaen" w:cs="Sylfaen"/>
        </w:rPr>
        <w:t>.</w:t>
      </w:r>
    </w:p>
    <w:p w14:paraId="0BA4B836" w14:textId="77777777" w:rsidR="002D2E91" w:rsidRPr="002D2E91" w:rsidRDefault="002D2E91" w:rsidP="003135F9">
      <w:pPr>
        <w:jc w:val="both"/>
        <w:rPr>
          <w:rFonts w:ascii="Sylfaen" w:hAnsi="Sylfaen" w:cs="Sylfaen"/>
        </w:rPr>
      </w:pPr>
    </w:p>
    <w:p w14:paraId="0E93B0EA" w14:textId="2F8ADA58" w:rsidR="002D2E91" w:rsidRPr="002D2E91" w:rsidRDefault="002D2E91" w:rsidP="003135F9">
      <w:pPr>
        <w:jc w:val="both"/>
        <w:rPr>
          <w:rFonts w:ascii="Sylfaen" w:hAnsi="Sylfaen" w:cs="Sylfaen"/>
          <w:b/>
          <w:bCs/>
        </w:rPr>
      </w:pPr>
      <w:proofErr w:type="spellStart"/>
      <w:r w:rsidRPr="002D2E91">
        <w:rPr>
          <w:rFonts w:ascii="Sylfaen" w:hAnsi="Sylfaen" w:cs="Sylfaen"/>
          <w:b/>
          <w:bCs/>
        </w:rPr>
        <w:t>თუ</w:t>
      </w:r>
      <w:proofErr w:type="spellEnd"/>
      <w:r w:rsidRPr="002D2E91">
        <w:rPr>
          <w:rFonts w:ascii="Sylfaen" w:hAnsi="Sylfaen" w:cs="Sylfaen"/>
          <w:b/>
          <w:bCs/>
        </w:rPr>
        <w:t xml:space="preserve"> </w:t>
      </w:r>
      <w:proofErr w:type="spellStart"/>
      <w:r w:rsidRPr="002D2E91">
        <w:rPr>
          <w:rFonts w:ascii="Sylfaen" w:hAnsi="Sylfaen" w:cs="Sylfaen"/>
          <w:b/>
          <w:bCs/>
        </w:rPr>
        <w:t>დაგავიწყდათ</w:t>
      </w:r>
      <w:proofErr w:type="spellEnd"/>
      <w:r w:rsidRPr="002D2E91">
        <w:rPr>
          <w:rFonts w:ascii="Sylfaen" w:hAnsi="Sylfaen" w:cs="Sylfaen"/>
          <w:b/>
          <w:bCs/>
        </w:rPr>
        <w:t xml:space="preserve"> </w:t>
      </w:r>
      <w:proofErr w:type="spellStart"/>
      <w:r w:rsidRPr="002D2E91">
        <w:rPr>
          <w:rFonts w:ascii="Sylfaen" w:hAnsi="Sylfaen" w:cs="Sylfaen"/>
          <w:b/>
          <w:bCs/>
        </w:rPr>
        <w:t>ფლოქსედოლის</w:t>
      </w:r>
      <w:proofErr w:type="spellEnd"/>
      <w:r w:rsidRPr="002D2E91">
        <w:rPr>
          <w:rFonts w:ascii="Sylfaen" w:hAnsi="Sylfaen" w:cs="Sylfaen"/>
          <w:b/>
          <w:bCs/>
        </w:rPr>
        <w:t xml:space="preserve"> </w:t>
      </w:r>
      <w:proofErr w:type="spellStart"/>
      <w:r w:rsidRPr="002D2E91">
        <w:rPr>
          <w:rFonts w:ascii="Sylfaen" w:hAnsi="Sylfaen" w:cs="Sylfaen"/>
          <w:b/>
          <w:bCs/>
        </w:rPr>
        <w:t>გამოყენება</w:t>
      </w:r>
      <w:proofErr w:type="spellEnd"/>
    </w:p>
    <w:p w14:paraId="52F6AFD6" w14:textId="03108A80" w:rsidR="002D2E91" w:rsidRPr="002D2E91" w:rsidRDefault="002D2E91" w:rsidP="003135F9">
      <w:pPr>
        <w:jc w:val="both"/>
        <w:rPr>
          <w:rFonts w:ascii="Sylfaen" w:hAnsi="Sylfaen" w:cs="Sylfaen"/>
        </w:rPr>
      </w:pPr>
      <w:proofErr w:type="spellStart"/>
      <w:r>
        <w:rPr>
          <w:rFonts w:ascii="Sylfaen" w:hAnsi="Sylfaen" w:cs="Sylfaen"/>
        </w:rPr>
        <w:t>ჩაიწვეთეთ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შემდეგი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დოზა</w:t>
      </w:r>
      <w:proofErr w:type="spellEnd"/>
      <w:r w:rsidRPr="002D2E91">
        <w:rPr>
          <w:rFonts w:ascii="Sylfaen" w:hAnsi="Sylfaen" w:cs="Sylfaen"/>
        </w:rPr>
        <w:t xml:space="preserve">, </w:t>
      </w:r>
      <w:proofErr w:type="spellStart"/>
      <w:r w:rsidRPr="002D2E91">
        <w:rPr>
          <w:rFonts w:ascii="Sylfaen" w:hAnsi="Sylfaen" w:cs="Sylfaen"/>
        </w:rPr>
        <w:t>როგორც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კი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გაგახსენდებათ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და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შემდეგ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გააგრძელეთ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მკურნალობა</w:t>
      </w:r>
      <w:proofErr w:type="spellEnd"/>
      <w:r>
        <w:rPr>
          <w:rFonts w:ascii="Sylfaen" w:hAnsi="Sylfaen" w:cs="Sylfaen"/>
        </w:rPr>
        <w:t xml:space="preserve">, </w:t>
      </w:r>
      <w:proofErr w:type="spellStart"/>
      <w:r>
        <w:rPr>
          <w:rFonts w:ascii="Sylfaen" w:hAnsi="Sylfaen" w:cs="Sylfaen"/>
        </w:rPr>
        <w:t>ისე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როგორც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მანამდე</w:t>
      </w:r>
      <w:proofErr w:type="spellEnd"/>
      <w:r w:rsidRPr="002D2E91">
        <w:rPr>
          <w:rFonts w:ascii="Sylfaen" w:hAnsi="Sylfaen" w:cs="Sylfaen"/>
        </w:rPr>
        <w:t xml:space="preserve">. </w:t>
      </w:r>
      <w:proofErr w:type="spellStart"/>
      <w:r w:rsidRPr="002D2E91">
        <w:rPr>
          <w:rFonts w:ascii="Sylfaen" w:hAnsi="Sylfaen" w:cs="Sylfaen"/>
        </w:rPr>
        <w:t>არ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ჩაიწვეთოთ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ორმაგი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დოზა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გამოტოვებული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დოზის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ასანაზღაურებლად</w:t>
      </w:r>
      <w:proofErr w:type="spellEnd"/>
      <w:r w:rsidRPr="002D2E91">
        <w:rPr>
          <w:rFonts w:ascii="Sylfaen" w:hAnsi="Sylfaen" w:cs="Sylfaen"/>
        </w:rPr>
        <w:t>.</w:t>
      </w:r>
    </w:p>
    <w:p w14:paraId="5CC492BC" w14:textId="77777777" w:rsidR="002D2E91" w:rsidRPr="002D2E91" w:rsidRDefault="002D2E91" w:rsidP="003135F9">
      <w:pPr>
        <w:jc w:val="both"/>
        <w:rPr>
          <w:rFonts w:ascii="Sylfaen" w:hAnsi="Sylfaen" w:cs="Sylfaen"/>
        </w:rPr>
      </w:pPr>
    </w:p>
    <w:p w14:paraId="77B83573" w14:textId="1395E189" w:rsidR="002D2E91" w:rsidRPr="002D2E91" w:rsidRDefault="002D2E91" w:rsidP="003135F9">
      <w:pPr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 xml:space="preserve">თუ შეწყვეტთ </w:t>
      </w:r>
      <w:proofErr w:type="spellStart"/>
      <w:r w:rsidRPr="002D2E91">
        <w:rPr>
          <w:rFonts w:ascii="Sylfaen" w:hAnsi="Sylfaen" w:cs="Sylfaen"/>
          <w:b/>
          <w:bCs/>
        </w:rPr>
        <w:t>ფლოქსედოლის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/>
          <w:b/>
          <w:bCs/>
          <w:lang w:val="en-US"/>
        </w:rPr>
        <w:t>გამოყენებას</w:t>
      </w:r>
      <w:proofErr w:type="spellEnd"/>
    </w:p>
    <w:p w14:paraId="267945A3" w14:textId="77FA0C79" w:rsidR="00464E47" w:rsidRPr="00464E47" w:rsidRDefault="002D2E91" w:rsidP="003135F9">
      <w:pPr>
        <w:jc w:val="both"/>
        <w:rPr>
          <w:rFonts w:ascii="Sylfaen" w:hAnsi="Sylfaen" w:cs="Sylfaen"/>
        </w:rPr>
      </w:pPr>
      <w:proofErr w:type="spellStart"/>
      <w:r w:rsidRPr="002D2E91">
        <w:rPr>
          <w:rFonts w:ascii="Sylfaen" w:hAnsi="Sylfaen" w:cs="Sylfaen"/>
        </w:rPr>
        <w:t>არ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შეწყვიტოთ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ფლოქსედოლის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გამოყენება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ექიმის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მიერ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რეკომენდებული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მკურნალობის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დასრულებამდე</w:t>
      </w:r>
      <w:proofErr w:type="spellEnd"/>
      <w:r w:rsidRPr="002D2E91">
        <w:rPr>
          <w:rFonts w:ascii="Sylfaen" w:hAnsi="Sylfaen" w:cs="Sylfaen"/>
        </w:rPr>
        <w:t xml:space="preserve">, </w:t>
      </w:r>
      <w:proofErr w:type="spellStart"/>
      <w:r w:rsidRPr="002D2E91">
        <w:rPr>
          <w:rFonts w:ascii="Sylfaen" w:hAnsi="Sylfaen" w:cs="Sylfaen"/>
        </w:rPr>
        <w:t>თუნდაც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თავს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უკეთ</w:t>
      </w:r>
      <w:proofErr w:type="spellEnd"/>
      <w:r w:rsidRPr="002D2E91">
        <w:rPr>
          <w:rFonts w:ascii="Sylfaen" w:hAnsi="Sylfaen" w:cs="Sylfaen"/>
        </w:rPr>
        <w:t xml:space="preserve"> </w:t>
      </w:r>
      <w:proofErr w:type="spellStart"/>
      <w:r w:rsidRPr="002D2E91">
        <w:rPr>
          <w:rFonts w:ascii="Sylfaen" w:hAnsi="Sylfaen" w:cs="Sylfaen"/>
        </w:rPr>
        <w:t>გრძნობდეთ</w:t>
      </w:r>
      <w:proofErr w:type="spellEnd"/>
      <w:r>
        <w:rPr>
          <w:rFonts w:ascii="Sylfaen" w:hAnsi="Sylfaen" w:cs="Sylfaen"/>
        </w:rPr>
        <w:t>.</w:t>
      </w:r>
    </w:p>
    <w:bookmarkEnd w:id="3"/>
    <w:p w14:paraId="5A4A27D7" w14:textId="41F04199" w:rsidR="00437B57" w:rsidRDefault="00AB337F" w:rsidP="003135F9">
      <w:pPr>
        <w:jc w:val="both"/>
        <w:rPr>
          <w:rFonts w:ascii="Sylfaen" w:hAnsi="Sylfaen"/>
        </w:rPr>
      </w:pPr>
      <w:proofErr w:type="spellStart"/>
      <w:r w:rsidRPr="00AB337F">
        <w:rPr>
          <w:rFonts w:ascii="Sylfaen" w:hAnsi="Sylfaen"/>
        </w:rPr>
        <w:t>თუ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გაქვთ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დამატებითი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შეკითხვები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ამ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="002D2E91">
        <w:rPr>
          <w:rFonts w:ascii="Sylfaen" w:hAnsi="Sylfaen"/>
        </w:rPr>
        <w:t>პრეპარატის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გამოყენებასთან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დაკავშირებით</w:t>
      </w:r>
      <w:proofErr w:type="spellEnd"/>
      <w:r w:rsidRPr="00AB337F">
        <w:rPr>
          <w:rFonts w:ascii="Sylfaen" w:hAnsi="Sylfaen"/>
        </w:rPr>
        <w:t xml:space="preserve">, </w:t>
      </w:r>
      <w:proofErr w:type="spellStart"/>
      <w:r w:rsidRPr="00AB337F">
        <w:rPr>
          <w:rFonts w:ascii="Sylfaen" w:hAnsi="Sylfaen"/>
        </w:rPr>
        <w:t>მიმართეთ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თქვენს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ექიმს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ან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ფარმაცევტს</w:t>
      </w:r>
      <w:proofErr w:type="spellEnd"/>
      <w:r w:rsidRPr="00AB337F">
        <w:rPr>
          <w:rFonts w:ascii="Sylfaen" w:hAnsi="Sylfaen"/>
        </w:rPr>
        <w:t>.</w:t>
      </w:r>
    </w:p>
    <w:p w14:paraId="13DE4223" w14:textId="77777777" w:rsidR="00AB337F" w:rsidRPr="00362AEE" w:rsidRDefault="00AB337F" w:rsidP="003135F9">
      <w:pPr>
        <w:jc w:val="both"/>
        <w:rPr>
          <w:rFonts w:ascii="Sylfaen" w:hAnsi="Sylfaen"/>
          <w:lang w:val="en-US"/>
        </w:rPr>
      </w:pPr>
    </w:p>
    <w:p w14:paraId="5C2B7F48" w14:textId="77777777" w:rsidR="00264CB4" w:rsidRPr="00663F1F" w:rsidRDefault="00615A3D" w:rsidP="003135F9">
      <w:pPr>
        <w:suppressAutoHyphens/>
        <w:jc w:val="both"/>
      </w:pPr>
      <w:r w:rsidRPr="00362AEE">
        <w:rPr>
          <w:rFonts w:ascii="Sylfaen" w:hAnsi="Sylfaen"/>
          <w:b/>
          <w:bCs/>
        </w:rPr>
        <w:t>4.</w:t>
      </w:r>
      <w:r w:rsidRPr="00362AEE">
        <w:rPr>
          <w:rFonts w:ascii="Sylfaen" w:hAnsi="Sylfaen"/>
          <w:b/>
          <w:bCs/>
        </w:rPr>
        <w:tab/>
      </w:r>
      <w:proofErr w:type="spellStart"/>
      <w:r w:rsidR="00264CB4" w:rsidRPr="00663F1F">
        <w:rPr>
          <w:rFonts w:ascii="Sylfaen" w:hAnsi="Sylfaen" w:cs="Sylfaen"/>
          <w:b/>
          <w:bCs/>
        </w:rPr>
        <w:t>შესაძლო</w:t>
      </w:r>
      <w:proofErr w:type="spellEnd"/>
      <w:r w:rsidR="00264CB4" w:rsidRPr="00663F1F">
        <w:rPr>
          <w:b/>
          <w:bCs/>
        </w:rPr>
        <w:t xml:space="preserve"> </w:t>
      </w:r>
      <w:proofErr w:type="spellStart"/>
      <w:r w:rsidR="00264CB4" w:rsidRPr="00663F1F">
        <w:rPr>
          <w:rFonts w:ascii="Sylfaen" w:hAnsi="Sylfaen" w:cs="Sylfaen"/>
          <w:b/>
          <w:bCs/>
        </w:rPr>
        <w:t>გვერდითი</w:t>
      </w:r>
      <w:proofErr w:type="spellEnd"/>
      <w:r w:rsidR="00264CB4" w:rsidRPr="00663F1F">
        <w:rPr>
          <w:b/>
          <w:bCs/>
        </w:rPr>
        <w:t xml:space="preserve"> </w:t>
      </w:r>
      <w:proofErr w:type="spellStart"/>
      <w:r w:rsidR="00264CB4" w:rsidRPr="00663F1F">
        <w:rPr>
          <w:rFonts w:ascii="Sylfaen" w:hAnsi="Sylfaen" w:cs="Sylfaen"/>
          <w:b/>
          <w:bCs/>
        </w:rPr>
        <w:t>მოვლენები</w:t>
      </w:r>
      <w:proofErr w:type="spellEnd"/>
    </w:p>
    <w:p w14:paraId="5E65E458" w14:textId="09343AE5" w:rsidR="00437B57" w:rsidRDefault="002D2E91" w:rsidP="003135F9">
      <w:pPr>
        <w:pStyle w:val="Bodytext60"/>
        <w:tabs>
          <w:tab w:val="left" w:pos="567"/>
        </w:tabs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val="ka-GE" w:eastAsia="pt-PT"/>
        </w:rPr>
      </w:pPr>
      <w:proofErr w:type="spellStart"/>
      <w:r>
        <w:rPr>
          <w:rFonts w:ascii="Sylfaen" w:hAnsi="Sylfaen"/>
          <w:b w:val="0"/>
          <w:bCs w:val="0"/>
          <w:sz w:val="24"/>
          <w:szCs w:val="24"/>
          <w:lang w:eastAsia="pt-PT"/>
        </w:rPr>
        <w:t>ყველა</w:t>
      </w:r>
      <w:proofErr w:type="spellEnd"/>
      <w:r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>
        <w:rPr>
          <w:rFonts w:ascii="Sylfaen" w:hAnsi="Sylfaen"/>
          <w:b w:val="0"/>
          <w:bCs w:val="0"/>
          <w:sz w:val="24"/>
          <w:szCs w:val="24"/>
          <w:lang w:eastAsia="pt-PT"/>
        </w:rPr>
        <w:t>პრეპარატის</w:t>
      </w:r>
      <w:proofErr w:type="spellEnd"/>
      <w:r w:rsidR="00264CB4"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="00264CB4"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მსგავსად</w:t>
      </w:r>
      <w:proofErr w:type="spellEnd"/>
      <w:r w:rsidR="00264CB4"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="00264CB4"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ამ</w:t>
      </w:r>
      <w:proofErr w:type="spellEnd"/>
      <w:r w:rsidR="00264CB4"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="00264CB4">
        <w:rPr>
          <w:rFonts w:ascii="Sylfaen" w:hAnsi="Sylfaen"/>
          <w:b w:val="0"/>
          <w:bCs w:val="0"/>
          <w:sz w:val="24"/>
          <w:szCs w:val="24"/>
          <w:lang w:eastAsia="pt-PT"/>
        </w:rPr>
        <w:t>სამკურნალო</w:t>
      </w:r>
      <w:proofErr w:type="spellEnd"/>
      <w:r w:rsidR="00264CB4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="00264CB4">
        <w:rPr>
          <w:rFonts w:ascii="Sylfaen" w:hAnsi="Sylfaen"/>
          <w:b w:val="0"/>
          <w:bCs w:val="0"/>
          <w:sz w:val="24"/>
          <w:szCs w:val="24"/>
          <w:lang w:eastAsia="pt-PT"/>
        </w:rPr>
        <w:t>საშუალებასაც</w:t>
      </w:r>
      <w:proofErr w:type="spellEnd"/>
      <w:r w:rsidR="00264CB4"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="00264CB4"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შეუძლია</w:t>
      </w:r>
      <w:proofErr w:type="spellEnd"/>
      <w:r w:rsidR="00264CB4"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="00264CB4"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გამოიწვიოს</w:t>
      </w:r>
      <w:proofErr w:type="spellEnd"/>
      <w:r w:rsidR="00264CB4"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="00264CB4"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გვერდითი</w:t>
      </w:r>
      <w:proofErr w:type="spellEnd"/>
      <w:r w:rsidR="00264CB4"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="00264CB4"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მოვლენები</w:t>
      </w:r>
      <w:proofErr w:type="spellEnd"/>
      <w:r w:rsidR="00264CB4"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="00264CB4"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თუმცა</w:t>
      </w:r>
      <w:proofErr w:type="spellEnd"/>
      <w:r w:rsidR="00264CB4"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="00264CB4"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ისინი</w:t>
      </w:r>
      <w:proofErr w:type="spellEnd"/>
      <w:r w:rsidR="00264CB4"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="00264CB4"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>არ</w:t>
      </w:r>
      <w:proofErr w:type="spellEnd"/>
      <w:r w:rsidR="00264CB4"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="00264CB4"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>აღენიშნება</w:t>
      </w:r>
      <w:proofErr w:type="spellEnd"/>
      <w:r w:rsidR="00264CB4"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="00264CB4"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>ყველა</w:t>
      </w:r>
      <w:proofErr w:type="spellEnd"/>
      <w:r w:rsidR="00264CB4"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="00264CB4"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>პაციენტს</w:t>
      </w:r>
      <w:proofErr w:type="spellEnd"/>
      <w:r w:rsidR="00264CB4"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>.</w:t>
      </w:r>
      <w:r w:rsidR="00264CB4">
        <w:rPr>
          <w:rFonts w:ascii="Sylfaen" w:hAnsi="Sylfaen"/>
          <w:b w:val="0"/>
          <w:bCs w:val="0"/>
          <w:sz w:val="24"/>
          <w:szCs w:val="24"/>
          <w:lang w:val="ka-GE" w:eastAsia="pt-PT"/>
        </w:rPr>
        <w:t xml:space="preserve"> </w:t>
      </w:r>
    </w:p>
    <w:p w14:paraId="1DE8D98F" w14:textId="77777777" w:rsidR="002C60F5" w:rsidRDefault="002C60F5" w:rsidP="003135F9">
      <w:pPr>
        <w:pStyle w:val="Bodytext60"/>
        <w:tabs>
          <w:tab w:val="left" w:pos="567"/>
        </w:tabs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val="ka-GE" w:eastAsia="pt-PT"/>
        </w:rPr>
      </w:pPr>
      <w:r w:rsidRPr="002C60F5">
        <w:rPr>
          <w:rFonts w:ascii="Sylfaen" w:hAnsi="Sylfaen"/>
          <w:b w:val="0"/>
          <w:bCs w:val="0"/>
          <w:sz w:val="24"/>
          <w:szCs w:val="24"/>
          <w:lang w:val="ka-GE" w:eastAsia="pt-PT"/>
        </w:rPr>
        <w:t xml:space="preserve">ზოგადად, </w:t>
      </w:r>
      <w:proofErr w:type="spellStart"/>
      <w:r w:rsidRPr="002C60F5">
        <w:rPr>
          <w:rFonts w:ascii="Sylfaen" w:hAnsi="Sylfaen"/>
          <w:b w:val="0"/>
          <w:bCs w:val="0"/>
          <w:sz w:val="24"/>
          <w:szCs w:val="24"/>
          <w:lang w:val="ka-GE" w:eastAsia="pt-PT"/>
        </w:rPr>
        <w:t>ოფლოქსაცინის</w:t>
      </w:r>
      <w:proofErr w:type="spellEnd"/>
      <w:r w:rsidRPr="002C60F5">
        <w:rPr>
          <w:rFonts w:ascii="Sylfaen" w:hAnsi="Sylfaen"/>
          <w:b w:val="0"/>
          <w:bCs w:val="0"/>
          <w:sz w:val="24"/>
          <w:szCs w:val="24"/>
          <w:lang w:val="ka-GE" w:eastAsia="pt-PT"/>
        </w:rPr>
        <w:t xml:space="preserve"> ოფთალმოლოგიური ხსნარი კარგად </w:t>
      </w:r>
      <w:proofErr w:type="spellStart"/>
      <w:r w:rsidRPr="002C60F5">
        <w:rPr>
          <w:rFonts w:ascii="Sylfaen" w:hAnsi="Sylfaen"/>
          <w:b w:val="0"/>
          <w:bCs w:val="0"/>
          <w:sz w:val="24"/>
          <w:szCs w:val="24"/>
          <w:lang w:val="ka-GE" w:eastAsia="pt-PT"/>
        </w:rPr>
        <w:t>აიტანება</w:t>
      </w:r>
      <w:proofErr w:type="spellEnd"/>
      <w:r w:rsidRPr="002C60F5">
        <w:rPr>
          <w:rFonts w:ascii="Sylfaen" w:hAnsi="Sylfaen"/>
          <w:b w:val="0"/>
          <w:bCs w:val="0"/>
          <w:sz w:val="24"/>
          <w:szCs w:val="24"/>
          <w:lang w:val="ka-GE" w:eastAsia="pt-PT"/>
        </w:rPr>
        <w:t xml:space="preserve"> ადგილობრივი გამოყენების შემდეგ.</w:t>
      </w:r>
    </w:p>
    <w:p w14:paraId="0FC6A8E4" w14:textId="08EF08B6" w:rsidR="002C60F5" w:rsidRDefault="002C60F5" w:rsidP="003135F9">
      <w:pPr>
        <w:pStyle w:val="Bodytext60"/>
        <w:tabs>
          <w:tab w:val="left" w:pos="567"/>
        </w:tabs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val="ka-GE" w:eastAsia="pt-PT"/>
        </w:rPr>
      </w:pPr>
      <w:r w:rsidRPr="002C60F5">
        <w:rPr>
          <w:rFonts w:ascii="Sylfaen" w:hAnsi="Sylfaen"/>
          <w:b w:val="0"/>
          <w:bCs w:val="0"/>
          <w:sz w:val="24"/>
          <w:szCs w:val="24"/>
          <w:lang w:val="ka-GE" w:eastAsia="pt-PT"/>
        </w:rPr>
        <w:t>გვერდითი მოვლენები</w:t>
      </w:r>
      <w:r>
        <w:rPr>
          <w:rFonts w:ascii="Sylfaen" w:hAnsi="Sylfaen"/>
          <w:b w:val="0"/>
          <w:bCs w:val="0"/>
          <w:sz w:val="24"/>
          <w:szCs w:val="24"/>
          <w:lang w:val="ka-GE" w:eastAsia="pt-PT"/>
        </w:rPr>
        <w:t>ა</w:t>
      </w:r>
      <w:r w:rsidRPr="002C60F5">
        <w:rPr>
          <w:rFonts w:ascii="Sylfaen" w:hAnsi="Sylfaen"/>
          <w:b w:val="0"/>
          <w:bCs w:val="0"/>
          <w:sz w:val="24"/>
          <w:szCs w:val="24"/>
          <w:lang w:val="ka-GE" w:eastAsia="pt-PT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7948"/>
      </w:tblGrid>
      <w:tr w:rsidR="00175A97" w14:paraId="27ACF9F1" w14:textId="77777777" w:rsidTr="00175A97">
        <w:tc>
          <w:tcPr>
            <w:tcW w:w="2122" w:type="dxa"/>
          </w:tcPr>
          <w:p w14:paraId="5DCAF918" w14:textId="64D0062D" w:rsidR="00175A97" w:rsidRPr="00175A97" w:rsidRDefault="00175A97" w:rsidP="003135F9">
            <w:pPr>
              <w:pStyle w:val="Bodytext60"/>
              <w:shd w:val="clear" w:color="auto" w:fill="auto"/>
              <w:tabs>
                <w:tab w:val="left" w:pos="567"/>
              </w:tabs>
              <w:spacing w:after="0" w:line="240" w:lineRule="auto"/>
              <w:ind w:right="20" w:firstLine="0"/>
              <w:jc w:val="both"/>
              <w:rPr>
                <w:rFonts w:ascii="Sylfaen" w:hAnsi="Sylfaen"/>
                <w:sz w:val="24"/>
                <w:szCs w:val="24"/>
                <w:lang w:val="ka-GE" w:eastAsia="pt-PT"/>
              </w:rPr>
            </w:pPr>
            <w:r w:rsidRPr="00175A97">
              <w:rPr>
                <w:rFonts w:ascii="Sylfaen" w:hAnsi="Sylfaen"/>
                <w:sz w:val="24"/>
                <w:szCs w:val="24"/>
                <w:lang w:val="ka-GE" w:eastAsia="pt-PT"/>
              </w:rPr>
              <w:t>სიხშირე</w:t>
            </w:r>
          </w:p>
        </w:tc>
        <w:tc>
          <w:tcPr>
            <w:tcW w:w="7948" w:type="dxa"/>
          </w:tcPr>
          <w:p w14:paraId="4EC2F139" w14:textId="5B628DA2" w:rsidR="00175A97" w:rsidRPr="00175A97" w:rsidRDefault="00175A97" w:rsidP="003135F9">
            <w:pPr>
              <w:pStyle w:val="Bodytext60"/>
              <w:shd w:val="clear" w:color="auto" w:fill="auto"/>
              <w:tabs>
                <w:tab w:val="left" w:pos="567"/>
              </w:tabs>
              <w:spacing w:after="0" w:line="240" w:lineRule="auto"/>
              <w:ind w:right="20" w:firstLine="0"/>
              <w:jc w:val="both"/>
              <w:rPr>
                <w:rFonts w:ascii="Sylfaen" w:hAnsi="Sylfaen"/>
                <w:sz w:val="24"/>
                <w:szCs w:val="24"/>
                <w:lang w:val="ka-GE" w:eastAsia="pt-PT"/>
              </w:rPr>
            </w:pPr>
            <w:r w:rsidRPr="00175A97">
              <w:rPr>
                <w:rFonts w:ascii="Sylfaen" w:hAnsi="Sylfaen"/>
                <w:sz w:val="24"/>
                <w:szCs w:val="24"/>
                <w:lang w:val="ka-GE" w:eastAsia="pt-PT"/>
              </w:rPr>
              <w:t>გვერდითი მოვლენები</w:t>
            </w:r>
          </w:p>
        </w:tc>
      </w:tr>
      <w:tr w:rsidR="00175A97" w14:paraId="510A6A0B" w14:textId="77777777" w:rsidTr="00175A97">
        <w:tc>
          <w:tcPr>
            <w:tcW w:w="2122" w:type="dxa"/>
          </w:tcPr>
          <w:p w14:paraId="31FD4B0C" w14:textId="1E29AC27" w:rsidR="00175A97" w:rsidRPr="00175A97" w:rsidRDefault="00175A97" w:rsidP="003135F9">
            <w:pPr>
              <w:pStyle w:val="Bodytext60"/>
              <w:shd w:val="clear" w:color="auto" w:fill="auto"/>
              <w:tabs>
                <w:tab w:val="left" w:pos="567"/>
              </w:tabs>
              <w:spacing w:after="0" w:line="240" w:lineRule="auto"/>
              <w:ind w:right="20" w:firstLine="0"/>
              <w:jc w:val="both"/>
              <w:rPr>
                <w:rFonts w:ascii="Sylfaen" w:hAnsi="Sylfaen"/>
                <w:sz w:val="24"/>
                <w:szCs w:val="24"/>
                <w:lang w:val="ka-GE" w:eastAsia="pt-PT"/>
              </w:rPr>
            </w:pPr>
            <w:r w:rsidRPr="00175A97">
              <w:rPr>
                <w:rFonts w:ascii="Sylfaen" w:hAnsi="Sylfaen"/>
                <w:sz w:val="24"/>
                <w:szCs w:val="24"/>
                <w:lang w:val="ka-GE" w:eastAsia="pt-PT"/>
              </w:rPr>
              <w:t>იშვიათი</w:t>
            </w:r>
          </w:p>
        </w:tc>
        <w:tc>
          <w:tcPr>
            <w:tcW w:w="7948" w:type="dxa"/>
          </w:tcPr>
          <w:p w14:paraId="7912A0CA" w14:textId="77777777" w:rsidR="00175A97" w:rsidRDefault="00175A97" w:rsidP="003135F9">
            <w:pPr>
              <w:pStyle w:val="Bodytext60"/>
              <w:shd w:val="clear" w:color="auto" w:fill="auto"/>
              <w:tabs>
                <w:tab w:val="left" w:pos="567"/>
              </w:tabs>
              <w:spacing w:after="0" w:line="240" w:lineRule="auto"/>
              <w:ind w:right="20" w:firstLine="0"/>
              <w:jc w:val="both"/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</w:pPr>
            <w:r w:rsidRPr="002C60F5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თვალის გარდამავალი გაღიზიანება, რომელიც ხასიათდება:</w:t>
            </w:r>
          </w:p>
          <w:p w14:paraId="69B0C211" w14:textId="77777777" w:rsidR="00175A97" w:rsidRDefault="00175A97" w:rsidP="003135F9">
            <w:pPr>
              <w:pStyle w:val="Bodytext60"/>
              <w:numPr>
                <w:ilvl w:val="0"/>
                <w:numId w:val="10"/>
              </w:numPr>
              <w:shd w:val="clear" w:color="auto" w:fill="auto"/>
              <w:tabs>
                <w:tab w:val="left" w:pos="567"/>
              </w:tabs>
              <w:spacing w:after="0" w:line="240" w:lineRule="auto"/>
              <w:ind w:left="463" w:right="20"/>
              <w:jc w:val="both"/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</w:pPr>
            <w:r w:rsidRPr="002C60F5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წვის შეგრძნება ან დისკომფორტი თვალში;</w:t>
            </w:r>
          </w:p>
          <w:p w14:paraId="08AF7005" w14:textId="77777777" w:rsidR="00175A97" w:rsidRDefault="00175A97" w:rsidP="003135F9">
            <w:pPr>
              <w:pStyle w:val="Bodytext60"/>
              <w:numPr>
                <w:ilvl w:val="0"/>
                <w:numId w:val="10"/>
              </w:numPr>
              <w:shd w:val="clear" w:color="auto" w:fill="auto"/>
              <w:tabs>
                <w:tab w:val="left" w:pos="567"/>
              </w:tabs>
              <w:spacing w:after="0" w:line="240" w:lineRule="auto"/>
              <w:ind w:left="463" w:right="20"/>
              <w:jc w:val="both"/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</w:pPr>
            <w:r w:rsidRPr="002C60F5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ჩხვლეტის შეგრძნება;</w:t>
            </w:r>
          </w:p>
          <w:p w14:paraId="58075E5C" w14:textId="77777777" w:rsidR="00175A97" w:rsidRDefault="00175A97" w:rsidP="003135F9">
            <w:pPr>
              <w:pStyle w:val="Bodytext60"/>
              <w:numPr>
                <w:ilvl w:val="0"/>
                <w:numId w:val="10"/>
              </w:numPr>
              <w:shd w:val="clear" w:color="auto" w:fill="auto"/>
              <w:tabs>
                <w:tab w:val="left" w:pos="567"/>
              </w:tabs>
              <w:spacing w:after="0" w:line="240" w:lineRule="auto"/>
              <w:ind w:left="463" w:right="20"/>
              <w:jc w:val="both"/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</w:pPr>
            <w:r w:rsidRPr="002C60F5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სიწითლე;</w:t>
            </w:r>
          </w:p>
          <w:p w14:paraId="0238DC67" w14:textId="77777777" w:rsidR="00175A97" w:rsidRDefault="00175A97" w:rsidP="003135F9">
            <w:pPr>
              <w:pStyle w:val="Bodytext60"/>
              <w:numPr>
                <w:ilvl w:val="0"/>
                <w:numId w:val="10"/>
              </w:numPr>
              <w:shd w:val="clear" w:color="auto" w:fill="auto"/>
              <w:tabs>
                <w:tab w:val="left" w:pos="567"/>
              </w:tabs>
              <w:spacing w:after="0" w:line="240" w:lineRule="auto"/>
              <w:ind w:left="463" w:right="20"/>
              <w:jc w:val="both"/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</w:pPr>
            <w:r w:rsidRPr="002C60F5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ქავილი;</w:t>
            </w:r>
          </w:p>
          <w:p w14:paraId="5D34E38C" w14:textId="5A6C071A" w:rsidR="00175A97" w:rsidRDefault="00175A97" w:rsidP="003135F9">
            <w:pPr>
              <w:pStyle w:val="Bodytext60"/>
              <w:numPr>
                <w:ilvl w:val="0"/>
                <w:numId w:val="10"/>
              </w:numPr>
              <w:shd w:val="clear" w:color="auto" w:fill="auto"/>
              <w:tabs>
                <w:tab w:val="left" w:pos="567"/>
              </w:tabs>
              <w:spacing w:after="0" w:line="240" w:lineRule="auto"/>
              <w:ind w:left="463" w:right="20"/>
              <w:jc w:val="both"/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</w:pPr>
            <w:proofErr w:type="spellStart"/>
            <w:r w:rsidRPr="002C60F5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ფოტოფობია</w:t>
            </w:r>
            <w:proofErr w:type="spellEnd"/>
            <w:r w:rsidRPr="002C60F5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 xml:space="preserve"> (სინათლის მიმართ მგრძნობელობა).</w:t>
            </w:r>
          </w:p>
        </w:tc>
      </w:tr>
      <w:tr w:rsidR="00175A97" w14:paraId="76C87037" w14:textId="77777777" w:rsidTr="00175A97">
        <w:tc>
          <w:tcPr>
            <w:tcW w:w="2122" w:type="dxa"/>
          </w:tcPr>
          <w:p w14:paraId="17930F53" w14:textId="40C418B7" w:rsidR="00175A97" w:rsidRPr="00175A97" w:rsidRDefault="00175A97" w:rsidP="003135F9">
            <w:pPr>
              <w:pStyle w:val="Bodytext60"/>
              <w:shd w:val="clear" w:color="auto" w:fill="auto"/>
              <w:tabs>
                <w:tab w:val="left" w:pos="567"/>
              </w:tabs>
              <w:spacing w:after="0" w:line="240" w:lineRule="auto"/>
              <w:ind w:right="20" w:firstLine="0"/>
              <w:jc w:val="both"/>
              <w:rPr>
                <w:rFonts w:ascii="Sylfaen" w:hAnsi="Sylfaen"/>
                <w:sz w:val="24"/>
                <w:szCs w:val="24"/>
                <w:lang w:val="ka-GE" w:eastAsia="pt-PT"/>
              </w:rPr>
            </w:pPr>
            <w:r w:rsidRPr="00175A97">
              <w:rPr>
                <w:rFonts w:ascii="Sylfaen" w:hAnsi="Sylfaen"/>
                <w:sz w:val="24"/>
                <w:szCs w:val="24"/>
                <w:lang w:val="ka-GE" w:eastAsia="pt-PT"/>
              </w:rPr>
              <w:t>ძალიან იშვიათი</w:t>
            </w:r>
          </w:p>
        </w:tc>
        <w:tc>
          <w:tcPr>
            <w:tcW w:w="7948" w:type="dxa"/>
          </w:tcPr>
          <w:p w14:paraId="2D4D114C" w14:textId="77777777" w:rsidR="00175A97" w:rsidRDefault="00175A97" w:rsidP="003135F9">
            <w:pPr>
              <w:pStyle w:val="Bodytext60"/>
              <w:numPr>
                <w:ilvl w:val="0"/>
                <w:numId w:val="11"/>
              </w:numPr>
              <w:shd w:val="clear" w:color="auto" w:fill="auto"/>
              <w:tabs>
                <w:tab w:val="left" w:pos="567"/>
              </w:tabs>
              <w:spacing w:after="0" w:line="240" w:lineRule="auto"/>
              <w:ind w:left="454" w:right="20"/>
              <w:jc w:val="both"/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</w:pPr>
            <w:r w:rsidRPr="002C60F5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თავბრუსხვევა;</w:t>
            </w:r>
          </w:p>
          <w:p w14:paraId="0BCF4605" w14:textId="77777777" w:rsidR="00175A97" w:rsidRDefault="00175A97" w:rsidP="003135F9">
            <w:pPr>
              <w:pStyle w:val="Bodytext60"/>
              <w:numPr>
                <w:ilvl w:val="0"/>
                <w:numId w:val="11"/>
              </w:numPr>
              <w:shd w:val="clear" w:color="auto" w:fill="auto"/>
              <w:tabs>
                <w:tab w:val="left" w:pos="567"/>
              </w:tabs>
              <w:spacing w:after="0" w:line="240" w:lineRule="auto"/>
              <w:ind w:left="454" w:right="20"/>
              <w:jc w:val="both"/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</w:pPr>
            <w:r w:rsidRPr="002C60F5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გულისრევა</w:t>
            </w:r>
            <w:r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 xml:space="preserve"> (შეუძლოდ ყოფნა)</w:t>
            </w:r>
            <w:r w:rsidRPr="002C60F5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;</w:t>
            </w:r>
          </w:p>
          <w:p w14:paraId="7FBFA922" w14:textId="25C2FF58" w:rsidR="00175A97" w:rsidRDefault="00175A97" w:rsidP="003135F9">
            <w:pPr>
              <w:pStyle w:val="Bodytext60"/>
              <w:numPr>
                <w:ilvl w:val="0"/>
                <w:numId w:val="11"/>
              </w:numPr>
              <w:shd w:val="clear" w:color="auto" w:fill="auto"/>
              <w:tabs>
                <w:tab w:val="left" w:pos="567"/>
              </w:tabs>
              <w:spacing w:after="0" w:line="240" w:lineRule="auto"/>
              <w:ind w:left="454" w:right="20"/>
              <w:jc w:val="both"/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</w:pPr>
            <w:r w:rsidRPr="002C60F5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ძალიან იშვიათ შემთხვევებში, ზოგიერთ პაციენტში, რომლებსაც რქოვანას მძიმე დაზიანება აქვთ, დაფიქსირდა</w:t>
            </w:r>
            <w:r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 xml:space="preserve"> </w:t>
            </w:r>
            <w:r w:rsidRPr="002C60F5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რქოვანაზე კალციუმის დაგროვების შემთხვევები, რაც დაკავშირებულია ფოსფატების შემცველი თვალის წვეთების გამოყენებასთან</w:t>
            </w:r>
            <w:r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.</w:t>
            </w:r>
          </w:p>
        </w:tc>
      </w:tr>
      <w:tr w:rsidR="00175A97" w14:paraId="1172250C" w14:textId="77777777" w:rsidTr="00175A97">
        <w:tc>
          <w:tcPr>
            <w:tcW w:w="2122" w:type="dxa"/>
          </w:tcPr>
          <w:p w14:paraId="0285D95B" w14:textId="6C5C2E76" w:rsidR="00175A97" w:rsidRPr="00BF1348" w:rsidRDefault="00BF1348" w:rsidP="003135F9">
            <w:pPr>
              <w:pStyle w:val="Bodytext60"/>
              <w:shd w:val="clear" w:color="auto" w:fill="auto"/>
              <w:tabs>
                <w:tab w:val="left" w:pos="567"/>
              </w:tabs>
              <w:spacing w:after="0" w:line="240" w:lineRule="auto"/>
              <w:ind w:right="20" w:firstLine="0"/>
              <w:jc w:val="both"/>
              <w:rPr>
                <w:rFonts w:ascii="Sylfaen" w:hAnsi="Sylfaen"/>
                <w:sz w:val="24"/>
                <w:szCs w:val="24"/>
                <w:lang w:val="ka-GE" w:eastAsia="pt-PT"/>
              </w:rPr>
            </w:pPr>
            <w:r w:rsidRPr="00BF1348">
              <w:rPr>
                <w:rFonts w:ascii="Sylfaen" w:hAnsi="Sylfaen"/>
                <w:sz w:val="24"/>
                <w:szCs w:val="24"/>
                <w:lang w:val="ka-GE" w:eastAsia="pt-PT"/>
              </w:rPr>
              <w:t>უცნობი</w:t>
            </w:r>
            <w:r>
              <w:rPr>
                <w:rFonts w:ascii="Sylfaen" w:hAnsi="Sylfaen"/>
                <w:sz w:val="24"/>
                <w:szCs w:val="24"/>
                <w:lang w:val="ka-GE" w:eastAsia="pt-PT"/>
              </w:rPr>
              <w:t xml:space="preserve"> </w:t>
            </w:r>
            <w:r w:rsidRPr="00BF1348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(არსებული მონაცემებით შეფასება შეუძლებელია</w:t>
            </w:r>
            <w:r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)</w:t>
            </w:r>
          </w:p>
        </w:tc>
        <w:tc>
          <w:tcPr>
            <w:tcW w:w="7948" w:type="dxa"/>
          </w:tcPr>
          <w:p w14:paraId="3A842447" w14:textId="77777777" w:rsidR="00175A97" w:rsidRDefault="00BF1348" w:rsidP="003135F9">
            <w:pPr>
              <w:pStyle w:val="Bodytext60"/>
              <w:shd w:val="clear" w:color="auto" w:fill="auto"/>
              <w:tabs>
                <w:tab w:val="left" w:pos="567"/>
              </w:tabs>
              <w:spacing w:after="0" w:line="240" w:lineRule="auto"/>
              <w:ind w:right="20" w:firstLine="0"/>
              <w:jc w:val="both"/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</w:pPr>
            <w:r w:rsidRPr="00BF1348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სერიოზული:</w:t>
            </w:r>
          </w:p>
          <w:p w14:paraId="23E15F65" w14:textId="77777777" w:rsidR="00BF1348" w:rsidRDefault="00BF1348" w:rsidP="003135F9">
            <w:pPr>
              <w:pStyle w:val="Bodytext60"/>
              <w:numPr>
                <w:ilvl w:val="0"/>
                <w:numId w:val="12"/>
              </w:numPr>
              <w:shd w:val="clear" w:color="auto" w:fill="auto"/>
              <w:tabs>
                <w:tab w:val="left" w:pos="567"/>
              </w:tabs>
              <w:spacing w:after="0" w:line="240" w:lineRule="auto"/>
              <w:ind w:left="312" w:right="20"/>
              <w:jc w:val="both"/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</w:pPr>
            <w:proofErr w:type="spellStart"/>
            <w:r w:rsidRPr="00BF1348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ფლოქსედოლის</w:t>
            </w:r>
            <w:proofErr w:type="spellEnd"/>
            <w:r w:rsidRPr="00BF1348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 xml:space="preserve"> გამოყენებისას აღწერილია პოტენციურად სიცოცხლისთვის საშიში </w:t>
            </w:r>
            <w:proofErr w:type="spellStart"/>
            <w:r w:rsidRPr="00BF1348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კანის</w:t>
            </w:r>
            <w:r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მიერი</w:t>
            </w:r>
            <w:proofErr w:type="spellEnd"/>
            <w:r w:rsidRPr="00BF1348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 xml:space="preserve"> გამონაყარი (სტივენს-ჯონსონის სინდრომი, ტოქსიკური ეპიდერმული </w:t>
            </w:r>
            <w:proofErr w:type="spellStart"/>
            <w:r w:rsidRPr="00BF1348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ნეკროლიზი</w:t>
            </w:r>
            <w:proofErr w:type="spellEnd"/>
            <w:r w:rsidRPr="00BF1348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), რომელიც თავდაპირველად ვლინდება მოწითალო, სამიზნ</w:t>
            </w:r>
            <w:r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ის მსგავსი</w:t>
            </w:r>
            <w:r w:rsidRPr="00BF1348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 xml:space="preserve"> ლაქების ან წრიული ლაქების სახით, ხშირად ცენტრალური ბუშტუკებით ტანზე</w:t>
            </w:r>
            <w:r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.</w:t>
            </w:r>
          </w:p>
          <w:p w14:paraId="63F036C6" w14:textId="58366387" w:rsidR="00BF1348" w:rsidRDefault="00BF1348" w:rsidP="003135F9">
            <w:pPr>
              <w:pStyle w:val="Bodytext60"/>
              <w:numPr>
                <w:ilvl w:val="0"/>
                <w:numId w:val="12"/>
              </w:numPr>
              <w:shd w:val="clear" w:color="auto" w:fill="auto"/>
              <w:tabs>
                <w:tab w:val="left" w:pos="567"/>
              </w:tabs>
              <w:spacing w:after="0" w:line="240" w:lineRule="auto"/>
              <w:ind w:left="312" w:right="20"/>
              <w:jc w:val="both"/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</w:pPr>
            <w:r w:rsidRPr="00BF1348"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თვალების გარშემო შეშუპება (მათ შორის ქუთუთოების შეშუპება)</w:t>
            </w:r>
            <w:r>
              <w:rPr>
                <w:rFonts w:ascii="Sylfaen" w:hAnsi="Sylfaen"/>
                <w:b w:val="0"/>
                <w:bCs w:val="0"/>
                <w:sz w:val="24"/>
                <w:szCs w:val="24"/>
                <w:lang w:val="ka-GE" w:eastAsia="pt-PT"/>
              </w:rPr>
              <w:t>.</w:t>
            </w:r>
          </w:p>
        </w:tc>
      </w:tr>
    </w:tbl>
    <w:p w14:paraId="518FD25B" w14:textId="77777777" w:rsidR="00C53216" w:rsidRPr="00C53216" w:rsidRDefault="00C53216" w:rsidP="003135F9">
      <w:pPr>
        <w:pStyle w:val="Bodytext60"/>
        <w:tabs>
          <w:tab w:val="left" w:pos="450"/>
        </w:tabs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val="ka-GE" w:eastAsia="pt-PT"/>
        </w:rPr>
      </w:pPr>
    </w:p>
    <w:p w14:paraId="11198833" w14:textId="77777777" w:rsidR="00C745DE" w:rsidRPr="00C745DE" w:rsidRDefault="00C745DE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color w:val="000000"/>
          <w:sz w:val="24"/>
          <w:szCs w:val="24"/>
          <w:lang w:val="ka-GE" w:eastAsia="pt-PT" w:bidi="pt-PT"/>
        </w:rPr>
      </w:pPr>
      <w:r w:rsidRPr="00C745DE">
        <w:rPr>
          <w:rFonts w:ascii="Sylfaen" w:hAnsi="Sylfaen"/>
          <w:color w:val="000000"/>
          <w:sz w:val="24"/>
          <w:szCs w:val="24"/>
          <w:lang w:val="ka-GE" w:eastAsia="pt-PT" w:bidi="pt-PT"/>
        </w:rPr>
        <w:t>შეტყობინება გვერდითი მოვლენების შესახებ</w:t>
      </w:r>
    </w:p>
    <w:p w14:paraId="4B8F0430" w14:textId="77777777" w:rsidR="00BF1348" w:rsidRDefault="00C745DE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თუ აღგენიშნებათ რომელიმე</w:t>
      </w:r>
      <w:r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გვერდითი მოვლენა მიმართეთ თქვენს ექიმს</w:t>
      </w:r>
      <w:r w:rsid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ან </w:t>
      </w:r>
      <w:r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ფარმაცევტს. </w:t>
      </w:r>
      <w:r w:rsid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აღნიშნული მოიცავს</w:t>
      </w:r>
      <w:r w:rsidR="00964B20"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ნებისმიერ შესაძლო გვერდით </w:t>
      </w:r>
      <w:r w:rsid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მოვლენა</w:t>
      </w:r>
      <w:r w:rsidR="0090753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ს</w:t>
      </w:r>
      <w:r w:rsidR="00964B20"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, რომელიც არ არის </w:t>
      </w:r>
      <w:r w:rsidR="00964B20"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lastRenderedPageBreak/>
        <w:t xml:space="preserve">ჩამოთვლილი </w:t>
      </w:r>
      <w:r w:rsid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წინამდებარე ფურცელ-ჩანართში.</w:t>
      </w:r>
      <w:r w:rsidR="00964B20"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r w:rsid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r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თქვენ ასევე შეგიძლიათ შეატყობინოთ გვერდითი მოვლენები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შესახე</w:t>
      </w:r>
      <w:r w:rsid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ბ </w:t>
      </w:r>
      <w:r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პირდაპირ</w:t>
      </w:r>
      <w:r w:rsid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r w:rsidR="00C53216"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INFARMED I.P.</w:t>
      </w:r>
      <w:r w:rsid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-ს</w:t>
      </w:r>
      <w:r w:rsidR="00C53216"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ქვემოთ მოცემული კონტაქტების საშუალებით. </w:t>
      </w:r>
    </w:p>
    <w:p w14:paraId="2C7F8E63" w14:textId="0599A392" w:rsidR="00C53216" w:rsidRDefault="00C53216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გვერდითი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მოვლენების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შეტყობინებით თქვენ შეგიძლიათ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დაგვეხმაროთ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ამ </w:t>
      </w:r>
      <w:r w:rsidR="00BF1348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პრეპარატის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უსაფრთხოების შესახებ მეტი ინფორმაციის </w:t>
      </w:r>
      <w:proofErr w:type="spellStart"/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შეგრობებაში</w:t>
      </w:r>
      <w:proofErr w:type="spellEnd"/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.</w:t>
      </w:r>
    </w:p>
    <w:p w14:paraId="1C4313C7" w14:textId="0047B9D5" w:rsidR="00BF1348" w:rsidRDefault="00BF1348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INFARMED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,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I.P.</w:t>
      </w:r>
    </w:p>
    <w:p w14:paraId="510FD253" w14:textId="77777777" w:rsidR="00BF1348" w:rsidRPr="00C53216" w:rsidRDefault="00BF1348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Direção</w:t>
      </w:r>
      <w:proofErr w:type="spellEnd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de</w:t>
      </w:r>
      <w:proofErr w:type="spellEnd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Gestão</w:t>
      </w:r>
      <w:proofErr w:type="spellEnd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do</w:t>
      </w:r>
      <w:proofErr w:type="spellEnd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Risco</w:t>
      </w:r>
      <w:proofErr w:type="spellEnd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de</w:t>
      </w:r>
      <w:proofErr w:type="spellEnd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Medicamentos</w:t>
      </w:r>
      <w:proofErr w:type="spellEnd"/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(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მედიკამენტების რისკის მართვის დეპარტამენტი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)</w:t>
      </w:r>
    </w:p>
    <w:p w14:paraId="67048A19" w14:textId="77777777" w:rsidR="00BF1348" w:rsidRPr="00C53216" w:rsidRDefault="00BF1348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Parque</w:t>
      </w:r>
      <w:proofErr w:type="spellEnd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da</w:t>
      </w:r>
      <w:proofErr w:type="spellEnd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Saúde</w:t>
      </w:r>
      <w:proofErr w:type="spellEnd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de</w:t>
      </w:r>
      <w:proofErr w:type="spellEnd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Lisboa</w:t>
      </w:r>
      <w:proofErr w:type="spellEnd"/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(პარკ დე </w:t>
      </w:r>
      <w:proofErr w:type="spellStart"/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საუდე</w:t>
      </w:r>
      <w:proofErr w:type="spellEnd"/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დე </w:t>
      </w:r>
      <w:proofErr w:type="spellStart"/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ლისბოა</w:t>
      </w:r>
      <w:proofErr w:type="spellEnd"/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)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, ბრაზილი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ის 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გამზ.  53</w:t>
      </w:r>
    </w:p>
    <w:p w14:paraId="766D465B" w14:textId="77777777" w:rsidR="00BF1348" w:rsidRPr="00C53216" w:rsidRDefault="00BF1348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1749-004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ლისაბონი</w:t>
      </w:r>
    </w:p>
    <w:p w14:paraId="5930FF80" w14:textId="77777777" w:rsidR="00BF1348" w:rsidRPr="00C53216" w:rsidRDefault="00BF1348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ტელ: +351 21 798 73 73</w:t>
      </w:r>
    </w:p>
    <w:p w14:paraId="47C6C7D0" w14:textId="77777777" w:rsidR="00BF1348" w:rsidRPr="00C53216" w:rsidRDefault="00BF1348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მედიკამენტების ხაზი: 800222444 (უფასო)</w:t>
      </w:r>
    </w:p>
    <w:p w14:paraId="31923534" w14:textId="28354BC3" w:rsidR="00BF1348" w:rsidRDefault="00BF1348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ფაქსი: +351 21 798 3 97</w:t>
      </w:r>
    </w:p>
    <w:p w14:paraId="645F28DE" w14:textId="3C809922" w:rsidR="00C53216" w:rsidRPr="00C53216" w:rsidRDefault="00C53216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ვებგვერდი: http://www.infarmed.pt/web/infarmed/submissaoram</w:t>
      </w:r>
    </w:p>
    <w:p w14:paraId="782048F9" w14:textId="50A73C5A" w:rsidR="00C53216" w:rsidRDefault="00C53216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proofErr w:type="spellStart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ელ.ფოსტა</w:t>
      </w:r>
      <w:proofErr w:type="spellEnd"/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: farmacovigilancia@infarmed.pt</w:t>
      </w:r>
    </w:p>
    <w:p w14:paraId="5E8CD7B1" w14:textId="6BE13732" w:rsidR="00881AE7" w:rsidRPr="00964B20" w:rsidRDefault="00881AE7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</w:p>
    <w:p w14:paraId="7A877F4C" w14:textId="00440507" w:rsidR="00615A3D" w:rsidRPr="00964B20" w:rsidRDefault="00615A3D" w:rsidP="003135F9">
      <w:pPr>
        <w:tabs>
          <w:tab w:val="left" w:pos="0"/>
        </w:tabs>
        <w:rPr>
          <w:rFonts w:ascii="Sylfaen" w:hAnsi="Sylfaen"/>
          <w:lang w:val="ka-GE"/>
        </w:rPr>
      </w:pPr>
      <w:r w:rsidRPr="00964B20">
        <w:rPr>
          <w:rFonts w:ascii="Sylfaen" w:hAnsi="Sylfaen"/>
          <w:b/>
          <w:bCs/>
          <w:lang w:val="ka-GE"/>
        </w:rPr>
        <w:t>5.</w:t>
      </w:r>
      <w:r w:rsidRPr="00964B20">
        <w:rPr>
          <w:rFonts w:ascii="Sylfaen" w:hAnsi="Sylfaen"/>
          <w:b/>
          <w:bCs/>
          <w:lang w:val="ka-GE"/>
        </w:rPr>
        <w:tab/>
      </w:r>
      <w:r w:rsidR="006F67DC" w:rsidRPr="00964B20">
        <w:rPr>
          <w:rFonts w:ascii="Sylfaen" w:hAnsi="Sylfaen"/>
          <w:b/>
          <w:bCs/>
          <w:lang w:val="ka-GE"/>
        </w:rPr>
        <w:t xml:space="preserve">როგორ ინახება </w:t>
      </w:r>
      <w:proofErr w:type="spellStart"/>
      <w:r w:rsidR="00BF1348" w:rsidRPr="002C1DFE">
        <w:rPr>
          <w:rFonts w:ascii="Sylfaen" w:hAnsi="Sylfaen" w:cs="Sylfaen"/>
          <w:b/>
          <w:bCs/>
          <w:lang w:val="ka-GE"/>
        </w:rPr>
        <w:t>ფლოქსედოლი</w:t>
      </w:r>
      <w:proofErr w:type="spellEnd"/>
    </w:p>
    <w:p w14:paraId="619328CC" w14:textId="77777777" w:rsidR="00BF1348" w:rsidRDefault="00C53216" w:rsidP="003135F9">
      <w:pPr>
        <w:pStyle w:val="Bodytext60"/>
        <w:numPr>
          <w:ilvl w:val="0"/>
          <w:numId w:val="13"/>
        </w:numPr>
        <w:tabs>
          <w:tab w:val="left" w:pos="567"/>
        </w:tabs>
        <w:spacing w:after="0" w:line="240" w:lineRule="auto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</w:pP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არ შეინახოთ </w:t>
      </w:r>
      <w:r w:rsidRPr="00964B20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25°С-ზე </w:t>
      </w: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მაღალ</w:t>
      </w:r>
      <w:r w:rsidRPr="00964B20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 ტემპერატურაზე. </w:t>
      </w:r>
    </w:p>
    <w:p w14:paraId="1328B138" w14:textId="77777777" w:rsidR="00BF1348" w:rsidRDefault="00BF1348" w:rsidP="003135F9">
      <w:pPr>
        <w:pStyle w:val="Bodytext60"/>
        <w:numPr>
          <w:ilvl w:val="0"/>
          <w:numId w:val="13"/>
        </w:numPr>
        <w:tabs>
          <w:tab w:val="left" w:pos="567"/>
        </w:tabs>
        <w:spacing w:after="0" w:line="240" w:lineRule="auto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</w:pP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ბოთლის 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პირველი გახსნის შემდეგ</w:t>
      </w: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, </w:t>
      </w:r>
      <w:r w:rsidR="00907530"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გამოიყენეთ 28 დღის განმავლობაში.</w:t>
      </w:r>
    </w:p>
    <w:p w14:paraId="221E073A" w14:textId="77777777" w:rsidR="00BF1348" w:rsidRDefault="00BF1348" w:rsidP="003135F9">
      <w:pPr>
        <w:pStyle w:val="Bodytext60"/>
        <w:numPr>
          <w:ilvl w:val="0"/>
          <w:numId w:val="13"/>
        </w:numPr>
        <w:tabs>
          <w:tab w:val="left" w:pos="567"/>
        </w:tabs>
        <w:spacing w:after="0" w:line="240" w:lineRule="auto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</w:pP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შეინახეთ ეს პრეპარატი ბავშვებისთვის მიუწვდომელ ადგილას.</w:t>
      </w:r>
    </w:p>
    <w:p w14:paraId="56F7A4A4" w14:textId="77777777" w:rsidR="00BF1348" w:rsidRDefault="00BF1348" w:rsidP="003135F9">
      <w:pPr>
        <w:pStyle w:val="Bodytext60"/>
        <w:numPr>
          <w:ilvl w:val="0"/>
          <w:numId w:val="13"/>
        </w:numPr>
        <w:tabs>
          <w:tab w:val="left" w:pos="567"/>
        </w:tabs>
        <w:spacing w:after="0" w:line="240" w:lineRule="auto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</w:pP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არ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გამოიყენოთ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ეს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პრეპარატი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ეტიკეტზე</w:t>
      </w:r>
      <w:proofErr w:type="spellEnd"/>
      <w:r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და</w:t>
      </w:r>
      <w:proofErr w:type="spellEnd"/>
      <w:r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გარე</w:t>
      </w:r>
      <w:proofErr w:type="spellEnd"/>
      <w:r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მუყაოს კოლოფზე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მითითებული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ვარგისიანობის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ვადის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გასვლის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შემდეგ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 (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en-US" w:eastAsia="pt-PT"/>
        </w:rPr>
        <w:t>“EXP”)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. 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ვარგისიანობის ვადა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შეესაბამება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მითითებული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თვის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ბოლო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დღეს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.</w:t>
      </w:r>
    </w:p>
    <w:p w14:paraId="7EECE96A" w14:textId="02BE3B5A" w:rsidR="006F67DC" w:rsidRPr="00BF1348" w:rsidRDefault="006F67DC" w:rsidP="003135F9">
      <w:pPr>
        <w:pStyle w:val="Bodytext60"/>
        <w:numPr>
          <w:ilvl w:val="0"/>
          <w:numId w:val="13"/>
        </w:numPr>
        <w:tabs>
          <w:tab w:val="left" w:pos="567"/>
        </w:tabs>
        <w:spacing w:after="0" w:line="240" w:lineRule="auto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</w:pP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არ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bookmarkStart w:id="4" w:name="_Hlk96547128"/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გადაყაროთ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bookmarkEnd w:id="4"/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პრეპარატები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კანალიზაციაში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ან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საყოფაცხოვრებო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ნაგავში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.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ჰკითხეთ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თქვენს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ფარმაცევტს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როგორ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გადაყაროთ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პრეპარატები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რომლებსაც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აღარ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იყენებთ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.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ეს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ზომები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ხელს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შეუწყობს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გარემოს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დაცვას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.</w:t>
      </w:r>
    </w:p>
    <w:p w14:paraId="3C6DD1F4" w14:textId="77777777" w:rsidR="00615A3D" w:rsidRPr="00362AEE" w:rsidRDefault="00615A3D" w:rsidP="003135F9">
      <w:pPr>
        <w:jc w:val="both"/>
        <w:rPr>
          <w:rFonts w:ascii="Sylfaen" w:hAnsi="Sylfaen"/>
          <w:lang w:val="en-US"/>
        </w:rPr>
      </w:pPr>
    </w:p>
    <w:p w14:paraId="44918FA9" w14:textId="43FAF438" w:rsidR="00615A3D" w:rsidRPr="006F67DC" w:rsidRDefault="00615A3D" w:rsidP="003135F9">
      <w:pPr>
        <w:tabs>
          <w:tab w:val="left" w:pos="0"/>
        </w:tabs>
        <w:rPr>
          <w:rFonts w:ascii="Sylfaen" w:hAnsi="Sylfaen"/>
          <w:b/>
          <w:bCs/>
        </w:rPr>
      </w:pPr>
      <w:r w:rsidRPr="006F67DC">
        <w:rPr>
          <w:rFonts w:ascii="Sylfaen" w:hAnsi="Sylfaen"/>
          <w:b/>
          <w:bCs/>
        </w:rPr>
        <w:t>6.</w:t>
      </w:r>
      <w:r w:rsidRPr="006F67DC">
        <w:rPr>
          <w:rFonts w:ascii="Sylfaen" w:hAnsi="Sylfaen"/>
          <w:b/>
          <w:bCs/>
        </w:rPr>
        <w:tab/>
      </w:r>
      <w:bookmarkStart w:id="5" w:name="_Hlk98179278"/>
      <w:proofErr w:type="spellStart"/>
      <w:r w:rsidR="006F67DC" w:rsidRPr="006F67DC">
        <w:rPr>
          <w:rFonts w:ascii="Sylfaen" w:hAnsi="Sylfaen"/>
          <w:b/>
          <w:bCs/>
        </w:rPr>
        <w:t>შეფუთვის</w:t>
      </w:r>
      <w:proofErr w:type="spellEnd"/>
      <w:r w:rsidR="006F67DC" w:rsidRPr="006F67DC">
        <w:rPr>
          <w:rFonts w:ascii="Sylfaen" w:hAnsi="Sylfaen"/>
          <w:b/>
          <w:bCs/>
        </w:rPr>
        <w:t xml:space="preserve"> </w:t>
      </w:r>
      <w:proofErr w:type="spellStart"/>
      <w:r w:rsidR="006F67DC" w:rsidRPr="006F67DC">
        <w:rPr>
          <w:rFonts w:ascii="Sylfaen" w:hAnsi="Sylfaen"/>
          <w:b/>
          <w:bCs/>
        </w:rPr>
        <w:t>შემცველობა</w:t>
      </w:r>
      <w:proofErr w:type="spellEnd"/>
      <w:r w:rsidR="006F67DC" w:rsidRPr="006F67DC">
        <w:rPr>
          <w:rFonts w:ascii="Sylfaen" w:hAnsi="Sylfaen"/>
          <w:b/>
          <w:bCs/>
        </w:rPr>
        <w:t xml:space="preserve"> </w:t>
      </w:r>
      <w:proofErr w:type="spellStart"/>
      <w:r w:rsidR="006F67DC" w:rsidRPr="006F67DC">
        <w:rPr>
          <w:rFonts w:ascii="Sylfaen" w:hAnsi="Sylfaen"/>
          <w:b/>
          <w:bCs/>
        </w:rPr>
        <w:t>და</w:t>
      </w:r>
      <w:proofErr w:type="spellEnd"/>
      <w:r w:rsidR="006F67DC" w:rsidRPr="006F67DC">
        <w:rPr>
          <w:rFonts w:ascii="Sylfaen" w:hAnsi="Sylfaen"/>
          <w:b/>
          <w:bCs/>
        </w:rPr>
        <w:t xml:space="preserve"> </w:t>
      </w:r>
      <w:r w:rsidR="006C2999">
        <w:rPr>
          <w:rFonts w:ascii="Sylfaen" w:hAnsi="Sylfaen"/>
          <w:b/>
          <w:bCs/>
          <w:lang w:val="ka-GE"/>
        </w:rPr>
        <w:t>სხვა</w:t>
      </w:r>
      <w:r w:rsidR="006F67DC" w:rsidRPr="006F67DC">
        <w:rPr>
          <w:rFonts w:ascii="Sylfaen" w:hAnsi="Sylfaen"/>
          <w:b/>
          <w:bCs/>
        </w:rPr>
        <w:t xml:space="preserve"> </w:t>
      </w:r>
      <w:proofErr w:type="spellStart"/>
      <w:r w:rsidR="006F67DC" w:rsidRPr="006F67DC">
        <w:rPr>
          <w:rFonts w:ascii="Sylfaen" w:hAnsi="Sylfaen"/>
          <w:b/>
          <w:bCs/>
        </w:rPr>
        <w:t>ინფორმაცია</w:t>
      </w:r>
      <w:proofErr w:type="spellEnd"/>
    </w:p>
    <w:p w14:paraId="1B8A9E36" w14:textId="32D70EA2" w:rsidR="001C7472" w:rsidRDefault="001C7472" w:rsidP="003135F9">
      <w:pPr>
        <w:jc w:val="both"/>
        <w:rPr>
          <w:rFonts w:ascii="Sylfaen" w:hAnsi="Sylfaen" w:cs="Sylfaen"/>
          <w:b/>
          <w:bCs/>
          <w:lang w:val="ka-GE"/>
        </w:rPr>
      </w:pPr>
      <w:proofErr w:type="spellStart"/>
      <w:r w:rsidRPr="00395C31">
        <w:rPr>
          <w:rFonts w:ascii="Sylfaen" w:hAnsi="Sylfaen" w:cs="Sylfaen"/>
          <w:b/>
          <w:bCs/>
          <w:lang w:eastAsia="pt-PT"/>
        </w:rPr>
        <w:t>რას</w:t>
      </w:r>
      <w:proofErr w:type="spellEnd"/>
      <w:r w:rsidRPr="00395C31">
        <w:rPr>
          <w:b/>
          <w:bCs/>
          <w:lang w:eastAsia="pt-PT"/>
        </w:rPr>
        <w:t xml:space="preserve"> </w:t>
      </w:r>
      <w:proofErr w:type="spellStart"/>
      <w:r w:rsidRPr="00395C31">
        <w:rPr>
          <w:rFonts w:ascii="Sylfaen" w:hAnsi="Sylfaen" w:cs="Sylfaen"/>
          <w:b/>
          <w:bCs/>
          <w:lang w:eastAsia="pt-PT"/>
        </w:rPr>
        <w:t>შეიცავს</w:t>
      </w:r>
      <w:proofErr w:type="spellEnd"/>
      <w:r>
        <w:rPr>
          <w:rFonts w:ascii="Sylfaen" w:hAnsi="Sylfaen" w:cs="Sylfaen"/>
          <w:b/>
          <w:bCs/>
          <w:lang w:val="ka-GE" w:eastAsia="pt-PT"/>
        </w:rPr>
        <w:t xml:space="preserve"> </w:t>
      </w:r>
      <w:bookmarkEnd w:id="5"/>
      <w:proofErr w:type="spellStart"/>
      <w:r w:rsidR="00BF1348" w:rsidRPr="002D2E91">
        <w:rPr>
          <w:rFonts w:ascii="Sylfaen" w:hAnsi="Sylfaen" w:cs="Sylfaen"/>
          <w:b/>
          <w:bCs/>
        </w:rPr>
        <w:t>ფლოქსედოლი</w:t>
      </w:r>
      <w:proofErr w:type="spellEnd"/>
    </w:p>
    <w:p w14:paraId="6E7C2E26" w14:textId="77777777" w:rsidR="00AE73CA" w:rsidRDefault="006C2999" w:rsidP="003135F9">
      <w:pPr>
        <w:pStyle w:val="ListParagraph"/>
        <w:numPr>
          <w:ilvl w:val="0"/>
          <w:numId w:val="4"/>
        </w:numPr>
        <w:ind w:left="426"/>
        <w:jc w:val="both"/>
        <w:rPr>
          <w:rFonts w:ascii="Sylfaen" w:hAnsi="Sylfaen" w:cs="Sylfaen"/>
          <w:lang w:val="ka-GE"/>
        </w:rPr>
      </w:pPr>
      <w:r w:rsidRPr="00AE73CA">
        <w:rPr>
          <w:rFonts w:ascii="Sylfaen" w:hAnsi="Sylfaen" w:cs="Sylfaen"/>
          <w:lang w:val="ka-GE"/>
        </w:rPr>
        <w:t xml:space="preserve">მოქმედი </w:t>
      </w:r>
      <w:r w:rsidR="00C53216" w:rsidRPr="00AE73CA">
        <w:rPr>
          <w:rFonts w:ascii="Sylfaen" w:hAnsi="Sylfaen" w:cs="Sylfaen"/>
          <w:lang w:val="ka-GE"/>
        </w:rPr>
        <w:t>ნივთიერებ</w:t>
      </w:r>
      <w:r w:rsidR="00AE73CA" w:rsidRPr="00AE73CA">
        <w:rPr>
          <w:rFonts w:ascii="Sylfaen" w:hAnsi="Sylfaen" w:cs="Sylfaen"/>
          <w:lang w:val="ka-GE"/>
        </w:rPr>
        <w:t xml:space="preserve">აა </w:t>
      </w:r>
      <w:proofErr w:type="spellStart"/>
      <w:r w:rsidR="00AE73CA" w:rsidRPr="00AE73CA">
        <w:rPr>
          <w:rFonts w:ascii="Sylfaen" w:hAnsi="Sylfaen" w:cs="Sylfaen"/>
          <w:lang w:val="ka-GE"/>
        </w:rPr>
        <w:t>ოფლოქსაცინი</w:t>
      </w:r>
      <w:proofErr w:type="spellEnd"/>
      <w:r w:rsidR="00AE73CA" w:rsidRPr="00AE73CA">
        <w:rPr>
          <w:rFonts w:ascii="Sylfaen" w:hAnsi="Sylfaen" w:cs="Sylfaen"/>
          <w:lang w:val="ka-GE"/>
        </w:rPr>
        <w:t>.</w:t>
      </w:r>
    </w:p>
    <w:p w14:paraId="4704012A" w14:textId="5DBE7430" w:rsidR="00AE73CA" w:rsidRPr="00AE73CA" w:rsidRDefault="00AE73CA" w:rsidP="003135F9">
      <w:pPr>
        <w:pStyle w:val="ListParagraph"/>
        <w:numPr>
          <w:ilvl w:val="0"/>
          <w:numId w:val="4"/>
        </w:numPr>
        <w:ind w:left="426"/>
        <w:jc w:val="both"/>
        <w:rPr>
          <w:rFonts w:ascii="Sylfaen" w:hAnsi="Sylfaen" w:cs="Sylfaen"/>
          <w:lang w:val="ka-GE"/>
        </w:rPr>
      </w:pPr>
      <w:r w:rsidRPr="00AE73CA">
        <w:rPr>
          <w:rFonts w:ascii="Sylfaen" w:hAnsi="Sylfaen" w:cs="Sylfaen"/>
          <w:lang w:val="ka-GE"/>
        </w:rPr>
        <w:t xml:space="preserve">სხვა ინგრედიენტებია: </w:t>
      </w:r>
      <w:proofErr w:type="spellStart"/>
      <w:r w:rsidRPr="00AE73CA">
        <w:rPr>
          <w:rFonts w:ascii="Sylfaen" w:hAnsi="Sylfaen" w:cs="Sylfaen"/>
          <w:lang w:val="ka-GE"/>
        </w:rPr>
        <w:t>მონობაზური</w:t>
      </w:r>
      <w:proofErr w:type="spellEnd"/>
      <w:r w:rsidRPr="00AE73CA">
        <w:rPr>
          <w:rFonts w:ascii="Sylfaen" w:hAnsi="Sylfaen" w:cs="Sylfaen"/>
          <w:lang w:val="ka-GE"/>
        </w:rPr>
        <w:t xml:space="preserve"> ნატრიუმის ფოსფატის </w:t>
      </w:r>
      <w:proofErr w:type="spellStart"/>
      <w:r w:rsidRPr="00AE73CA">
        <w:rPr>
          <w:rFonts w:ascii="Sylfaen" w:hAnsi="Sylfaen" w:cs="Sylfaen"/>
          <w:lang w:val="ka-GE"/>
        </w:rPr>
        <w:t>მონოჰიდრატი</w:t>
      </w:r>
      <w:proofErr w:type="spellEnd"/>
      <w:r w:rsidRPr="00AE73CA">
        <w:rPr>
          <w:rFonts w:ascii="Sylfaen" w:hAnsi="Sylfaen" w:cs="Sylfaen"/>
          <w:lang w:val="ka-GE"/>
        </w:rPr>
        <w:t xml:space="preserve">, </w:t>
      </w:r>
      <w:proofErr w:type="spellStart"/>
      <w:r w:rsidRPr="00AE73CA">
        <w:rPr>
          <w:rFonts w:ascii="Sylfaen" w:hAnsi="Sylfaen" w:cs="Sylfaen"/>
          <w:lang w:val="ka-GE"/>
        </w:rPr>
        <w:t>დინატრიუმის</w:t>
      </w:r>
      <w:proofErr w:type="spellEnd"/>
      <w:r w:rsidRPr="00AE73CA">
        <w:rPr>
          <w:rFonts w:ascii="Sylfaen" w:hAnsi="Sylfaen" w:cs="Sylfaen"/>
          <w:lang w:val="ka-GE"/>
        </w:rPr>
        <w:t xml:space="preserve"> ფოსფატის </w:t>
      </w:r>
      <w:proofErr w:type="spellStart"/>
      <w:r w:rsidRPr="00AE73CA">
        <w:rPr>
          <w:rFonts w:ascii="Sylfaen" w:hAnsi="Sylfaen" w:cs="Sylfaen"/>
          <w:lang w:val="ka-GE"/>
        </w:rPr>
        <w:t>დოდეკაჰიდრატი</w:t>
      </w:r>
      <w:proofErr w:type="spellEnd"/>
      <w:r w:rsidRPr="00AE73CA">
        <w:rPr>
          <w:rFonts w:ascii="Sylfaen" w:hAnsi="Sylfaen" w:cs="Sylfaen"/>
          <w:lang w:val="ka-GE"/>
        </w:rPr>
        <w:t xml:space="preserve">, ნატრიუმის ქლორიდი, </w:t>
      </w:r>
      <w:proofErr w:type="spellStart"/>
      <w:r w:rsidRPr="00AE73CA">
        <w:rPr>
          <w:rFonts w:ascii="Sylfaen" w:hAnsi="Sylfaen" w:cs="Sylfaen"/>
          <w:lang w:val="ka-GE"/>
        </w:rPr>
        <w:t>ბენზალკონიუმის</w:t>
      </w:r>
      <w:proofErr w:type="spellEnd"/>
      <w:r w:rsidRPr="00AE73CA">
        <w:rPr>
          <w:rFonts w:ascii="Sylfaen" w:hAnsi="Sylfaen" w:cs="Sylfaen"/>
          <w:lang w:val="ka-GE"/>
        </w:rPr>
        <w:t xml:space="preserve"> ქლორიდი (50%-იანი ხსნარი) და საინექციო წყალი. შეიძლება შეიცავდეს მარილმჟავას ან ნატრიუმის </w:t>
      </w:r>
      <w:proofErr w:type="spellStart"/>
      <w:r w:rsidRPr="00AE73CA">
        <w:rPr>
          <w:rFonts w:ascii="Sylfaen" w:hAnsi="Sylfaen" w:cs="Sylfaen"/>
          <w:lang w:val="ka-GE"/>
        </w:rPr>
        <w:t>ჰიდროქსიდს</w:t>
      </w:r>
      <w:proofErr w:type="spellEnd"/>
      <w:r w:rsidRPr="00AE73CA">
        <w:rPr>
          <w:rFonts w:ascii="Sylfaen" w:hAnsi="Sylfaen" w:cs="Sylfaen"/>
          <w:lang w:val="ka-GE"/>
        </w:rPr>
        <w:t xml:space="preserve"> </w:t>
      </w:r>
      <w:proofErr w:type="spellStart"/>
      <w:r w:rsidRPr="00AE73CA">
        <w:rPr>
          <w:rFonts w:ascii="Sylfaen" w:hAnsi="Sylfaen" w:cs="Sylfaen"/>
          <w:lang w:val="ka-GE"/>
        </w:rPr>
        <w:t>pH</w:t>
      </w:r>
      <w:proofErr w:type="spellEnd"/>
      <w:r w:rsidRPr="00AE73CA">
        <w:rPr>
          <w:rFonts w:ascii="Sylfaen" w:hAnsi="Sylfaen" w:cs="Sylfaen"/>
          <w:lang w:val="ka-GE"/>
        </w:rPr>
        <w:t>-ის რეგულირებისთვის.</w:t>
      </w:r>
    </w:p>
    <w:p w14:paraId="7FAD72A8" w14:textId="77777777" w:rsidR="00AE73CA" w:rsidRPr="00AE73CA" w:rsidRDefault="00AE73CA" w:rsidP="003135F9">
      <w:pPr>
        <w:jc w:val="both"/>
        <w:rPr>
          <w:rFonts w:ascii="Sylfaen" w:hAnsi="Sylfaen" w:cs="Sylfaen"/>
          <w:lang w:val="ka-GE"/>
        </w:rPr>
      </w:pPr>
    </w:p>
    <w:p w14:paraId="7F19F206" w14:textId="6B1BC9F2" w:rsidR="00AE73CA" w:rsidRPr="00AE73CA" w:rsidRDefault="00AE73CA" w:rsidP="003135F9">
      <w:pPr>
        <w:jc w:val="both"/>
        <w:rPr>
          <w:rFonts w:ascii="Sylfaen" w:hAnsi="Sylfaen"/>
          <w:b/>
          <w:bCs/>
          <w:lang w:val="ka-GE" w:eastAsia="pt-PT"/>
        </w:rPr>
      </w:pPr>
      <w:proofErr w:type="spellStart"/>
      <w:r w:rsidRPr="00AE73CA">
        <w:rPr>
          <w:rFonts w:ascii="Sylfaen" w:hAnsi="Sylfaen" w:cs="Sylfaen"/>
          <w:b/>
          <w:bCs/>
          <w:lang w:val="ka-GE"/>
        </w:rPr>
        <w:t>ფლოქსედოლის</w:t>
      </w:r>
      <w:proofErr w:type="spellEnd"/>
      <w:r>
        <w:rPr>
          <w:rFonts w:ascii="Sylfaen" w:hAnsi="Sylfaen" w:cs="Sylfaen"/>
          <w:b/>
          <w:bCs/>
          <w:lang w:val="ka-GE"/>
        </w:rPr>
        <w:t xml:space="preserve"> </w:t>
      </w:r>
      <w:r w:rsidRPr="006C2999">
        <w:rPr>
          <w:rFonts w:ascii="Sylfaen" w:hAnsi="Sylfaen"/>
          <w:b/>
          <w:bCs/>
          <w:lang w:val="ka-GE" w:eastAsia="pt-PT"/>
        </w:rPr>
        <w:t>გარეგნული სახე და შეფუთვის შიგთავსი</w:t>
      </w:r>
      <w:r>
        <w:rPr>
          <w:rFonts w:ascii="Sylfaen" w:hAnsi="Sylfaen"/>
          <w:b/>
          <w:bCs/>
          <w:lang w:val="ka-GE" w:eastAsia="pt-PT"/>
        </w:rPr>
        <w:t xml:space="preserve"> </w:t>
      </w:r>
    </w:p>
    <w:p w14:paraId="7E86463E" w14:textId="5EA0426A" w:rsidR="00AE73CA" w:rsidRPr="00AE73CA" w:rsidRDefault="00AE73CA" w:rsidP="003135F9">
      <w:pPr>
        <w:jc w:val="both"/>
        <w:rPr>
          <w:rFonts w:ascii="Sylfaen" w:hAnsi="Sylfaen" w:cs="Sylfaen"/>
          <w:lang w:val="ka-GE"/>
        </w:rPr>
      </w:pPr>
      <w:proofErr w:type="spellStart"/>
      <w:r w:rsidRPr="00AE73CA">
        <w:rPr>
          <w:rFonts w:ascii="Sylfaen" w:hAnsi="Sylfaen" w:cs="Sylfaen"/>
          <w:lang w:val="ka-GE"/>
        </w:rPr>
        <w:t>ფლოქსედოლი</w:t>
      </w:r>
      <w:proofErr w:type="spellEnd"/>
      <w:r w:rsidRPr="00AE73CA">
        <w:rPr>
          <w:rFonts w:ascii="Sylfaen" w:hAnsi="Sylfaen" w:cs="Sylfaen"/>
          <w:lang w:val="ka-GE"/>
        </w:rPr>
        <w:t xml:space="preserve"> არის </w:t>
      </w:r>
      <w:r>
        <w:rPr>
          <w:rFonts w:ascii="Sylfaen" w:hAnsi="Sylfaen" w:cs="Sylfaen"/>
          <w:lang w:val="ka-GE"/>
        </w:rPr>
        <w:t>სუფთა</w:t>
      </w:r>
      <w:r w:rsidRPr="00AE73CA">
        <w:rPr>
          <w:rFonts w:ascii="Sylfaen" w:hAnsi="Sylfaen" w:cs="Sylfaen"/>
          <w:lang w:val="ka-GE"/>
        </w:rPr>
        <w:t>, უფერო ან ოდნავ ყვითელი ხსნარი.</w:t>
      </w:r>
    </w:p>
    <w:p w14:paraId="170C1A00" w14:textId="7290C221" w:rsidR="00AE73CA" w:rsidRPr="00AE73CA" w:rsidRDefault="00AE73CA" w:rsidP="003135F9">
      <w:pPr>
        <w:jc w:val="both"/>
        <w:rPr>
          <w:rFonts w:ascii="Sylfaen" w:hAnsi="Sylfaen" w:cs="Sylfaen"/>
          <w:lang w:val="ka-GE"/>
        </w:rPr>
      </w:pPr>
      <w:proofErr w:type="spellStart"/>
      <w:r w:rsidRPr="00AE73CA">
        <w:rPr>
          <w:rFonts w:ascii="Sylfaen" w:hAnsi="Sylfaen" w:cs="Sylfaen"/>
          <w:lang w:val="ka-GE"/>
        </w:rPr>
        <w:t>ფლოქსედოლი</w:t>
      </w:r>
      <w:proofErr w:type="spellEnd"/>
      <w:r w:rsidRPr="00AE73CA">
        <w:rPr>
          <w:rFonts w:ascii="Sylfaen" w:hAnsi="Sylfaen" w:cs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წარმოდგენილია</w:t>
      </w:r>
      <w:r w:rsidRPr="00AE73CA">
        <w:rPr>
          <w:rFonts w:ascii="Sylfaen" w:hAnsi="Sylfaen" w:cs="Sylfaen"/>
          <w:lang w:val="ka-GE"/>
        </w:rPr>
        <w:t xml:space="preserve"> გაუმჭვირვალე თეთრ LD-პოლიეთილენის ბოთლში </w:t>
      </w:r>
      <w:proofErr w:type="spellStart"/>
      <w:r w:rsidRPr="00AE73CA">
        <w:rPr>
          <w:rFonts w:ascii="Sylfaen" w:hAnsi="Sylfaen" w:cs="Sylfaen"/>
          <w:lang w:val="ka-GE"/>
        </w:rPr>
        <w:t>საწვეთურის</w:t>
      </w:r>
      <w:proofErr w:type="spellEnd"/>
      <w:r w:rsidRPr="00AE73CA">
        <w:rPr>
          <w:rFonts w:ascii="Sylfaen" w:hAnsi="Sylfaen" w:cs="Sylfaen"/>
          <w:lang w:val="ka-GE"/>
        </w:rPr>
        <w:t xml:space="preserve"> თავით, რომელიც შეიცავს 3 მლ, 5 მლ ან 10 მლ ხსნარს. ბოთლი დალუქულია გაუმჭვირვალე თეთრი HD-პოლიეთილენის ხრახნიანი თავსახურით, რომელსაც აქვს პირველი გახსნის კონტროლის  მექანიზმი </w:t>
      </w:r>
      <w:r>
        <w:rPr>
          <w:rFonts w:ascii="Sylfaen" w:hAnsi="Sylfaen" w:cs="Sylfaen"/>
          <w:lang w:val="ka-GE"/>
        </w:rPr>
        <w:t>(</w:t>
      </w:r>
      <w:r w:rsidRPr="00AE73CA">
        <w:rPr>
          <w:rFonts w:ascii="Sylfaen" w:hAnsi="Sylfaen" w:cs="Sylfaen"/>
          <w:lang w:val="ka-GE"/>
        </w:rPr>
        <w:t xml:space="preserve">დამცავი </w:t>
      </w:r>
      <w:r>
        <w:rPr>
          <w:rFonts w:ascii="Sylfaen" w:hAnsi="Sylfaen" w:cs="Sylfaen"/>
          <w:lang w:val="ka-GE"/>
        </w:rPr>
        <w:t>ლუქი).</w:t>
      </w:r>
    </w:p>
    <w:p w14:paraId="279187A5" w14:textId="77777777" w:rsidR="00AE73CA" w:rsidRDefault="00AE73CA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val="ka-GE" w:eastAsia="pt-PT"/>
        </w:rPr>
      </w:pPr>
    </w:p>
    <w:p w14:paraId="3C35818D" w14:textId="27C40F73" w:rsidR="002602DD" w:rsidRPr="002602DD" w:rsidRDefault="002602DD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val="pt-PT" w:eastAsia="pt-PT"/>
        </w:rPr>
      </w:pPr>
      <w:r w:rsidRPr="006C2999">
        <w:rPr>
          <w:rFonts w:ascii="Sylfaen" w:hAnsi="Sylfaen"/>
          <w:sz w:val="24"/>
          <w:szCs w:val="24"/>
          <w:lang w:val="ka-GE" w:eastAsia="pt-PT"/>
        </w:rPr>
        <w:t>მარკეტინგული</w:t>
      </w:r>
      <w:r w:rsidRPr="002602DD">
        <w:rPr>
          <w:rFonts w:ascii="Sylfaen" w:hAnsi="Sylfaen"/>
          <w:sz w:val="24"/>
          <w:szCs w:val="24"/>
          <w:lang w:val="pt-PT" w:eastAsia="pt-PT"/>
        </w:rPr>
        <w:t xml:space="preserve"> </w:t>
      </w:r>
      <w:r w:rsidRPr="006C2999">
        <w:rPr>
          <w:rFonts w:ascii="Sylfaen" w:hAnsi="Sylfaen"/>
          <w:sz w:val="24"/>
          <w:szCs w:val="24"/>
          <w:lang w:val="ka-GE" w:eastAsia="pt-PT"/>
        </w:rPr>
        <w:t>ლიცენზიის</w:t>
      </w:r>
      <w:r w:rsidRPr="002602DD">
        <w:rPr>
          <w:rFonts w:ascii="Sylfaen" w:hAnsi="Sylfaen"/>
          <w:sz w:val="24"/>
          <w:szCs w:val="24"/>
          <w:lang w:val="pt-PT" w:eastAsia="pt-PT"/>
        </w:rPr>
        <w:t xml:space="preserve"> </w:t>
      </w:r>
      <w:r w:rsidRPr="006C2999">
        <w:rPr>
          <w:rFonts w:ascii="Sylfaen" w:hAnsi="Sylfaen"/>
          <w:sz w:val="24"/>
          <w:szCs w:val="24"/>
          <w:lang w:val="ka-GE" w:eastAsia="pt-PT"/>
        </w:rPr>
        <w:t>მფლობელი</w:t>
      </w:r>
      <w:r w:rsidRPr="002602DD">
        <w:rPr>
          <w:rFonts w:ascii="Sylfaen" w:hAnsi="Sylfaen"/>
          <w:sz w:val="24"/>
          <w:szCs w:val="24"/>
          <w:lang w:val="pt-PT" w:eastAsia="pt-PT"/>
        </w:rPr>
        <w:t xml:space="preserve"> </w:t>
      </w:r>
    </w:p>
    <w:p w14:paraId="158AEB7D" w14:textId="281C9D80" w:rsidR="005C20E0" w:rsidRPr="005C20E0" w:rsidRDefault="005C20E0" w:rsidP="003135F9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Laboratório Edol - Produtos Farmacêuticos, S.A.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(ლაბორატორიო ედოლ -</w:t>
      </w:r>
      <w:r w:rsidR="00151DE9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პროდუტოს ფარმაცეუტიკოს ს.ა.)</w:t>
      </w:r>
    </w:p>
    <w:p w14:paraId="5A57AA8A" w14:textId="217967F5" w:rsidR="005C20E0" w:rsidRPr="005C20E0" w:rsidRDefault="005C20E0" w:rsidP="003135F9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ავ. 25 დე აბრილი, 6-6</w:t>
      </w:r>
      <w:r w:rsidR="0090753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ა, 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2795-225 ლინდა-ა-ველჰა</w:t>
      </w:r>
      <w:r w:rsidR="0090753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, 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პორტუგალია</w:t>
      </w:r>
    </w:p>
    <w:p w14:paraId="4344165A" w14:textId="77777777" w:rsidR="00AE73CA" w:rsidRDefault="005C20E0" w:rsidP="003135F9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lastRenderedPageBreak/>
        <w:t>ტელ.: +351 21 415 81 30</w:t>
      </w:r>
      <w:r w:rsidR="0090753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; </w:t>
      </w:r>
    </w:p>
    <w:p w14:paraId="6DF464CC" w14:textId="261A440D" w:rsidR="005C20E0" w:rsidRPr="005C20E0" w:rsidRDefault="005C20E0" w:rsidP="003135F9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ფაქს</w:t>
      </w:r>
      <w:r w:rsidR="00AE73CA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ი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.: +351 21 415 81 31</w:t>
      </w:r>
    </w:p>
    <w:p w14:paraId="53CBE869" w14:textId="0E7F8F16" w:rsidR="005C20E0" w:rsidRDefault="005C20E0" w:rsidP="003135F9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ელ.ფოსტა: </w:t>
      </w:r>
      <w:hyperlink r:id="rId8" w:history="1">
        <w:r w:rsidRPr="00DB144C">
          <w:rPr>
            <w:rStyle w:val="Hyperlink"/>
            <w:rFonts w:ascii="Sylfaen" w:eastAsia="Times New Roman" w:hAnsi="Sylfaen" w:cs="Times New Roman"/>
            <w:b w:val="0"/>
            <w:bCs w:val="0"/>
            <w:sz w:val="24"/>
            <w:szCs w:val="24"/>
            <w:lang w:val="pt-PT"/>
          </w:rPr>
          <w:t>geral@edol.pt</w:t>
        </w:r>
      </w:hyperlink>
    </w:p>
    <w:p w14:paraId="70BA7648" w14:textId="77777777" w:rsidR="005C20E0" w:rsidRPr="005C20E0" w:rsidRDefault="005C20E0" w:rsidP="003135F9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</w:p>
    <w:p w14:paraId="509FD930" w14:textId="77777777" w:rsidR="005C20E0" w:rsidRPr="005C20E0" w:rsidRDefault="005C20E0" w:rsidP="003135F9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sz w:val="24"/>
          <w:szCs w:val="24"/>
          <w:lang w:val="pt-PT"/>
        </w:rPr>
        <w:t>მწარმოებლები</w:t>
      </w:r>
    </w:p>
    <w:p w14:paraId="6572BCE9" w14:textId="713C02D4" w:rsidR="005C20E0" w:rsidRPr="005C20E0" w:rsidRDefault="005C20E0" w:rsidP="003135F9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Laboratório Edol - Produtos Farmacêuticos, S.A.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(ლაბორატორიო ედოლ-პროდუტოს ფარმაცეუტიკოს ს.ა.)</w:t>
      </w:r>
    </w:p>
    <w:p w14:paraId="1A976BEB" w14:textId="0654270D" w:rsidR="005C20E0" w:rsidRPr="005C20E0" w:rsidRDefault="005C20E0" w:rsidP="003135F9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ავ. 25 დე აბრილი, 6-6</w:t>
      </w:r>
      <w:r w:rsidR="0090753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ა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, 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2795-225 ლინდა-ა-ველჰა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- 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პორტუგალია</w:t>
      </w:r>
    </w:p>
    <w:p w14:paraId="4259648C" w14:textId="7979003F" w:rsidR="005C20E0" w:rsidRDefault="005C20E0" w:rsidP="003135F9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Rua Quinta do Salrego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(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რუა კვინტა დო სალ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რეგო)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22-22</w:t>
      </w:r>
      <w:r w:rsidR="0090753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ა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, Portela de Carnaxide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(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პორტელა დე კარნაქსიდი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)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, 2790-144 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კარნაქსიდი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– პორტუგალია | Rua Casal do Canas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(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რუა კასალ დო კანასი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)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6-6</w:t>
      </w:r>
      <w:r w:rsidR="0090753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ა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, 2790-204 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კარნაქსიდი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- პორტუგალია</w:t>
      </w:r>
    </w:p>
    <w:p w14:paraId="1CD088B1" w14:textId="77777777" w:rsidR="005C20E0" w:rsidRPr="005C20E0" w:rsidRDefault="005C20E0" w:rsidP="003135F9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</w:p>
    <w:p w14:paraId="4CD0A15B" w14:textId="21AFEC81" w:rsidR="0067065F" w:rsidRDefault="005C20E0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val="ka-GE" w:eastAsia="pt-PT"/>
        </w:rPr>
      </w:pPr>
      <w:r w:rsidRPr="005C20E0">
        <w:rPr>
          <w:rFonts w:ascii="Sylfaen" w:eastAsia="Times New Roman" w:hAnsi="Sylfaen" w:cs="Times New Roman"/>
          <w:sz w:val="24"/>
          <w:szCs w:val="24"/>
          <w:lang w:val="pt-PT"/>
        </w:rPr>
        <w:t xml:space="preserve">ეს </w:t>
      </w:r>
      <w:r w:rsidRPr="005C20E0">
        <w:rPr>
          <w:rFonts w:ascii="Sylfaen" w:hAnsi="Sylfaen"/>
          <w:sz w:val="24"/>
          <w:szCs w:val="24"/>
          <w:lang w:val="ka-GE" w:eastAsia="pt-PT"/>
        </w:rPr>
        <w:t xml:space="preserve">ფურცელი-ჩანართი </w:t>
      </w:r>
      <w:r w:rsidRPr="005C20E0">
        <w:rPr>
          <w:rFonts w:ascii="Sylfaen" w:eastAsia="Times New Roman" w:hAnsi="Sylfaen" w:cs="Times New Roman"/>
          <w:sz w:val="24"/>
          <w:szCs w:val="24"/>
          <w:lang w:val="pt-PT"/>
        </w:rPr>
        <w:t xml:space="preserve">ბოლოს </w:t>
      </w:r>
      <w:r w:rsidR="00CD3CFA">
        <w:rPr>
          <w:rFonts w:ascii="Sylfaen" w:eastAsia="Times New Roman" w:hAnsi="Sylfaen" w:cs="Times New Roman"/>
          <w:sz w:val="24"/>
          <w:szCs w:val="24"/>
          <w:lang w:val="pt-PT"/>
        </w:rPr>
        <w:t>გადაიხედა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2022 წლის ივნისში.</w:t>
      </w:r>
      <w:r w:rsidR="00867D3D">
        <w:rPr>
          <w:rFonts w:ascii="Sylfaen" w:hAnsi="Sylfaen"/>
          <w:sz w:val="24"/>
          <w:szCs w:val="24"/>
          <w:lang w:val="ka-GE" w:eastAsia="pt-PT"/>
        </w:rPr>
        <w:t xml:space="preserve"> </w:t>
      </w:r>
    </w:p>
    <w:p w14:paraId="7110AF29" w14:textId="5E1D5A50" w:rsidR="00151DE9" w:rsidRDefault="003135F9" w:rsidP="003135F9">
      <w:pPr>
        <w:pStyle w:val="Bodytext6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7513" w:right="20" w:firstLine="0"/>
        <w:jc w:val="right"/>
        <w:rPr>
          <w:rFonts w:ascii="Sylfaen" w:hAnsi="Sylfaen"/>
          <w:sz w:val="24"/>
          <w:szCs w:val="24"/>
          <w:lang w:val="ka-GE" w:eastAsia="pt-PT"/>
        </w:rPr>
      </w:pPr>
      <w:r w:rsidRPr="00151DE9">
        <w:rPr>
          <w:rFonts w:ascii="Sylfaen" w:hAnsi="Sylfaen"/>
          <w:sz w:val="24"/>
          <w:szCs w:val="24"/>
          <w:lang w:val="ka-GE" w:eastAsia="pt-PT"/>
        </w:rPr>
        <w:t>E100</w:t>
      </w:r>
      <w:r>
        <w:rPr>
          <w:rFonts w:ascii="Sylfaen" w:hAnsi="Sylfaen"/>
          <w:sz w:val="24"/>
          <w:szCs w:val="24"/>
          <w:lang w:val="ka-GE" w:eastAsia="pt-PT"/>
        </w:rPr>
        <w:t>636</w:t>
      </w:r>
      <w:r w:rsidRPr="00151DE9">
        <w:rPr>
          <w:rFonts w:ascii="Sylfaen" w:hAnsi="Sylfaen"/>
          <w:sz w:val="24"/>
          <w:szCs w:val="24"/>
          <w:lang w:val="ka-GE" w:eastAsia="pt-PT"/>
        </w:rPr>
        <w:t>.0</w:t>
      </w:r>
      <w:r>
        <w:rPr>
          <w:rFonts w:ascii="Sylfaen" w:hAnsi="Sylfaen"/>
          <w:sz w:val="24"/>
          <w:szCs w:val="24"/>
          <w:lang w:val="ka-GE" w:eastAsia="pt-PT"/>
        </w:rPr>
        <w:t>9</w:t>
      </w:r>
      <w:r w:rsidRPr="00151DE9">
        <w:rPr>
          <w:rFonts w:ascii="Sylfaen" w:hAnsi="Sylfaen"/>
          <w:sz w:val="24"/>
          <w:szCs w:val="24"/>
          <w:lang w:val="ka-GE" w:eastAsia="pt-PT"/>
        </w:rPr>
        <w:t>.01</w:t>
      </w:r>
    </w:p>
    <w:p w14:paraId="20A0996F" w14:textId="24B48D74" w:rsidR="00151DE9" w:rsidRPr="00151DE9" w:rsidRDefault="00151DE9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val="ka-GE" w:eastAsia="pt-PT"/>
        </w:rPr>
      </w:pPr>
      <w:proofErr w:type="spellStart"/>
      <w:r w:rsidRPr="00151DE9">
        <w:rPr>
          <w:rFonts w:ascii="Sylfaen" w:hAnsi="Sylfaen"/>
          <w:sz w:val="24"/>
          <w:szCs w:val="24"/>
          <w:lang w:val="ka-GE" w:eastAsia="pt-PT"/>
        </w:rPr>
        <w:t>Edol</w:t>
      </w:r>
      <w:proofErr w:type="spellEnd"/>
      <w:r>
        <w:rPr>
          <w:rFonts w:ascii="Sylfaen" w:hAnsi="Sylfaen"/>
          <w:sz w:val="24"/>
          <w:szCs w:val="24"/>
          <w:lang w:val="ka-GE" w:eastAsia="pt-PT"/>
        </w:rPr>
        <w:t xml:space="preserve"> (</w:t>
      </w:r>
      <w:proofErr w:type="spellStart"/>
      <w:r>
        <w:rPr>
          <w:rFonts w:ascii="Sylfaen" w:hAnsi="Sylfaen"/>
          <w:sz w:val="24"/>
          <w:szCs w:val="24"/>
          <w:lang w:val="ka-GE" w:eastAsia="pt-PT"/>
        </w:rPr>
        <w:t>ედოლი</w:t>
      </w:r>
      <w:proofErr w:type="spellEnd"/>
      <w:r>
        <w:rPr>
          <w:rFonts w:ascii="Sylfaen" w:hAnsi="Sylfaen"/>
          <w:sz w:val="24"/>
          <w:szCs w:val="24"/>
          <w:lang w:val="ka-GE" w:eastAsia="pt-PT"/>
        </w:rPr>
        <w:t>)</w:t>
      </w:r>
    </w:p>
    <w:p w14:paraId="09F7B0C9" w14:textId="6A148BA3" w:rsidR="00151DE9" w:rsidRDefault="00151DE9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val="ka-GE" w:eastAsia="pt-PT"/>
        </w:rPr>
      </w:pPr>
      <w:proofErr w:type="spellStart"/>
      <w:r w:rsidRPr="00151DE9">
        <w:rPr>
          <w:rFonts w:ascii="Sylfaen" w:hAnsi="Sylfaen"/>
          <w:sz w:val="24"/>
          <w:szCs w:val="24"/>
          <w:lang w:val="ka-GE" w:eastAsia="pt-PT"/>
        </w:rPr>
        <w:t>saúde</w:t>
      </w:r>
      <w:proofErr w:type="spellEnd"/>
      <w:r w:rsidRPr="00151DE9">
        <w:rPr>
          <w:rFonts w:ascii="Sylfaen" w:hAnsi="Sylfaen"/>
          <w:sz w:val="24"/>
          <w:szCs w:val="24"/>
          <w:lang w:val="ka-GE" w:eastAsia="pt-PT"/>
        </w:rPr>
        <w:t xml:space="preserve"> </w:t>
      </w:r>
      <w:proofErr w:type="spellStart"/>
      <w:r w:rsidRPr="00151DE9">
        <w:rPr>
          <w:rFonts w:ascii="Sylfaen" w:hAnsi="Sylfaen"/>
          <w:sz w:val="24"/>
          <w:szCs w:val="24"/>
          <w:lang w:val="ka-GE" w:eastAsia="pt-PT"/>
        </w:rPr>
        <w:t>que</w:t>
      </w:r>
      <w:proofErr w:type="spellEnd"/>
      <w:r w:rsidRPr="00151DE9">
        <w:rPr>
          <w:rFonts w:ascii="Sylfaen" w:hAnsi="Sylfaen"/>
          <w:sz w:val="24"/>
          <w:szCs w:val="24"/>
          <w:lang w:val="ka-GE" w:eastAsia="pt-PT"/>
        </w:rPr>
        <w:t xml:space="preserve"> </w:t>
      </w:r>
      <w:proofErr w:type="spellStart"/>
      <w:r w:rsidRPr="00151DE9">
        <w:rPr>
          <w:rFonts w:ascii="Sylfaen" w:hAnsi="Sylfaen"/>
          <w:sz w:val="24"/>
          <w:szCs w:val="24"/>
          <w:lang w:val="ka-GE" w:eastAsia="pt-PT"/>
        </w:rPr>
        <w:t>se</w:t>
      </w:r>
      <w:proofErr w:type="spellEnd"/>
      <w:r w:rsidRPr="00151DE9">
        <w:rPr>
          <w:rFonts w:ascii="Sylfaen" w:hAnsi="Sylfaen"/>
          <w:sz w:val="24"/>
          <w:szCs w:val="24"/>
          <w:lang w:val="ka-GE" w:eastAsia="pt-PT"/>
        </w:rPr>
        <w:t xml:space="preserve"> </w:t>
      </w:r>
      <w:proofErr w:type="spellStart"/>
      <w:r w:rsidRPr="00151DE9">
        <w:rPr>
          <w:rFonts w:ascii="Sylfaen" w:hAnsi="Sylfaen"/>
          <w:sz w:val="24"/>
          <w:szCs w:val="24"/>
          <w:lang w:val="ka-GE" w:eastAsia="pt-PT"/>
        </w:rPr>
        <w:t>vê</w:t>
      </w:r>
      <w:proofErr w:type="spellEnd"/>
      <w:r>
        <w:rPr>
          <w:rFonts w:ascii="Sylfaen" w:hAnsi="Sylfaen"/>
          <w:sz w:val="24"/>
          <w:szCs w:val="24"/>
          <w:lang w:val="ka-GE" w:eastAsia="pt-PT"/>
        </w:rPr>
        <w:t xml:space="preserve"> (</w:t>
      </w:r>
      <w:r w:rsidRPr="00151DE9">
        <w:rPr>
          <w:rFonts w:ascii="Sylfaen" w:hAnsi="Sylfaen"/>
          <w:sz w:val="24"/>
          <w:szCs w:val="24"/>
          <w:lang w:val="ka-GE" w:eastAsia="pt-PT"/>
        </w:rPr>
        <w:t>ჯანმრთელობა, რომლის დანახვაც შესაძლებელია</w:t>
      </w:r>
      <w:r>
        <w:rPr>
          <w:rFonts w:ascii="Sylfaen" w:hAnsi="Sylfaen"/>
          <w:sz w:val="24"/>
          <w:szCs w:val="24"/>
          <w:lang w:val="ka-GE" w:eastAsia="pt-PT"/>
        </w:rPr>
        <w:t>)</w:t>
      </w:r>
    </w:p>
    <w:p w14:paraId="0686FABC" w14:textId="77777777" w:rsidR="003135F9" w:rsidRDefault="003135F9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val="ka-GE" w:eastAsia="pt-PT"/>
        </w:rPr>
      </w:pPr>
    </w:p>
    <w:p w14:paraId="7215F100" w14:textId="77777777" w:rsidR="003135F9" w:rsidRPr="00151DE9" w:rsidRDefault="003135F9" w:rsidP="003135F9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sz w:val="24"/>
          <w:szCs w:val="24"/>
          <w:lang w:val="pt-PT"/>
        </w:rPr>
      </w:pPr>
      <w:r w:rsidRPr="00151DE9">
        <w:rPr>
          <w:rFonts w:ascii="Sylfaen" w:eastAsia="Times New Roman" w:hAnsi="Sylfaen" w:cs="Times New Roman"/>
          <w:sz w:val="24"/>
          <w:szCs w:val="24"/>
          <w:lang w:val="pt-PT"/>
        </w:rPr>
        <w:t>Laboratório Edol - Produtos Farmacêuticos, S.A. (ლაბორატორიო ედოლ - პროდუტოს ფარმაცეუტიკოს ს.ა.)</w:t>
      </w:r>
    </w:p>
    <w:p w14:paraId="4ECB7872" w14:textId="77777777" w:rsidR="003135F9" w:rsidRDefault="003135F9" w:rsidP="003135F9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ავ. 25 დე აბრილი, 6-6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ა, 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2795-225 ლინდა-ა-ველჰა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, 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პორტუგალია</w:t>
      </w:r>
    </w:p>
    <w:p w14:paraId="0B16505F" w14:textId="77777777" w:rsidR="003135F9" w:rsidRDefault="003135F9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val="ka-GE" w:eastAsia="pt-PT"/>
        </w:rPr>
      </w:pPr>
    </w:p>
    <w:p w14:paraId="30EF762D" w14:textId="39B6FE92" w:rsidR="00151DE9" w:rsidRPr="00151DE9" w:rsidRDefault="00151DE9" w:rsidP="003135F9">
      <w:pPr>
        <w:pStyle w:val="Bodytext6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val="ka-GE" w:eastAsia="pt-PT"/>
        </w:rPr>
      </w:pPr>
      <w:r w:rsidRPr="00151DE9">
        <w:rPr>
          <w:rFonts w:ascii="Sylfaen" w:hAnsi="Sylfaen"/>
          <w:b w:val="0"/>
          <w:bCs w:val="0"/>
          <w:sz w:val="24"/>
          <w:szCs w:val="24"/>
          <w:lang w:val="ka-GE" w:eastAsia="pt-PT"/>
        </w:rPr>
        <w:t>მწარმოებლის შიდა კოდი. ცვალებადი ინფორმაცია</w:t>
      </w:r>
      <w:r>
        <w:rPr>
          <w:rFonts w:ascii="Sylfaen" w:hAnsi="Sylfaen"/>
          <w:b w:val="0"/>
          <w:bCs w:val="0"/>
          <w:sz w:val="24"/>
          <w:szCs w:val="24"/>
          <w:lang w:val="ka-GE" w:eastAsia="pt-PT"/>
        </w:rPr>
        <w:t>, რომელიც</w:t>
      </w:r>
      <w:r w:rsidRPr="00151DE9">
        <w:rPr>
          <w:rFonts w:ascii="Sylfaen" w:hAnsi="Sylfaen"/>
          <w:b w:val="0"/>
          <w:bCs w:val="0"/>
          <w:sz w:val="24"/>
          <w:szCs w:val="24"/>
          <w:lang w:val="ka-GE" w:eastAsia="pt-PT"/>
        </w:rPr>
        <w:t xml:space="preserve"> არ ექვემდებარება პორტუგალიის კომპეტენტური ორგანოს შეფასებას/დამტკიცებას. </w:t>
      </w:r>
      <w:r>
        <w:rPr>
          <w:rFonts w:ascii="Sylfaen" w:hAnsi="Sylfaen"/>
          <w:b w:val="0"/>
          <w:bCs w:val="0"/>
          <w:sz w:val="24"/>
          <w:szCs w:val="24"/>
          <w:lang w:val="ka-GE" w:eastAsia="pt-PT"/>
        </w:rPr>
        <w:t>მოთხოვნა</w:t>
      </w:r>
      <w:r w:rsidRPr="00151DE9">
        <w:rPr>
          <w:rFonts w:ascii="Sylfaen" w:hAnsi="Sylfaen"/>
          <w:b w:val="0"/>
          <w:bCs w:val="0"/>
          <w:sz w:val="24"/>
          <w:szCs w:val="24"/>
          <w:lang w:val="ka-GE" w:eastAsia="pt-PT"/>
        </w:rPr>
        <w:t xml:space="preserve">:  ეს </w:t>
      </w:r>
      <w:r>
        <w:rPr>
          <w:rFonts w:ascii="Sylfaen" w:hAnsi="Sylfaen"/>
          <w:b w:val="0"/>
          <w:bCs w:val="0"/>
          <w:sz w:val="24"/>
          <w:szCs w:val="24"/>
          <w:lang w:val="ka-GE" w:eastAsia="pt-PT"/>
        </w:rPr>
        <w:t>ზონა</w:t>
      </w:r>
      <w:r w:rsidRPr="00151DE9">
        <w:rPr>
          <w:rFonts w:ascii="Sylfaen" w:hAnsi="Sylfaen"/>
          <w:b w:val="0"/>
          <w:bCs w:val="0"/>
          <w:sz w:val="24"/>
          <w:szCs w:val="24"/>
          <w:lang w:val="ka-GE" w:eastAsia="pt-PT"/>
        </w:rPr>
        <w:t xml:space="preserve"> </w:t>
      </w:r>
      <w:r>
        <w:rPr>
          <w:rFonts w:ascii="Sylfaen" w:hAnsi="Sylfaen"/>
          <w:b w:val="0"/>
          <w:bCs w:val="0"/>
          <w:sz w:val="24"/>
          <w:szCs w:val="24"/>
          <w:lang w:val="ka-GE" w:eastAsia="pt-PT"/>
        </w:rPr>
        <w:t xml:space="preserve">უნდა </w:t>
      </w:r>
      <w:r w:rsidRPr="00151DE9">
        <w:rPr>
          <w:rFonts w:ascii="Sylfaen" w:hAnsi="Sylfaen"/>
          <w:b w:val="0"/>
          <w:bCs w:val="0"/>
          <w:sz w:val="24"/>
          <w:szCs w:val="24"/>
          <w:lang w:val="ka-GE" w:eastAsia="pt-PT"/>
        </w:rPr>
        <w:t>განიხილებოდეს როგორც ცვალებადი არე, სადაც დაშვებულია ნებისმიერი ალფა რიცხვითი მნიშვნელობები (კოდები).</w:t>
      </w:r>
    </w:p>
    <w:p w14:paraId="4592C7F5" w14:textId="77777777" w:rsidR="00547ADC" w:rsidRDefault="00547ADC" w:rsidP="003135F9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sz w:val="24"/>
          <w:szCs w:val="24"/>
          <w:lang w:val="pt-PT"/>
        </w:rPr>
      </w:pPr>
    </w:p>
    <w:p w14:paraId="23C927E8" w14:textId="77777777" w:rsidR="00800992" w:rsidRDefault="00800992" w:rsidP="003135F9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</w:p>
    <w:p w14:paraId="42452355" w14:textId="2ABF4F53" w:rsidR="00800992" w:rsidRPr="00800992" w:rsidRDefault="003135F9" w:rsidP="003135F9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proofErr w:type="spellStart"/>
      <w:r w:rsidRPr="003135F9">
        <w:rPr>
          <w:rFonts w:ascii="Sylfaen" w:hAnsi="Sylfaen" w:cs="Sylfaen"/>
          <w:sz w:val="24"/>
          <w:szCs w:val="24"/>
          <w:lang w:val="ka-GE"/>
        </w:rPr>
        <w:t>ფლოქსედოლი</w:t>
      </w:r>
      <w:proofErr w:type="spellEnd"/>
      <w:r w:rsidRPr="003135F9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800992">
        <w:rPr>
          <w:rFonts w:ascii="Sylfaen" w:eastAsia="Times New Roman" w:hAnsi="Sylfaen" w:cs="Times New Roman"/>
          <w:sz w:val="24"/>
          <w:szCs w:val="24"/>
          <w:lang w:val="pt-PT"/>
        </w:rPr>
        <w:t>FI</w:t>
      </w:r>
    </w:p>
    <w:p w14:paraId="71695642" w14:textId="77777777" w:rsidR="00800992" w:rsidRDefault="00800992" w:rsidP="003135F9">
      <w:pPr>
        <w:pStyle w:val="Bodytext60"/>
        <w:spacing w:after="0" w:line="240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800992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თვალის წვეთები, ხსნარი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2410"/>
        <w:gridCol w:w="1428"/>
      </w:tblGrid>
      <w:tr w:rsidR="00773C9A" w14:paraId="597599C8" w14:textId="77777777" w:rsidTr="00773C9A">
        <w:tc>
          <w:tcPr>
            <w:tcW w:w="6232" w:type="dxa"/>
          </w:tcPr>
          <w:p w14:paraId="7F8AC6E3" w14:textId="2E86A597" w:rsidR="00773C9A" w:rsidRPr="00773C9A" w:rsidRDefault="00773C9A" w:rsidP="003135F9">
            <w:pPr>
              <w:pStyle w:val="Bodytext60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</w:pPr>
            <w:r w:rsidRPr="00AD268F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>NAV. (</w:t>
            </w:r>
            <w:proofErr w:type="spellStart"/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შიდა</w:t>
            </w:r>
            <w:proofErr w:type="spellEnd"/>
            <w:r w:rsidRPr="00AD268F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 xml:space="preserve">) </w:t>
            </w:r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ka-GE"/>
              </w:rPr>
              <w:t>კოდი: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ka-GE"/>
              </w:rPr>
              <w:t xml:space="preserve"> 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E100</w:t>
            </w:r>
            <w:r w:rsidR="003135F9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636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.0</w:t>
            </w:r>
            <w:r w:rsidR="003135F9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9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.01</w:t>
            </w:r>
          </w:p>
          <w:p w14:paraId="2E0F4F8F" w14:textId="4D1F5ED8" w:rsidR="00773C9A" w:rsidRPr="003135F9" w:rsidRDefault="00773C9A" w:rsidP="003135F9">
            <w:pPr>
              <w:pStyle w:val="Bodytext60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en-US"/>
              </w:rPr>
            </w:pPr>
            <w:proofErr w:type="spellStart"/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ძველი</w:t>
            </w:r>
            <w:proofErr w:type="spellEnd"/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 xml:space="preserve"> NAV. (</w:t>
            </w:r>
            <w:proofErr w:type="spellStart"/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en-US"/>
              </w:rPr>
              <w:t>შიდა</w:t>
            </w:r>
            <w:proofErr w:type="spellEnd"/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 xml:space="preserve">) </w:t>
            </w:r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ka-GE"/>
              </w:rPr>
              <w:t>კოდი: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ka-GE"/>
              </w:rPr>
              <w:t xml:space="preserve"> </w:t>
            </w:r>
            <w:r w:rsidR="003135F9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ka-GE"/>
              </w:rPr>
              <w:t>2L-680</w:t>
            </w:r>
          </w:p>
          <w:p w14:paraId="5E40944C" w14:textId="144A3BA4" w:rsidR="00773C9A" w:rsidRPr="00773C9A" w:rsidRDefault="00773C9A" w:rsidP="003135F9">
            <w:pPr>
              <w:pStyle w:val="Bodytext60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</w:pPr>
            <w:proofErr w:type="spellStart"/>
            <w:r w:rsidRPr="00773C9A">
              <w:rPr>
                <w:rFonts w:ascii="Sylfaen" w:eastAsia="Times New Roman" w:hAnsi="Sylfaen" w:cs="Times New Roman"/>
                <w:sz w:val="20"/>
                <w:szCs w:val="20"/>
              </w:rPr>
              <w:t>ფონტის</w:t>
            </w:r>
            <w:proofErr w:type="spellEnd"/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 xml:space="preserve"> (</w:t>
            </w:r>
            <w:proofErr w:type="spellStart"/>
            <w:r w:rsidRPr="00773C9A">
              <w:rPr>
                <w:rFonts w:ascii="Sylfaen" w:eastAsia="Times New Roman" w:hAnsi="Sylfaen" w:cs="Times New Roman"/>
                <w:sz w:val="20"/>
                <w:szCs w:val="20"/>
              </w:rPr>
              <w:t>შრიფტის</w:t>
            </w:r>
            <w:proofErr w:type="spellEnd"/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 xml:space="preserve">) </w:t>
            </w:r>
            <w:proofErr w:type="spellStart"/>
            <w:r w:rsidRPr="00773C9A">
              <w:rPr>
                <w:rFonts w:ascii="Sylfaen" w:eastAsia="Times New Roman" w:hAnsi="Sylfaen" w:cs="Times New Roman"/>
                <w:sz w:val="20"/>
                <w:szCs w:val="20"/>
              </w:rPr>
              <w:t>ზომა</w:t>
            </w:r>
            <w:proofErr w:type="spellEnd"/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>: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პორტ</w:t>
            </w:r>
            <w:proofErr w:type="spellEnd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 xml:space="preserve">: </w:t>
            </w:r>
            <w:r w:rsidR="003135F9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7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.</w:t>
            </w:r>
            <w:r w:rsidR="003135F9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9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 xml:space="preserve"> | </w:t>
            </w:r>
            <w:proofErr w:type="spellStart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ინგ</w:t>
            </w:r>
            <w:proofErr w:type="spellEnd"/>
            <w:r w:rsidR="003135F9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.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 xml:space="preserve">: </w:t>
            </w:r>
            <w:r w:rsidR="003135F9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8.4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პტ</w:t>
            </w:r>
            <w:proofErr w:type="spellEnd"/>
          </w:p>
          <w:p w14:paraId="0C615F60" w14:textId="0721EF70" w:rsidR="00773C9A" w:rsidRPr="00773C9A" w:rsidRDefault="00773C9A" w:rsidP="003135F9">
            <w:pPr>
              <w:pStyle w:val="Bodytext60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</w:pPr>
            <w:proofErr w:type="spellStart"/>
            <w:r w:rsidRPr="00773C9A">
              <w:rPr>
                <w:rFonts w:ascii="Sylfaen" w:eastAsia="Times New Roman" w:hAnsi="Sylfaen" w:cs="Times New Roman"/>
                <w:sz w:val="20"/>
                <w:szCs w:val="20"/>
              </w:rPr>
              <w:t>ფონტის</w:t>
            </w:r>
            <w:proofErr w:type="spellEnd"/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 xml:space="preserve"> (</w:t>
            </w:r>
            <w:proofErr w:type="spellStart"/>
            <w:r w:rsidRPr="00773C9A">
              <w:rPr>
                <w:rFonts w:ascii="Sylfaen" w:eastAsia="Times New Roman" w:hAnsi="Sylfaen" w:cs="Times New Roman"/>
                <w:sz w:val="20"/>
                <w:szCs w:val="20"/>
              </w:rPr>
              <w:t>შრიფტის</w:t>
            </w:r>
            <w:proofErr w:type="spellEnd"/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 xml:space="preserve">) </w:t>
            </w:r>
            <w:proofErr w:type="spellStart"/>
            <w:r w:rsidRPr="00773C9A">
              <w:rPr>
                <w:rFonts w:ascii="Sylfaen" w:eastAsia="Times New Roman" w:hAnsi="Sylfaen" w:cs="Times New Roman"/>
                <w:sz w:val="20"/>
                <w:szCs w:val="20"/>
              </w:rPr>
              <w:t>ტიპი</w:t>
            </w:r>
            <w:proofErr w:type="spellEnd"/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>: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 xml:space="preserve"> </w:t>
            </w:r>
            <w:r w:rsidRPr="00AD268F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HELVETICA LT STD CONDENSED</w:t>
            </w:r>
          </w:p>
        </w:tc>
        <w:tc>
          <w:tcPr>
            <w:tcW w:w="2410" w:type="dxa"/>
            <w:vMerge w:val="restart"/>
          </w:tcPr>
          <w:p w14:paraId="25B7254B" w14:textId="77777777" w:rsidR="00773C9A" w:rsidRPr="00773C9A" w:rsidRDefault="00773C9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73C9A">
              <w:rPr>
                <w:rFonts w:ascii="Sylfaen" w:eastAsia="Times New Roman" w:hAnsi="Sylfaen" w:cs="Times New Roman"/>
                <w:sz w:val="20"/>
                <w:szCs w:val="20"/>
              </w:rPr>
              <w:t>ფერები</w:t>
            </w:r>
            <w:proofErr w:type="spellEnd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 xml:space="preserve"> (1 </w:t>
            </w:r>
            <w:proofErr w:type="spellStart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პანტონი</w:t>
            </w:r>
            <w:proofErr w:type="spellEnd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):</w:t>
            </w:r>
          </w:p>
          <w:p w14:paraId="420CEBEA" w14:textId="77777777" w:rsidR="00773C9A" w:rsidRPr="00773C9A" w:rsidRDefault="00773C9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შავი</w:t>
            </w:r>
            <w:proofErr w:type="spellEnd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 xml:space="preserve"> U</w:t>
            </w:r>
          </w:p>
          <w:p w14:paraId="51C42936" w14:textId="77777777" w:rsidR="00773C9A" w:rsidRPr="00773C9A" w:rsidRDefault="00773C9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</w:pPr>
          </w:p>
          <w:p w14:paraId="0E948C2B" w14:textId="6349CA44" w:rsidR="00773C9A" w:rsidRPr="00773C9A" w:rsidRDefault="00773C9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</w:pPr>
            <w:proofErr w:type="spellStart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არ</w:t>
            </w:r>
            <w:proofErr w:type="spellEnd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წარმოადგენს</w:t>
            </w:r>
            <w:proofErr w:type="spellEnd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ფერის</w:t>
            </w:r>
            <w:proofErr w:type="spellEnd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ნიმუშს</w:t>
            </w:r>
            <w:proofErr w:type="spellEnd"/>
          </w:p>
        </w:tc>
        <w:tc>
          <w:tcPr>
            <w:tcW w:w="1428" w:type="dxa"/>
            <w:vMerge w:val="restart"/>
          </w:tcPr>
          <w:p w14:paraId="6001A2AA" w14:textId="77777777" w:rsidR="00773C9A" w:rsidRPr="00773C9A" w:rsidRDefault="00773C9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</w:pPr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>დამტკიცება</w:t>
            </w:r>
          </w:p>
          <w:p w14:paraId="74F7A39D" w14:textId="77777777" w:rsidR="00773C9A" w:rsidRPr="00773C9A" w:rsidRDefault="00773C9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</w:pP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</w:rPr>
              <w:t>CQ</w:t>
            </w:r>
          </w:p>
          <w:p w14:paraId="1EA036F7" w14:textId="77777777" w:rsidR="00773C9A" w:rsidRPr="00773C9A" w:rsidRDefault="00773C9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en-US"/>
              </w:rPr>
              <w:t>CI</w:t>
            </w:r>
          </w:p>
          <w:p w14:paraId="1DF1B910" w14:textId="77777777" w:rsidR="00773C9A" w:rsidRPr="00773C9A" w:rsidRDefault="00773C9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en-US"/>
              </w:rPr>
              <w:t>DRE</w:t>
            </w:r>
          </w:p>
          <w:p w14:paraId="73D1FA20" w14:textId="7EFCC524" w:rsidR="00773C9A" w:rsidRPr="00773C9A" w:rsidRDefault="00773C9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en-US"/>
              </w:rPr>
              <w:t>DRE</w:t>
            </w:r>
          </w:p>
        </w:tc>
      </w:tr>
      <w:tr w:rsidR="00773C9A" w14:paraId="1DB9570E" w14:textId="77777777" w:rsidTr="00773C9A">
        <w:tc>
          <w:tcPr>
            <w:tcW w:w="6232" w:type="dxa"/>
          </w:tcPr>
          <w:p w14:paraId="14173E93" w14:textId="10893153" w:rsidR="00773C9A" w:rsidRPr="00773C9A" w:rsidRDefault="00773C9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</w:pPr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>Laetus:</w:t>
            </w:r>
            <w:r w:rsidRPr="00773C9A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 xml:space="preserve"> </w:t>
            </w:r>
            <w:r w:rsidR="003135F9"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  <w:t>25</w:t>
            </w:r>
          </w:p>
          <w:p w14:paraId="0F9966C0" w14:textId="39FD47DF" w:rsidR="00773C9A" w:rsidRPr="003135F9" w:rsidRDefault="003135F9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ka-GE"/>
              </w:rPr>
            </w:pPr>
            <w:r w:rsidRPr="003135F9">
              <w:rPr>
                <w:rFonts w:ascii="Sylfaen" w:eastAsia="Times New Roman" w:hAnsi="Sylfaen" w:cs="Times New Roman"/>
                <w:b w:val="0"/>
                <w:bCs w:val="0"/>
                <w:noProof/>
                <w:sz w:val="20"/>
                <w:szCs w:val="20"/>
                <w:lang w:val="pt-PT"/>
              </w:rPr>
              <w:drawing>
                <wp:inline distT="0" distB="0" distL="0" distR="0" wp14:anchorId="44BAF94C" wp14:editId="02E4A6D7">
                  <wp:extent cx="349250" cy="870798"/>
                  <wp:effectExtent l="0" t="0" r="0" b="5715"/>
                  <wp:docPr id="12360206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6020677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28" cy="8867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Merge/>
          </w:tcPr>
          <w:p w14:paraId="0B07861B" w14:textId="77777777" w:rsidR="00773C9A" w:rsidRPr="00773C9A" w:rsidRDefault="00773C9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</w:pPr>
          </w:p>
        </w:tc>
        <w:tc>
          <w:tcPr>
            <w:tcW w:w="1428" w:type="dxa"/>
            <w:vMerge/>
          </w:tcPr>
          <w:p w14:paraId="3AB06FAF" w14:textId="77777777" w:rsidR="00773C9A" w:rsidRPr="00773C9A" w:rsidRDefault="00773C9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b w:val="0"/>
                <w:bCs w:val="0"/>
                <w:sz w:val="20"/>
                <w:szCs w:val="20"/>
                <w:lang w:val="pt-PT"/>
              </w:rPr>
            </w:pPr>
          </w:p>
        </w:tc>
      </w:tr>
      <w:tr w:rsidR="00773C9A" w14:paraId="20591A98" w14:textId="77777777" w:rsidTr="00545AEE">
        <w:tc>
          <w:tcPr>
            <w:tcW w:w="10070" w:type="dxa"/>
            <w:gridSpan w:val="3"/>
          </w:tcPr>
          <w:p w14:paraId="557D3984" w14:textId="77777777" w:rsidR="00773C9A" w:rsidRPr="00773C9A" w:rsidRDefault="00773C9A" w:rsidP="003135F9">
            <w:pPr>
              <w:pStyle w:val="Bodytext60"/>
              <w:spacing w:after="0" w:line="240" w:lineRule="auto"/>
              <w:ind w:right="20" w:firstLine="32"/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proofErr w:type="spellStart"/>
            <w:r w:rsidRPr="00773C9A">
              <w:rPr>
                <w:rFonts w:ascii="Sylfaen" w:hAnsi="Sylfaen"/>
                <w:sz w:val="20"/>
                <w:szCs w:val="20"/>
                <w:lang w:val="en-US"/>
              </w:rPr>
              <w:t>ვერსიების</w:t>
            </w:r>
            <w:proofErr w:type="spellEnd"/>
            <w:r w:rsidRPr="00773C9A">
              <w:rPr>
                <w:rFonts w:ascii="Sylfaen" w:hAnsi="Sylfae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73C9A">
              <w:rPr>
                <w:rFonts w:ascii="Sylfaen" w:hAnsi="Sylfaen"/>
                <w:sz w:val="20"/>
                <w:szCs w:val="20"/>
                <w:lang w:val="en-US"/>
              </w:rPr>
              <w:t>კონტროლი</w:t>
            </w:r>
            <w:proofErr w:type="spellEnd"/>
          </w:p>
          <w:p w14:paraId="26C394FF" w14:textId="77777777" w:rsidR="003135F9" w:rsidRPr="003135F9" w:rsidRDefault="003135F9" w:rsidP="003135F9">
            <w:pPr>
              <w:pStyle w:val="Bodytext60"/>
              <w:spacing w:after="0"/>
              <w:ind w:right="20" w:firstLine="0"/>
              <w:jc w:val="both"/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</w:pPr>
            <w:r w:rsidRPr="003135F9"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  <w:t>28/11/2016 2L-680.06.01</w:t>
            </w:r>
          </w:p>
          <w:p w14:paraId="4EE534C1" w14:textId="77777777" w:rsidR="003135F9" w:rsidRPr="003135F9" w:rsidRDefault="003135F9" w:rsidP="003135F9">
            <w:pPr>
              <w:pStyle w:val="Bodytext60"/>
              <w:spacing w:after="0"/>
              <w:ind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</w:pPr>
            <w:r w:rsidRPr="003135F9"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  <w:t>17/06/2019-E100636.07.01</w:t>
            </w:r>
          </w:p>
          <w:p w14:paraId="7B159751" w14:textId="77777777" w:rsidR="003135F9" w:rsidRDefault="003135F9" w:rsidP="003135F9">
            <w:pPr>
              <w:pStyle w:val="Bodytext60"/>
              <w:spacing w:after="0"/>
              <w:ind w:right="20" w:firstLine="0"/>
              <w:jc w:val="both"/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  <w:t>2</w:t>
            </w:r>
            <w:r w:rsidRPr="003135F9"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  <w:t>4/06/2022-E100636.08.01</w:t>
            </w:r>
          </w:p>
          <w:p w14:paraId="0307CCFB" w14:textId="065AF15F" w:rsidR="003135F9" w:rsidRPr="003135F9" w:rsidRDefault="003135F9" w:rsidP="003135F9">
            <w:pPr>
              <w:pStyle w:val="Bodytext60"/>
              <w:spacing w:after="0"/>
              <w:ind w:right="20" w:firstLine="0"/>
              <w:jc w:val="both"/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</w:pPr>
            <w:r w:rsidRPr="003135F9"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  <w:t>15/03/2023-E100636.08.02</w:t>
            </w:r>
          </w:p>
          <w:p w14:paraId="0010D21C" w14:textId="5D4F5EF2" w:rsidR="00773C9A" w:rsidRPr="00773C9A" w:rsidRDefault="003135F9" w:rsidP="003135F9">
            <w:pPr>
              <w:pStyle w:val="Bodytext60"/>
              <w:spacing w:after="0" w:line="240" w:lineRule="auto"/>
              <w:ind w:right="20" w:firstLine="0"/>
              <w:jc w:val="both"/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</w:pPr>
            <w:r w:rsidRPr="003135F9">
              <w:rPr>
                <w:rFonts w:ascii="Sylfaen" w:hAnsi="Sylfaen"/>
                <w:b w:val="0"/>
                <w:bCs w:val="0"/>
                <w:sz w:val="20"/>
                <w:szCs w:val="20"/>
                <w:lang w:val="en-US"/>
              </w:rPr>
              <w:t>19/07/2024-E100636.09.01</w:t>
            </w:r>
          </w:p>
        </w:tc>
      </w:tr>
      <w:tr w:rsidR="00773C9A" w14:paraId="455BF4E2" w14:textId="77777777" w:rsidTr="00545AEE">
        <w:tc>
          <w:tcPr>
            <w:tcW w:w="10070" w:type="dxa"/>
            <w:gridSpan w:val="3"/>
          </w:tcPr>
          <w:p w14:paraId="791C14EE" w14:textId="046CC144" w:rsidR="00773C9A" w:rsidRPr="00773C9A" w:rsidRDefault="00773C9A" w:rsidP="003135F9">
            <w:pPr>
              <w:pStyle w:val="Bodytext60"/>
              <w:spacing w:after="0" w:line="240" w:lineRule="auto"/>
              <w:ind w:right="20" w:firstLine="0"/>
              <w:jc w:val="both"/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</w:pPr>
            <w:r w:rsidRPr="00773C9A">
              <w:rPr>
                <w:rFonts w:ascii="Sylfaen" w:eastAsia="Times New Roman" w:hAnsi="Sylfaen" w:cs="Times New Roman"/>
                <w:sz w:val="20"/>
                <w:szCs w:val="20"/>
                <w:lang w:val="pt-PT"/>
              </w:rPr>
              <w:t>კომენტარები:</w:t>
            </w:r>
          </w:p>
        </w:tc>
      </w:tr>
    </w:tbl>
    <w:p w14:paraId="422720BB" w14:textId="2A75DE39" w:rsidR="00773C9A" w:rsidRDefault="00773C9A" w:rsidP="00B26AF5">
      <w:pPr>
        <w:pStyle w:val="Bodytext60"/>
        <w:spacing w:after="0" w:line="240" w:lineRule="auto"/>
        <w:ind w:right="20" w:firstLine="0"/>
        <w:jc w:val="left"/>
        <w:rPr>
          <w:rFonts w:ascii="Sylfaen" w:hAnsi="Sylfaen"/>
          <w:sz w:val="24"/>
          <w:szCs w:val="24"/>
          <w:lang w:val="ka-GE" w:eastAsia="pt-PT"/>
        </w:rPr>
      </w:pPr>
    </w:p>
    <w:p w14:paraId="672868A4" w14:textId="1EF54364" w:rsidR="00773C9A" w:rsidRPr="00773C9A" w:rsidRDefault="00773C9A" w:rsidP="003135F9">
      <w:pPr>
        <w:pStyle w:val="Bodytext60"/>
        <w:spacing w:after="0" w:line="240" w:lineRule="auto"/>
        <w:ind w:right="20" w:firstLine="0"/>
        <w:jc w:val="left"/>
        <w:rPr>
          <w:rFonts w:ascii="Sylfaen" w:hAnsi="Sylfaen"/>
          <w:sz w:val="24"/>
          <w:szCs w:val="24"/>
          <w:lang w:val="ka-GE" w:eastAsia="pt-PT"/>
        </w:rPr>
      </w:pPr>
      <w:proofErr w:type="spellStart"/>
      <w:r>
        <w:rPr>
          <w:rFonts w:ascii="Sylfaen" w:hAnsi="Sylfaen"/>
          <w:sz w:val="24"/>
          <w:szCs w:val="24"/>
          <w:lang w:val="ka-GE" w:eastAsia="pt-PT"/>
        </w:rPr>
        <w:lastRenderedPageBreak/>
        <w:t>ედოლი</w:t>
      </w:r>
      <w:proofErr w:type="spellEnd"/>
      <w:r>
        <w:rPr>
          <w:rFonts w:ascii="Sylfaen" w:hAnsi="Sylfaen"/>
          <w:sz w:val="24"/>
          <w:szCs w:val="24"/>
          <w:lang w:val="ka-GE" w:eastAsia="pt-PT"/>
        </w:rPr>
        <w:t>, ჭრა</w:t>
      </w:r>
      <w:r w:rsidRPr="00773C9A">
        <w:rPr>
          <w:rFonts w:ascii="Sylfaen" w:hAnsi="Sylfaen"/>
          <w:sz w:val="24"/>
          <w:szCs w:val="24"/>
          <w:lang w:val="ka-GE" w:eastAsia="pt-PT"/>
        </w:rPr>
        <w:t xml:space="preserve"> L2</w:t>
      </w:r>
    </w:p>
    <w:p w14:paraId="3EC544DC" w14:textId="0DA2FB73" w:rsidR="00151DE9" w:rsidRPr="00B26AF5" w:rsidRDefault="00773C9A" w:rsidP="003135F9">
      <w:pPr>
        <w:pStyle w:val="Bodytext60"/>
        <w:spacing w:after="0" w:line="240" w:lineRule="auto"/>
        <w:ind w:right="20" w:firstLine="0"/>
        <w:jc w:val="left"/>
        <w:rPr>
          <w:rFonts w:ascii="Sylfaen" w:hAnsi="Sylfaen"/>
          <w:b w:val="0"/>
          <w:bCs w:val="0"/>
          <w:sz w:val="24"/>
          <w:szCs w:val="24"/>
          <w:lang w:val="ka-GE" w:eastAsia="pt-PT"/>
        </w:rPr>
      </w:pPr>
      <w:r w:rsidRPr="00B26AF5">
        <w:rPr>
          <w:rFonts w:ascii="Sylfaen" w:hAnsi="Sylfaen"/>
          <w:b w:val="0"/>
          <w:bCs w:val="0"/>
          <w:sz w:val="24"/>
          <w:szCs w:val="24"/>
          <w:lang w:val="ka-GE" w:eastAsia="pt-PT"/>
        </w:rPr>
        <w:t>XL ფურცელი-ჩანართი, თვალის წვეთების შესაფუთი ხაზი</w:t>
      </w:r>
    </w:p>
    <w:p w14:paraId="4AD34ACA" w14:textId="77777777" w:rsidR="00151DE9" w:rsidRPr="00773C9A" w:rsidRDefault="00151DE9" w:rsidP="003135F9">
      <w:pPr>
        <w:pStyle w:val="Bodytext60"/>
        <w:spacing w:after="0" w:line="240" w:lineRule="auto"/>
        <w:ind w:right="20" w:firstLine="0"/>
        <w:jc w:val="left"/>
        <w:rPr>
          <w:lang w:val="pt-PT"/>
        </w:rPr>
      </w:pPr>
    </w:p>
    <w:p w14:paraId="5DBB0C64" w14:textId="463FC1F0" w:rsidR="005C20E0" w:rsidRDefault="005972A5" w:rsidP="00B26AF5">
      <w:pPr>
        <w:pStyle w:val="Bodytext60"/>
        <w:spacing w:after="0" w:line="240" w:lineRule="auto"/>
        <w:ind w:right="20" w:firstLine="0"/>
        <w:rPr>
          <w:rFonts w:ascii="Sylfaen" w:hAnsi="Sylfaen"/>
          <w:b w:val="0"/>
          <w:bCs w:val="0"/>
          <w:sz w:val="24"/>
          <w:szCs w:val="24"/>
          <w:lang w:eastAsia="pt-PT"/>
        </w:rPr>
      </w:pPr>
      <w:proofErr w:type="spellStart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>პროდუქტის</w:t>
      </w:r>
      <w:proofErr w:type="spellEnd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>კოდი</w:t>
      </w:r>
      <w:proofErr w:type="spellEnd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>ფურ</w:t>
      </w:r>
      <w:r w:rsidR="00B26AF5">
        <w:rPr>
          <w:rFonts w:ascii="Sylfaen" w:hAnsi="Sylfaen"/>
          <w:b w:val="0"/>
          <w:bCs w:val="0"/>
          <w:sz w:val="24"/>
          <w:szCs w:val="24"/>
          <w:lang w:eastAsia="pt-PT"/>
        </w:rPr>
        <w:t>ცელი-ჩანართის</w:t>
      </w:r>
      <w:proofErr w:type="spellEnd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>ბოლოს</w:t>
      </w:r>
      <w:proofErr w:type="spellEnd"/>
    </w:p>
    <w:p w14:paraId="3159D84F" w14:textId="5B02124B" w:rsidR="005972A5" w:rsidRDefault="005972A5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  <w:r w:rsidRPr="005972A5">
        <w:rPr>
          <w:rFonts w:ascii="Sylfaen" w:hAnsi="Sylfaen"/>
          <w:b w:val="0"/>
          <w:bCs w:val="0"/>
          <w:noProof/>
          <w:sz w:val="24"/>
          <w:szCs w:val="24"/>
          <w:lang w:eastAsia="pt-PT"/>
        </w:rPr>
        <w:drawing>
          <wp:anchor distT="0" distB="0" distL="114300" distR="114300" simplePos="0" relativeHeight="251658240" behindDoc="1" locked="0" layoutInCell="1" allowOverlap="1" wp14:anchorId="631D00C3" wp14:editId="662D98CD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342900" cy="591185"/>
            <wp:effectExtent l="0" t="0" r="0" b="0"/>
            <wp:wrapTight wrapText="bothSides">
              <wp:wrapPolygon edited="0">
                <wp:start x="0" y="0"/>
                <wp:lineTo x="0" y="20881"/>
                <wp:lineTo x="20400" y="20881"/>
                <wp:lineTo x="20400" y="0"/>
                <wp:lineTo x="0" y="0"/>
              </wp:wrapPolygon>
            </wp:wrapTight>
            <wp:docPr id="10985813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581305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7740B0" w14:textId="77777777" w:rsidR="005972A5" w:rsidRDefault="005972A5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val="en-US" w:eastAsia="pt-PT"/>
        </w:rPr>
      </w:pPr>
      <w:r>
        <w:rPr>
          <w:rFonts w:ascii="Sylfaen" w:hAnsi="Sylfaen"/>
          <w:b w:val="0"/>
          <w:bCs w:val="0"/>
          <w:sz w:val="24"/>
          <w:szCs w:val="24"/>
          <w:lang w:val="en-US" w:eastAsia="pt-PT"/>
        </w:rPr>
        <w:t>A x B</w:t>
      </w:r>
    </w:p>
    <w:p w14:paraId="6275A03B" w14:textId="3D20EED5" w:rsidR="005972A5" w:rsidRDefault="005972A5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  <w:proofErr w:type="spellStart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>ბუკლეტის</w:t>
      </w:r>
      <w:proofErr w:type="spellEnd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>ზომები</w:t>
      </w:r>
      <w:proofErr w:type="spellEnd"/>
    </w:p>
    <w:p w14:paraId="400FA908" w14:textId="0A012508" w:rsidR="005972A5" w:rsidRDefault="005972A5" w:rsidP="003135F9">
      <w:pPr>
        <w:pStyle w:val="Bodytext60"/>
        <w:spacing w:after="0" w:line="240" w:lineRule="auto"/>
        <w:ind w:right="20" w:firstLine="0"/>
        <w:jc w:val="right"/>
        <w:rPr>
          <w:rFonts w:ascii="Sylfaen" w:hAnsi="Sylfaen"/>
          <w:b w:val="0"/>
          <w:bCs w:val="0"/>
          <w:sz w:val="24"/>
          <w:szCs w:val="24"/>
          <w:lang w:eastAsia="pt-PT"/>
        </w:rPr>
      </w:pPr>
      <w:proofErr w:type="spellStart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>ზომები</w:t>
      </w:r>
      <w:proofErr w:type="spellEnd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| </w:t>
      </w:r>
      <w:proofErr w:type="spellStart"/>
      <w:r w:rsidRPr="005972A5">
        <w:rPr>
          <w:rFonts w:ascii="Sylfaen" w:hAnsi="Sylfaen"/>
          <w:b w:val="0"/>
          <w:bCs w:val="0"/>
          <w:sz w:val="24"/>
          <w:szCs w:val="24"/>
          <w:lang w:eastAsia="pt-PT"/>
        </w:rPr>
        <w:t>მმ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2"/>
        <w:gridCol w:w="1427"/>
        <w:gridCol w:w="877"/>
        <w:gridCol w:w="1084"/>
        <w:gridCol w:w="1084"/>
        <w:gridCol w:w="1084"/>
        <w:gridCol w:w="1084"/>
        <w:gridCol w:w="1084"/>
        <w:gridCol w:w="1084"/>
      </w:tblGrid>
      <w:tr w:rsidR="005972A5" w14:paraId="237DB45E" w14:textId="77777777" w:rsidTr="005972A5">
        <w:tc>
          <w:tcPr>
            <w:tcW w:w="1262" w:type="dxa"/>
          </w:tcPr>
          <w:p w14:paraId="4D104FCB" w14:textId="24BA5D6A" w:rsidR="005972A5" w:rsidRPr="005972A5" w:rsidRDefault="005972A5" w:rsidP="003135F9">
            <w:pPr>
              <w:pStyle w:val="Bodytext60"/>
              <w:spacing w:after="0" w:line="240" w:lineRule="auto"/>
              <w:ind w:right="20" w:firstLine="0"/>
              <w:rPr>
                <w:rFonts w:ascii="Sylfaen" w:hAnsi="Sylfaen"/>
                <w:sz w:val="24"/>
                <w:szCs w:val="24"/>
                <w:lang w:eastAsia="pt-PT"/>
              </w:rPr>
            </w:pPr>
            <w:r w:rsidRPr="005972A5">
              <w:rPr>
                <w:rFonts w:ascii="Sylfaen" w:hAnsi="Sylfaen"/>
                <w:sz w:val="24"/>
                <w:szCs w:val="24"/>
                <w:lang w:eastAsia="pt-PT"/>
              </w:rPr>
              <w:t xml:space="preserve">A </w:t>
            </w:r>
            <w:proofErr w:type="spellStart"/>
            <w:r w:rsidRPr="005972A5">
              <w:rPr>
                <w:rFonts w:ascii="Sylfaen" w:hAnsi="Sylfaen"/>
                <w:sz w:val="24"/>
                <w:szCs w:val="24"/>
                <w:lang w:eastAsia="pt-PT"/>
              </w:rPr>
              <w:t>სიგრძე</w:t>
            </w:r>
            <w:proofErr w:type="spellEnd"/>
          </w:p>
        </w:tc>
        <w:tc>
          <w:tcPr>
            <w:tcW w:w="1427" w:type="dxa"/>
          </w:tcPr>
          <w:p w14:paraId="05D1EAA7" w14:textId="383348FB" w:rsidR="005972A5" w:rsidRPr="005972A5" w:rsidRDefault="005972A5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sz w:val="24"/>
                <w:szCs w:val="24"/>
                <w:lang w:eastAsia="pt-PT"/>
              </w:rPr>
            </w:pPr>
            <w:r w:rsidRPr="005972A5">
              <w:rPr>
                <w:rFonts w:ascii="Sylfaen" w:hAnsi="Sylfaen"/>
                <w:sz w:val="24"/>
                <w:szCs w:val="24"/>
                <w:lang w:eastAsia="pt-PT"/>
              </w:rPr>
              <w:t xml:space="preserve">B </w:t>
            </w:r>
            <w:proofErr w:type="spellStart"/>
            <w:r w:rsidRPr="005972A5">
              <w:rPr>
                <w:rFonts w:ascii="Sylfaen" w:hAnsi="Sylfaen"/>
                <w:sz w:val="24"/>
                <w:szCs w:val="24"/>
                <w:lang w:eastAsia="pt-PT"/>
              </w:rPr>
              <w:t>სიმაღლე</w:t>
            </w:r>
            <w:proofErr w:type="spellEnd"/>
          </w:p>
        </w:tc>
        <w:tc>
          <w:tcPr>
            <w:tcW w:w="877" w:type="dxa"/>
          </w:tcPr>
          <w:p w14:paraId="6123BC38" w14:textId="365E9C8B" w:rsidR="005972A5" w:rsidRPr="005972A5" w:rsidRDefault="005972A5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sz w:val="24"/>
                <w:szCs w:val="24"/>
                <w:lang w:eastAsia="pt-PT"/>
              </w:rPr>
            </w:pPr>
            <w:r w:rsidRPr="005972A5">
              <w:rPr>
                <w:rFonts w:ascii="Sylfaen" w:hAnsi="Sylfaen"/>
                <w:sz w:val="24"/>
                <w:szCs w:val="24"/>
                <w:lang w:eastAsia="pt-PT"/>
              </w:rPr>
              <w:t>a1</w:t>
            </w:r>
          </w:p>
        </w:tc>
        <w:tc>
          <w:tcPr>
            <w:tcW w:w="1084" w:type="dxa"/>
          </w:tcPr>
          <w:p w14:paraId="32F888FC" w14:textId="59FF0308" w:rsidR="005972A5" w:rsidRPr="005972A5" w:rsidRDefault="005972A5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sz w:val="24"/>
                <w:szCs w:val="24"/>
                <w:lang w:val="en-US" w:eastAsia="pt-PT"/>
              </w:rPr>
            </w:pPr>
            <w:r>
              <w:rPr>
                <w:rFonts w:ascii="Sylfaen" w:hAnsi="Sylfaen"/>
                <w:sz w:val="24"/>
                <w:szCs w:val="24"/>
                <w:lang w:val="en-US" w:eastAsia="pt-PT"/>
              </w:rPr>
              <w:t>b1</w:t>
            </w:r>
          </w:p>
        </w:tc>
        <w:tc>
          <w:tcPr>
            <w:tcW w:w="1084" w:type="dxa"/>
          </w:tcPr>
          <w:p w14:paraId="03AC00D2" w14:textId="02683A69" w:rsidR="005972A5" w:rsidRPr="005972A5" w:rsidRDefault="005972A5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sz w:val="24"/>
                <w:szCs w:val="24"/>
                <w:lang w:eastAsia="pt-PT"/>
              </w:rPr>
              <w:t>c</w:t>
            </w:r>
          </w:p>
        </w:tc>
        <w:tc>
          <w:tcPr>
            <w:tcW w:w="1084" w:type="dxa"/>
          </w:tcPr>
          <w:p w14:paraId="78A82086" w14:textId="73958118" w:rsidR="005972A5" w:rsidRPr="005972A5" w:rsidRDefault="005972A5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sz w:val="24"/>
                <w:szCs w:val="24"/>
                <w:lang w:eastAsia="pt-PT"/>
              </w:rPr>
              <w:t>d</w:t>
            </w:r>
          </w:p>
        </w:tc>
        <w:tc>
          <w:tcPr>
            <w:tcW w:w="1084" w:type="dxa"/>
          </w:tcPr>
          <w:p w14:paraId="64F4A346" w14:textId="49866357" w:rsidR="005972A5" w:rsidRPr="005972A5" w:rsidRDefault="005972A5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sz w:val="24"/>
                <w:szCs w:val="24"/>
                <w:lang w:eastAsia="pt-PT"/>
              </w:rPr>
              <w:t>L</w:t>
            </w:r>
          </w:p>
        </w:tc>
        <w:tc>
          <w:tcPr>
            <w:tcW w:w="1084" w:type="dxa"/>
          </w:tcPr>
          <w:p w14:paraId="1828922B" w14:textId="1CC0131C" w:rsidR="005972A5" w:rsidRPr="005972A5" w:rsidRDefault="005972A5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sz w:val="24"/>
                <w:szCs w:val="24"/>
                <w:lang w:eastAsia="pt-PT"/>
              </w:rPr>
              <w:t>L1</w:t>
            </w:r>
          </w:p>
        </w:tc>
        <w:tc>
          <w:tcPr>
            <w:tcW w:w="1084" w:type="dxa"/>
          </w:tcPr>
          <w:p w14:paraId="677C3803" w14:textId="1BF3CF61" w:rsidR="005972A5" w:rsidRPr="005972A5" w:rsidRDefault="005972A5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sz w:val="24"/>
                <w:szCs w:val="24"/>
                <w:lang w:eastAsia="pt-PT"/>
              </w:rPr>
              <w:t>L2</w:t>
            </w:r>
          </w:p>
        </w:tc>
      </w:tr>
      <w:tr w:rsidR="005972A5" w14:paraId="11C77C5F" w14:textId="77777777" w:rsidTr="005972A5">
        <w:tc>
          <w:tcPr>
            <w:tcW w:w="1262" w:type="dxa"/>
          </w:tcPr>
          <w:p w14:paraId="287D357E" w14:textId="64E550FF" w:rsidR="005972A5" w:rsidRDefault="005972A5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130</w:t>
            </w:r>
          </w:p>
        </w:tc>
        <w:tc>
          <w:tcPr>
            <w:tcW w:w="1427" w:type="dxa"/>
          </w:tcPr>
          <w:p w14:paraId="6679F737" w14:textId="350225BD" w:rsidR="005972A5" w:rsidRDefault="005972A5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</w:pPr>
            <w:r w:rsidRPr="005972A5"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5</w:t>
            </w: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6</w:t>
            </w:r>
            <w:r w:rsidRPr="005972A5"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8</w:t>
            </w: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,</w:t>
            </w:r>
            <w:r w:rsidRPr="005972A5"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8</w:t>
            </w:r>
          </w:p>
        </w:tc>
        <w:tc>
          <w:tcPr>
            <w:tcW w:w="877" w:type="dxa"/>
          </w:tcPr>
          <w:p w14:paraId="700DEE04" w14:textId="55D6AF12" w:rsidR="005972A5" w:rsidRDefault="005972A5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110</w:t>
            </w:r>
          </w:p>
        </w:tc>
        <w:tc>
          <w:tcPr>
            <w:tcW w:w="1084" w:type="dxa"/>
          </w:tcPr>
          <w:p w14:paraId="61710504" w14:textId="398D7562" w:rsidR="005972A5" w:rsidRDefault="005972A5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</w:pPr>
            <w:r w:rsidRPr="005972A5"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548</w:t>
            </w: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,</w:t>
            </w:r>
            <w:r w:rsidRPr="005972A5"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8</w:t>
            </w:r>
          </w:p>
        </w:tc>
        <w:tc>
          <w:tcPr>
            <w:tcW w:w="1084" w:type="dxa"/>
          </w:tcPr>
          <w:p w14:paraId="47DA4424" w14:textId="6058BA50" w:rsidR="005972A5" w:rsidRDefault="005972A5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10</w:t>
            </w:r>
          </w:p>
        </w:tc>
        <w:tc>
          <w:tcPr>
            <w:tcW w:w="1084" w:type="dxa"/>
          </w:tcPr>
          <w:p w14:paraId="1B75032E" w14:textId="354B2F0E" w:rsidR="005972A5" w:rsidRDefault="005972A5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</w:pPr>
            <w:r w:rsidRPr="005972A5"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23</w:t>
            </w: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,</w:t>
            </w:r>
            <w:r w:rsidRPr="005972A5"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7</w:t>
            </w:r>
          </w:p>
        </w:tc>
        <w:tc>
          <w:tcPr>
            <w:tcW w:w="1084" w:type="dxa"/>
          </w:tcPr>
          <w:p w14:paraId="7307B6FA" w14:textId="2058EA21" w:rsidR="005972A5" w:rsidRDefault="005972A5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8</w:t>
            </w:r>
          </w:p>
        </w:tc>
        <w:tc>
          <w:tcPr>
            <w:tcW w:w="1084" w:type="dxa"/>
          </w:tcPr>
          <w:p w14:paraId="0A0388AA" w14:textId="7803871F" w:rsidR="005972A5" w:rsidRDefault="005972A5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</w:pPr>
            <w:r w:rsidRPr="005972A5"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59</w:t>
            </w: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,</w:t>
            </w:r>
            <w:r w:rsidRPr="005972A5"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3</w:t>
            </w:r>
          </w:p>
        </w:tc>
        <w:tc>
          <w:tcPr>
            <w:tcW w:w="1084" w:type="dxa"/>
          </w:tcPr>
          <w:p w14:paraId="449E8E57" w14:textId="1DDA3287" w:rsidR="005972A5" w:rsidRDefault="005972A5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</w:pPr>
            <w:r>
              <w:rPr>
                <w:rFonts w:ascii="Sylfaen" w:hAnsi="Sylfaen"/>
                <w:b w:val="0"/>
                <w:bCs w:val="0"/>
                <w:sz w:val="24"/>
                <w:szCs w:val="24"/>
                <w:lang w:eastAsia="pt-PT"/>
              </w:rPr>
              <w:t>83</w:t>
            </w:r>
          </w:p>
        </w:tc>
      </w:tr>
    </w:tbl>
    <w:p w14:paraId="4D9A1B3D" w14:textId="77777777" w:rsidR="005972A5" w:rsidRDefault="005972A5" w:rsidP="003135F9">
      <w:pPr>
        <w:pStyle w:val="Bodytext60"/>
        <w:spacing w:after="0" w:line="240" w:lineRule="auto"/>
        <w:ind w:right="20" w:firstLine="0"/>
        <w:jc w:val="right"/>
        <w:rPr>
          <w:rFonts w:ascii="Sylfaen" w:hAnsi="Sylfaen"/>
          <w:b w:val="0"/>
          <w:bCs w:val="0"/>
          <w:sz w:val="24"/>
          <w:szCs w:val="24"/>
          <w:lang w:eastAsia="pt-P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1756"/>
        <w:gridCol w:w="3357"/>
      </w:tblGrid>
      <w:tr w:rsidR="00CD3CFA" w:rsidRPr="00B81D9B" w14:paraId="12A6E677" w14:textId="77777777" w:rsidTr="00B81D9B">
        <w:tc>
          <w:tcPr>
            <w:tcW w:w="4957" w:type="dxa"/>
            <w:vMerge w:val="restart"/>
          </w:tcPr>
          <w:p w14:paraId="3D6823AD" w14:textId="77777777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ზომები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(</w:t>
            </w:r>
            <w:r w:rsidRPr="00B81D9B">
              <w:rPr>
                <w:rFonts w:ascii="Sylfaen" w:hAnsi="Sylfaen"/>
                <w:sz w:val="20"/>
                <w:szCs w:val="20"/>
                <w:lang w:val="en-US" w:eastAsia="pt-PT"/>
              </w:rPr>
              <w:t>A x B)</w:t>
            </w:r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:</w:t>
            </w: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130 x 568,8 (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გახსნილი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)</w:t>
            </w:r>
          </w:p>
          <w:p w14:paraId="6A2BA2AC" w14:textId="77777777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ზომები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(</w:t>
            </w:r>
            <w:r w:rsidRPr="00B81D9B">
              <w:rPr>
                <w:rFonts w:ascii="Sylfaen" w:hAnsi="Sylfaen"/>
                <w:sz w:val="20"/>
                <w:szCs w:val="20"/>
                <w:lang w:val="en-US" w:eastAsia="pt-PT"/>
              </w:rPr>
              <w:t>A x d)</w:t>
            </w:r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:</w:t>
            </w: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130 x 23,7 (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დაკეცილი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)</w:t>
            </w:r>
          </w:p>
          <w:p w14:paraId="678B8941" w14:textId="77777777" w:rsidR="00CD3CFA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vertAlign w:val="superscript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საერთო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ფართობი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: 73944 მმ</w:t>
            </w: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vertAlign w:val="superscript"/>
                <w:lang w:eastAsia="pt-PT"/>
              </w:rPr>
              <w:t>2</w:t>
            </w:r>
          </w:p>
          <w:p w14:paraId="0184A0E9" w14:textId="0A4DD907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vertAlign w:val="superscript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ქაღალდის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წონა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:</w:t>
            </w: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r w:rsidRPr="00CD3CFA">
              <w:rPr>
                <w:rFonts w:ascii="Sylfaen" w:hAnsi="Sylfaen"/>
                <w:sz w:val="20"/>
                <w:szCs w:val="20"/>
                <w:lang w:eastAsia="pt-PT"/>
              </w:rPr>
              <w:t xml:space="preserve">40 </w:t>
            </w:r>
            <w:proofErr w:type="spellStart"/>
            <w:r w:rsidRPr="00CD3CFA">
              <w:rPr>
                <w:rFonts w:ascii="Sylfaen" w:hAnsi="Sylfaen"/>
                <w:sz w:val="20"/>
                <w:szCs w:val="20"/>
                <w:lang w:eastAsia="pt-PT"/>
              </w:rPr>
              <w:t>გრამი</w:t>
            </w:r>
            <w:proofErr w:type="spellEnd"/>
          </w:p>
          <w:p w14:paraId="17A75BAE" w14:textId="77777777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(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შესაძლებელია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50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გრამის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მიღება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მომწოდებლის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მოთხოვნით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და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გამონაკლის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შემთხვევაში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.</w:t>
            </w:r>
          </w:p>
          <w:p w14:paraId="1AEAD531" w14:textId="77777777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ფურცელი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ჰორიზონტალურად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ოთხნახევარად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იკეცება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ბოლო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ნაკეცი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შებრუნებულია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.</w:t>
            </w:r>
          </w:p>
          <w:p w14:paraId="6EC1858B" w14:textId="77777777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val="ka-GE" w:eastAsia="pt-PT"/>
              </w:rPr>
              <w:t>ფურცელი-ჩანართების</w:t>
            </w: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ბოჭკოვანი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სტრუქტურის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მიმართულება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უნდა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შეესაბამებოდეს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მოთხოვნებს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და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არ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უნდა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ზღუდავდეს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ედოლის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აპარატურის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გამართულ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ფუნქციონირებას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.</w:t>
            </w:r>
          </w:p>
          <w:p w14:paraId="50B7D032" w14:textId="5D2BA96E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სპეციფიკაციები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ასევე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ეხება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ფურცელი-ჩანარ</w:t>
            </w:r>
            <w:r w:rsidR="00022414">
              <w:rPr>
                <w:rFonts w:ascii="Sylfaen" w:hAnsi="Sylfaen"/>
                <w:sz w:val="20"/>
                <w:szCs w:val="20"/>
                <w:lang w:eastAsia="pt-PT"/>
              </w:rPr>
              <w:t>თ</w:t>
            </w:r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ის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უკანა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მხარესაც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.</w:t>
            </w:r>
          </w:p>
          <w:p w14:paraId="63849832" w14:textId="77777777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Laetus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კოდი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განთავსებულია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მხოლოდ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ფურცელი-ჩანართის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წინა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მხარეს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.</w:t>
            </w:r>
          </w:p>
          <w:p w14:paraId="648724C0" w14:textId="77777777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Laetus-ის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სპეციფიკაციები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რომლებიც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მოცემულია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IMP 407-ში,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აღებულია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"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Laetus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Pharmacode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"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სტანდარტიდან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. </w:t>
            </w:r>
          </w:p>
          <w:p w14:paraId="035DD0E1" w14:textId="77777777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ედოლის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თითოეული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საბოლოო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დიზაინი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შეიცავს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შესაბამის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Laetus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კოდს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პროდუქტის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თითოეულ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კოდთან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/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ვერსიასთან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შესაბამისად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. </w:t>
            </w:r>
          </w:p>
          <w:p w14:paraId="28BBA8E8" w14:textId="73E177C8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იმ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შემთხვევაში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თუ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არსებობს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გამონაკლისები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ისინი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მითითებული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იქნება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ედოლის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საბოლოო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დიზაინში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.</w:t>
            </w:r>
          </w:p>
        </w:tc>
        <w:tc>
          <w:tcPr>
            <w:tcW w:w="1756" w:type="dxa"/>
          </w:tcPr>
          <w:p w14:paraId="424B866D" w14:textId="44E6C3C7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დამტკიცება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:</w:t>
            </w:r>
          </w:p>
        </w:tc>
        <w:tc>
          <w:tcPr>
            <w:tcW w:w="3357" w:type="dxa"/>
            <w:vMerge w:val="restart"/>
          </w:tcPr>
          <w:p w14:paraId="41D5D2E2" w14:textId="77777777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r w:rsidRPr="00B81D9B">
              <w:rPr>
                <w:rFonts w:ascii="Sylfaen" w:hAnsi="Sylfaen"/>
                <w:b w:val="0"/>
                <w:bCs w:val="0"/>
                <w:noProof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63360" behindDoc="0" locked="0" layoutInCell="1" allowOverlap="1" wp14:anchorId="2ECDFF51" wp14:editId="27A921BD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0</wp:posOffset>
                  </wp:positionV>
                  <wp:extent cx="618791" cy="1022350"/>
                  <wp:effectExtent l="0" t="0" r="0" b="6350"/>
                  <wp:wrapThrough wrapText="bothSides">
                    <wp:wrapPolygon edited="0">
                      <wp:start x="0" y="0"/>
                      <wp:lineTo x="0" y="21332"/>
                      <wp:lineTo x="20624" y="21332"/>
                      <wp:lineTo x="20624" y="0"/>
                      <wp:lineTo x="0" y="0"/>
                    </wp:wrapPolygon>
                  </wp:wrapThrough>
                  <wp:docPr id="11406286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0628604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618791" cy="1022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ჭრა</w:t>
            </w:r>
            <w:proofErr w:type="spellEnd"/>
          </w:p>
          <w:p w14:paraId="2E4F247E" w14:textId="77777777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დაკეცვის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ადგილი</w:t>
            </w:r>
            <w:proofErr w:type="spellEnd"/>
          </w:p>
          <w:p w14:paraId="151ACE85" w14:textId="69BA2A8D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თავისუფალი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ტექსტის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ზონა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- 2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მმ</w:t>
            </w:r>
            <w:proofErr w:type="spellEnd"/>
          </w:p>
          <w:p w14:paraId="50F80562" w14:textId="77777777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ტექსტის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ზონა</w:t>
            </w:r>
            <w:proofErr w:type="spellEnd"/>
          </w:p>
          <w:p w14:paraId="6670DBA3" w14:textId="3D8477B4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Laetus-ის</w:t>
            </w:r>
            <w:proofErr w:type="spellEnd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ადგილი</w:t>
            </w:r>
            <w:proofErr w:type="spellEnd"/>
          </w:p>
        </w:tc>
      </w:tr>
      <w:tr w:rsidR="00CD3CFA" w:rsidRPr="00B81D9B" w14:paraId="3F00F003" w14:textId="77777777" w:rsidTr="00B81D9B">
        <w:tc>
          <w:tcPr>
            <w:tcW w:w="4957" w:type="dxa"/>
            <w:vMerge/>
          </w:tcPr>
          <w:p w14:paraId="27E42C70" w14:textId="77777777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</w:p>
        </w:tc>
        <w:tc>
          <w:tcPr>
            <w:tcW w:w="1756" w:type="dxa"/>
          </w:tcPr>
          <w:p w14:paraId="778989EB" w14:textId="6A090645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val="ka-GE" w:eastAsia="pt-PT"/>
              </w:rPr>
            </w:pP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ვერსიის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კონტროლი</w:t>
            </w:r>
            <w:proofErr w:type="spellEnd"/>
            <w:r w:rsidRPr="00B81D9B">
              <w:rPr>
                <w:rFonts w:ascii="Sylfaen" w:hAnsi="Sylfaen"/>
                <w:sz w:val="20"/>
                <w:szCs w:val="20"/>
                <w:lang w:eastAsia="pt-PT"/>
              </w:rPr>
              <w:t>:</w:t>
            </w: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 xml:space="preserve"> </w:t>
            </w:r>
            <w:r w:rsidR="00B26AF5" w:rsidRPr="00B26AF5">
              <w:rPr>
                <w:rFonts w:ascii="Sylfaen" w:hAnsi="Sylfaen"/>
                <w:b w:val="0"/>
                <w:bCs w:val="0"/>
                <w:sz w:val="20"/>
                <w:szCs w:val="20"/>
                <w:lang w:val="ka-GE" w:eastAsia="pt-PT"/>
              </w:rPr>
              <w:t>IE100173.01.01: 17/03/2022</w:t>
            </w: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  <w:t>– 1</w:t>
            </w:r>
            <w:r w:rsidRPr="00CD3CFA">
              <w:rPr>
                <w:rFonts w:ascii="Sylfaen" w:hAnsi="Sylfaen"/>
                <w:b w:val="0"/>
                <w:bCs w:val="0"/>
                <w:sz w:val="20"/>
                <w:szCs w:val="20"/>
                <w:vertAlign w:val="superscript"/>
                <w:lang w:val="en-US" w:eastAsia="pt-PT"/>
              </w:rPr>
              <w:t>a</w:t>
            </w: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val="en-US" w:eastAsia="pt-PT"/>
              </w:rPr>
              <w:t xml:space="preserve"> </w:t>
            </w:r>
            <w:r w:rsidRPr="00B81D9B">
              <w:rPr>
                <w:rFonts w:ascii="Sylfaen" w:hAnsi="Sylfaen"/>
                <w:b w:val="0"/>
                <w:bCs w:val="0"/>
                <w:sz w:val="20"/>
                <w:szCs w:val="20"/>
                <w:lang w:val="ka-GE" w:eastAsia="pt-PT"/>
              </w:rPr>
              <w:t>გამოსახულება</w:t>
            </w:r>
          </w:p>
        </w:tc>
        <w:tc>
          <w:tcPr>
            <w:tcW w:w="3357" w:type="dxa"/>
            <w:vMerge/>
          </w:tcPr>
          <w:p w14:paraId="727CF647" w14:textId="77777777" w:rsidR="00CD3CFA" w:rsidRPr="00B81D9B" w:rsidRDefault="00CD3CFA" w:rsidP="003135F9">
            <w:pPr>
              <w:pStyle w:val="Bodytext60"/>
              <w:shd w:val="clear" w:color="auto" w:fill="auto"/>
              <w:spacing w:after="0" w:line="240" w:lineRule="auto"/>
              <w:ind w:right="20" w:firstLine="0"/>
              <w:jc w:val="left"/>
              <w:rPr>
                <w:rFonts w:ascii="Sylfaen" w:hAnsi="Sylfaen"/>
                <w:b w:val="0"/>
                <w:bCs w:val="0"/>
                <w:sz w:val="20"/>
                <w:szCs w:val="20"/>
                <w:lang w:eastAsia="pt-PT"/>
              </w:rPr>
            </w:pPr>
          </w:p>
        </w:tc>
      </w:tr>
    </w:tbl>
    <w:p w14:paraId="320D70CE" w14:textId="77777777" w:rsidR="005972A5" w:rsidRPr="00B81D9B" w:rsidRDefault="005972A5" w:rsidP="003135F9">
      <w:pPr>
        <w:pStyle w:val="Bodytext60"/>
        <w:spacing w:after="0" w:line="240" w:lineRule="auto"/>
        <w:ind w:right="20" w:firstLine="0"/>
        <w:jc w:val="left"/>
        <w:rPr>
          <w:rFonts w:ascii="Sylfaen" w:hAnsi="Sylfaen"/>
          <w:b w:val="0"/>
          <w:bCs w:val="0"/>
          <w:sz w:val="20"/>
          <w:szCs w:val="20"/>
          <w:lang w:eastAsia="pt-PT"/>
        </w:rPr>
      </w:pPr>
    </w:p>
    <w:bookmarkEnd w:id="0"/>
    <w:p w14:paraId="282CE75D" w14:textId="77777777" w:rsidR="00B26AF5" w:rsidRDefault="00B26AF5" w:rsidP="003135F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val="ka-GE" w:eastAsia="pt-PT"/>
        </w:rPr>
      </w:pPr>
    </w:p>
    <w:sectPr w:rsidR="00B26AF5" w:rsidSect="006752E9">
      <w:footerReference w:type="default" r:id="rId12"/>
      <w:pgSz w:w="12240" w:h="15840"/>
      <w:pgMar w:top="709" w:right="1170" w:bottom="810" w:left="990" w:header="720" w:footer="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1EFAA" w14:textId="77777777" w:rsidR="001E3887" w:rsidRDefault="001E3887">
      <w:r>
        <w:separator/>
      </w:r>
    </w:p>
  </w:endnote>
  <w:endnote w:type="continuationSeparator" w:id="0">
    <w:p w14:paraId="731D44C6" w14:textId="77777777" w:rsidR="001E3887" w:rsidRDefault="001E3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0B145" w14:textId="1C44D830" w:rsidR="00961B13" w:rsidRDefault="00961B13">
    <w:pPr>
      <w:pStyle w:val="Footer"/>
      <w:jc w:val="right"/>
    </w:pPr>
  </w:p>
  <w:p w14:paraId="41BB04A5" w14:textId="77777777" w:rsidR="00961B13" w:rsidRDefault="00961B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D0F5D" w14:textId="77777777" w:rsidR="001E3887" w:rsidRDefault="001E3887">
      <w:r>
        <w:separator/>
      </w:r>
    </w:p>
  </w:footnote>
  <w:footnote w:type="continuationSeparator" w:id="0">
    <w:p w14:paraId="6B1E94B1" w14:textId="77777777" w:rsidR="001E3887" w:rsidRDefault="001E38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92E10"/>
    <w:multiLevelType w:val="hybridMultilevel"/>
    <w:tmpl w:val="0FB016DA"/>
    <w:lvl w:ilvl="0" w:tplc="74EE5FB4">
      <w:numFmt w:val="bullet"/>
      <w:lvlText w:val="-"/>
      <w:lvlJc w:val="left"/>
      <w:pPr>
        <w:ind w:left="720" w:hanging="360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947A4B"/>
    <w:multiLevelType w:val="hybridMultilevel"/>
    <w:tmpl w:val="CA6E9076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1E077C"/>
    <w:multiLevelType w:val="hybridMultilevel"/>
    <w:tmpl w:val="A42EEB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590441D8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BE533F"/>
    <w:multiLevelType w:val="hybridMultilevel"/>
    <w:tmpl w:val="19647D18"/>
    <w:lvl w:ilvl="0" w:tplc="F9AA8E0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51723D5E"/>
    <w:multiLevelType w:val="hybridMultilevel"/>
    <w:tmpl w:val="72EEB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AA8E04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1C2BD4"/>
    <w:multiLevelType w:val="hybridMultilevel"/>
    <w:tmpl w:val="5150EB0A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EC250F"/>
    <w:multiLevelType w:val="hybridMultilevel"/>
    <w:tmpl w:val="D2BC320C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ED4385"/>
    <w:multiLevelType w:val="hybridMultilevel"/>
    <w:tmpl w:val="D5CA4F92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2F469D"/>
    <w:multiLevelType w:val="hybridMultilevel"/>
    <w:tmpl w:val="758A8A80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2C18B3"/>
    <w:multiLevelType w:val="hybridMultilevel"/>
    <w:tmpl w:val="759EA226"/>
    <w:lvl w:ilvl="0" w:tplc="F9AA8E04">
      <w:start w:val="1"/>
      <w:numFmt w:val="bullet"/>
      <w:lvlText w:val=""/>
      <w:lvlJc w:val="left"/>
      <w:pPr>
        <w:ind w:left="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10" w15:restartNumberingAfterBreak="0">
    <w:nsid w:val="6C350A36"/>
    <w:multiLevelType w:val="hybridMultilevel"/>
    <w:tmpl w:val="6FAEC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69743F"/>
    <w:multiLevelType w:val="hybridMultilevel"/>
    <w:tmpl w:val="BF1C454E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81152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43620214">
    <w:abstractNumId w:val="0"/>
  </w:num>
  <w:num w:numId="3" w16cid:durableId="1198008364">
    <w:abstractNumId w:val="4"/>
  </w:num>
  <w:num w:numId="4" w16cid:durableId="1027753907">
    <w:abstractNumId w:val="7"/>
  </w:num>
  <w:num w:numId="5" w16cid:durableId="326908952">
    <w:abstractNumId w:val="10"/>
  </w:num>
  <w:num w:numId="6" w16cid:durableId="1118375761">
    <w:abstractNumId w:val="3"/>
  </w:num>
  <w:num w:numId="7" w16cid:durableId="1645696995">
    <w:abstractNumId w:val="9"/>
  </w:num>
  <w:num w:numId="8" w16cid:durableId="963538518">
    <w:abstractNumId w:val="2"/>
  </w:num>
  <w:num w:numId="9" w16cid:durableId="1376542791">
    <w:abstractNumId w:val="8"/>
  </w:num>
  <w:num w:numId="10" w16cid:durableId="700473091">
    <w:abstractNumId w:val="1"/>
  </w:num>
  <w:num w:numId="11" w16cid:durableId="2101873656">
    <w:abstractNumId w:val="5"/>
  </w:num>
  <w:num w:numId="12" w16cid:durableId="76755699">
    <w:abstractNumId w:val="6"/>
  </w:num>
  <w:num w:numId="13" w16cid:durableId="1752308613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A3D"/>
    <w:rsid w:val="00007F80"/>
    <w:rsid w:val="00013729"/>
    <w:rsid w:val="00022414"/>
    <w:rsid w:val="00027BF0"/>
    <w:rsid w:val="0003529E"/>
    <w:rsid w:val="00042567"/>
    <w:rsid w:val="000757E5"/>
    <w:rsid w:val="000B362C"/>
    <w:rsid w:val="000B5142"/>
    <w:rsid w:val="000C0489"/>
    <w:rsid w:val="000C0C79"/>
    <w:rsid w:val="000C2040"/>
    <w:rsid w:val="000D1842"/>
    <w:rsid w:val="000E1D1D"/>
    <w:rsid w:val="000E5D5E"/>
    <w:rsid w:val="000E61E8"/>
    <w:rsid w:val="00122AC6"/>
    <w:rsid w:val="00151DE9"/>
    <w:rsid w:val="00161232"/>
    <w:rsid w:val="00163A31"/>
    <w:rsid w:val="00166DCE"/>
    <w:rsid w:val="00174FD2"/>
    <w:rsid w:val="00175A97"/>
    <w:rsid w:val="001A4175"/>
    <w:rsid w:val="001C7472"/>
    <w:rsid w:val="001E3887"/>
    <w:rsid w:val="00200A64"/>
    <w:rsid w:val="00230AB2"/>
    <w:rsid w:val="002343B3"/>
    <w:rsid w:val="00234974"/>
    <w:rsid w:val="00244447"/>
    <w:rsid w:val="0025568F"/>
    <w:rsid w:val="00256D0E"/>
    <w:rsid w:val="002602DD"/>
    <w:rsid w:val="00264CB4"/>
    <w:rsid w:val="00297CC4"/>
    <w:rsid w:val="002C1DFE"/>
    <w:rsid w:val="002C60F5"/>
    <w:rsid w:val="002D2E91"/>
    <w:rsid w:val="002F0DAC"/>
    <w:rsid w:val="003135F9"/>
    <w:rsid w:val="003152DC"/>
    <w:rsid w:val="00316AD2"/>
    <w:rsid w:val="003264C7"/>
    <w:rsid w:val="00362AEE"/>
    <w:rsid w:val="00364B14"/>
    <w:rsid w:val="00392D8B"/>
    <w:rsid w:val="003C3AE3"/>
    <w:rsid w:val="003D1E0C"/>
    <w:rsid w:val="003D7FF0"/>
    <w:rsid w:val="00415915"/>
    <w:rsid w:val="00437B57"/>
    <w:rsid w:val="00462B97"/>
    <w:rsid w:val="00464E47"/>
    <w:rsid w:val="00486064"/>
    <w:rsid w:val="004B23CE"/>
    <w:rsid w:val="004B2AD8"/>
    <w:rsid w:val="005454E8"/>
    <w:rsid w:val="00547ADC"/>
    <w:rsid w:val="005512A6"/>
    <w:rsid w:val="005972A5"/>
    <w:rsid w:val="005B5951"/>
    <w:rsid w:val="005C20E0"/>
    <w:rsid w:val="005F2149"/>
    <w:rsid w:val="005F71B6"/>
    <w:rsid w:val="0061536E"/>
    <w:rsid w:val="00615A3D"/>
    <w:rsid w:val="00625EA1"/>
    <w:rsid w:val="0067065F"/>
    <w:rsid w:val="006708F7"/>
    <w:rsid w:val="006752E9"/>
    <w:rsid w:val="006A3F76"/>
    <w:rsid w:val="006B730C"/>
    <w:rsid w:val="006C16DE"/>
    <w:rsid w:val="006C2999"/>
    <w:rsid w:val="006F67DC"/>
    <w:rsid w:val="00702B22"/>
    <w:rsid w:val="007302E7"/>
    <w:rsid w:val="00734911"/>
    <w:rsid w:val="00773C9A"/>
    <w:rsid w:val="00775392"/>
    <w:rsid w:val="007822D6"/>
    <w:rsid w:val="00794BB9"/>
    <w:rsid w:val="007D145A"/>
    <w:rsid w:val="007F5686"/>
    <w:rsid w:val="00800992"/>
    <w:rsid w:val="00814AC0"/>
    <w:rsid w:val="00865105"/>
    <w:rsid w:val="00867D3D"/>
    <w:rsid w:val="00881AE7"/>
    <w:rsid w:val="008B65BF"/>
    <w:rsid w:val="008F351D"/>
    <w:rsid w:val="00907530"/>
    <w:rsid w:val="00926BBF"/>
    <w:rsid w:val="00961B13"/>
    <w:rsid w:val="00964B20"/>
    <w:rsid w:val="00966314"/>
    <w:rsid w:val="009A399A"/>
    <w:rsid w:val="009B5FF4"/>
    <w:rsid w:val="009E6BFD"/>
    <w:rsid w:val="00A27AE7"/>
    <w:rsid w:val="00A634E7"/>
    <w:rsid w:val="00A7531B"/>
    <w:rsid w:val="00AB337F"/>
    <w:rsid w:val="00AB7EAB"/>
    <w:rsid w:val="00AC1EFB"/>
    <w:rsid w:val="00AD268F"/>
    <w:rsid w:val="00AE259A"/>
    <w:rsid w:val="00AE6E99"/>
    <w:rsid w:val="00AE73CA"/>
    <w:rsid w:val="00B016CA"/>
    <w:rsid w:val="00B15735"/>
    <w:rsid w:val="00B26AF5"/>
    <w:rsid w:val="00B46366"/>
    <w:rsid w:val="00B81D9B"/>
    <w:rsid w:val="00B8302B"/>
    <w:rsid w:val="00B970FD"/>
    <w:rsid w:val="00BA234D"/>
    <w:rsid w:val="00BC5FCC"/>
    <w:rsid w:val="00BE3194"/>
    <w:rsid w:val="00BE71AB"/>
    <w:rsid w:val="00BF1348"/>
    <w:rsid w:val="00C0707D"/>
    <w:rsid w:val="00C16614"/>
    <w:rsid w:val="00C25F62"/>
    <w:rsid w:val="00C30BE7"/>
    <w:rsid w:val="00C45660"/>
    <w:rsid w:val="00C53216"/>
    <w:rsid w:val="00C53D76"/>
    <w:rsid w:val="00C603EB"/>
    <w:rsid w:val="00C61612"/>
    <w:rsid w:val="00C707FD"/>
    <w:rsid w:val="00C745DE"/>
    <w:rsid w:val="00C9160E"/>
    <w:rsid w:val="00CA0782"/>
    <w:rsid w:val="00CC3943"/>
    <w:rsid w:val="00CD17DB"/>
    <w:rsid w:val="00CD3CFA"/>
    <w:rsid w:val="00D03964"/>
    <w:rsid w:val="00D10AEB"/>
    <w:rsid w:val="00D1407D"/>
    <w:rsid w:val="00D16075"/>
    <w:rsid w:val="00D31168"/>
    <w:rsid w:val="00D42362"/>
    <w:rsid w:val="00D4796D"/>
    <w:rsid w:val="00D6180A"/>
    <w:rsid w:val="00D81B2E"/>
    <w:rsid w:val="00DA04F4"/>
    <w:rsid w:val="00DA645F"/>
    <w:rsid w:val="00DE3809"/>
    <w:rsid w:val="00DE72F4"/>
    <w:rsid w:val="00E043B4"/>
    <w:rsid w:val="00E06B16"/>
    <w:rsid w:val="00E132A8"/>
    <w:rsid w:val="00E84FDC"/>
    <w:rsid w:val="00EA770E"/>
    <w:rsid w:val="00EB150A"/>
    <w:rsid w:val="00EB7C8B"/>
    <w:rsid w:val="00EC423F"/>
    <w:rsid w:val="00ED0BAE"/>
    <w:rsid w:val="00EE0535"/>
    <w:rsid w:val="00EF65D2"/>
    <w:rsid w:val="00F00352"/>
    <w:rsid w:val="00F11672"/>
    <w:rsid w:val="00F30C7B"/>
    <w:rsid w:val="00F44976"/>
    <w:rsid w:val="00F52669"/>
    <w:rsid w:val="00F64EFD"/>
    <w:rsid w:val="00F84746"/>
    <w:rsid w:val="00F901CD"/>
    <w:rsid w:val="00FB0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33B23D"/>
  <w15:docId w15:val="{4A2E79CF-B499-4AC5-80E3-BD5EEFA1D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A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15A3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15A3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615A3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5A3D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rsid w:val="00615A3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DE72F4"/>
    <w:pPr>
      <w:ind w:left="720"/>
      <w:contextualSpacing/>
    </w:pPr>
  </w:style>
  <w:style w:type="paragraph" w:customStyle="1" w:styleId="Default">
    <w:name w:val="Default"/>
    <w:rsid w:val="00DE72F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pt-PT"/>
    </w:rPr>
  </w:style>
  <w:style w:type="character" w:customStyle="1" w:styleId="Bodytext6">
    <w:name w:val="Body text (6)_"/>
    <w:link w:val="Bodytext60"/>
    <w:locked/>
    <w:rsid w:val="00F52669"/>
    <w:rPr>
      <w:rFonts w:ascii="Arial" w:eastAsia="Arial" w:hAnsi="Arial" w:cs="Arial"/>
      <w:b/>
      <w:bCs/>
      <w:sz w:val="11"/>
      <w:szCs w:val="11"/>
      <w:shd w:val="clear" w:color="auto" w:fill="FFFFFF"/>
    </w:rPr>
  </w:style>
  <w:style w:type="paragraph" w:customStyle="1" w:styleId="Bodytext60">
    <w:name w:val="Body text (6)"/>
    <w:basedOn w:val="Normal"/>
    <w:link w:val="Bodytext6"/>
    <w:rsid w:val="00F52669"/>
    <w:pPr>
      <w:widowControl w:val="0"/>
      <w:shd w:val="clear" w:color="auto" w:fill="FFFFFF"/>
      <w:tabs>
        <w:tab w:val="left" w:pos="0"/>
      </w:tabs>
      <w:spacing w:after="120" w:line="0" w:lineRule="atLeast"/>
      <w:ind w:hanging="220"/>
      <w:jc w:val="center"/>
    </w:pPr>
    <w:rPr>
      <w:rFonts w:ascii="Arial" w:eastAsia="Arial" w:hAnsi="Arial" w:cs="Arial"/>
      <w:b/>
      <w:bCs/>
      <w:sz w:val="11"/>
      <w:szCs w:val="11"/>
    </w:rPr>
  </w:style>
  <w:style w:type="paragraph" w:customStyle="1" w:styleId="xpilsectionheader2ndlevel">
    <w:name w:val="xpilsectionheader2ndlevel"/>
    <w:basedOn w:val="Normal"/>
    <w:rsid w:val="00264CB4"/>
    <w:pPr>
      <w:spacing w:before="100" w:beforeAutospacing="1" w:after="100" w:afterAutospacing="1"/>
    </w:pPr>
    <w:rPr>
      <w:lang w:val="en-US"/>
    </w:rPr>
  </w:style>
  <w:style w:type="table" w:styleId="TableGrid">
    <w:name w:val="Table Grid"/>
    <w:basedOn w:val="TableNormal"/>
    <w:uiPriority w:val="39"/>
    <w:rsid w:val="00AE6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C20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9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26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79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92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51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1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13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88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19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7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55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8636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1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4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30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9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0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130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28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041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7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85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99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22648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4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5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1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8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1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1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18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1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151758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8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23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12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50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13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ral@edol.p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9850D-F65D-40DA-B9A3-41CE3C9C0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3420</TotalTime>
  <Pages>7</Pages>
  <Words>2033</Words>
  <Characters>11593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Zaza Chapichadze</cp:lastModifiedBy>
  <cp:revision>154</cp:revision>
  <dcterms:created xsi:type="dcterms:W3CDTF">2020-06-16T15:47:00Z</dcterms:created>
  <dcterms:modified xsi:type="dcterms:W3CDTF">2026-09-16T12:12:00Z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d2b3a5-926f-4111-8eea-9c5318b8762f_Enabled">
    <vt:lpwstr>true</vt:lpwstr>
  </property>
  <property fmtid="{D5CDD505-2E9C-101B-9397-08002B2CF9AE}" pid="3" name="MSIP_Label_cdd2b3a5-926f-4111-8eea-9c5318b8762f_SetDate">
    <vt:lpwstr>2026-07-01T18:00:31Z</vt:lpwstr>
  </property>
  <property fmtid="{D5CDD505-2E9C-101B-9397-08002B2CF9AE}" pid="4" name="MSIP_Label_cdd2b3a5-926f-4111-8eea-9c5318b8762f_Method">
    <vt:lpwstr>Standard</vt:lpwstr>
  </property>
  <property fmtid="{D5CDD505-2E9C-101B-9397-08002B2CF9AE}" pid="5" name="MSIP_Label_cdd2b3a5-926f-4111-8eea-9c5318b8762f_Name">
    <vt:lpwstr>defa4170-0d19-0005-0004-bc88714345d2</vt:lpwstr>
  </property>
  <property fmtid="{D5CDD505-2E9C-101B-9397-08002B2CF9AE}" pid="6" name="MSIP_Label_cdd2b3a5-926f-4111-8eea-9c5318b8762f_SiteId">
    <vt:lpwstr>61d2e93c-423d-43b4-8f23-1580c2341952</vt:lpwstr>
  </property>
  <property fmtid="{D5CDD505-2E9C-101B-9397-08002B2CF9AE}" pid="7" name="MSIP_Label_cdd2b3a5-926f-4111-8eea-9c5318b8762f_ActionId">
    <vt:lpwstr>7e0277db-bc4d-4da9-9175-445ed6abb3fe</vt:lpwstr>
  </property>
  <property fmtid="{D5CDD505-2E9C-101B-9397-08002B2CF9AE}" pid="8" name="MSIP_Label_cdd2b3a5-926f-4111-8eea-9c5318b8762f_ContentBits">
    <vt:lpwstr>0</vt:lpwstr>
  </property>
  <property fmtid="{D5CDD505-2E9C-101B-9397-08002B2CF9AE}" pid="9" name="MSIP_Label_cdd2b3a5-926f-4111-8eea-9c5318b8762f_Tag">
    <vt:lpwstr>10, 3, 0, 1</vt:lpwstr>
  </property>
</Properties>
</file>