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21"/>
        <w:tblW w:w="0" w:type="auto"/>
        <w:tblLook w:val="04A0" w:firstRow="1" w:lastRow="0" w:firstColumn="1" w:lastColumn="0" w:noHBand="0" w:noVBand="1"/>
      </w:tblPr>
      <w:tblGrid>
        <w:gridCol w:w="11016"/>
      </w:tblGrid>
      <w:tr w:rsidR="00C67D63" w:rsidRPr="00C67D63" w14:paraId="428448BC" w14:textId="77777777" w:rsidTr="00077142">
        <w:tc>
          <w:tcPr>
            <w:tcW w:w="11016" w:type="dxa"/>
            <w:shd w:val="clear" w:color="auto" w:fill="D9D9D9" w:themeFill="background1" w:themeFillShade="D9"/>
          </w:tcPr>
          <w:p w14:paraId="47CF800F" w14:textId="7BD628E6" w:rsidR="00077142" w:rsidRPr="00C67D63" w:rsidRDefault="00077142" w:rsidP="00616B34">
            <w:pPr>
              <w:pStyle w:val="NoSpacing"/>
              <w:spacing w:line="240" w:lineRule="auto"/>
              <w:rPr>
                <w:rFonts w:ascii="Sylfaen" w:hAnsi="Sylfaen"/>
                <w:b/>
                <w:noProof/>
                <w:szCs w:val="24"/>
                <w:lang w:val="ka-GE"/>
              </w:rPr>
            </w:pPr>
            <w:r w:rsidRPr="00C67D63">
              <w:rPr>
                <w:rFonts w:ascii="Sylfaen" w:hAnsi="Sylfaen"/>
                <w:b/>
                <w:noProof/>
                <w:szCs w:val="24"/>
                <w:lang w:val="ka-GE"/>
              </w:rPr>
              <w:t>1.3</w:t>
            </w:r>
            <w:r w:rsidR="00BE579B" w:rsidRPr="00C67D63">
              <w:rPr>
                <w:rFonts w:ascii="Sylfaen" w:hAnsi="Sylfaen"/>
                <w:b/>
                <w:noProof/>
                <w:szCs w:val="24"/>
                <w:lang w:val="ka-GE"/>
              </w:rPr>
              <w:t xml:space="preserve"> </w:t>
            </w:r>
            <w:r w:rsidRPr="00C67D63">
              <w:rPr>
                <w:rFonts w:ascii="Sylfaen" w:hAnsi="Sylfaen"/>
                <w:b/>
                <w:noProof/>
                <w:szCs w:val="24"/>
                <w:lang w:val="ka-GE"/>
              </w:rPr>
              <w:t>: ინფორმაცია პროდუქტის შესახებ</w:t>
            </w:r>
          </w:p>
          <w:p w14:paraId="7E70A559" w14:textId="1BF4BB57" w:rsidR="00077142" w:rsidRPr="00C67D63" w:rsidRDefault="00077142" w:rsidP="00616B34">
            <w:pPr>
              <w:pStyle w:val="NoSpacing"/>
              <w:spacing w:line="240" w:lineRule="auto"/>
              <w:rPr>
                <w:rFonts w:ascii="Sylfaen" w:hAnsi="Sylfaen"/>
                <w:b/>
                <w:bCs/>
                <w:noProof/>
                <w:szCs w:val="24"/>
                <w:u w:val="single"/>
                <w:lang w:val="ka-GE"/>
              </w:rPr>
            </w:pPr>
            <w:r w:rsidRPr="00C67D63">
              <w:rPr>
                <w:rFonts w:ascii="Sylfaen" w:hAnsi="Sylfaen"/>
                <w:b/>
                <w:noProof/>
                <w:szCs w:val="24"/>
                <w:u w:val="single"/>
                <w:lang w:val="ka-GE"/>
              </w:rPr>
              <w:t>1.3.1</w:t>
            </w:r>
            <w:r w:rsidRPr="00C67D63">
              <w:rPr>
                <w:rFonts w:ascii="Sylfaen" w:hAnsi="Sylfaen"/>
                <w:b/>
                <w:noProof/>
                <w:szCs w:val="24"/>
                <w:lang w:val="ka-GE"/>
              </w:rPr>
              <w:t xml:space="preserve">: </w:t>
            </w:r>
            <w:r w:rsidRPr="00C67D63">
              <w:rPr>
                <w:rFonts w:ascii="Sylfaen" w:hAnsi="Sylfaen" w:cs="Sylfaen"/>
                <w:b/>
                <w:noProof/>
                <w:szCs w:val="24"/>
                <w:u w:val="single"/>
                <w:lang w:val="ka-GE"/>
              </w:rPr>
              <w:t>პროდუქტის</w:t>
            </w:r>
            <w:r w:rsidRPr="00C67D63">
              <w:rPr>
                <w:rFonts w:ascii="Sylfaen" w:hAnsi="Sylfaen"/>
                <w:b/>
                <w:noProof/>
                <w:szCs w:val="24"/>
                <w:u w:val="single"/>
                <w:lang w:val="ka-GE"/>
              </w:rPr>
              <w:t xml:space="preserve"> </w:t>
            </w:r>
            <w:r w:rsidRPr="00C67D63">
              <w:rPr>
                <w:rFonts w:ascii="Sylfaen" w:hAnsi="Sylfaen" w:cs="Sylfaen"/>
                <w:b/>
                <w:noProof/>
                <w:szCs w:val="24"/>
                <w:u w:val="single"/>
                <w:lang w:val="ka-GE"/>
              </w:rPr>
              <w:t>მახასიათებლების</w:t>
            </w:r>
            <w:r w:rsidRPr="00C67D63">
              <w:rPr>
                <w:rFonts w:ascii="Sylfaen" w:hAnsi="Sylfaen"/>
                <w:b/>
                <w:noProof/>
                <w:szCs w:val="24"/>
                <w:u w:val="single"/>
                <w:lang w:val="ka-GE"/>
              </w:rPr>
              <w:t xml:space="preserve"> </w:t>
            </w:r>
            <w:r w:rsidRPr="00C67D63">
              <w:rPr>
                <w:rFonts w:ascii="Sylfaen" w:hAnsi="Sylfaen" w:cs="Sylfaen"/>
                <w:b/>
                <w:noProof/>
                <w:szCs w:val="24"/>
                <w:u w:val="single"/>
                <w:lang w:val="ka-GE"/>
              </w:rPr>
              <w:t>შეჯამება</w:t>
            </w:r>
          </w:p>
        </w:tc>
      </w:tr>
    </w:tbl>
    <w:p w14:paraId="1F4BCB02" w14:textId="77777777" w:rsidR="003449EA" w:rsidRPr="00C67D63" w:rsidRDefault="003449EA" w:rsidP="00616B34">
      <w:pPr>
        <w:spacing w:after="0" w:line="240" w:lineRule="auto"/>
        <w:jc w:val="center"/>
        <w:rPr>
          <w:rFonts w:ascii="Sylfaen" w:hAnsi="Sylfaen" w:cs="Sylfaen"/>
          <w:b/>
          <w:noProof/>
          <w:sz w:val="24"/>
          <w:szCs w:val="24"/>
          <w:lang w:val="ka-GE"/>
        </w:rPr>
      </w:pPr>
    </w:p>
    <w:p w14:paraId="26802496" w14:textId="14A52A13" w:rsidR="003449EA" w:rsidRPr="00C67D63" w:rsidRDefault="003449EA" w:rsidP="00616B34">
      <w:pPr>
        <w:spacing w:after="0" w:line="240" w:lineRule="auto"/>
        <w:jc w:val="center"/>
        <w:rPr>
          <w:rFonts w:ascii="Sylfaen" w:hAnsi="Sylfaen" w:cs="Sylfaen"/>
          <w:b/>
          <w:noProof/>
          <w:sz w:val="24"/>
          <w:szCs w:val="24"/>
          <w:lang w:val="ka-GE"/>
        </w:rPr>
      </w:pPr>
      <w:r w:rsidRPr="00C67D63">
        <w:rPr>
          <w:rFonts w:ascii="Sylfaen" w:hAnsi="Sylfaen" w:cs="Sylfaen"/>
          <w:b/>
          <w:noProof/>
          <w:sz w:val="24"/>
          <w:szCs w:val="24"/>
          <w:lang w:val="ka-GE"/>
        </w:rPr>
        <w:t>გამოყენების ინსტრუქცია</w:t>
      </w:r>
    </w:p>
    <w:p w14:paraId="2B18E2AC" w14:textId="77777777" w:rsidR="00077142" w:rsidRPr="00C67D63" w:rsidRDefault="00077142" w:rsidP="00616B34">
      <w:pPr>
        <w:pStyle w:val="NoSpacing"/>
        <w:spacing w:line="240" w:lineRule="auto"/>
        <w:rPr>
          <w:rFonts w:ascii="Sylfaen" w:hAnsi="Sylfaen" w:cs="Times New Roman"/>
          <w:b/>
          <w:bCs/>
          <w:noProof/>
          <w:szCs w:val="24"/>
          <w:u w:val="single"/>
          <w:lang w:val="ka-GE"/>
        </w:rPr>
      </w:pPr>
    </w:p>
    <w:p w14:paraId="7050F746" w14:textId="2457674E" w:rsidR="00870A3E" w:rsidRPr="00C67D63" w:rsidRDefault="005006EB" w:rsidP="00616B34">
      <w:pPr>
        <w:pStyle w:val="ListParagraph"/>
        <w:numPr>
          <w:ilvl w:val="0"/>
          <w:numId w:val="24"/>
        </w:numPr>
        <w:spacing w:after="0" w:line="240" w:lineRule="auto"/>
        <w:ind w:left="360"/>
        <w:jc w:val="both"/>
        <w:rPr>
          <w:rFonts w:ascii="Sylfaen" w:hAnsi="Sylfaen"/>
          <w:b/>
          <w:bCs/>
          <w:noProof/>
          <w:sz w:val="24"/>
          <w:szCs w:val="24"/>
          <w:lang w:val="ka-GE"/>
        </w:rPr>
      </w:pPr>
      <w:r w:rsidRPr="00C67D63">
        <w:rPr>
          <w:rFonts w:ascii="Sylfaen" w:hAnsi="Sylfaen"/>
          <w:b/>
          <w:bCs/>
          <w:noProof/>
          <w:sz w:val="24"/>
          <w:szCs w:val="24"/>
          <w:lang w:val="ka-GE"/>
        </w:rPr>
        <w:t>სამედიცინო პროდუქტის</w:t>
      </w:r>
      <w:r w:rsidR="00126F91" w:rsidRPr="00C67D63">
        <w:rPr>
          <w:rFonts w:ascii="Sylfaen" w:hAnsi="Sylfaen"/>
          <w:b/>
          <w:bCs/>
          <w:noProof/>
          <w:sz w:val="24"/>
          <w:szCs w:val="24"/>
          <w:lang w:val="ka-GE"/>
        </w:rPr>
        <w:t xml:space="preserve"> დასახელება</w:t>
      </w:r>
    </w:p>
    <w:p w14:paraId="42A95C93" w14:textId="7FF2A43D" w:rsidR="00077142" w:rsidRPr="00C67D63" w:rsidRDefault="00B053DB" w:rsidP="00616B34">
      <w:pPr>
        <w:spacing w:after="0" w:line="240" w:lineRule="auto"/>
        <w:rPr>
          <w:rFonts w:ascii="Sylfaen" w:eastAsia="Times New Roman" w:hAnsi="Sylfaen" w:cs="Sylfaen"/>
          <w:noProof/>
          <w:sz w:val="24"/>
          <w:szCs w:val="24"/>
          <w:lang w:val="ka-GE" w:bidi="en-US"/>
        </w:rPr>
      </w:pPr>
      <w:r w:rsidRPr="00C67D63">
        <w:rPr>
          <w:rFonts w:ascii="Sylfaen" w:eastAsia="Times New Roman" w:hAnsi="Sylfaen" w:cs="Sylfaen"/>
          <w:noProof/>
          <w:sz w:val="24"/>
          <w:szCs w:val="24"/>
          <w:lang w:val="ka-GE" w:bidi="en-US"/>
        </w:rPr>
        <w:t xml:space="preserve">ცილაფლუ </w:t>
      </w:r>
      <w:r w:rsidR="005006EB" w:rsidRPr="00C67D63">
        <w:rPr>
          <w:rFonts w:ascii="Sylfaen" w:eastAsia="Times New Roman" w:hAnsi="Sylfaen" w:cs="Sylfaen"/>
          <w:noProof/>
          <w:sz w:val="24"/>
          <w:szCs w:val="24"/>
          <w:lang w:val="ka-GE" w:bidi="en-US"/>
        </w:rPr>
        <w:t>საინექციო ხსნარი 500 მგ/10 მლ (50 მგ/მლ) (CILAFLU)</w:t>
      </w:r>
    </w:p>
    <w:p w14:paraId="42CC98CE" w14:textId="77777777" w:rsidR="00D04CED" w:rsidRPr="00C67D63" w:rsidRDefault="00D04CED" w:rsidP="00616B34">
      <w:pPr>
        <w:spacing w:after="0" w:line="240" w:lineRule="auto"/>
        <w:rPr>
          <w:rFonts w:ascii="Sylfaen" w:eastAsia="Times New Roman" w:hAnsi="Sylfaen" w:cs="Sylfaen"/>
          <w:noProof/>
          <w:sz w:val="24"/>
          <w:szCs w:val="24"/>
          <w:lang w:val="ka-GE" w:bidi="en-US"/>
        </w:rPr>
      </w:pPr>
    </w:p>
    <w:p w14:paraId="672F5D0D" w14:textId="77777777" w:rsidR="00870A3E" w:rsidRPr="00C67D63" w:rsidRDefault="00126F91" w:rsidP="00616B34">
      <w:pPr>
        <w:pStyle w:val="ListParagraph"/>
        <w:numPr>
          <w:ilvl w:val="0"/>
          <w:numId w:val="24"/>
        </w:numPr>
        <w:spacing w:after="0" w:line="240" w:lineRule="auto"/>
        <w:ind w:left="360"/>
        <w:jc w:val="both"/>
        <w:rPr>
          <w:rFonts w:ascii="Sylfaen" w:hAnsi="Sylfaen"/>
          <w:b/>
          <w:noProof/>
          <w:sz w:val="24"/>
          <w:szCs w:val="24"/>
          <w:lang w:val="ka-GE"/>
        </w:rPr>
      </w:pPr>
      <w:r w:rsidRPr="00C67D63">
        <w:rPr>
          <w:rFonts w:ascii="Sylfaen" w:hAnsi="Sylfaen"/>
          <w:b/>
          <w:noProof/>
          <w:sz w:val="24"/>
          <w:szCs w:val="24"/>
          <w:lang w:val="ka-GE"/>
        </w:rPr>
        <w:t>თვისობრივი და რაოდენობრივი შემადგენლობა</w:t>
      </w:r>
    </w:p>
    <w:p w14:paraId="297F00CC" w14:textId="3F354CDF" w:rsidR="00077142" w:rsidRPr="00C67D63" w:rsidRDefault="00077142" w:rsidP="00616B34">
      <w:pPr>
        <w:pStyle w:val="NoSpacing"/>
        <w:spacing w:line="240" w:lineRule="auto"/>
        <w:jc w:val="both"/>
        <w:rPr>
          <w:rFonts w:ascii="Sylfaen" w:hAnsi="Sylfaen" w:cs="Times New Roman"/>
          <w:noProof/>
          <w:szCs w:val="24"/>
          <w:lang w:val="ka-GE"/>
        </w:rPr>
      </w:pPr>
      <w:r w:rsidRPr="00C67D63">
        <w:rPr>
          <w:rFonts w:ascii="Sylfaen" w:hAnsi="Sylfaen" w:cs="Times New Roman"/>
          <w:b/>
          <w:bCs/>
          <w:noProof/>
          <w:szCs w:val="24"/>
          <w:lang w:val="ka-GE"/>
        </w:rPr>
        <w:t>ეტიკეტზე მითითებული:</w:t>
      </w:r>
      <w:r w:rsidRPr="00C67D63">
        <w:rPr>
          <w:rFonts w:ascii="Sylfaen" w:hAnsi="Sylfaen" w:cs="Times New Roman"/>
          <w:noProof/>
          <w:szCs w:val="24"/>
          <w:lang w:val="ka-GE"/>
        </w:rPr>
        <w:t xml:space="preserve"> </w:t>
      </w:r>
      <w:r w:rsidR="005006EB" w:rsidRPr="00C67D63">
        <w:rPr>
          <w:rFonts w:ascii="Sylfaen" w:hAnsi="Sylfaen" w:cs="Times New Roman"/>
          <w:noProof/>
          <w:szCs w:val="24"/>
          <w:lang w:val="ka-GE"/>
        </w:rPr>
        <w:t>ფტორურაცილის საინექციო ხსნარის ყოველი მლ შეიცავს 50 მგ ფტორურაცილს.</w:t>
      </w:r>
    </w:p>
    <w:p w14:paraId="44230D84" w14:textId="4BBB0D10" w:rsidR="00077142" w:rsidRPr="00C67D63" w:rsidRDefault="00077142" w:rsidP="00616B34">
      <w:pPr>
        <w:pStyle w:val="NoSpacing"/>
        <w:spacing w:line="240" w:lineRule="auto"/>
        <w:jc w:val="both"/>
        <w:rPr>
          <w:rFonts w:ascii="Sylfaen" w:hAnsi="Sylfaen" w:cs="Times New Roman"/>
          <w:noProof/>
          <w:szCs w:val="24"/>
          <w:lang w:val="ka-GE"/>
        </w:rPr>
      </w:pPr>
      <w:r w:rsidRPr="00C67D63">
        <w:rPr>
          <w:rFonts w:ascii="Sylfaen" w:hAnsi="Sylfaen" w:cs="Times New Roman"/>
          <w:b/>
          <w:bCs/>
          <w:noProof/>
          <w:szCs w:val="24"/>
          <w:lang w:val="ka-GE"/>
        </w:rPr>
        <w:t>დამხმარე ნივთიერებები:</w:t>
      </w:r>
      <w:r w:rsidRPr="00C67D63">
        <w:rPr>
          <w:rFonts w:ascii="Sylfaen" w:hAnsi="Sylfaen" w:cs="Times New Roman"/>
          <w:noProof/>
          <w:szCs w:val="24"/>
          <w:lang w:val="ka-GE"/>
        </w:rPr>
        <w:t xml:space="preserve"> </w:t>
      </w:r>
      <w:r w:rsidR="005006EB" w:rsidRPr="00C67D63">
        <w:rPr>
          <w:rFonts w:ascii="Sylfaen" w:hAnsi="Sylfaen" w:cs="Times New Roman"/>
          <w:noProof/>
          <w:szCs w:val="24"/>
          <w:lang w:val="ka-GE"/>
        </w:rPr>
        <w:t>ნატრიუმის ჰიდროქსიდი, საინექციო წყალი.</w:t>
      </w:r>
    </w:p>
    <w:p w14:paraId="75E4604D" w14:textId="77777777" w:rsidR="005006EB" w:rsidRPr="00C67D63" w:rsidRDefault="005006EB" w:rsidP="00616B34">
      <w:pPr>
        <w:pStyle w:val="NoSpacing"/>
        <w:spacing w:line="240" w:lineRule="auto"/>
        <w:jc w:val="both"/>
        <w:rPr>
          <w:rFonts w:ascii="Sylfaen" w:hAnsi="Sylfaen" w:cs="Sylfaen"/>
          <w:noProof/>
          <w:szCs w:val="24"/>
          <w:lang w:val="ka-GE" w:eastAsia="en-IN"/>
        </w:rPr>
      </w:pPr>
    </w:p>
    <w:p w14:paraId="603E0687" w14:textId="199A8337" w:rsidR="00126F91" w:rsidRPr="00C67D63" w:rsidRDefault="00126F91" w:rsidP="00616B34">
      <w:pPr>
        <w:pStyle w:val="ListParagraph"/>
        <w:numPr>
          <w:ilvl w:val="0"/>
          <w:numId w:val="24"/>
        </w:numPr>
        <w:tabs>
          <w:tab w:val="left" w:pos="540"/>
        </w:tabs>
        <w:spacing w:after="0" w:line="240" w:lineRule="auto"/>
        <w:ind w:left="360"/>
        <w:jc w:val="both"/>
        <w:rPr>
          <w:rFonts w:ascii="Sylfaen" w:hAnsi="Sylfaen"/>
          <w:b/>
          <w:noProof/>
          <w:sz w:val="24"/>
          <w:szCs w:val="24"/>
          <w:lang w:val="ka-GE"/>
        </w:rPr>
      </w:pPr>
      <w:r w:rsidRPr="00C67D63">
        <w:rPr>
          <w:rFonts w:ascii="Sylfaen" w:hAnsi="Sylfaen"/>
          <w:b/>
          <w:noProof/>
          <w:sz w:val="24"/>
          <w:szCs w:val="24"/>
          <w:lang w:val="ka-GE"/>
        </w:rPr>
        <w:t xml:space="preserve">წამლის ფორმა </w:t>
      </w:r>
    </w:p>
    <w:p w14:paraId="7C0601A0" w14:textId="77777777" w:rsidR="005006EB" w:rsidRPr="00C67D63" w:rsidRDefault="005006EB" w:rsidP="00616B34">
      <w:pPr>
        <w:pStyle w:val="NoSpacing"/>
        <w:spacing w:line="240" w:lineRule="auto"/>
        <w:jc w:val="both"/>
        <w:rPr>
          <w:rFonts w:ascii="Sylfaen" w:hAnsi="Sylfaen" w:cs="Sylfaen"/>
          <w:noProof/>
          <w:szCs w:val="24"/>
          <w:lang w:val="ka-GE"/>
        </w:rPr>
      </w:pPr>
      <w:r w:rsidRPr="00C67D63">
        <w:rPr>
          <w:rFonts w:ascii="Sylfaen" w:hAnsi="Sylfaen" w:cs="Sylfaen"/>
          <w:noProof/>
          <w:szCs w:val="24"/>
          <w:lang w:val="ka-GE"/>
        </w:rPr>
        <w:t>საინექციო ხსნარი.</w:t>
      </w:r>
    </w:p>
    <w:p w14:paraId="6A7F63E8" w14:textId="78F67B09" w:rsidR="005006EB" w:rsidRPr="00C67D63" w:rsidRDefault="005006EB" w:rsidP="00616B34">
      <w:pPr>
        <w:pStyle w:val="NoSpacing"/>
        <w:spacing w:line="240" w:lineRule="auto"/>
        <w:jc w:val="both"/>
        <w:rPr>
          <w:rFonts w:ascii="Sylfaen" w:hAnsi="Sylfaen" w:cs="Sylfaen"/>
          <w:noProof/>
          <w:szCs w:val="24"/>
          <w:lang w:val="ka-GE"/>
        </w:rPr>
      </w:pPr>
      <w:r w:rsidRPr="00C67D63">
        <w:rPr>
          <w:rFonts w:ascii="Sylfaen" w:hAnsi="Sylfaen" w:cs="Sylfaen"/>
          <w:noProof/>
          <w:szCs w:val="24"/>
          <w:lang w:val="ka-GE"/>
        </w:rPr>
        <w:t xml:space="preserve">სუფთა, უფერო ან ოდნავ ყვითელი ხსნარი, ხილული ნაწილაკების გარეშე. </w:t>
      </w:r>
    </w:p>
    <w:p w14:paraId="32EFBEEC" w14:textId="77777777" w:rsidR="009026F5" w:rsidRPr="00C67D63" w:rsidRDefault="009026F5" w:rsidP="00616B34">
      <w:pPr>
        <w:pStyle w:val="NoSpacing"/>
        <w:spacing w:line="240" w:lineRule="auto"/>
        <w:jc w:val="both"/>
        <w:rPr>
          <w:rFonts w:ascii="Sylfaen" w:eastAsiaTheme="minorHAnsi" w:hAnsi="Sylfaen" w:cs="Sylfaen"/>
          <w:noProof/>
          <w:szCs w:val="24"/>
          <w:lang w:val="ka-GE" w:eastAsia="en-IN" w:bidi="ar-SA"/>
        </w:rPr>
      </w:pPr>
    </w:p>
    <w:p w14:paraId="282F5466" w14:textId="4A5779BE" w:rsidR="00255024" w:rsidRPr="00C67D63" w:rsidRDefault="00255024" w:rsidP="00616B34">
      <w:pPr>
        <w:pStyle w:val="NoSpacing"/>
        <w:numPr>
          <w:ilvl w:val="0"/>
          <w:numId w:val="26"/>
        </w:numPr>
        <w:spacing w:line="240" w:lineRule="auto"/>
        <w:jc w:val="both"/>
        <w:rPr>
          <w:rFonts w:ascii="Sylfaen" w:hAnsi="Sylfaen" w:cs="Times New Roman"/>
          <w:b/>
          <w:bCs/>
          <w:noProof/>
          <w:szCs w:val="24"/>
          <w:lang w:val="ka-GE"/>
        </w:rPr>
      </w:pPr>
      <w:r w:rsidRPr="00C67D63">
        <w:rPr>
          <w:rFonts w:ascii="Sylfaen" w:hAnsi="Sylfaen" w:cs="Times New Roman"/>
          <w:b/>
          <w:bCs/>
          <w:noProof/>
          <w:szCs w:val="24"/>
          <w:lang w:val="ka-GE"/>
        </w:rPr>
        <w:t>კლინიკური მახასიათებლები</w:t>
      </w:r>
    </w:p>
    <w:p w14:paraId="2624446C" w14:textId="1425B02C" w:rsidR="00B01F32" w:rsidRPr="00C67D63" w:rsidRDefault="00042365" w:rsidP="00616B34">
      <w:pPr>
        <w:pStyle w:val="ListParagraph"/>
        <w:widowControl w:val="0"/>
        <w:numPr>
          <w:ilvl w:val="1"/>
          <w:numId w:val="26"/>
        </w:numPr>
        <w:tabs>
          <w:tab w:val="left" w:pos="360"/>
        </w:tabs>
        <w:spacing w:after="0" w:line="240" w:lineRule="auto"/>
        <w:ind w:right="120"/>
        <w:rPr>
          <w:rFonts w:ascii="Sylfaen" w:eastAsia="Times New Roman" w:hAnsi="Sylfaen" w:cs="Sylfaen"/>
          <w:b/>
          <w:bCs/>
          <w:noProof/>
          <w:sz w:val="24"/>
          <w:szCs w:val="24"/>
          <w:lang w:val="ka-GE"/>
        </w:rPr>
      </w:pPr>
      <w:r w:rsidRPr="00C67D63">
        <w:rPr>
          <w:rFonts w:ascii="Sylfaen" w:hAnsi="Sylfaen"/>
          <w:b/>
          <w:noProof/>
          <w:sz w:val="24"/>
          <w:lang w:val="ka-GE"/>
        </w:rPr>
        <w:t>თერაპიული ჩვენებები</w:t>
      </w:r>
    </w:p>
    <w:p w14:paraId="27C97D04" w14:textId="0A30B63A" w:rsidR="00865EE3" w:rsidRPr="00C67D63" w:rsidRDefault="00CE67DC"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ც</w:t>
      </w:r>
      <w:r w:rsidR="002F2220" w:rsidRPr="00C67D63">
        <w:rPr>
          <w:rFonts w:ascii="Sylfaen" w:hAnsi="Sylfaen"/>
          <w:noProof/>
          <w:sz w:val="24"/>
          <w:szCs w:val="24"/>
          <w:lang w:val="ka-GE"/>
        </w:rPr>
        <w:t>ილაფლუს გამოყენება შესაძლებელია ცალკე ან კომბინაციაში გავრცელებული ავთვისებიანი სიმსივნეების, განსაკუთრებით მსხვილი ნაწლავისა და სარძევე ჯირკვლის კიბოს მართვისას მისი პალიატიური მოქმედების გამო, როგორც მონოთერაპიის სახით, ასევე სხვა ციტოტოქსიკურ საშუალებებთან კომბინაციაში.</w:t>
      </w:r>
    </w:p>
    <w:p w14:paraId="4D32F0E1" w14:textId="77777777" w:rsidR="00077142" w:rsidRPr="00C67D63" w:rsidRDefault="00077142" w:rsidP="00616B34">
      <w:pPr>
        <w:shd w:val="clear" w:color="auto" w:fill="FFFFFF"/>
        <w:spacing w:after="0" w:line="240" w:lineRule="auto"/>
        <w:jc w:val="both"/>
        <w:rPr>
          <w:rFonts w:ascii="Sylfaen" w:hAnsi="Sylfaen"/>
          <w:b/>
          <w:bCs/>
          <w:noProof/>
          <w:sz w:val="24"/>
          <w:szCs w:val="24"/>
          <w:u w:val="single"/>
          <w:lang w:val="ka-GE"/>
        </w:rPr>
      </w:pPr>
    </w:p>
    <w:p w14:paraId="7E64F2EA" w14:textId="3FECC09A" w:rsidR="00E16162" w:rsidRPr="00C67D63" w:rsidRDefault="00415E0D" w:rsidP="00616B34">
      <w:pPr>
        <w:pStyle w:val="ListParagraph"/>
        <w:numPr>
          <w:ilvl w:val="1"/>
          <w:numId w:val="26"/>
        </w:num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Sylfaen"/>
          <w:b/>
          <w:bCs/>
          <w:noProof/>
          <w:sz w:val="24"/>
          <w:szCs w:val="24"/>
          <w:lang w:val="ka-GE"/>
        </w:rPr>
        <w:t xml:space="preserve">დოზირება და </w:t>
      </w:r>
      <w:r w:rsidR="00E16162" w:rsidRPr="00C67D63">
        <w:rPr>
          <w:rFonts w:ascii="Sylfaen" w:eastAsia="Times New Roman" w:hAnsi="Sylfaen" w:cs="Sylfaen"/>
          <w:b/>
          <w:bCs/>
          <w:noProof/>
          <w:sz w:val="24"/>
          <w:szCs w:val="24"/>
          <w:lang w:val="ka-GE"/>
        </w:rPr>
        <w:t>გამოყენების</w:t>
      </w:r>
      <w:r w:rsidRPr="00C67D63">
        <w:rPr>
          <w:rFonts w:ascii="Sylfaen" w:eastAsia="Times New Roman" w:hAnsi="Sylfaen" w:cs="Sylfaen"/>
          <w:b/>
          <w:bCs/>
          <w:noProof/>
          <w:sz w:val="24"/>
          <w:szCs w:val="24"/>
          <w:lang w:val="ka-GE"/>
        </w:rPr>
        <w:t xml:space="preserve"> წესი</w:t>
      </w:r>
    </w:p>
    <w:p w14:paraId="1CCFF491" w14:textId="2D293B28" w:rsidR="002F2220" w:rsidRPr="00C67D63" w:rsidRDefault="002F2220"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შესაბამისი დოზისა და მკურნალობის რეჟიმის შერჩევა დამოკიდებული იქნება პაციენტის მდგომარეობაზე, სამკურნალო კარცინომის ტიპზე და იმაზე,  როგორ გამოიყენება </w:t>
      </w:r>
      <w:r w:rsidR="00B053DB" w:rsidRPr="00C67D63">
        <w:rPr>
          <w:rFonts w:ascii="Sylfaen" w:hAnsi="Sylfaen"/>
          <w:iCs/>
          <w:noProof/>
          <w:sz w:val="24"/>
          <w:szCs w:val="24"/>
          <w:lang w:val="ka-GE"/>
        </w:rPr>
        <w:t xml:space="preserve">ცილაფლუ </w:t>
      </w:r>
      <w:r w:rsidRPr="00C67D63">
        <w:rPr>
          <w:rFonts w:ascii="Sylfaen" w:hAnsi="Sylfaen"/>
          <w:iCs/>
          <w:noProof/>
          <w:sz w:val="24"/>
          <w:szCs w:val="24"/>
          <w:lang w:val="ka-GE"/>
        </w:rPr>
        <w:t>- ცალკე თუ სხვა თერაპიასთან კომბინაციაში. საწყისი მკურნალობა უნდა ჩატარდეს საავადმყოფოში და მთლიანი დღიური დოზა არ უნდა აღემატებოდეს 1 გრამს. ჩვეულებრივ, დოზა უნდა გამოითვალოს პაციენტის რეალური წონის მიხედვით, თუ არ არის სიმსუქნე, შეშუპება ან სითხის შეკავების სხვა პათოლოგიური ფორმა, როგორიცაა ასციტი. ამ შემთხვევაში, გაანგარიშების საფუძვლად უნდა იქნას გამოყენებული იდეალური წონა.</w:t>
      </w:r>
    </w:p>
    <w:p w14:paraId="49ABA1CA" w14:textId="5FCC217C" w:rsidR="002F2220" w:rsidRPr="00C67D63" w:rsidRDefault="00CE67DC"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ც</w:t>
      </w:r>
      <w:r w:rsidR="002F2220" w:rsidRPr="00C67D63">
        <w:rPr>
          <w:rFonts w:ascii="Sylfaen" w:hAnsi="Sylfaen"/>
          <w:iCs/>
          <w:noProof/>
          <w:sz w:val="24"/>
          <w:szCs w:val="24"/>
          <w:lang w:val="ka-GE"/>
        </w:rPr>
        <w:t>ილაფლუს შეყვანა შესაძლებელია ინტრავენური ინექციით ან ინტრავენური ან ინტრაარტერიული ინფუზიით.</w:t>
      </w:r>
    </w:p>
    <w:p w14:paraId="0F5F2CB5" w14:textId="28847297" w:rsidR="002F2220" w:rsidRPr="00C67D63" w:rsidRDefault="00B053DB"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ცილაფლუ </w:t>
      </w:r>
      <w:r w:rsidR="002F2220" w:rsidRPr="00C67D63">
        <w:rPr>
          <w:rFonts w:ascii="Sylfaen" w:hAnsi="Sylfaen"/>
          <w:iCs/>
          <w:noProof/>
          <w:sz w:val="24"/>
          <w:szCs w:val="24"/>
          <w:lang w:val="ka-GE"/>
        </w:rPr>
        <w:t>არ უნდა შეერიოს პირდაპირ, ერთ კონტეინერში, სხვა ქიმიოთერაპიულ საშუალებებთან ან ინტრავენურ დანამატებთან.</w:t>
      </w:r>
    </w:p>
    <w:p w14:paraId="0B14DC1C" w14:textId="164E6EE5" w:rsidR="002F2220" w:rsidRPr="00C67D63" w:rsidRDefault="00B053DB"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ცილაფლუ </w:t>
      </w:r>
      <w:r w:rsidR="002F2220" w:rsidRPr="00C67D63">
        <w:rPr>
          <w:rFonts w:ascii="Sylfaen" w:hAnsi="Sylfaen"/>
          <w:iCs/>
          <w:noProof/>
          <w:sz w:val="24"/>
          <w:szCs w:val="24"/>
          <w:lang w:val="ka-GE"/>
        </w:rPr>
        <w:t xml:space="preserve">ხშირად შეიყვანება ლეიკოვორინთან ერთად, რამაც შეიძლება გააძლიეროს </w:t>
      </w:r>
      <w:r w:rsidR="00CE67DC" w:rsidRPr="00C67D63">
        <w:rPr>
          <w:rFonts w:ascii="Sylfaen" w:hAnsi="Sylfaen"/>
          <w:iCs/>
          <w:noProof/>
          <w:sz w:val="24"/>
          <w:szCs w:val="24"/>
          <w:lang w:val="ka-GE"/>
        </w:rPr>
        <w:t>ც</w:t>
      </w:r>
      <w:r w:rsidR="002F2220" w:rsidRPr="00C67D63">
        <w:rPr>
          <w:rFonts w:ascii="Sylfaen" w:hAnsi="Sylfaen"/>
          <w:iCs/>
          <w:noProof/>
          <w:sz w:val="24"/>
          <w:szCs w:val="24"/>
          <w:lang w:val="ka-GE"/>
        </w:rPr>
        <w:t xml:space="preserve">ილაფლუს თერაპიული ეფექტები. ამიტომ, </w:t>
      </w:r>
      <w:r w:rsidR="00CE67DC" w:rsidRPr="00C67D63">
        <w:rPr>
          <w:rFonts w:ascii="Sylfaen" w:hAnsi="Sylfaen"/>
          <w:iCs/>
          <w:noProof/>
          <w:sz w:val="24"/>
          <w:szCs w:val="24"/>
          <w:lang w:val="ka-GE"/>
        </w:rPr>
        <w:t>ც</w:t>
      </w:r>
      <w:r w:rsidR="002F2220" w:rsidRPr="00C67D63">
        <w:rPr>
          <w:rFonts w:ascii="Sylfaen" w:hAnsi="Sylfaen"/>
          <w:iCs/>
          <w:noProof/>
          <w:sz w:val="24"/>
          <w:szCs w:val="24"/>
          <w:lang w:val="ka-GE"/>
        </w:rPr>
        <w:t xml:space="preserve">ილაფლუს ტოქსიკურობა, განსაკუთრებით კუჭ-ნაწლავის მხრივ და ჰემატოლოგიური თვალსაზრისით, შეიძლება გაიზარდოს. საჭიროა საგულდაგულო მონიტორინგი და </w:t>
      </w:r>
      <w:r w:rsidR="00CE67DC" w:rsidRPr="00C67D63">
        <w:rPr>
          <w:rFonts w:ascii="Sylfaen" w:hAnsi="Sylfaen"/>
          <w:iCs/>
          <w:noProof/>
          <w:sz w:val="24"/>
          <w:szCs w:val="24"/>
          <w:lang w:val="ka-GE"/>
        </w:rPr>
        <w:t>ც</w:t>
      </w:r>
      <w:r w:rsidR="002F2220" w:rsidRPr="00C67D63">
        <w:rPr>
          <w:rFonts w:ascii="Sylfaen" w:hAnsi="Sylfaen"/>
          <w:iCs/>
          <w:noProof/>
          <w:sz w:val="24"/>
          <w:szCs w:val="24"/>
          <w:lang w:val="ka-GE"/>
        </w:rPr>
        <w:t>ილაფლუს დოზა შეიძლება შემცირდეს მოქმედი რეკომენდაციების საფუძველზე (იხ. პარაგრაფი 4.5).</w:t>
      </w:r>
    </w:p>
    <w:p w14:paraId="1791204F" w14:textId="77777777" w:rsidR="006626CF" w:rsidRPr="00C67D63" w:rsidRDefault="006626CF" w:rsidP="00616B34">
      <w:pPr>
        <w:spacing w:after="0" w:line="240" w:lineRule="auto"/>
        <w:jc w:val="both"/>
        <w:rPr>
          <w:rFonts w:ascii="Sylfaen" w:hAnsi="Sylfaen"/>
          <w:b/>
          <w:bCs/>
          <w:iCs/>
          <w:noProof/>
          <w:sz w:val="24"/>
          <w:szCs w:val="24"/>
          <w:lang w:val="ka-GE"/>
        </w:rPr>
      </w:pPr>
    </w:p>
    <w:p w14:paraId="5BC59FE0" w14:textId="36272A5E" w:rsidR="00F147E8" w:rsidRPr="00C67D63" w:rsidRDefault="002F2220" w:rsidP="00616B34">
      <w:pPr>
        <w:spacing w:after="0" w:line="240" w:lineRule="auto"/>
        <w:jc w:val="both"/>
        <w:rPr>
          <w:rFonts w:ascii="Sylfaen" w:hAnsi="Sylfaen"/>
          <w:b/>
          <w:bCs/>
          <w:iCs/>
          <w:noProof/>
          <w:sz w:val="24"/>
          <w:szCs w:val="24"/>
          <w:lang w:val="ka-GE"/>
        </w:rPr>
      </w:pPr>
      <w:r w:rsidRPr="00C67D63">
        <w:rPr>
          <w:rFonts w:ascii="Sylfaen" w:hAnsi="Sylfaen"/>
          <w:b/>
          <w:bCs/>
          <w:iCs/>
          <w:noProof/>
          <w:sz w:val="24"/>
          <w:szCs w:val="24"/>
          <w:lang w:val="ka-GE"/>
        </w:rPr>
        <w:t>ზრდასრულთა დოზა</w:t>
      </w:r>
    </w:p>
    <w:p w14:paraId="7B3833C6" w14:textId="22D45E2B" w:rsidR="006626CF" w:rsidRPr="00C67D63" w:rsidRDefault="006626CF"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lastRenderedPageBreak/>
        <w:t>მონოთერაპიის სახით გამოყენებისას, რეკომენდებულია შემდეგი რეჟიმი:</w:t>
      </w:r>
    </w:p>
    <w:p w14:paraId="70F00E77" w14:textId="41E6B566" w:rsidR="00D04CED" w:rsidRPr="00C67D63" w:rsidRDefault="00D04CED" w:rsidP="00616B34">
      <w:pPr>
        <w:spacing w:after="0" w:line="240" w:lineRule="auto"/>
        <w:jc w:val="both"/>
        <w:rPr>
          <w:rFonts w:ascii="Sylfaen" w:hAnsi="Sylfaen"/>
          <w:iCs/>
          <w:noProof/>
          <w:sz w:val="24"/>
          <w:szCs w:val="24"/>
          <w:lang w:val="ka-GE"/>
        </w:rPr>
      </w:pPr>
      <w:r w:rsidRPr="00C67D63">
        <w:rPr>
          <w:rFonts w:ascii="Sylfaen" w:hAnsi="Sylfaen"/>
          <w:iCs/>
          <w:noProof/>
          <w:sz w:val="24"/>
          <w:szCs w:val="24"/>
          <w:u w:val="single"/>
          <w:lang w:val="ka-GE"/>
        </w:rPr>
        <w:t>საწყისი მკურნალობა:</w:t>
      </w:r>
      <w:r w:rsidRPr="00C67D63">
        <w:rPr>
          <w:rFonts w:ascii="Sylfaen" w:hAnsi="Sylfaen"/>
          <w:iCs/>
          <w:noProof/>
          <w:sz w:val="24"/>
          <w:szCs w:val="24"/>
          <w:lang w:val="ka-GE"/>
        </w:rPr>
        <w:t xml:space="preserve"> </w:t>
      </w:r>
      <w:r w:rsidR="009D1FD0" w:rsidRPr="00C67D63">
        <w:rPr>
          <w:rFonts w:ascii="Sylfaen" w:hAnsi="Sylfaen"/>
          <w:iCs/>
          <w:noProof/>
          <w:sz w:val="24"/>
          <w:szCs w:val="24"/>
          <w:lang w:val="ka-GE"/>
        </w:rPr>
        <w:t xml:space="preserve">შესაძლებელია </w:t>
      </w:r>
      <w:r w:rsidRPr="00C67D63">
        <w:rPr>
          <w:rFonts w:ascii="Sylfaen" w:hAnsi="Sylfaen"/>
          <w:iCs/>
          <w:noProof/>
          <w:sz w:val="24"/>
          <w:szCs w:val="24"/>
          <w:lang w:val="ka-GE"/>
        </w:rPr>
        <w:t xml:space="preserve">ინფუზიის ან ინექციის სახით, უფრო დაბალი ტოქსიკურობის გამო, როგორც წესი, </w:t>
      </w:r>
      <w:r w:rsidR="009D1FD0" w:rsidRPr="00C67D63">
        <w:rPr>
          <w:rFonts w:ascii="Sylfaen" w:hAnsi="Sylfaen"/>
          <w:iCs/>
          <w:noProof/>
          <w:sz w:val="24"/>
          <w:szCs w:val="24"/>
          <w:lang w:val="ka-GE"/>
        </w:rPr>
        <w:t xml:space="preserve">უპირატესობა ენიჭება </w:t>
      </w:r>
      <w:r w:rsidRPr="00C67D63">
        <w:rPr>
          <w:rFonts w:ascii="Sylfaen" w:hAnsi="Sylfaen"/>
          <w:iCs/>
          <w:noProof/>
          <w:sz w:val="24"/>
          <w:szCs w:val="24"/>
          <w:lang w:val="ka-GE"/>
        </w:rPr>
        <w:t>პირველ ვარიანტი</w:t>
      </w:r>
      <w:r w:rsidR="009D1FD0" w:rsidRPr="00C67D63">
        <w:rPr>
          <w:rFonts w:ascii="Sylfaen" w:hAnsi="Sylfaen"/>
          <w:iCs/>
          <w:noProof/>
          <w:sz w:val="24"/>
          <w:szCs w:val="24"/>
          <w:lang w:val="ka-GE"/>
        </w:rPr>
        <w:t>ს.</w:t>
      </w:r>
    </w:p>
    <w:p w14:paraId="61FF1039" w14:textId="24D68B12" w:rsidR="00D04CED" w:rsidRPr="00C67D63" w:rsidRDefault="00D04CED" w:rsidP="00616B34">
      <w:pPr>
        <w:spacing w:after="0" w:line="240" w:lineRule="auto"/>
        <w:jc w:val="both"/>
        <w:rPr>
          <w:rFonts w:ascii="Sylfaen" w:hAnsi="Sylfaen"/>
          <w:iCs/>
          <w:noProof/>
          <w:sz w:val="24"/>
          <w:szCs w:val="24"/>
          <w:lang w:val="ka-GE"/>
        </w:rPr>
      </w:pPr>
      <w:r w:rsidRPr="00C67D63">
        <w:rPr>
          <w:rFonts w:ascii="Sylfaen" w:hAnsi="Sylfaen"/>
          <w:i/>
          <w:noProof/>
          <w:sz w:val="24"/>
          <w:szCs w:val="24"/>
          <w:lang w:val="ka-GE"/>
        </w:rPr>
        <w:t>ინტრავენური ინფუზია:</w:t>
      </w:r>
      <w:r w:rsidRPr="00C67D63">
        <w:rPr>
          <w:rFonts w:ascii="Sylfaen" w:hAnsi="Sylfaen"/>
          <w:iCs/>
          <w:noProof/>
          <w:sz w:val="24"/>
          <w:szCs w:val="24"/>
          <w:lang w:val="ka-GE"/>
        </w:rPr>
        <w:t xml:space="preserve"> 15 მგ/კგ სხეულის წონაზე</w:t>
      </w:r>
      <w:r w:rsidR="003D4BE0" w:rsidRPr="00C67D63">
        <w:rPr>
          <w:rFonts w:ascii="Sylfaen" w:hAnsi="Sylfaen"/>
          <w:iCs/>
          <w:noProof/>
          <w:sz w:val="24"/>
          <w:szCs w:val="24"/>
          <w:lang w:val="ka-GE"/>
        </w:rPr>
        <w:t xml:space="preserve"> გადაანგარიშებით</w:t>
      </w:r>
      <w:r w:rsidRPr="00C67D63">
        <w:rPr>
          <w:rFonts w:ascii="Sylfaen" w:hAnsi="Sylfaen"/>
          <w:iCs/>
          <w:noProof/>
          <w:sz w:val="24"/>
          <w:szCs w:val="24"/>
          <w:lang w:val="ka-GE"/>
        </w:rPr>
        <w:t>, მაგრამ არაუმეტეს 1 გ-ისა თითო ინფუზიაზე, განზავებული 500 მლ 5%-იან გლუკოზის ან 0.9%-იან NaCl</w:t>
      </w:r>
      <w:r w:rsidR="003D4BE0" w:rsidRPr="00C67D63">
        <w:rPr>
          <w:rFonts w:ascii="Sylfaen" w:hAnsi="Sylfaen"/>
          <w:iCs/>
          <w:noProof/>
          <w:sz w:val="24"/>
          <w:szCs w:val="24"/>
          <w:lang w:val="ka-GE"/>
        </w:rPr>
        <w:t xml:space="preserve">-ის საინექციო ხსნარში </w:t>
      </w:r>
      <w:r w:rsidRPr="00C67D63">
        <w:rPr>
          <w:rFonts w:ascii="Sylfaen" w:hAnsi="Sylfaen"/>
          <w:iCs/>
          <w:noProof/>
          <w:sz w:val="24"/>
          <w:szCs w:val="24"/>
          <w:lang w:val="ka-GE"/>
        </w:rPr>
        <w:t>და შეყვანილი ინტრავენური ინფუზიის სახით წუთში 40 წვეთის სიჩქარით 4 საათის განმავლობაში. ალტერნატიულად, დღიური დოზა შეიძლება შეყვანილ იქნას 30-60 წუთის განმავლობაში ან უწყვეტი ინფუზიის სახით 24 საათის განმავლობაში. ინფუზია შეიძლება განმეორდეს ყოველდღიურად, სანამ არ გამოვლინდება ტოქსიკურობის ნიშნები ან არ მიიღწევა 12-15 გ-ის საერთო დოზა.</w:t>
      </w:r>
    </w:p>
    <w:p w14:paraId="5375DB1E" w14:textId="1EF8390A" w:rsidR="00D04CED" w:rsidRPr="00C67D63" w:rsidRDefault="00D04CED" w:rsidP="00616B34">
      <w:pPr>
        <w:spacing w:after="0" w:line="240" w:lineRule="auto"/>
        <w:jc w:val="both"/>
        <w:rPr>
          <w:rFonts w:ascii="Sylfaen" w:hAnsi="Sylfaen"/>
          <w:iCs/>
          <w:noProof/>
          <w:sz w:val="24"/>
          <w:szCs w:val="24"/>
          <w:lang w:val="ka-GE"/>
        </w:rPr>
      </w:pPr>
      <w:r w:rsidRPr="00C67D63">
        <w:rPr>
          <w:rFonts w:ascii="Sylfaen" w:hAnsi="Sylfaen"/>
          <w:i/>
          <w:noProof/>
          <w:sz w:val="24"/>
          <w:szCs w:val="24"/>
          <w:lang w:val="ka-GE"/>
        </w:rPr>
        <w:t>ინტრავენური ინექცია:</w:t>
      </w:r>
      <w:r w:rsidRPr="00C67D63">
        <w:rPr>
          <w:rFonts w:ascii="Sylfaen" w:hAnsi="Sylfaen"/>
          <w:iCs/>
          <w:noProof/>
          <w:sz w:val="24"/>
          <w:szCs w:val="24"/>
          <w:lang w:val="ka-GE"/>
        </w:rPr>
        <w:t xml:space="preserve"> 12 მგ/კგ სხეულის წონაზე</w:t>
      </w:r>
      <w:r w:rsidR="003D4BE0" w:rsidRPr="00C67D63">
        <w:rPr>
          <w:rFonts w:ascii="Sylfaen" w:hAnsi="Sylfaen"/>
          <w:iCs/>
          <w:noProof/>
          <w:sz w:val="24"/>
          <w:szCs w:val="24"/>
          <w:lang w:val="ka-GE"/>
        </w:rPr>
        <w:t xml:space="preserve"> გადაანგარიშებით</w:t>
      </w:r>
      <w:r w:rsidRPr="00C67D63">
        <w:rPr>
          <w:rFonts w:ascii="Sylfaen" w:hAnsi="Sylfaen"/>
          <w:iCs/>
          <w:noProof/>
          <w:sz w:val="24"/>
          <w:szCs w:val="24"/>
          <w:lang w:val="ka-GE"/>
        </w:rPr>
        <w:t xml:space="preserve">, მაგრამ არაუმეტეს რეკომენდებული 1 გ დღიური დოზისა, შეიძლება </w:t>
      </w:r>
      <w:r w:rsidR="003D4BE0" w:rsidRPr="00C67D63">
        <w:rPr>
          <w:rFonts w:ascii="Sylfaen" w:hAnsi="Sylfaen"/>
          <w:iCs/>
          <w:noProof/>
          <w:sz w:val="24"/>
          <w:szCs w:val="24"/>
          <w:lang w:val="ka-GE"/>
        </w:rPr>
        <w:t>შეყვანილ</w:t>
      </w:r>
      <w:r w:rsidRPr="00C67D63">
        <w:rPr>
          <w:rFonts w:ascii="Sylfaen" w:hAnsi="Sylfaen"/>
          <w:iCs/>
          <w:noProof/>
          <w:sz w:val="24"/>
          <w:szCs w:val="24"/>
          <w:lang w:val="ka-GE"/>
        </w:rPr>
        <w:t xml:space="preserve"> იქნას ყოველდღიურად 3 დღის განმავლობაში და შემდეგ</w:t>
      </w:r>
      <w:r w:rsidR="003D4BE0" w:rsidRPr="00C67D63">
        <w:rPr>
          <w:rFonts w:ascii="Sylfaen" w:hAnsi="Sylfaen"/>
          <w:iCs/>
          <w:noProof/>
          <w:sz w:val="24"/>
          <w:szCs w:val="24"/>
          <w:lang w:val="ka-GE"/>
        </w:rPr>
        <w:t>აც</w:t>
      </w:r>
      <w:r w:rsidRPr="00C67D63">
        <w:rPr>
          <w:rFonts w:ascii="Sylfaen" w:hAnsi="Sylfaen"/>
          <w:iCs/>
          <w:noProof/>
          <w:sz w:val="24"/>
          <w:szCs w:val="24"/>
          <w:lang w:val="ka-GE"/>
        </w:rPr>
        <w:t>, თუ არ გამოვლინდება ტოქსიკურობის ნიშნები, 6 მგ/კგ დღეგამოშვებით 3 დამატებითი დოზი</w:t>
      </w:r>
      <w:r w:rsidR="003D4BE0" w:rsidRPr="00C67D63">
        <w:rPr>
          <w:rFonts w:ascii="Sylfaen" w:hAnsi="Sylfaen"/>
          <w:iCs/>
          <w:noProof/>
          <w:sz w:val="24"/>
          <w:szCs w:val="24"/>
          <w:lang w:val="ka-GE"/>
        </w:rPr>
        <w:t>თ</w:t>
      </w:r>
      <w:r w:rsidRPr="00C67D63">
        <w:rPr>
          <w:rFonts w:ascii="Sylfaen" w:hAnsi="Sylfaen"/>
          <w:iCs/>
          <w:noProof/>
          <w:sz w:val="24"/>
          <w:szCs w:val="24"/>
          <w:lang w:val="ka-GE"/>
        </w:rPr>
        <w:t>. ალტერნატიული რეჟიმია 15 მგ/კგ ერთჯერადი ინტრავენური ინექცია კვირაში ერთხელ მთელი კურსის განმავლობაში</w:t>
      </w:r>
      <w:r w:rsidR="003D4BE0" w:rsidRPr="00C67D63">
        <w:rPr>
          <w:rFonts w:ascii="Sylfaen" w:hAnsi="Sylfaen"/>
          <w:iCs/>
          <w:noProof/>
          <w:sz w:val="24"/>
          <w:szCs w:val="24"/>
          <w:lang w:val="ka-GE"/>
        </w:rPr>
        <w:t>.</w:t>
      </w:r>
    </w:p>
    <w:p w14:paraId="76530613" w14:textId="4CDB284C" w:rsidR="00D04CED" w:rsidRPr="00C67D63" w:rsidRDefault="00D04CED" w:rsidP="00616B34">
      <w:pPr>
        <w:spacing w:after="0" w:line="240" w:lineRule="auto"/>
        <w:jc w:val="both"/>
        <w:rPr>
          <w:rFonts w:ascii="Sylfaen" w:hAnsi="Sylfaen"/>
          <w:iCs/>
          <w:noProof/>
          <w:sz w:val="24"/>
          <w:szCs w:val="24"/>
          <w:lang w:val="ka-GE"/>
        </w:rPr>
      </w:pPr>
      <w:r w:rsidRPr="00C67D63">
        <w:rPr>
          <w:rFonts w:ascii="Sylfaen" w:hAnsi="Sylfaen"/>
          <w:i/>
          <w:noProof/>
          <w:sz w:val="24"/>
          <w:szCs w:val="24"/>
          <w:lang w:val="ka-GE"/>
        </w:rPr>
        <w:t>ინტრაარტერიული ინფუზია:</w:t>
      </w:r>
      <w:r w:rsidRPr="00C67D63">
        <w:rPr>
          <w:rFonts w:ascii="Sylfaen" w:hAnsi="Sylfaen"/>
          <w:iCs/>
          <w:noProof/>
          <w:sz w:val="24"/>
          <w:szCs w:val="24"/>
          <w:lang w:val="ka-GE"/>
        </w:rPr>
        <w:t xml:space="preserve"> 5/7.5 მგ/კგ შეიძლება </w:t>
      </w:r>
      <w:r w:rsidR="003D4BE0" w:rsidRPr="00C67D63">
        <w:rPr>
          <w:rFonts w:ascii="Sylfaen" w:hAnsi="Sylfaen"/>
          <w:iCs/>
          <w:noProof/>
          <w:sz w:val="24"/>
          <w:szCs w:val="24"/>
          <w:lang w:val="ka-GE"/>
        </w:rPr>
        <w:t>შეყვანილ</w:t>
      </w:r>
      <w:r w:rsidRPr="00C67D63">
        <w:rPr>
          <w:rFonts w:ascii="Sylfaen" w:hAnsi="Sylfaen"/>
          <w:iCs/>
          <w:noProof/>
          <w:sz w:val="24"/>
          <w:szCs w:val="24"/>
          <w:lang w:val="ka-GE"/>
        </w:rPr>
        <w:t xml:space="preserve"> იქნას 24-საათიანი უწყვეტი ინტრაარტერიული ინფუზიის სახით.</w:t>
      </w:r>
    </w:p>
    <w:p w14:paraId="750E3AEB" w14:textId="2BA518B2" w:rsidR="00D04CED" w:rsidRPr="00C67D63" w:rsidRDefault="00D04CED" w:rsidP="00616B34">
      <w:pPr>
        <w:spacing w:after="0" w:line="240" w:lineRule="auto"/>
        <w:jc w:val="both"/>
        <w:rPr>
          <w:rFonts w:ascii="Sylfaen" w:hAnsi="Sylfaen"/>
          <w:iCs/>
          <w:noProof/>
          <w:sz w:val="24"/>
          <w:szCs w:val="24"/>
          <w:lang w:val="ka-GE"/>
        </w:rPr>
      </w:pPr>
      <w:r w:rsidRPr="00C67D63">
        <w:rPr>
          <w:rFonts w:ascii="Sylfaen" w:hAnsi="Sylfaen"/>
          <w:iCs/>
          <w:noProof/>
          <w:sz w:val="24"/>
          <w:szCs w:val="24"/>
          <w:u w:val="single"/>
          <w:lang w:val="ka-GE"/>
        </w:rPr>
        <w:t>შემანარჩუნებელი თერაპია:</w:t>
      </w:r>
      <w:r w:rsidRPr="00C67D63">
        <w:rPr>
          <w:rFonts w:ascii="Sylfaen" w:hAnsi="Sylfaen"/>
          <w:iCs/>
          <w:noProof/>
          <w:sz w:val="24"/>
          <w:szCs w:val="24"/>
          <w:lang w:val="ka-GE"/>
        </w:rPr>
        <w:t xml:space="preserve"> საწყისი ინტენსიური კურსის შემდეგ შეიძლება ჩატარდეს შემანარჩუნებელი თერაპია, იმ პირობით, რომ არ არსებობს მნიშვნელოვანი ტოქსიკური ეფექტები. ყველა შემთხვევაში, ტოქსიკური გვერდითი მოვლენები უნდა გაქრეს შემანარჩუნებელი თერაპიის დაწყებამდე. თუ შემანარჩუნებელი თერაპიის დროს </w:t>
      </w:r>
      <w:r w:rsidR="003D4BE0" w:rsidRPr="00C67D63">
        <w:rPr>
          <w:rFonts w:ascii="Sylfaen" w:hAnsi="Sylfaen"/>
          <w:iCs/>
          <w:noProof/>
          <w:sz w:val="24"/>
          <w:szCs w:val="24"/>
          <w:lang w:val="ka-GE"/>
        </w:rPr>
        <w:t xml:space="preserve">გამოვლინდება </w:t>
      </w:r>
      <w:r w:rsidRPr="00C67D63">
        <w:rPr>
          <w:rFonts w:ascii="Sylfaen" w:hAnsi="Sylfaen"/>
          <w:iCs/>
          <w:noProof/>
          <w:sz w:val="24"/>
          <w:szCs w:val="24"/>
          <w:lang w:val="ka-GE"/>
        </w:rPr>
        <w:t>ტოქსიკურ</w:t>
      </w:r>
      <w:r w:rsidR="003D4BE0" w:rsidRPr="00C67D63">
        <w:rPr>
          <w:rFonts w:ascii="Sylfaen" w:hAnsi="Sylfaen"/>
          <w:iCs/>
          <w:noProof/>
          <w:sz w:val="24"/>
          <w:szCs w:val="24"/>
          <w:lang w:val="ka-GE"/>
        </w:rPr>
        <w:t>ობის</w:t>
      </w:r>
      <w:r w:rsidRPr="00C67D63">
        <w:rPr>
          <w:rFonts w:ascii="Sylfaen" w:hAnsi="Sylfaen"/>
          <w:iCs/>
          <w:noProof/>
          <w:sz w:val="24"/>
          <w:szCs w:val="24"/>
          <w:lang w:val="ka-GE"/>
        </w:rPr>
        <w:t xml:space="preserve"> სიმპტომები, თერაპია უნდა შეწყდეს სიმპტომების გაქრობამდე.</w:t>
      </w:r>
    </w:p>
    <w:p w14:paraId="78BB0947" w14:textId="5107D21E" w:rsidR="003D4BE0" w:rsidRPr="00C67D63" w:rsidRDefault="00CE67DC"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ც</w:t>
      </w:r>
      <w:r w:rsidR="003D4BE0" w:rsidRPr="00C67D63">
        <w:rPr>
          <w:rFonts w:ascii="Sylfaen" w:hAnsi="Sylfaen"/>
          <w:iCs/>
          <w:noProof/>
          <w:sz w:val="24"/>
          <w:szCs w:val="24"/>
          <w:lang w:val="ka-GE"/>
        </w:rPr>
        <w:t>ილაფლუს საწყისი კურსი შეიძლება განმეორდეს ბოლო დოზის შეყვანიდან 4–6 კვირიანი ინტერვალის შემდეგ</w:t>
      </w:r>
      <w:r w:rsidR="005A315C" w:rsidRPr="00C67D63">
        <w:rPr>
          <w:rFonts w:ascii="Sylfaen" w:hAnsi="Sylfaen"/>
          <w:iCs/>
          <w:noProof/>
          <w:sz w:val="24"/>
          <w:szCs w:val="24"/>
          <w:lang w:val="ka-GE"/>
        </w:rPr>
        <w:t xml:space="preserve">, ან </w:t>
      </w:r>
      <w:r w:rsidR="003D4BE0" w:rsidRPr="00C67D63">
        <w:rPr>
          <w:rFonts w:ascii="Sylfaen" w:hAnsi="Sylfaen"/>
          <w:iCs/>
          <w:noProof/>
          <w:sz w:val="24"/>
          <w:szCs w:val="24"/>
          <w:lang w:val="ka-GE"/>
        </w:rPr>
        <w:t>ალტერნატიულად, მკურნალობა შეიძლება გაგრძელდეს 5–15 მგ/კგ სხეულის წონაზე გადაანგარიშებით ინტრავენური ინექციების სახით, კვირაში ერთხელ.</w:t>
      </w:r>
    </w:p>
    <w:p w14:paraId="06DAEB23" w14:textId="6AD0CAD0" w:rsidR="004E03F3" w:rsidRPr="00C67D63" w:rsidRDefault="004E03F3"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ეს სქემა წარმოადგენს თერაპიის კურსს. ზოგიერთ პაციენტს მიღებული აქვს 30 გ-მდე</w:t>
      </w:r>
      <w:r w:rsidR="005A315C" w:rsidRPr="00C67D63">
        <w:rPr>
          <w:rFonts w:ascii="Sylfaen" w:hAnsi="Sylfaen"/>
          <w:iCs/>
          <w:noProof/>
          <w:sz w:val="24"/>
          <w:szCs w:val="24"/>
          <w:lang w:val="ka-GE"/>
        </w:rPr>
        <w:t xml:space="preserve"> </w:t>
      </w:r>
      <w:r w:rsidRPr="00C67D63">
        <w:rPr>
          <w:rFonts w:ascii="Sylfaen" w:hAnsi="Sylfaen"/>
          <w:iCs/>
          <w:noProof/>
          <w:sz w:val="24"/>
          <w:szCs w:val="24"/>
          <w:lang w:val="ka-GE"/>
        </w:rPr>
        <w:t>მაქსიმალური სიჩქარით 1 გ დღეში. უფრო თანამედროვე ალტერნატიული მეთოდია 15 მგ/კგ ინტრავენურად კვირაში ერთხელ, მკურნალობის მთელი კურსის განმავლობაში. აღნიშნული სქემა გამორიცხავს საწყის ეტაპზე პრეპარატის ყოველდღიური შეყვანის აუცილებლობას.</w:t>
      </w:r>
    </w:p>
    <w:p w14:paraId="36EB17F9" w14:textId="67018047" w:rsidR="004E03F3" w:rsidRPr="00C67D63" w:rsidRDefault="007117B7" w:rsidP="00616B34">
      <w:pPr>
        <w:spacing w:after="0" w:line="240" w:lineRule="auto"/>
        <w:jc w:val="both"/>
        <w:rPr>
          <w:rFonts w:ascii="Sylfaen" w:hAnsi="Sylfaen"/>
          <w:iCs/>
          <w:noProof/>
          <w:sz w:val="24"/>
          <w:szCs w:val="24"/>
          <w:lang w:val="ka-GE"/>
        </w:rPr>
      </w:pPr>
      <w:r w:rsidRPr="00C67D63">
        <w:rPr>
          <w:rFonts w:ascii="Sylfaen" w:hAnsi="Sylfaen"/>
          <w:iCs/>
          <w:noProof/>
          <w:sz w:val="24"/>
          <w:szCs w:val="24"/>
          <w:u w:val="single"/>
          <w:lang w:val="ka-GE"/>
        </w:rPr>
        <w:t>სხივურ თერაპიასთან კომბინაციაში</w:t>
      </w:r>
      <w:r w:rsidR="004E03F3" w:rsidRPr="00C67D63">
        <w:rPr>
          <w:rFonts w:ascii="Sylfaen" w:hAnsi="Sylfaen"/>
          <w:iCs/>
          <w:noProof/>
          <w:sz w:val="24"/>
          <w:szCs w:val="24"/>
          <w:u w:val="single"/>
          <w:lang w:val="ka-GE"/>
        </w:rPr>
        <w:t>:</w:t>
      </w:r>
      <w:r w:rsidR="004E03F3" w:rsidRPr="00C67D63">
        <w:rPr>
          <w:rFonts w:ascii="Sylfaen" w:hAnsi="Sylfaen"/>
          <w:iCs/>
          <w:noProof/>
          <w:sz w:val="24"/>
          <w:szCs w:val="24"/>
          <w:lang w:val="ka-GE"/>
        </w:rPr>
        <w:t xml:space="preserve"> </w:t>
      </w:r>
      <w:r w:rsidRPr="00C67D63">
        <w:rPr>
          <w:rFonts w:ascii="Sylfaen" w:hAnsi="Sylfaen"/>
          <w:iCs/>
          <w:noProof/>
          <w:sz w:val="24"/>
          <w:szCs w:val="24"/>
          <w:lang w:val="ka-GE"/>
        </w:rPr>
        <w:t xml:space="preserve">5FU-ს და სხივური თერაპიის კომბინაცია ეფექტური აღმოჩნდა ფილტვებში არსებული გარკვეული ტიპის მეტასტაზური დაზიანებების სამკურნალოდ  და მორეციდივე, არაოპერაბელური სიმსივნური წარმონაქმნების ზრდით  გამოწვეული ტკივილის შესამსუბუქებლად. </w:t>
      </w:r>
    </w:p>
    <w:p w14:paraId="6B72FB50" w14:textId="3B4BFCF2" w:rsidR="005A315C" w:rsidRPr="00C67D63" w:rsidRDefault="005A315C"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გამოყენებული უნდა იქნას 5FU-ს სტანდარტული დოზა.</w:t>
      </w:r>
    </w:p>
    <w:p w14:paraId="6F01C571" w14:textId="77777777" w:rsidR="005A315C" w:rsidRPr="00C67D63" w:rsidRDefault="005A315C" w:rsidP="00616B34">
      <w:pPr>
        <w:spacing w:after="0" w:line="240" w:lineRule="auto"/>
        <w:jc w:val="both"/>
        <w:rPr>
          <w:rFonts w:ascii="Sylfaen" w:hAnsi="Sylfaen"/>
          <w:iCs/>
          <w:noProof/>
          <w:sz w:val="24"/>
          <w:szCs w:val="24"/>
          <w:lang w:val="ka-GE"/>
        </w:rPr>
      </w:pPr>
    </w:p>
    <w:p w14:paraId="466B22CA" w14:textId="1B2CEBF0" w:rsidR="004E03F3" w:rsidRPr="00C67D63" w:rsidRDefault="004E03F3" w:rsidP="00616B34">
      <w:pPr>
        <w:spacing w:after="0" w:line="240" w:lineRule="auto"/>
        <w:jc w:val="both"/>
        <w:rPr>
          <w:rFonts w:ascii="Sylfaen" w:hAnsi="Sylfaen"/>
          <w:i/>
          <w:noProof/>
          <w:sz w:val="24"/>
          <w:szCs w:val="24"/>
          <w:lang w:val="ka-GE"/>
        </w:rPr>
      </w:pPr>
      <w:r w:rsidRPr="00C67D63">
        <w:rPr>
          <w:rFonts w:ascii="Sylfaen" w:hAnsi="Sylfaen"/>
          <w:i/>
          <w:noProof/>
          <w:sz w:val="24"/>
          <w:szCs w:val="24"/>
          <w:lang w:val="ka-GE"/>
        </w:rPr>
        <w:t>დოზის შემცირება გარკვეულ სიტუაციებში</w:t>
      </w:r>
    </w:p>
    <w:p w14:paraId="21158B6F" w14:textId="0918B8D7" w:rsidR="004E03F3" w:rsidRPr="00C67D63" w:rsidRDefault="004E03F3"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დოზის შემცირება რეკომენდებულია პაციენტებში, რომლებსაც აქვთ:</w:t>
      </w:r>
    </w:p>
    <w:p w14:paraId="663F8B0A" w14:textId="4A258659" w:rsidR="004E03F3" w:rsidRPr="00C67D63" w:rsidRDefault="004E03F3"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1. კახექსია</w:t>
      </w:r>
      <w:r w:rsidR="007117B7" w:rsidRPr="00C67D63">
        <w:rPr>
          <w:rFonts w:ascii="Sylfaen" w:hAnsi="Sylfaen"/>
          <w:iCs/>
          <w:noProof/>
          <w:sz w:val="24"/>
          <w:szCs w:val="24"/>
          <w:lang w:val="ka-GE"/>
        </w:rPr>
        <w:t>;</w:t>
      </w:r>
    </w:p>
    <w:p w14:paraId="796A1078" w14:textId="4EF307FD" w:rsidR="004E03F3" w:rsidRPr="00C67D63" w:rsidRDefault="004E03F3"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2. წინა 30 დღის განმავლობაში ჩატარებული </w:t>
      </w:r>
      <w:r w:rsidR="007117B7" w:rsidRPr="00C67D63">
        <w:rPr>
          <w:rFonts w:ascii="Sylfaen" w:hAnsi="Sylfaen"/>
          <w:iCs/>
          <w:noProof/>
          <w:sz w:val="24"/>
          <w:szCs w:val="24"/>
          <w:lang w:val="ka-GE"/>
        </w:rPr>
        <w:t>სერიოზული</w:t>
      </w:r>
      <w:r w:rsidRPr="00C67D63">
        <w:rPr>
          <w:rFonts w:ascii="Sylfaen" w:hAnsi="Sylfaen"/>
          <w:iCs/>
          <w:noProof/>
          <w:sz w:val="24"/>
          <w:szCs w:val="24"/>
          <w:lang w:val="ka-GE"/>
        </w:rPr>
        <w:t xml:space="preserve"> ქირურგიული ოპერაცია</w:t>
      </w:r>
      <w:r w:rsidR="007117B7" w:rsidRPr="00C67D63">
        <w:rPr>
          <w:rFonts w:ascii="Sylfaen" w:hAnsi="Sylfaen"/>
          <w:iCs/>
          <w:noProof/>
          <w:sz w:val="24"/>
          <w:szCs w:val="24"/>
          <w:lang w:val="ka-GE"/>
        </w:rPr>
        <w:t>;</w:t>
      </w:r>
    </w:p>
    <w:p w14:paraId="7FC0DEE8" w14:textId="678677B8" w:rsidR="004E03F3" w:rsidRPr="00C67D63" w:rsidRDefault="004E03F3"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3. ძვლის ტვინის ფუნქციის დაქვეითება</w:t>
      </w:r>
      <w:r w:rsidR="007117B7" w:rsidRPr="00C67D63">
        <w:rPr>
          <w:rFonts w:ascii="Sylfaen" w:hAnsi="Sylfaen"/>
          <w:iCs/>
          <w:noProof/>
          <w:sz w:val="24"/>
          <w:szCs w:val="24"/>
          <w:lang w:val="ka-GE"/>
        </w:rPr>
        <w:t>.</w:t>
      </w:r>
    </w:p>
    <w:p w14:paraId="4C49C800" w14:textId="7DE373F1" w:rsidR="00D30C36" w:rsidRPr="00C67D63" w:rsidRDefault="00D30C36"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თუ ლეიკოციტების რაოდენობა &lt; 2.5 x 10</w:t>
      </w:r>
      <w:r w:rsidRPr="00C67D63">
        <w:rPr>
          <w:rFonts w:ascii="Sylfaen" w:hAnsi="Sylfaen"/>
          <w:iCs/>
          <w:noProof/>
          <w:sz w:val="24"/>
          <w:szCs w:val="24"/>
          <w:vertAlign w:val="superscript"/>
          <w:lang w:val="ka-GE"/>
        </w:rPr>
        <w:t>9</w:t>
      </w:r>
      <w:r w:rsidRPr="00C67D63">
        <w:rPr>
          <w:rFonts w:ascii="Sylfaen" w:hAnsi="Sylfaen"/>
          <w:iCs/>
          <w:noProof/>
          <w:sz w:val="24"/>
          <w:szCs w:val="24"/>
          <w:lang w:val="ka-GE"/>
        </w:rPr>
        <w:t>/ლ-ია და/ან თრომბოციტების რაოდენობა &lt; 75 x 10</w:t>
      </w:r>
      <w:r w:rsidRPr="00C67D63">
        <w:rPr>
          <w:rFonts w:ascii="Sylfaen" w:hAnsi="Sylfaen"/>
          <w:iCs/>
          <w:noProof/>
          <w:sz w:val="24"/>
          <w:szCs w:val="24"/>
          <w:vertAlign w:val="superscript"/>
          <w:lang w:val="ka-GE"/>
        </w:rPr>
        <w:t>9</w:t>
      </w:r>
      <w:r w:rsidRPr="00C67D63">
        <w:rPr>
          <w:rFonts w:ascii="Sylfaen" w:hAnsi="Sylfaen"/>
          <w:iCs/>
          <w:noProof/>
          <w:sz w:val="24"/>
          <w:szCs w:val="24"/>
          <w:lang w:val="ka-GE"/>
        </w:rPr>
        <w:t>/ლ-ია, მკურნალობა უნდა შეწყდეს ერთი კვირით. თუ სისხლის ანალიზი ამ პერიოდში მოწესრიგდება, მკურნალობა შეიძლება განახლდეს. სხვა შემთხვევებში დოზირება შემდეგია:</w:t>
      </w:r>
    </w:p>
    <w:tbl>
      <w:tblPr>
        <w:tblStyle w:val="TableGrid"/>
        <w:tblW w:w="0" w:type="auto"/>
        <w:tblLook w:val="04A0" w:firstRow="1" w:lastRow="0" w:firstColumn="1" w:lastColumn="0" w:noHBand="0" w:noVBand="1"/>
      </w:tblPr>
      <w:tblGrid>
        <w:gridCol w:w="3672"/>
        <w:gridCol w:w="3672"/>
        <w:gridCol w:w="3672"/>
      </w:tblGrid>
      <w:tr w:rsidR="00C67D63" w:rsidRPr="00C67D63" w14:paraId="1147F97D" w14:textId="77777777" w:rsidTr="00D30C36">
        <w:tc>
          <w:tcPr>
            <w:tcW w:w="3672" w:type="dxa"/>
          </w:tcPr>
          <w:p w14:paraId="766CE54A" w14:textId="77777777" w:rsidR="00D30C36" w:rsidRPr="00C67D63" w:rsidRDefault="00D30C36" w:rsidP="00616B34">
            <w:pPr>
              <w:jc w:val="center"/>
              <w:rPr>
                <w:rFonts w:ascii="Sylfaen" w:hAnsi="Sylfaen"/>
                <w:b/>
                <w:bCs/>
                <w:iCs/>
                <w:noProof/>
                <w:sz w:val="24"/>
                <w:szCs w:val="24"/>
                <w:lang w:val="ka-GE"/>
              </w:rPr>
            </w:pPr>
            <w:r w:rsidRPr="00C67D63">
              <w:rPr>
                <w:rFonts w:ascii="Sylfaen" w:hAnsi="Sylfaen"/>
                <w:b/>
                <w:bCs/>
                <w:iCs/>
                <w:noProof/>
                <w:sz w:val="24"/>
                <w:szCs w:val="24"/>
                <w:lang w:val="ka-GE"/>
              </w:rPr>
              <w:lastRenderedPageBreak/>
              <w:t>ლეიკოციტები</w:t>
            </w:r>
          </w:p>
          <w:p w14:paraId="1389621B" w14:textId="612636E0" w:rsidR="00D30C36" w:rsidRPr="00C67D63" w:rsidRDefault="00D30C36" w:rsidP="00616B34">
            <w:pPr>
              <w:jc w:val="center"/>
              <w:rPr>
                <w:rFonts w:ascii="Sylfaen" w:hAnsi="Sylfaen"/>
                <w:iCs/>
                <w:noProof/>
                <w:sz w:val="24"/>
                <w:szCs w:val="24"/>
                <w:lang w:val="ka-GE"/>
              </w:rPr>
            </w:pPr>
            <w:r w:rsidRPr="00C67D63">
              <w:rPr>
                <w:rFonts w:ascii="Sylfaen" w:hAnsi="Sylfaen"/>
                <w:b/>
                <w:bCs/>
                <w:iCs/>
                <w:noProof/>
                <w:sz w:val="24"/>
                <w:szCs w:val="24"/>
                <w:lang w:val="ka-GE"/>
              </w:rPr>
              <w:t>(x 10</w:t>
            </w:r>
            <w:r w:rsidRPr="00C67D63">
              <w:rPr>
                <w:rFonts w:ascii="Sylfaen" w:hAnsi="Sylfaen"/>
                <w:b/>
                <w:bCs/>
                <w:iCs/>
                <w:noProof/>
                <w:sz w:val="24"/>
                <w:szCs w:val="24"/>
                <w:vertAlign w:val="superscript"/>
                <w:lang w:val="ka-GE"/>
              </w:rPr>
              <w:t>9</w:t>
            </w:r>
            <w:r w:rsidRPr="00C67D63">
              <w:rPr>
                <w:rFonts w:ascii="Sylfaen" w:hAnsi="Sylfaen"/>
                <w:b/>
                <w:bCs/>
                <w:iCs/>
                <w:noProof/>
                <w:sz w:val="24"/>
                <w:szCs w:val="24"/>
                <w:lang w:val="ka-GE"/>
              </w:rPr>
              <w:t>/ლ)</w:t>
            </w:r>
          </w:p>
        </w:tc>
        <w:tc>
          <w:tcPr>
            <w:tcW w:w="3672" w:type="dxa"/>
          </w:tcPr>
          <w:p w14:paraId="3FA63E5E" w14:textId="77777777" w:rsidR="00D30C36" w:rsidRPr="00C67D63" w:rsidRDefault="00D30C36" w:rsidP="00616B34">
            <w:pPr>
              <w:jc w:val="center"/>
              <w:rPr>
                <w:rFonts w:ascii="Sylfaen" w:hAnsi="Sylfaen"/>
                <w:b/>
                <w:bCs/>
                <w:iCs/>
                <w:noProof/>
                <w:sz w:val="24"/>
                <w:szCs w:val="24"/>
                <w:lang w:val="ka-GE"/>
              </w:rPr>
            </w:pPr>
            <w:r w:rsidRPr="00C67D63">
              <w:rPr>
                <w:rFonts w:ascii="Sylfaen" w:hAnsi="Sylfaen"/>
                <w:b/>
                <w:bCs/>
                <w:iCs/>
                <w:noProof/>
                <w:sz w:val="24"/>
                <w:szCs w:val="24"/>
                <w:lang w:val="ka-GE"/>
              </w:rPr>
              <w:t>თრომბოციტები</w:t>
            </w:r>
          </w:p>
          <w:p w14:paraId="188573D0" w14:textId="69B6E00D" w:rsidR="00D30C36" w:rsidRPr="00C67D63" w:rsidRDefault="00D30C36" w:rsidP="00616B34">
            <w:pPr>
              <w:jc w:val="center"/>
              <w:rPr>
                <w:rFonts w:ascii="Sylfaen" w:hAnsi="Sylfaen"/>
                <w:iCs/>
                <w:noProof/>
                <w:sz w:val="24"/>
                <w:szCs w:val="24"/>
                <w:lang w:val="ka-GE"/>
              </w:rPr>
            </w:pPr>
            <w:r w:rsidRPr="00C67D63">
              <w:rPr>
                <w:rFonts w:ascii="Sylfaen" w:hAnsi="Sylfaen"/>
                <w:b/>
                <w:bCs/>
                <w:iCs/>
                <w:noProof/>
                <w:sz w:val="24"/>
                <w:szCs w:val="24"/>
                <w:lang w:val="ka-GE"/>
              </w:rPr>
              <w:t>(x 10</w:t>
            </w:r>
            <w:r w:rsidRPr="00C67D63">
              <w:rPr>
                <w:rFonts w:ascii="Sylfaen" w:hAnsi="Sylfaen"/>
                <w:b/>
                <w:bCs/>
                <w:iCs/>
                <w:noProof/>
                <w:sz w:val="24"/>
                <w:szCs w:val="24"/>
                <w:vertAlign w:val="superscript"/>
                <w:lang w:val="ka-GE"/>
              </w:rPr>
              <w:t>9</w:t>
            </w:r>
            <w:r w:rsidRPr="00C67D63">
              <w:rPr>
                <w:rFonts w:ascii="Sylfaen" w:hAnsi="Sylfaen"/>
                <w:b/>
                <w:bCs/>
                <w:iCs/>
                <w:noProof/>
                <w:sz w:val="24"/>
                <w:szCs w:val="24"/>
                <w:lang w:val="ka-GE"/>
              </w:rPr>
              <w:t>/ლ)</w:t>
            </w:r>
          </w:p>
        </w:tc>
        <w:tc>
          <w:tcPr>
            <w:tcW w:w="3672" w:type="dxa"/>
          </w:tcPr>
          <w:p w14:paraId="67EAFD4D" w14:textId="77777777" w:rsidR="00D30C36" w:rsidRPr="00C67D63" w:rsidRDefault="00D30C36" w:rsidP="00616B34">
            <w:pPr>
              <w:jc w:val="center"/>
              <w:rPr>
                <w:rFonts w:ascii="Sylfaen" w:hAnsi="Sylfaen"/>
                <w:b/>
                <w:bCs/>
                <w:iCs/>
                <w:noProof/>
                <w:sz w:val="24"/>
                <w:szCs w:val="24"/>
                <w:lang w:val="ka-GE"/>
              </w:rPr>
            </w:pPr>
            <w:r w:rsidRPr="00C67D63">
              <w:rPr>
                <w:rFonts w:ascii="Sylfaen" w:hAnsi="Sylfaen"/>
                <w:b/>
                <w:bCs/>
                <w:iCs/>
                <w:noProof/>
                <w:sz w:val="24"/>
                <w:szCs w:val="24"/>
                <w:lang w:val="ka-GE"/>
              </w:rPr>
              <w:t>დოზირება</w:t>
            </w:r>
          </w:p>
          <w:p w14:paraId="52B8A969" w14:textId="77777777" w:rsidR="00D30C36" w:rsidRPr="00C67D63" w:rsidRDefault="00D30C36" w:rsidP="00616B34">
            <w:pPr>
              <w:jc w:val="both"/>
              <w:rPr>
                <w:rFonts w:ascii="Sylfaen" w:hAnsi="Sylfaen"/>
                <w:iCs/>
                <w:noProof/>
                <w:sz w:val="24"/>
                <w:szCs w:val="24"/>
                <w:lang w:val="ka-GE"/>
              </w:rPr>
            </w:pPr>
          </w:p>
        </w:tc>
      </w:tr>
      <w:tr w:rsidR="00C67D63" w:rsidRPr="00C67D63" w14:paraId="2B02C70E" w14:textId="77777777" w:rsidTr="00D30C36">
        <w:tc>
          <w:tcPr>
            <w:tcW w:w="3672" w:type="dxa"/>
          </w:tcPr>
          <w:p w14:paraId="113AE9CF" w14:textId="166F8089"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&gt; 3.5</w:t>
            </w:r>
          </w:p>
        </w:tc>
        <w:tc>
          <w:tcPr>
            <w:tcW w:w="3672" w:type="dxa"/>
          </w:tcPr>
          <w:p w14:paraId="1C2862EC" w14:textId="43CD42C3"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&gt; 125</w:t>
            </w:r>
          </w:p>
        </w:tc>
        <w:tc>
          <w:tcPr>
            <w:tcW w:w="3672" w:type="dxa"/>
          </w:tcPr>
          <w:p w14:paraId="5467BE77" w14:textId="0753ABD0"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რეკომენდებული დოზა</w:t>
            </w:r>
          </w:p>
        </w:tc>
      </w:tr>
      <w:tr w:rsidR="00C67D63" w:rsidRPr="00C67D63" w14:paraId="666E48F3" w14:textId="77777777" w:rsidTr="00D30C36">
        <w:tc>
          <w:tcPr>
            <w:tcW w:w="3672" w:type="dxa"/>
          </w:tcPr>
          <w:p w14:paraId="249B262D" w14:textId="372C9D5F"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2.5-3.5</w:t>
            </w:r>
          </w:p>
        </w:tc>
        <w:tc>
          <w:tcPr>
            <w:tcW w:w="3672" w:type="dxa"/>
          </w:tcPr>
          <w:p w14:paraId="6F1447C3" w14:textId="4497F7C5"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75-125</w:t>
            </w:r>
          </w:p>
        </w:tc>
        <w:tc>
          <w:tcPr>
            <w:tcW w:w="3672" w:type="dxa"/>
          </w:tcPr>
          <w:p w14:paraId="7812059D" w14:textId="3B3CDBF2"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რეკომენდებული დოზის 50%</w:t>
            </w:r>
          </w:p>
        </w:tc>
      </w:tr>
      <w:tr w:rsidR="00D30C36" w:rsidRPr="00C67D63" w14:paraId="3F2B946D" w14:textId="77777777" w:rsidTr="00D30C36">
        <w:tc>
          <w:tcPr>
            <w:tcW w:w="3672" w:type="dxa"/>
          </w:tcPr>
          <w:p w14:paraId="2FF1884A" w14:textId="240E8D79"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&lt;2.5</w:t>
            </w:r>
          </w:p>
        </w:tc>
        <w:tc>
          <w:tcPr>
            <w:tcW w:w="3672" w:type="dxa"/>
          </w:tcPr>
          <w:p w14:paraId="60065BF1" w14:textId="1916F48C"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&lt;75</w:t>
            </w:r>
          </w:p>
        </w:tc>
        <w:tc>
          <w:tcPr>
            <w:tcW w:w="3672" w:type="dxa"/>
          </w:tcPr>
          <w:p w14:paraId="6F021D51" w14:textId="2801DE42" w:rsidR="00D30C36" w:rsidRPr="00C67D63" w:rsidRDefault="00D30C36" w:rsidP="00616B34">
            <w:pPr>
              <w:jc w:val="center"/>
              <w:rPr>
                <w:rFonts w:ascii="Sylfaen" w:hAnsi="Sylfaen"/>
                <w:iCs/>
                <w:noProof/>
                <w:sz w:val="24"/>
                <w:szCs w:val="24"/>
                <w:lang w:val="ka-GE"/>
              </w:rPr>
            </w:pPr>
            <w:r w:rsidRPr="00C67D63">
              <w:rPr>
                <w:rFonts w:ascii="Sylfaen" w:hAnsi="Sylfaen"/>
                <w:iCs/>
                <w:noProof/>
                <w:sz w:val="24"/>
                <w:szCs w:val="24"/>
                <w:lang w:val="ka-GE"/>
              </w:rPr>
              <w:t>მკურნალობა უნდა შეწყდეს</w:t>
            </w:r>
          </w:p>
        </w:tc>
      </w:tr>
    </w:tbl>
    <w:p w14:paraId="57031DD8" w14:textId="77777777" w:rsidR="005A315C" w:rsidRPr="00C67D63" w:rsidRDefault="005A315C" w:rsidP="00616B34">
      <w:pPr>
        <w:spacing w:after="0" w:line="240" w:lineRule="auto"/>
        <w:jc w:val="both"/>
        <w:rPr>
          <w:rFonts w:ascii="Sylfaen" w:hAnsi="Sylfaen"/>
          <w:iCs/>
          <w:noProof/>
          <w:sz w:val="24"/>
          <w:szCs w:val="24"/>
          <w:lang w:val="ka-GE"/>
        </w:rPr>
      </w:pPr>
    </w:p>
    <w:p w14:paraId="386A7B7A" w14:textId="532B9033" w:rsidR="00D30C36" w:rsidRPr="00C67D63" w:rsidRDefault="00D30C36"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4</w:t>
      </w:r>
      <w:r w:rsidR="005A315C" w:rsidRPr="00C67D63">
        <w:rPr>
          <w:rFonts w:ascii="Sylfaen" w:hAnsi="Sylfaen"/>
          <w:iCs/>
          <w:noProof/>
          <w:sz w:val="24"/>
          <w:szCs w:val="24"/>
          <w:lang w:val="ka-GE"/>
        </w:rPr>
        <w:t>.</w:t>
      </w:r>
      <w:r w:rsidRPr="00C67D63">
        <w:rPr>
          <w:rFonts w:ascii="Sylfaen" w:hAnsi="Sylfaen"/>
          <w:iCs/>
          <w:noProof/>
          <w:sz w:val="24"/>
          <w:szCs w:val="24"/>
          <w:lang w:val="ka-GE"/>
        </w:rPr>
        <w:t xml:space="preserve"> ღვიძლის ან თირკმლის ფუნქციის დარღვევა</w:t>
      </w:r>
    </w:p>
    <w:p w14:paraId="436A5176" w14:textId="7F8578F4" w:rsidR="00D30C36" w:rsidRPr="00C67D63" w:rsidRDefault="00D30C36"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თუ პლაზმური ბილირუბინის კონცენტრაცია &gt;5 მგ/დლ-ია, </w:t>
      </w:r>
      <w:r w:rsidR="00CE67DC" w:rsidRPr="00C67D63">
        <w:rPr>
          <w:rFonts w:ascii="Sylfaen" w:hAnsi="Sylfaen"/>
          <w:iCs/>
          <w:noProof/>
          <w:sz w:val="24"/>
          <w:szCs w:val="24"/>
          <w:lang w:val="ka-GE"/>
        </w:rPr>
        <w:t>ც</w:t>
      </w:r>
      <w:r w:rsidRPr="00C67D63">
        <w:rPr>
          <w:rFonts w:ascii="Sylfaen" w:hAnsi="Sylfaen"/>
          <w:iCs/>
          <w:noProof/>
          <w:sz w:val="24"/>
          <w:szCs w:val="24"/>
          <w:lang w:val="ka-GE"/>
        </w:rPr>
        <w:t>ილაფლუთი მკურნალობა უნდა შეწყდეს. თუ პაციენტის ღვიძლის ან თირკმლის ფუნქცია დარღვეულია, რეკომენდებული დოზა შეიძლება შემცირდეს 30-50%-ით (იხ. პარაგრაფები  4.4 და 5.2).</w:t>
      </w:r>
    </w:p>
    <w:p w14:paraId="649668DE" w14:textId="77777777" w:rsidR="005A315C" w:rsidRPr="00C67D63" w:rsidRDefault="005A315C" w:rsidP="00616B34">
      <w:pPr>
        <w:spacing w:after="0" w:line="240" w:lineRule="auto"/>
        <w:jc w:val="both"/>
        <w:rPr>
          <w:rFonts w:ascii="Sylfaen" w:hAnsi="Sylfaen"/>
          <w:iCs/>
          <w:noProof/>
          <w:sz w:val="24"/>
          <w:szCs w:val="24"/>
          <w:lang w:val="ka-GE"/>
        </w:rPr>
      </w:pPr>
    </w:p>
    <w:p w14:paraId="586B35C9" w14:textId="5C10B334" w:rsidR="00D30C36" w:rsidRPr="00C67D63" w:rsidRDefault="00D30C36" w:rsidP="00616B34">
      <w:pPr>
        <w:spacing w:after="0" w:line="240" w:lineRule="auto"/>
        <w:jc w:val="both"/>
        <w:rPr>
          <w:rFonts w:ascii="Sylfaen" w:hAnsi="Sylfaen"/>
          <w:i/>
          <w:noProof/>
          <w:sz w:val="24"/>
          <w:szCs w:val="24"/>
          <w:lang w:val="ka-GE"/>
        </w:rPr>
      </w:pPr>
      <w:r w:rsidRPr="00C67D63">
        <w:rPr>
          <w:rFonts w:ascii="Sylfaen" w:hAnsi="Sylfaen"/>
          <w:i/>
          <w:noProof/>
          <w:sz w:val="24"/>
          <w:szCs w:val="24"/>
          <w:lang w:val="ka-GE"/>
        </w:rPr>
        <w:t>ბავშვები</w:t>
      </w:r>
    </w:p>
    <w:p w14:paraId="7C654ADC" w14:textId="69298B01" w:rsidR="00D30C36" w:rsidRPr="00C67D63" w:rsidRDefault="00D30C36"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ბავშვებში </w:t>
      </w:r>
      <w:r w:rsidR="00FC2802" w:rsidRPr="00C67D63">
        <w:rPr>
          <w:rFonts w:ascii="Sylfaen" w:hAnsi="Sylfaen"/>
          <w:iCs/>
          <w:noProof/>
          <w:sz w:val="24"/>
          <w:szCs w:val="24"/>
          <w:lang w:val="ka-GE"/>
        </w:rPr>
        <w:t>ც</w:t>
      </w:r>
      <w:r w:rsidRPr="00C67D63">
        <w:rPr>
          <w:rFonts w:ascii="Sylfaen" w:hAnsi="Sylfaen"/>
          <w:iCs/>
          <w:noProof/>
          <w:sz w:val="24"/>
          <w:szCs w:val="24"/>
          <w:lang w:val="ka-GE"/>
        </w:rPr>
        <w:t>ილაფლუს გამოყენების შესახებ რეკომენდაციები არ არსებობს.</w:t>
      </w:r>
    </w:p>
    <w:p w14:paraId="73927448" w14:textId="77777777" w:rsidR="005A315C" w:rsidRPr="00C67D63" w:rsidRDefault="005A315C" w:rsidP="00616B34">
      <w:pPr>
        <w:spacing w:after="0" w:line="240" w:lineRule="auto"/>
        <w:jc w:val="both"/>
        <w:rPr>
          <w:rFonts w:ascii="Sylfaen" w:hAnsi="Sylfaen"/>
          <w:iCs/>
          <w:noProof/>
          <w:sz w:val="24"/>
          <w:szCs w:val="24"/>
          <w:lang w:val="ka-GE"/>
        </w:rPr>
      </w:pPr>
    </w:p>
    <w:p w14:paraId="76DA8E13" w14:textId="35EE5BB6" w:rsidR="00D30C36" w:rsidRPr="00C67D63" w:rsidRDefault="00D30C36" w:rsidP="00616B34">
      <w:pPr>
        <w:spacing w:after="0" w:line="240" w:lineRule="auto"/>
        <w:jc w:val="both"/>
        <w:rPr>
          <w:rFonts w:ascii="Sylfaen" w:hAnsi="Sylfaen"/>
          <w:i/>
          <w:noProof/>
          <w:sz w:val="24"/>
          <w:szCs w:val="24"/>
          <w:lang w:val="ka-GE"/>
        </w:rPr>
      </w:pPr>
      <w:r w:rsidRPr="00C67D63">
        <w:rPr>
          <w:rFonts w:ascii="Sylfaen" w:hAnsi="Sylfaen"/>
          <w:i/>
          <w:noProof/>
          <w:sz w:val="24"/>
          <w:szCs w:val="24"/>
          <w:lang w:val="ka-GE"/>
        </w:rPr>
        <w:t>ხანდაზმულები</w:t>
      </w:r>
    </w:p>
    <w:p w14:paraId="751573CC" w14:textId="509D2D75" w:rsidR="00063F1E" w:rsidRPr="00C67D63" w:rsidRDefault="00063F1E" w:rsidP="00616B34">
      <w:pPr>
        <w:spacing w:after="0" w:line="240" w:lineRule="auto"/>
        <w:jc w:val="both"/>
        <w:rPr>
          <w:rFonts w:ascii="Sylfaen" w:hAnsi="Sylfaen"/>
          <w:iCs/>
          <w:noProof/>
          <w:sz w:val="24"/>
          <w:szCs w:val="24"/>
          <w:lang w:val="ka-GE"/>
        </w:rPr>
      </w:pPr>
      <w:r w:rsidRPr="00C67D63">
        <w:rPr>
          <w:rFonts w:ascii="Sylfaen" w:hAnsi="Sylfaen"/>
          <w:iCs/>
          <w:noProof/>
          <w:sz w:val="24"/>
          <w:szCs w:val="24"/>
          <w:lang w:val="ka-GE"/>
        </w:rPr>
        <w:t xml:space="preserve">ხანდაზმულებში  </w:t>
      </w:r>
      <w:r w:rsidR="00FC2802" w:rsidRPr="00C67D63">
        <w:rPr>
          <w:rFonts w:ascii="Sylfaen" w:hAnsi="Sylfaen"/>
          <w:iCs/>
          <w:noProof/>
          <w:sz w:val="24"/>
          <w:szCs w:val="24"/>
          <w:lang w:val="ka-GE"/>
        </w:rPr>
        <w:t>ც</w:t>
      </w:r>
      <w:r w:rsidRPr="00C67D63">
        <w:rPr>
          <w:rFonts w:ascii="Sylfaen" w:hAnsi="Sylfaen"/>
          <w:iCs/>
          <w:noProof/>
          <w:sz w:val="24"/>
          <w:szCs w:val="24"/>
          <w:lang w:val="ka-GE"/>
        </w:rPr>
        <w:t>ილაფლუს გამოყენება უნდა მოხდეს ახალგაზრდა მოზრდილებისთვის რეკომენდებული დოზირების სქემების შესაბამისად, თუმცა გასათვალისწინებელია, რომ აღნიშნულ ჯგუფში თანმხლები დაავადებები უფრო ხშირია.</w:t>
      </w:r>
    </w:p>
    <w:p w14:paraId="69B413CC" w14:textId="77777777" w:rsidR="005722A7" w:rsidRPr="00C67D63" w:rsidRDefault="005722A7" w:rsidP="00616B34">
      <w:pPr>
        <w:spacing w:after="0" w:line="240" w:lineRule="auto"/>
        <w:jc w:val="both"/>
        <w:rPr>
          <w:rFonts w:ascii="Sylfaen" w:hAnsi="Sylfaen" w:cs="Sylfaen"/>
          <w:i/>
          <w:noProof/>
          <w:sz w:val="24"/>
          <w:szCs w:val="24"/>
          <w:lang w:val="ka-GE"/>
        </w:rPr>
      </w:pPr>
    </w:p>
    <w:p w14:paraId="0DEF1585" w14:textId="5617E43A" w:rsidR="00B01F32" w:rsidRPr="00C67D63" w:rsidRDefault="007D6ED6" w:rsidP="00616B34">
      <w:pPr>
        <w:pStyle w:val="ListParagraph"/>
        <w:numPr>
          <w:ilvl w:val="1"/>
          <w:numId w:val="38"/>
        </w:num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უკუჩვენებები</w:t>
      </w:r>
    </w:p>
    <w:p w14:paraId="42E5E159" w14:textId="709F000D" w:rsidR="00576F3C" w:rsidRPr="00C67D63" w:rsidRDefault="00B053DB"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 xml:space="preserve">ცილაფლუ </w:t>
      </w:r>
      <w:r w:rsidR="00576F3C" w:rsidRPr="00C67D63">
        <w:rPr>
          <w:rFonts w:ascii="Sylfaen" w:hAnsi="Sylfaen"/>
          <w:noProof/>
          <w:sz w:val="24"/>
          <w:szCs w:val="24"/>
          <w:lang w:val="ka-GE"/>
        </w:rPr>
        <w:t>უკუნაჩვენებია პაციენტებში:</w:t>
      </w:r>
    </w:p>
    <w:p w14:paraId="6A2FF924" w14:textId="433F2AC9" w:rsidR="00576F3C" w:rsidRPr="00C67D63" w:rsidRDefault="00576F3C"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რომლებსაც აქვთ ჰიპერმგრძნობელობა მოქმედი ნივთიერების ან 6.1 პარაგრაფში ჩამოთვლილი რომელიმე დამხმარე ნივთიერების მიმართ;</w:t>
      </w:r>
    </w:p>
    <w:p w14:paraId="7D6F8C57" w14:textId="1E9A7EDC" w:rsidR="00576F3C"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რომლებიც </w:t>
      </w:r>
      <w:r w:rsidR="00576F3C" w:rsidRPr="00C67D63">
        <w:rPr>
          <w:rFonts w:ascii="Sylfaen" w:hAnsi="Sylfaen"/>
          <w:noProof/>
          <w:sz w:val="24"/>
          <w:szCs w:val="24"/>
          <w:lang w:val="ka-GE"/>
        </w:rPr>
        <w:t>არიან სერიოზულად დასუსტებული;</w:t>
      </w:r>
    </w:p>
    <w:p w14:paraId="0D95E1FB" w14:textId="15C115A2" w:rsidR="00576F3C"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რომლებსაც </w:t>
      </w:r>
      <w:r w:rsidR="00576F3C" w:rsidRPr="00C67D63">
        <w:rPr>
          <w:rFonts w:ascii="Sylfaen" w:hAnsi="Sylfaen"/>
          <w:noProof/>
          <w:sz w:val="24"/>
          <w:szCs w:val="24"/>
          <w:lang w:val="ka-GE"/>
        </w:rPr>
        <w:t>სხივური თერაპიის ან სხვა სიმსივნის საწინააღმდეგო საშუალებებით მკურნალობის შემდეგ აქვთ ძვლის ტვინის დათრგუნვა;</w:t>
      </w:r>
    </w:p>
    <w:p w14:paraId="69456BED" w14:textId="3C7EE1C7" w:rsidR="00576F3C"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რომლებსაც </w:t>
      </w:r>
      <w:r w:rsidR="00576F3C" w:rsidRPr="00C67D63">
        <w:rPr>
          <w:rFonts w:ascii="Sylfaen" w:hAnsi="Sylfaen"/>
          <w:noProof/>
          <w:sz w:val="24"/>
          <w:szCs w:val="24"/>
          <w:lang w:val="ka-GE"/>
        </w:rPr>
        <w:t>აწუხებთ პოტენციურად სერიოზული ინფექცია;</w:t>
      </w:r>
    </w:p>
    <w:p w14:paraId="7F453670" w14:textId="6AA861C9" w:rsidR="00576F3C"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რომლებსაც </w:t>
      </w:r>
      <w:r w:rsidR="00576F3C" w:rsidRPr="00C67D63">
        <w:rPr>
          <w:rFonts w:ascii="Sylfaen" w:hAnsi="Sylfaen"/>
          <w:noProof/>
          <w:sz w:val="24"/>
          <w:szCs w:val="24"/>
          <w:lang w:val="ka-GE"/>
        </w:rPr>
        <w:t>აქვთ ცუდი კვებითი მდგომარეობა;</w:t>
      </w:r>
    </w:p>
    <w:p w14:paraId="43AFC13C" w14:textId="7D386B0E" w:rsidR="00576F3C"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რომლებიც </w:t>
      </w:r>
      <w:r w:rsidR="00576F3C" w:rsidRPr="00C67D63">
        <w:rPr>
          <w:rFonts w:ascii="Sylfaen" w:hAnsi="Sylfaen"/>
          <w:noProof/>
          <w:sz w:val="24"/>
          <w:szCs w:val="24"/>
          <w:lang w:val="ka-GE"/>
        </w:rPr>
        <w:t>ძუძუთი კვებავენ ბავშვს (იხ. პარაგრაფი 4.6)</w:t>
      </w:r>
    </w:p>
    <w:p w14:paraId="68DFF61B" w14:textId="786FE029" w:rsidR="001A33CE"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რომლებსაც </w:t>
      </w:r>
      <w:r w:rsidR="00576F3C" w:rsidRPr="00C67D63">
        <w:rPr>
          <w:rFonts w:ascii="Sylfaen" w:hAnsi="Sylfaen"/>
          <w:noProof/>
          <w:sz w:val="24"/>
          <w:szCs w:val="24"/>
          <w:lang w:val="ka-GE"/>
        </w:rPr>
        <w:t xml:space="preserve">ცნობილია, რომ აქვთ </w:t>
      </w:r>
      <w:r w:rsidR="00F34DFC" w:rsidRPr="00C67D63">
        <w:rPr>
          <w:rFonts w:ascii="Sylfaen" w:hAnsi="Sylfaen"/>
          <w:noProof/>
          <w:sz w:val="24"/>
          <w:szCs w:val="24"/>
          <w:lang w:val="ka-GE"/>
        </w:rPr>
        <w:t xml:space="preserve">სრულიად არააქტიური </w:t>
      </w:r>
      <w:r w:rsidR="00576F3C" w:rsidRPr="00C67D63">
        <w:rPr>
          <w:rFonts w:ascii="Sylfaen" w:hAnsi="Sylfaen"/>
          <w:noProof/>
          <w:sz w:val="24"/>
          <w:szCs w:val="24"/>
          <w:lang w:val="ka-GE"/>
        </w:rPr>
        <w:t>დიჰიდროპირიმიდინ</w:t>
      </w:r>
      <w:r w:rsidR="00F34DFC" w:rsidRPr="00C67D63">
        <w:rPr>
          <w:rFonts w:ascii="Sylfaen" w:hAnsi="Sylfaen"/>
          <w:noProof/>
          <w:sz w:val="24"/>
          <w:szCs w:val="24"/>
          <w:lang w:val="ka-GE"/>
        </w:rPr>
        <w:t>-</w:t>
      </w:r>
      <w:r w:rsidR="00576F3C" w:rsidRPr="00C67D63">
        <w:rPr>
          <w:rFonts w:ascii="Sylfaen" w:hAnsi="Sylfaen"/>
          <w:noProof/>
          <w:sz w:val="24"/>
          <w:szCs w:val="24"/>
          <w:lang w:val="ka-GE"/>
        </w:rPr>
        <w:t>დეჰიდროგენაზა (DPD) (იხ. პარაგრაფი 4.4)</w:t>
      </w:r>
      <w:r w:rsidRPr="00C67D63">
        <w:rPr>
          <w:rFonts w:ascii="Sylfaen" w:hAnsi="Sylfaen"/>
          <w:noProof/>
          <w:sz w:val="24"/>
          <w:szCs w:val="24"/>
          <w:lang w:val="ka-GE"/>
        </w:rPr>
        <w:t>.</w:t>
      </w:r>
    </w:p>
    <w:p w14:paraId="6D2C02F5" w14:textId="3E73524F" w:rsidR="001A33CE" w:rsidRPr="00C67D63" w:rsidRDefault="001A33CE"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რომლებიც მკურნალობდნენ ბრივუდინით, სორივუდინით ან მათი ქიმიურად მონათესავე ანალოგებით, რომლებიც წარმოადგენენ დიჰიდროპირიმიდინ-დეჰიდროგენაზას (DPD) ფერმენტის ძლიერ ინჰიბიტორებს, რომელიც შლის </w:t>
      </w:r>
      <w:r w:rsidR="00FC2802" w:rsidRPr="00C67D63">
        <w:rPr>
          <w:rFonts w:ascii="Sylfaen" w:hAnsi="Sylfaen"/>
          <w:noProof/>
          <w:sz w:val="24"/>
          <w:szCs w:val="24"/>
          <w:lang w:val="ka-GE"/>
        </w:rPr>
        <w:t>ც</w:t>
      </w:r>
      <w:r w:rsidRPr="00C67D63">
        <w:rPr>
          <w:rFonts w:ascii="Sylfaen" w:hAnsi="Sylfaen"/>
          <w:noProof/>
          <w:sz w:val="24"/>
          <w:szCs w:val="24"/>
          <w:lang w:val="ka-GE"/>
        </w:rPr>
        <w:t xml:space="preserve">ილაფლუს (იხ. პარაგრაფი 4.5). </w:t>
      </w:r>
      <w:r w:rsidR="00B053DB" w:rsidRPr="00C67D63">
        <w:rPr>
          <w:rFonts w:ascii="Sylfaen" w:hAnsi="Sylfaen"/>
          <w:noProof/>
          <w:sz w:val="24"/>
          <w:szCs w:val="24"/>
          <w:lang w:val="ka-GE"/>
        </w:rPr>
        <w:t xml:space="preserve">ცილაფლუ </w:t>
      </w:r>
      <w:r w:rsidRPr="00C67D63">
        <w:rPr>
          <w:rFonts w:ascii="Sylfaen" w:hAnsi="Sylfaen"/>
          <w:noProof/>
          <w:sz w:val="24"/>
          <w:szCs w:val="24"/>
          <w:lang w:val="ka-GE"/>
        </w:rPr>
        <w:t>არ უნდა იქნას გამოყენებული ბრივუდინით, სორივუდინით ან მათი ქიმიურად მონათესავე ანალოგებით მკურნალობიდან 4 კვირის განმავლობაში.</w:t>
      </w:r>
    </w:p>
    <w:p w14:paraId="78CBDC35" w14:textId="64189FA9" w:rsidR="001A33CE" w:rsidRPr="00C67D63" w:rsidRDefault="00B053DB" w:rsidP="00616B34">
      <w:pPr>
        <w:pStyle w:val="ListParagraph"/>
        <w:numPr>
          <w:ilvl w:val="0"/>
          <w:numId w:val="39"/>
        </w:numPr>
        <w:shd w:val="clear" w:color="auto" w:fill="FFFFFF"/>
        <w:spacing w:after="0" w:line="240" w:lineRule="auto"/>
        <w:ind w:left="426"/>
        <w:jc w:val="both"/>
        <w:rPr>
          <w:rFonts w:ascii="Sylfaen" w:hAnsi="Sylfaen"/>
          <w:noProof/>
          <w:sz w:val="24"/>
          <w:szCs w:val="24"/>
          <w:lang w:val="ka-GE"/>
        </w:rPr>
      </w:pPr>
      <w:r w:rsidRPr="00C67D63">
        <w:rPr>
          <w:rFonts w:ascii="Sylfaen" w:hAnsi="Sylfaen"/>
          <w:noProof/>
          <w:sz w:val="24"/>
          <w:szCs w:val="24"/>
          <w:lang w:val="ka-GE"/>
        </w:rPr>
        <w:t xml:space="preserve">ცილაფლუ </w:t>
      </w:r>
      <w:r w:rsidR="001A33CE" w:rsidRPr="00C67D63">
        <w:rPr>
          <w:rFonts w:ascii="Sylfaen" w:hAnsi="Sylfaen"/>
          <w:noProof/>
          <w:sz w:val="24"/>
          <w:szCs w:val="24"/>
          <w:lang w:val="ka-GE"/>
        </w:rPr>
        <w:t>არ უნდა იქნას გამოყენებული არაავთვისებიანი დაავადებების სამკურნალოდ.</w:t>
      </w:r>
    </w:p>
    <w:p w14:paraId="3FCBCE05" w14:textId="77777777" w:rsidR="001A33CE" w:rsidRPr="00C67D63" w:rsidRDefault="001A33CE" w:rsidP="00616B34">
      <w:pPr>
        <w:pStyle w:val="ListParagraph"/>
        <w:shd w:val="clear" w:color="auto" w:fill="FFFFFF"/>
        <w:spacing w:after="0" w:line="240" w:lineRule="auto"/>
        <w:jc w:val="both"/>
        <w:rPr>
          <w:rFonts w:ascii="Sylfaen" w:hAnsi="Sylfaen"/>
          <w:noProof/>
          <w:sz w:val="24"/>
          <w:szCs w:val="24"/>
          <w:lang w:val="ka-GE"/>
        </w:rPr>
      </w:pPr>
    </w:p>
    <w:p w14:paraId="08EC1663" w14:textId="77777777" w:rsidR="001A33CE" w:rsidRPr="00C67D63" w:rsidRDefault="001A33CE" w:rsidP="00616B34">
      <w:pPr>
        <w:widowControl w:val="0"/>
        <w:tabs>
          <w:tab w:val="left" w:pos="540"/>
        </w:tabs>
        <w:spacing w:after="0" w:line="240" w:lineRule="auto"/>
        <w:ind w:right="120"/>
        <w:jc w:val="both"/>
        <w:rPr>
          <w:rFonts w:ascii="Sylfaen" w:eastAsia="Times New Roman" w:hAnsi="Sylfaen" w:cs="Sylfaen"/>
          <w:b/>
          <w:bCs/>
          <w:noProof/>
          <w:sz w:val="24"/>
          <w:szCs w:val="24"/>
          <w:lang w:val="ka-GE"/>
        </w:rPr>
      </w:pPr>
      <w:r w:rsidRPr="00C67D63">
        <w:rPr>
          <w:rFonts w:ascii="Sylfaen" w:eastAsia="Times New Roman" w:hAnsi="Sylfaen" w:cs="Times New Roman"/>
          <w:b/>
          <w:bCs/>
          <w:noProof/>
          <w:sz w:val="24"/>
          <w:szCs w:val="24"/>
          <w:lang w:val="ka-GE" w:eastAsia="en-IN"/>
        </w:rPr>
        <w:t xml:space="preserve">4.4 </w:t>
      </w:r>
      <w:r w:rsidRPr="00C67D63">
        <w:rPr>
          <w:rFonts w:ascii="Sylfaen" w:eastAsia="Times New Roman" w:hAnsi="Sylfaen" w:cs="Sylfaen"/>
          <w:b/>
          <w:bCs/>
          <w:noProof/>
          <w:sz w:val="24"/>
          <w:szCs w:val="24"/>
          <w:lang w:val="ka-GE"/>
        </w:rPr>
        <w:t>განსაკუთრებული გაფრთხილებები და სიფრთხილის ზომები გამოყენებისას</w:t>
      </w:r>
    </w:p>
    <w:p w14:paraId="2478D702" w14:textId="7620FF62" w:rsidR="001A33CE" w:rsidRPr="00C67D63" w:rsidRDefault="001A33CE"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 xml:space="preserve">რეკომენდებულია, რომ </w:t>
      </w:r>
      <w:r w:rsidR="00FC2802" w:rsidRPr="00C67D63">
        <w:rPr>
          <w:rFonts w:ascii="Sylfaen" w:hAnsi="Sylfaen"/>
          <w:noProof/>
          <w:sz w:val="24"/>
          <w:szCs w:val="24"/>
          <w:lang w:val="ka-GE"/>
        </w:rPr>
        <w:t>ც</w:t>
      </w:r>
      <w:r w:rsidRPr="00C67D63">
        <w:rPr>
          <w:rFonts w:ascii="Sylfaen" w:hAnsi="Sylfaen"/>
          <w:noProof/>
          <w:sz w:val="24"/>
          <w:szCs w:val="24"/>
          <w:lang w:val="ka-GE"/>
        </w:rPr>
        <w:t>ილაფლუს შეყვანა მოხდეს მხოლოდ კვალიფიციური ექიმის მიერ ან მისი მკაცრი მეთვალყურეობის ქვეშ, რომელსაც კარგი გამოცლდილება აქვს ძლიერი ანტიმეტაბოლიტების გამოყენებაში.</w:t>
      </w:r>
    </w:p>
    <w:p w14:paraId="2296E6F7" w14:textId="75BB25D8" w:rsidR="001A33CE" w:rsidRPr="00C67D63" w:rsidRDefault="001A33CE"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lastRenderedPageBreak/>
        <w:t>საწყისი მკურნალობისთვის ყველა პაციენტი უნდა მოთავსდეს საავადმყოფოში.</w:t>
      </w:r>
    </w:p>
    <w:p w14:paraId="5892C590" w14:textId="32794AED" w:rsidR="001A33CE" w:rsidRPr="00C67D63" w:rsidRDefault="00FC2802"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ც</w:t>
      </w:r>
      <w:r w:rsidR="001A33CE" w:rsidRPr="00C67D63">
        <w:rPr>
          <w:rFonts w:ascii="Sylfaen" w:hAnsi="Sylfaen"/>
          <w:noProof/>
          <w:sz w:val="24"/>
          <w:szCs w:val="24"/>
          <w:lang w:val="ka-GE"/>
        </w:rPr>
        <w:t xml:space="preserve">ილაფლუს ყველაზე გამოხატული და დოზის შემზღუდველი ტოქსიკური ეფექტები ვლინდება ძვლის ტვინისა და კუჭ-ნაწლავის ტრაქტის ლორწოვანი გარსის  ნორმალურ, სწრაფად გამრავლებად (პროლიფერირებად) უჯრედებზე. </w:t>
      </w:r>
      <w:r w:rsidRPr="00C67D63">
        <w:rPr>
          <w:rFonts w:ascii="Sylfaen" w:hAnsi="Sylfaen"/>
          <w:noProof/>
          <w:sz w:val="24"/>
          <w:szCs w:val="24"/>
          <w:lang w:val="ka-GE"/>
        </w:rPr>
        <w:t>ც</w:t>
      </w:r>
      <w:r w:rsidR="001A33CE" w:rsidRPr="00C67D63">
        <w:rPr>
          <w:rFonts w:ascii="Sylfaen" w:hAnsi="Sylfaen"/>
          <w:noProof/>
          <w:sz w:val="24"/>
          <w:szCs w:val="24"/>
          <w:lang w:val="ka-GE"/>
        </w:rPr>
        <w:t>ილაფლუს იმუნოსუპრესიულმა ეფექტმა შეიძლება გამოიწვიოს მიკრობული ინფექციების, ჭრილობების შეხორცების შეფერხების და ღრძილებიდან სისხლდენის მაღალი სიხშირე.</w:t>
      </w:r>
    </w:p>
    <w:p w14:paraId="199A2F58" w14:textId="4247D3BD" w:rsidR="001A33CE" w:rsidRPr="00C67D63" w:rsidRDefault="001A33CE" w:rsidP="00616B34">
      <w:pPr>
        <w:shd w:val="clear" w:color="auto" w:fill="FFFFFF"/>
        <w:spacing w:after="0" w:line="240" w:lineRule="auto"/>
        <w:jc w:val="both"/>
        <w:rPr>
          <w:rFonts w:ascii="Sylfaen" w:hAnsi="Sylfaen"/>
          <w:b/>
          <w:bCs/>
          <w:noProof/>
          <w:sz w:val="24"/>
          <w:szCs w:val="24"/>
          <w:lang w:val="ka-GE"/>
        </w:rPr>
      </w:pPr>
      <w:r w:rsidRPr="00C67D63">
        <w:rPr>
          <w:rFonts w:ascii="Sylfaen" w:hAnsi="Sylfaen"/>
          <w:b/>
          <w:bCs/>
          <w:noProof/>
          <w:sz w:val="24"/>
          <w:szCs w:val="24"/>
          <w:lang w:val="ka-GE"/>
        </w:rPr>
        <w:t>ჰემატოლოგიური ეფექტები</w:t>
      </w:r>
    </w:p>
    <w:p w14:paraId="659C9827" w14:textId="4D3FD022" w:rsidR="000629B4" w:rsidRPr="00C67D63" w:rsidRDefault="00FC280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0629B4" w:rsidRPr="00C67D63">
        <w:rPr>
          <w:rFonts w:ascii="Sylfaen" w:eastAsia="Times New Roman" w:hAnsi="Sylfaen" w:cs="Times New Roman"/>
          <w:noProof/>
          <w:sz w:val="24"/>
          <w:szCs w:val="24"/>
          <w:lang w:val="ka-GE" w:eastAsia="en-IN"/>
        </w:rPr>
        <w:t>ილაფლუთი ადეკვატურ მკურნალობას, როგორც წესი, მოჰყვება ლეიკოპენია, სისხლის თეთრი უჯრედების (ლეიკოციტების) ყველაზე დაბალი რაოდენობა, რომელიც ხშირად აღინიშნება პირველი კურსის მე-7 და მე-14 დღეებს შორის, თუმცა ზოგჯერ აყოვნებს გამოვლენას 20 დღემდე. რაოდენობა, როგორც წესი, 30-ე დღისთვის უბრუნდება ნორმას. რეკომენდებულია თრომბოციტებისა და ლეიკოციტების რაოდენობის ყოველდღიური მონიტორინგი და მკურნალობა უნდა შეწყდეს, თუ თრომბოციტების რაოდენობა 100000/მმ</w:t>
      </w:r>
      <w:r w:rsidR="000629B4" w:rsidRPr="00C67D63">
        <w:rPr>
          <w:rFonts w:ascii="Sylfaen" w:eastAsia="Times New Roman" w:hAnsi="Sylfaen" w:cs="Times New Roman"/>
          <w:noProof/>
          <w:sz w:val="24"/>
          <w:szCs w:val="24"/>
          <w:vertAlign w:val="superscript"/>
          <w:lang w:val="ka-GE" w:eastAsia="en-IN"/>
        </w:rPr>
        <w:t>3</w:t>
      </w:r>
      <w:r w:rsidR="000629B4" w:rsidRPr="00C67D63">
        <w:rPr>
          <w:rFonts w:ascii="Sylfaen" w:eastAsia="Times New Roman" w:hAnsi="Sylfaen" w:cs="Times New Roman"/>
          <w:noProof/>
          <w:sz w:val="24"/>
          <w:szCs w:val="24"/>
          <w:lang w:val="ka-GE" w:eastAsia="en-IN"/>
        </w:rPr>
        <w:t>-ზე ნაკლები გახდება ან ლეიკოციტების რაოდენობა 3500/მმ</w:t>
      </w:r>
      <w:r w:rsidR="000629B4" w:rsidRPr="00C67D63">
        <w:rPr>
          <w:rFonts w:ascii="Sylfaen" w:eastAsia="Times New Roman" w:hAnsi="Sylfaen" w:cs="Times New Roman"/>
          <w:noProof/>
          <w:sz w:val="24"/>
          <w:szCs w:val="24"/>
          <w:vertAlign w:val="superscript"/>
          <w:lang w:val="ka-GE" w:eastAsia="en-IN"/>
        </w:rPr>
        <w:t>3</w:t>
      </w:r>
      <w:r w:rsidR="000629B4" w:rsidRPr="00C67D63">
        <w:rPr>
          <w:rFonts w:ascii="Sylfaen" w:eastAsia="Times New Roman" w:hAnsi="Sylfaen" w:cs="Times New Roman"/>
          <w:noProof/>
          <w:sz w:val="24"/>
          <w:szCs w:val="24"/>
          <w:lang w:val="ka-GE" w:eastAsia="en-IN"/>
        </w:rPr>
        <w:t>-ზე ქვემოთ დაეცემა. თუ საერთო რაოდენობა 2000/მმ</w:t>
      </w:r>
      <w:r w:rsidR="000629B4" w:rsidRPr="00C67D63">
        <w:rPr>
          <w:rFonts w:ascii="Sylfaen" w:eastAsia="Times New Roman" w:hAnsi="Sylfaen" w:cs="Times New Roman"/>
          <w:noProof/>
          <w:sz w:val="24"/>
          <w:szCs w:val="24"/>
          <w:vertAlign w:val="superscript"/>
          <w:lang w:val="ka-GE" w:eastAsia="en-IN"/>
        </w:rPr>
        <w:t>3</w:t>
      </w:r>
      <w:r w:rsidR="000629B4" w:rsidRPr="00C67D63">
        <w:rPr>
          <w:rFonts w:ascii="Sylfaen" w:eastAsia="Times New Roman" w:hAnsi="Sylfaen" w:cs="Times New Roman"/>
          <w:noProof/>
          <w:sz w:val="24"/>
          <w:szCs w:val="24"/>
          <w:lang w:val="ka-GE" w:eastAsia="en-IN"/>
        </w:rPr>
        <w:t xml:space="preserve">-ზე ნაკლებია, განსაკუთრებით თუ არის გრანულოციტოპენია, რეკომენდებულია პაციენტის საავადმყოფოში - დამცავ იზოლაციაში მოთავსება და შესაბამისი ზომების მიღება სისტემური ინფექციის თავიდან ასაცილებლად. </w:t>
      </w:r>
    </w:p>
    <w:p w14:paraId="08B6239E" w14:textId="250E11D4" w:rsidR="000629B4" w:rsidRPr="00C67D63" w:rsidRDefault="000629B4"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ეფექტი კუჭ-ნაწლავის ტრაქტის მხრივ</w:t>
      </w:r>
    </w:p>
    <w:p w14:paraId="4E812B0E" w14:textId="0D7A4BA0" w:rsidR="000629B4" w:rsidRPr="00C67D63" w:rsidRDefault="000629B4"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მკურნალობა უნდა შეწყდეს პირის ღრუს წყლულის პირველივე ნიშნების გამოვლენისთანავე ან კუჭ-ნაწლავის ტრაქტის მხრივ ისეთი გვერდითი მოვლენების გამოვლენის შემთხვევაში, როგორიცაა სტომატიტი, დიარეა ან სისხლდენა კუჭ-ნაწლავის ტრაქტიდან, ნებისმიერი ლოკალიზაციის სისხლდენა, ეზოფაგოფარინგიტი ან უკონტროლო ღებინება.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მიღება უნდა განახლდეს მხოლოდ მას შემდეგ, რაც პაციენტი გამოჯანმრთელდება ზემოთ ჩამოთვლილი ნიშნებისგან. ეფექტურ და ტოქსიკურ დოზას შორის თანაფარდობა მცირეა და თერაპიული ეფექტი ნაკლებად სავარაუდოა ტოქსიკურობის გარკვეული ხარისხის გარეშე.</w:t>
      </w:r>
    </w:p>
    <w:p w14:paraId="3349E6E2" w14:textId="12A47A02" w:rsidR="000629B4" w:rsidRPr="00C67D63" w:rsidRDefault="000629B4"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ამიტომ, პაციენტების შერჩევისა და დოზის კორექტირებისას საჭიროა სიფრთხილე.</w:t>
      </w:r>
    </w:p>
    <w:p w14:paraId="58EA776D" w14:textId="7630326F" w:rsidR="000629B4" w:rsidRPr="00C67D63" w:rsidRDefault="000629B4"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სხივური თერაპია</w:t>
      </w:r>
    </w:p>
    <w:p w14:paraId="00922F19" w14:textId="3B2151C9" w:rsidR="000629B4" w:rsidRPr="00C67D63" w:rsidRDefault="00FC280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0629B4" w:rsidRPr="00C67D63">
        <w:rPr>
          <w:rFonts w:ascii="Sylfaen" w:eastAsia="Times New Roman" w:hAnsi="Sylfaen" w:cs="Times New Roman"/>
          <w:noProof/>
          <w:sz w:val="24"/>
          <w:szCs w:val="24"/>
          <w:lang w:val="ka-GE" w:eastAsia="en-IN"/>
        </w:rPr>
        <w:t>ილაფლუთი მკურნალობამ შეიძლება გააძლიეროს სხივური თერაპიის შედეგად გამოწვეული ნეკროზი.</w:t>
      </w:r>
    </w:p>
    <w:p w14:paraId="765E4CAD" w14:textId="0325948C" w:rsidR="00B44F02" w:rsidRPr="00C67D63" w:rsidRDefault="000629B4"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განსაკუთრებული რისკის მქონე პაციენტები</w:t>
      </w:r>
    </w:p>
    <w:p w14:paraId="0AEA451A" w14:textId="4C340143" w:rsidR="00C6168B" w:rsidRPr="00C67D63" w:rsidRDefault="00C6168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პაციენტებმა, რომლებიც ფენიტოინს იღებენ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ილაფლუსთან ერთად, რეგულარულად უნდა გაიარონ შემოწმება, რადგან არსებობს ფენიტოინის პლაზმური დონის მომატების შესაძლებლობა (იხ. პარაგრაფი 4.5). </w:t>
      </w:r>
    </w:p>
    <w:p w14:paraId="13C7B4E5" w14:textId="09821227" w:rsidR="00C6168B"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C6168B" w:rsidRPr="00C67D63">
        <w:rPr>
          <w:rFonts w:ascii="Sylfaen" w:eastAsia="Times New Roman" w:hAnsi="Sylfaen" w:cs="Times New Roman"/>
          <w:noProof/>
          <w:sz w:val="24"/>
          <w:szCs w:val="24"/>
          <w:lang w:val="ka-GE" w:eastAsia="en-IN"/>
        </w:rPr>
        <w:t>განსაკუთრებული სიფრთხილით უნდა იქნას გამოყენებული მაღალი რისკის მქონე პაციენტებში, რომლებსაც ახლახანს ჩაუტარდათ ქირურგიული ოპერაცია, აქვთ ანამნეზში ძვლის ტვინის შემცველი უბნების (მენჯი, ხერხემალი, ნეკნები და სხვ.) მაღალი დოზით დასხივება, ან ადრე მიღებული აქვთ სხვა ქიმიოთერაპიული საშუალება, რომელმაც გამოიწვია მიელოსუპრესია, აქვთ ძვლის ტვინის ფართოდ გავრცელებული დაზიანება მეტასტაზური სიმსივნეებით, ან აქვთ თირკმლის ან ღვიძლის ფუნქციის დაქვეითება, სიყვითლე ან  არასათანადო კვებითი სტატუსი.</w:t>
      </w:r>
    </w:p>
    <w:p w14:paraId="387143EE" w14:textId="516C6C45" w:rsidR="00581474" w:rsidRPr="00C67D63" w:rsidRDefault="00C6168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მძიმე ტოქსიკურობა და ლეტარული შედეგები უფრო სავარაუდოა მაღალი რისკის მქონე პაციენტებში, მაგრამ ზოგჯერ აღინიშნა პაციენტებში, რომლებიც შედარებით უკეთესი მდგომარეობა აქვთ. თერაპიის ნებისმიერი ფორმა, რომელიც ზრდის პაციენტის სტრესს, ხელს უშლის საკვები ნივთიერებების ათვისებას ან თრგუნავს ძვლის ტვინის ფუნქციას, გაზრდის </w:t>
      </w:r>
      <w:r w:rsidR="00FC2802" w:rsidRPr="00C67D63">
        <w:rPr>
          <w:rFonts w:ascii="Sylfaen" w:eastAsia="Times New Roman" w:hAnsi="Sylfaen" w:cs="Times New Roman"/>
          <w:noProof/>
          <w:sz w:val="24"/>
          <w:szCs w:val="24"/>
          <w:lang w:val="ka-GE" w:eastAsia="en-IN"/>
        </w:rPr>
        <w:lastRenderedPageBreak/>
        <w:t>ც</w:t>
      </w:r>
      <w:r w:rsidRPr="00C67D63">
        <w:rPr>
          <w:rFonts w:ascii="Sylfaen" w:eastAsia="Times New Roman" w:hAnsi="Sylfaen" w:cs="Times New Roman"/>
          <w:noProof/>
          <w:sz w:val="24"/>
          <w:szCs w:val="24"/>
          <w:lang w:val="ka-GE" w:eastAsia="en-IN"/>
        </w:rPr>
        <w:t>ილაფლუს ტოქსიკურობას. თუ თერაპია გაგრძელდება, საჭიროა პაციენტის საგულდაგულო მონიტორინგი.</w:t>
      </w:r>
    </w:p>
    <w:p w14:paraId="7DE3D653" w14:textId="6C47E2CA" w:rsidR="00581474" w:rsidRPr="00C67D63" w:rsidRDefault="00581474"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კარდიოტოქსიკურობა</w:t>
      </w:r>
    </w:p>
    <w:p w14:paraId="1AFBB1C7" w14:textId="3944AD13" w:rsidR="00255D26" w:rsidRPr="00C67D63" w:rsidRDefault="00581474"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კარდიოტოქსიკურობა დაკავშირებულია ფტორპირიმიდინით თერაპიასთან, მათ შორის მიოკარდიუმის ინფარქტი, სტენოკარდია, არითმიები, მიოკარდიტი, კარდიოგენული შოკი, უეცარი სიკვდილი, სტრესული კარდიომიოპათია (ტაკოცუბოს სინდრომი) და ელექტროკარდიოგრაფიული ცვლილებები (მათ შორის QT ინტერვალის გახანგრძლივების ძალიან იშვიათი შემთხვევები). ეს გვერდითი მოვლენები უფრო ხშირია პაციენტებში, რომლებიც იღებენ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უწყვეტ ინფუზიას ბოლუსური ინექციის ნაცვლად. კორონარული არტერიის დაავადება ანამნეზში შეიძლება იყოს რისკ-ფაქტორი ზოგიერთი გულის მხრივ გვერდითი რეაქციის განვითარებისთვის. ამიტომ, სიფრთხილეა საჭირო იმ პაციენტების მკურნალობისას, რომლებსაც მკურნალობის კურსების დროს განუვითარდათ  ტკივილი გულ-მკერდის არეში, ან იმ პაციენტების მკურნალობისას, რომლებსაც ანამნეზში აქვთ გულის დაავადება. გულ-სისხლძარღვთა მხრივ რეაქციის (არითმია, სტენოკარდია, ST სეგმენტის ცვლილებები) შემდეგ,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ხელახალი მიღების საკითხი ყურადღებით უნდა იქნას განხილული, რადგან არსებობს უეცარი სიკვდილის რისკი.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ილაფლუთი მკურნალობის დროს გულის ფუნქცია რეგულარულად უნდა კონტროლდებოდეს. მძიმე კარდიოტოქსიკურობის შემთხვევაში, მკურნალობა უნდა შეწყდეს.</w:t>
      </w:r>
    </w:p>
    <w:p w14:paraId="3E4D3768" w14:textId="5C953050" w:rsidR="00255D26" w:rsidRPr="00C67D63" w:rsidRDefault="00255D26"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იმუნოსუპრესიული ეფექტები/მომატებული მგრძნობელობა ინფექციების მიმართ</w:t>
      </w:r>
    </w:p>
    <w:p w14:paraId="1F7C4679" w14:textId="404E8F1F" w:rsidR="00255D26" w:rsidRPr="00C67D63" w:rsidRDefault="00FC280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255D26" w:rsidRPr="00C67D63">
        <w:rPr>
          <w:rFonts w:ascii="Sylfaen" w:eastAsia="Times New Roman" w:hAnsi="Sylfaen" w:cs="Times New Roman"/>
          <w:noProof/>
          <w:sz w:val="24"/>
          <w:szCs w:val="24"/>
          <w:lang w:val="ka-GE" w:eastAsia="en-IN"/>
        </w:rPr>
        <w:t>ილაფლუს მიმღებ პაციენტებში თავიდან უნდა იქნას აცილებული ცოცხალი ვაქცინით ვაქცინაცია,  სერიოზული ან ლეტალური ინფექციების განვითარების შესაძლებლობის გამო. შესაძლებელია მკვდარი ან ინაქტივირებული ვაქცინების გამოყენება; თუმცა, ასეთ ვაქცინებზე რეაქცია შეიძლება შემცირდეს. თავი უნდა აარიდოთ იმ ადამიანებთან კონტაქტს, რომლებმაც ცოტა ხნის წინ იმკურნალეს პოლიომიელიტის ვირუსის ვაქცინით.</w:t>
      </w:r>
    </w:p>
    <w:p w14:paraId="752AA523" w14:textId="0932633B" w:rsidR="00B34314" w:rsidRPr="00C67D63" w:rsidRDefault="00255D26"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ლეიკემიით დაავადებულმა პაციენტებმა, რომლებიც რემისიაში არიან, არ უნდა მიიღონ დასუსტებული ვირუსების შემცველი ვაქცინები ბოლო ქიმიოთერაპიის სეანსიდან სამი თვის გასვლამდე. გარდა ამისა, პოლიომიელიტის ვირუსის შემცველი პერორალურად მისაღები ვაქცინებით იმუნიზაცია უნდა გადაიდოს იმ პირებისთვის, რომლებიც უშუალო კონტაქტში არიან პაციენტთან, განსაკუთრებით ეს ეხება ოჯახის წევრებს.</w:t>
      </w:r>
    </w:p>
    <w:p w14:paraId="38405F80" w14:textId="21BEA6E5" w:rsidR="00B34314" w:rsidRPr="00C67D63" w:rsidRDefault="00B34314"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ხელ-ფეხის სინდრომი</w:t>
      </w:r>
    </w:p>
    <w:p w14:paraId="1965F0AC" w14:textId="005831BA" w:rsidR="005A19D8" w:rsidRPr="00C67D63" w:rsidRDefault="00FC2802" w:rsidP="00616B34">
      <w:pPr>
        <w:spacing w:after="0" w:line="240" w:lineRule="auto"/>
        <w:jc w:val="both"/>
        <w:rPr>
          <w:rFonts w:ascii="Sylfaen" w:hAnsi="Sylfaen"/>
          <w:noProof/>
          <w:sz w:val="24"/>
          <w:szCs w:val="24"/>
          <w:lang w:val="ka-GE" w:eastAsia="en-IN"/>
        </w:rPr>
      </w:pPr>
      <w:r w:rsidRPr="00C67D63">
        <w:rPr>
          <w:rFonts w:ascii="Sylfaen" w:eastAsia="Times New Roman" w:hAnsi="Sylfaen" w:cs="Times New Roman"/>
          <w:noProof/>
          <w:sz w:val="24"/>
          <w:szCs w:val="24"/>
          <w:lang w:val="ka-GE" w:eastAsia="en-IN"/>
        </w:rPr>
        <w:t>ც</w:t>
      </w:r>
      <w:r w:rsidR="00B34314" w:rsidRPr="00C67D63">
        <w:rPr>
          <w:rFonts w:ascii="Sylfaen" w:eastAsia="Times New Roman" w:hAnsi="Sylfaen" w:cs="Times New Roman"/>
          <w:noProof/>
          <w:sz w:val="24"/>
          <w:szCs w:val="24"/>
          <w:lang w:val="ka-GE" w:eastAsia="en-IN"/>
        </w:rPr>
        <w:t xml:space="preserve">ილაფლუს გამოყენება დაკავშირებულია ხელის და ფეხის გულების ერითროდისესთეზიის სინდრომის განვითარებასთან, რომელიც ასევე ცნობილია, როგორც ხელ-ფეხის სინდრომი. </w:t>
      </w:r>
      <w:r w:rsidRPr="00C67D63">
        <w:rPr>
          <w:rFonts w:ascii="Sylfaen" w:eastAsia="Times New Roman" w:hAnsi="Sylfaen" w:cs="Times New Roman"/>
          <w:noProof/>
          <w:sz w:val="24"/>
          <w:szCs w:val="24"/>
          <w:lang w:val="ka-GE" w:eastAsia="en-IN"/>
        </w:rPr>
        <w:t>ც</w:t>
      </w:r>
      <w:r w:rsidR="00B34314" w:rsidRPr="00C67D63">
        <w:rPr>
          <w:rFonts w:ascii="Sylfaen" w:eastAsia="Times New Roman" w:hAnsi="Sylfaen" w:cs="Times New Roman"/>
          <w:noProof/>
          <w:sz w:val="24"/>
          <w:szCs w:val="24"/>
          <w:lang w:val="ka-GE" w:eastAsia="en-IN"/>
        </w:rPr>
        <w:t>ილაფლუს უწყვეტმა ინფუზიამ შესაძლოა გაზარდოს ხელის და ფეხის გულების ერითროდისესთეზიის განვითარების სიხშირე და სიმძიმე.</w:t>
      </w:r>
      <w:r w:rsidR="005A19D8" w:rsidRPr="00C67D63">
        <w:rPr>
          <w:rFonts w:ascii="Sylfaen" w:eastAsia="Times New Roman" w:hAnsi="Sylfaen" w:cs="Times New Roman"/>
          <w:noProof/>
          <w:sz w:val="24"/>
          <w:szCs w:val="24"/>
          <w:lang w:val="ka-GE" w:eastAsia="en-IN"/>
        </w:rPr>
        <w:t xml:space="preserve"> აღნიშნული სინდრომი ხასიათდება ხელებსა და ფეხებში ჩხვლეტის შეგრძნებით, რომელიც მომდევნო რამდენიმე დღის განმავლობაში შეიძლება პროგრესირდეს და გადაიზარდოს ტკივილში საგნების დაჭერისას ან სიარულის დროს. ხელისგულები და ფეხისგულები სიმეტრიულად შუპდება და წითლდება (ერითემა), დისტალური ფალანგების  მგრძნობელობით, რასაც შესაძლოა თან ახლდეს კანის აქერცვლა. თერაპიის შეწყვეტის შემდეგ სიმპტომები, როგორც წესი, თანდათანობით ქრება 5–7 დღის განმავლობაში. </w:t>
      </w:r>
      <w:r w:rsidR="005A19D8" w:rsidRPr="00C67D63">
        <w:rPr>
          <w:rFonts w:ascii="Sylfaen" w:hAnsi="Sylfaen"/>
          <w:noProof/>
          <w:sz w:val="24"/>
          <w:szCs w:val="24"/>
          <w:lang w:val="ka-GE" w:eastAsia="en-IN"/>
        </w:rPr>
        <w:t>არსებობს ცნობები, რომ ქიმიოთერაპიის დროს პერორალური პირიდოქსინის დამატებით მიღებამ შესაძლოა ხელი შეუწყოს ასეთი სიმპტომების პრევენციას ან მათ შემსუბუქებას.</w:t>
      </w:r>
    </w:p>
    <w:p w14:paraId="29CA4C46" w14:textId="77777777" w:rsidR="003A2F31" w:rsidRPr="00C67D63" w:rsidRDefault="003A2F31"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ენცეფალოპათია</w:t>
      </w:r>
    </w:p>
    <w:p w14:paraId="3E67E64D" w14:textId="7C32DEF7" w:rsidR="003A2F31" w:rsidRPr="00C67D63" w:rsidRDefault="003A2F31" w:rsidP="00616B34">
      <w:pPr>
        <w:spacing w:after="0" w:line="240" w:lineRule="auto"/>
        <w:jc w:val="both"/>
        <w:rPr>
          <w:rFonts w:ascii="Sylfaen" w:hAnsi="Sylfaen"/>
          <w:noProof/>
          <w:lang w:val="ka-GE" w:eastAsia="en-IN"/>
        </w:rPr>
      </w:pPr>
      <w:r w:rsidRPr="00C67D63">
        <w:rPr>
          <w:rFonts w:ascii="Sylfaen" w:eastAsia="Times New Roman" w:hAnsi="Sylfaen" w:cs="Times New Roman"/>
          <w:noProof/>
          <w:sz w:val="24"/>
          <w:szCs w:val="24"/>
          <w:lang w:val="ka-GE" w:eastAsia="en-IN"/>
        </w:rPr>
        <w:lastRenderedPageBreak/>
        <w:t>5-</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ილაფლუთი მკურნალობასთან დაკავშირებული ენცეფალოპათიის შემთხვევები (მათ შორის ჰიპერამონემიური ენცეფალოპათია, ლეიკოენცეფალოპათია, უკანა შექცევადი ენცეფალოპათიის სინდრომი [PRES] და ვერნიკეს ენცეფალოპათია) დაფიქსირებულია პოსტმარკეტინგულ წყაროებში. ენცეფალოპათიის ნიშნები და სიმპტომებია:</w:t>
      </w:r>
      <w:r w:rsidRPr="00C67D63">
        <w:rPr>
          <w:rFonts w:ascii="Sylfaen" w:hAnsi="Sylfaen"/>
          <w:noProof/>
          <w:lang w:val="ka-GE" w:eastAsia="en-IN"/>
        </w:rPr>
        <w:t xml:space="preserve"> </w:t>
      </w:r>
      <w:r w:rsidRPr="00C67D63">
        <w:rPr>
          <w:rFonts w:ascii="Sylfaen" w:eastAsia="Times New Roman" w:hAnsi="Sylfaen" w:cs="Times New Roman"/>
          <w:noProof/>
          <w:sz w:val="24"/>
          <w:szCs w:val="24"/>
          <w:lang w:val="ka-GE" w:eastAsia="en-IN"/>
        </w:rPr>
        <w:t>შეცვლილი მენტალური სტატუსი, დაბნეულობა, დეზორიენტაცია, კომა ან ატაქსია.</w:t>
      </w:r>
      <w:r w:rsidRPr="00C67D63">
        <w:rPr>
          <w:rFonts w:ascii="Sylfaen" w:hAnsi="Sylfaen"/>
          <w:noProof/>
          <w:lang w:val="ka-GE" w:eastAsia="en-IN"/>
        </w:rPr>
        <w:t xml:space="preserve"> </w:t>
      </w:r>
      <w:r w:rsidRPr="00C67D63">
        <w:rPr>
          <w:rFonts w:ascii="Sylfaen" w:eastAsia="Times New Roman" w:hAnsi="Sylfaen" w:cs="Times New Roman"/>
          <w:noProof/>
          <w:sz w:val="24"/>
          <w:szCs w:val="24"/>
          <w:lang w:val="ka-GE" w:eastAsia="en-IN"/>
        </w:rPr>
        <w:t>თუ პაციენტს აღენიშნება რომელიმე ზემოაღნიშნული სიმპტომი, დაუყოვნებლივ უნდა შეწყდეს  მკურნალობა  და სასწრაფოდ უნდა განისაზღვროს შრატში ამიაკის და B1 ვიტამინის დონე.  შრატში ამიაკის მომატებული დონის ან B1 ვიტამინის დეფიციტის შემთხვევაში, უნდა დაიწყოს შესაბამისი თერაპია. ჰიპერამონემიური ენცეფალოპათია ხშირად ვითარდება ლაქტოაციდოზთან ერთად.</w:t>
      </w:r>
    </w:p>
    <w:p w14:paraId="7DB6274D" w14:textId="6FB31666" w:rsidR="0080052B" w:rsidRPr="00C67D63" w:rsidRDefault="003A2F31"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სიფრთხილეა საჭირო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გამოყენებისას თირკმლის და/ან ღვიძლის ფუნქციის დარღვევის მქონე პაციენტებში. თირკმლის და/ან ღვიძლის ფუნქციის დარღვევის მქონე პაციენტებს შესაძლოა ჰქონდეთ ჰიპერამონემიის და ჰიპერამონემიური ენცეფალოპათიის განვითარების მომატებული რისკი.</w:t>
      </w:r>
    </w:p>
    <w:p w14:paraId="5D8EA502" w14:textId="24F257CD" w:rsidR="0080052B" w:rsidRPr="00C67D63" w:rsidRDefault="0080052B"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სიმსივნის ლიზისის სინდრომი</w:t>
      </w:r>
    </w:p>
    <w:p w14:paraId="07BF1C51" w14:textId="723C2DCD" w:rsidR="0080052B" w:rsidRPr="00C67D63" w:rsidRDefault="00FC280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80052B" w:rsidRPr="00C67D63">
        <w:rPr>
          <w:rFonts w:ascii="Sylfaen" w:eastAsia="Times New Roman" w:hAnsi="Sylfaen" w:cs="Times New Roman"/>
          <w:noProof/>
          <w:sz w:val="24"/>
          <w:szCs w:val="24"/>
          <w:lang w:val="ka-GE" w:eastAsia="en-IN"/>
        </w:rPr>
        <w:t>ილაფლუთი მკურნალობასთან დაკავშირებული სიმსივნური ლიზისის სინდრომის შემთხვევები დაფიქსირებულია პოსტმარკეტინგულ წყაროებში. სიმსივნური ლიზისის სინდრომის განვითარების მომატებული რისკის მქონე პაციენტები (მაგალითად, თირკმლის უკმარისობით, ჰიპერურიკემიით, სიმსივნის მაღალი დატვირთვით, სწრაფი პროგრესირებით), უნდა იყვნენ საგულდაგულო მონიტორინგის ქვეშ. გასათვალისწინებელია პრევენციული ზომები (მაგ., ჰიდრატაცია, შარდმჟავას მაღალი დონის კორექცია).</w:t>
      </w:r>
    </w:p>
    <w:p w14:paraId="75A5048E" w14:textId="77777777" w:rsidR="0080052B" w:rsidRPr="00C67D63" w:rsidRDefault="0080052B"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დიჰიდროპირიმიდინ-დეჰიდროგენაზის (DPD) დეფიციტი</w:t>
      </w:r>
    </w:p>
    <w:p w14:paraId="32A6D59E" w14:textId="2B4F9EAC" w:rsidR="0080052B" w:rsidRPr="00C67D63" w:rsidRDefault="0080052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DPD-ის აქტივობა 5-</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კატაბოლიზმის სიჩქარის შემზღუდველია (იხ. ნაწილი 5.2). შესაბამისად, DPD-ის დეფიციტის მქონე პაციენტებს აქვთ ფტორპირიმიდინებთან დაკავშირებული ტოქსიკურობის მომატებული რისკი, მათ შორის, მაგალითად, სტომატიტი, დიარეა, ლორწოვანი გარსის ანთება, ნეიტროპენია და ნეიროტოქსიკურობა.</w:t>
      </w:r>
    </w:p>
    <w:p w14:paraId="4D9F205E" w14:textId="0FEE90C7" w:rsidR="004730BA" w:rsidRPr="00C67D63" w:rsidRDefault="0080052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DPD-ის დეფიციტთან დაკავშირებული ტოქსიკურობა ჩვეულებრივ ვლინდება მკურნალობის პირველი ციკლის დროს ან დოზის გაზრდის შემდეგ.</w:t>
      </w:r>
    </w:p>
    <w:p w14:paraId="14A4EACC" w14:textId="0FDC662F" w:rsidR="004730BA" w:rsidRPr="00C67D63" w:rsidRDefault="004730BA"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DPD-ის სრული დეფიციტი</w:t>
      </w:r>
    </w:p>
    <w:p w14:paraId="7508F81F" w14:textId="5E1BDA8F" w:rsidR="004730BA" w:rsidRPr="00C67D63" w:rsidRDefault="004730BA"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DPD-ის სრული დეფიციტი იშვიათია (კავკასიელების 0.01-0.5%).  DPD-ის სრული დეფიციტის მქონე პაციენტებს  აქვთ სიცოცხლისთვის საშიში ან ლეტალური ტოქსიკურობის მაღალი რისკი და არ უნდა იმკურნალონ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ინექციით (იხ. პარაგრაფი 4.3).</w:t>
      </w:r>
    </w:p>
    <w:p w14:paraId="1B590245" w14:textId="0E91232F" w:rsidR="004730BA" w:rsidRPr="00C67D63" w:rsidRDefault="004730BA"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DPD-ის ნაწილობრივი დეფიციტი</w:t>
      </w:r>
    </w:p>
    <w:p w14:paraId="3259C540" w14:textId="5C10B734" w:rsidR="00C63512" w:rsidRPr="00C67D63" w:rsidRDefault="004730BA"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DPD-ის ნაწილობრივი დეფიციტი, სავარაუდოდ, კავკასიელი მოსახლეობის 3-9%-ს აღენიშნება.  DPD-ის ნაწილობრივი დეფიციტის მქონე პაციენტებს აქვთ მძიმე და პოტენციურად სიცოცხლისთვის საშიში ტოქსიკურობის მომატებული რისკი. ამ ტოქსიკურობის შესამცირებლად უნდა განიხილონ საწყისი დოზის შემცირება. DPD-ის დეფიციტი უნდა განიხილებოდეს, როგორც პარამეტრი, რომელიც გასათვალისწინებელია დოზის შემცირების სხვა რუტინულ ზომებთან ერთად. საწყისი დოზის შემცირებამ შეიძლება გავლენა იქონიოს მკურნალობის ეფექტურობაზე. სერიოზული ტოქსიკურობის არარსებობის შემთხვევაში, შემდგომი დოზები შეიძლება გაიზარდოს საგულდაგულო მონიტორინგის ქვეშ.</w:t>
      </w:r>
    </w:p>
    <w:p w14:paraId="37686F7E" w14:textId="39327FC8" w:rsidR="00C63512" w:rsidRPr="00C67D63" w:rsidRDefault="00C63512"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DPD-ის დეფიციტის შემოწმება</w:t>
      </w:r>
    </w:p>
    <w:p w14:paraId="18F79C58" w14:textId="266C3265" w:rsidR="00C63512" w:rsidRPr="00C67D63" w:rsidRDefault="00C6351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DPD-ის დეფიციტის შემოწმება რეკომენდებულია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ინექციით მკურნალობის დაწყებამდე ფენოტიპის და/ან გენოტიპის ტესტირებით, მიუხედავად მკურნალობამდე </w:t>
      </w:r>
      <w:r w:rsidRPr="00C67D63">
        <w:rPr>
          <w:rFonts w:ascii="Sylfaen" w:eastAsia="Times New Roman" w:hAnsi="Sylfaen" w:cs="Times New Roman"/>
          <w:noProof/>
          <w:sz w:val="24"/>
          <w:szCs w:val="24"/>
          <w:lang w:val="ka-GE" w:eastAsia="en-IN"/>
        </w:rPr>
        <w:lastRenderedPageBreak/>
        <w:t>ოპტიმალური ტესტირების მეთოდოლოგიებთან დაკავშირებული გაურკვევლობისა. გასათვალისწინებელია შესაბამისი კლინიკური გაიდლაინები. თირკმლის ფუნქციის დარღვევამ შეიძლება გამოიწვიოს სისხლში ურაცილის დონის მომატება, რაც ზრდის არასწორი დიაგნოზის რისკს პაციენტებში, რომლებსაც აქვთ DPD-ის დეფიციტი  თირკმლის საშუალო ან მძიმე ხარისხის უკმარისობით.</w:t>
      </w:r>
    </w:p>
    <w:p w14:paraId="1C05A976" w14:textId="134D81DB" w:rsidR="00C63512" w:rsidRPr="00C67D63" w:rsidRDefault="00C63512"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DPD-ის დეფიციტის გენოტიპური დახასიათება</w:t>
      </w:r>
    </w:p>
    <w:p w14:paraId="10CD3F53" w14:textId="5EB6810E" w:rsidR="00C63512" w:rsidRPr="00C67D63" w:rsidRDefault="00C6351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DPYD-ის გენის იშვიათი მუტაციების მკურნალობამდელი ტესტირება ხელს უწყობს DPD-ის დეფიციტის მქონე პაციენტების იდენტიფიცირებას.</w:t>
      </w:r>
    </w:p>
    <w:p w14:paraId="6C682275" w14:textId="350E4512" w:rsidR="00C63512" w:rsidRPr="00C67D63" w:rsidRDefault="00C6351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DPYD-ის ოთხმა ვარიანტმა -  c.1905+1G&gt;A [ასევე ცნობილი როგორც DPYD*2A], c.1679T&gt;G [DPYD*13], c.2846A&gt;T და c.1236G&gt;A/HapB3 - შეიძლება გამოიწვიოს DPD-ის ფერმენტული აქტივობის სრული არარსებობა ან შემცირება. სხვა იშვიათი ვარიანტები, ასევე, შეიძლება დაკავშირებული იყოს მძიმე ან სიცოცხლისთვის საშიში ტოქსიკურობის გაზრდილ რისკთან.</w:t>
      </w:r>
    </w:p>
    <w:p w14:paraId="05037B61" w14:textId="33FF456F" w:rsidR="00C63512" w:rsidRPr="00C67D63" w:rsidRDefault="00C6351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ცნობილია, რომ DPYD-ის გენის ლოკუსში გარკვეული ჰომოზიგოტური და რთული ჰეტეროზიგოტური მუტაციები (მაგ., ოთხი ვარიანტის კომბინაციები c.1905+1G&gt;A-ის ან c.1679T&gt;G-ის სულ მცირე ერთ ალელთან) იწვევს DPD-ის ფერმენტული აქტივობის სრულ ან თითქმის სრულ არარსებობას.</w:t>
      </w:r>
    </w:p>
    <w:p w14:paraId="46AF3EF8" w14:textId="0415B923" w:rsidR="000969F6" w:rsidRPr="00C67D63" w:rsidRDefault="000969F6"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პაციენტებს, რომლებსაც აქვთ DPYD-ის გარკვეული ჰეტეროზიგოტური ვარიანტები (მათ შორის c.1905+1G&gt;A, c.1679T&gt;G, c.2846A&gt;T და c.1236G&gt;A/HapB3 ვარიანტები), ფტორპირიმიდინებით მკურნალობისას მომატებული აქვთ მძიმე ტოქსიკურობის რისკი. კავკასიელი პაციენტების შემთხვევაში DPYD-ის გენში ჰეტეროზიგოტური c.1905+1G&gt;A გენოტიპის სიხშირე დაახლოებით 1%-ია, c.2846A&gt;T-სთვის 1.1%, c.1236G&gt;A/HapB3 ვარიანტისთვის 2.6-6.3% და c.1679T&gt;G-სთვის 0.07-დან 0.1%-მდე.</w:t>
      </w:r>
    </w:p>
    <w:p w14:paraId="5C068D16" w14:textId="2BF8D212" w:rsidR="00DF4E5F" w:rsidRPr="00C67D63" w:rsidRDefault="000969F6"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მონაცემები კავკასიელების გარდა სხვა პოპულაციებში DPYD-ის ოთხი ვარიანტის სიხშირის შესახებ შეზღუდულია. ამჟამად, DPYD-ის ოთხი ვარიანტი (c.1905+1G&gt;A, c.1679T&gt;G, c.2846A&gt;T და c.1236G&gt;A/HapB3) პრაქტიკულად არ არსებობს აფრიკული (ამერიკული) ან აზიური წარმოშობის პოპულაციებში.</w:t>
      </w:r>
    </w:p>
    <w:p w14:paraId="08258656" w14:textId="18C17D4D" w:rsidR="00DF4E5F" w:rsidRPr="00C67D63" w:rsidRDefault="00DF4E5F"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DPD-ის დეფიციტის ფენოტიპური დახასიათება</w:t>
      </w:r>
    </w:p>
    <w:p w14:paraId="5252E191" w14:textId="6B512098" w:rsidR="00DF4E5F" w:rsidRPr="00C67D63" w:rsidRDefault="00DF4E5F"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DPD-ის დეფიციტის ფენოტიპური დახასიათებისთვის რეკომენდებულია ენდოგენური DPD-ის სუბსტრატის - ურაცილის (U) თერაპიული დონის გაზომვა პლაზმაში. </w:t>
      </w:r>
    </w:p>
    <w:p w14:paraId="76D1B73E" w14:textId="039FD27C" w:rsidR="00735988" w:rsidRPr="00C67D63" w:rsidRDefault="00DF4E5F"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მკურნალობამდე ურაცილის მომატებული კონცენტრაციები დაკავშირებულია ტოქსიკურობის გაზრდილ რისკთან. მიუხედავად იმისა, რომ DPD-ის სრული და ნაწილობრივი დეფიციტის განმსაზღვრელი ურაცილის ზღვრული მნიშვნელობების შესახებ არსებობს გაურკვევლობა, სისხლში ურაცილის დონე ≥16 ნგ/მლ და &lt;150 ნგ/მლ უნდა ჩაითვალოს DPD-ის ნაწილობრივი დეფიციტის მაჩვენებლად, რომელიც დაკავშირებულია ფტორპირიმიდინებით გამოწვეული ტოქსიკურობის მომატებულ რისკთან. სისხლში ურაცილის დონე ≥ 150 ნგ/მლ უნდა ჩაითვალოს DPD-ის სრული დეფიციტის მაჩვენებლად, რომელიც დაკავშირებულია ფტორპირიმიდინებით გამოწვეული  სიცოცხლისთვის საშიში ან ლეტალური ტოქსიკურობის რისკთან. სისხლში ურაცილის დონე სიფრთხილით უნდა იქნას განმარტებული თირკმლის ფუნქციის დარღვევის მქონე პაციენტებში (იხ. ზემოთ „DPD-ის დეფიციტის შემოწმება”).</w:t>
      </w:r>
    </w:p>
    <w:p w14:paraId="1F1E358D" w14:textId="7146F27A" w:rsidR="00735988" w:rsidRPr="00C67D63" w:rsidRDefault="00FC2802"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ც</w:t>
      </w:r>
      <w:r w:rsidR="00735988" w:rsidRPr="00C67D63">
        <w:rPr>
          <w:rFonts w:ascii="Sylfaen" w:eastAsia="Times New Roman" w:hAnsi="Sylfaen" w:cs="Times New Roman"/>
          <w:b/>
          <w:bCs/>
          <w:noProof/>
          <w:sz w:val="24"/>
          <w:szCs w:val="24"/>
          <w:lang w:val="ka-GE" w:eastAsia="en-IN"/>
        </w:rPr>
        <w:t>ილაფლუს თერაპიული პრეპარატის მონიტორინგი (TDM)</w:t>
      </w:r>
    </w:p>
    <w:p w14:paraId="4787EEBC" w14:textId="390814B1" w:rsidR="00735988" w:rsidRPr="00C67D63" w:rsidRDefault="00FC280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735988" w:rsidRPr="00C67D63">
        <w:rPr>
          <w:rFonts w:ascii="Sylfaen" w:eastAsia="Times New Roman" w:hAnsi="Sylfaen" w:cs="Times New Roman"/>
          <w:noProof/>
          <w:sz w:val="24"/>
          <w:szCs w:val="24"/>
          <w:lang w:val="ka-GE" w:eastAsia="en-IN"/>
        </w:rPr>
        <w:t xml:space="preserve">ილაფლუს თერაპიული პრეპარატის მონიტორინგმა შეიძლება გააუმჯობესოს კლინიკური შედეგები პაციენტებში, რომლებიც იღებენ </w:t>
      </w:r>
      <w:r w:rsidRPr="00C67D63">
        <w:rPr>
          <w:rFonts w:ascii="Sylfaen" w:eastAsia="Times New Roman" w:hAnsi="Sylfaen" w:cs="Times New Roman"/>
          <w:noProof/>
          <w:sz w:val="24"/>
          <w:szCs w:val="24"/>
          <w:lang w:val="ka-GE" w:eastAsia="en-IN"/>
        </w:rPr>
        <w:t>ც</w:t>
      </w:r>
      <w:r w:rsidR="00735988" w:rsidRPr="00C67D63">
        <w:rPr>
          <w:rFonts w:ascii="Sylfaen" w:eastAsia="Times New Roman" w:hAnsi="Sylfaen" w:cs="Times New Roman"/>
          <w:noProof/>
          <w:sz w:val="24"/>
          <w:szCs w:val="24"/>
          <w:lang w:val="ka-GE" w:eastAsia="en-IN"/>
        </w:rPr>
        <w:t xml:space="preserve">ილაფლუს უწყვეტ ინფუზიებს ტოქსიკურობის შემცირებით და ეფექტურობის გაუმჯობესებით. AUC უნდა იყოს 20-დან 30 მგ x სთ/ლ-მდე.  </w:t>
      </w:r>
    </w:p>
    <w:p w14:paraId="2838A646" w14:textId="125C6BCA" w:rsidR="00735988" w:rsidRPr="00C67D63" w:rsidRDefault="00735988"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lastRenderedPageBreak/>
        <w:t xml:space="preserve">ნუკლეოზიდის ანალოგებმა, მაგ. ბრივუდინმა და სორივუდინმა, რომლებიც გავლენას ახდენენ DPD-ის აქტივობაზე, შეიძლება გამოიწვიონ პლაზმური კონცენტრაციების მომატება და ფტორპირიმიდინების ტოქსიკურობის გაზრდა (იხ. პარაგრაფი 4.5). ამიტომ,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და ბრივუდინის, სორივუდინის ან ანალოგების მიღებას შორის უნდა იყოს მინიმუმ 4 კვირიანი ინტერვალი.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ილაფლუთი ნამკურნალებ პაციენტებში ნუკლეოზიდის ანალოგების შემთხვევით მიღების შემთხვევაში, უნდა იქნას მიღებული ეფექტური ზომები </w:t>
      </w:r>
      <w:r w:rsidR="00FC2802"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ტოქსიკურობის შესამცირებლად. რეკომენდებულია დაუყოვნებლივი ჰოსპიტალიზაცია. მიღებული უნდა იყოს ნებისმიერი ზომა სისტემური ინფექციების და დეჰიდრატაციის თავიდან ასაცილებლად.  </w:t>
      </w:r>
    </w:p>
    <w:p w14:paraId="6923C0C3" w14:textId="204F96A9" w:rsidR="00735988" w:rsidRPr="00C67D63" w:rsidRDefault="00735988"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ფოტომგრძნობელობის რეაქციები</w:t>
      </w:r>
    </w:p>
    <w:p w14:paraId="091674F8" w14:textId="7C8E8F9A" w:rsidR="008C09A4" w:rsidRPr="00C67D63" w:rsidRDefault="008C09A4"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ზოგიერთ პაციენტს შეიძლება განუვითარდეს ფოტომგრძნობელობის რეაქციები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შეყვანის შემდეგ, რეკომენდებულია პაციენტების გაფრთხილება, რათა მოერიდონ მზის სხივების ხანგრძლივი ზემოქმედების ქვეშ ყოფნას (იხ. პარაგრაფი 4.8).</w:t>
      </w:r>
    </w:p>
    <w:p w14:paraId="3D920B76" w14:textId="77777777" w:rsidR="008C09A4" w:rsidRPr="00C67D63" w:rsidRDefault="008C09A4" w:rsidP="00616B34">
      <w:pPr>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ნატრიუმის შემცველობა</w:t>
      </w:r>
    </w:p>
    <w:p w14:paraId="71F0AE37" w14:textId="1D7E11A9" w:rsidR="008C09A4"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8C09A4" w:rsidRPr="00C67D63">
        <w:rPr>
          <w:rFonts w:ascii="Sylfaen" w:eastAsia="Times New Roman" w:hAnsi="Sylfaen" w:cs="Times New Roman"/>
          <w:noProof/>
          <w:sz w:val="24"/>
          <w:szCs w:val="24"/>
          <w:lang w:val="ka-GE" w:eastAsia="en-IN"/>
        </w:rPr>
        <w:t>250 მგ/5 მლ თითო ფლაკონში შეიცავს 40.1 მგ ნატრიუმს, რაც ზრდასრული ადამიანისათვის ჯანმო-ს მიერ რეკომენდებული ნატრიუმის მაქსიმალური დღიური დოზის (2 გ) 2%-ის ეკვივალენტურია.</w:t>
      </w:r>
    </w:p>
    <w:p w14:paraId="1B83332E" w14:textId="077057EB" w:rsidR="008C09A4"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8C09A4" w:rsidRPr="00C67D63">
        <w:rPr>
          <w:rFonts w:ascii="Sylfaen" w:eastAsia="Times New Roman" w:hAnsi="Sylfaen" w:cs="Times New Roman"/>
          <w:noProof/>
          <w:sz w:val="24"/>
          <w:szCs w:val="24"/>
          <w:lang w:val="ka-GE" w:eastAsia="en-IN"/>
        </w:rPr>
        <w:t>500 მგ/10 მლ თითო ფლაკონში შეიცავს 80.2 მგ ნატრიუმს, რაც ზრდასრული ადამიანისათვის ჯანმო-ს მიერ რეკომენდებული ნატრიუმის მაქსიმალური დღიური დოზის (2 გ) 4%-ის ეკვივალენტურია.</w:t>
      </w:r>
    </w:p>
    <w:p w14:paraId="42653BCD" w14:textId="49F9F968" w:rsidR="008C09A4"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8C09A4" w:rsidRPr="00C67D63">
        <w:rPr>
          <w:rFonts w:ascii="Sylfaen" w:eastAsia="Times New Roman" w:hAnsi="Sylfaen" w:cs="Times New Roman"/>
          <w:noProof/>
          <w:sz w:val="24"/>
          <w:szCs w:val="24"/>
          <w:lang w:val="ka-GE" w:eastAsia="en-IN"/>
        </w:rPr>
        <w:t>1 გ/20 მლ თითო ფლაკონში შეიცავს 160.4 მგ ნატრიუმს, რაც ზრდასრული ადამიანისათვის ჯანმო-ს მიერ რეკომენდებული ნატრიუმის მაქსიმალური დღიური დოზის (2 გ) 8%-ის ეკვივალენტურია.</w:t>
      </w:r>
    </w:p>
    <w:p w14:paraId="41D811FF" w14:textId="17AA66D0" w:rsidR="008C09A4"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8C09A4" w:rsidRPr="00C67D63">
        <w:rPr>
          <w:rFonts w:ascii="Sylfaen" w:eastAsia="Times New Roman" w:hAnsi="Sylfaen" w:cs="Times New Roman"/>
          <w:noProof/>
          <w:sz w:val="24"/>
          <w:szCs w:val="24"/>
          <w:lang w:val="ka-GE" w:eastAsia="en-IN"/>
        </w:rPr>
        <w:t>2.5 გ/50 მლ თითო ფლაკონში შეიცავს 401 მგ ნატრიუმს, რაც ზრდასრული ადამიანისათვის ჯანმო-ს მიერ რეკომენდებული ნატრიუმის მაქსიმალური დღიური დოზის (2 გ) 20%-ის ეკვივალენტურია.</w:t>
      </w:r>
    </w:p>
    <w:p w14:paraId="242E318E" w14:textId="7C2D07E7" w:rsidR="008C09A4"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8C09A4" w:rsidRPr="00C67D63">
        <w:rPr>
          <w:rFonts w:ascii="Sylfaen" w:eastAsia="Times New Roman" w:hAnsi="Sylfaen" w:cs="Times New Roman"/>
          <w:noProof/>
          <w:sz w:val="24"/>
          <w:szCs w:val="24"/>
          <w:lang w:val="ka-GE" w:eastAsia="en-IN"/>
        </w:rPr>
        <w:t>5 გ/100 მლ თითო ფლაკონში შეიცავს 802 მგ ნატრიუმს, რაც ზრდასრული ადამიანისათვის ჯანმო-ს მიერ რეკომენდებული ნატრიუმის მაქსიმალური დღიური დოზის (2 გ) 40%-ის ეკვივალენტურია.</w:t>
      </w:r>
    </w:p>
    <w:p w14:paraId="6DBC6490" w14:textId="0A4778F2" w:rsidR="008C09A4" w:rsidRPr="00C67D63" w:rsidRDefault="008C09A4"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ეს სამკურნალო პროდუქტი შეიძლება დამატებით მომზადდეს ნატრიუმის შემცველ ხსნარებთან ერთად (იხ. პარაგრაფი 6.6), რაც გათვალისწინებული უნდა იქნას პაციენტისთვის სხვადასხვა წყაროდან მისაღები ნატრიუმის საერთო რაოდენობის შეფასებისას.</w:t>
      </w:r>
    </w:p>
    <w:p w14:paraId="33153CEA" w14:textId="77777777" w:rsidR="00B44F02" w:rsidRPr="00C67D63" w:rsidRDefault="00B44F02" w:rsidP="00616B34">
      <w:pPr>
        <w:spacing w:after="0" w:line="240" w:lineRule="auto"/>
        <w:jc w:val="both"/>
        <w:rPr>
          <w:rFonts w:ascii="Sylfaen" w:eastAsia="Times New Roman" w:hAnsi="Sylfaen" w:cs="Times New Roman"/>
          <w:b/>
          <w:bCs/>
          <w:noProof/>
          <w:sz w:val="24"/>
          <w:szCs w:val="24"/>
          <w:lang w:val="ka-GE" w:eastAsia="en-IN"/>
        </w:rPr>
      </w:pPr>
    </w:p>
    <w:p w14:paraId="5405B66C" w14:textId="70112C05" w:rsidR="00B01F32" w:rsidRPr="00C67D63" w:rsidRDefault="00B01F32" w:rsidP="00616B34">
      <w:pPr>
        <w:spacing w:after="0" w:line="240" w:lineRule="auto"/>
        <w:jc w:val="both"/>
        <w:rPr>
          <w:rFonts w:ascii="Sylfaen" w:hAnsi="Sylfaen" w:cs="Sylfaen"/>
          <w:noProof/>
          <w:sz w:val="24"/>
          <w:szCs w:val="24"/>
          <w:lang w:val="ka-GE"/>
        </w:rPr>
      </w:pPr>
      <w:r w:rsidRPr="00C67D63">
        <w:rPr>
          <w:rFonts w:ascii="Sylfaen" w:eastAsia="Times New Roman" w:hAnsi="Sylfaen" w:cs="Times New Roman"/>
          <w:b/>
          <w:bCs/>
          <w:noProof/>
          <w:sz w:val="24"/>
          <w:szCs w:val="24"/>
          <w:lang w:val="ka-GE" w:eastAsia="en-IN"/>
        </w:rPr>
        <w:t xml:space="preserve">4.5 </w:t>
      </w:r>
      <w:r w:rsidR="003F68EE" w:rsidRPr="00C67D63">
        <w:rPr>
          <w:rFonts w:ascii="Sylfaen" w:eastAsia="Times New Roman" w:hAnsi="Sylfaen" w:cs="Sylfaen"/>
          <w:b/>
          <w:bCs/>
          <w:noProof/>
          <w:sz w:val="24"/>
          <w:szCs w:val="24"/>
          <w:lang w:val="ka-GE"/>
        </w:rPr>
        <w:t xml:space="preserve">ურთიერთქმედება სხვა სამკურნალო </w:t>
      </w:r>
      <w:r w:rsidR="008C09A4" w:rsidRPr="00C67D63">
        <w:rPr>
          <w:rFonts w:ascii="Sylfaen" w:eastAsia="Times New Roman" w:hAnsi="Sylfaen" w:cs="Sylfaen"/>
          <w:b/>
          <w:bCs/>
          <w:noProof/>
          <w:sz w:val="24"/>
          <w:szCs w:val="24"/>
          <w:lang w:val="ka-GE"/>
        </w:rPr>
        <w:t>პროდუქტებთან</w:t>
      </w:r>
      <w:r w:rsidR="003F68EE" w:rsidRPr="00C67D63">
        <w:rPr>
          <w:rFonts w:ascii="Sylfaen" w:eastAsia="Times New Roman" w:hAnsi="Sylfaen" w:cs="Sylfaen"/>
          <w:b/>
          <w:bCs/>
          <w:noProof/>
          <w:sz w:val="24"/>
          <w:szCs w:val="24"/>
          <w:lang w:val="ka-GE"/>
        </w:rPr>
        <w:t xml:space="preserve"> და ურთიერთქმედების სხვა ფორმები</w:t>
      </w:r>
    </w:p>
    <w:p w14:paraId="62E8EE00" w14:textId="7438D043" w:rsidR="000162C4" w:rsidRPr="00C67D63" w:rsidRDefault="00EC7026"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სხვადასხვა პურინებმა, პირიმიდინებმა და ანტიმეტაბოლიტებმა აჩვენეს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ბიოქიმიური მოდულაცია in vitro ტესტის სისტემებში. პურინები მოიცავს ინოზინს, გუანოზინს, გუანოზინ-5'-ფოსფატს და დეოქსიინოზინს. პირიმიდინები მოიცავს თიმიდინს, ურიდინს და ციტიდინს. ანტიმეტაბოლიტები მოიცავს მეთოტრექსატს, ტამოქსიფენს, ინტერფერონს, ფოსფონოაქტეილ-L-ასპარტატს (PALA), ალოპურინოლს, ჰიდროქსიურეას, დიპირიდამოლს და ლეიკოვორინს (ფოლინის მჟავა). სინერგიულმა ციტოტოქსიკურმა ურთიერთქმედებებმა, როგორიცაა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ილაფლუსა და ლეიკოვორინის ურთიერთქმედება, აჩვენა სასარგებლო თერაპიული ეფექტები, განსაკუთრებით მსხვილი ნაწლავის კიბოს დროს. თუმცა, პრეპარატების კომბინაციამ შეიძლება გამოიწვიოს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კომპონენტის კლინიკური ტოქსიკურობის (გვერდითი მოვლენები კუჭ-ნაწლავის ტრაქტის მხრივ) მომატება. სხვა პრეპარატები მოიცავს მეტრონიდაზოლს და </w:t>
      </w:r>
      <w:r w:rsidRPr="00C67D63">
        <w:rPr>
          <w:rFonts w:ascii="Sylfaen" w:eastAsia="Times New Roman" w:hAnsi="Sylfaen" w:cs="Times New Roman"/>
          <w:noProof/>
          <w:sz w:val="24"/>
          <w:szCs w:val="24"/>
          <w:lang w:val="ka-GE" w:eastAsia="en-IN"/>
        </w:rPr>
        <w:lastRenderedPageBreak/>
        <w:t xml:space="preserve">ციმეტიდინს. ინტრავენური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შეყვანამდე ციმეტიდინით წინასწარმა მკურნალობამ 27%-ით გაზარდა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ფართობი კონცენტრაცია/დროის მრუდის ქვეშ (AUC). ორგანიზმიდან საერთო კლირენსი შემცირდა 28%-ით. ამან შეიძლება გამოიწვიოს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პლაზმური კონცენტრაციების მომატება. </w:t>
      </w:r>
    </w:p>
    <w:p w14:paraId="6C0D3272" w14:textId="7B863C29" w:rsidR="000162C4" w:rsidRPr="00C67D63" w:rsidRDefault="000162C4"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კალციუმის ფოლინატი (ლეიკოვორინი)</w:t>
      </w:r>
    </w:p>
    <w:p w14:paraId="4B99630C" w14:textId="21E2E0F4" w:rsidR="000162C4" w:rsidRPr="00C67D63" w:rsidRDefault="000162C4"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ლეიკოვორინის კალციუმი აძლიერებს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შეკავშირებას თიმიდილატის სინთაზასთან, რამაც შეიძლება გამოიწვიოს სიმსივნის საწინააღმდეგო ეფექტურობისა და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ტოქსიკურობის გაზრდა (იხ. პარაგრაფი 4.2).</w:t>
      </w:r>
    </w:p>
    <w:p w14:paraId="14C105FC" w14:textId="18C7129F" w:rsidR="000162C4" w:rsidRPr="00C67D63" w:rsidRDefault="000162C4"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ვარფარინი</w:t>
      </w:r>
    </w:p>
    <w:p w14:paraId="01873D24" w14:textId="6E0D855E" w:rsidR="000162C4" w:rsidRPr="00C67D63" w:rsidRDefault="00806007"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0162C4" w:rsidRPr="00C67D63">
        <w:rPr>
          <w:rFonts w:ascii="Sylfaen" w:eastAsia="Times New Roman" w:hAnsi="Sylfaen" w:cs="Times New Roman"/>
          <w:noProof/>
          <w:sz w:val="24"/>
          <w:szCs w:val="24"/>
          <w:lang w:val="ka-GE" w:eastAsia="en-IN"/>
        </w:rPr>
        <w:t>ილაფლუთი მკურნალობის დაწყების შემდეგ, ვარფარინით დასტაბილურებულ თერაპიაზე მყოფ რამდენიმე პაციენტში დაფიქსირდა პროთრომბინის დროის და საერთაშორისო ნორმალიზებული თანაფარდობის (INR) მნიშვნელოვანი მატება.</w:t>
      </w:r>
    </w:p>
    <w:p w14:paraId="2CF2E7FA" w14:textId="6D6C0694" w:rsidR="000162C4" w:rsidRPr="00C67D63" w:rsidRDefault="000162C4"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ბრივუდინი და სორივუდინი</w:t>
      </w:r>
    </w:p>
    <w:p w14:paraId="11A9F3A6" w14:textId="680B698D" w:rsidR="002F5B0D" w:rsidRPr="00C67D63" w:rsidRDefault="000162C4"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ბრივუდინი, სორივუდინი ან მათი ქიმიურად მონათესავე ანალოგები შეუქცევადად თრგუნავენ DPD-ს, რაც იწვევს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ზემოქმედების მნიშვნელოვან ზრდას. ამან შეიძლება გამოიწვიოს ფტორპირიმიდინთან დაკავშირებული ტოქსიკურობის მომატება პოტენციურად ლეტალური შედეგით. ამიტომ, შეიძლება გამოყენებულ იქნას ან სხვა ანტივირუსული თერაპია, ან უნდა იყოს მინიმუმ 4 კვირიანი ინტერვალი ბრივუდინის, სორივუდინის ან ანალოგების მიღებასა და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ილაფლუთი მკურნალობის დაწყებას შორის (იხ. პარაგრაფი 4.3).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ილაფლუთი ნამკურნალებ პაციენტებში DPD-ის აქტივობის დამთრგუნველი ნუკლეოზიდური ანალოგების შემთხვევით მიღების შემთხვევაში, უნდა იქნას მიღებული ეფექტური ზომები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ილაფლუს ტოქსიკურობის შესამცირებლად. რეკომენდებულია დაუყოვნებლივი ჰოსპიტალიზაცია.</w:t>
      </w:r>
    </w:p>
    <w:p w14:paraId="0BC73C25" w14:textId="5A3AE8F3" w:rsidR="002F5B0D" w:rsidRPr="00C67D63" w:rsidRDefault="002F5B0D"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ლევამიზოლი</w:t>
      </w:r>
    </w:p>
    <w:p w14:paraId="31208952" w14:textId="4E13CA6C" w:rsidR="002F5B0D" w:rsidRPr="00C67D63" w:rsidRDefault="00806007"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2F5B0D" w:rsidRPr="00C67D63">
        <w:rPr>
          <w:rFonts w:ascii="Sylfaen" w:eastAsia="Times New Roman" w:hAnsi="Sylfaen" w:cs="Times New Roman"/>
          <w:noProof/>
          <w:sz w:val="24"/>
          <w:szCs w:val="24"/>
          <w:lang w:val="ka-GE" w:eastAsia="en-IN"/>
        </w:rPr>
        <w:t xml:space="preserve">ილაფლუსა და ლევამიზოლის კომბინირებული თერაპია დაკავშირებულია მულტიფოკალურ ანთებით ლეიკოენცეფალოპათიასთან (MILE). სიმპტომები შეიძლება მოიცავდეს მეხსიერების დაკარგვას, დაბნეულობას, პარესთეზიას, ლეთარგიას, კუნთების სისუსტეს, მეტყველების დარღვევებს, კომას და კრუნჩხვებს. ცერებროსპინალურ სითხეში შეიძლება გამოვლინდეს მსუბუქი პლეიოციტოზი, ხოლო კომპიუტერული ტომოგრაფიით და მაგნიტურ-რეზონანსული ტომოგრაფიით შეიძლება გამოვლინდეს თეთრი ნივთიერების დაზიანებები, რაც დემიელინიზაციაზე მიუთითებს. თუ ეს სინდრომი განვითარდება, მკურნალობა დაუყოვნებლივ უნდა შეწყდეს. მდგომარეობა, სულ მცირე, ნაწილობრივ შექცევადია, თუ </w:t>
      </w:r>
      <w:r w:rsidRPr="00C67D63">
        <w:rPr>
          <w:rFonts w:ascii="Sylfaen" w:eastAsia="Times New Roman" w:hAnsi="Sylfaen" w:cs="Times New Roman"/>
          <w:noProof/>
          <w:sz w:val="24"/>
          <w:szCs w:val="24"/>
          <w:lang w:val="ka-GE" w:eastAsia="en-IN"/>
        </w:rPr>
        <w:t>ც</w:t>
      </w:r>
      <w:r w:rsidR="002F5B0D" w:rsidRPr="00C67D63">
        <w:rPr>
          <w:rFonts w:ascii="Sylfaen" w:eastAsia="Times New Roman" w:hAnsi="Sylfaen" w:cs="Times New Roman"/>
          <w:noProof/>
          <w:sz w:val="24"/>
          <w:szCs w:val="24"/>
          <w:lang w:val="ka-GE" w:eastAsia="en-IN"/>
        </w:rPr>
        <w:t xml:space="preserve">ილაფლუსა და ლევამიზოლის მიღება შეწყდება და დაიწყება კორტიკოსტეროიდების მიღება. ლევამიზოლის და </w:t>
      </w:r>
      <w:r w:rsidRPr="00C67D63">
        <w:rPr>
          <w:rFonts w:ascii="Sylfaen" w:eastAsia="Times New Roman" w:hAnsi="Sylfaen" w:cs="Times New Roman"/>
          <w:noProof/>
          <w:sz w:val="24"/>
          <w:szCs w:val="24"/>
          <w:lang w:val="ka-GE" w:eastAsia="en-IN"/>
        </w:rPr>
        <w:t>ც</w:t>
      </w:r>
      <w:r w:rsidR="002F5B0D" w:rsidRPr="00C67D63">
        <w:rPr>
          <w:rFonts w:ascii="Sylfaen" w:eastAsia="Times New Roman" w:hAnsi="Sylfaen" w:cs="Times New Roman"/>
          <w:noProof/>
          <w:sz w:val="24"/>
          <w:szCs w:val="24"/>
          <w:lang w:val="ka-GE" w:eastAsia="en-IN"/>
        </w:rPr>
        <w:t xml:space="preserve">ილაფლუს გამოყენება აღარ არის რეკომენდებული NH&amp;MRC-ის მიერ „კლინიკური პრაქტიკის სახელმძღვანელო პრინციპები: მსხვილი ნაწლავის კიბოს პრევენცია, ადრეული გამოვლენა და მართვა“. ეს კომბინირებული რეჟიმი შეიცვალა </w:t>
      </w:r>
      <w:r w:rsidRPr="00C67D63">
        <w:rPr>
          <w:rFonts w:ascii="Sylfaen" w:eastAsia="Times New Roman" w:hAnsi="Sylfaen" w:cs="Times New Roman"/>
          <w:noProof/>
          <w:sz w:val="24"/>
          <w:szCs w:val="24"/>
          <w:lang w:val="ka-GE" w:eastAsia="en-IN"/>
        </w:rPr>
        <w:t>ც</w:t>
      </w:r>
      <w:r w:rsidR="002F5B0D" w:rsidRPr="00C67D63">
        <w:rPr>
          <w:rFonts w:ascii="Sylfaen" w:eastAsia="Times New Roman" w:hAnsi="Sylfaen" w:cs="Times New Roman"/>
          <w:noProof/>
          <w:sz w:val="24"/>
          <w:szCs w:val="24"/>
          <w:lang w:val="ka-GE" w:eastAsia="en-IN"/>
        </w:rPr>
        <w:t>ილაფლუსა და ლეიკოვორინის კომბინაციით.</w:t>
      </w:r>
    </w:p>
    <w:p w14:paraId="500660FA" w14:textId="0E8D3A2C" w:rsidR="00D913B9" w:rsidRPr="00C67D63" w:rsidRDefault="00D913B9"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ფენიტოინი</w:t>
      </w:r>
    </w:p>
    <w:p w14:paraId="02B418E6" w14:textId="5B34324A" w:rsidR="00D913B9" w:rsidRPr="00C67D63" w:rsidRDefault="00C22A54"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ფენიტოინის პლაზმური კონცენტრაციის მომატების შემთხვევები დაფიქსირდა ფენიტოინისა და კაპეციტაბინის ან მისი მეტაბოლიტის,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ილაფლუს ერთდროული გამოყენებისას. </w:t>
      </w:r>
      <w:r w:rsidR="00D913B9" w:rsidRPr="00C67D63">
        <w:rPr>
          <w:rFonts w:ascii="Sylfaen" w:eastAsia="Times New Roman" w:hAnsi="Sylfaen" w:cs="Times New Roman"/>
          <w:noProof/>
          <w:sz w:val="24"/>
          <w:szCs w:val="24"/>
          <w:lang w:val="ka-GE" w:eastAsia="en-IN"/>
        </w:rPr>
        <w:t>ფენიტოინსა და კაპეციტაბინს შორის ურთიერთქმედების ოფიციალური კვლევები არ ჩატარებულა, თუმცა, ურთიერთქმედების მექანიზმი, სავარაუდოდ, CYP2C9-ის იზოფერმეტის სისტემის ინჰიბირებაა კაპეციტაბინით. ფენიტოინის შრატის</w:t>
      </w:r>
      <w:r w:rsidRPr="00C67D63">
        <w:rPr>
          <w:rFonts w:ascii="Sylfaen" w:eastAsia="Times New Roman" w:hAnsi="Sylfaen" w:cs="Times New Roman"/>
          <w:noProof/>
          <w:sz w:val="24"/>
          <w:szCs w:val="24"/>
          <w:lang w:val="ka-GE" w:eastAsia="en-IN"/>
        </w:rPr>
        <w:t>მიერმა</w:t>
      </w:r>
      <w:r w:rsidR="00D913B9" w:rsidRPr="00C67D63">
        <w:rPr>
          <w:rFonts w:ascii="Sylfaen" w:eastAsia="Times New Roman" w:hAnsi="Sylfaen" w:cs="Times New Roman"/>
          <w:noProof/>
          <w:sz w:val="24"/>
          <w:szCs w:val="24"/>
          <w:lang w:val="ka-GE" w:eastAsia="en-IN"/>
        </w:rPr>
        <w:t xml:space="preserve"> დონემ, რომელიც ოპტიმალურ დიაპაზონს აღემატება, შეიძლება გამოიწვიოს ენცეფალოპათია, ან კონფუზიური მდგომარეობები (დელირიუმის ფსიქოზი), ან იშვიათად შეუქცევადი ნათხემის დისფუნქცია. ამიტომ, პაციენტები, </w:t>
      </w:r>
      <w:r w:rsidR="00D913B9" w:rsidRPr="00C67D63">
        <w:rPr>
          <w:rFonts w:ascii="Sylfaen" w:eastAsia="Times New Roman" w:hAnsi="Sylfaen" w:cs="Times New Roman"/>
          <w:noProof/>
          <w:sz w:val="24"/>
          <w:szCs w:val="24"/>
          <w:lang w:val="ka-GE" w:eastAsia="en-IN"/>
        </w:rPr>
        <w:lastRenderedPageBreak/>
        <w:t xml:space="preserve">რომლებიც ფენიტოინს </w:t>
      </w:r>
      <w:r w:rsidRPr="00C67D63">
        <w:rPr>
          <w:rFonts w:ascii="Sylfaen" w:eastAsia="Times New Roman" w:hAnsi="Sylfaen" w:cs="Times New Roman"/>
          <w:noProof/>
          <w:sz w:val="24"/>
          <w:szCs w:val="24"/>
          <w:lang w:val="ka-GE" w:eastAsia="en-IN"/>
        </w:rPr>
        <w:t xml:space="preserve">იღებენ </w:t>
      </w:r>
      <w:r w:rsidR="00D913B9" w:rsidRPr="00C67D63">
        <w:rPr>
          <w:rFonts w:ascii="Sylfaen" w:eastAsia="Times New Roman" w:hAnsi="Sylfaen" w:cs="Times New Roman"/>
          <w:noProof/>
          <w:sz w:val="24"/>
          <w:szCs w:val="24"/>
          <w:lang w:val="ka-GE" w:eastAsia="en-IN"/>
        </w:rPr>
        <w:t xml:space="preserve">კაპეციტაბინთან ან </w:t>
      </w:r>
      <w:r w:rsidR="00806007" w:rsidRPr="00C67D63">
        <w:rPr>
          <w:rFonts w:ascii="Sylfaen" w:eastAsia="Times New Roman" w:hAnsi="Sylfaen" w:cs="Times New Roman"/>
          <w:noProof/>
          <w:sz w:val="24"/>
          <w:szCs w:val="24"/>
          <w:lang w:val="ka-GE" w:eastAsia="en-IN"/>
        </w:rPr>
        <w:t>ც</w:t>
      </w:r>
      <w:r w:rsidR="00D913B9" w:rsidRPr="00C67D63">
        <w:rPr>
          <w:rFonts w:ascii="Sylfaen" w:eastAsia="Times New Roman" w:hAnsi="Sylfaen" w:cs="Times New Roman"/>
          <w:noProof/>
          <w:sz w:val="24"/>
          <w:szCs w:val="24"/>
          <w:lang w:val="ka-GE" w:eastAsia="en-IN"/>
        </w:rPr>
        <w:t>ილაფლუსთან ერთად, რეგულარულად უნდა იყვნენ მონიტორინგის ქვეშ პლაზმური ფენიტოინის დონის მატებ</w:t>
      </w:r>
      <w:r w:rsidRPr="00C67D63">
        <w:rPr>
          <w:rFonts w:ascii="Sylfaen" w:eastAsia="Times New Roman" w:hAnsi="Sylfaen" w:cs="Times New Roman"/>
          <w:noProof/>
          <w:sz w:val="24"/>
          <w:szCs w:val="24"/>
          <w:lang w:val="ka-GE" w:eastAsia="en-IN"/>
        </w:rPr>
        <w:t>ის გამოსავლენად</w:t>
      </w:r>
      <w:r w:rsidR="00D913B9" w:rsidRPr="00C67D63">
        <w:rPr>
          <w:rFonts w:ascii="Sylfaen" w:eastAsia="Times New Roman" w:hAnsi="Sylfaen" w:cs="Times New Roman"/>
          <w:noProof/>
          <w:sz w:val="24"/>
          <w:szCs w:val="24"/>
          <w:lang w:val="ka-GE" w:eastAsia="en-IN"/>
        </w:rPr>
        <w:t xml:space="preserve"> (იხ</w:t>
      </w:r>
      <w:r w:rsidRPr="00C67D63">
        <w:rPr>
          <w:rFonts w:ascii="Sylfaen" w:eastAsia="Times New Roman" w:hAnsi="Sylfaen" w:cs="Times New Roman"/>
          <w:noProof/>
          <w:sz w:val="24"/>
          <w:szCs w:val="24"/>
          <w:lang w:val="ka-GE" w:eastAsia="en-IN"/>
        </w:rPr>
        <w:t>.</w:t>
      </w:r>
      <w:r w:rsidR="00D913B9" w:rsidRPr="00C67D63">
        <w:rPr>
          <w:rFonts w:ascii="Sylfaen" w:eastAsia="Times New Roman" w:hAnsi="Sylfaen" w:cs="Times New Roman"/>
          <w:noProof/>
          <w:sz w:val="24"/>
          <w:szCs w:val="24"/>
          <w:lang w:val="ka-GE" w:eastAsia="en-IN"/>
        </w:rPr>
        <w:t xml:space="preserve"> </w:t>
      </w:r>
      <w:r w:rsidRPr="00C67D63">
        <w:rPr>
          <w:rFonts w:ascii="Sylfaen" w:eastAsia="Times New Roman" w:hAnsi="Sylfaen" w:cs="Times New Roman"/>
          <w:noProof/>
          <w:sz w:val="24"/>
          <w:szCs w:val="24"/>
          <w:lang w:val="ka-GE" w:eastAsia="en-IN"/>
        </w:rPr>
        <w:t>პარაგრაფი</w:t>
      </w:r>
      <w:r w:rsidR="00D913B9" w:rsidRPr="00C67D63">
        <w:rPr>
          <w:rFonts w:ascii="Sylfaen" w:eastAsia="Times New Roman" w:hAnsi="Sylfaen" w:cs="Times New Roman"/>
          <w:noProof/>
          <w:sz w:val="24"/>
          <w:szCs w:val="24"/>
          <w:lang w:val="ka-GE" w:eastAsia="en-IN"/>
        </w:rPr>
        <w:t xml:space="preserve"> 4.4).</w:t>
      </w:r>
    </w:p>
    <w:p w14:paraId="7B641DB6" w14:textId="61E5C5BD" w:rsidR="00CA52A5" w:rsidRPr="00C67D63" w:rsidRDefault="00CA52A5"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ლაბორატორიული მაჩვენებლები</w:t>
      </w:r>
    </w:p>
    <w:p w14:paraId="775A61B0" w14:textId="73D017D5" w:rsidR="00CA52A5" w:rsidRPr="00C67D63" w:rsidRDefault="00CA52A5"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ლაბორატორიული მაჩვენებლები: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ილაფლუთი მკურნალობამ შეიძლება გავლენა იქონიოს ზოგიერთ ლაბორატორიულ ტესტზე. აღწერილია შრატში თიროქსინის საერთო კონცენტრაციის მომატება (გლობულინთან შეკავშირების გაზრდის გამო).</w:t>
      </w:r>
    </w:p>
    <w:p w14:paraId="6DE558C9" w14:textId="77777777" w:rsidR="00760464" w:rsidRPr="00C67D63" w:rsidRDefault="00760464" w:rsidP="00616B34">
      <w:pPr>
        <w:shd w:val="clear" w:color="auto" w:fill="FFFFFF"/>
        <w:spacing w:after="0" w:line="240" w:lineRule="auto"/>
        <w:jc w:val="both"/>
        <w:rPr>
          <w:rFonts w:ascii="Sylfaen" w:eastAsia="Times New Roman" w:hAnsi="Sylfaen" w:cs="Times New Roman"/>
          <w:noProof/>
          <w:sz w:val="24"/>
          <w:szCs w:val="24"/>
          <w:lang w:val="ka-GE" w:eastAsia="en-IN"/>
        </w:rPr>
      </w:pPr>
    </w:p>
    <w:p w14:paraId="68ED289C" w14:textId="74DC7231" w:rsidR="00046DDE" w:rsidRPr="00C67D63" w:rsidRDefault="00B01F32"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 xml:space="preserve">4.6 </w:t>
      </w:r>
      <w:r w:rsidR="003B0EAC" w:rsidRPr="00C67D63">
        <w:rPr>
          <w:rFonts w:ascii="Sylfaen" w:eastAsia="Times New Roman" w:hAnsi="Sylfaen" w:cs="Times New Roman"/>
          <w:b/>
          <w:bCs/>
          <w:noProof/>
          <w:sz w:val="24"/>
          <w:szCs w:val="24"/>
          <w:lang w:val="ka-GE" w:eastAsia="en-IN"/>
        </w:rPr>
        <w:t>ფერტილობა, ორსულობა და ლაქტაცია</w:t>
      </w:r>
    </w:p>
    <w:p w14:paraId="3AF1120D" w14:textId="77777777" w:rsidR="00760464" w:rsidRPr="00C67D63" w:rsidRDefault="00760464" w:rsidP="00616B34">
      <w:pPr>
        <w:widowControl w:val="0"/>
        <w:tabs>
          <w:tab w:val="left" w:pos="630"/>
        </w:tabs>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 xml:space="preserve">ორსულობა </w:t>
      </w:r>
    </w:p>
    <w:p w14:paraId="27AF0361" w14:textId="5C8E6111" w:rsidR="009D68A6" w:rsidRPr="00C67D63" w:rsidRDefault="009D68A6" w:rsidP="00616B34">
      <w:pPr>
        <w:widowControl w:val="0"/>
        <w:tabs>
          <w:tab w:val="left" w:pos="630"/>
        </w:tabs>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ორსულ ქალებში ადეკვატური და კარგად კონტროლირებადი კვლევები არ ჩატარებულა, თუმცა, აღწერილია ნაყოფის დეფექტების და</w:t>
      </w:r>
      <w:r w:rsidR="004731A7" w:rsidRPr="00C67D63">
        <w:rPr>
          <w:rFonts w:ascii="Sylfaen" w:eastAsia="Times New Roman" w:hAnsi="Sylfaen" w:cs="Times New Roman"/>
          <w:noProof/>
          <w:sz w:val="24"/>
          <w:szCs w:val="24"/>
          <w:lang w:val="ka-GE" w:eastAsia="en-IN"/>
        </w:rPr>
        <w:t xml:space="preserve"> სპონტანური </w:t>
      </w:r>
      <w:r w:rsidRPr="00C67D63">
        <w:rPr>
          <w:rFonts w:ascii="Sylfaen" w:eastAsia="Times New Roman" w:hAnsi="Sylfaen" w:cs="Times New Roman"/>
          <w:noProof/>
          <w:sz w:val="24"/>
          <w:szCs w:val="24"/>
          <w:lang w:val="ka-GE" w:eastAsia="en-IN"/>
        </w:rPr>
        <w:t xml:space="preserve"> აბორტების შემთხვევები. რეპროდუქციული პოტენციალის მქონე ქალებს უნდა ურჩიონ, თავი შეიკავონ </w:t>
      </w:r>
      <w:r w:rsidR="004731A7" w:rsidRPr="00C67D63">
        <w:rPr>
          <w:rFonts w:ascii="Sylfaen" w:eastAsia="Times New Roman" w:hAnsi="Sylfaen" w:cs="Times New Roman"/>
          <w:noProof/>
          <w:sz w:val="24"/>
          <w:szCs w:val="24"/>
          <w:lang w:val="ka-GE" w:eastAsia="en-IN"/>
        </w:rPr>
        <w:t>და</w:t>
      </w:r>
      <w:r w:rsidRPr="00C67D63">
        <w:rPr>
          <w:rFonts w:ascii="Sylfaen" w:eastAsia="Times New Roman" w:hAnsi="Sylfaen" w:cs="Times New Roman"/>
          <w:noProof/>
          <w:sz w:val="24"/>
          <w:szCs w:val="24"/>
          <w:lang w:val="ka-GE" w:eastAsia="en-IN"/>
        </w:rPr>
        <w:t>ორსულ</w:t>
      </w:r>
      <w:r w:rsidR="004731A7" w:rsidRPr="00C67D63">
        <w:rPr>
          <w:rFonts w:ascii="Sylfaen" w:eastAsia="Times New Roman" w:hAnsi="Sylfaen" w:cs="Times New Roman"/>
          <w:noProof/>
          <w:sz w:val="24"/>
          <w:szCs w:val="24"/>
          <w:lang w:val="ka-GE" w:eastAsia="en-IN"/>
        </w:rPr>
        <w:t>ე</w:t>
      </w:r>
      <w:r w:rsidRPr="00C67D63">
        <w:rPr>
          <w:rFonts w:ascii="Sylfaen" w:eastAsia="Times New Roman" w:hAnsi="Sylfaen" w:cs="Times New Roman"/>
          <w:noProof/>
          <w:sz w:val="24"/>
          <w:szCs w:val="24"/>
          <w:lang w:val="ka-GE" w:eastAsia="en-IN"/>
        </w:rPr>
        <w:t xml:space="preserve">ბისგან და გამოიყენონ კონტრაცეფციის ეფექტური მეთოდი </w:t>
      </w:r>
      <w:r w:rsidR="00806007"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 xml:space="preserve">ილაფლუთი მკურნალობის დროს და მისი </w:t>
      </w:r>
      <w:r w:rsidR="004731A7" w:rsidRPr="00C67D63">
        <w:rPr>
          <w:rFonts w:ascii="Sylfaen" w:eastAsia="Times New Roman" w:hAnsi="Sylfaen" w:cs="Times New Roman"/>
          <w:noProof/>
          <w:sz w:val="24"/>
          <w:szCs w:val="24"/>
          <w:lang w:val="ka-GE" w:eastAsia="en-IN"/>
        </w:rPr>
        <w:t>შეყვანიდან</w:t>
      </w:r>
      <w:r w:rsidRPr="00C67D63">
        <w:rPr>
          <w:rFonts w:ascii="Sylfaen" w:eastAsia="Times New Roman" w:hAnsi="Sylfaen" w:cs="Times New Roman"/>
          <w:noProof/>
          <w:sz w:val="24"/>
          <w:szCs w:val="24"/>
          <w:lang w:val="ka-GE" w:eastAsia="en-IN"/>
        </w:rPr>
        <w:t xml:space="preserve"> სულ მცირე 6 თვის განმავლობაში. თუ პრეპარატი გამოიყენება ორსულობის დროს, ან თუ პაციენტი დაორსულდება პრეპარატის მიღების დროს, პაციენტი სრულად უნდა იყოს ინფორმირებული ნაყოფისთვის პოტენციური საფრთხის შესახებ და რეკომენდებულია გენეტიკური კონსულტაცია. ორსულობის დროს</w:t>
      </w:r>
      <w:r w:rsidR="004731A7" w:rsidRPr="00C67D63">
        <w:rPr>
          <w:rFonts w:ascii="Sylfaen" w:eastAsia="Times New Roman" w:hAnsi="Sylfaen" w:cs="Times New Roman"/>
          <w:noProof/>
          <w:sz w:val="24"/>
          <w:szCs w:val="24"/>
          <w:lang w:val="ka-GE" w:eastAsia="en-IN"/>
        </w:rPr>
        <w:t xml:space="preserve"> </w:t>
      </w:r>
      <w:r w:rsidR="00B053DB" w:rsidRPr="00C67D63">
        <w:rPr>
          <w:rFonts w:ascii="Sylfaen" w:eastAsia="Times New Roman" w:hAnsi="Sylfaen" w:cs="Times New Roman"/>
          <w:noProof/>
          <w:sz w:val="24"/>
          <w:szCs w:val="24"/>
          <w:lang w:val="ka-GE" w:eastAsia="en-IN"/>
        </w:rPr>
        <w:t xml:space="preserve">ცილაფლუ </w:t>
      </w:r>
      <w:r w:rsidRPr="00C67D63">
        <w:rPr>
          <w:rFonts w:ascii="Sylfaen" w:eastAsia="Times New Roman" w:hAnsi="Sylfaen" w:cs="Times New Roman"/>
          <w:noProof/>
          <w:sz w:val="24"/>
          <w:szCs w:val="24"/>
          <w:lang w:val="ka-GE" w:eastAsia="en-IN"/>
        </w:rPr>
        <w:t xml:space="preserve"> უნდა იქნას გამოყენებული მხოლოდ იმ შემთხვევაში, თუ პოტენციური სარგებელი ამართლებს ნაყოფისთვის პოტენციურ რისკს.</w:t>
      </w:r>
      <w:r w:rsidR="004731A7" w:rsidRPr="00C67D63">
        <w:rPr>
          <w:rFonts w:ascii="Sylfaen" w:eastAsia="Times New Roman" w:hAnsi="Sylfaen" w:cs="Times New Roman"/>
          <w:noProof/>
          <w:sz w:val="24"/>
          <w:szCs w:val="24"/>
          <w:lang w:val="ka-GE" w:eastAsia="en-IN"/>
        </w:rPr>
        <w:t xml:space="preserve"> </w:t>
      </w:r>
    </w:p>
    <w:p w14:paraId="19CC02B3" w14:textId="1DF56489" w:rsidR="009D68A6" w:rsidRPr="00C67D63" w:rsidRDefault="009D68A6" w:rsidP="00616B34">
      <w:pPr>
        <w:widowControl w:val="0"/>
        <w:tabs>
          <w:tab w:val="left" w:pos="630"/>
        </w:tabs>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ფერტილობა</w:t>
      </w:r>
    </w:p>
    <w:p w14:paraId="32B9D865" w14:textId="7F6D9B12" w:rsidR="009D68A6" w:rsidRPr="00C67D63" w:rsidRDefault="00806007" w:rsidP="00616B34">
      <w:pPr>
        <w:widowControl w:val="0"/>
        <w:tabs>
          <w:tab w:val="left" w:pos="630"/>
        </w:tabs>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9D68A6" w:rsidRPr="00C67D63">
        <w:rPr>
          <w:rFonts w:ascii="Sylfaen" w:eastAsia="Times New Roman" w:hAnsi="Sylfaen" w:cs="Times New Roman"/>
          <w:noProof/>
          <w:sz w:val="24"/>
          <w:szCs w:val="24"/>
          <w:lang w:val="ka-GE" w:eastAsia="en-IN"/>
        </w:rPr>
        <w:t xml:space="preserve">ილაფლუთი ნამკურნალებ მამაკაცებს </w:t>
      </w:r>
      <w:r w:rsidR="004731A7" w:rsidRPr="00C67D63">
        <w:rPr>
          <w:rFonts w:ascii="Sylfaen" w:eastAsia="Times New Roman" w:hAnsi="Sylfaen" w:cs="Times New Roman"/>
          <w:noProof/>
          <w:sz w:val="24"/>
          <w:szCs w:val="24"/>
          <w:lang w:val="ka-GE" w:eastAsia="en-IN"/>
        </w:rPr>
        <w:t xml:space="preserve"> ურჩევენ მოერიდონ ბავშვის ჩასახვას (მამობას) მკურნალობის დროს და მისი შეწყვეტიდან 3 თვემდე. მათ უნდა მიიღონ კონსულტაცია სპერმის კონსერვაციის შესახებ მკურნალობის დაწყებამდე, </w:t>
      </w:r>
      <w:r w:rsidR="00452925" w:rsidRPr="00C67D63">
        <w:rPr>
          <w:rFonts w:ascii="Sylfaen" w:eastAsia="Times New Roman" w:hAnsi="Sylfaen" w:cs="Times New Roman"/>
          <w:noProof/>
          <w:sz w:val="24"/>
          <w:szCs w:val="24"/>
          <w:lang w:val="ka-GE" w:eastAsia="en-IN"/>
        </w:rPr>
        <w:t>ც</w:t>
      </w:r>
      <w:r w:rsidR="004731A7" w:rsidRPr="00C67D63">
        <w:rPr>
          <w:rFonts w:ascii="Sylfaen" w:eastAsia="Times New Roman" w:hAnsi="Sylfaen" w:cs="Times New Roman"/>
          <w:noProof/>
          <w:sz w:val="24"/>
          <w:szCs w:val="24"/>
          <w:lang w:val="ka-GE" w:eastAsia="en-IN"/>
        </w:rPr>
        <w:t>ილაფლუს თერაპიით გამოწვეული შესაძლო შეუქცევადი უნაყოფობის გამო.</w:t>
      </w:r>
    </w:p>
    <w:p w14:paraId="4BE85926" w14:textId="3748AB0D" w:rsidR="009D68A6" w:rsidRPr="00C67D63" w:rsidRDefault="00452925" w:rsidP="00616B34">
      <w:pPr>
        <w:widowControl w:val="0"/>
        <w:tabs>
          <w:tab w:val="left" w:pos="630"/>
        </w:tabs>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9D68A6" w:rsidRPr="00C67D63">
        <w:rPr>
          <w:rFonts w:ascii="Sylfaen" w:eastAsia="Times New Roman" w:hAnsi="Sylfaen" w:cs="Times New Roman"/>
          <w:noProof/>
          <w:sz w:val="24"/>
          <w:szCs w:val="24"/>
          <w:lang w:val="ka-GE" w:eastAsia="en-IN"/>
        </w:rPr>
        <w:t xml:space="preserve">ილაფლუს გავლენა ადამიანის სასქესო ჯირკვლებსა და რეპროდუქციულ უნარზე სრულად არ არის ცნობილი. თუმცა, დნმ-ის, რნმ-ის და ცილის სინთეზის დამთრგუნველი პრეპარატები (მაგალითად, </w:t>
      </w:r>
      <w:r w:rsidRPr="00C67D63">
        <w:rPr>
          <w:rFonts w:ascii="Sylfaen" w:eastAsia="Times New Roman" w:hAnsi="Sylfaen" w:cs="Times New Roman"/>
          <w:noProof/>
          <w:sz w:val="24"/>
          <w:szCs w:val="24"/>
          <w:lang w:val="ka-GE" w:eastAsia="en-IN"/>
        </w:rPr>
        <w:t>ც</w:t>
      </w:r>
      <w:r w:rsidR="009D68A6" w:rsidRPr="00C67D63">
        <w:rPr>
          <w:rFonts w:ascii="Sylfaen" w:eastAsia="Times New Roman" w:hAnsi="Sylfaen" w:cs="Times New Roman"/>
          <w:noProof/>
          <w:sz w:val="24"/>
          <w:szCs w:val="24"/>
          <w:lang w:val="ka-GE" w:eastAsia="en-IN"/>
        </w:rPr>
        <w:t>ილაფლუ), სავარაუდოდ, ხელს უშლიან გამეტოგენეზს.</w:t>
      </w:r>
    </w:p>
    <w:p w14:paraId="39F7BF03" w14:textId="5C4FEAE3" w:rsidR="009D68A6" w:rsidRPr="00C67D63" w:rsidRDefault="009D68A6" w:rsidP="00616B34">
      <w:pPr>
        <w:widowControl w:val="0"/>
        <w:tabs>
          <w:tab w:val="left" w:pos="630"/>
        </w:tabs>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ძუძუთი კვება</w:t>
      </w:r>
    </w:p>
    <w:p w14:paraId="7067B3D3" w14:textId="4128BD06" w:rsidR="009D68A6" w:rsidRPr="00C67D63" w:rsidRDefault="009D68A6" w:rsidP="00616B34">
      <w:pPr>
        <w:widowControl w:val="0"/>
        <w:tabs>
          <w:tab w:val="left" w:pos="630"/>
        </w:tabs>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რადგან უცნობია, </w:t>
      </w:r>
      <w:r w:rsidR="004731A7" w:rsidRPr="00C67D63">
        <w:rPr>
          <w:rFonts w:ascii="Sylfaen" w:eastAsia="Times New Roman" w:hAnsi="Sylfaen" w:cs="Times New Roman"/>
          <w:noProof/>
          <w:sz w:val="24"/>
          <w:szCs w:val="24"/>
          <w:lang w:val="ka-GE" w:eastAsia="en-IN"/>
        </w:rPr>
        <w:t>გამოიყოფა</w:t>
      </w:r>
      <w:r w:rsidRPr="00C67D63">
        <w:rPr>
          <w:rFonts w:ascii="Sylfaen" w:eastAsia="Times New Roman" w:hAnsi="Sylfaen" w:cs="Times New Roman"/>
          <w:noProof/>
          <w:sz w:val="24"/>
          <w:szCs w:val="24"/>
          <w:lang w:val="ka-GE" w:eastAsia="en-IN"/>
        </w:rPr>
        <w:t xml:space="preserve"> თუ არა </w:t>
      </w:r>
      <w:r w:rsidR="00B053DB" w:rsidRPr="00C67D63">
        <w:rPr>
          <w:rFonts w:ascii="Sylfaen" w:eastAsia="Times New Roman" w:hAnsi="Sylfaen" w:cs="Times New Roman"/>
          <w:noProof/>
          <w:sz w:val="24"/>
          <w:szCs w:val="24"/>
          <w:lang w:val="ka-GE" w:eastAsia="en-IN"/>
        </w:rPr>
        <w:t xml:space="preserve">ცილაფლუ </w:t>
      </w:r>
      <w:r w:rsidRPr="00C67D63">
        <w:rPr>
          <w:rFonts w:ascii="Sylfaen" w:eastAsia="Times New Roman" w:hAnsi="Sylfaen" w:cs="Times New Roman"/>
          <w:noProof/>
          <w:sz w:val="24"/>
          <w:szCs w:val="24"/>
          <w:lang w:val="ka-GE" w:eastAsia="en-IN"/>
        </w:rPr>
        <w:t xml:space="preserve">დედის რძეში, ძუძუთი კვება უნდა შეწყდეს, თუ დედა მკურნალობს </w:t>
      </w:r>
      <w:r w:rsidR="00452925" w:rsidRPr="00C67D63">
        <w:rPr>
          <w:rFonts w:ascii="Sylfaen" w:eastAsia="Times New Roman" w:hAnsi="Sylfaen" w:cs="Times New Roman"/>
          <w:noProof/>
          <w:sz w:val="24"/>
          <w:szCs w:val="24"/>
          <w:lang w:val="ka-GE" w:eastAsia="en-IN"/>
        </w:rPr>
        <w:t>ც</w:t>
      </w:r>
      <w:r w:rsidRPr="00C67D63">
        <w:rPr>
          <w:rFonts w:ascii="Sylfaen" w:eastAsia="Times New Roman" w:hAnsi="Sylfaen" w:cs="Times New Roman"/>
          <w:noProof/>
          <w:sz w:val="24"/>
          <w:szCs w:val="24"/>
          <w:lang w:val="ka-GE" w:eastAsia="en-IN"/>
        </w:rPr>
        <w:t>ილაფლუთი (იხ</w:t>
      </w:r>
      <w:r w:rsidR="004731A7" w:rsidRPr="00C67D63">
        <w:rPr>
          <w:rFonts w:ascii="Sylfaen" w:eastAsia="Times New Roman" w:hAnsi="Sylfaen" w:cs="Times New Roman"/>
          <w:noProof/>
          <w:sz w:val="24"/>
          <w:szCs w:val="24"/>
          <w:lang w:val="ka-GE" w:eastAsia="en-IN"/>
        </w:rPr>
        <w:t>.</w:t>
      </w:r>
      <w:r w:rsidRPr="00C67D63">
        <w:rPr>
          <w:rFonts w:ascii="Sylfaen" w:eastAsia="Times New Roman" w:hAnsi="Sylfaen" w:cs="Times New Roman"/>
          <w:noProof/>
          <w:sz w:val="24"/>
          <w:szCs w:val="24"/>
          <w:lang w:val="ka-GE" w:eastAsia="en-IN"/>
        </w:rPr>
        <w:t xml:space="preserve"> </w:t>
      </w:r>
      <w:r w:rsidR="004731A7" w:rsidRPr="00C67D63">
        <w:rPr>
          <w:rFonts w:ascii="Sylfaen" w:eastAsia="Times New Roman" w:hAnsi="Sylfaen" w:cs="Times New Roman"/>
          <w:noProof/>
          <w:sz w:val="24"/>
          <w:szCs w:val="24"/>
          <w:lang w:val="ka-GE" w:eastAsia="en-IN"/>
        </w:rPr>
        <w:t>პარაგრაფი</w:t>
      </w:r>
      <w:r w:rsidRPr="00C67D63">
        <w:rPr>
          <w:rFonts w:ascii="Sylfaen" w:eastAsia="Times New Roman" w:hAnsi="Sylfaen" w:cs="Times New Roman"/>
          <w:noProof/>
          <w:sz w:val="24"/>
          <w:szCs w:val="24"/>
          <w:lang w:val="ka-GE" w:eastAsia="en-IN"/>
        </w:rPr>
        <w:t xml:space="preserve"> 4.3).</w:t>
      </w:r>
    </w:p>
    <w:p w14:paraId="19D4A078" w14:textId="77777777" w:rsidR="00234D1B" w:rsidRPr="00C67D63" w:rsidRDefault="00234D1B" w:rsidP="00616B34">
      <w:pPr>
        <w:widowControl w:val="0"/>
        <w:tabs>
          <w:tab w:val="left" w:pos="630"/>
        </w:tabs>
        <w:spacing w:after="0" w:line="240" w:lineRule="auto"/>
        <w:jc w:val="both"/>
        <w:rPr>
          <w:rFonts w:ascii="Sylfaen" w:eastAsia="Times New Roman" w:hAnsi="Sylfaen" w:cs="Times New Roman"/>
          <w:noProof/>
          <w:sz w:val="24"/>
          <w:szCs w:val="24"/>
          <w:lang w:val="ka-GE" w:eastAsia="en-IN"/>
        </w:rPr>
      </w:pPr>
    </w:p>
    <w:p w14:paraId="16934B72" w14:textId="6E115DB5" w:rsidR="000E58AB" w:rsidRPr="00C67D63" w:rsidRDefault="00B01F32" w:rsidP="00616B34">
      <w:pPr>
        <w:widowControl w:val="0"/>
        <w:tabs>
          <w:tab w:val="left" w:pos="630"/>
        </w:tabs>
        <w:spacing w:after="0" w:line="240" w:lineRule="auto"/>
        <w:jc w:val="both"/>
        <w:rPr>
          <w:rFonts w:ascii="Sylfaen" w:eastAsia="Times New Roman" w:hAnsi="Sylfaen" w:cs="Times New Roman"/>
          <w:b/>
          <w:bCs/>
          <w:noProof/>
          <w:sz w:val="24"/>
          <w:szCs w:val="24"/>
          <w:lang w:val="ka-GE"/>
        </w:rPr>
      </w:pPr>
      <w:r w:rsidRPr="00C67D63">
        <w:rPr>
          <w:rFonts w:ascii="Sylfaen" w:eastAsia="Times New Roman" w:hAnsi="Sylfaen" w:cs="Times New Roman"/>
          <w:b/>
          <w:bCs/>
          <w:noProof/>
          <w:sz w:val="24"/>
          <w:szCs w:val="24"/>
          <w:lang w:val="ka-GE" w:eastAsia="en-IN"/>
        </w:rPr>
        <w:t xml:space="preserve">4.7 </w:t>
      </w:r>
      <w:r w:rsidR="000E58AB" w:rsidRPr="00C67D63">
        <w:rPr>
          <w:rFonts w:ascii="Sylfaen" w:eastAsia="Times New Roman" w:hAnsi="Sylfaen" w:cs="Times New Roman"/>
          <w:b/>
          <w:bCs/>
          <w:noProof/>
          <w:sz w:val="24"/>
          <w:szCs w:val="24"/>
          <w:lang w:val="ka-GE"/>
        </w:rPr>
        <w:t>ზეგავლენა სატრანსპორტო საშუალებების მართვის და მექანიზმების გამოყენების უნარზე</w:t>
      </w:r>
    </w:p>
    <w:p w14:paraId="3BF72CEE" w14:textId="4F4EF757" w:rsidR="00913ED2" w:rsidRPr="00C67D63" w:rsidRDefault="00913ED2"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არ ჩატარებულა კვლევები </w:t>
      </w:r>
      <w:r w:rsidRPr="00C67D63">
        <w:rPr>
          <w:rFonts w:ascii="Sylfaen" w:eastAsia="Times New Roman" w:hAnsi="Sylfaen" w:cs="Times New Roman"/>
          <w:noProof/>
          <w:sz w:val="24"/>
          <w:szCs w:val="24"/>
          <w:lang w:val="ka-GE"/>
        </w:rPr>
        <w:t>სატრანსპორტო საშუალებების</w:t>
      </w:r>
      <w:r w:rsidRPr="00C67D63">
        <w:rPr>
          <w:rFonts w:ascii="Sylfaen" w:eastAsia="Times New Roman" w:hAnsi="Sylfaen" w:cs="Times New Roman"/>
          <w:b/>
          <w:bCs/>
          <w:noProof/>
          <w:sz w:val="24"/>
          <w:szCs w:val="24"/>
          <w:lang w:val="ka-GE"/>
        </w:rPr>
        <w:t xml:space="preserve"> </w:t>
      </w:r>
      <w:r w:rsidRPr="00C67D63">
        <w:rPr>
          <w:rFonts w:ascii="Sylfaen" w:eastAsia="Times New Roman" w:hAnsi="Sylfaen" w:cs="Times New Roman"/>
          <w:noProof/>
          <w:sz w:val="24"/>
          <w:szCs w:val="24"/>
          <w:lang w:val="ka-GE" w:eastAsia="en-IN"/>
        </w:rPr>
        <w:t>მართვისა და მექანიზმების გამოყენების უნარზე ზემოქმედების შესახებ.</w:t>
      </w:r>
    </w:p>
    <w:p w14:paraId="667FCCAB" w14:textId="7A8A2C60" w:rsidR="00234D1B" w:rsidRPr="00C67D63" w:rsidRDefault="00452925"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ც</w:t>
      </w:r>
      <w:r w:rsidR="00913ED2" w:rsidRPr="00C67D63">
        <w:rPr>
          <w:rFonts w:ascii="Sylfaen" w:eastAsia="Times New Roman" w:hAnsi="Sylfaen" w:cs="Times New Roman"/>
          <w:noProof/>
          <w:sz w:val="24"/>
          <w:szCs w:val="24"/>
          <w:lang w:val="ka-GE" w:eastAsia="en-IN"/>
        </w:rPr>
        <w:t xml:space="preserve">ილაფლუმ შეიძლება გამოიწვიოს გვერდითი მოვლენები, როგორიცაა გულისრევა და ღებინება. მას ასევე შეუძლია გამოიწვიოს გვერდითი მოვლენები ნერვული სისტემის მხრივ და მხედველობის ცვლილებები, რამაც შეიძლება ხელი შეუშალოს </w:t>
      </w:r>
      <w:r w:rsidR="00913ED2" w:rsidRPr="00C67D63">
        <w:rPr>
          <w:rFonts w:ascii="Sylfaen" w:eastAsia="Times New Roman" w:hAnsi="Sylfaen" w:cs="Times New Roman"/>
          <w:noProof/>
          <w:sz w:val="24"/>
          <w:szCs w:val="24"/>
          <w:lang w:val="ka-GE"/>
        </w:rPr>
        <w:t>სატრანსპორტო საშუალებების</w:t>
      </w:r>
      <w:r w:rsidR="00913ED2" w:rsidRPr="00C67D63">
        <w:rPr>
          <w:rFonts w:ascii="Sylfaen" w:eastAsia="Times New Roman" w:hAnsi="Sylfaen" w:cs="Times New Roman"/>
          <w:b/>
          <w:bCs/>
          <w:noProof/>
          <w:sz w:val="24"/>
          <w:szCs w:val="24"/>
          <w:lang w:val="ka-GE"/>
        </w:rPr>
        <w:t xml:space="preserve"> </w:t>
      </w:r>
      <w:r w:rsidR="00913ED2" w:rsidRPr="00C67D63">
        <w:rPr>
          <w:rFonts w:ascii="Sylfaen" w:eastAsia="Times New Roman" w:hAnsi="Sylfaen" w:cs="Times New Roman"/>
          <w:noProof/>
          <w:sz w:val="24"/>
          <w:szCs w:val="24"/>
          <w:lang w:val="ka-GE" w:eastAsia="en-IN"/>
        </w:rPr>
        <w:t>მართვას ან მძიმე მექანიზმების გამოყენებას.</w:t>
      </w:r>
    </w:p>
    <w:p w14:paraId="4EEDB619" w14:textId="77777777" w:rsidR="00913ED2" w:rsidRPr="00C67D63" w:rsidRDefault="00913ED2" w:rsidP="00616B34">
      <w:pPr>
        <w:spacing w:after="0" w:line="240" w:lineRule="auto"/>
        <w:jc w:val="both"/>
        <w:rPr>
          <w:rFonts w:ascii="Sylfaen" w:eastAsia="Times New Roman" w:hAnsi="Sylfaen" w:cs="Times New Roman"/>
          <w:noProof/>
          <w:sz w:val="24"/>
          <w:szCs w:val="24"/>
          <w:lang w:val="ka-GE" w:eastAsia="en-IN"/>
        </w:rPr>
      </w:pPr>
    </w:p>
    <w:p w14:paraId="42C3443F" w14:textId="1A26EB41" w:rsidR="00594CA0" w:rsidRPr="00C67D63" w:rsidRDefault="00B01F32"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 xml:space="preserve">4.8 </w:t>
      </w:r>
      <w:r w:rsidR="00913ED2" w:rsidRPr="00C67D63">
        <w:rPr>
          <w:rFonts w:ascii="Sylfaen" w:eastAsia="Times New Roman" w:hAnsi="Sylfaen" w:cs="Times New Roman"/>
          <w:b/>
          <w:bCs/>
          <w:noProof/>
          <w:sz w:val="24"/>
          <w:szCs w:val="24"/>
          <w:lang w:val="ka-GE" w:eastAsia="en-IN"/>
        </w:rPr>
        <w:t>არასასურველი ეფექტები</w:t>
      </w:r>
    </w:p>
    <w:p w14:paraId="0F6676D2" w14:textId="13793F53" w:rsidR="00913ED2" w:rsidRPr="00C67D63" w:rsidRDefault="00452925"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t>ც</w:t>
      </w:r>
      <w:r w:rsidR="00913ED2" w:rsidRPr="00C67D63">
        <w:rPr>
          <w:rFonts w:ascii="Sylfaen" w:hAnsi="Sylfaen" w:cs="Sylfaen"/>
          <w:noProof/>
          <w:sz w:val="24"/>
          <w:szCs w:val="24"/>
          <w:lang w:val="ka-GE"/>
        </w:rPr>
        <w:t>ილაფლუს ინექციით მკურნალობის დროს დაფიქსირდა და აღწერილია შემდეგი არასასურველი ეფექტები შემდეგი სიხშირით:</w:t>
      </w:r>
    </w:p>
    <w:p w14:paraId="43693BB3" w14:textId="77777777" w:rsidR="00913ED2" w:rsidRPr="00C67D63" w:rsidRDefault="00913ED2"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t>ძალიან ხშირი (≥ 1/10),</w:t>
      </w:r>
    </w:p>
    <w:p w14:paraId="40DE2473" w14:textId="75B9227F" w:rsidR="00913ED2" w:rsidRPr="00C67D63" w:rsidRDefault="00913ED2"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lastRenderedPageBreak/>
        <w:t>ხშირი (≥ 1/100-დან &lt; 1/10-მდე),</w:t>
      </w:r>
    </w:p>
    <w:p w14:paraId="34B04F2B" w14:textId="5A6D59A5" w:rsidR="00913ED2" w:rsidRPr="00C67D63" w:rsidRDefault="00913ED2"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t>არახშირი (≥ 1/1000-დან &lt; 1/100-მდე),</w:t>
      </w:r>
    </w:p>
    <w:p w14:paraId="465A59AE" w14:textId="3015045B" w:rsidR="00913ED2" w:rsidRPr="00C67D63" w:rsidRDefault="00913ED2"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t>იშვიათი (≥ 1/10000-დან &lt; 1/1000-მდე),</w:t>
      </w:r>
    </w:p>
    <w:p w14:paraId="1664C5A4" w14:textId="3154E2BD" w:rsidR="00913ED2" w:rsidRPr="00C67D63" w:rsidRDefault="00913ED2"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t>ძალიან იშვიათი (&lt; 1/10000),</w:t>
      </w:r>
    </w:p>
    <w:p w14:paraId="4D8A887F" w14:textId="32FED834" w:rsidR="00913ED2" w:rsidRPr="00C67D63" w:rsidRDefault="00913ED2" w:rsidP="00616B34">
      <w:pPr>
        <w:spacing w:after="0" w:line="240" w:lineRule="auto"/>
        <w:jc w:val="both"/>
        <w:rPr>
          <w:rFonts w:ascii="Sylfaen" w:hAnsi="Sylfaen" w:cs="Sylfaen"/>
          <w:noProof/>
          <w:sz w:val="24"/>
          <w:szCs w:val="24"/>
          <w:lang w:val="ka-GE"/>
        </w:rPr>
      </w:pPr>
      <w:r w:rsidRPr="00C67D63">
        <w:rPr>
          <w:rFonts w:ascii="Sylfaen" w:hAnsi="Sylfaen" w:cs="Sylfaen"/>
          <w:noProof/>
          <w:sz w:val="24"/>
          <w:szCs w:val="24"/>
          <w:lang w:val="ka-GE"/>
        </w:rPr>
        <w:t>სიხშირე უცნობია (შეუძლებელია მისი შეფასება არსებული მონაცემებით)</w:t>
      </w:r>
    </w:p>
    <w:tbl>
      <w:tblPr>
        <w:tblStyle w:val="TableGrid"/>
        <w:tblW w:w="0" w:type="auto"/>
        <w:tblLook w:val="04A0" w:firstRow="1" w:lastRow="0" w:firstColumn="1" w:lastColumn="0" w:noHBand="0" w:noVBand="1"/>
      </w:tblPr>
      <w:tblGrid>
        <w:gridCol w:w="2660"/>
        <w:gridCol w:w="8356"/>
      </w:tblGrid>
      <w:tr w:rsidR="00C67D63" w:rsidRPr="00C67D63" w14:paraId="160198A6" w14:textId="77777777" w:rsidTr="002224F9">
        <w:tc>
          <w:tcPr>
            <w:tcW w:w="11016" w:type="dxa"/>
            <w:gridSpan w:val="2"/>
          </w:tcPr>
          <w:p w14:paraId="1952BBF6" w14:textId="5A5B252D" w:rsidR="00913ED2" w:rsidRPr="00C67D63" w:rsidRDefault="00913ED2" w:rsidP="00616B34">
            <w:pPr>
              <w:jc w:val="both"/>
              <w:rPr>
                <w:rFonts w:ascii="Sylfaen" w:hAnsi="Sylfaen" w:cs="Sylfaen"/>
                <w:b/>
                <w:bCs/>
                <w:noProof/>
                <w:sz w:val="22"/>
                <w:szCs w:val="22"/>
                <w:lang w:val="ka-GE"/>
              </w:rPr>
            </w:pPr>
            <w:r w:rsidRPr="00C67D63">
              <w:rPr>
                <w:rFonts w:ascii="Sylfaen" w:hAnsi="Sylfaen"/>
                <w:b/>
                <w:bCs/>
                <w:noProof/>
                <w:sz w:val="22"/>
                <w:szCs w:val="22"/>
                <w:lang w:val="ka-GE"/>
              </w:rPr>
              <w:t>ინფექციები და ინვაზიები:</w:t>
            </w:r>
          </w:p>
        </w:tc>
      </w:tr>
      <w:tr w:rsidR="00C67D63" w:rsidRPr="00C67D63" w14:paraId="32C92DF0" w14:textId="77777777" w:rsidTr="00913ED2">
        <w:tc>
          <w:tcPr>
            <w:tcW w:w="2660" w:type="dxa"/>
          </w:tcPr>
          <w:p w14:paraId="5649C855" w14:textId="78FAA25E" w:rsidR="00913ED2" w:rsidRPr="00C67D63" w:rsidRDefault="00913ED2" w:rsidP="00616B34">
            <w:pPr>
              <w:jc w:val="right"/>
              <w:rPr>
                <w:rFonts w:ascii="Sylfaen" w:hAnsi="Sylfaen" w:cs="Sylfaen"/>
                <w:noProof/>
                <w:sz w:val="22"/>
                <w:szCs w:val="22"/>
                <w:lang w:val="ka-GE"/>
              </w:rPr>
            </w:pPr>
            <w:r w:rsidRPr="00C67D63">
              <w:rPr>
                <w:rFonts w:ascii="Sylfaen" w:hAnsi="Sylfaen" w:cs="Sylfaen"/>
                <w:noProof/>
                <w:sz w:val="22"/>
                <w:szCs w:val="22"/>
                <w:lang w:val="ka-GE"/>
              </w:rPr>
              <w:t>ძალიან ხშირი</w:t>
            </w:r>
          </w:p>
        </w:tc>
        <w:tc>
          <w:tcPr>
            <w:tcW w:w="8356" w:type="dxa"/>
          </w:tcPr>
          <w:p w14:paraId="67974F46" w14:textId="0141EFC2" w:rsidR="00913ED2" w:rsidRPr="00C67D63" w:rsidRDefault="00913ED2" w:rsidP="00616B34">
            <w:pPr>
              <w:jc w:val="both"/>
              <w:rPr>
                <w:rFonts w:ascii="Sylfaen" w:hAnsi="Sylfaen" w:cs="Sylfaen"/>
                <w:noProof/>
                <w:sz w:val="22"/>
                <w:szCs w:val="22"/>
                <w:lang w:val="ka-GE"/>
              </w:rPr>
            </w:pPr>
            <w:r w:rsidRPr="00C67D63">
              <w:rPr>
                <w:rFonts w:ascii="Sylfaen" w:hAnsi="Sylfaen"/>
                <w:noProof/>
                <w:sz w:val="22"/>
                <w:szCs w:val="22"/>
                <w:lang w:val="ka-GE"/>
              </w:rPr>
              <w:t>ინფექციები</w:t>
            </w:r>
          </w:p>
        </w:tc>
      </w:tr>
      <w:tr w:rsidR="00C67D63" w:rsidRPr="00C67D63" w14:paraId="38E4778A" w14:textId="77777777" w:rsidTr="007C5AB2">
        <w:tc>
          <w:tcPr>
            <w:tcW w:w="11016" w:type="dxa"/>
            <w:gridSpan w:val="2"/>
          </w:tcPr>
          <w:p w14:paraId="2FAA7202" w14:textId="3E989A52" w:rsidR="00913ED2" w:rsidRPr="00C67D63" w:rsidRDefault="00913ED2" w:rsidP="00616B34">
            <w:pPr>
              <w:jc w:val="both"/>
              <w:rPr>
                <w:rFonts w:ascii="Sylfaen" w:hAnsi="Sylfaen" w:cs="Sylfaen"/>
                <w:noProof/>
                <w:sz w:val="22"/>
                <w:szCs w:val="22"/>
                <w:lang w:val="ka-GE"/>
              </w:rPr>
            </w:pPr>
            <w:r w:rsidRPr="00C67D63">
              <w:rPr>
                <w:rFonts w:ascii="Sylfaen" w:hAnsi="Sylfaen"/>
                <w:b/>
                <w:bCs/>
                <w:noProof/>
                <w:sz w:val="22"/>
                <w:szCs w:val="22"/>
                <w:lang w:val="ka-GE"/>
              </w:rPr>
              <w:t>დარღვევები სისხლის და ლიმფური სისტემის მხრივ:</w:t>
            </w:r>
          </w:p>
        </w:tc>
      </w:tr>
      <w:tr w:rsidR="00C67D63" w:rsidRPr="00C67D63" w14:paraId="4D4F1197" w14:textId="77777777" w:rsidTr="00913ED2">
        <w:tc>
          <w:tcPr>
            <w:tcW w:w="2660" w:type="dxa"/>
          </w:tcPr>
          <w:p w14:paraId="0556483D" w14:textId="3D3160C0" w:rsidR="00913ED2" w:rsidRPr="00C67D63" w:rsidRDefault="00913ED2" w:rsidP="00616B34">
            <w:pPr>
              <w:jc w:val="right"/>
              <w:rPr>
                <w:rFonts w:ascii="Sylfaen" w:hAnsi="Sylfaen" w:cs="Sylfaen"/>
                <w:noProof/>
                <w:lang w:val="ka-GE"/>
              </w:rPr>
            </w:pPr>
            <w:r w:rsidRPr="00C67D63">
              <w:rPr>
                <w:rFonts w:ascii="Sylfaen" w:hAnsi="Sylfaen" w:cs="Sylfaen"/>
                <w:noProof/>
                <w:sz w:val="22"/>
                <w:szCs w:val="22"/>
                <w:lang w:val="ka-GE"/>
              </w:rPr>
              <w:t>ძალიან ხშირი</w:t>
            </w:r>
          </w:p>
        </w:tc>
        <w:tc>
          <w:tcPr>
            <w:tcW w:w="8356" w:type="dxa"/>
          </w:tcPr>
          <w:p w14:paraId="7BC91622" w14:textId="4F679F51" w:rsidR="00913ED2" w:rsidRPr="00C67D63" w:rsidRDefault="00913ED2" w:rsidP="00616B34">
            <w:pPr>
              <w:jc w:val="both"/>
              <w:rPr>
                <w:rFonts w:ascii="Sylfaen" w:hAnsi="Sylfaen" w:cs="Sylfaen"/>
                <w:noProof/>
                <w:sz w:val="22"/>
                <w:szCs w:val="22"/>
                <w:lang w:val="ka-GE"/>
              </w:rPr>
            </w:pPr>
            <w:r w:rsidRPr="00C67D63">
              <w:rPr>
                <w:rFonts w:ascii="Sylfaen" w:hAnsi="Sylfaen" w:cs="Sylfaen"/>
                <w:noProof/>
                <w:sz w:val="22"/>
                <w:szCs w:val="22"/>
                <w:lang w:val="ka-GE"/>
              </w:rPr>
              <w:t>მიელოსუპრესია (ლეიკოპენია, პანციტოპენია და თრომბოციტოპენია);</w:t>
            </w:r>
          </w:p>
          <w:p w14:paraId="5A1E0913" w14:textId="34A43D4C" w:rsidR="00913ED2" w:rsidRPr="00C67D63" w:rsidRDefault="00913ED2" w:rsidP="00616B34">
            <w:pPr>
              <w:jc w:val="both"/>
              <w:rPr>
                <w:rFonts w:ascii="Sylfaen" w:hAnsi="Sylfaen" w:cs="Sylfaen"/>
                <w:noProof/>
                <w:sz w:val="22"/>
                <w:szCs w:val="22"/>
                <w:lang w:val="ka-GE"/>
              </w:rPr>
            </w:pPr>
            <w:r w:rsidRPr="00C67D63">
              <w:rPr>
                <w:rFonts w:ascii="Sylfaen" w:hAnsi="Sylfaen" w:cs="Sylfaen"/>
                <w:noProof/>
                <w:sz w:val="22"/>
                <w:szCs w:val="22"/>
                <w:lang w:val="ka-GE"/>
              </w:rPr>
              <w:t>აგრანულოციტოზი, ანემია</w:t>
            </w:r>
          </w:p>
        </w:tc>
      </w:tr>
      <w:tr w:rsidR="00C67D63" w:rsidRPr="00C67D63" w14:paraId="00715EF6" w14:textId="77777777" w:rsidTr="00913ED2">
        <w:tc>
          <w:tcPr>
            <w:tcW w:w="2660" w:type="dxa"/>
          </w:tcPr>
          <w:p w14:paraId="03421413" w14:textId="36EA8EFB" w:rsidR="00913ED2" w:rsidRPr="00C67D63" w:rsidRDefault="00913ED2" w:rsidP="00616B34">
            <w:pPr>
              <w:jc w:val="right"/>
              <w:rPr>
                <w:rFonts w:ascii="Sylfaen" w:hAnsi="Sylfaen" w:cs="Sylfaen"/>
                <w:noProof/>
                <w:lang w:val="ka-GE"/>
              </w:rPr>
            </w:pPr>
            <w:r w:rsidRPr="00C67D63">
              <w:rPr>
                <w:rFonts w:ascii="Sylfaen" w:hAnsi="Sylfaen" w:cs="Sylfaen"/>
                <w:noProof/>
                <w:sz w:val="22"/>
                <w:szCs w:val="22"/>
                <w:lang w:val="ka-GE"/>
              </w:rPr>
              <w:t>ხშირი</w:t>
            </w:r>
          </w:p>
        </w:tc>
        <w:tc>
          <w:tcPr>
            <w:tcW w:w="8356" w:type="dxa"/>
          </w:tcPr>
          <w:p w14:paraId="1908C4C4" w14:textId="1BD064A7" w:rsidR="00913ED2" w:rsidRPr="00C67D63" w:rsidRDefault="00913ED2" w:rsidP="00616B34">
            <w:pPr>
              <w:jc w:val="both"/>
              <w:rPr>
                <w:rFonts w:ascii="Sylfaen" w:hAnsi="Sylfaen" w:cs="Sylfaen"/>
                <w:noProof/>
                <w:lang w:val="ka-GE"/>
              </w:rPr>
            </w:pPr>
            <w:r w:rsidRPr="00C67D63">
              <w:rPr>
                <w:rFonts w:ascii="Sylfaen" w:hAnsi="Sylfaen" w:cs="Sylfaen"/>
                <w:noProof/>
                <w:sz w:val="22"/>
                <w:szCs w:val="22"/>
                <w:lang w:val="ka-GE"/>
              </w:rPr>
              <w:t>ფებრილური ნეიტროპენია</w:t>
            </w:r>
          </w:p>
        </w:tc>
      </w:tr>
      <w:tr w:rsidR="00C67D63" w:rsidRPr="00C67D63" w14:paraId="61977547" w14:textId="77777777" w:rsidTr="00732611">
        <w:tc>
          <w:tcPr>
            <w:tcW w:w="11016" w:type="dxa"/>
            <w:gridSpan w:val="2"/>
          </w:tcPr>
          <w:p w14:paraId="6DF81701" w14:textId="6625F092" w:rsidR="00913ED2" w:rsidRPr="00C67D63" w:rsidRDefault="00913ED2" w:rsidP="00616B34">
            <w:pPr>
              <w:jc w:val="both"/>
              <w:rPr>
                <w:rFonts w:ascii="Sylfaen" w:hAnsi="Sylfaen" w:cs="Sylfaen"/>
                <w:noProof/>
                <w:lang w:val="ka-GE"/>
              </w:rPr>
            </w:pPr>
            <w:r w:rsidRPr="00C67D63">
              <w:rPr>
                <w:rFonts w:ascii="Sylfaen" w:hAnsi="Sylfaen"/>
                <w:b/>
                <w:bCs/>
                <w:noProof/>
                <w:sz w:val="22"/>
                <w:szCs w:val="22"/>
                <w:lang w:val="ka-GE"/>
              </w:rPr>
              <w:t>დარღვევები იმუნური სისტემის მხრივ:</w:t>
            </w:r>
          </w:p>
        </w:tc>
      </w:tr>
      <w:tr w:rsidR="00C67D63" w:rsidRPr="00C67D63" w14:paraId="422B2479" w14:textId="77777777" w:rsidTr="00913ED2">
        <w:tc>
          <w:tcPr>
            <w:tcW w:w="2660" w:type="dxa"/>
          </w:tcPr>
          <w:p w14:paraId="32AA6FC8" w14:textId="3F9A270D" w:rsidR="00913ED2" w:rsidRPr="00C67D63" w:rsidRDefault="00913ED2" w:rsidP="00616B34">
            <w:pPr>
              <w:jc w:val="right"/>
              <w:rPr>
                <w:rFonts w:ascii="Sylfaen" w:hAnsi="Sylfaen" w:cs="Sylfaen"/>
                <w:noProof/>
                <w:lang w:val="ka-GE"/>
              </w:rPr>
            </w:pPr>
            <w:r w:rsidRPr="00C67D63">
              <w:rPr>
                <w:rFonts w:ascii="Sylfaen" w:hAnsi="Sylfaen" w:cs="Sylfaen"/>
                <w:noProof/>
                <w:sz w:val="22"/>
                <w:szCs w:val="22"/>
                <w:lang w:val="ka-GE"/>
              </w:rPr>
              <w:t>ძალიან ხშირი</w:t>
            </w:r>
          </w:p>
        </w:tc>
        <w:tc>
          <w:tcPr>
            <w:tcW w:w="8356" w:type="dxa"/>
          </w:tcPr>
          <w:p w14:paraId="4F8F292B" w14:textId="45E30588" w:rsidR="00913ED2" w:rsidRPr="00C67D63" w:rsidRDefault="00913ED2" w:rsidP="00616B34">
            <w:pPr>
              <w:jc w:val="both"/>
              <w:rPr>
                <w:rFonts w:ascii="Sylfaen" w:hAnsi="Sylfaen" w:cs="Sylfaen"/>
                <w:noProof/>
                <w:sz w:val="22"/>
                <w:szCs w:val="22"/>
                <w:lang w:val="ka-GE"/>
              </w:rPr>
            </w:pPr>
            <w:r w:rsidRPr="00C67D63">
              <w:rPr>
                <w:rFonts w:ascii="Sylfaen" w:hAnsi="Sylfaen" w:cs="Sylfaen"/>
                <w:noProof/>
                <w:sz w:val="22"/>
                <w:szCs w:val="22"/>
                <w:lang w:val="ka-GE"/>
              </w:rPr>
              <w:t>ბრონქოსპაზმი, იმუნოსუპრესია ინფექციის მომატებული რისკით.</w:t>
            </w:r>
          </w:p>
        </w:tc>
      </w:tr>
      <w:tr w:rsidR="00C67D63" w:rsidRPr="00C67D63" w14:paraId="4958726F" w14:textId="77777777" w:rsidTr="00913ED2">
        <w:tc>
          <w:tcPr>
            <w:tcW w:w="2660" w:type="dxa"/>
          </w:tcPr>
          <w:p w14:paraId="4EFD5B6F" w14:textId="332C6EF5" w:rsidR="00913ED2" w:rsidRPr="00C67D63" w:rsidRDefault="00913ED2" w:rsidP="00616B34">
            <w:pPr>
              <w:jc w:val="right"/>
              <w:rPr>
                <w:rFonts w:ascii="Sylfaen" w:hAnsi="Sylfaen" w:cs="Sylfaen"/>
                <w:noProof/>
                <w:sz w:val="22"/>
                <w:szCs w:val="22"/>
                <w:lang w:val="ka-GE"/>
              </w:rPr>
            </w:pPr>
            <w:r w:rsidRPr="00C67D63">
              <w:rPr>
                <w:rFonts w:ascii="Sylfaen" w:hAnsi="Sylfaen" w:cs="Sylfaen"/>
                <w:noProof/>
                <w:sz w:val="22"/>
                <w:szCs w:val="22"/>
                <w:lang w:val="ka-GE"/>
              </w:rPr>
              <w:t>იშვიათი</w:t>
            </w:r>
          </w:p>
        </w:tc>
        <w:tc>
          <w:tcPr>
            <w:tcW w:w="8356" w:type="dxa"/>
          </w:tcPr>
          <w:p w14:paraId="68A97E20" w14:textId="31580222" w:rsidR="00913ED2" w:rsidRPr="00C67D63" w:rsidRDefault="00913ED2" w:rsidP="00616B34">
            <w:pPr>
              <w:jc w:val="both"/>
              <w:rPr>
                <w:rFonts w:ascii="Sylfaen" w:hAnsi="Sylfaen" w:cs="Sylfaen"/>
                <w:noProof/>
                <w:lang w:val="ka-GE"/>
              </w:rPr>
            </w:pPr>
            <w:r w:rsidRPr="00C67D63">
              <w:rPr>
                <w:rFonts w:ascii="Sylfaen" w:hAnsi="Sylfaen" w:cs="Sylfaen"/>
                <w:noProof/>
                <w:sz w:val="22"/>
                <w:szCs w:val="22"/>
                <w:lang w:val="ka-GE"/>
              </w:rPr>
              <w:t>ჰიპერმგრძნობელობის რეაქციები, გენერალიზებული ანაფილაქსიური და ალერგიული რეაქციები</w:t>
            </w:r>
          </w:p>
        </w:tc>
      </w:tr>
      <w:tr w:rsidR="00C67D63" w:rsidRPr="00C67D63" w14:paraId="04D1AF9B" w14:textId="77777777" w:rsidTr="00907193">
        <w:tc>
          <w:tcPr>
            <w:tcW w:w="11016" w:type="dxa"/>
            <w:gridSpan w:val="2"/>
          </w:tcPr>
          <w:p w14:paraId="0CADDBB0" w14:textId="6C124264" w:rsidR="00913ED2" w:rsidRPr="00C67D63" w:rsidRDefault="00913ED2" w:rsidP="00616B34">
            <w:pPr>
              <w:jc w:val="both"/>
              <w:rPr>
                <w:rFonts w:ascii="Sylfaen" w:hAnsi="Sylfaen" w:cs="Sylfaen"/>
                <w:noProof/>
                <w:lang w:val="ka-GE"/>
              </w:rPr>
            </w:pPr>
            <w:r w:rsidRPr="00C67D63">
              <w:rPr>
                <w:rFonts w:ascii="Sylfaen" w:hAnsi="Sylfaen"/>
                <w:b/>
                <w:bCs/>
                <w:noProof/>
                <w:sz w:val="22"/>
                <w:szCs w:val="22"/>
                <w:lang w:val="ka-GE"/>
              </w:rPr>
              <w:t>მეტაბოლიზმისა და კვებითი დარღვევები:</w:t>
            </w:r>
          </w:p>
        </w:tc>
      </w:tr>
      <w:tr w:rsidR="00C67D63" w:rsidRPr="00C67D63" w14:paraId="529F9BB8" w14:textId="77777777" w:rsidTr="00913ED2">
        <w:tc>
          <w:tcPr>
            <w:tcW w:w="2660" w:type="dxa"/>
          </w:tcPr>
          <w:p w14:paraId="511826E4" w14:textId="7306ED39" w:rsidR="00913ED2" w:rsidRPr="00C67D63" w:rsidRDefault="00520565" w:rsidP="00616B34">
            <w:pPr>
              <w:jc w:val="right"/>
              <w:rPr>
                <w:rFonts w:ascii="Sylfaen" w:hAnsi="Sylfaen" w:cs="Sylfaen"/>
                <w:noProof/>
                <w:sz w:val="22"/>
                <w:szCs w:val="22"/>
                <w:lang w:val="ka-GE"/>
              </w:rPr>
            </w:pPr>
            <w:r w:rsidRPr="00C67D63">
              <w:rPr>
                <w:rFonts w:ascii="Sylfaen" w:hAnsi="Sylfaen" w:cs="Sylfaen"/>
                <w:noProof/>
                <w:sz w:val="22"/>
                <w:szCs w:val="22"/>
                <w:lang w:val="ka-GE"/>
              </w:rPr>
              <w:t>სიხშირე უცნობია</w:t>
            </w:r>
          </w:p>
        </w:tc>
        <w:tc>
          <w:tcPr>
            <w:tcW w:w="8356" w:type="dxa"/>
          </w:tcPr>
          <w:p w14:paraId="2698E540" w14:textId="1EE8939C" w:rsidR="00913ED2" w:rsidRPr="00C67D63" w:rsidRDefault="00520565" w:rsidP="00616B34">
            <w:pPr>
              <w:jc w:val="both"/>
              <w:rPr>
                <w:rFonts w:ascii="Sylfaen" w:hAnsi="Sylfaen" w:cs="Sylfaen"/>
                <w:noProof/>
                <w:sz w:val="22"/>
                <w:szCs w:val="22"/>
                <w:lang w:val="ka-GE"/>
              </w:rPr>
            </w:pPr>
            <w:r w:rsidRPr="00C67D63">
              <w:rPr>
                <w:rFonts w:ascii="Sylfaen" w:hAnsi="Sylfaen" w:cs="Sylfaen"/>
                <w:noProof/>
                <w:sz w:val="22"/>
                <w:szCs w:val="22"/>
                <w:lang w:val="ka-GE"/>
              </w:rPr>
              <w:t>ლაქტოაციდოზი, სიმსივნური ლიზისის სინდრომი, ჰიპერტრიგლიცერიდემია, B1 ვიტამინის დეფიციტი</w:t>
            </w:r>
          </w:p>
        </w:tc>
      </w:tr>
      <w:tr w:rsidR="00C67D63" w:rsidRPr="00C67D63" w14:paraId="199D13D9" w14:textId="77777777" w:rsidTr="004374DD">
        <w:tc>
          <w:tcPr>
            <w:tcW w:w="11016" w:type="dxa"/>
            <w:gridSpan w:val="2"/>
          </w:tcPr>
          <w:p w14:paraId="0BD2308C" w14:textId="6905408A" w:rsidR="00520565" w:rsidRPr="00C67D63" w:rsidRDefault="00520565" w:rsidP="00616B34">
            <w:pPr>
              <w:jc w:val="both"/>
              <w:rPr>
                <w:rFonts w:ascii="Sylfaen" w:hAnsi="Sylfaen" w:cs="Sylfaen"/>
                <w:b/>
                <w:bCs/>
                <w:noProof/>
                <w:sz w:val="22"/>
                <w:szCs w:val="22"/>
                <w:lang w:val="ka-GE"/>
              </w:rPr>
            </w:pPr>
            <w:r w:rsidRPr="00C67D63">
              <w:rPr>
                <w:rFonts w:ascii="Sylfaen" w:hAnsi="Sylfaen" w:cs="Sylfaen"/>
                <w:b/>
                <w:bCs/>
                <w:noProof/>
                <w:sz w:val="22"/>
                <w:szCs w:val="22"/>
                <w:lang w:val="ka-GE"/>
              </w:rPr>
              <w:t>ფსიქიატრიული დარღვევები:</w:t>
            </w:r>
          </w:p>
        </w:tc>
      </w:tr>
      <w:tr w:rsidR="00C67D63" w:rsidRPr="00C67D63" w14:paraId="0B2BDB53" w14:textId="77777777" w:rsidTr="00913ED2">
        <w:tc>
          <w:tcPr>
            <w:tcW w:w="2660" w:type="dxa"/>
          </w:tcPr>
          <w:p w14:paraId="740C4501" w14:textId="49C2AF89" w:rsidR="00913ED2" w:rsidRPr="00C67D63" w:rsidRDefault="00520565" w:rsidP="00616B34">
            <w:pPr>
              <w:jc w:val="right"/>
              <w:rPr>
                <w:rFonts w:ascii="Sylfaen" w:hAnsi="Sylfaen" w:cs="Sylfaen"/>
                <w:noProof/>
                <w:sz w:val="22"/>
                <w:szCs w:val="22"/>
                <w:lang w:val="ka-GE"/>
              </w:rPr>
            </w:pPr>
            <w:r w:rsidRPr="00C67D63">
              <w:rPr>
                <w:rFonts w:ascii="Sylfaen" w:hAnsi="Sylfaen" w:cs="Sylfaen"/>
                <w:noProof/>
                <w:sz w:val="22"/>
                <w:szCs w:val="22"/>
                <w:lang w:val="ka-GE"/>
              </w:rPr>
              <w:t>არახშირი</w:t>
            </w:r>
          </w:p>
        </w:tc>
        <w:tc>
          <w:tcPr>
            <w:tcW w:w="8356" w:type="dxa"/>
          </w:tcPr>
          <w:p w14:paraId="15C03E89" w14:textId="4016364B" w:rsidR="00913ED2" w:rsidRPr="00C67D63" w:rsidRDefault="00520565" w:rsidP="00616B34">
            <w:pPr>
              <w:jc w:val="both"/>
              <w:rPr>
                <w:rFonts w:ascii="Sylfaen" w:hAnsi="Sylfaen" w:cs="Sylfaen"/>
                <w:noProof/>
                <w:sz w:val="22"/>
                <w:szCs w:val="22"/>
                <w:lang w:val="ka-GE"/>
              </w:rPr>
            </w:pPr>
            <w:r w:rsidRPr="00C67D63">
              <w:rPr>
                <w:rFonts w:ascii="Sylfaen" w:hAnsi="Sylfaen" w:cs="Sylfaen"/>
                <w:noProof/>
                <w:sz w:val="22"/>
                <w:szCs w:val="22"/>
                <w:lang w:val="ka-GE"/>
              </w:rPr>
              <w:t>ეიფორია</w:t>
            </w:r>
          </w:p>
        </w:tc>
      </w:tr>
      <w:tr w:rsidR="00C67D63" w:rsidRPr="00C67D63" w14:paraId="2BB25409" w14:textId="77777777" w:rsidTr="00913ED2">
        <w:tc>
          <w:tcPr>
            <w:tcW w:w="2660" w:type="dxa"/>
          </w:tcPr>
          <w:p w14:paraId="4ECF3CE7" w14:textId="0E02EF88" w:rsidR="00520565" w:rsidRPr="00C67D63" w:rsidRDefault="00520565" w:rsidP="00616B34">
            <w:pPr>
              <w:jc w:val="right"/>
              <w:rPr>
                <w:rFonts w:ascii="Sylfaen" w:hAnsi="Sylfaen" w:cs="Sylfaen"/>
                <w:noProof/>
                <w:sz w:val="22"/>
                <w:szCs w:val="22"/>
                <w:lang w:val="ka-GE"/>
              </w:rPr>
            </w:pPr>
            <w:r w:rsidRPr="00C67D63">
              <w:rPr>
                <w:rFonts w:ascii="Sylfaen" w:hAnsi="Sylfaen" w:cs="Sylfaen"/>
                <w:noProof/>
                <w:sz w:val="22"/>
                <w:szCs w:val="22"/>
                <w:lang w:val="ka-GE"/>
              </w:rPr>
              <w:t>იშვიათი</w:t>
            </w:r>
          </w:p>
        </w:tc>
        <w:tc>
          <w:tcPr>
            <w:tcW w:w="8356" w:type="dxa"/>
          </w:tcPr>
          <w:p w14:paraId="7F6047E0" w14:textId="55ADB1A0" w:rsidR="00520565" w:rsidRPr="00C67D63" w:rsidRDefault="00520565" w:rsidP="00616B34">
            <w:pPr>
              <w:jc w:val="both"/>
              <w:rPr>
                <w:rFonts w:ascii="Sylfaen" w:hAnsi="Sylfaen" w:cs="Sylfaen"/>
                <w:noProof/>
                <w:sz w:val="22"/>
                <w:szCs w:val="22"/>
                <w:lang w:val="ka-GE"/>
              </w:rPr>
            </w:pPr>
            <w:r w:rsidRPr="00C67D63">
              <w:rPr>
                <w:rFonts w:ascii="Sylfaen" w:hAnsi="Sylfaen" w:cs="Sylfaen"/>
                <w:noProof/>
                <w:sz w:val="22"/>
                <w:szCs w:val="22"/>
                <w:lang w:val="ka-GE"/>
              </w:rPr>
              <w:t>შეიძლება განვითარდეს შექცევადი დაბნეულობა</w:t>
            </w:r>
          </w:p>
        </w:tc>
      </w:tr>
      <w:tr w:rsidR="00C67D63" w:rsidRPr="00C67D63" w14:paraId="006D1C71" w14:textId="77777777" w:rsidTr="00913ED2">
        <w:tc>
          <w:tcPr>
            <w:tcW w:w="2660" w:type="dxa"/>
          </w:tcPr>
          <w:p w14:paraId="205BBCD5" w14:textId="42ABF2E3" w:rsidR="00520565" w:rsidRPr="00C67D63" w:rsidRDefault="00520565" w:rsidP="00616B34">
            <w:pPr>
              <w:jc w:val="right"/>
              <w:rPr>
                <w:rFonts w:ascii="Sylfaen" w:hAnsi="Sylfaen" w:cs="Sylfaen"/>
                <w:noProof/>
                <w:sz w:val="22"/>
                <w:szCs w:val="22"/>
                <w:lang w:val="ka-GE"/>
              </w:rPr>
            </w:pPr>
            <w:r w:rsidRPr="00C67D63">
              <w:rPr>
                <w:rFonts w:ascii="Sylfaen" w:hAnsi="Sylfaen" w:cs="Sylfaen"/>
                <w:noProof/>
                <w:sz w:val="22"/>
                <w:szCs w:val="22"/>
                <w:lang w:val="ka-GE"/>
              </w:rPr>
              <w:t>ძალიან იშვიათი</w:t>
            </w:r>
          </w:p>
        </w:tc>
        <w:tc>
          <w:tcPr>
            <w:tcW w:w="8356" w:type="dxa"/>
          </w:tcPr>
          <w:p w14:paraId="7A67EFF2" w14:textId="131632F6" w:rsidR="00520565" w:rsidRPr="00C67D63" w:rsidRDefault="00520565" w:rsidP="00616B34">
            <w:pPr>
              <w:jc w:val="both"/>
              <w:rPr>
                <w:rFonts w:ascii="Sylfaen" w:hAnsi="Sylfaen" w:cs="Sylfaen"/>
                <w:noProof/>
                <w:sz w:val="22"/>
                <w:szCs w:val="22"/>
                <w:lang w:val="ka-GE"/>
              </w:rPr>
            </w:pPr>
            <w:r w:rsidRPr="00C67D63">
              <w:rPr>
                <w:rFonts w:ascii="Sylfaen" w:hAnsi="Sylfaen" w:cs="Sylfaen"/>
                <w:noProof/>
                <w:sz w:val="22"/>
                <w:szCs w:val="22"/>
                <w:lang w:val="ka-GE"/>
              </w:rPr>
              <w:t>დეზორიენტაცია</w:t>
            </w:r>
          </w:p>
        </w:tc>
      </w:tr>
      <w:tr w:rsidR="00C67D63" w:rsidRPr="00C67D63" w14:paraId="07526D17" w14:textId="77777777" w:rsidTr="00F022BE">
        <w:tc>
          <w:tcPr>
            <w:tcW w:w="11016" w:type="dxa"/>
            <w:gridSpan w:val="2"/>
          </w:tcPr>
          <w:p w14:paraId="05FAF33F" w14:textId="1ABD24E5" w:rsidR="00520565" w:rsidRPr="00C67D63" w:rsidRDefault="00520565" w:rsidP="00616B34">
            <w:pPr>
              <w:jc w:val="both"/>
              <w:rPr>
                <w:rFonts w:ascii="Sylfaen" w:hAnsi="Sylfaen" w:cs="Sylfaen"/>
                <w:noProof/>
                <w:lang w:val="ka-GE"/>
              </w:rPr>
            </w:pPr>
            <w:r w:rsidRPr="00C67D63">
              <w:rPr>
                <w:rFonts w:ascii="Sylfaen" w:hAnsi="Sylfaen" w:cs="Sylfaen"/>
                <w:b/>
                <w:bCs/>
                <w:noProof/>
                <w:sz w:val="22"/>
                <w:szCs w:val="22"/>
                <w:lang w:val="ka-GE"/>
              </w:rPr>
              <w:t>დარღვევები ნერვული სისტემის მხრივ:</w:t>
            </w:r>
          </w:p>
        </w:tc>
      </w:tr>
      <w:tr w:rsidR="00C67D63" w:rsidRPr="00C67D63" w14:paraId="450F901F" w14:textId="77777777" w:rsidTr="00913ED2">
        <w:tc>
          <w:tcPr>
            <w:tcW w:w="2660" w:type="dxa"/>
          </w:tcPr>
          <w:p w14:paraId="042C3116" w14:textId="5D3C75B1" w:rsidR="00520565" w:rsidRPr="00C67D63" w:rsidRDefault="00520565" w:rsidP="00616B34">
            <w:pPr>
              <w:jc w:val="right"/>
              <w:rPr>
                <w:rFonts w:ascii="Sylfaen" w:hAnsi="Sylfaen" w:cs="Sylfaen"/>
                <w:noProof/>
                <w:lang w:val="ka-GE"/>
              </w:rPr>
            </w:pPr>
            <w:r w:rsidRPr="00C67D63">
              <w:rPr>
                <w:rFonts w:ascii="Sylfaen" w:hAnsi="Sylfaen" w:cs="Sylfaen"/>
                <w:noProof/>
                <w:sz w:val="22"/>
                <w:szCs w:val="22"/>
                <w:lang w:val="ka-GE"/>
              </w:rPr>
              <w:t>არახშირი</w:t>
            </w:r>
          </w:p>
        </w:tc>
        <w:tc>
          <w:tcPr>
            <w:tcW w:w="8356" w:type="dxa"/>
          </w:tcPr>
          <w:p w14:paraId="2E63C880" w14:textId="12F7611D" w:rsidR="00520565" w:rsidRPr="00C67D63" w:rsidRDefault="00520565" w:rsidP="00616B34">
            <w:pPr>
              <w:jc w:val="both"/>
              <w:rPr>
                <w:rFonts w:ascii="Sylfaen" w:hAnsi="Sylfaen" w:cs="Sylfaen"/>
                <w:noProof/>
                <w:sz w:val="22"/>
                <w:szCs w:val="22"/>
                <w:lang w:val="ka-GE"/>
              </w:rPr>
            </w:pPr>
            <w:r w:rsidRPr="00C67D63">
              <w:rPr>
                <w:rFonts w:ascii="Sylfaen" w:hAnsi="Sylfaen" w:cs="Sylfaen"/>
                <w:noProof/>
                <w:sz w:val="22"/>
                <w:szCs w:val="22"/>
                <w:lang w:val="ka-GE"/>
              </w:rPr>
              <w:t>ნისტაგმი, თავის ტკივილი, თავბრუსხვევა, პარკინსონის დაავადების სიმპტომები, პირამიდული ნიშნები და ძილიანობა</w:t>
            </w:r>
          </w:p>
        </w:tc>
      </w:tr>
      <w:tr w:rsidR="00C67D63" w:rsidRPr="00C67D63" w14:paraId="2BBC605C" w14:textId="77777777" w:rsidTr="00913ED2">
        <w:tc>
          <w:tcPr>
            <w:tcW w:w="2660" w:type="dxa"/>
          </w:tcPr>
          <w:p w14:paraId="47AFCD93" w14:textId="4D643137" w:rsidR="00520565" w:rsidRPr="00C67D63" w:rsidRDefault="00520565" w:rsidP="00616B34">
            <w:pPr>
              <w:jc w:val="right"/>
              <w:rPr>
                <w:rFonts w:ascii="Sylfaen" w:hAnsi="Sylfaen" w:cs="Sylfaen"/>
                <w:noProof/>
                <w:sz w:val="22"/>
                <w:szCs w:val="22"/>
                <w:lang w:val="ka-GE"/>
              </w:rPr>
            </w:pPr>
            <w:r w:rsidRPr="00C67D63">
              <w:rPr>
                <w:rFonts w:ascii="Sylfaen" w:hAnsi="Sylfaen" w:cs="Sylfaen"/>
                <w:noProof/>
                <w:sz w:val="22"/>
                <w:szCs w:val="22"/>
                <w:lang w:val="ka-GE"/>
              </w:rPr>
              <w:t>ძალიან იშვიათი</w:t>
            </w:r>
          </w:p>
        </w:tc>
        <w:tc>
          <w:tcPr>
            <w:tcW w:w="8356" w:type="dxa"/>
          </w:tcPr>
          <w:p w14:paraId="3E6E6242" w14:textId="7D144152" w:rsidR="00520565" w:rsidRPr="00C67D63" w:rsidRDefault="00520565" w:rsidP="00616B34">
            <w:pPr>
              <w:jc w:val="both"/>
              <w:rPr>
                <w:rFonts w:ascii="Sylfaen" w:hAnsi="Sylfaen" w:cs="Sylfaen"/>
                <w:noProof/>
                <w:sz w:val="22"/>
                <w:szCs w:val="22"/>
                <w:lang w:val="ka-GE"/>
              </w:rPr>
            </w:pPr>
            <w:r w:rsidRPr="00C67D63">
              <w:rPr>
                <w:rFonts w:ascii="Sylfaen" w:hAnsi="Sylfaen" w:cs="Sylfaen"/>
                <w:noProof/>
                <w:sz w:val="22"/>
                <w:szCs w:val="22"/>
                <w:lang w:val="ka-GE"/>
              </w:rPr>
              <w:t>ასევე აღწერილია ლეიკოენცეფალოპათიის შემთხვევები. სიმპტომები, რომელიც მოიცავს: ატაქსიაა, მწვავე ცერებრული სინდრომს, დიზართრიას, მიასთენიას, აფაზიას, კრუნჩხვებს ან კომას პაციენტებში, რომლებიც იღებენ 5-</w:t>
            </w:r>
            <w:r w:rsidR="00452925" w:rsidRPr="00C67D63">
              <w:rPr>
                <w:rFonts w:ascii="Sylfaen" w:hAnsi="Sylfaen" w:cs="Sylfaen"/>
                <w:noProof/>
                <w:sz w:val="22"/>
                <w:szCs w:val="22"/>
                <w:lang w:val="ka-GE"/>
              </w:rPr>
              <w:t>ც</w:t>
            </w:r>
            <w:r w:rsidRPr="00C67D63">
              <w:rPr>
                <w:rFonts w:ascii="Sylfaen" w:hAnsi="Sylfaen" w:cs="Sylfaen"/>
                <w:noProof/>
                <w:sz w:val="22"/>
                <w:szCs w:val="22"/>
                <w:lang w:val="ka-GE"/>
              </w:rPr>
              <w:t>ილაფლუს მაღალი დოზებით და პაციენტებში დიჰიდროპირიმიდინ დეჰიდროგენაზას დეფიციტით, თირკმლის უკმარისობით.</w:t>
            </w:r>
          </w:p>
        </w:tc>
      </w:tr>
      <w:tr w:rsidR="00C67D63" w:rsidRPr="00C67D63" w14:paraId="6E8EDFD2" w14:textId="77777777" w:rsidTr="00913ED2">
        <w:tc>
          <w:tcPr>
            <w:tcW w:w="2660" w:type="dxa"/>
          </w:tcPr>
          <w:p w14:paraId="3FFE6177" w14:textId="46C1F6EE" w:rsidR="00520565" w:rsidRPr="00C67D63" w:rsidRDefault="00520565" w:rsidP="00616B34">
            <w:pPr>
              <w:jc w:val="right"/>
              <w:rPr>
                <w:rFonts w:ascii="Sylfaen" w:hAnsi="Sylfaen" w:cs="Sylfaen"/>
                <w:noProof/>
                <w:lang w:val="ka-GE"/>
              </w:rPr>
            </w:pPr>
            <w:r w:rsidRPr="00C67D63">
              <w:rPr>
                <w:rFonts w:ascii="Sylfaen" w:hAnsi="Sylfaen" w:cs="Sylfaen"/>
                <w:noProof/>
                <w:sz w:val="22"/>
                <w:szCs w:val="22"/>
                <w:lang w:val="ka-GE"/>
              </w:rPr>
              <w:t>სიხშირე უცნობია</w:t>
            </w:r>
          </w:p>
        </w:tc>
        <w:tc>
          <w:tcPr>
            <w:tcW w:w="8356" w:type="dxa"/>
          </w:tcPr>
          <w:p w14:paraId="1CEDEC4C" w14:textId="57FB3172" w:rsidR="00520565" w:rsidRPr="00C67D63" w:rsidRDefault="00520565" w:rsidP="00616B34">
            <w:pPr>
              <w:jc w:val="both"/>
              <w:rPr>
                <w:rFonts w:ascii="Sylfaen" w:hAnsi="Sylfaen" w:cs="Sylfaen"/>
                <w:noProof/>
                <w:lang w:val="ka-GE"/>
              </w:rPr>
            </w:pPr>
            <w:r w:rsidRPr="00C67D63">
              <w:rPr>
                <w:rFonts w:ascii="Sylfaen" w:hAnsi="Sylfaen" w:cs="Sylfaen"/>
                <w:noProof/>
                <w:sz w:val="22"/>
                <w:szCs w:val="22"/>
                <w:lang w:val="ka-GE"/>
              </w:rPr>
              <w:t>შეიძლება განვითარდეს პერიფერიული ნეიროპათია, ჰიპერამონემიური ენცეფალოპათია, უკანა შექცევადი ენცეფალოპათიის სინდრომი (PRES), ვერნიკეს ენცეფალოპათია</w:t>
            </w:r>
          </w:p>
        </w:tc>
      </w:tr>
      <w:tr w:rsidR="00C67D63" w:rsidRPr="00C67D63" w14:paraId="2A78F3F7" w14:textId="77777777" w:rsidTr="00B87325">
        <w:tc>
          <w:tcPr>
            <w:tcW w:w="11016" w:type="dxa"/>
            <w:gridSpan w:val="2"/>
          </w:tcPr>
          <w:p w14:paraId="0E4C9190" w14:textId="7FE0B495" w:rsidR="00520565" w:rsidRPr="00C67D63" w:rsidRDefault="009D234F" w:rsidP="00616B34">
            <w:pPr>
              <w:jc w:val="both"/>
              <w:rPr>
                <w:rFonts w:ascii="Sylfaen" w:hAnsi="Sylfaen" w:cs="Sylfaen"/>
                <w:noProof/>
                <w:lang w:val="ka-GE"/>
              </w:rPr>
            </w:pPr>
            <w:r w:rsidRPr="00C67D63">
              <w:rPr>
                <w:rFonts w:ascii="Sylfaen" w:hAnsi="Sylfaen" w:cs="Sylfaen"/>
                <w:b/>
                <w:bCs/>
                <w:noProof/>
                <w:sz w:val="22"/>
                <w:szCs w:val="22"/>
                <w:lang w:val="ka-GE"/>
              </w:rPr>
              <w:t>დარღვევები მხედველობის ორგანოების მხრივ:</w:t>
            </w:r>
          </w:p>
        </w:tc>
      </w:tr>
      <w:tr w:rsidR="00C67D63" w:rsidRPr="00C67D63" w14:paraId="445CF632" w14:textId="77777777" w:rsidTr="00913ED2">
        <w:tc>
          <w:tcPr>
            <w:tcW w:w="2660" w:type="dxa"/>
          </w:tcPr>
          <w:p w14:paraId="7265B08F" w14:textId="7AA8F2F0" w:rsidR="00520565" w:rsidRPr="00C67D63" w:rsidRDefault="009D234F" w:rsidP="00616B34">
            <w:pPr>
              <w:jc w:val="right"/>
              <w:rPr>
                <w:rFonts w:ascii="Sylfaen" w:hAnsi="Sylfaen" w:cs="Sylfaen"/>
                <w:noProof/>
                <w:lang w:val="ka-GE"/>
              </w:rPr>
            </w:pPr>
            <w:r w:rsidRPr="00C67D63">
              <w:rPr>
                <w:rFonts w:ascii="Sylfaen" w:hAnsi="Sylfaen" w:cs="Sylfaen"/>
                <w:noProof/>
                <w:sz w:val="22"/>
                <w:szCs w:val="22"/>
                <w:lang w:val="ka-GE"/>
              </w:rPr>
              <w:t>არახშირი</w:t>
            </w:r>
          </w:p>
        </w:tc>
        <w:tc>
          <w:tcPr>
            <w:tcW w:w="8356" w:type="dxa"/>
          </w:tcPr>
          <w:p w14:paraId="423347F9" w14:textId="3E9CEF86" w:rsidR="00520565" w:rsidRPr="00C67D63" w:rsidRDefault="009D234F" w:rsidP="00616B34">
            <w:pPr>
              <w:jc w:val="both"/>
              <w:rPr>
                <w:rFonts w:ascii="Sylfaen" w:hAnsi="Sylfaen" w:cs="Sylfaen"/>
                <w:noProof/>
                <w:lang w:val="ka-GE"/>
              </w:rPr>
            </w:pPr>
            <w:r w:rsidRPr="00C67D63">
              <w:rPr>
                <w:rFonts w:ascii="Sylfaen" w:hAnsi="Sylfaen" w:cs="Sylfaen"/>
                <w:noProof/>
                <w:sz w:val="22"/>
                <w:szCs w:val="22"/>
                <w:lang w:val="ka-GE"/>
              </w:rPr>
              <w:t>ჭარბი ცრემლდენის, დაკრიოსტენოზის, მხედველობის ცვლილებების და ფოტოფობიის შემთხვევები.</w:t>
            </w:r>
          </w:p>
        </w:tc>
      </w:tr>
      <w:tr w:rsidR="00C67D63" w:rsidRPr="00C67D63" w14:paraId="4CC2217A" w14:textId="77777777" w:rsidTr="000B2895">
        <w:tc>
          <w:tcPr>
            <w:tcW w:w="11016" w:type="dxa"/>
            <w:gridSpan w:val="2"/>
          </w:tcPr>
          <w:p w14:paraId="2C297033" w14:textId="3CAF9FDB" w:rsidR="009D234F" w:rsidRPr="00C67D63" w:rsidRDefault="009D234F" w:rsidP="00616B34">
            <w:pPr>
              <w:jc w:val="both"/>
              <w:rPr>
                <w:rFonts w:ascii="Sylfaen" w:hAnsi="Sylfaen" w:cs="Sylfaen"/>
                <w:noProof/>
                <w:lang w:val="ka-GE"/>
              </w:rPr>
            </w:pPr>
            <w:r w:rsidRPr="00C67D63">
              <w:rPr>
                <w:rFonts w:ascii="Sylfaen" w:hAnsi="Sylfaen" w:cs="Sylfaen"/>
                <w:b/>
                <w:bCs/>
                <w:noProof/>
                <w:sz w:val="22"/>
                <w:szCs w:val="22"/>
                <w:lang w:val="ka-GE"/>
              </w:rPr>
              <w:t>დარღვევები გულის  მხრივ:</w:t>
            </w:r>
          </w:p>
        </w:tc>
      </w:tr>
      <w:tr w:rsidR="00C67D63" w:rsidRPr="00C67D63" w14:paraId="626EC06D" w14:textId="77777777" w:rsidTr="00913ED2">
        <w:tc>
          <w:tcPr>
            <w:tcW w:w="2660" w:type="dxa"/>
          </w:tcPr>
          <w:p w14:paraId="5338D394" w14:textId="6F679E5D" w:rsidR="00520565" w:rsidRPr="00C67D63" w:rsidRDefault="009D234F" w:rsidP="00616B34">
            <w:pPr>
              <w:jc w:val="right"/>
              <w:rPr>
                <w:rFonts w:ascii="Sylfaen" w:hAnsi="Sylfaen" w:cs="Sylfaen"/>
                <w:noProof/>
                <w:lang w:val="ka-GE"/>
              </w:rPr>
            </w:pPr>
            <w:r w:rsidRPr="00C67D63">
              <w:rPr>
                <w:rFonts w:ascii="Sylfaen" w:hAnsi="Sylfaen" w:cs="Sylfaen"/>
                <w:noProof/>
                <w:sz w:val="22"/>
                <w:szCs w:val="22"/>
                <w:lang w:val="ka-GE"/>
              </w:rPr>
              <w:t>ძალიან ხშირი</w:t>
            </w:r>
          </w:p>
        </w:tc>
        <w:tc>
          <w:tcPr>
            <w:tcW w:w="8356" w:type="dxa"/>
          </w:tcPr>
          <w:p w14:paraId="4619AF81" w14:textId="2B7839B4" w:rsidR="00520565" w:rsidRPr="00C67D63" w:rsidRDefault="009D234F" w:rsidP="00616B34">
            <w:pPr>
              <w:jc w:val="both"/>
              <w:rPr>
                <w:rFonts w:ascii="Sylfaen" w:hAnsi="Sylfaen" w:cs="Sylfaen"/>
                <w:noProof/>
                <w:lang w:val="ka-GE"/>
              </w:rPr>
            </w:pPr>
            <w:r w:rsidRPr="00C67D63">
              <w:rPr>
                <w:rFonts w:ascii="Sylfaen" w:hAnsi="Sylfaen" w:cs="Sylfaen"/>
                <w:noProof/>
                <w:sz w:val="22"/>
                <w:szCs w:val="22"/>
                <w:lang w:val="ka-GE"/>
              </w:rPr>
              <w:t>ცვლილებები ელექტროკარდიოგრამაზე</w:t>
            </w:r>
          </w:p>
        </w:tc>
      </w:tr>
      <w:tr w:rsidR="00C67D63" w:rsidRPr="00C67D63" w14:paraId="6A64E5AA" w14:textId="77777777" w:rsidTr="00913ED2">
        <w:tc>
          <w:tcPr>
            <w:tcW w:w="2660" w:type="dxa"/>
          </w:tcPr>
          <w:p w14:paraId="7250539F" w14:textId="43F29F1B" w:rsidR="009D234F" w:rsidRPr="00C67D63" w:rsidRDefault="009D234F" w:rsidP="00616B34">
            <w:pPr>
              <w:jc w:val="right"/>
              <w:rPr>
                <w:rFonts w:ascii="Sylfaen" w:hAnsi="Sylfaen" w:cs="Sylfaen"/>
                <w:noProof/>
                <w:lang w:val="ka-GE"/>
              </w:rPr>
            </w:pPr>
            <w:r w:rsidRPr="00C67D63">
              <w:rPr>
                <w:rFonts w:ascii="Sylfaen" w:hAnsi="Sylfaen" w:cs="Sylfaen"/>
                <w:noProof/>
                <w:sz w:val="22"/>
                <w:szCs w:val="22"/>
                <w:lang w:val="ka-GE"/>
              </w:rPr>
              <w:t>ხშირი</w:t>
            </w:r>
          </w:p>
        </w:tc>
        <w:tc>
          <w:tcPr>
            <w:tcW w:w="8356" w:type="dxa"/>
          </w:tcPr>
          <w:p w14:paraId="0EA4FC04" w14:textId="7B92AFC4" w:rsidR="009D234F" w:rsidRPr="00C67D63" w:rsidRDefault="009D234F" w:rsidP="00616B34">
            <w:pPr>
              <w:jc w:val="both"/>
              <w:rPr>
                <w:rFonts w:ascii="Sylfaen" w:hAnsi="Sylfaen" w:cs="Sylfaen"/>
                <w:noProof/>
                <w:lang w:val="ka-GE"/>
              </w:rPr>
            </w:pPr>
            <w:r w:rsidRPr="00C67D63">
              <w:rPr>
                <w:rFonts w:ascii="Sylfaen" w:hAnsi="Sylfaen" w:cs="Sylfaen"/>
                <w:noProof/>
                <w:sz w:val="22"/>
                <w:szCs w:val="22"/>
                <w:lang w:val="ka-GE"/>
              </w:rPr>
              <w:t>სტენოკარდიის მსგავსი ტკივილი გულმკერდის არეში</w:t>
            </w:r>
          </w:p>
        </w:tc>
      </w:tr>
      <w:tr w:rsidR="00C67D63" w:rsidRPr="00C67D63" w14:paraId="05EAC774" w14:textId="77777777" w:rsidTr="00913ED2">
        <w:tc>
          <w:tcPr>
            <w:tcW w:w="2660" w:type="dxa"/>
          </w:tcPr>
          <w:p w14:paraId="6A365C16" w14:textId="2209E3DB" w:rsidR="009D234F" w:rsidRPr="00C67D63" w:rsidRDefault="009D234F" w:rsidP="00616B34">
            <w:pPr>
              <w:jc w:val="right"/>
              <w:rPr>
                <w:rFonts w:ascii="Sylfaen" w:hAnsi="Sylfaen" w:cs="Sylfaen"/>
                <w:noProof/>
                <w:lang w:val="ka-GE"/>
              </w:rPr>
            </w:pPr>
            <w:r w:rsidRPr="00C67D63">
              <w:rPr>
                <w:rFonts w:ascii="Sylfaen" w:hAnsi="Sylfaen" w:cs="Sylfaen"/>
                <w:noProof/>
                <w:sz w:val="22"/>
                <w:szCs w:val="22"/>
                <w:lang w:val="ka-GE"/>
              </w:rPr>
              <w:t>არახშირი</w:t>
            </w:r>
          </w:p>
        </w:tc>
        <w:tc>
          <w:tcPr>
            <w:tcW w:w="8356" w:type="dxa"/>
          </w:tcPr>
          <w:p w14:paraId="4277B86B" w14:textId="1C858768" w:rsidR="009D234F" w:rsidRPr="00C67D63" w:rsidRDefault="009D234F" w:rsidP="00616B34">
            <w:pPr>
              <w:jc w:val="both"/>
              <w:rPr>
                <w:rFonts w:ascii="Sylfaen" w:hAnsi="Sylfaen" w:cs="Sylfaen"/>
                <w:noProof/>
                <w:lang w:val="ka-GE"/>
              </w:rPr>
            </w:pPr>
            <w:r w:rsidRPr="00C67D63">
              <w:rPr>
                <w:rFonts w:ascii="Sylfaen" w:hAnsi="Sylfaen" w:cs="Sylfaen"/>
                <w:noProof/>
                <w:sz w:val="22"/>
                <w:szCs w:val="22"/>
                <w:lang w:val="ka-GE"/>
              </w:rPr>
              <w:t>არითმია, მიოკარდიუმის ინფარქტი, მიოკარდიუმის იშემია, დილატაციური კარდიომიოპათია</w:t>
            </w:r>
          </w:p>
        </w:tc>
      </w:tr>
      <w:tr w:rsidR="00C67D63" w:rsidRPr="00C67D63" w14:paraId="5B6169CD" w14:textId="77777777" w:rsidTr="00913ED2">
        <w:tc>
          <w:tcPr>
            <w:tcW w:w="2660" w:type="dxa"/>
          </w:tcPr>
          <w:p w14:paraId="461787C4" w14:textId="7494D489" w:rsidR="009D234F" w:rsidRPr="00C67D63" w:rsidRDefault="009D234F" w:rsidP="00616B34">
            <w:pPr>
              <w:jc w:val="right"/>
              <w:rPr>
                <w:rFonts w:ascii="Sylfaen" w:hAnsi="Sylfaen" w:cs="Sylfaen"/>
                <w:noProof/>
                <w:lang w:val="ka-GE"/>
              </w:rPr>
            </w:pPr>
            <w:r w:rsidRPr="00C67D63">
              <w:rPr>
                <w:rFonts w:ascii="Sylfaen" w:hAnsi="Sylfaen" w:cs="Sylfaen"/>
                <w:noProof/>
                <w:sz w:val="22"/>
                <w:szCs w:val="22"/>
                <w:lang w:val="ka-GE"/>
              </w:rPr>
              <w:t>ძალიან იშვიათი</w:t>
            </w:r>
          </w:p>
        </w:tc>
        <w:tc>
          <w:tcPr>
            <w:tcW w:w="8356" w:type="dxa"/>
          </w:tcPr>
          <w:p w14:paraId="0FC03296" w14:textId="7111ED3F" w:rsidR="009D234F" w:rsidRPr="00C67D63" w:rsidRDefault="009D234F" w:rsidP="00616B34">
            <w:pPr>
              <w:jc w:val="both"/>
              <w:rPr>
                <w:rFonts w:ascii="Sylfaen" w:hAnsi="Sylfaen" w:cs="Sylfaen"/>
                <w:noProof/>
                <w:lang w:val="ka-GE"/>
              </w:rPr>
            </w:pPr>
            <w:r w:rsidRPr="00C67D63">
              <w:rPr>
                <w:rFonts w:ascii="Sylfaen" w:hAnsi="Sylfaen" w:cs="Sylfaen"/>
                <w:noProof/>
                <w:sz w:val="22"/>
                <w:szCs w:val="22"/>
                <w:lang w:val="ka-GE"/>
              </w:rPr>
              <w:t>გულის გაჩერება და უეცარი სიკვდილი გულის მიზეზით</w:t>
            </w:r>
          </w:p>
        </w:tc>
      </w:tr>
      <w:tr w:rsidR="00C67D63" w:rsidRPr="00C67D63" w14:paraId="4CBD5DD6" w14:textId="77777777" w:rsidTr="00913ED2">
        <w:tc>
          <w:tcPr>
            <w:tcW w:w="2660" w:type="dxa"/>
          </w:tcPr>
          <w:p w14:paraId="4E0CFE5C" w14:textId="0CAA9232" w:rsidR="009D234F" w:rsidRPr="00C67D63" w:rsidRDefault="009D234F" w:rsidP="00616B34">
            <w:pPr>
              <w:jc w:val="right"/>
              <w:rPr>
                <w:rFonts w:ascii="Sylfaen" w:hAnsi="Sylfaen" w:cs="Sylfaen"/>
                <w:noProof/>
                <w:lang w:val="ka-GE"/>
              </w:rPr>
            </w:pPr>
            <w:r w:rsidRPr="00C67D63">
              <w:rPr>
                <w:rFonts w:ascii="Sylfaen" w:hAnsi="Sylfaen" w:cs="Sylfaen"/>
                <w:noProof/>
                <w:sz w:val="22"/>
                <w:szCs w:val="22"/>
                <w:lang w:val="ka-GE"/>
              </w:rPr>
              <w:t>სიხშირე უცნობია</w:t>
            </w:r>
          </w:p>
        </w:tc>
        <w:tc>
          <w:tcPr>
            <w:tcW w:w="8356" w:type="dxa"/>
          </w:tcPr>
          <w:p w14:paraId="6386FDA4" w14:textId="7B6D74D9" w:rsidR="009D234F" w:rsidRPr="00C67D63" w:rsidRDefault="009D234F" w:rsidP="00616B34">
            <w:pPr>
              <w:jc w:val="both"/>
              <w:rPr>
                <w:rFonts w:ascii="Sylfaen" w:hAnsi="Sylfaen" w:cs="Sylfaen"/>
                <w:noProof/>
                <w:lang w:val="ka-GE"/>
              </w:rPr>
            </w:pPr>
            <w:r w:rsidRPr="00C67D63">
              <w:rPr>
                <w:rFonts w:ascii="Sylfaen" w:hAnsi="Sylfaen" w:cs="Sylfaen"/>
                <w:noProof/>
                <w:sz w:val="22"/>
                <w:szCs w:val="22"/>
                <w:lang w:val="ka-GE"/>
              </w:rPr>
              <w:t>სტრესული კარდიომიოპათია (ტაკოცუბოს სინდრომი), პერიკარდიტი, ტაქიკარდია, ქოშინი, გულის შოკი, გულის უკმარისობა</w:t>
            </w:r>
            <w:r w:rsidR="00075C3C" w:rsidRPr="00C67D63">
              <w:rPr>
                <w:rFonts w:ascii="Sylfaen" w:hAnsi="Sylfaen" w:cs="Sylfaen"/>
                <w:noProof/>
                <w:sz w:val="22"/>
                <w:szCs w:val="22"/>
                <w:lang w:val="ka-GE"/>
              </w:rPr>
              <w:t>,</w:t>
            </w:r>
            <w:r w:rsidRPr="00C67D63">
              <w:rPr>
                <w:rFonts w:ascii="Sylfaen" w:hAnsi="Sylfaen" w:cs="Sylfaen"/>
                <w:noProof/>
                <w:sz w:val="22"/>
                <w:szCs w:val="22"/>
                <w:lang w:val="ka-GE"/>
              </w:rPr>
              <w:t xml:space="preserve"> მიოკარდიტი</w:t>
            </w:r>
          </w:p>
        </w:tc>
      </w:tr>
      <w:tr w:rsidR="00C67D63" w:rsidRPr="00C67D63" w14:paraId="6BBC78F3" w14:textId="77777777" w:rsidTr="00EE02D5">
        <w:tc>
          <w:tcPr>
            <w:tcW w:w="11016" w:type="dxa"/>
            <w:gridSpan w:val="2"/>
          </w:tcPr>
          <w:p w14:paraId="5361D886" w14:textId="40711970" w:rsidR="0012389B" w:rsidRPr="00C67D63" w:rsidRDefault="0012389B" w:rsidP="00616B34">
            <w:pPr>
              <w:jc w:val="both"/>
              <w:rPr>
                <w:rFonts w:ascii="Sylfaen" w:hAnsi="Sylfaen" w:cs="Sylfaen"/>
                <w:b/>
                <w:bCs/>
                <w:noProof/>
                <w:sz w:val="22"/>
                <w:szCs w:val="22"/>
                <w:lang w:val="ka-GE"/>
              </w:rPr>
            </w:pPr>
            <w:r w:rsidRPr="00C67D63">
              <w:rPr>
                <w:rFonts w:ascii="Sylfaen" w:hAnsi="Sylfaen" w:cs="Sylfaen"/>
                <w:b/>
                <w:bCs/>
                <w:noProof/>
                <w:sz w:val="22"/>
                <w:szCs w:val="22"/>
                <w:lang w:val="ka-GE"/>
              </w:rPr>
              <w:t xml:space="preserve">ამიტომ, განსაკუთრებული ყურადღებაა საჭირო ანამნეზში გულის დაავადების  მქონე პაციენტების </w:t>
            </w:r>
            <w:r w:rsidRPr="00C67D63">
              <w:rPr>
                <w:rFonts w:ascii="Sylfaen" w:hAnsi="Sylfaen" w:cs="Sylfaen"/>
                <w:b/>
                <w:bCs/>
                <w:noProof/>
                <w:sz w:val="22"/>
                <w:szCs w:val="22"/>
                <w:lang w:val="ka-GE"/>
              </w:rPr>
              <w:lastRenderedPageBreak/>
              <w:t>მკურნალობისას ან იმ პაციენტების მკურნალობისას, რომლებსაც მკურნალობის დროს უვითარდებათ ტკივილი  გულმკერდის არეში.</w:t>
            </w:r>
          </w:p>
        </w:tc>
      </w:tr>
      <w:tr w:rsidR="00C67D63" w:rsidRPr="00C67D63" w14:paraId="2B066F3C" w14:textId="77777777" w:rsidTr="003A6BE5">
        <w:tc>
          <w:tcPr>
            <w:tcW w:w="11016" w:type="dxa"/>
            <w:gridSpan w:val="2"/>
          </w:tcPr>
          <w:p w14:paraId="1476C23E" w14:textId="1624D447" w:rsidR="0012389B" w:rsidRPr="00C67D63" w:rsidRDefault="0012389B" w:rsidP="00616B34">
            <w:pPr>
              <w:rPr>
                <w:rFonts w:ascii="Sylfaen" w:hAnsi="Sylfaen" w:cs="Sylfaen"/>
                <w:noProof/>
                <w:sz w:val="18"/>
                <w:szCs w:val="18"/>
                <w:lang w:val="ka-GE"/>
              </w:rPr>
            </w:pPr>
            <w:r w:rsidRPr="00C67D63">
              <w:rPr>
                <w:rFonts w:ascii="Sylfaen" w:hAnsi="Sylfaen" w:cs="Sylfaen"/>
                <w:b/>
                <w:bCs/>
                <w:noProof/>
                <w:sz w:val="22"/>
                <w:szCs w:val="22"/>
                <w:lang w:val="ka-GE"/>
              </w:rPr>
              <w:lastRenderedPageBreak/>
              <w:t>დარღვევები სისხლძარღვების მხრივ:</w:t>
            </w:r>
          </w:p>
        </w:tc>
      </w:tr>
      <w:tr w:rsidR="00C67D63" w:rsidRPr="00C67D63" w14:paraId="57E73832" w14:textId="77777777" w:rsidTr="00913ED2">
        <w:tc>
          <w:tcPr>
            <w:tcW w:w="2660" w:type="dxa"/>
          </w:tcPr>
          <w:p w14:paraId="7C15A915" w14:textId="5F300FBC" w:rsidR="0012389B" w:rsidRPr="00C67D63" w:rsidRDefault="009D3AE7" w:rsidP="00616B34">
            <w:pPr>
              <w:jc w:val="right"/>
              <w:rPr>
                <w:rFonts w:ascii="Sylfaen" w:hAnsi="Sylfaen" w:cs="Sylfaen"/>
                <w:noProof/>
                <w:sz w:val="22"/>
                <w:szCs w:val="22"/>
                <w:lang w:val="ka-GE"/>
              </w:rPr>
            </w:pPr>
            <w:r w:rsidRPr="00C67D63">
              <w:rPr>
                <w:rFonts w:ascii="Sylfaen" w:hAnsi="Sylfaen" w:cs="Sylfaen"/>
                <w:noProof/>
                <w:sz w:val="22"/>
                <w:szCs w:val="22"/>
                <w:lang w:val="ka-GE"/>
              </w:rPr>
              <w:t>იშვიათი</w:t>
            </w:r>
          </w:p>
        </w:tc>
        <w:tc>
          <w:tcPr>
            <w:tcW w:w="8356" w:type="dxa"/>
          </w:tcPr>
          <w:p w14:paraId="66048ECD" w14:textId="266E495C" w:rsidR="0012389B" w:rsidRPr="00C67D63" w:rsidRDefault="009D3AE7" w:rsidP="00616B34">
            <w:pPr>
              <w:jc w:val="both"/>
              <w:rPr>
                <w:rFonts w:ascii="Sylfaen" w:hAnsi="Sylfaen" w:cs="Sylfaen"/>
                <w:noProof/>
                <w:sz w:val="22"/>
                <w:szCs w:val="22"/>
                <w:lang w:val="ka-GE"/>
              </w:rPr>
            </w:pPr>
            <w:r w:rsidRPr="00C67D63">
              <w:rPr>
                <w:rFonts w:ascii="Sylfaen" w:hAnsi="Sylfaen" w:cs="Sylfaen"/>
                <w:noProof/>
                <w:sz w:val="22"/>
                <w:szCs w:val="22"/>
                <w:lang w:val="ka-GE"/>
              </w:rPr>
              <w:t>ცერებრალური, ნაწლავური და პერიფერიული იშემია, რეინოს სინდრომი, თრომბოემბოლია, თრომბოფლებიტი</w:t>
            </w:r>
          </w:p>
        </w:tc>
      </w:tr>
      <w:tr w:rsidR="00C67D63" w:rsidRPr="00C67D63" w14:paraId="1A64EC06" w14:textId="77777777" w:rsidTr="00913ED2">
        <w:tc>
          <w:tcPr>
            <w:tcW w:w="2660" w:type="dxa"/>
          </w:tcPr>
          <w:p w14:paraId="5EDE1497" w14:textId="7F215E65" w:rsidR="009D3AE7" w:rsidRPr="00C67D63" w:rsidRDefault="009D3AE7" w:rsidP="00616B34">
            <w:pPr>
              <w:jc w:val="right"/>
              <w:rPr>
                <w:rFonts w:ascii="Sylfaen" w:hAnsi="Sylfaen" w:cs="Sylfaen"/>
                <w:noProof/>
                <w:lang w:val="ka-GE"/>
              </w:rPr>
            </w:pPr>
            <w:r w:rsidRPr="00C67D63">
              <w:rPr>
                <w:rFonts w:ascii="Sylfaen" w:hAnsi="Sylfaen" w:cs="Sylfaen"/>
                <w:noProof/>
                <w:sz w:val="22"/>
                <w:szCs w:val="22"/>
                <w:lang w:val="ka-GE"/>
              </w:rPr>
              <w:t>არახშირი</w:t>
            </w:r>
          </w:p>
        </w:tc>
        <w:tc>
          <w:tcPr>
            <w:tcW w:w="8356" w:type="dxa"/>
          </w:tcPr>
          <w:p w14:paraId="08C8CCC9" w14:textId="05DB847C" w:rsidR="009D3AE7" w:rsidRPr="00C67D63" w:rsidRDefault="009D3AE7" w:rsidP="00616B34">
            <w:pPr>
              <w:jc w:val="both"/>
              <w:rPr>
                <w:rFonts w:ascii="Sylfaen" w:hAnsi="Sylfaen" w:cs="Sylfaen"/>
                <w:noProof/>
                <w:lang w:val="ka-GE"/>
              </w:rPr>
            </w:pPr>
            <w:r w:rsidRPr="00C67D63">
              <w:rPr>
                <w:rFonts w:ascii="Sylfaen" w:hAnsi="Sylfaen" w:cs="Sylfaen"/>
                <w:noProof/>
                <w:sz w:val="22"/>
                <w:szCs w:val="22"/>
                <w:lang w:val="ka-GE"/>
              </w:rPr>
              <w:t>ჰიპოტენზია</w:t>
            </w:r>
          </w:p>
        </w:tc>
      </w:tr>
      <w:tr w:rsidR="00C67D63" w:rsidRPr="00C67D63" w14:paraId="55BCC31F" w14:textId="77777777" w:rsidTr="00415F77">
        <w:tc>
          <w:tcPr>
            <w:tcW w:w="11016" w:type="dxa"/>
            <w:gridSpan w:val="2"/>
          </w:tcPr>
          <w:p w14:paraId="5CE4EF4A" w14:textId="435FACF9" w:rsidR="009D3AE7" w:rsidRPr="00C67D63" w:rsidRDefault="009D3AE7" w:rsidP="00616B34">
            <w:pPr>
              <w:rPr>
                <w:rFonts w:ascii="Sylfaen" w:hAnsi="Sylfaen" w:cs="Sylfaen"/>
                <w:b/>
                <w:bCs/>
                <w:noProof/>
                <w:sz w:val="22"/>
                <w:szCs w:val="22"/>
                <w:lang w:val="ka-GE"/>
              </w:rPr>
            </w:pPr>
            <w:r w:rsidRPr="00C67D63">
              <w:rPr>
                <w:rFonts w:ascii="Sylfaen" w:hAnsi="Sylfaen" w:cs="Sylfaen"/>
                <w:b/>
                <w:bCs/>
                <w:noProof/>
                <w:sz w:val="22"/>
                <w:szCs w:val="22"/>
                <w:lang w:val="ka-GE"/>
              </w:rPr>
              <w:t>დარღვევები კუჭ-ნაწლავის ტრაქტის მხრივ:</w:t>
            </w:r>
          </w:p>
        </w:tc>
      </w:tr>
      <w:tr w:rsidR="00C67D63" w:rsidRPr="00C67D63" w14:paraId="3A23D5F2" w14:textId="77777777" w:rsidTr="00913ED2">
        <w:tc>
          <w:tcPr>
            <w:tcW w:w="2660" w:type="dxa"/>
          </w:tcPr>
          <w:p w14:paraId="7C55077A" w14:textId="0B403386" w:rsidR="009D3AE7" w:rsidRPr="00C67D63" w:rsidRDefault="009D3AE7" w:rsidP="00616B34">
            <w:pPr>
              <w:jc w:val="right"/>
              <w:rPr>
                <w:rFonts w:ascii="Sylfaen" w:hAnsi="Sylfaen" w:cs="Sylfaen"/>
                <w:noProof/>
                <w:lang w:val="ka-GE"/>
              </w:rPr>
            </w:pPr>
            <w:r w:rsidRPr="00C67D63">
              <w:rPr>
                <w:rFonts w:ascii="Sylfaen" w:hAnsi="Sylfaen" w:cs="Sylfaen"/>
                <w:noProof/>
                <w:sz w:val="22"/>
                <w:szCs w:val="22"/>
                <w:lang w:val="ka-GE"/>
              </w:rPr>
              <w:t>ძალიან ხშირი</w:t>
            </w:r>
          </w:p>
        </w:tc>
        <w:tc>
          <w:tcPr>
            <w:tcW w:w="8356" w:type="dxa"/>
          </w:tcPr>
          <w:p w14:paraId="650CE115" w14:textId="5D8EFEC7" w:rsidR="009D3AE7" w:rsidRPr="00C67D63" w:rsidRDefault="009D3AE7" w:rsidP="00616B34">
            <w:pPr>
              <w:jc w:val="both"/>
              <w:rPr>
                <w:rFonts w:ascii="Sylfaen" w:hAnsi="Sylfaen" w:cs="Sylfaen"/>
                <w:noProof/>
                <w:sz w:val="22"/>
                <w:szCs w:val="22"/>
                <w:lang w:val="ka-GE"/>
              </w:rPr>
            </w:pPr>
            <w:r w:rsidRPr="00C67D63">
              <w:rPr>
                <w:rFonts w:ascii="Sylfaen" w:hAnsi="Sylfaen" w:cs="Sylfaen"/>
                <w:noProof/>
                <w:sz w:val="22"/>
                <w:szCs w:val="22"/>
                <w:lang w:val="ka-GE"/>
              </w:rPr>
              <w:t>თერაპიის დროს საკმაოდ ხშირად აღინიშნება დიარეა, გულისრევა და ღებინება და მათი მკურნალობა შესაძლებელია სიმპტომურად. გულისრევისა და ღებინების დროს შეიძლება დაინიშნოს ანტიემეტური საშუალება. გარდა ამისა, შეიძლება განვითარდეს ანორექსია, სტომატიტი (სიმპტომები  მოიცავს: პირის ღრუს ტკივილს, ერითემას ან დაწყლულებას ან დისფაგიას); პროქტიტი, ეზოფაგიტი.</w:t>
            </w:r>
          </w:p>
        </w:tc>
      </w:tr>
      <w:tr w:rsidR="00C67D63" w:rsidRPr="00C67D63" w14:paraId="283A6C4A" w14:textId="77777777" w:rsidTr="00913ED2">
        <w:tc>
          <w:tcPr>
            <w:tcW w:w="2660" w:type="dxa"/>
          </w:tcPr>
          <w:p w14:paraId="3C602EE3" w14:textId="0CD4D176" w:rsidR="009D3AE7" w:rsidRPr="00C67D63" w:rsidRDefault="009D3AE7" w:rsidP="00616B34">
            <w:pPr>
              <w:jc w:val="right"/>
              <w:rPr>
                <w:rFonts w:ascii="Sylfaen" w:hAnsi="Sylfaen" w:cs="Sylfaen"/>
                <w:noProof/>
                <w:lang w:val="ka-GE"/>
              </w:rPr>
            </w:pPr>
            <w:r w:rsidRPr="00C67D63">
              <w:rPr>
                <w:rFonts w:ascii="Sylfaen" w:hAnsi="Sylfaen" w:cs="Sylfaen"/>
                <w:noProof/>
                <w:sz w:val="22"/>
                <w:szCs w:val="22"/>
                <w:lang w:val="ka-GE"/>
              </w:rPr>
              <w:t>არახშირი</w:t>
            </w:r>
          </w:p>
        </w:tc>
        <w:tc>
          <w:tcPr>
            <w:tcW w:w="8356" w:type="dxa"/>
          </w:tcPr>
          <w:p w14:paraId="50F37E20" w14:textId="61D22A9F" w:rsidR="009D3AE7" w:rsidRPr="00C67D63" w:rsidRDefault="009D3AE7" w:rsidP="00616B34">
            <w:pPr>
              <w:jc w:val="both"/>
              <w:rPr>
                <w:rFonts w:ascii="Sylfaen" w:hAnsi="Sylfaen" w:cs="Sylfaen"/>
                <w:noProof/>
                <w:lang w:val="ka-GE"/>
              </w:rPr>
            </w:pPr>
            <w:r w:rsidRPr="00C67D63">
              <w:rPr>
                <w:rFonts w:ascii="Sylfaen" w:hAnsi="Sylfaen" w:cs="Sylfaen"/>
                <w:noProof/>
                <w:sz w:val="22"/>
                <w:szCs w:val="22"/>
                <w:lang w:val="ka-GE"/>
              </w:rPr>
              <w:t>კუჭ-ნაწლავის წყლულები და სისხლდენა (შეიძლება გამოიწვიოს თერაპიის შეწყვეტა)</w:t>
            </w:r>
          </w:p>
        </w:tc>
      </w:tr>
      <w:tr w:rsidR="00C67D63" w:rsidRPr="00C67D63" w14:paraId="6EC76F1D" w14:textId="77777777" w:rsidTr="00913ED2">
        <w:tc>
          <w:tcPr>
            <w:tcW w:w="2660" w:type="dxa"/>
          </w:tcPr>
          <w:p w14:paraId="4BD5563E" w14:textId="74988B59" w:rsidR="009D3AE7" w:rsidRPr="00C67D63" w:rsidRDefault="009D3AE7" w:rsidP="00616B34">
            <w:pPr>
              <w:jc w:val="right"/>
              <w:rPr>
                <w:rFonts w:ascii="Sylfaen" w:hAnsi="Sylfaen" w:cs="Sylfaen"/>
                <w:noProof/>
                <w:lang w:val="ka-GE"/>
              </w:rPr>
            </w:pPr>
            <w:r w:rsidRPr="00C67D63">
              <w:rPr>
                <w:rFonts w:ascii="Sylfaen" w:hAnsi="Sylfaen" w:cs="Sylfaen"/>
                <w:noProof/>
                <w:sz w:val="22"/>
                <w:szCs w:val="22"/>
                <w:lang w:val="ka-GE"/>
              </w:rPr>
              <w:t>სიხშირე უცნობია</w:t>
            </w:r>
          </w:p>
        </w:tc>
        <w:tc>
          <w:tcPr>
            <w:tcW w:w="8356" w:type="dxa"/>
          </w:tcPr>
          <w:p w14:paraId="525A56F9" w14:textId="7B8C31B2" w:rsidR="009D3AE7" w:rsidRPr="00C67D63" w:rsidRDefault="009D3AE7" w:rsidP="00616B34">
            <w:pPr>
              <w:jc w:val="both"/>
              <w:rPr>
                <w:rFonts w:ascii="Sylfaen" w:hAnsi="Sylfaen" w:cs="Sylfaen"/>
                <w:noProof/>
                <w:lang w:val="ka-GE"/>
              </w:rPr>
            </w:pPr>
            <w:r w:rsidRPr="00C67D63">
              <w:rPr>
                <w:rFonts w:ascii="Sylfaen" w:hAnsi="Sylfaen" w:cs="Sylfaen"/>
                <w:noProof/>
                <w:sz w:val="22"/>
                <w:szCs w:val="22"/>
                <w:lang w:val="ka-GE"/>
              </w:rPr>
              <w:t>ნაწლავური პნევმატოზი, ენტეროკოლიტი, კოლიტი (მათ შორის ნეკროზული კოლიტი)</w:t>
            </w:r>
          </w:p>
        </w:tc>
      </w:tr>
      <w:tr w:rsidR="00C67D63" w:rsidRPr="00C67D63" w14:paraId="6FC0660A" w14:textId="77777777" w:rsidTr="00FF7313">
        <w:tc>
          <w:tcPr>
            <w:tcW w:w="11016" w:type="dxa"/>
            <w:gridSpan w:val="2"/>
          </w:tcPr>
          <w:p w14:paraId="2B2CC64E" w14:textId="6B1EC6B9" w:rsidR="009D3AE7" w:rsidRPr="00C67D63" w:rsidRDefault="009D3AE7" w:rsidP="00616B34">
            <w:pPr>
              <w:jc w:val="both"/>
              <w:rPr>
                <w:rFonts w:ascii="Sylfaen" w:hAnsi="Sylfaen" w:cs="Sylfaen"/>
                <w:noProof/>
                <w:lang w:val="ka-GE"/>
              </w:rPr>
            </w:pPr>
            <w:r w:rsidRPr="00C67D63">
              <w:rPr>
                <w:rFonts w:ascii="Sylfaen" w:hAnsi="Sylfaen" w:cs="Sylfaen"/>
                <w:b/>
                <w:bCs/>
                <w:noProof/>
                <w:sz w:val="22"/>
                <w:szCs w:val="22"/>
                <w:lang w:val="ka-GE"/>
              </w:rPr>
              <w:t>დარღვევები კანის და კანქვეშა ქსოვილის მხრივ:</w:t>
            </w:r>
          </w:p>
        </w:tc>
      </w:tr>
      <w:tr w:rsidR="00C67D63" w:rsidRPr="00C67D63" w14:paraId="43B5EC9B" w14:textId="77777777" w:rsidTr="00913ED2">
        <w:tc>
          <w:tcPr>
            <w:tcW w:w="2660" w:type="dxa"/>
          </w:tcPr>
          <w:p w14:paraId="5F18D4BD" w14:textId="2A59228D" w:rsidR="009D3AE7" w:rsidRPr="00C67D63" w:rsidRDefault="009D3AE7" w:rsidP="00616B34">
            <w:pPr>
              <w:jc w:val="right"/>
              <w:rPr>
                <w:rFonts w:ascii="Sylfaen" w:hAnsi="Sylfaen" w:cs="Sylfaen"/>
                <w:noProof/>
                <w:lang w:val="ka-GE"/>
              </w:rPr>
            </w:pPr>
            <w:r w:rsidRPr="00C67D63">
              <w:rPr>
                <w:rFonts w:ascii="Sylfaen" w:hAnsi="Sylfaen" w:cs="Sylfaen"/>
                <w:noProof/>
                <w:sz w:val="22"/>
                <w:szCs w:val="22"/>
                <w:lang w:val="ka-GE"/>
              </w:rPr>
              <w:t>ძალიან ხშირი</w:t>
            </w:r>
          </w:p>
        </w:tc>
        <w:tc>
          <w:tcPr>
            <w:tcW w:w="8356" w:type="dxa"/>
          </w:tcPr>
          <w:p w14:paraId="47870717" w14:textId="62150D54" w:rsidR="009D3AE7" w:rsidRPr="00C67D63" w:rsidRDefault="009D3AE7" w:rsidP="00616B34">
            <w:pPr>
              <w:jc w:val="both"/>
              <w:rPr>
                <w:rFonts w:ascii="Sylfaen" w:hAnsi="Sylfaen" w:cs="Sylfaen"/>
                <w:noProof/>
                <w:sz w:val="22"/>
                <w:szCs w:val="22"/>
                <w:lang w:val="ka-GE"/>
              </w:rPr>
            </w:pPr>
            <w:r w:rsidRPr="00C67D63">
              <w:rPr>
                <w:rFonts w:ascii="Sylfaen" w:hAnsi="Sylfaen" w:cs="Sylfaen"/>
                <w:noProof/>
                <w:sz w:val="22"/>
                <w:szCs w:val="22"/>
                <w:lang w:val="ka-GE"/>
              </w:rPr>
              <w:t>ალოპეცია შეიძლება შეინიშნოს შემთხვევათა მნიშვნელოვან რაოდენობაში, განსაკუთრებით ქალებში, მაგრამ შექცევადია.</w:t>
            </w:r>
          </w:p>
          <w:p w14:paraId="56A6451A" w14:textId="5BDA52EB" w:rsidR="009D3AE7" w:rsidRPr="00C67D63" w:rsidRDefault="009D3AE7" w:rsidP="00616B34">
            <w:pPr>
              <w:jc w:val="both"/>
              <w:rPr>
                <w:rFonts w:ascii="Sylfaen" w:hAnsi="Sylfaen" w:cs="Sylfaen"/>
                <w:noProof/>
                <w:lang w:val="ka-GE"/>
              </w:rPr>
            </w:pPr>
            <w:r w:rsidRPr="00C67D63">
              <w:rPr>
                <w:rFonts w:ascii="Sylfaen" w:hAnsi="Sylfaen" w:cs="Sylfaen"/>
                <w:noProof/>
                <w:sz w:val="22"/>
                <w:szCs w:val="22"/>
                <w:lang w:val="ka-GE"/>
              </w:rPr>
              <w:t>ხელის გულებისა და ფეხის გულების ერითროდიზესთეზიის სინდრომი აღწერილია, როგორც 5-</w:t>
            </w:r>
            <w:r w:rsidR="00452925" w:rsidRPr="00C67D63">
              <w:rPr>
                <w:rFonts w:ascii="Sylfaen" w:hAnsi="Sylfaen" w:cs="Sylfaen"/>
                <w:noProof/>
                <w:sz w:val="22"/>
                <w:szCs w:val="22"/>
                <w:lang w:val="ka-GE"/>
              </w:rPr>
              <w:t>ც</w:t>
            </w:r>
            <w:r w:rsidRPr="00C67D63">
              <w:rPr>
                <w:rFonts w:ascii="Sylfaen" w:hAnsi="Sylfaen" w:cs="Sylfaen"/>
                <w:noProof/>
                <w:sz w:val="22"/>
                <w:szCs w:val="22"/>
                <w:lang w:val="ka-GE"/>
              </w:rPr>
              <w:t>ილაფლუს მაღალი დოზის ბოლუსის ან ხანგრძლივი უწყვეტი თერაპიის უჩვეულო გართულება. სინდრომი იწყება ხელის გულებისა და ფეხის გულების დისესთეზიით, რომელიც პროგრესირებს ტკივილსა და მგრძნობელობაში. თან ახლავს ხელისა და ფეხის სიმეტრიული შეშუპება და ერითემა</w:t>
            </w:r>
          </w:p>
        </w:tc>
      </w:tr>
      <w:tr w:rsidR="00C67D63" w:rsidRPr="00C67D63" w14:paraId="3D78E67E" w14:textId="77777777" w:rsidTr="00913ED2">
        <w:tc>
          <w:tcPr>
            <w:tcW w:w="2660" w:type="dxa"/>
          </w:tcPr>
          <w:p w14:paraId="61102FFC" w14:textId="067F1DD8" w:rsidR="009D3AE7" w:rsidRPr="00C67D63" w:rsidRDefault="009D3AE7" w:rsidP="00616B34">
            <w:pPr>
              <w:jc w:val="right"/>
              <w:rPr>
                <w:rFonts w:ascii="Sylfaen" w:hAnsi="Sylfaen" w:cs="Sylfaen"/>
                <w:noProof/>
                <w:lang w:val="ka-GE"/>
              </w:rPr>
            </w:pPr>
            <w:r w:rsidRPr="00C67D63">
              <w:rPr>
                <w:rFonts w:ascii="Sylfaen" w:hAnsi="Sylfaen" w:cs="Sylfaen"/>
                <w:noProof/>
                <w:sz w:val="22"/>
                <w:szCs w:val="22"/>
                <w:lang w:val="ka-GE"/>
              </w:rPr>
              <w:t>არახშირი</w:t>
            </w:r>
          </w:p>
        </w:tc>
        <w:tc>
          <w:tcPr>
            <w:tcW w:w="8356" w:type="dxa"/>
          </w:tcPr>
          <w:p w14:paraId="450DCCDC" w14:textId="28B77CA2" w:rsidR="009D3AE7" w:rsidRPr="00C67D63" w:rsidRDefault="004371AE" w:rsidP="00616B34">
            <w:pPr>
              <w:jc w:val="both"/>
              <w:rPr>
                <w:rFonts w:ascii="Sylfaen" w:hAnsi="Sylfaen" w:cs="Sylfaen"/>
                <w:noProof/>
                <w:sz w:val="22"/>
                <w:szCs w:val="22"/>
                <w:lang w:val="ka-GE"/>
              </w:rPr>
            </w:pPr>
            <w:r w:rsidRPr="00C67D63">
              <w:rPr>
                <w:rFonts w:ascii="Sylfaen" w:hAnsi="Sylfaen" w:cs="Sylfaen"/>
                <w:noProof/>
                <w:sz w:val="22"/>
                <w:szCs w:val="22"/>
                <w:lang w:val="ka-GE"/>
              </w:rPr>
              <w:t>სხვა გვერდითი მოვლენები მოიცავს დერმატიტს, პიგმენტაციას, ფრჩხილების ცვლილებებს (მაგ. დიფუზური ზედაპირული ლურჯი პიგმენტაცია, ჰიპერპიგმენტაცია, ფრჩხილის დისტროფია, ფრჩხილის ბუდის ტკივილი და გასქელება, პარონიქია), კანის სიმშრალეს, ნაპრალისებრ ეროზიას, ერითემას,  მაკულოპაპულურ გამონაყარს ქავილით, ეგზანთემას, ფოტომგრძნობელობას, კანის ჰიპერპიგმენტაციას, ვენებთან ახლოს ზოლიან ჰიპერპიგმენტაციას ან დეპიგმენტაციას</w:t>
            </w:r>
          </w:p>
        </w:tc>
      </w:tr>
      <w:tr w:rsidR="00C67D63" w:rsidRPr="00C67D63" w14:paraId="251A2160" w14:textId="77777777" w:rsidTr="00913ED2">
        <w:tc>
          <w:tcPr>
            <w:tcW w:w="2660" w:type="dxa"/>
          </w:tcPr>
          <w:p w14:paraId="5CD74421" w14:textId="0331A669" w:rsidR="004371AE" w:rsidRPr="00C67D63" w:rsidRDefault="00266979" w:rsidP="00616B34">
            <w:pPr>
              <w:jc w:val="right"/>
              <w:rPr>
                <w:rFonts w:ascii="Sylfaen" w:hAnsi="Sylfaen" w:cs="Sylfaen"/>
                <w:noProof/>
                <w:lang w:val="ka-GE"/>
              </w:rPr>
            </w:pPr>
            <w:r w:rsidRPr="00C67D63">
              <w:rPr>
                <w:rFonts w:ascii="Sylfaen" w:hAnsi="Sylfaen" w:cs="Sylfaen"/>
                <w:noProof/>
                <w:sz w:val="22"/>
                <w:szCs w:val="22"/>
                <w:lang w:val="ka-GE"/>
              </w:rPr>
              <w:t>სიხშირე უცნობია</w:t>
            </w:r>
          </w:p>
        </w:tc>
        <w:tc>
          <w:tcPr>
            <w:tcW w:w="8356" w:type="dxa"/>
          </w:tcPr>
          <w:p w14:paraId="495D8DEA" w14:textId="748BC73A" w:rsidR="004371AE" w:rsidRPr="00C67D63" w:rsidRDefault="00266979" w:rsidP="00616B34">
            <w:pPr>
              <w:jc w:val="both"/>
              <w:rPr>
                <w:rFonts w:ascii="Sylfaen" w:hAnsi="Sylfaen" w:cs="Sylfaen"/>
                <w:noProof/>
                <w:lang w:val="ka-GE"/>
              </w:rPr>
            </w:pPr>
            <w:r w:rsidRPr="00C67D63">
              <w:rPr>
                <w:rFonts w:ascii="Sylfaen" w:hAnsi="Sylfaen" w:cs="Sylfaen"/>
                <w:noProof/>
                <w:sz w:val="22"/>
                <w:szCs w:val="22"/>
                <w:lang w:val="ka-GE"/>
              </w:rPr>
              <w:t>კანის წითელი მგლურა</w:t>
            </w:r>
          </w:p>
        </w:tc>
      </w:tr>
      <w:tr w:rsidR="00C67D63" w:rsidRPr="00C67D63" w14:paraId="2481BEA7" w14:textId="77777777" w:rsidTr="008857D6">
        <w:tc>
          <w:tcPr>
            <w:tcW w:w="11016" w:type="dxa"/>
            <w:gridSpan w:val="2"/>
          </w:tcPr>
          <w:p w14:paraId="0B284F95" w14:textId="3BA25FDF" w:rsidR="00266979" w:rsidRPr="00C67D63" w:rsidRDefault="00266979" w:rsidP="00616B34">
            <w:pPr>
              <w:jc w:val="both"/>
              <w:rPr>
                <w:rFonts w:ascii="Sylfaen" w:hAnsi="Sylfaen" w:cs="Sylfaen"/>
                <w:b/>
                <w:bCs/>
                <w:noProof/>
                <w:lang w:val="ka-GE"/>
              </w:rPr>
            </w:pPr>
            <w:r w:rsidRPr="00C67D63">
              <w:rPr>
                <w:rFonts w:ascii="Sylfaen" w:hAnsi="Sylfaen" w:cs="Sylfaen"/>
                <w:b/>
                <w:bCs/>
                <w:noProof/>
                <w:sz w:val="22"/>
                <w:szCs w:val="22"/>
                <w:lang w:val="ka-GE"/>
              </w:rPr>
              <w:t>ზოგადი დარღვევები და მდგომარეობა შეყვანის ადგილას</w:t>
            </w:r>
          </w:p>
        </w:tc>
      </w:tr>
      <w:tr w:rsidR="00C67D63" w:rsidRPr="00C67D63" w14:paraId="36776877" w14:textId="77777777" w:rsidTr="00913ED2">
        <w:tc>
          <w:tcPr>
            <w:tcW w:w="2660" w:type="dxa"/>
          </w:tcPr>
          <w:p w14:paraId="11E8F4D6" w14:textId="62F88F6E" w:rsidR="00266979" w:rsidRPr="00C67D63" w:rsidRDefault="00266979" w:rsidP="00616B34">
            <w:pPr>
              <w:jc w:val="right"/>
              <w:rPr>
                <w:rFonts w:ascii="Sylfaen" w:hAnsi="Sylfaen" w:cs="Sylfaen"/>
                <w:noProof/>
                <w:sz w:val="22"/>
                <w:szCs w:val="22"/>
                <w:lang w:val="ka-GE"/>
              </w:rPr>
            </w:pPr>
            <w:r w:rsidRPr="00C67D63">
              <w:rPr>
                <w:rFonts w:ascii="Sylfaen" w:hAnsi="Sylfaen" w:cs="Sylfaen"/>
                <w:noProof/>
                <w:sz w:val="22"/>
                <w:szCs w:val="22"/>
                <w:lang w:val="ka-GE"/>
              </w:rPr>
              <w:t>ძალიან ხშირი</w:t>
            </w:r>
          </w:p>
        </w:tc>
        <w:tc>
          <w:tcPr>
            <w:tcW w:w="8356" w:type="dxa"/>
          </w:tcPr>
          <w:p w14:paraId="3105616D" w14:textId="195F1B21" w:rsidR="00266979" w:rsidRPr="00C67D63" w:rsidRDefault="00266979" w:rsidP="00616B34">
            <w:pPr>
              <w:jc w:val="both"/>
              <w:rPr>
                <w:rFonts w:ascii="Sylfaen" w:hAnsi="Sylfaen" w:cs="Sylfaen"/>
                <w:noProof/>
                <w:sz w:val="22"/>
                <w:szCs w:val="22"/>
                <w:lang w:val="ka-GE"/>
              </w:rPr>
            </w:pPr>
            <w:r w:rsidRPr="00C67D63">
              <w:rPr>
                <w:rFonts w:ascii="Sylfaen" w:hAnsi="Sylfaen" w:cs="Sylfaen"/>
                <w:noProof/>
                <w:sz w:val="22"/>
                <w:szCs w:val="22"/>
                <w:lang w:val="ka-GE"/>
              </w:rPr>
              <w:t>შეუძლოდ ყოფნა, სისუსტე</w:t>
            </w:r>
          </w:p>
        </w:tc>
      </w:tr>
      <w:tr w:rsidR="00266979" w:rsidRPr="00C67D63" w14:paraId="1D424A89" w14:textId="77777777" w:rsidTr="00913ED2">
        <w:tc>
          <w:tcPr>
            <w:tcW w:w="2660" w:type="dxa"/>
          </w:tcPr>
          <w:p w14:paraId="08A7F94C" w14:textId="38FAD5C2" w:rsidR="00266979" w:rsidRPr="00C67D63" w:rsidRDefault="00266979" w:rsidP="00616B34">
            <w:pPr>
              <w:jc w:val="right"/>
              <w:rPr>
                <w:rFonts w:ascii="Sylfaen" w:hAnsi="Sylfaen" w:cs="Sylfaen"/>
                <w:noProof/>
                <w:lang w:val="ka-GE"/>
              </w:rPr>
            </w:pPr>
            <w:r w:rsidRPr="00C67D63">
              <w:rPr>
                <w:rFonts w:ascii="Sylfaen" w:hAnsi="Sylfaen" w:cs="Sylfaen"/>
                <w:noProof/>
                <w:sz w:val="22"/>
                <w:szCs w:val="22"/>
                <w:lang w:val="ka-GE"/>
              </w:rPr>
              <w:t>სიხშირე უცნობია</w:t>
            </w:r>
          </w:p>
        </w:tc>
        <w:tc>
          <w:tcPr>
            <w:tcW w:w="8356" w:type="dxa"/>
          </w:tcPr>
          <w:p w14:paraId="2F1394DA" w14:textId="09E75184" w:rsidR="00266979" w:rsidRPr="00C67D63" w:rsidRDefault="00266979" w:rsidP="00616B34">
            <w:pPr>
              <w:jc w:val="both"/>
              <w:rPr>
                <w:rFonts w:ascii="Sylfaen" w:hAnsi="Sylfaen" w:cs="Sylfaen"/>
                <w:noProof/>
                <w:lang w:val="ka-GE"/>
              </w:rPr>
            </w:pPr>
            <w:r w:rsidRPr="00C67D63">
              <w:rPr>
                <w:rFonts w:ascii="Sylfaen" w:hAnsi="Sylfaen" w:cs="Sylfaen"/>
                <w:noProof/>
                <w:sz w:val="22"/>
                <w:szCs w:val="22"/>
                <w:lang w:val="ka-GE"/>
              </w:rPr>
              <w:t xml:space="preserve">ცხელება, ინექციის ადგილის პროქსიმალური ვენების ფერის შეცვლა, ექსტრავაზაციით გამოწვეული ადგილობრივი რეაქცია (ტკივილი, შეშუპება, ერითემა) </w:t>
            </w:r>
          </w:p>
        </w:tc>
      </w:tr>
    </w:tbl>
    <w:p w14:paraId="6CC27CEB" w14:textId="77777777" w:rsidR="0056615E" w:rsidRPr="00C67D63" w:rsidRDefault="0056615E" w:rsidP="00616B34">
      <w:pPr>
        <w:spacing w:after="0" w:line="240" w:lineRule="auto"/>
        <w:jc w:val="both"/>
        <w:rPr>
          <w:rFonts w:ascii="Sylfaen" w:hAnsi="Sylfaen" w:cs="Sylfaen"/>
          <w:noProof/>
          <w:sz w:val="24"/>
          <w:szCs w:val="24"/>
          <w:lang w:val="ka-GE"/>
        </w:rPr>
      </w:pPr>
    </w:p>
    <w:p w14:paraId="78C72DB5" w14:textId="0AF1F998" w:rsidR="003B7AFB" w:rsidRPr="00C67D63" w:rsidRDefault="003B7AFB" w:rsidP="00616B34">
      <w:pPr>
        <w:spacing w:after="0" w:line="240" w:lineRule="auto"/>
        <w:jc w:val="both"/>
        <w:rPr>
          <w:rFonts w:ascii="Sylfaen" w:hAnsi="Sylfaen"/>
          <w:b/>
          <w:bCs/>
          <w:noProof/>
          <w:sz w:val="24"/>
          <w:szCs w:val="24"/>
          <w:lang w:val="ka-GE"/>
        </w:rPr>
      </w:pPr>
      <w:r w:rsidRPr="00C67D63">
        <w:rPr>
          <w:rFonts w:ascii="Sylfaen" w:hAnsi="Sylfaen"/>
          <w:b/>
          <w:bCs/>
          <w:noProof/>
          <w:sz w:val="24"/>
          <w:szCs w:val="24"/>
          <w:lang w:val="ka-GE"/>
        </w:rPr>
        <w:t xml:space="preserve">შეტყობინება საეჭვო გვერდითი </w:t>
      </w:r>
      <w:r w:rsidR="00266979" w:rsidRPr="00C67D63">
        <w:rPr>
          <w:rFonts w:ascii="Sylfaen" w:hAnsi="Sylfaen"/>
          <w:b/>
          <w:bCs/>
          <w:noProof/>
          <w:sz w:val="24"/>
          <w:szCs w:val="24"/>
          <w:lang w:val="ka-GE"/>
        </w:rPr>
        <w:t>რეაქციების</w:t>
      </w:r>
      <w:r w:rsidRPr="00C67D63">
        <w:rPr>
          <w:rFonts w:ascii="Sylfaen" w:hAnsi="Sylfaen"/>
          <w:b/>
          <w:bCs/>
          <w:noProof/>
          <w:sz w:val="24"/>
          <w:szCs w:val="24"/>
          <w:lang w:val="ka-GE"/>
        </w:rPr>
        <w:t xml:space="preserve"> შესახებ</w:t>
      </w:r>
    </w:p>
    <w:p w14:paraId="62C0B637" w14:textId="045C2794" w:rsidR="00835E32" w:rsidRPr="00C67D63" w:rsidRDefault="00ED1B0D" w:rsidP="00616B34">
      <w:pPr>
        <w:shd w:val="clear" w:color="auto" w:fill="FFFFFF"/>
        <w:spacing w:after="0" w:line="240" w:lineRule="auto"/>
        <w:jc w:val="both"/>
        <w:rPr>
          <w:rFonts w:ascii="Sylfaen" w:eastAsia="Times New Roman" w:hAnsi="Sylfaen" w:cs="Times New Roman"/>
          <w:noProof/>
          <w:sz w:val="24"/>
          <w:szCs w:val="24"/>
          <w:lang w:val="ka-GE" w:eastAsia="en-IN"/>
        </w:rPr>
      </w:pPr>
      <w:r w:rsidRPr="00C67D63">
        <w:rPr>
          <w:rFonts w:ascii="Sylfaen" w:hAnsi="Sylfaen"/>
          <w:noProof/>
          <w:sz w:val="24"/>
          <w:szCs w:val="24"/>
          <w:lang w:val="ka-GE"/>
        </w:rPr>
        <w:t xml:space="preserve">მნიშვნელოვანია შეტყობინება საეჭვო გვერდითი </w:t>
      </w:r>
      <w:r w:rsidR="00266979" w:rsidRPr="00C67D63">
        <w:rPr>
          <w:rFonts w:ascii="Sylfaen" w:hAnsi="Sylfaen"/>
          <w:noProof/>
          <w:sz w:val="24"/>
          <w:szCs w:val="24"/>
          <w:lang w:val="ka-GE"/>
        </w:rPr>
        <w:t>რეაქციების</w:t>
      </w:r>
      <w:r w:rsidRPr="00C67D63">
        <w:rPr>
          <w:rFonts w:ascii="Sylfaen" w:hAnsi="Sylfaen"/>
          <w:noProof/>
          <w:sz w:val="24"/>
          <w:szCs w:val="24"/>
          <w:lang w:val="ka-GE"/>
        </w:rPr>
        <w:t xml:space="preserve"> შესახებ </w:t>
      </w:r>
      <w:r w:rsidR="00266979" w:rsidRPr="00C67D63">
        <w:rPr>
          <w:rFonts w:ascii="Sylfaen" w:hAnsi="Sylfaen"/>
          <w:noProof/>
          <w:sz w:val="24"/>
          <w:szCs w:val="24"/>
          <w:lang w:val="ka-GE"/>
        </w:rPr>
        <w:t>სამედიცინო პროდუქტის</w:t>
      </w:r>
      <w:r w:rsidRPr="00C67D63">
        <w:rPr>
          <w:rFonts w:ascii="Sylfaen" w:hAnsi="Sylfaen"/>
          <w:noProof/>
          <w:sz w:val="24"/>
          <w:szCs w:val="24"/>
          <w:lang w:val="ka-GE"/>
        </w:rPr>
        <w:t xml:space="preserve"> ავტორიზაციის შემდეგ. აღნიშნული იძლევა </w:t>
      </w:r>
      <w:r w:rsidR="00266979" w:rsidRPr="00C67D63">
        <w:rPr>
          <w:rFonts w:ascii="Sylfaen" w:hAnsi="Sylfaen"/>
          <w:noProof/>
          <w:sz w:val="24"/>
          <w:szCs w:val="24"/>
          <w:lang w:val="ka-GE"/>
        </w:rPr>
        <w:t xml:space="preserve">სამედიცინო პროდუქტის </w:t>
      </w:r>
      <w:r w:rsidRPr="00C67D63">
        <w:rPr>
          <w:rFonts w:ascii="Sylfaen" w:hAnsi="Sylfaen"/>
          <w:noProof/>
          <w:sz w:val="24"/>
          <w:szCs w:val="24"/>
          <w:lang w:val="ka-GE"/>
        </w:rPr>
        <w:t>რისკი/სარგებლის თანაფარდობის  უწყვეტი მონიტორინგის საშუალებას.</w:t>
      </w:r>
      <w:r w:rsidR="002406D4" w:rsidRPr="00C67D63">
        <w:rPr>
          <w:rFonts w:ascii="Sylfaen" w:hAnsi="Sylfaen"/>
          <w:noProof/>
          <w:sz w:val="24"/>
          <w:szCs w:val="24"/>
          <w:lang w:val="ka-GE"/>
        </w:rPr>
        <w:t xml:space="preserve"> </w:t>
      </w:r>
      <w:r w:rsidR="00CB367F" w:rsidRPr="00C67D63">
        <w:rPr>
          <w:rFonts w:ascii="Sylfaen" w:hAnsi="Sylfaen"/>
          <w:noProof/>
          <w:sz w:val="24"/>
          <w:szCs w:val="24"/>
          <w:lang w:val="ka-GE"/>
        </w:rPr>
        <w:t xml:space="preserve"> ჯანდაცვის მუშაკებს მოეთხოვებათ, ნებისმიერი საეჭვო გვერდითი რეაქციის შესახებ შეატყობინონ Yellow Card Scheme-ის მეშვეობით </w:t>
      </w:r>
      <w:r w:rsidR="00CB367F" w:rsidRPr="00C67D63">
        <w:rPr>
          <w:rFonts w:ascii="Sylfaen" w:hAnsi="Sylfaen"/>
          <w:noProof/>
          <w:sz w:val="24"/>
          <w:szCs w:val="24"/>
          <w:lang w:val="ka-GE"/>
        </w:rPr>
        <w:lastRenderedPageBreak/>
        <w:t>შემდეგ მისამართზე: www.mhra.gov.uk/yellowcard ან მოძებნონ MHRA Yellow Card Google Play-ში ან Apple App Store-ში.</w:t>
      </w:r>
    </w:p>
    <w:p w14:paraId="0554446D" w14:textId="0F288ACE" w:rsidR="00560AAB" w:rsidRPr="00C67D63" w:rsidRDefault="00560AAB" w:rsidP="00616B34">
      <w:pPr>
        <w:shd w:val="clear" w:color="auto" w:fill="FFFFFF"/>
        <w:spacing w:after="0" w:line="240" w:lineRule="auto"/>
        <w:jc w:val="both"/>
        <w:rPr>
          <w:rFonts w:ascii="Sylfaen" w:eastAsia="Times New Roman" w:hAnsi="Sylfaen" w:cs="Times New Roman"/>
          <w:noProof/>
          <w:sz w:val="24"/>
          <w:szCs w:val="24"/>
          <w:lang w:val="ka-GE" w:eastAsia="en-IN"/>
        </w:rPr>
      </w:pPr>
    </w:p>
    <w:p w14:paraId="2C5B7B5B" w14:textId="285E4E72" w:rsidR="00B01F32" w:rsidRPr="00C67D63" w:rsidRDefault="00B01F32"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 xml:space="preserve">4.9 </w:t>
      </w:r>
      <w:r w:rsidR="00CF4A33" w:rsidRPr="00C67D63">
        <w:rPr>
          <w:rFonts w:ascii="Sylfaen" w:eastAsia="Times New Roman" w:hAnsi="Sylfaen" w:cs="Times New Roman"/>
          <w:b/>
          <w:bCs/>
          <w:noProof/>
          <w:sz w:val="24"/>
          <w:szCs w:val="24"/>
          <w:lang w:val="ka-GE" w:eastAsia="en-IN"/>
        </w:rPr>
        <w:t>დოზის გადაჭარბება</w:t>
      </w:r>
    </w:p>
    <w:p w14:paraId="2A2E30C6" w14:textId="3E5A534E" w:rsidR="00233932" w:rsidRPr="00C67D63" w:rsidRDefault="00452925"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ც</w:t>
      </w:r>
      <w:r w:rsidR="00233932" w:rsidRPr="00C67D63">
        <w:rPr>
          <w:rFonts w:ascii="Sylfaen" w:hAnsi="Sylfaen"/>
          <w:noProof/>
          <w:sz w:val="24"/>
          <w:szCs w:val="24"/>
          <w:lang w:val="ka-GE"/>
        </w:rPr>
        <w:t xml:space="preserve">ილაფლუთი დოზის გადაჭარბების შესაძლებლობა ნაკლებად სავარაუდოა </w:t>
      </w:r>
      <w:r w:rsidR="00350951" w:rsidRPr="00C67D63">
        <w:rPr>
          <w:rFonts w:ascii="Sylfaen" w:hAnsi="Sylfaen"/>
          <w:noProof/>
          <w:sz w:val="24"/>
          <w:szCs w:val="24"/>
          <w:lang w:val="ka-GE"/>
        </w:rPr>
        <w:t>გამოყენების</w:t>
      </w:r>
      <w:r w:rsidR="00233932" w:rsidRPr="00C67D63">
        <w:rPr>
          <w:rFonts w:ascii="Sylfaen" w:hAnsi="Sylfaen"/>
          <w:noProof/>
          <w:sz w:val="24"/>
          <w:szCs w:val="24"/>
          <w:lang w:val="ka-GE"/>
        </w:rPr>
        <w:t xml:space="preserve"> წესის გათვალისწინებით. </w:t>
      </w:r>
      <w:r w:rsidRPr="00C67D63">
        <w:rPr>
          <w:rFonts w:ascii="Sylfaen" w:hAnsi="Sylfaen"/>
          <w:noProof/>
          <w:sz w:val="24"/>
          <w:szCs w:val="24"/>
          <w:lang w:val="ka-GE"/>
        </w:rPr>
        <w:t>ც</w:t>
      </w:r>
      <w:r w:rsidR="00233932" w:rsidRPr="00C67D63">
        <w:rPr>
          <w:rFonts w:ascii="Sylfaen" w:hAnsi="Sylfaen"/>
          <w:noProof/>
          <w:sz w:val="24"/>
          <w:szCs w:val="24"/>
          <w:lang w:val="ka-GE"/>
        </w:rPr>
        <w:t>ილაფლუს მაღალი დოზებით მიღებამ ან ხანგრძლივმა მკურნალობამ შეიძლება გამოიწვიოს სიცოცხლისთვის საშიში ინტოქსიკაციის სიმპტომები, როგორიცაა: გულისრევა, ღებინება, დიარეა, კუჭ-ნაწლავის წყლული და სისხლდენა, ძვლის ტვინის დათრგუნვა (მათ შორის თრომბოციტოპენია, ლეიკოპენია, აგრანულოციტოზი).</w:t>
      </w:r>
    </w:p>
    <w:p w14:paraId="513C562B" w14:textId="0E128FC5" w:rsidR="00233932" w:rsidRPr="00C67D63" w:rsidRDefault="00233932"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ურიდინის ტრიაცეტატი არის სპეციფიკური ანტიდოტი 5-</w:t>
      </w:r>
      <w:r w:rsidR="00452925" w:rsidRPr="00C67D63">
        <w:rPr>
          <w:rFonts w:ascii="Sylfaen" w:hAnsi="Sylfaen"/>
          <w:noProof/>
          <w:sz w:val="24"/>
          <w:szCs w:val="24"/>
          <w:lang w:val="ka-GE"/>
        </w:rPr>
        <w:t>ც</w:t>
      </w:r>
      <w:r w:rsidRPr="00C67D63">
        <w:rPr>
          <w:rFonts w:ascii="Sylfaen" w:hAnsi="Sylfaen"/>
          <w:noProof/>
          <w:sz w:val="24"/>
          <w:szCs w:val="24"/>
          <w:lang w:val="ka-GE"/>
        </w:rPr>
        <w:t>ილაფლუ</w:t>
      </w:r>
      <w:r w:rsidR="00350951" w:rsidRPr="00C67D63">
        <w:rPr>
          <w:rFonts w:ascii="Sylfaen" w:hAnsi="Sylfaen"/>
          <w:noProof/>
          <w:sz w:val="24"/>
          <w:szCs w:val="24"/>
          <w:lang w:val="ka-GE"/>
        </w:rPr>
        <w:t>თი</w:t>
      </w:r>
      <w:r w:rsidRPr="00C67D63">
        <w:rPr>
          <w:rFonts w:ascii="Sylfaen" w:hAnsi="Sylfaen"/>
          <w:noProof/>
          <w:sz w:val="24"/>
          <w:szCs w:val="24"/>
          <w:lang w:val="ka-GE"/>
        </w:rPr>
        <w:t xml:space="preserve"> დოზის გადაჭარბების ან ადრეული დაწყების მძიმე ტოქსიკურობის სამკურნალოდ. </w:t>
      </w:r>
      <w:r w:rsidR="00350951" w:rsidRPr="00C67D63">
        <w:rPr>
          <w:rFonts w:ascii="Sylfaen" w:hAnsi="Sylfaen"/>
          <w:noProof/>
          <w:sz w:val="24"/>
          <w:szCs w:val="24"/>
          <w:lang w:val="ka-GE"/>
        </w:rPr>
        <w:t>მისი შეყვანა უნდა მოხდეს</w:t>
      </w:r>
      <w:r w:rsidRPr="00C67D63">
        <w:rPr>
          <w:rFonts w:ascii="Sylfaen" w:hAnsi="Sylfaen"/>
          <w:noProof/>
          <w:sz w:val="24"/>
          <w:szCs w:val="24"/>
          <w:lang w:val="ka-GE"/>
        </w:rPr>
        <w:t xml:space="preserve"> 5-</w:t>
      </w:r>
      <w:r w:rsidR="00452925" w:rsidRPr="00C67D63">
        <w:rPr>
          <w:rFonts w:ascii="Sylfaen" w:hAnsi="Sylfaen"/>
          <w:noProof/>
          <w:sz w:val="24"/>
          <w:szCs w:val="24"/>
          <w:lang w:val="ka-GE"/>
        </w:rPr>
        <w:t>ც</w:t>
      </w:r>
      <w:r w:rsidRPr="00C67D63">
        <w:rPr>
          <w:rFonts w:ascii="Sylfaen" w:hAnsi="Sylfaen"/>
          <w:noProof/>
          <w:sz w:val="24"/>
          <w:szCs w:val="24"/>
          <w:lang w:val="ka-GE"/>
        </w:rPr>
        <w:t xml:space="preserve">ილაფლუს ინფუზიის დასრულებიდან 96 საათის განმავლობაში. იმ შემთხვევაში, თუ ურიდინის ტრიაცეტატი არ არის ხელმისაწვდომი, მკურნალობა </w:t>
      </w:r>
      <w:r w:rsidR="00350951" w:rsidRPr="00C67D63">
        <w:rPr>
          <w:rFonts w:ascii="Sylfaen" w:hAnsi="Sylfaen"/>
          <w:noProof/>
          <w:sz w:val="24"/>
          <w:szCs w:val="24"/>
          <w:lang w:val="ka-GE"/>
        </w:rPr>
        <w:t xml:space="preserve">უნდა იყოს </w:t>
      </w:r>
      <w:r w:rsidRPr="00C67D63">
        <w:rPr>
          <w:rFonts w:ascii="Sylfaen" w:hAnsi="Sylfaen"/>
          <w:noProof/>
          <w:sz w:val="24"/>
          <w:szCs w:val="24"/>
          <w:lang w:val="ka-GE"/>
        </w:rPr>
        <w:t>სიმპტომური და დამხმარე.</w:t>
      </w:r>
    </w:p>
    <w:p w14:paraId="6843EF25" w14:textId="2DC721C4" w:rsidR="009E78A6" w:rsidRPr="00C67D63" w:rsidRDefault="00233932" w:rsidP="00616B34">
      <w:pPr>
        <w:shd w:val="clear" w:color="auto" w:fill="FFFFFF"/>
        <w:spacing w:after="0" w:line="240" w:lineRule="auto"/>
        <w:jc w:val="both"/>
        <w:rPr>
          <w:rFonts w:ascii="Sylfaen" w:hAnsi="Sylfaen"/>
          <w:noProof/>
          <w:sz w:val="24"/>
          <w:szCs w:val="24"/>
          <w:lang w:val="ka-GE"/>
        </w:rPr>
      </w:pPr>
      <w:r w:rsidRPr="00C67D63">
        <w:rPr>
          <w:rFonts w:ascii="Sylfaen" w:hAnsi="Sylfaen"/>
          <w:noProof/>
          <w:sz w:val="24"/>
          <w:szCs w:val="24"/>
          <w:lang w:val="ka-GE"/>
        </w:rPr>
        <w:t xml:space="preserve">პაციენტები, რომლებშიც გამოვლინდა </w:t>
      </w:r>
      <w:r w:rsidR="00452925" w:rsidRPr="00C67D63">
        <w:rPr>
          <w:rFonts w:ascii="Sylfaen" w:hAnsi="Sylfaen"/>
          <w:noProof/>
          <w:sz w:val="24"/>
          <w:szCs w:val="24"/>
          <w:lang w:val="ka-GE"/>
        </w:rPr>
        <w:t>ც</w:t>
      </w:r>
      <w:r w:rsidRPr="00C67D63">
        <w:rPr>
          <w:rFonts w:ascii="Sylfaen" w:hAnsi="Sylfaen"/>
          <w:noProof/>
          <w:sz w:val="24"/>
          <w:szCs w:val="24"/>
          <w:lang w:val="ka-GE"/>
        </w:rPr>
        <w:t>ილაფლუ</w:t>
      </w:r>
      <w:r w:rsidR="00FC495D" w:rsidRPr="00C67D63">
        <w:rPr>
          <w:rFonts w:ascii="Sylfaen" w:hAnsi="Sylfaen"/>
          <w:noProof/>
          <w:sz w:val="24"/>
          <w:szCs w:val="24"/>
          <w:lang w:val="ka-GE"/>
        </w:rPr>
        <w:t>თი</w:t>
      </w:r>
      <w:r w:rsidRPr="00C67D63">
        <w:rPr>
          <w:rFonts w:ascii="Sylfaen" w:hAnsi="Sylfaen"/>
          <w:noProof/>
          <w:sz w:val="24"/>
          <w:szCs w:val="24"/>
          <w:lang w:val="ka-GE"/>
        </w:rPr>
        <w:t xml:space="preserve"> დოზის გადაჭარბება, უნდა იმყოფებოდნენ ჰემატოლოგიურად </w:t>
      </w:r>
      <w:r w:rsidR="00FC495D" w:rsidRPr="00C67D63">
        <w:rPr>
          <w:rFonts w:ascii="Sylfaen" w:hAnsi="Sylfaen"/>
          <w:noProof/>
          <w:sz w:val="24"/>
          <w:szCs w:val="24"/>
          <w:lang w:val="ka-GE"/>
        </w:rPr>
        <w:t>საგულდაგულო</w:t>
      </w:r>
      <w:r w:rsidRPr="00C67D63">
        <w:rPr>
          <w:rFonts w:ascii="Sylfaen" w:hAnsi="Sylfaen"/>
          <w:noProof/>
          <w:sz w:val="24"/>
          <w:szCs w:val="24"/>
          <w:lang w:val="ka-GE"/>
        </w:rPr>
        <w:t xml:space="preserve"> მონიტორინგის ქვეშ მინიმუმ 4 კვირის განმავლობაში</w:t>
      </w:r>
      <w:r w:rsidR="00FC495D" w:rsidRPr="00C67D63">
        <w:rPr>
          <w:rFonts w:ascii="Sylfaen" w:hAnsi="Sylfaen"/>
          <w:noProof/>
          <w:sz w:val="24"/>
          <w:szCs w:val="24"/>
          <w:lang w:val="ka-GE"/>
        </w:rPr>
        <w:t>.</w:t>
      </w:r>
    </w:p>
    <w:p w14:paraId="7F0DAD6E" w14:textId="77777777" w:rsidR="00233932" w:rsidRPr="00C67D63" w:rsidRDefault="00233932" w:rsidP="00616B34">
      <w:pPr>
        <w:shd w:val="clear" w:color="auto" w:fill="FFFFFF"/>
        <w:spacing w:after="0" w:line="240" w:lineRule="auto"/>
        <w:jc w:val="both"/>
        <w:rPr>
          <w:rFonts w:ascii="Sylfaen" w:eastAsia="Times New Roman" w:hAnsi="Sylfaen" w:cs="Times New Roman"/>
          <w:noProof/>
          <w:sz w:val="24"/>
          <w:szCs w:val="24"/>
          <w:lang w:val="ka-GE" w:eastAsia="en-IN"/>
        </w:rPr>
      </w:pPr>
    </w:p>
    <w:p w14:paraId="34A73DAD" w14:textId="2F45B38C" w:rsidR="00A9229D" w:rsidRPr="00C67D63" w:rsidRDefault="00A9229D" w:rsidP="00616B34">
      <w:pPr>
        <w:pStyle w:val="ListParagraph"/>
        <w:widowControl w:val="0"/>
        <w:numPr>
          <w:ilvl w:val="0"/>
          <w:numId w:val="26"/>
        </w:numPr>
        <w:spacing w:after="0" w:line="240" w:lineRule="auto"/>
        <w:jc w:val="both"/>
        <w:rPr>
          <w:rFonts w:ascii="Sylfaen" w:hAnsi="Sylfaen" w:cs="Sylfaen"/>
          <w:b/>
          <w:noProof/>
          <w:sz w:val="24"/>
          <w:szCs w:val="24"/>
          <w:lang w:val="ka-GE"/>
        </w:rPr>
      </w:pPr>
      <w:r w:rsidRPr="00C67D63">
        <w:rPr>
          <w:rFonts w:ascii="Sylfaen" w:hAnsi="Sylfaen" w:cs="Sylfaen"/>
          <w:b/>
          <w:noProof/>
          <w:sz w:val="24"/>
          <w:szCs w:val="24"/>
          <w:lang w:val="ka-GE"/>
        </w:rPr>
        <w:t>ფარმაკოლოგიური თვისებები</w:t>
      </w:r>
    </w:p>
    <w:p w14:paraId="0EF5EC51" w14:textId="77777777" w:rsidR="00A9229D" w:rsidRPr="00C67D63" w:rsidRDefault="00A9229D" w:rsidP="00616B34">
      <w:pPr>
        <w:pStyle w:val="ListParagraph"/>
        <w:widowControl w:val="0"/>
        <w:numPr>
          <w:ilvl w:val="1"/>
          <w:numId w:val="26"/>
        </w:numPr>
        <w:spacing w:after="0" w:line="240" w:lineRule="auto"/>
        <w:ind w:left="360"/>
        <w:contextualSpacing w:val="0"/>
        <w:jc w:val="both"/>
        <w:rPr>
          <w:rFonts w:ascii="Sylfaen" w:hAnsi="Sylfaen" w:cs="Sylfaen"/>
          <w:b/>
          <w:noProof/>
          <w:sz w:val="24"/>
          <w:szCs w:val="24"/>
          <w:lang w:val="ka-GE"/>
        </w:rPr>
      </w:pPr>
      <w:r w:rsidRPr="00C67D63">
        <w:rPr>
          <w:rFonts w:ascii="Sylfaen" w:hAnsi="Sylfaen" w:cs="Sylfaen"/>
          <w:b/>
          <w:noProof/>
          <w:sz w:val="24"/>
          <w:szCs w:val="24"/>
          <w:lang w:val="ka-GE"/>
        </w:rPr>
        <w:t>ფარმაკოდინამიკური თვისებები</w:t>
      </w:r>
    </w:p>
    <w:p w14:paraId="5607FE55" w14:textId="1C9A5455" w:rsidR="00EF1F5D" w:rsidRPr="00C67D63" w:rsidRDefault="00F0035C"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ფარმაკოთერაპიული ჯგუფი: </w:t>
      </w:r>
      <w:r w:rsidR="00EF1F5D" w:rsidRPr="00C67D63">
        <w:rPr>
          <w:rFonts w:ascii="Sylfaen" w:eastAsia="Times New Roman" w:hAnsi="Sylfaen" w:cs="Times New Roman"/>
          <w:noProof/>
          <w:sz w:val="24"/>
          <w:szCs w:val="24"/>
          <w:lang w:val="ka-GE" w:eastAsia="en-IN"/>
        </w:rPr>
        <w:t xml:space="preserve"> სიმსივნის საწინააღმდეგო საშუალებები; ანტიმეტაბოლიტები; პირიმიდინის ანალოგები</w:t>
      </w:r>
    </w:p>
    <w:p w14:paraId="78A9FBD6" w14:textId="77777777" w:rsidR="00EF1F5D" w:rsidRPr="00C67D63" w:rsidRDefault="00EF1F5D"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ათქ კოდი: L01BC02</w:t>
      </w:r>
    </w:p>
    <w:p w14:paraId="2A79C57F" w14:textId="4FD66995" w:rsidR="00EF1F5D" w:rsidRPr="00C67D63" w:rsidRDefault="00B053DB" w:rsidP="00616B34">
      <w:pPr>
        <w:spacing w:after="0" w:line="240" w:lineRule="auto"/>
        <w:jc w:val="both"/>
        <w:rPr>
          <w:rFonts w:ascii="Sylfaen" w:eastAsia="Times New Roman" w:hAnsi="Sylfaen" w:cs="Times New Roman"/>
          <w:noProof/>
          <w:sz w:val="24"/>
          <w:szCs w:val="24"/>
          <w:lang w:val="ka-GE" w:eastAsia="en-IN"/>
        </w:rPr>
      </w:pPr>
      <w:r w:rsidRPr="00C67D63">
        <w:rPr>
          <w:rFonts w:ascii="Sylfaen" w:eastAsia="Times New Roman" w:hAnsi="Sylfaen" w:cs="Times New Roman"/>
          <w:noProof/>
          <w:sz w:val="24"/>
          <w:szCs w:val="24"/>
          <w:lang w:val="ka-GE" w:eastAsia="en-IN"/>
        </w:rPr>
        <w:t xml:space="preserve">ცილაფლუ </w:t>
      </w:r>
      <w:r w:rsidR="00EF1F5D" w:rsidRPr="00C67D63">
        <w:rPr>
          <w:rFonts w:ascii="Sylfaen" w:eastAsia="Times New Roman" w:hAnsi="Sylfaen" w:cs="Times New Roman"/>
          <w:noProof/>
          <w:sz w:val="24"/>
          <w:szCs w:val="24"/>
          <w:lang w:val="ka-GE" w:eastAsia="en-IN"/>
        </w:rPr>
        <w:t xml:space="preserve">არის ურაცილის ანალოგი, რიბონუკლეინის მჟავის კომპონენტი. ითვლება, რომ პრეპარატი მოქმედებს როგორც ანტიმეტაბოლიტი. </w:t>
      </w:r>
      <w:r w:rsidR="000F6155" w:rsidRPr="00C67D63">
        <w:rPr>
          <w:rFonts w:ascii="Sylfaen" w:eastAsia="Times New Roman" w:hAnsi="Sylfaen" w:cs="Times New Roman"/>
          <w:noProof/>
          <w:sz w:val="24"/>
          <w:szCs w:val="24"/>
          <w:lang w:val="ka-GE" w:eastAsia="en-IN"/>
        </w:rPr>
        <w:t>უჯრედშიდა  ა</w:t>
      </w:r>
      <w:r w:rsidR="00EF1F5D" w:rsidRPr="00C67D63">
        <w:rPr>
          <w:rFonts w:ascii="Sylfaen" w:eastAsia="Times New Roman" w:hAnsi="Sylfaen" w:cs="Times New Roman"/>
          <w:noProof/>
          <w:sz w:val="24"/>
          <w:szCs w:val="24"/>
          <w:lang w:val="ka-GE" w:eastAsia="en-IN"/>
        </w:rPr>
        <w:t xml:space="preserve">ქტიურ დეოქსინუკლეოტიდად  გარდაქმნის შემდეგ, </w:t>
      </w:r>
      <w:r w:rsidR="000F6155" w:rsidRPr="00C67D63">
        <w:rPr>
          <w:rFonts w:ascii="Sylfaen" w:eastAsia="Times New Roman" w:hAnsi="Sylfaen" w:cs="Times New Roman"/>
          <w:noProof/>
          <w:sz w:val="24"/>
          <w:szCs w:val="24"/>
          <w:lang w:val="ka-GE" w:eastAsia="en-IN"/>
        </w:rPr>
        <w:t xml:space="preserve">იგი აფერხებს დნმ-ის სინთეზს უჯრედული ფერმენტის — თიმიდილატსინთეტაზის მიერ დეოქსიურიდილის მჟავის თიმიდილის მჟავად გარდაქმნის ბლოკირებით. </w:t>
      </w:r>
      <w:r w:rsidR="00452925" w:rsidRPr="00C67D63">
        <w:rPr>
          <w:rFonts w:ascii="Sylfaen" w:eastAsia="Times New Roman" w:hAnsi="Sylfaen" w:cs="Times New Roman"/>
          <w:noProof/>
          <w:sz w:val="24"/>
          <w:szCs w:val="24"/>
          <w:lang w:val="ka-GE" w:eastAsia="en-IN"/>
        </w:rPr>
        <w:t>ც</w:t>
      </w:r>
      <w:r w:rsidR="00EF1F5D" w:rsidRPr="00C67D63">
        <w:rPr>
          <w:rFonts w:ascii="Sylfaen" w:eastAsia="Times New Roman" w:hAnsi="Sylfaen" w:cs="Times New Roman"/>
          <w:noProof/>
          <w:sz w:val="24"/>
          <w:szCs w:val="24"/>
          <w:lang w:val="ka-GE" w:eastAsia="en-IN"/>
        </w:rPr>
        <w:t>ილაფლუს ასევე შეუძლია რნმ-ში ინტეგრირება, რაც იწვევს დეფექტური რნმ-ის წარმოქმნას</w:t>
      </w:r>
      <w:r w:rsidR="000F6155" w:rsidRPr="00C67D63">
        <w:rPr>
          <w:rFonts w:ascii="Sylfaen" w:eastAsia="Times New Roman" w:hAnsi="Sylfaen" w:cs="Times New Roman"/>
          <w:noProof/>
          <w:sz w:val="24"/>
          <w:szCs w:val="24"/>
          <w:lang w:val="ka-GE" w:eastAsia="en-IN"/>
        </w:rPr>
        <w:t>.</w:t>
      </w:r>
    </w:p>
    <w:p w14:paraId="3375047F" w14:textId="77777777" w:rsidR="00EF1F5D" w:rsidRPr="00C67D63" w:rsidRDefault="00EF1F5D" w:rsidP="00616B34">
      <w:pPr>
        <w:spacing w:after="0" w:line="240" w:lineRule="auto"/>
        <w:jc w:val="both"/>
        <w:rPr>
          <w:rFonts w:ascii="Sylfaen" w:eastAsia="Times New Roman" w:hAnsi="Sylfaen" w:cs="Times New Roman"/>
          <w:noProof/>
          <w:sz w:val="24"/>
          <w:szCs w:val="24"/>
          <w:lang w:val="ka-GE" w:eastAsia="en-IN"/>
        </w:rPr>
      </w:pPr>
    </w:p>
    <w:p w14:paraId="0B9AD7B1" w14:textId="38C2C631" w:rsidR="00B01F32" w:rsidRPr="00C67D63" w:rsidRDefault="00B01F32"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 xml:space="preserve">5.2 </w:t>
      </w:r>
      <w:r w:rsidR="00E15D31" w:rsidRPr="00C67D63">
        <w:rPr>
          <w:rFonts w:ascii="Sylfaen" w:eastAsia="Times New Roman" w:hAnsi="Sylfaen" w:cs="Times New Roman"/>
          <w:b/>
          <w:bCs/>
          <w:noProof/>
          <w:sz w:val="24"/>
          <w:szCs w:val="24"/>
          <w:lang w:val="ka-GE" w:eastAsia="en-IN"/>
        </w:rPr>
        <w:t>ფარმაკოკინეტიკური მახასიათებლები</w:t>
      </w:r>
    </w:p>
    <w:p w14:paraId="763E6ACC" w14:textId="410D3D03" w:rsidR="00C47DF1" w:rsidRPr="00C67D63" w:rsidRDefault="001877B2" w:rsidP="00616B34">
      <w:pPr>
        <w:shd w:val="clear" w:color="auto" w:fill="FFFFFF"/>
        <w:spacing w:after="0" w:line="240" w:lineRule="auto"/>
        <w:jc w:val="both"/>
        <w:rPr>
          <w:rFonts w:ascii="Sylfaen" w:eastAsia="Times New Roman" w:hAnsi="Sylfaen" w:cs="Sylfaen"/>
          <w:b/>
          <w:bCs/>
          <w:noProof/>
          <w:sz w:val="24"/>
          <w:szCs w:val="24"/>
          <w:lang w:val="ka-GE" w:eastAsia="en-IN"/>
        </w:rPr>
      </w:pPr>
      <w:r w:rsidRPr="00C67D63">
        <w:rPr>
          <w:rFonts w:ascii="Sylfaen" w:eastAsia="Times New Roman" w:hAnsi="Sylfaen" w:cs="Sylfaen"/>
          <w:b/>
          <w:bCs/>
          <w:noProof/>
          <w:sz w:val="24"/>
          <w:szCs w:val="24"/>
          <w:lang w:val="ka-GE" w:eastAsia="en-IN"/>
        </w:rPr>
        <w:t xml:space="preserve">შეწოვა და </w:t>
      </w:r>
      <w:r w:rsidR="00C47DF1" w:rsidRPr="00C67D63">
        <w:rPr>
          <w:rFonts w:ascii="Sylfaen" w:eastAsia="Times New Roman" w:hAnsi="Sylfaen" w:cs="Sylfaen"/>
          <w:b/>
          <w:bCs/>
          <w:noProof/>
          <w:sz w:val="24"/>
          <w:szCs w:val="24"/>
          <w:lang w:val="ka-GE" w:eastAsia="en-IN"/>
        </w:rPr>
        <w:t>განაწილება</w:t>
      </w:r>
    </w:p>
    <w:p w14:paraId="0051455F" w14:textId="60E5984B" w:rsidR="00350A64" w:rsidRPr="00C67D63" w:rsidRDefault="00350A64" w:rsidP="00616B34">
      <w:pPr>
        <w:shd w:val="clear" w:color="auto" w:fill="FFFFFF"/>
        <w:spacing w:after="0" w:line="240" w:lineRule="auto"/>
        <w:jc w:val="both"/>
        <w:rPr>
          <w:rFonts w:ascii="Sylfaen" w:eastAsia="Times New Roman" w:hAnsi="Sylfaen" w:cs="Sylfaen"/>
          <w:noProof/>
          <w:sz w:val="24"/>
          <w:szCs w:val="24"/>
          <w:lang w:val="ka-GE" w:eastAsia="en-IN"/>
        </w:rPr>
      </w:pPr>
      <w:r w:rsidRPr="00C67D63">
        <w:rPr>
          <w:rFonts w:ascii="Sylfaen" w:eastAsia="Times New Roman" w:hAnsi="Sylfaen" w:cs="Sylfaen"/>
          <w:noProof/>
          <w:sz w:val="24"/>
          <w:szCs w:val="24"/>
          <w:lang w:val="ka-GE" w:eastAsia="en-IN"/>
        </w:rPr>
        <w:t xml:space="preserve">ინტრავენური შეყვანის შემდეგ, </w:t>
      </w:r>
      <w:r w:rsidR="00B053DB" w:rsidRPr="00C67D63">
        <w:rPr>
          <w:rFonts w:ascii="Sylfaen" w:eastAsia="Times New Roman" w:hAnsi="Sylfaen" w:cs="Sylfaen"/>
          <w:noProof/>
          <w:sz w:val="24"/>
          <w:szCs w:val="24"/>
          <w:lang w:val="ka-GE" w:eastAsia="en-IN"/>
        </w:rPr>
        <w:t xml:space="preserve">ცილაფლუ </w:t>
      </w:r>
      <w:r w:rsidRPr="00C67D63">
        <w:rPr>
          <w:rFonts w:ascii="Sylfaen" w:eastAsia="Times New Roman" w:hAnsi="Sylfaen" w:cs="Sylfaen"/>
          <w:noProof/>
          <w:sz w:val="24"/>
          <w:szCs w:val="24"/>
          <w:lang w:val="ka-GE" w:eastAsia="en-IN"/>
        </w:rPr>
        <w:t xml:space="preserve">ნაწილდება ორგანიზმში არსებულ სითხეებში და სისხლიდან 3 საათის განმავლობაში ქრება. ის უპირატესად შეიწოვება აქტიურად გამყოფი ქსოვილებისა და სიმსივნეების მიერ, ნუკლეოტიდად გარდაქმნის შემდეგ. </w:t>
      </w:r>
      <w:r w:rsidR="00B053DB" w:rsidRPr="00C67D63">
        <w:rPr>
          <w:rFonts w:ascii="Sylfaen" w:eastAsia="Times New Roman" w:hAnsi="Sylfaen" w:cs="Sylfaen"/>
          <w:noProof/>
          <w:sz w:val="24"/>
          <w:szCs w:val="24"/>
          <w:lang w:val="ka-GE" w:eastAsia="en-IN"/>
        </w:rPr>
        <w:t xml:space="preserve">ცილაფლუ </w:t>
      </w:r>
      <w:r w:rsidRPr="00C67D63">
        <w:rPr>
          <w:rFonts w:ascii="Sylfaen" w:eastAsia="Times New Roman" w:hAnsi="Sylfaen" w:cs="Sylfaen"/>
          <w:noProof/>
          <w:sz w:val="24"/>
          <w:szCs w:val="24"/>
          <w:lang w:val="ka-GE" w:eastAsia="en-IN"/>
        </w:rPr>
        <w:t>ადვილად აღწევს ცერებროსპინალურ სითხესა და ტვინის ქსოვილში.</w:t>
      </w:r>
    </w:p>
    <w:p w14:paraId="0772E636" w14:textId="031A03B9" w:rsidR="00350A64" w:rsidRPr="00C67D63" w:rsidRDefault="00350A64" w:rsidP="00616B34">
      <w:pPr>
        <w:shd w:val="clear" w:color="auto" w:fill="FFFFFF"/>
        <w:spacing w:after="0" w:line="240" w:lineRule="auto"/>
        <w:jc w:val="both"/>
        <w:rPr>
          <w:rFonts w:ascii="Sylfaen" w:eastAsia="Times New Roman" w:hAnsi="Sylfaen" w:cs="Sylfaen"/>
          <w:b/>
          <w:bCs/>
          <w:noProof/>
          <w:sz w:val="24"/>
          <w:szCs w:val="24"/>
          <w:lang w:val="ka-GE" w:eastAsia="en-IN"/>
        </w:rPr>
      </w:pPr>
      <w:r w:rsidRPr="00C67D63">
        <w:rPr>
          <w:rFonts w:ascii="Sylfaen" w:eastAsia="Times New Roman" w:hAnsi="Sylfaen" w:cs="Sylfaen"/>
          <w:b/>
          <w:bCs/>
          <w:noProof/>
          <w:sz w:val="24"/>
          <w:szCs w:val="24"/>
          <w:lang w:val="ka-GE" w:eastAsia="en-IN"/>
        </w:rPr>
        <w:t>ბიო</w:t>
      </w:r>
      <w:r w:rsidR="00C410B2" w:rsidRPr="00C67D63">
        <w:rPr>
          <w:rFonts w:ascii="Sylfaen" w:eastAsia="Times New Roman" w:hAnsi="Sylfaen" w:cs="Sylfaen"/>
          <w:b/>
          <w:bCs/>
          <w:noProof/>
          <w:sz w:val="24"/>
          <w:szCs w:val="24"/>
          <w:lang w:val="ka-GE" w:eastAsia="en-IN"/>
        </w:rPr>
        <w:t>ტრანსფორმაცია</w:t>
      </w:r>
    </w:p>
    <w:p w14:paraId="50292F5B" w14:textId="1B12FB1D" w:rsidR="00350A64" w:rsidRPr="00C67D63" w:rsidRDefault="00350A64" w:rsidP="00616B34">
      <w:pPr>
        <w:shd w:val="clear" w:color="auto" w:fill="FFFFFF"/>
        <w:spacing w:after="0" w:line="240" w:lineRule="auto"/>
        <w:jc w:val="both"/>
        <w:rPr>
          <w:rFonts w:ascii="Sylfaen" w:eastAsia="Times New Roman" w:hAnsi="Sylfaen" w:cs="Sylfaen"/>
          <w:noProof/>
          <w:sz w:val="24"/>
          <w:szCs w:val="24"/>
          <w:lang w:val="ka-GE" w:eastAsia="en-IN"/>
        </w:rPr>
      </w:pPr>
      <w:r w:rsidRPr="00C67D63">
        <w:rPr>
          <w:rFonts w:ascii="Sylfaen" w:eastAsia="Times New Roman" w:hAnsi="Sylfaen" w:cs="Sylfaen"/>
          <w:noProof/>
          <w:sz w:val="24"/>
          <w:szCs w:val="24"/>
          <w:lang w:val="ka-GE" w:eastAsia="en-IN"/>
        </w:rPr>
        <w:t>5-ფტორურაცილი კატაბოლიზდება ფერმენტ დიჰიდროპირიმიდინ დეჰიდროგენაზას (DPS) მიერ გაცილებით ნაკლებად ტოქსიკურ დიჰიდრო-5-ფტორურაცილამდე (FUH2). დიჰიდროპირიმიდინაზა ხსნის პირიმიდინის რგოლს 5-ფტორ-ურეიდოპროპიონის მჟავას (FUPA) წარმოქმნით.</w:t>
      </w:r>
    </w:p>
    <w:p w14:paraId="49569236" w14:textId="09D5F1AF" w:rsidR="00350A64" w:rsidRPr="00C67D63" w:rsidRDefault="00350A64" w:rsidP="00616B34">
      <w:pPr>
        <w:shd w:val="clear" w:color="auto" w:fill="FFFFFF"/>
        <w:spacing w:after="0" w:line="240" w:lineRule="auto"/>
        <w:jc w:val="both"/>
        <w:rPr>
          <w:rFonts w:ascii="Sylfaen" w:eastAsia="Times New Roman" w:hAnsi="Sylfaen" w:cs="Sylfaen"/>
          <w:noProof/>
          <w:sz w:val="24"/>
          <w:szCs w:val="24"/>
          <w:lang w:val="ka-GE" w:eastAsia="en-IN"/>
        </w:rPr>
      </w:pPr>
      <w:r w:rsidRPr="00C67D63">
        <w:rPr>
          <w:rFonts w:ascii="Sylfaen" w:eastAsia="Times New Roman" w:hAnsi="Sylfaen" w:cs="Sylfaen"/>
          <w:noProof/>
          <w:sz w:val="24"/>
          <w:szCs w:val="24"/>
          <w:lang w:val="ka-GE" w:eastAsia="en-IN"/>
        </w:rPr>
        <w:t xml:space="preserve">და ბოლოს, </w:t>
      </w:r>
      <w:r w:rsidR="00B834A3" w:rsidRPr="00C67D63">
        <w:rPr>
          <w:rFonts w:ascii="Sylfaen" w:eastAsia="Times New Roman" w:hAnsi="Sylfaen" w:cs="Sylfaen"/>
          <w:noProof/>
          <w:sz w:val="24"/>
          <w:szCs w:val="24"/>
          <w:lang w:val="ka-GE" w:eastAsia="en-IN"/>
        </w:rPr>
        <w:t>β</w:t>
      </w:r>
      <w:r w:rsidRPr="00C67D63">
        <w:rPr>
          <w:rFonts w:ascii="Sylfaen" w:eastAsia="Times New Roman" w:hAnsi="Sylfaen" w:cs="Sylfaen"/>
          <w:noProof/>
          <w:sz w:val="24"/>
          <w:szCs w:val="24"/>
          <w:lang w:val="ka-GE" w:eastAsia="en-IN"/>
        </w:rPr>
        <w:t>-ურეიდო-პროპიონაზა ხსნის FUPA-ს α-ფტორ-</w:t>
      </w:r>
      <w:r w:rsidR="00B834A3" w:rsidRPr="00C67D63">
        <w:rPr>
          <w:rFonts w:ascii="Sylfaen" w:eastAsia="Times New Roman" w:hAnsi="Sylfaen" w:cs="Sylfaen"/>
          <w:noProof/>
          <w:sz w:val="24"/>
          <w:szCs w:val="24"/>
          <w:lang w:val="ka-GE" w:eastAsia="en-IN"/>
        </w:rPr>
        <w:t>β</w:t>
      </w:r>
      <w:r w:rsidRPr="00C67D63">
        <w:rPr>
          <w:rFonts w:ascii="Sylfaen" w:eastAsia="Times New Roman" w:hAnsi="Sylfaen" w:cs="Sylfaen"/>
          <w:noProof/>
          <w:sz w:val="24"/>
          <w:szCs w:val="24"/>
          <w:lang w:val="ka-GE" w:eastAsia="en-IN"/>
        </w:rPr>
        <w:t>-ალანინამდე (FBAL), რომელიც გამოიყოფა შარდში. დიჰიდროპირიმიდინ</w:t>
      </w:r>
      <w:r w:rsidR="00B834A3" w:rsidRPr="00C67D63">
        <w:rPr>
          <w:rFonts w:ascii="Sylfaen" w:eastAsia="Times New Roman" w:hAnsi="Sylfaen" w:cs="Sylfaen"/>
          <w:noProof/>
          <w:sz w:val="24"/>
          <w:szCs w:val="24"/>
          <w:lang w:val="ka-GE" w:eastAsia="en-IN"/>
        </w:rPr>
        <w:t xml:space="preserve"> </w:t>
      </w:r>
      <w:r w:rsidRPr="00C67D63">
        <w:rPr>
          <w:rFonts w:ascii="Sylfaen" w:eastAsia="Times New Roman" w:hAnsi="Sylfaen" w:cs="Sylfaen"/>
          <w:noProof/>
          <w:sz w:val="24"/>
          <w:szCs w:val="24"/>
          <w:lang w:val="ka-GE" w:eastAsia="en-IN"/>
        </w:rPr>
        <w:t>დეჰიდროგენაზას (DPD) აქტივობა სიჩქარის შემზღუდველი ეტაპია. DPD-</w:t>
      </w:r>
      <w:r w:rsidR="00B834A3" w:rsidRPr="00C67D63">
        <w:rPr>
          <w:rFonts w:ascii="Sylfaen" w:eastAsia="Times New Roman" w:hAnsi="Sylfaen" w:cs="Sylfaen"/>
          <w:noProof/>
          <w:sz w:val="24"/>
          <w:szCs w:val="24"/>
          <w:lang w:val="ka-GE" w:eastAsia="en-IN"/>
        </w:rPr>
        <w:t>ი</w:t>
      </w:r>
      <w:r w:rsidRPr="00C67D63">
        <w:rPr>
          <w:rFonts w:ascii="Sylfaen" w:eastAsia="Times New Roman" w:hAnsi="Sylfaen" w:cs="Sylfaen"/>
          <w:noProof/>
          <w:sz w:val="24"/>
          <w:szCs w:val="24"/>
          <w:lang w:val="ka-GE" w:eastAsia="en-IN"/>
        </w:rPr>
        <w:t>ს დეფიციტმა შეიძლება გამოიწვიოს 5-ფტორურაცილის ტოქსიკურობის მომატება (იხ</w:t>
      </w:r>
      <w:r w:rsidR="00B834A3" w:rsidRPr="00C67D63">
        <w:rPr>
          <w:rFonts w:ascii="Sylfaen" w:eastAsia="Times New Roman" w:hAnsi="Sylfaen" w:cs="Sylfaen"/>
          <w:noProof/>
          <w:sz w:val="24"/>
          <w:szCs w:val="24"/>
          <w:lang w:val="ka-GE" w:eastAsia="en-IN"/>
        </w:rPr>
        <w:t>. პარაგრაფი</w:t>
      </w:r>
      <w:r w:rsidRPr="00C67D63">
        <w:rPr>
          <w:rFonts w:ascii="Sylfaen" w:eastAsia="Times New Roman" w:hAnsi="Sylfaen" w:cs="Sylfaen"/>
          <w:noProof/>
          <w:sz w:val="24"/>
          <w:szCs w:val="24"/>
          <w:lang w:val="ka-GE" w:eastAsia="en-IN"/>
        </w:rPr>
        <w:t xml:space="preserve"> 4.3 და 4.4).</w:t>
      </w:r>
    </w:p>
    <w:p w14:paraId="7BB2789E" w14:textId="6FA5867C" w:rsidR="00350A64" w:rsidRPr="00C67D63" w:rsidRDefault="00350A64" w:rsidP="00616B34">
      <w:pPr>
        <w:shd w:val="clear" w:color="auto" w:fill="FFFFFF"/>
        <w:spacing w:after="0" w:line="240" w:lineRule="auto"/>
        <w:jc w:val="both"/>
        <w:rPr>
          <w:rFonts w:ascii="Sylfaen" w:eastAsia="Times New Roman" w:hAnsi="Sylfaen" w:cs="Sylfaen"/>
          <w:b/>
          <w:bCs/>
          <w:noProof/>
          <w:sz w:val="24"/>
          <w:szCs w:val="24"/>
          <w:lang w:val="ka-GE" w:eastAsia="en-IN"/>
        </w:rPr>
      </w:pPr>
      <w:r w:rsidRPr="00C67D63">
        <w:rPr>
          <w:rFonts w:ascii="Sylfaen" w:eastAsia="Times New Roman" w:hAnsi="Sylfaen" w:cs="Sylfaen"/>
          <w:b/>
          <w:bCs/>
          <w:noProof/>
          <w:sz w:val="24"/>
          <w:szCs w:val="24"/>
          <w:lang w:val="ka-GE" w:eastAsia="en-IN"/>
        </w:rPr>
        <w:lastRenderedPageBreak/>
        <w:t>გამოყოფა</w:t>
      </w:r>
    </w:p>
    <w:p w14:paraId="08CA4EBF" w14:textId="0492A298" w:rsidR="00350A64" w:rsidRPr="00C67D63" w:rsidRDefault="00350A64" w:rsidP="00616B34">
      <w:pPr>
        <w:shd w:val="clear" w:color="auto" w:fill="FFFFFF"/>
        <w:spacing w:after="0" w:line="240" w:lineRule="auto"/>
        <w:jc w:val="both"/>
        <w:rPr>
          <w:rFonts w:ascii="Sylfaen" w:eastAsia="Times New Roman" w:hAnsi="Sylfaen" w:cs="Sylfaen"/>
          <w:noProof/>
          <w:sz w:val="24"/>
          <w:szCs w:val="24"/>
          <w:lang w:val="ka-GE" w:eastAsia="en-IN"/>
        </w:rPr>
      </w:pPr>
      <w:r w:rsidRPr="00C67D63">
        <w:rPr>
          <w:rFonts w:ascii="Sylfaen" w:eastAsia="Times New Roman" w:hAnsi="Sylfaen" w:cs="Sylfaen"/>
          <w:noProof/>
          <w:sz w:val="24"/>
          <w:szCs w:val="24"/>
          <w:lang w:val="ka-GE" w:eastAsia="en-IN"/>
        </w:rPr>
        <w:t xml:space="preserve">ინტრავენური შეყვანის შემდეგ, პლაზმიდან ნახევარგამოყოფის პერიოდი საშუალოდ დაახლოებით 16 წუთია და დოზაზეა დამოკიდებული. </w:t>
      </w:r>
      <w:r w:rsidR="00452925" w:rsidRPr="00C67D63">
        <w:rPr>
          <w:rFonts w:ascii="Sylfaen" w:eastAsia="Times New Roman" w:hAnsi="Sylfaen" w:cs="Sylfaen"/>
          <w:noProof/>
          <w:sz w:val="24"/>
          <w:szCs w:val="24"/>
          <w:lang w:val="ka-GE" w:eastAsia="en-IN"/>
        </w:rPr>
        <w:t>ც</w:t>
      </w:r>
      <w:r w:rsidRPr="00C67D63">
        <w:rPr>
          <w:rFonts w:ascii="Sylfaen" w:eastAsia="Times New Roman" w:hAnsi="Sylfaen" w:cs="Sylfaen"/>
          <w:noProof/>
          <w:sz w:val="24"/>
          <w:szCs w:val="24"/>
          <w:lang w:val="ka-GE" w:eastAsia="en-IN"/>
        </w:rPr>
        <w:t>ილაფლუს ერთჯერადი ინტრავენური დოზის შემდეგ, დოზის დაახლოებით 15% გამოიყოფა უცვლელი სახით შარდში 6 საათის განმავლობაში; აქედან 90%-ზე მეტი გამოიყოფა პირველ საათში. დანარჩენი ძირითადად მეტაბოლიზდება ღვიძლში ურაცილის ორგანიზმისთვის დამახასიათებელი მექანიზმებით.</w:t>
      </w:r>
    </w:p>
    <w:p w14:paraId="325C5228" w14:textId="35E0DE4C" w:rsidR="00B834A3" w:rsidRPr="00C67D63" w:rsidRDefault="00B834A3" w:rsidP="00616B34">
      <w:pPr>
        <w:shd w:val="clear" w:color="auto" w:fill="FFFFFF"/>
        <w:spacing w:after="0" w:line="240" w:lineRule="auto"/>
        <w:jc w:val="both"/>
        <w:rPr>
          <w:rFonts w:ascii="Sylfaen" w:eastAsia="Times New Roman" w:hAnsi="Sylfaen" w:cs="Sylfaen"/>
          <w:b/>
          <w:bCs/>
          <w:noProof/>
          <w:sz w:val="24"/>
          <w:szCs w:val="24"/>
          <w:lang w:val="ka-GE" w:eastAsia="en-IN"/>
        </w:rPr>
      </w:pPr>
      <w:r w:rsidRPr="00C67D63">
        <w:rPr>
          <w:rFonts w:ascii="Sylfaen" w:eastAsia="Times New Roman" w:hAnsi="Sylfaen" w:cs="Sylfaen"/>
          <w:b/>
          <w:bCs/>
          <w:noProof/>
          <w:sz w:val="24"/>
          <w:szCs w:val="24"/>
          <w:lang w:val="ka-GE" w:eastAsia="en-IN"/>
        </w:rPr>
        <w:t>განსაკუთრებული პოპულაციები</w:t>
      </w:r>
    </w:p>
    <w:p w14:paraId="543BA6EA" w14:textId="35960EF2" w:rsidR="00350A64" w:rsidRPr="00C67D63" w:rsidRDefault="00B834A3" w:rsidP="00616B34">
      <w:pPr>
        <w:shd w:val="clear" w:color="auto" w:fill="FFFFFF"/>
        <w:spacing w:after="0" w:line="240" w:lineRule="auto"/>
        <w:jc w:val="both"/>
        <w:rPr>
          <w:rFonts w:ascii="Sylfaen" w:eastAsia="Times New Roman" w:hAnsi="Sylfaen" w:cs="Sylfaen"/>
          <w:noProof/>
          <w:sz w:val="24"/>
          <w:szCs w:val="24"/>
          <w:lang w:val="ka-GE" w:eastAsia="en-IN"/>
        </w:rPr>
      </w:pPr>
      <w:r w:rsidRPr="00C67D63">
        <w:rPr>
          <w:rFonts w:ascii="Sylfaen" w:eastAsia="Times New Roman" w:hAnsi="Sylfaen" w:cs="Sylfaen"/>
          <w:noProof/>
          <w:sz w:val="24"/>
          <w:szCs w:val="24"/>
          <w:lang w:val="ka-GE" w:eastAsia="en-IN"/>
        </w:rPr>
        <w:t xml:space="preserve">ღვიძლის ან თირკმლის უკმარისობის მქონე პაციენტებში, </w:t>
      </w:r>
      <w:r w:rsidR="00452925" w:rsidRPr="00C67D63">
        <w:rPr>
          <w:rFonts w:ascii="Sylfaen" w:eastAsia="Times New Roman" w:hAnsi="Sylfaen" w:cs="Sylfaen"/>
          <w:noProof/>
          <w:sz w:val="24"/>
          <w:szCs w:val="24"/>
          <w:lang w:val="ka-GE" w:eastAsia="en-IN"/>
        </w:rPr>
        <w:t>ც</w:t>
      </w:r>
      <w:r w:rsidRPr="00C67D63">
        <w:rPr>
          <w:rFonts w:ascii="Sylfaen" w:eastAsia="Times New Roman" w:hAnsi="Sylfaen" w:cs="Sylfaen"/>
          <w:noProof/>
          <w:sz w:val="24"/>
          <w:szCs w:val="24"/>
          <w:lang w:val="ka-GE" w:eastAsia="en-IN"/>
        </w:rPr>
        <w:t>ილაფლუს ბიო</w:t>
      </w:r>
      <w:r w:rsidR="004153DF" w:rsidRPr="00C67D63">
        <w:rPr>
          <w:rFonts w:ascii="Sylfaen" w:eastAsia="Times New Roman" w:hAnsi="Sylfaen" w:cs="Sylfaen"/>
          <w:noProof/>
          <w:sz w:val="24"/>
          <w:szCs w:val="24"/>
          <w:lang w:val="ka-GE" w:eastAsia="en-IN"/>
        </w:rPr>
        <w:t>ტრანსფორმაცია</w:t>
      </w:r>
      <w:r w:rsidRPr="00C67D63">
        <w:rPr>
          <w:rFonts w:ascii="Sylfaen" w:eastAsia="Times New Roman" w:hAnsi="Sylfaen" w:cs="Sylfaen"/>
          <w:noProof/>
          <w:sz w:val="24"/>
          <w:szCs w:val="24"/>
          <w:lang w:val="ka-GE" w:eastAsia="en-IN"/>
        </w:rPr>
        <w:t xml:space="preserve"> და/ან გამოყოფა შემცირებულია, რაც მოითხოვს დოზის შემცირებას (იხ. პარაგრაფები 4.2 და 4.4)</w:t>
      </w:r>
    </w:p>
    <w:p w14:paraId="54E0D95B" w14:textId="77777777" w:rsidR="003D7AA0" w:rsidRPr="00C67D63" w:rsidRDefault="003D7AA0" w:rsidP="00616B34">
      <w:pPr>
        <w:shd w:val="clear" w:color="auto" w:fill="FFFFFF"/>
        <w:spacing w:after="0" w:line="240" w:lineRule="auto"/>
        <w:jc w:val="both"/>
        <w:rPr>
          <w:rFonts w:ascii="Sylfaen" w:eastAsia="Times New Roman" w:hAnsi="Sylfaen" w:cs="Times New Roman"/>
          <w:b/>
          <w:bCs/>
          <w:noProof/>
          <w:sz w:val="24"/>
          <w:szCs w:val="24"/>
          <w:lang w:val="ka-GE" w:eastAsia="en-IN"/>
        </w:rPr>
      </w:pPr>
    </w:p>
    <w:p w14:paraId="1DFA0A65" w14:textId="20519959" w:rsidR="00B01F32" w:rsidRPr="00C67D63" w:rsidRDefault="00B01F32" w:rsidP="00616B34">
      <w:pPr>
        <w:shd w:val="clear" w:color="auto" w:fill="FFFFFF"/>
        <w:spacing w:after="0" w:line="240" w:lineRule="auto"/>
        <w:jc w:val="both"/>
        <w:rPr>
          <w:rFonts w:ascii="Sylfaen" w:eastAsia="Times New Roman" w:hAnsi="Sylfaen" w:cs="Times New Roman"/>
          <w:b/>
          <w:bCs/>
          <w:noProof/>
          <w:sz w:val="24"/>
          <w:szCs w:val="24"/>
          <w:lang w:val="ka-GE" w:eastAsia="en-IN"/>
        </w:rPr>
      </w:pPr>
      <w:r w:rsidRPr="00C67D63">
        <w:rPr>
          <w:rFonts w:ascii="Sylfaen" w:eastAsia="Times New Roman" w:hAnsi="Sylfaen" w:cs="Times New Roman"/>
          <w:b/>
          <w:bCs/>
          <w:noProof/>
          <w:sz w:val="24"/>
          <w:szCs w:val="24"/>
          <w:lang w:val="ka-GE" w:eastAsia="en-IN"/>
        </w:rPr>
        <w:t xml:space="preserve">5.3 </w:t>
      </w:r>
      <w:r w:rsidR="00C1611E" w:rsidRPr="00C67D63">
        <w:rPr>
          <w:rFonts w:ascii="Sylfaen" w:hAnsi="Sylfaen" w:cs="Sylfaen"/>
          <w:b/>
          <w:noProof/>
          <w:sz w:val="24"/>
          <w:szCs w:val="24"/>
          <w:lang w:val="ka-GE"/>
        </w:rPr>
        <w:t>უსაფრთხოების პრეკლინიკური მონაცემები</w:t>
      </w:r>
    </w:p>
    <w:p w14:paraId="45B3292F" w14:textId="0ABF9BA2" w:rsidR="00E55BE3" w:rsidRPr="00C67D63" w:rsidRDefault="00ED2D90" w:rsidP="00616B34">
      <w:pPr>
        <w:pStyle w:val="NoSpacing"/>
        <w:spacing w:line="240" w:lineRule="auto"/>
        <w:jc w:val="both"/>
        <w:rPr>
          <w:rFonts w:ascii="Sylfaen" w:eastAsiaTheme="minorHAnsi" w:hAnsi="Sylfaen" w:cs="Sylfaen"/>
          <w:noProof/>
          <w:szCs w:val="24"/>
          <w:lang w:val="ka-GE" w:bidi="ar-SA"/>
        </w:rPr>
      </w:pPr>
      <w:r w:rsidRPr="00C67D63">
        <w:rPr>
          <w:rFonts w:ascii="Sylfaen" w:eastAsiaTheme="minorHAnsi" w:hAnsi="Sylfaen" w:cs="Sylfaen"/>
          <w:noProof/>
          <w:szCs w:val="24"/>
          <w:lang w:val="ka-GE" w:bidi="ar-SA"/>
        </w:rPr>
        <w:t xml:space="preserve">პრეკლინიკური ინფორმაცია არ არის თანდართული, რადგან </w:t>
      </w:r>
      <w:r w:rsidR="00452925" w:rsidRPr="00C67D63">
        <w:rPr>
          <w:rFonts w:ascii="Sylfaen" w:eastAsiaTheme="minorHAnsi" w:hAnsi="Sylfaen" w:cs="Sylfaen"/>
          <w:noProof/>
          <w:szCs w:val="24"/>
          <w:lang w:val="ka-GE" w:bidi="ar-SA"/>
        </w:rPr>
        <w:t>ც</w:t>
      </w:r>
      <w:r w:rsidRPr="00C67D63">
        <w:rPr>
          <w:rFonts w:ascii="Sylfaen" w:eastAsiaTheme="minorHAnsi" w:hAnsi="Sylfaen" w:cs="Sylfaen"/>
          <w:noProof/>
          <w:szCs w:val="24"/>
          <w:lang w:val="ka-GE" w:bidi="ar-SA"/>
        </w:rPr>
        <w:t>ილაფლუს ტოქსიკურობის პროფილი დადგენილია მრავალწლიანი კლინიკური გამოყენების შემდეგ. იხ. პარაგრაფი 4.</w:t>
      </w:r>
    </w:p>
    <w:p w14:paraId="35CA5A77" w14:textId="77777777" w:rsidR="00ED2D90" w:rsidRPr="00C67D63" w:rsidRDefault="00ED2D90" w:rsidP="00616B34">
      <w:pPr>
        <w:pStyle w:val="NoSpacing"/>
        <w:spacing w:line="240" w:lineRule="auto"/>
        <w:jc w:val="both"/>
        <w:rPr>
          <w:rFonts w:ascii="Sylfaen" w:eastAsiaTheme="minorHAnsi" w:hAnsi="Sylfaen" w:cs="Sylfaen"/>
          <w:noProof/>
          <w:szCs w:val="24"/>
          <w:lang w:val="ka-GE" w:bidi="ar-SA"/>
        </w:rPr>
      </w:pPr>
    </w:p>
    <w:p w14:paraId="026543A1" w14:textId="77777777" w:rsidR="00CF3BCA" w:rsidRPr="00C67D63" w:rsidRDefault="0088398D" w:rsidP="00616B34">
      <w:pPr>
        <w:pStyle w:val="NoSpacing"/>
        <w:spacing w:line="240" w:lineRule="auto"/>
        <w:jc w:val="both"/>
        <w:rPr>
          <w:rFonts w:ascii="Sylfaen" w:hAnsi="Sylfaen" w:cs="Sylfaen"/>
          <w:b/>
          <w:noProof/>
          <w:szCs w:val="24"/>
          <w:lang w:val="ka-GE"/>
        </w:rPr>
      </w:pPr>
      <w:r w:rsidRPr="00C67D63">
        <w:rPr>
          <w:rFonts w:ascii="Sylfaen" w:hAnsi="Sylfaen" w:cs="Times New Roman"/>
          <w:b/>
          <w:bCs/>
          <w:noProof/>
          <w:szCs w:val="24"/>
          <w:lang w:val="ka-GE"/>
        </w:rPr>
        <w:t xml:space="preserve">6. </w:t>
      </w:r>
      <w:r w:rsidR="00CF3BCA" w:rsidRPr="00C67D63">
        <w:rPr>
          <w:rFonts w:ascii="Sylfaen" w:hAnsi="Sylfaen" w:cs="Sylfaen"/>
          <w:b/>
          <w:noProof/>
          <w:szCs w:val="24"/>
          <w:lang w:val="ka-GE"/>
        </w:rPr>
        <w:t>ფარმაცევტული მახასიათებლები</w:t>
      </w:r>
    </w:p>
    <w:p w14:paraId="2EE099C3" w14:textId="0444761B" w:rsidR="00241F79" w:rsidRPr="00C67D63" w:rsidRDefault="0088398D" w:rsidP="00616B34">
      <w:pPr>
        <w:spacing w:after="0" w:line="240" w:lineRule="auto"/>
        <w:jc w:val="both"/>
        <w:rPr>
          <w:rFonts w:ascii="Sylfaen" w:hAnsi="Sylfaen" w:cs="Sylfaen"/>
          <w:b/>
          <w:noProof/>
          <w:sz w:val="24"/>
          <w:szCs w:val="24"/>
          <w:lang w:val="ka-GE"/>
        </w:rPr>
      </w:pPr>
      <w:r w:rsidRPr="00C67D63">
        <w:rPr>
          <w:rFonts w:ascii="Sylfaen" w:hAnsi="Sylfaen" w:cs="Times New Roman"/>
          <w:b/>
          <w:bCs/>
          <w:noProof/>
          <w:sz w:val="24"/>
          <w:szCs w:val="24"/>
          <w:lang w:val="ka-GE"/>
        </w:rPr>
        <w:t xml:space="preserve">6.1 </w:t>
      </w:r>
      <w:r w:rsidR="00CF3BCA" w:rsidRPr="00C67D63">
        <w:rPr>
          <w:rFonts w:ascii="Sylfaen" w:hAnsi="Sylfaen" w:cs="Sylfaen"/>
          <w:b/>
          <w:noProof/>
          <w:sz w:val="24"/>
          <w:szCs w:val="24"/>
          <w:lang w:val="ka-GE"/>
        </w:rPr>
        <w:t>დამხმარე ნივთიერებების ჩამონათვალი</w:t>
      </w:r>
    </w:p>
    <w:p w14:paraId="6D64DADF" w14:textId="45970046" w:rsidR="007D1840" w:rsidRPr="00C67D63" w:rsidRDefault="00ED2D90" w:rsidP="00616B34">
      <w:pPr>
        <w:spacing w:after="0" w:line="240" w:lineRule="auto"/>
        <w:jc w:val="both"/>
        <w:rPr>
          <w:rFonts w:ascii="Sylfaen" w:eastAsia="Times New Roman" w:hAnsi="Sylfaen" w:cs="Times New Roman"/>
          <w:noProof/>
          <w:sz w:val="24"/>
          <w:szCs w:val="24"/>
          <w:lang w:val="ka-GE" w:bidi="en-US"/>
        </w:rPr>
      </w:pPr>
      <w:r w:rsidRPr="00C67D63">
        <w:rPr>
          <w:rFonts w:ascii="Sylfaen" w:eastAsia="Times New Roman" w:hAnsi="Sylfaen" w:cs="Times New Roman"/>
          <w:noProof/>
          <w:sz w:val="24"/>
          <w:szCs w:val="24"/>
          <w:lang w:val="ka-GE" w:bidi="en-US"/>
        </w:rPr>
        <w:t>ნატრიუმის ჰიდროქსიდი, საინექციო წყალი.</w:t>
      </w:r>
    </w:p>
    <w:p w14:paraId="07D9E5F1" w14:textId="77777777" w:rsidR="00ED2D90" w:rsidRPr="00C67D63" w:rsidRDefault="00ED2D90" w:rsidP="00616B34">
      <w:pPr>
        <w:spacing w:after="0" w:line="240" w:lineRule="auto"/>
        <w:jc w:val="both"/>
        <w:rPr>
          <w:rFonts w:ascii="Sylfaen" w:hAnsi="Sylfaen" w:cs="Sylfaen"/>
          <w:noProof/>
          <w:sz w:val="24"/>
          <w:szCs w:val="24"/>
          <w:lang w:val="ka-GE" w:eastAsia="en-IN"/>
        </w:rPr>
      </w:pPr>
    </w:p>
    <w:p w14:paraId="06D3E86F" w14:textId="7E4531AA" w:rsidR="00CF3BCA" w:rsidRPr="00C67D63" w:rsidRDefault="001E7571" w:rsidP="00616B34">
      <w:pPr>
        <w:spacing w:after="0" w:line="240" w:lineRule="auto"/>
        <w:jc w:val="both"/>
        <w:rPr>
          <w:rFonts w:ascii="Sylfaen" w:hAnsi="Sylfaen" w:cs="Sylfaen"/>
          <w:b/>
          <w:noProof/>
          <w:sz w:val="24"/>
          <w:szCs w:val="24"/>
          <w:lang w:val="ka-GE"/>
        </w:rPr>
      </w:pPr>
      <w:r w:rsidRPr="00C67D63">
        <w:rPr>
          <w:rFonts w:ascii="Sylfaen" w:hAnsi="Sylfaen" w:cs="Times New Roman"/>
          <w:b/>
          <w:bCs/>
          <w:noProof/>
          <w:sz w:val="24"/>
          <w:szCs w:val="24"/>
          <w:lang w:val="ka-GE"/>
        </w:rPr>
        <w:t xml:space="preserve">6.2 </w:t>
      </w:r>
      <w:r w:rsidR="00CF3BCA" w:rsidRPr="00C67D63">
        <w:rPr>
          <w:rFonts w:ascii="Sylfaen" w:hAnsi="Sylfaen" w:cs="Sylfaen"/>
          <w:b/>
          <w:noProof/>
          <w:sz w:val="24"/>
          <w:szCs w:val="24"/>
          <w:lang w:val="ka-GE"/>
        </w:rPr>
        <w:t>შეუთავსებლობა</w:t>
      </w:r>
    </w:p>
    <w:p w14:paraId="1F8E5434" w14:textId="0859FB42" w:rsidR="007D1840" w:rsidRPr="00C67D63" w:rsidRDefault="00ED2D90" w:rsidP="00616B34">
      <w:pPr>
        <w:autoSpaceDE w:val="0"/>
        <w:autoSpaceDN w:val="0"/>
        <w:adjustRightInd w:val="0"/>
        <w:spacing w:after="0" w:line="240" w:lineRule="auto"/>
        <w:jc w:val="both"/>
        <w:rPr>
          <w:rFonts w:ascii="Sylfaen" w:hAnsi="Sylfaen" w:cs="Times New Roman"/>
          <w:noProof/>
          <w:sz w:val="24"/>
          <w:szCs w:val="24"/>
          <w:lang w:val="ka-GE"/>
        </w:rPr>
      </w:pPr>
      <w:r w:rsidRPr="00C67D63">
        <w:rPr>
          <w:rFonts w:ascii="Sylfaen" w:hAnsi="Sylfaen" w:cs="Times New Roman"/>
          <w:noProof/>
          <w:sz w:val="24"/>
          <w:szCs w:val="24"/>
          <w:lang w:val="ka-GE"/>
        </w:rPr>
        <w:t xml:space="preserve">თავიდან უნდა იქნას აცილებული მჟავა პრეპარატებთან ან ტუტე ნივთიერებების არსებობისას არასტაბილურ პრეპარატებთან შერევა. ცნობილია, რომ </w:t>
      </w:r>
      <w:r w:rsidR="00B053DB" w:rsidRPr="00C67D63">
        <w:rPr>
          <w:rFonts w:ascii="Sylfaen" w:hAnsi="Sylfaen" w:cs="Times New Roman"/>
          <w:noProof/>
          <w:sz w:val="24"/>
          <w:szCs w:val="24"/>
          <w:lang w:val="ka-GE"/>
        </w:rPr>
        <w:t xml:space="preserve">ცილაფლუ </w:t>
      </w:r>
      <w:r w:rsidRPr="00C67D63">
        <w:rPr>
          <w:rFonts w:ascii="Sylfaen" w:hAnsi="Sylfaen" w:cs="Times New Roman"/>
          <w:noProof/>
          <w:sz w:val="24"/>
          <w:szCs w:val="24"/>
          <w:lang w:val="ka-GE"/>
        </w:rPr>
        <w:t>შეუთავსებელია ციტარაბინთან, დიაზეპამთან, მეთოტრექსატთან, პლატინის ნაერთებთან, დოქსორუბიცინთან (და სავარაუდოდ სხვა ანტრაციკლინებთან, რომლებიც არასტაბილურია ტუტე pH-ის დროს) და კალციუმის ფოლინატთან (ლეიკოვორინი).</w:t>
      </w:r>
    </w:p>
    <w:p w14:paraId="6EBC262A" w14:textId="77777777" w:rsidR="00ED2D90" w:rsidRPr="00C67D63" w:rsidRDefault="00ED2D90" w:rsidP="00616B34">
      <w:pPr>
        <w:autoSpaceDE w:val="0"/>
        <w:autoSpaceDN w:val="0"/>
        <w:adjustRightInd w:val="0"/>
        <w:spacing w:after="0" w:line="240" w:lineRule="auto"/>
        <w:rPr>
          <w:rFonts w:ascii="Sylfaen" w:hAnsi="Sylfaen" w:cs="Times New Roman"/>
          <w:noProof/>
          <w:sz w:val="24"/>
          <w:szCs w:val="24"/>
          <w:lang w:val="ka-GE"/>
        </w:rPr>
      </w:pPr>
    </w:p>
    <w:p w14:paraId="4DE8F84D" w14:textId="6BF8F1C8" w:rsidR="001E7571" w:rsidRPr="00C67D63" w:rsidRDefault="001E7571" w:rsidP="00616B34">
      <w:pPr>
        <w:pStyle w:val="NoSpacing"/>
        <w:spacing w:line="240" w:lineRule="auto"/>
        <w:ind w:right="57"/>
        <w:rPr>
          <w:rFonts w:ascii="Sylfaen" w:hAnsi="Sylfaen" w:cs="Times New Roman"/>
          <w:b/>
          <w:bCs/>
          <w:noProof/>
          <w:szCs w:val="24"/>
          <w:lang w:val="ka-GE"/>
        </w:rPr>
      </w:pPr>
      <w:r w:rsidRPr="00C67D63">
        <w:rPr>
          <w:rFonts w:ascii="Sylfaen" w:hAnsi="Sylfaen" w:cs="Times New Roman"/>
          <w:b/>
          <w:bCs/>
          <w:noProof/>
          <w:szCs w:val="24"/>
          <w:lang w:val="ka-GE"/>
        </w:rPr>
        <w:t xml:space="preserve">6.3 </w:t>
      </w:r>
      <w:r w:rsidR="00CF3BCA" w:rsidRPr="00C67D63">
        <w:rPr>
          <w:rFonts w:ascii="Sylfaen" w:hAnsi="Sylfaen" w:cs="Sylfaen"/>
          <w:b/>
          <w:noProof/>
          <w:szCs w:val="24"/>
          <w:lang w:val="ka-GE"/>
        </w:rPr>
        <w:t>ვარგისიანობის ვადა</w:t>
      </w:r>
    </w:p>
    <w:p w14:paraId="7D8A816E" w14:textId="72C92231" w:rsidR="001E7571" w:rsidRPr="00C67D63" w:rsidRDefault="00E55BE3" w:rsidP="00616B34">
      <w:pPr>
        <w:pStyle w:val="NoSpacing"/>
        <w:spacing w:line="240" w:lineRule="auto"/>
        <w:ind w:right="57"/>
        <w:rPr>
          <w:rFonts w:ascii="Sylfaen" w:hAnsi="Sylfaen" w:cs="Times New Roman"/>
          <w:bCs/>
          <w:noProof/>
          <w:szCs w:val="24"/>
          <w:lang w:val="ka-GE"/>
        </w:rPr>
      </w:pPr>
      <w:r w:rsidRPr="00C67D63">
        <w:rPr>
          <w:rFonts w:ascii="Sylfaen" w:hAnsi="Sylfaen" w:cs="Times New Roman"/>
          <w:bCs/>
          <w:noProof/>
          <w:szCs w:val="24"/>
          <w:lang w:val="ka-GE"/>
        </w:rPr>
        <w:t>2</w:t>
      </w:r>
      <w:r w:rsidR="00E91205" w:rsidRPr="00C67D63">
        <w:rPr>
          <w:rFonts w:ascii="Sylfaen" w:hAnsi="Sylfaen" w:cs="Times New Roman"/>
          <w:bCs/>
          <w:noProof/>
          <w:szCs w:val="24"/>
          <w:lang w:val="ka-GE"/>
        </w:rPr>
        <w:t xml:space="preserve"> წელი.</w:t>
      </w:r>
    </w:p>
    <w:p w14:paraId="3DCEF125" w14:textId="77777777" w:rsidR="007D1840" w:rsidRPr="00C67D63" w:rsidRDefault="007D1840" w:rsidP="00616B34">
      <w:pPr>
        <w:pStyle w:val="NoSpacing"/>
        <w:spacing w:line="240" w:lineRule="auto"/>
        <w:ind w:right="57"/>
        <w:rPr>
          <w:rFonts w:ascii="Sylfaen" w:hAnsi="Sylfaen" w:cs="Times New Roman"/>
          <w:bCs/>
          <w:noProof/>
          <w:szCs w:val="24"/>
          <w:lang w:val="ka-GE"/>
        </w:rPr>
      </w:pPr>
    </w:p>
    <w:p w14:paraId="45944E00" w14:textId="27D28F4B" w:rsidR="001E7571" w:rsidRPr="00C67D63" w:rsidRDefault="001E7571" w:rsidP="00616B34">
      <w:pPr>
        <w:pStyle w:val="NoSpacing"/>
        <w:spacing w:line="240" w:lineRule="auto"/>
        <w:ind w:right="57"/>
        <w:rPr>
          <w:rFonts w:ascii="Sylfaen" w:hAnsi="Sylfaen" w:cs="Times New Roman"/>
          <w:noProof/>
          <w:szCs w:val="24"/>
          <w:lang w:val="ka-GE"/>
        </w:rPr>
      </w:pPr>
      <w:r w:rsidRPr="00C67D63">
        <w:rPr>
          <w:rFonts w:ascii="Sylfaen" w:hAnsi="Sylfaen" w:cs="Times New Roman"/>
          <w:b/>
          <w:bCs/>
          <w:noProof/>
          <w:szCs w:val="24"/>
          <w:lang w:val="ka-GE"/>
        </w:rPr>
        <w:t xml:space="preserve">6.4 </w:t>
      </w:r>
      <w:r w:rsidR="00CF3BCA" w:rsidRPr="00C67D63">
        <w:rPr>
          <w:rFonts w:ascii="Sylfaen" w:hAnsi="Sylfaen" w:cs="Sylfaen"/>
          <w:b/>
          <w:noProof/>
          <w:szCs w:val="24"/>
          <w:lang w:val="ka-GE"/>
        </w:rPr>
        <w:t>განსაკუთრებული სიფრთხილის ზომები შენახვისას</w:t>
      </w:r>
    </w:p>
    <w:p w14:paraId="4EB2E43D" w14:textId="0D677BD9" w:rsidR="00614C8D" w:rsidRPr="00C67D63" w:rsidRDefault="007D1840" w:rsidP="00616B34">
      <w:pPr>
        <w:spacing w:after="0" w:line="240" w:lineRule="auto"/>
        <w:jc w:val="both"/>
        <w:rPr>
          <w:rFonts w:ascii="Sylfaen" w:eastAsia="Times New Roman" w:hAnsi="Sylfaen" w:cs="Times New Roman"/>
          <w:noProof/>
          <w:sz w:val="24"/>
          <w:szCs w:val="24"/>
          <w:lang w:val="ka-GE" w:bidi="en-US"/>
        </w:rPr>
      </w:pPr>
      <w:r w:rsidRPr="00C67D63">
        <w:rPr>
          <w:rFonts w:ascii="Sylfaen" w:eastAsia="Times New Roman" w:hAnsi="Sylfaen" w:cs="Times New Roman"/>
          <w:noProof/>
          <w:sz w:val="24"/>
          <w:szCs w:val="24"/>
          <w:lang w:val="ka-GE" w:bidi="en-US"/>
        </w:rPr>
        <w:t xml:space="preserve">ინახება </w:t>
      </w:r>
      <w:r w:rsidR="00E55BE3" w:rsidRPr="00C67D63">
        <w:rPr>
          <w:rFonts w:ascii="Sylfaen" w:hAnsi="Sylfaen" w:cs="Times New Roman"/>
          <w:bCs/>
          <w:noProof/>
          <w:sz w:val="24"/>
          <w:szCs w:val="24"/>
          <w:lang w:val="ka-GE"/>
        </w:rPr>
        <w:t xml:space="preserve">25°C-ზე  დაბალ </w:t>
      </w:r>
      <w:r w:rsidRPr="00C67D63">
        <w:rPr>
          <w:rFonts w:ascii="Sylfaen" w:eastAsia="Times New Roman" w:hAnsi="Sylfaen" w:cs="Times New Roman"/>
          <w:noProof/>
          <w:sz w:val="24"/>
          <w:szCs w:val="24"/>
          <w:lang w:val="ka-GE" w:bidi="en-US"/>
        </w:rPr>
        <w:t xml:space="preserve">ტემპერატურაზე. </w:t>
      </w:r>
    </w:p>
    <w:p w14:paraId="3C861936" w14:textId="77777777" w:rsidR="007D1840" w:rsidRPr="00C67D63" w:rsidRDefault="007D1840" w:rsidP="00616B34">
      <w:pPr>
        <w:spacing w:after="0" w:line="240" w:lineRule="auto"/>
        <w:jc w:val="both"/>
        <w:rPr>
          <w:rFonts w:ascii="Sylfaen" w:hAnsi="Sylfaen" w:cs="Times New Roman"/>
          <w:b/>
          <w:bCs/>
          <w:noProof/>
          <w:sz w:val="24"/>
          <w:szCs w:val="24"/>
          <w:lang w:val="ka-GE"/>
        </w:rPr>
      </w:pPr>
    </w:p>
    <w:p w14:paraId="2682AEE3" w14:textId="198998AD" w:rsidR="00741728" w:rsidRPr="00C67D63" w:rsidRDefault="001E7571" w:rsidP="00616B34">
      <w:pPr>
        <w:spacing w:after="0" w:line="240" w:lineRule="auto"/>
        <w:jc w:val="both"/>
        <w:rPr>
          <w:rFonts w:ascii="Sylfaen" w:hAnsi="Sylfaen" w:cs="Sylfaen"/>
          <w:b/>
          <w:noProof/>
          <w:sz w:val="24"/>
          <w:szCs w:val="24"/>
          <w:lang w:val="ka-GE"/>
        </w:rPr>
      </w:pPr>
      <w:r w:rsidRPr="00C67D63">
        <w:rPr>
          <w:rFonts w:ascii="Sylfaen" w:hAnsi="Sylfaen" w:cs="Times New Roman"/>
          <w:b/>
          <w:bCs/>
          <w:noProof/>
          <w:sz w:val="24"/>
          <w:szCs w:val="24"/>
          <w:lang w:val="ka-GE"/>
        </w:rPr>
        <w:t xml:space="preserve">6.5 </w:t>
      </w:r>
      <w:r w:rsidR="00CF3BCA" w:rsidRPr="00C67D63">
        <w:rPr>
          <w:rFonts w:ascii="Sylfaen" w:hAnsi="Sylfaen" w:cs="Sylfaen"/>
          <w:b/>
          <w:noProof/>
          <w:sz w:val="24"/>
          <w:szCs w:val="24"/>
          <w:lang w:val="ka-GE"/>
        </w:rPr>
        <w:t>შეფუთვის ტიპი და შემცველობა</w:t>
      </w:r>
    </w:p>
    <w:p w14:paraId="608C373D" w14:textId="4D762CBB" w:rsidR="00363EB4" w:rsidRPr="00C67D63" w:rsidRDefault="00ED2D90" w:rsidP="00616B34">
      <w:pPr>
        <w:autoSpaceDE w:val="0"/>
        <w:autoSpaceDN w:val="0"/>
        <w:adjustRightInd w:val="0"/>
        <w:spacing w:after="0" w:line="240" w:lineRule="auto"/>
        <w:jc w:val="both"/>
        <w:rPr>
          <w:rFonts w:ascii="Sylfaen" w:eastAsia="Times New Roman" w:hAnsi="Sylfaen" w:cs="Times New Roman"/>
          <w:noProof/>
          <w:sz w:val="24"/>
          <w:szCs w:val="24"/>
          <w:lang w:val="ka-GE" w:bidi="en-US"/>
        </w:rPr>
      </w:pPr>
      <w:r w:rsidRPr="00C67D63">
        <w:rPr>
          <w:rFonts w:ascii="Sylfaen" w:eastAsia="Times New Roman" w:hAnsi="Sylfaen" w:cs="Times New Roman"/>
          <w:noProof/>
          <w:sz w:val="24"/>
          <w:szCs w:val="24"/>
          <w:lang w:val="ka-GE" w:bidi="en-US"/>
        </w:rPr>
        <w:t>1x10 მლ ფლაკონის შეფუთვა</w:t>
      </w:r>
    </w:p>
    <w:p w14:paraId="71A966D6" w14:textId="77777777" w:rsidR="00ED2D90" w:rsidRPr="00C67D63" w:rsidRDefault="00ED2D90" w:rsidP="00616B34">
      <w:pPr>
        <w:autoSpaceDE w:val="0"/>
        <w:autoSpaceDN w:val="0"/>
        <w:adjustRightInd w:val="0"/>
        <w:spacing w:after="0" w:line="240" w:lineRule="auto"/>
        <w:jc w:val="both"/>
        <w:rPr>
          <w:rFonts w:ascii="Sylfaen" w:eastAsia="Times New Roman" w:hAnsi="Sylfaen" w:cs="Times New Roman"/>
          <w:noProof/>
          <w:sz w:val="24"/>
          <w:szCs w:val="24"/>
          <w:lang w:val="ka-GE" w:bidi="en-US"/>
        </w:rPr>
      </w:pPr>
    </w:p>
    <w:p w14:paraId="71F6C29D" w14:textId="77777777" w:rsidR="00DF0A19" w:rsidRPr="00C67D63" w:rsidRDefault="00F50532" w:rsidP="00616B34">
      <w:pPr>
        <w:autoSpaceDE w:val="0"/>
        <w:autoSpaceDN w:val="0"/>
        <w:adjustRightInd w:val="0"/>
        <w:spacing w:after="0" w:line="240" w:lineRule="auto"/>
        <w:jc w:val="both"/>
        <w:rPr>
          <w:rFonts w:ascii="Sylfaen" w:hAnsi="Sylfaen" w:cs="Sylfaen"/>
          <w:b/>
          <w:noProof/>
          <w:sz w:val="24"/>
          <w:szCs w:val="24"/>
          <w:lang w:val="ka-GE"/>
        </w:rPr>
      </w:pPr>
      <w:r w:rsidRPr="00C67D63">
        <w:rPr>
          <w:rFonts w:ascii="Sylfaen" w:hAnsi="Sylfaen" w:cs="Times New Roman"/>
          <w:b/>
          <w:noProof/>
          <w:sz w:val="24"/>
          <w:szCs w:val="24"/>
          <w:lang w:val="ka-GE"/>
        </w:rPr>
        <w:t xml:space="preserve">6.6 </w:t>
      </w:r>
      <w:r w:rsidR="00DF0A19" w:rsidRPr="00C67D63">
        <w:rPr>
          <w:rFonts w:ascii="Sylfaen" w:hAnsi="Sylfaen" w:cs="Sylfaen"/>
          <w:b/>
          <w:noProof/>
          <w:sz w:val="24"/>
          <w:szCs w:val="24"/>
          <w:lang w:val="ka-GE"/>
        </w:rPr>
        <w:t xml:space="preserve">განსაკუთრებული სიფრთხილის ზომები უტილიზაციისას და სხვა სახის გამოყენებისას </w:t>
      </w:r>
    </w:p>
    <w:p w14:paraId="3604881E" w14:textId="77777777" w:rsidR="00604595" w:rsidRPr="00C67D63" w:rsidRDefault="00604595" w:rsidP="00616B34">
      <w:pPr>
        <w:autoSpaceDE w:val="0"/>
        <w:autoSpaceDN w:val="0"/>
        <w:adjustRightInd w:val="0"/>
        <w:spacing w:after="0" w:line="240" w:lineRule="auto"/>
        <w:jc w:val="both"/>
        <w:rPr>
          <w:rFonts w:ascii="Sylfaen" w:hAnsi="Sylfaen" w:cs="Sylfaen"/>
          <w:b/>
          <w:noProof/>
          <w:sz w:val="24"/>
          <w:szCs w:val="24"/>
          <w:lang w:val="ka-GE"/>
        </w:rPr>
      </w:pPr>
    </w:p>
    <w:p w14:paraId="0C1580C9" w14:textId="77777777" w:rsidR="00ED2D90" w:rsidRPr="00C67D63" w:rsidRDefault="00ED2D90"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C67D63">
        <w:rPr>
          <w:rFonts w:ascii="Sylfaen" w:eastAsiaTheme="minorHAnsi" w:hAnsi="Sylfaen" w:cs="Times New Roman"/>
          <w:b/>
          <w:noProof/>
          <w:szCs w:val="24"/>
          <w:lang w:val="ka-GE" w:bidi="ar-SA"/>
        </w:rPr>
        <w:t xml:space="preserve">ციტოტოქსიკური პრეპარატების დამუშავების ინსტრუქცია </w:t>
      </w:r>
    </w:p>
    <w:p w14:paraId="5B516587" w14:textId="14420EBE" w:rsidR="00ED2D90" w:rsidRPr="00C67D63" w:rsidRDefault="00ED2D90"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შეყვანა უნდა მოხდეს მხოლოდ კვალიფიციური ექიმის მიერ ან მისი უშუალო მეთვალყურეობის ქვეშ, რომელსაც აქვს კიბოს ქიმიოთერაპიული საშუალებების გამოყენების გამოცდილება.</w:t>
      </w:r>
    </w:p>
    <w:p w14:paraId="3446A0C3" w14:textId="022D2E8B" w:rsidR="00ED2D90" w:rsidRPr="00C67D63" w:rsidRDefault="0045292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ც</w:t>
      </w:r>
      <w:r w:rsidR="00ED2D90" w:rsidRPr="00C67D63">
        <w:rPr>
          <w:rFonts w:ascii="Sylfaen" w:eastAsiaTheme="minorHAnsi" w:hAnsi="Sylfaen" w:cs="Times New Roman"/>
          <w:bCs/>
          <w:noProof/>
          <w:szCs w:val="24"/>
          <w:lang w:val="ka-GE" w:bidi="ar-SA"/>
        </w:rPr>
        <w:t xml:space="preserve">ილაფლუს საინექციო ხსნარი უნდა მომზადდეს მხოლოდ იმ სპეციალისტების მიერ, რომლებსაც აქვთ პრეპარატის უსაფრთხო გამოყენების </w:t>
      </w:r>
      <w:r w:rsidR="00AF62AA" w:rsidRPr="00C67D63">
        <w:rPr>
          <w:rFonts w:ascii="Sylfaen" w:eastAsiaTheme="minorHAnsi" w:hAnsi="Sylfaen" w:cs="Times New Roman"/>
          <w:bCs/>
          <w:noProof/>
          <w:szCs w:val="24"/>
          <w:lang w:val="ka-GE" w:bidi="ar-SA"/>
        </w:rPr>
        <w:t xml:space="preserve">გამოცდილება. </w:t>
      </w:r>
      <w:r w:rsidR="00ED2D90" w:rsidRPr="00C67D63">
        <w:rPr>
          <w:rFonts w:ascii="Sylfaen" w:eastAsiaTheme="minorHAnsi" w:hAnsi="Sylfaen" w:cs="Times New Roman"/>
          <w:bCs/>
          <w:noProof/>
          <w:szCs w:val="24"/>
          <w:lang w:val="ka-GE" w:bidi="ar-SA"/>
        </w:rPr>
        <w:t xml:space="preserve"> მომზადება უნდა განხორციელდეს მხოლოდ ასეპტიკურ კაბინეტში ან ოთახში, რომელიც განკუთვნილია ციტოტოქსიკური პრეპარატების ასაწყობად</w:t>
      </w:r>
      <w:r w:rsidR="00AF62AA" w:rsidRPr="00C67D63">
        <w:rPr>
          <w:rFonts w:ascii="Sylfaen" w:eastAsiaTheme="minorHAnsi" w:hAnsi="Sylfaen" w:cs="Times New Roman"/>
          <w:bCs/>
          <w:noProof/>
          <w:szCs w:val="24"/>
          <w:lang w:val="ka-GE" w:bidi="ar-SA"/>
        </w:rPr>
        <w:t>.</w:t>
      </w:r>
    </w:p>
    <w:p w14:paraId="690D68BD" w14:textId="20778044" w:rsidR="00861D99" w:rsidRPr="00C67D63" w:rsidRDefault="00861D99"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lastRenderedPageBreak/>
        <w:t>დაღვრის შემთხვევაში, ოპერატორებმა უნდა გაიკეთონ ხელთათმანები, სახის ნიღაბი, თვალის დამცავი და ერთჯერადი წინსაფარი და გაწმინდონ დაღვრილი მასალა შთამნთქმელი მასალით, რომელიც ამ მიზნით ამ ტერიტორიაზეა შენახული. შემდეგ ეს ადგილი უნდა გაიწმინდოს და ყველა დაბინძურებული მასალა უნდა გადაიტანონ ციტოტოქსიკური დაღვრის საწინააღმდეგო პარკში ან ურნაში და დალუქონ დასაწვავად.</w:t>
      </w:r>
    </w:p>
    <w:p w14:paraId="0782234B" w14:textId="77777777" w:rsidR="00CB16A2" w:rsidRPr="00C67D63" w:rsidRDefault="00CB16A2"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p>
    <w:p w14:paraId="11474904" w14:textId="4FBFADFA" w:rsidR="00861D99" w:rsidRPr="00C67D63" w:rsidRDefault="00861D99"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C67D63">
        <w:rPr>
          <w:rFonts w:ascii="Sylfaen" w:eastAsiaTheme="minorHAnsi" w:hAnsi="Sylfaen" w:cs="Times New Roman"/>
          <w:b/>
          <w:noProof/>
          <w:szCs w:val="24"/>
          <w:lang w:val="ka-GE" w:bidi="ar-SA"/>
        </w:rPr>
        <w:t>დაბინძურება</w:t>
      </w:r>
    </w:p>
    <w:p w14:paraId="13A2CCAF" w14:textId="0C875AC7" w:rsidR="00861D99" w:rsidRPr="00C67D63" w:rsidRDefault="00B053DB"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 xml:space="preserve">ცილაფლუ </w:t>
      </w:r>
      <w:r w:rsidR="00861D99" w:rsidRPr="00C67D63">
        <w:rPr>
          <w:rFonts w:ascii="Sylfaen" w:eastAsiaTheme="minorHAnsi" w:hAnsi="Sylfaen" w:cs="Times New Roman"/>
          <w:bCs/>
          <w:noProof/>
          <w:szCs w:val="24"/>
          <w:lang w:val="ka-GE" w:bidi="ar-SA"/>
        </w:rPr>
        <w:t>გამაღიზიანებელია, ამიტომ თავიდან უნდა იქნას აცილებული კანთან და ლორწოვან გარსებთან კონტაქტი.</w:t>
      </w:r>
    </w:p>
    <w:p w14:paraId="679316D6" w14:textId="08B279E7" w:rsidR="00861D99" w:rsidRPr="00C67D63" w:rsidRDefault="00861D99"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 xml:space="preserve">კანთან ან თვალებთან კონტაქტის შემთხვევაში, </w:t>
      </w:r>
      <w:r w:rsidR="000C07F0" w:rsidRPr="00C67D63">
        <w:rPr>
          <w:rFonts w:ascii="Sylfaen" w:eastAsiaTheme="minorHAnsi" w:hAnsi="Sylfaen" w:cs="Times New Roman"/>
          <w:bCs/>
          <w:noProof/>
          <w:szCs w:val="24"/>
          <w:lang w:val="ka-GE" w:bidi="ar-SA"/>
        </w:rPr>
        <w:t>ეს</w:t>
      </w:r>
      <w:r w:rsidRPr="00C67D63">
        <w:rPr>
          <w:rFonts w:ascii="Sylfaen" w:eastAsiaTheme="minorHAnsi" w:hAnsi="Sylfaen" w:cs="Times New Roman"/>
          <w:bCs/>
          <w:noProof/>
          <w:szCs w:val="24"/>
          <w:lang w:val="ka-GE" w:bidi="ar-SA"/>
        </w:rPr>
        <w:t xml:space="preserve"> ადგილი უნდა ჩამოიბანო</w:t>
      </w:r>
      <w:r w:rsidR="000C07F0" w:rsidRPr="00C67D63">
        <w:rPr>
          <w:rFonts w:ascii="Sylfaen" w:eastAsiaTheme="minorHAnsi" w:hAnsi="Sylfaen" w:cs="Times New Roman"/>
          <w:bCs/>
          <w:noProof/>
          <w:szCs w:val="24"/>
          <w:lang w:val="ka-GE" w:bidi="ar-SA"/>
        </w:rPr>
        <w:t>ს</w:t>
      </w:r>
      <w:r w:rsidRPr="00C67D63">
        <w:rPr>
          <w:rFonts w:ascii="Sylfaen" w:eastAsiaTheme="minorHAnsi" w:hAnsi="Sylfaen" w:cs="Times New Roman"/>
          <w:bCs/>
          <w:noProof/>
          <w:szCs w:val="24"/>
          <w:lang w:val="ka-GE" w:bidi="ar-SA"/>
        </w:rPr>
        <w:t xml:space="preserve"> დიდი რაოდენობით წყლით ან ფიზიოლოგიური ხსნარით. კან</w:t>
      </w:r>
      <w:r w:rsidR="000C07F0" w:rsidRPr="00C67D63">
        <w:rPr>
          <w:rFonts w:ascii="Sylfaen" w:eastAsiaTheme="minorHAnsi" w:hAnsi="Sylfaen" w:cs="Times New Roman"/>
          <w:bCs/>
          <w:noProof/>
          <w:szCs w:val="24"/>
          <w:lang w:val="ka-GE" w:bidi="ar-SA"/>
        </w:rPr>
        <w:t>ზე</w:t>
      </w:r>
      <w:r w:rsidRPr="00C67D63">
        <w:rPr>
          <w:rFonts w:ascii="Sylfaen" w:eastAsiaTheme="minorHAnsi" w:hAnsi="Sylfaen" w:cs="Times New Roman"/>
          <w:bCs/>
          <w:noProof/>
          <w:szCs w:val="24"/>
          <w:lang w:val="ka-GE" w:bidi="ar-SA"/>
        </w:rPr>
        <w:t xml:space="preserve"> დროებითი ჩხვლეტის სამკურნალოდ შეიძლება გამოყენებულ იქნას რბილი კრემი. თუ დაზიანებულია</w:t>
      </w:r>
      <w:r w:rsidR="000C07F0" w:rsidRPr="00C67D63">
        <w:rPr>
          <w:rFonts w:ascii="Sylfaen" w:eastAsiaTheme="minorHAnsi" w:hAnsi="Sylfaen" w:cs="Times New Roman"/>
          <w:bCs/>
          <w:noProof/>
          <w:szCs w:val="24"/>
          <w:lang w:val="ka-GE" w:bidi="ar-SA"/>
        </w:rPr>
        <w:t xml:space="preserve"> თვალები</w:t>
      </w:r>
      <w:r w:rsidRPr="00C67D63">
        <w:rPr>
          <w:rFonts w:ascii="Sylfaen" w:eastAsiaTheme="minorHAnsi" w:hAnsi="Sylfaen" w:cs="Times New Roman"/>
          <w:bCs/>
          <w:noProof/>
          <w:szCs w:val="24"/>
          <w:lang w:val="ka-GE" w:bidi="ar-SA"/>
        </w:rPr>
        <w:t xml:space="preserve">, ან თუ პრეპარატი შეისუნთქეს ან გადაყლაპეს, </w:t>
      </w:r>
      <w:r w:rsidR="000C07F0" w:rsidRPr="00C67D63">
        <w:rPr>
          <w:rFonts w:ascii="Sylfaen" w:eastAsiaTheme="minorHAnsi" w:hAnsi="Sylfaen" w:cs="Times New Roman"/>
          <w:bCs/>
          <w:noProof/>
          <w:szCs w:val="24"/>
          <w:lang w:val="ka-GE" w:bidi="ar-SA"/>
        </w:rPr>
        <w:t>აუცილებელია სამედიცინო რჩევა</w:t>
      </w:r>
      <w:r w:rsidRPr="00C67D63">
        <w:rPr>
          <w:rFonts w:ascii="Sylfaen" w:eastAsiaTheme="minorHAnsi" w:hAnsi="Sylfaen" w:cs="Times New Roman"/>
          <w:bCs/>
          <w:noProof/>
          <w:szCs w:val="24"/>
          <w:lang w:val="ka-GE" w:bidi="ar-SA"/>
        </w:rPr>
        <w:t>. COSHH-ის საფრთხის მონაცემთა ცხრილებისთვის მიმართეთ კომპანიას.</w:t>
      </w:r>
    </w:p>
    <w:p w14:paraId="10DFF19A" w14:textId="77777777" w:rsidR="00861D99" w:rsidRPr="00C67D63" w:rsidRDefault="00861D99"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2BAF362A" w14:textId="41FB5B4D" w:rsidR="00861D99" w:rsidRPr="00C67D63" w:rsidRDefault="00861D99"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C67D63">
        <w:rPr>
          <w:rFonts w:ascii="Sylfaen" w:eastAsiaTheme="minorHAnsi" w:hAnsi="Sylfaen" w:cs="Times New Roman"/>
          <w:b/>
          <w:noProof/>
          <w:szCs w:val="24"/>
          <w:lang w:val="ka-GE" w:bidi="ar-SA"/>
        </w:rPr>
        <w:t>მომზადების ინსტრუქცია</w:t>
      </w:r>
    </w:p>
    <w:p w14:paraId="7BBDB934" w14:textId="62EA5E48" w:rsidR="00861D99" w:rsidRPr="00C67D63" w:rsidRDefault="00861D99"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ა) ქიმიოთერაპიული საშუალებები გამოყენებისთვის უნდა მოამზადონ მხოლოდ იმ სპეციალისტებმა, რომლებსაც აქვთ გამოცდილება პრეპარატის უსაფრთხო გამოყენებაში.</w:t>
      </w:r>
    </w:p>
    <w:p w14:paraId="27FDB3D5" w14:textId="14E27C2B"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ბ) ისეთი ოპერაციები, როგორიცაა ფხვნილის გახსნა და შპრიცებში გადატანა, უნდა ჩატარდეს მხოლოდ ასეპტიკურ პირობებში, ციტოტოქსიკური პრეპარატების ასაწყობად განკუთვნილ ოთახში ან კაბინეტში.</w:t>
      </w:r>
    </w:p>
    <w:p w14:paraId="5BADE307" w14:textId="4FC241CE"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გ) ამ პროცედურების შემსრულებელი პერსონალი სათანადოდ უნდა იყოს დაცული ტანსაცმლით, ხელთათმანებითა და თვალის დამცავით.</w:t>
      </w:r>
    </w:p>
    <w:p w14:paraId="38EB7848" w14:textId="27716738"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დ) ორსულ პერსონალს ურჩევენ, არ შეეხონ ქიმიოთერაპიულ საშუალებებს.</w:t>
      </w:r>
    </w:p>
    <w:p w14:paraId="3C723BD9" w14:textId="77777777"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03851750" w14:textId="38732AC7"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C67D63">
        <w:rPr>
          <w:rFonts w:ascii="Sylfaen" w:eastAsiaTheme="minorHAnsi" w:hAnsi="Sylfaen" w:cs="Times New Roman"/>
          <w:b/>
          <w:noProof/>
          <w:szCs w:val="24"/>
          <w:lang w:val="ka-GE" w:bidi="ar-SA"/>
        </w:rPr>
        <w:t>უტილიზაცია</w:t>
      </w:r>
    </w:p>
    <w:p w14:paraId="49D93425" w14:textId="1D4F72F6"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შპრიცები, ონკო ფლაკონები</w:t>
      </w:r>
      <w:r w:rsidR="00C62507" w:rsidRPr="00C67D63">
        <w:rPr>
          <w:rFonts w:ascii="Sylfaen" w:eastAsiaTheme="minorHAnsi" w:hAnsi="Sylfaen" w:cs="Times New Roman"/>
          <w:bCs/>
          <w:noProof/>
          <w:szCs w:val="24"/>
          <w:lang w:val="ka-GE" w:bidi="ar-SA"/>
        </w:rPr>
        <w:t xml:space="preserve"> (Onco•Vials</w:t>
      </w:r>
      <w:r w:rsidR="00C62507" w:rsidRPr="00C67D63">
        <w:rPr>
          <w:rFonts w:ascii="Sylfaen" w:eastAsiaTheme="minorHAnsi" w:hAnsi="Sylfaen" w:cs="Times New Roman"/>
          <w:bCs/>
          <w:noProof/>
          <w:szCs w:val="24"/>
          <w:vertAlign w:val="superscript"/>
          <w:lang w:val="ka-GE" w:bidi="ar-SA"/>
        </w:rPr>
        <w:t>®</w:t>
      </w:r>
      <w:r w:rsidR="00C62507" w:rsidRPr="00C67D63">
        <w:rPr>
          <w:rFonts w:ascii="Sylfaen" w:eastAsiaTheme="minorHAnsi" w:hAnsi="Sylfaen" w:cs="Times New Roman"/>
          <w:bCs/>
          <w:noProof/>
          <w:szCs w:val="24"/>
          <w:lang w:val="ka-GE" w:bidi="ar-SA"/>
        </w:rPr>
        <w:t>)</w:t>
      </w:r>
      <w:r w:rsidRPr="00C67D63">
        <w:rPr>
          <w:rFonts w:ascii="Sylfaen" w:eastAsiaTheme="minorHAnsi" w:hAnsi="Sylfaen" w:cs="Times New Roman"/>
          <w:bCs/>
          <w:noProof/>
          <w:szCs w:val="24"/>
          <w:lang w:val="ka-GE" w:bidi="ar-SA"/>
        </w:rPr>
        <w:t xml:space="preserve"> და ადაპტერები, რომლებიც შეიცავს ნარჩენ ხსნარს, შთამნთქმელ</w:t>
      </w:r>
      <w:r w:rsidR="00C62507" w:rsidRPr="00C67D63">
        <w:rPr>
          <w:rFonts w:ascii="Sylfaen" w:eastAsiaTheme="minorHAnsi" w:hAnsi="Sylfaen" w:cs="Times New Roman"/>
          <w:bCs/>
          <w:noProof/>
          <w:szCs w:val="24"/>
          <w:lang w:val="ka-GE" w:bidi="ar-SA"/>
        </w:rPr>
        <w:t>ი</w:t>
      </w:r>
      <w:r w:rsidRPr="00C67D63">
        <w:rPr>
          <w:rFonts w:ascii="Sylfaen" w:eastAsiaTheme="minorHAnsi" w:hAnsi="Sylfaen" w:cs="Times New Roman"/>
          <w:bCs/>
          <w:noProof/>
          <w:szCs w:val="24"/>
          <w:lang w:val="ka-GE" w:bidi="ar-SA"/>
        </w:rPr>
        <w:t xml:space="preserve"> მასალებ</w:t>
      </w:r>
      <w:r w:rsidR="00C62507" w:rsidRPr="00C67D63">
        <w:rPr>
          <w:rFonts w:ascii="Sylfaen" w:eastAsiaTheme="minorHAnsi" w:hAnsi="Sylfaen" w:cs="Times New Roman"/>
          <w:bCs/>
          <w:noProof/>
          <w:szCs w:val="24"/>
          <w:lang w:val="ka-GE" w:bidi="ar-SA"/>
        </w:rPr>
        <w:t>ი</w:t>
      </w:r>
      <w:r w:rsidRPr="00C67D63">
        <w:rPr>
          <w:rFonts w:ascii="Sylfaen" w:eastAsiaTheme="minorHAnsi" w:hAnsi="Sylfaen" w:cs="Times New Roman"/>
          <w:bCs/>
          <w:noProof/>
          <w:szCs w:val="24"/>
          <w:lang w:val="ka-GE" w:bidi="ar-SA"/>
        </w:rPr>
        <w:t xml:space="preserve"> და სხვა დაბინძურებულ</w:t>
      </w:r>
      <w:r w:rsidR="00C62507" w:rsidRPr="00C67D63">
        <w:rPr>
          <w:rFonts w:ascii="Sylfaen" w:eastAsiaTheme="minorHAnsi" w:hAnsi="Sylfaen" w:cs="Times New Roman"/>
          <w:bCs/>
          <w:noProof/>
          <w:szCs w:val="24"/>
          <w:lang w:val="ka-GE" w:bidi="ar-SA"/>
        </w:rPr>
        <w:t xml:space="preserve">ი </w:t>
      </w:r>
      <w:r w:rsidRPr="00C67D63">
        <w:rPr>
          <w:rFonts w:ascii="Sylfaen" w:eastAsiaTheme="minorHAnsi" w:hAnsi="Sylfaen" w:cs="Times New Roman"/>
          <w:bCs/>
          <w:noProof/>
          <w:szCs w:val="24"/>
          <w:lang w:val="ka-GE" w:bidi="ar-SA"/>
        </w:rPr>
        <w:t>მასალა უნდა მოთავსდეს სქელ პლასტ</w:t>
      </w:r>
      <w:r w:rsidR="00C62507" w:rsidRPr="00C67D63">
        <w:rPr>
          <w:rFonts w:ascii="Sylfaen" w:eastAsiaTheme="minorHAnsi" w:hAnsi="Sylfaen" w:cs="Times New Roman"/>
          <w:bCs/>
          <w:noProof/>
          <w:szCs w:val="24"/>
          <w:lang w:val="ka-GE" w:bidi="ar-SA"/>
        </w:rPr>
        <w:t xml:space="preserve">იკურ </w:t>
      </w:r>
      <w:r w:rsidRPr="00C67D63">
        <w:rPr>
          <w:rFonts w:ascii="Sylfaen" w:eastAsiaTheme="minorHAnsi" w:hAnsi="Sylfaen" w:cs="Times New Roman"/>
          <w:bCs/>
          <w:noProof/>
          <w:szCs w:val="24"/>
          <w:lang w:val="ka-GE" w:bidi="ar-SA"/>
        </w:rPr>
        <w:t>პარკში ან სხვა გაუმტარ კონტეინერში და დაიწვას 700°C ტემპერატურაზე.</w:t>
      </w:r>
    </w:p>
    <w:p w14:paraId="67F8D2E6" w14:textId="77777777" w:rsidR="00CB16A2" w:rsidRPr="00C67D63" w:rsidRDefault="00CB16A2"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p>
    <w:p w14:paraId="4D0B93D7" w14:textId="7D595AAE" w:rsidR="003136B5" w:rsidRPr="00C67D63" w:rsidRDefault="003136B5"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C67D63">
        <w:rPr>
          <w:rFonts w:ascii="Sylfaen" w:eastAsiaTheme="minorHAnsi" w:hAnsi="Sylfaen" w:cs="Times New Roman"/>
          <w:b/>
          <w:noProof/>
          <w:szCs w:val="24"/>
          <w:lang w:val="ka-GE" w:bidi="ar-SA"/>
        </w:rPr>
        <w:t>გამხსნელები</w:t>
      </w:r>
    </w:p>
    <w:p w14:paraId="606EDC33" w14:textId="50276A2B" w:rsidR="003136B5" w:rsidRPr="00C67D63" w:rsidRDefault="0045292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ც</w:t>
      </w:r>
      <w:r w:rsidR="003136B5" w:rsidRPr="00C67D63">
        <w:rPr>
          <w:rFonts w:ascii="Sylfaen" w:eastAsiaTheme="minorHAnsi" w:hAnsi="Sylfaen" w:cs="Times New Roman"/>
          <w:bCs/>
          <w:noProof/>
          <w:szCs w:val="24"/>
          <w:lang w:val="ka-GE" w:bidi="ar-SA"/>
        </w:rPr>
        <w:t xml:space="preserve">ილაფლუს ინექცია შეიძლება განზავდეს 5%-იანი გლუკოზის ინექციით ან 0.9%-იანი ნატრიუმის ქლორიდის ინექციით ან </w:t>
      </w:r>
      <w:r w:rsidR="00C62507" w:rsidRPr="00C67D63">
        <w:rPr>
          <w:rFonts w:ascii="Sylfaen" w:eastAsiaTheme="minorHAnsi" w:hAnsi="Sylfaen" w:cs="Times New Roman"/>
          <w:bCs/>
          <w:noProof/>
          <w:szCs w:val="24"/>
          <w:lang w:val="ka-GE" w:bidi="ar-SA"/>
        </w:rPr>
        <w:t>საინექციო</w:t>
      </w:r>
      <w:r w:rsidR="003136B5" w:rsidRPr="00C67D63">
        <w:rPr>
          <w:rFonts w:ascii="Sylfaen" w:eastAsiaTheme="minorHAnsi" w:hAnsi="Sylfaen" w:cs="Times New Roman"/>
          <w:bCs/>
          <w:noProof/>
          <w:szCs w:val="24"/>
          <w:lang w:val="ka-GE" w:bidi="ar-SA"/>
        </w:rPr>
        <w:t xml:space="preserve"> წყლით პარენტერალური გამოყენების წინ.</w:t>
      </w:r>
    </w:p>
    <w:p w14:paraId="3DF87EC5" w14:textId="77777777" w:rsidR="00604595" w:rsidRPr="00C67D63" w:rsidRDefault="00604595"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18026F3D" w14:textId="51E20DC2" w:rsidR="003136B5" w:rsidRPr="00C67D63" w:rsidRDefault="004929CB" w:rsidP="00616B34">
      <w:pPr>
        <w:pStyle w:val="NoSpacing"/>
        <w:tabs>
          <w:tab w:val="left" w:pos="-720"/>
          <w:tab w:val="left" w:pos="0"/>
        </w:tabs>
        <w:spacing w:line="240" w:lineRule="auto"/>
        <w:jc w:val="both"/>
        <w:rPr>
          <w:rFonts w:ascii="Sylfaen" w:eastAsiaTheme="minorHAnsi" w:hAnsi="Sylfaen" w:cs="Times New Roman"/>
          <w:b/>
          <w:noProof/>
          <w:szCs w:val="24"/>
          <w:lang w:val="ka-GE" w:bidi="ar-SA"/>
        </w:rPr>
      </w:pPr>
      <w:r w:rsidRPr="00C67D63">
        <w:rPr>
          <w:rFonts w:ascii="Sylfaen" w:eastAsiaTheme="minorHAnsi" w:hAnsi="Sylfaen" w:cs="Times New Roman"/>
          <w:b/>
          <w:noProof/>
          <w:szCs w:val="24"/>
          <w:lang w:val="ka-GE" w:bidi="ar-SA"/>
        </w:rPr>
        <w:t>ონკო ფლაკონის (Onco•Vial</w:t>
      </w:r>
      <w:r w:rsidRPr="00C67D63">
        <w:rPr>
          <w:rFonts w:ascii="Sylfaen" w:eastAsiaTheme="minorHAnsi" w:hAnsi="Sylfaen" w:cs="Times New Roman"/>
          <w:b/>
          <w:noProof/>
          <w:szCs w:val="24"/>
          <w:vertAlign w:val="superscript"/>
          <w:lang w:val="ka-GE" w:bidi="ar-SA"/>
        </w:rPr>
        <w:t>®</w:t>
      </w:r>
      <w:r w:rsidRPr="00C67D63">
        <w:rPr>
          <w:rFonts w:ascii="Sylfaen" w:eastAsiaTheme="minorHAnsi" w:hAnsi="Sylfaen" w:cs="Times New Roman"/>
          <w:b/>
          <w:noProof/>
          <w:szCs w:val="24"/>
          <w:lang w:val="ka-GE" w:bidi="ar-SA"/>
        </w:rPr>
        <w:t xml:space="preserve">) </w:t>
      </w:r>
      <w:r w:rsidR="003136B5" w:rsidRPr="00C67D63">
        <w:rPr>
          <w:rFonts w:ascii="Sylfaen" w:eastAsiaTheme="minorHAnsi" w:hAnsi="Sylfaen" w:cs="Times New Roman"/>
          <w:b/>
          <w:noProof/>
          <w:szCs w:val="24"/>
          <w:lang w:val="ka-GE" w:bidi="ar-SA"/>
        </w:rPr>
        <w:t xml:space="preserve"> გამოყენების ინსტრუქცია</w:t>
      </w:r>
    </w:p>
    <w:p w14:paraId="150910DC" w14:textId="33EA6E00" w:rsidR="00ED2D90" w:rsidRPr="00C67D63" w:rsidRDefault="00BC6D0C"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r w:rsidRPr="00C67D63">
        <w:rPr>
          <w:rFonts w:ascii="Sylfaen" w:eastAsiaTheme="minorHAnsi" w:hAnsi="Sylfaen" w:cs="Times New Roman"/>
          <w:bCs/>
          <w:noProof/>
          <w:szCs w:val="24"/>
          <w:lang w:val="ka-GE" w:bidi="ar-SA"/>
        </w:rPr>
        <w:t>ონკო ფლაკონი (Onco•Vial</w:t>
      </w:r>
      <w:r w:rsidRPr="00C67D63">
        <w:rPr>
          <w:rFonts w:ascii="Sylfaen" w:eastAsiaTheme="minorHAnsi" w:hAnsi="Sylfaen" w:cs="Times New Roman"/>
          <w:bCs/>
          <w:noProof/>
          <w:szCs w:val="24"/>
          <w:vertAlign w:val="superscript"/>
          <w:lang w:val="ka-GE" w:bidi="ar-SA"/>
        </w:rPr>
        <w:t>®</w:t>
      </w:r>
      <w:r w:rsidRPr="00C67D63">
        <w:rPr>
          <w:rFonts w:ascii="Sylfaen" w:eastAsiaTheme="minorHAnsi" w:hAnsi="Sylfaen" w:cs="Times New Roman"/>
          <w:bCs/>
          <w:noProof/>
          <w:szCs w:val="24"/>
          <w:lang w:val="ka-GE" w:bidi="ar-SA"/>
        </w:rPr>
        <w:t>)</w:t>
      </w:r>
      <w:r w:rsidRPr="00C67D63">
        <w:rPr>
          <w:rFonts w:ascii="Sylfaen" w:eastAsiaTheme="minorHAnsi" w:hAnsi="Sylfaen" w:cs="Times New Roman"/>
          <w:b/>
          <w:noProof/>
          <w:szCs w:val="24"/>
          <w:lang w:val="ka-GE" w:bidi="ar-SA"/>
        </w:rPr>
        <w:t xml:space="preserve"> </w:t>
      </w:r>
      <w:r w:rsidRPr="00C67D63">
        <w:rPr>
          <w:rFonts w:ascii="Sylfaen" w:eastAsiaTheme="minorHAnsi" w:hAnsi="Sylfaen" w:cs="Times New Roman"/>
          <w:bCs/>
          <w:noProof/>
          <w:szCs w:val="24"/>
          <w:lang w:val="ka-GE" w:bidi="ar-SA"/>
        </w:rPr>
        <w:t>უნდა იქნას გამოყენებული შესაბამის შესაყვან მოწყობილობასთან ერთად.</w:t>
      </w:r>
    </w:p>
    <w:p w14:paraId="6BF8D77A" w14:textId="77777777" w:rsidR="00363EB4" w:rsidRPr="00C67D63" w:rsidRDefault="00363EB4" w:rsidP="00616B34">
      <w:pPr>
        <w:pStyle w:val="NoSpacing"/>
        <w:tabs>
          <w:tab w:val="left" w:pos="-720"/>
          <w:tab w:val="left" w:pos="0"/>
        </w:tabs>
        <w:spacing w:line="240" w:lineRule="auto"/>
        <w:jc w:val="both"/>
        <w:rPr>
          <w:rFonts w:ascii="Sylfaen" w:eastAsiaTheme="minorHAnsi" w:hAnsi="Sylfaen" w:cs="Times New Roman"/>
          <w:bCs/>
          <w:noProof/>
          <w:szCs w:val="24"/>
          <w:lang w:val="ka-GE" w:bidi="ar-SA"/>
        </w:rPr>
      </w:pPr>
    </w:p>
    <w:p w14:paraId="384C8C39" w14:textId="57B1FB5F" w:rsidR="000B3888" w:rsidRPr="00C67D63" w:rsidRDefault="00F50532" w:rsidP="00616B34">
      <w:pPr>
        <w:pStyle w:val="NoSpacing"/>
        <w:tabs>
          <w:tab w:val="left" w:pos="-720"/>
          <w:tab w:val="left" w:pos="0"/>
        </w:tabs>
        <w:spacing w:line="240" w:lineRule="auto"/>
        <w:jc w:val="both"/>
        <w:rPr>
          <w:rFonts w:ascii="Sylfaen" w:hAnsi="Sylfaen" w:cs="Times New Roman"/>
          <w:noProof/>
          <w:szCs w:val="24"/>
          <w:lang w:val="ka-GE"/>
        </w:rPr>
      </w:pPr>
      <w:r w:rsidRPr="00C67D63">
        <w:rPr>
          <w:rFonts w:ascii="Sylfaen" w:hAnsi="Sylfaen" w:cs="Times New Roman"/>
          <w:b/>
          <w:noProof/>
          <w:szCs w:val="24"/>
          <w:lang w:val="ka-GE"/>
        </w:rPr>
        <w:t xml:space="preserve">7. </w:t>
      </w:r>
      <w:r w:rsidR="00F079C5" w:rsidRPr="00C67D63">
        <w:rPr>
          <w:rFonts w:ascii="Sylfaen" w:hAnsi="Sylfaen" w:cs="Sylfaen"/>
          <w:b/>
          <w:noProof/>
          <w:szCs w:val="24"/>
          <w:lang w:val="ka-GE"/>
        </w:rPr>
        <w:t>სავაჭრო ლიცენზიის</w:t>
      </w:r>
      <w:r w:rsidR="00DF0A19" w:rsidRPr="00C67D63">
        <w:rPr>
          <w:rFonts w:ascii="Sylfaen" w:hAnsi="Sylfaen" w:cs="Times New Roman"/>
          <w:b/>
          <w:noProof/>
          <w:szCs w:val="24"/>
          <w:lang w:val="ka-GE"/>
        </w:rPr>
        <w:t xml:space="preserve"> </w:t>
      </w:r>
      <w:r w:rsidR="00DF0A19" w:rsidRPr="00C67D63">
        <w:rPr>
          <w:rFonts w:ascii="Sylfaen" w:hAnsi="Sylfaen" w:cs="Sylfaen"/>
          <w:b/>
          <w:noProof/>
          <w:szCs w:val="24"/>
          <w:lang w:val="ka-GE"/>
        </w:rPr>
        <w:t>მფლობელი</w:t>
      </w:r>
    </w:p>
    <w:p w14:paraId="5EA9D600" w14:textId="6731C946" w:rsidR="00BC6D0C" w:rsidRPr="00C67D63" w:rsidRDefault="00BC6D0C" w:rsidP="00616B34">
      <w:pPr>
        <w:spacing w:after="0" w:line="240" w:lineRule="auto"/>
        <w:rPr>
          <w:rFonts w:ascii="Sylfaen" w:hAnsi="Sylfaen" w:cs="Sylfaen"/>
          <w:noProof/>
          <w:sz w:val="24"/>
          <w:szCs w:val="24"/>
          <w:lang w:val="ka-GE"/>
        </w:rPr>
      </w:pPr>
      <w:r w:rsidRPr="00C67D63">
        <w:rPr>
          <w:rFonts w:ascii="Sylfaen" w:hAnsi="Sylfaen" w:cs="Sylfaen"/>
          <w:noProof/>
          <w:sz w:val="24"/>
          <w:szCs w:val="24"/>
          <w:lang w:val="ka-GE"/>
        </w:rPr>
        <w:t>Hetero Labs Limited (ჰეტერო ლაბს ლიმიტედ),</w:t>
      </w:r>
    </w:p>
    <w:p w14:paraId="454670B7" w14:textId="01135B7F" w:rsidR="00DF0A19" w:rsidRPr="00C67D63" w:rsidRDefault="00DF0A19" w:rsidP="00616B34">
      <w:pPr>
        <w:spacing w:after="0" w:line="240" w:lineRule="auto"/>
        <w:rPr>
          <w:rFonts w:ascii="Sylfaen" w:hAnsi="Sylfaen" w:cs="Sylfaen"/>
          <w:noProof/>
          <w:sz w:val="24"/>
          <w:szCs w:val="24"/>
          <w:lang w:val="ka-GE"/>
        </w:rPr>
      </w:pPr>
      <w:r w:rsidRPr="00C67D63">
        <w:rPr>
          <w:rFonts w:ascii="Sylfaen" w:hAnsi="Sylfaen" w:cs="Sylfaen"/>
          <w:noProof/>
          <w:sz w:val="24"/>
          <w:szCs w:val="24"/>
          <w:lang w:val="ka-GE"/>
        </w:rPr>
        <w:t>M/s. Hetero corporate (მ/ს. ჰეტერო კორპორეიტი),</w:t>
      </w:r>
    </w:p>
    <w:p w14:paraId="604878CC" w14:textId="77777777" w:rsidR="00455205" w:rsidRPr="00C67D63" w:rsidRDefault="00DF0A19" w:rsidP="00616B34">
      <w:pPr>
        <w:spacing w:after="0" w:line="240" w:lineRule="auto"/>
        <w:rPr>
          <w:rFonts w:ascii="Sylfaen" w:hAnsi="Sylfaen" w:cs="Times New Roman"/>
          <w:noProof/>
          <w:sz w:val="24"/>
          <w:szCs w:val="24"/>
          <w:lang w:val="ka-GE"/>
        </w:rPr>
      </w:pPr>
      <w:r w:rsidRPr="00C67D63">
        <w:rPr>
          <w:rFonts w:ascii="Sylfaen" w:hAnsi="Sylfaen" w:cs="Times New Roman"/>
          <w:noProof/>
          <w:sz w:val="24"/>
          <w:szCs w:val="24"/>
          <w:lang w:val="ka-GE"/>
        </w:rPr>
        <w:t>7-2-A2, Industrial Estates (ინდუსტრიული ზონები)</w:t>
      </w:r>
      <w:r w:rsidR="00FE6188" w:rsidRPr="00C67D63">
        <w:rPr>
          <w:rFonts w:ascii="Sylfaen" w:hAnsi="Sylfaen" w:cs="Times New Roman"/>
          <w:noProof/>
          <w:sz w:val="24"/>
          <w:szCs w:val="24"/>
          <w:lang w:val="ka-GE"/>
        </w:rPr>
        <w:t xml:space="preserve">, </w:t>
      </w:r>
    </w:p>
    <w:p w14:paraId="38903F6B" w14:textId="77777777" w:rsidR="00BC6D0C" w:rsidRPr="00C67D63" w:rsidRDefault="00FE6188" w:rsidP="00616B34">
      <w:pPr>
        <w:spacing w:after="0" w:line="240" w:lineRule="auto"/>
        <w:rPr>
          <w:rFonts w:ascii="Sylfaen" w:hAnsi="Sylfaen" w:cs="Times New Roman"/>
          <w:noProof/>
          <w:sz w:val="24"/>
          <w:szCs w:val="24"/>
          <w:lang w:val="ka-GE"/>
        </w:rPr>
      </w:pPr>
      <w:r w:rsidRPr="00C67D63">
        <w:rPr>
          <w:rFonts w:ascii="Sylfaen" w:hAnsi="Sylfaen" w:cs="Times New Roman"/>
          <w:noProof/>
          <w:sz w:val="24"/>
          <w:szCs w:val="24"/>
          <w:lang w:val="ka-GE"/>
        </w:rPr>
        <w:t>Sanath Nagar (სანათ ნაგარი),</w:t>
      </w:r>
      <w:r w:rsidR="00455205" w:rsidRPr="00C67D63">
        <w:rPr>
          <w:rFonts w:ascii="Sylfaen" w:hAnsi="Sylfaen" w:cs="Times New Roman"/>
          <w:noProof/>
          <w:sz w:val="24"/>
          <w:szCs w:val="24"/>
          <w:lang w:val="ka-GE"/>
        </w:rPr>
        <w:t xml:space="preserve"> </w:t>
      </w:r>
      <w:r w:rsidR="00DF0A19" w:rsidRPr="00C67D63">
        <w:rPr>
          <w:rFonts w:ascii="Sylfaen" w:hAnsi="Sylfaen" w:cs="Times New Roman"/>
          <w:noProof/>
          <w:sz w:val="24"/>
          <w:szCs w:val="24"/>
          <w:lang w:val="ka-GE"/>
        </w:rPr>
        <w:t>ჰაიდერაბადი</w:t>
      </w:r>
      <w:r w:rsidR="00BC6D0C" w:rsidRPr="00C67D63">
        <w:rPr>
          <w:rFonts w:ascii="Sylfaen" w:hAnsi="Sylfaen" w:cs="Times New Roman"/>
          <w:noProof/>
          <w:sz w:val="24"/>
          <w:szCs w:val="24"/>
          <w:lang w:val="ka-GE"/>
        </w:rPr>
        <w:t>, ტელანგანა</w:t>
      </w:r>
    </w:p>
    <w:p w14:paraId="667EA6B8" w14:textId="7CE13522" w:rsidR="00455205" w:rsidRPr="00C67D63" w:rsidRDefault="00455205" w:rsidP="00616B34">
      <w:pPr>
        <w:spacing w:after="0" w:line="240" w:lineRule="auto"/>
        <w:rPr>
          <w:rFonts w:ascii="Sylfaen" w:hAnsi="Sylfaen" w:cs="Times New Roman"/>
          <w:noProof/>
          <w:sz w:val="24"/>
          <w:szCs w:val="24"/>
          <w:lang w:val="ka-GE"/>
        </w:rPr>
      </w:pPr>
      <w:r w:rsidRPr="00C67D63">
        <w:rPr>
          <w:rFonts w:ascii="Sylfaen" w:hAnsi="Sylfaen" w:cs="Times New Roman"/>
          <w:noProof/>
          <w:sz w:val="24"/>
          <w:szCs w:val="24"/>
          <w:lang w:val="ka-GE"/>
        </w:rPr>
        <w:lastRenderedPageBreak/>
        <w:t>ინდოეთი</w:t>
      </w:r>
      <w:r w:rsidR="00BC6D0C" w:rsidRPr="00C67D63">
        <w:rPr>
          <w:rFonts w:ascii="Sylfaen" w:hAnsi="Sylfaen" w:cs="Times New Roman"/>
          <w:noProof/>
          <w:sz w:val="24"/>
          <w:szCs w:val="24"/>
          <w:lang w:val="ka-GE"/>
        </w:rPr>
        <w:t xml:space="preserve"> - 500 0</w:t>
      </w:r>
      <w:r w:rsidR="000B4859" w:rsidRPr="00C67D63">
        <w:rPr>
          <w:rFonts w:ascii="Sylfaen" w:hAnsi="Sylfaen" w:cs="Times New Roman"/>
          <w:noProof/>
          <w:sz w:val="24"/>
          <w:szCs w:val="24"/>
          <w:lang w:val="ka-GE"/>
        </w:rPr>
        <w:t>18</w:t>
      </w:r>
      <w:r w:rsidR="00BC6D0C" w:rsidRPr="00C67D63">
        <w:rPr>
          <w:rFonts w:ascii="Sylfaen" w:hAnsi="Sylfaen" w:cs="Times New Roman"/>
          <w:noProof/>
          <w:sz w:val="24"/>
          <w:szCs w:val="24"/>
          <w:lang w:val="ka-GE"/>
        </w:rPr>
        <w:t>,</w:t>
      </w:r>
    </w:p>
    <w:p w14:paraId="1358C35B" w14:textId="77777777" w:rsidR="00CE708F" w:rsidRPr="00C67D63" w:rsidRDefault="00CE708F" w:rsidP="00616B34">
      <w:pPr>
        <w:pStyle w:val="NoSpacing"/>
        <w:tabs>
          <w:tab w:val="left" w:pos="-720"/>
          <w:tab w:val="left" w:pos="0"/>
        </w:tabs>
        <w:spacing w:line="240" w:lineRule="auto"/>
        <w:jc w:val="both"/>
        <w:rPr>
          <w:rFonts w:ascii="Sylfaen" w:hAnsi="Sylfaen" w:cs="Times New Roman"/>
          <w:noProof/>
          <w:szCs w:val="24"/>
          <w:lang w:val="ka-GE"/>
        </w:rPr>
      </w:pPr>
      <w:r w:rsidRPr="00C67D63">
        <w:rPr>
          <w:rFonts w:ascii="Sylfaen" w:hAnsi="Sylfaen" w:cs="Times New Roman"/>
          <w:noProof/>
          <w:szCs w:val="24"/>
          <w:lang w:val="ka-GE"/>
        </w:rPr>
        <w:t>ტელ: +91-40-23704923/24/25</w:t>
      </w:r>
    </w:p>
    <w:p w14:paraId="7A470724" w14:textId="54F05292" w:rsidR="00CE708F" w:rsidRPr="00C67D63" w:rsidRDefault="00CE708F" w:rsidP="00616B34">
      <w:pPr>
        <w:pStyle w:val="NoSpacing"/>
        <w:tabs>
          <w:tab w:val="left" w:pos="-720"/>
          <w:tab w:val="left" w:pos="0"/>
        </w:tabs>
        <w:spacing w:line="240" w:lineRule="auto"/>
        <w:jc w:val="both"/>
        <w:rPr>
          <w:rFonts w:ascii="Sylfaen" w:hAnsi="Sylfaen" w:cs="Times New Roman"/>
          <w:noProof/>
          <w:szCs w:val="24"/>
          <w:lang w:val="ka-GE"/>
        </w:rPr>
      </w:pPr>
      <w:r w:rsidRPr="00C67D63">
        <w:rPr>
          <w:rFonts w:ascii="Sylfaen" w:hAnsi="Sylfaen" w:cs="Times New Roman"/>
          <w:noProof/>
          <w:szCs w:val="24"/>
          <w:lang w:val="ka-GE"/>
        </w:rPr>
        <w:t>ფაქსი: +91-40-23704926.</w:t>
      </w:r>
    </w:p>
    <w:p w14:paraId="67E2C718" w14:textId="77777777" w:rsidR="00A57E2A" w:rsidRPr="00C67D63" w:rsidRDefault="00A57E2A" w:rsidP="00616B34">
      <w:pPr>
        <w:pStyle w:val="NoSpacing"/>
        <w:tabs>
          <w:tab w:val="left" w:pos="-720"/>
          <w:tab w:val="left" w:pos="0"/>
        </w:tabs>
        <w:spacing w:line="240" w:lineRule="auto"/>
        <w:jc w:val="both"/>
        <w:rPr>
          <w:rFonts w:ascii="Sylfaen" w:hAnsi="Sylfaen" w:cs="Times New Roman"/>
          <w:noProof/>
          <w:szCs w:val="24"/>
          <w:lang w:val="ka-GE"/>
        </w:rPr>
      </w:pPr>
    </w:p>
    <w:p w14:paraId="64EB0836" w14:textId="7BA4AA67" w:rsidR="000B3888" w:rsidRPr="00C67D63" w:rsidRDefault="00F50532" w:rsidP="00616B34">
      <w:pPr>
        <w:spacing w:after="0" w:line="240" w:lineRule="auto"/>
        <w:rPr>
          <w:rFonts w:ascii="Sylfaen" w:hAnsi="Sylfaen" w:cs="Sylfaen"/>
          <w:b/>
          <w:noProof/>
          <w:sz w:val="24"/>
          <w:szCs w:val="24"/>
          <w:lang w:val="ka-GE" w:bidi="en-US"/>
        </w:rPr>
      </w:pPr>
      <w:r w:rsidRPr="00C67D63">
        <w:rPr>
          <w:rFonts w:ascii="Sylfaen" w:hAnsi="Sylfaen" w:cs="Times New Roman"/>
          <w:b/>
          <w:noProof/>
          <w:sz w:val="24"/>
          <w:szCs w:val="24"/>
          <w:lang w:val="ka-GE"/>
        </w:rPr>
        <w:t xml:space="preserve">8. </w:t>
      </w:r>
      <w:r w:rsidR="00F079C5" w:rsidRPr="00C67D63">
        <w:rPr>
          <w:rFonts w:ascii="Sylfaen" w:hAnsi="Sylfaen" w:cs="Sylfaen"/>
          <w:b/>
          <w:noProof/>
          <w:sz w:val="24"/>
          <w:szCs w:val="24"/>
          <w:lang w:val="ka-GE"/>
        </w:rPr>
        <w:t>სავაჭრო ლიცენზიის</w:t>
      </w:r>
      <w:r w:rsidR="00F079C5" w:rsidRPr="00C67D63">
        <w:rPr>
          <w:rFonts w:ascii="Sylfaen" w:hAnsi="Sylfaen" w:cs="Times New Roman"/>
          <w:b/>
          <w:noProof/>
          <w:sz w:val="24"/>
          <w:szCs w:val="24"/>
          <w:lang w:val="ka-GE"/>
        </w:rPr>
        <w:t xml:space="preserve"> </w:t>
      </w:r>
      <w:r w:rsidR="00CE708F" w:rsidRPr="00C67D63">
        <w:rPr>
          <w:rFonts w:ascii="Sylfaen" w:hAnsi="Sylfaen" w:cs="Sylfaen"/>
          <w:b/>
          <w:noProof/>
          <w:sz w:val="24"/>
          <w:szCs w:val="24"/>
          <w:lang w:val="ka-GE" w:bidi="en-US"/>
        </w:rPr>
        <w:t>ნომერი(ები)</w:t>
      </w:r>
    </w:p>
    <w:p w14:paraId="7C338720" w14:textId="77777777" w:rsidR="00CE708F" w:rsidRPr="00C67D63" w:rsidRDefault="00CE708F" w:rsidP="00616B34">
      <w:pPr>
        <w:pStyle w:val="NoSpacing"/>
        <w:tabs>
          <w:tab w:val="left" w:pos="-720"/>
        </w:tabs>
        <w:spacing w:line="240" w:lineRule="auto"/>
        <w:jc w:val="both"/>
        <w:rPr>
          <w:rFonts w:ascii="Sylfaen" w:hAnsi="Sylfaen" w:cs="Times New Roman"/>
          <w:noProof/>
          <w:szCs w:val="24"/>
          <w:lang w:val="ka-GE"/>
        </w:rPr>
      </w:pPr>
      <w:r w:rsidRPr="00C67D63">
        <w:rPr>
          <w:rFonts w:ascii="Sylfaen" w:hAnsi="Sylfaen" w:cs="Times New Roman"/>
          <w:noProof/>
          <w:szCs w:val="24"/>
          <w:lang w:val="ka-GE"/>
        </w:rPr>
        <w:t>არ გამოიყენება</w:t>
      </w:r>
    </w:p>
    <w:p w14:paraId="349510F7" w14:textId="77777777" w:rsidR="00614C8D" w:rsidRPr="00C67D63" w:rsidRDefault="00614C8D" w:rsidP="00616B34">
      <w:pPr>
        <w:spacing w:after="0" w:line="240" w:lineRule="auto"/>
        <w:rPr>
          <w:rFonts w:ascii="Sylfaen" w:hAnsi="Sylfaen" w:cs="Times New Roman"/>
          <w:noProof/>
          <w:sz w:val="24"/>
          <w:szCs w:val="24"/>
          <w:lang w:val="ka-GE"/>
        </w:rPr>
      </w:pPr>
    </w:p>
    <w:p w14:paraId="2A30AFDA" w14:textId="45FE17E6" w:rsidR="00DF0A19" w:rsidRPr="00C67D63" w:rsidRDefault="00F50532" w:rsidP="00616B34">
      <w:pPr>
        <w:pStyle w:val="NoSpacing"/>
        <w:tabs>
          <w:tab w:val="left" w:pos="-720"/>
        </w:tabs>
        <w:spacing w:line="240" w:lineRule="auto"/>
        <w:jc w:val="both"/>
        <w:rPr>
          <w:rFonts w:ascii="Sylfaen" w:hAnsi="Sylfaen" w:cs="Times New Roman"/>
          <w:b/>
          <w:noProof/>
          <w:szCs w:val="24"/>
          <w:lang w:val="ka-GE"/>
        </w:rPr>
      </w:pPr>
      <w:r w:rsidRPr="00C67D63">
        <w:rPr>
          <w:rFonts w:ascii="Sylfaen" w:hAnsi="Sylfaen" w:cs="Times New Roman"/>
          <w:b/>
          <w:noProof/>
          <w:szCs w:val="24"/>
          <w:lang w:val="ka-GE"/>
        </w:rPr>
        <w:t xml:space="preserve">9. </w:t>
      </w:r>
      <w:r w:rsidR="00DF0A19" w:rsidRPr="00C67D63">
        <w:rPr>
          <w:rFonts w:ascii="Sylfaen" w:hAnsi="Sylfaen" w:cs="Times New Roman"/>
          <w:b/>
          <w:noProof/>
          <w:szCs w:val="24"/>
          <w:lang w:val="ka-GE"/>
        </w:rPr>
        <w:t>პირველი ლიცენზიის გაცემის/ლიცენზიის განახლების თარიღი</w:t>
      </w:r>
    </w:p>
    <w:p w14:paraId="44237A74" w14:textId="4B23483E" w:rsidR="00BC6D0C" w:rsidRPr="00C67D63" w:rsidRDefault="00BC6D0C" w:rsidP="00616B34">
      <w:pPr>
        <w:pStyle w:val="NoSpacing"/>
        <w:tabs>
          <w:tab w:val="left" w:pos="-720"/>
        </w:tabs>
        <w:spacing w:line="240" w:lineRule="auto"/>
        <w:jc w:val="both"/>
        <w:rPr>
          <w:rFonts w:ascii="Sylfaen" w:hAnsi="Sylfaen" w:cs="Times New Roman"/>
          <w:noProof/>
          <w:szCs w:val="24"/>
          <w:lang w:val="ka-GE"/>
        </w:rPr>
      </w:pPr>
      <w:r w:rsidRPr="00C67D63">
        <w:rPr>
          <w:rFonts w:ascii="Sylfaen" w:hAnsi="Sylfaen" w:cs="Times New Roman"/>
          <w:noProof/>
          <w:szCs w:val="24"/>
          <w:lang w:val="ka-GE"/>
        </w:rPr>
        <w:t>პირველი ლიცენზიის თარიღი: 1996 წლის 4 იანვარი</w:t>
      </w:r>
    </w:p>
    <w:p w14:paraId="201D8BF5" w14:textId="77777777" w:rsidR="00BC6D0C" w:rsidRPr="00C67D63" w:rsidRDefault="00BC6D0C" w:rsidP="00616B34">
      <w:pPr>
        <w:pStyle w:val="NoSpacing"/>
        <w:tabs>
          <w:tab w:val="left" w:pos="-720"/>
        </w:tabs>
        <w:spacing w:line="240" w:lineRule="auto"/>
        <w:jc w:val="both"/>
        <w:rPr>
          <w:rFonts w:ascii="Sylfaen" w:hAnsi="Sylfaen" w:cs="Times New Roman"/>
          <w:noProof/>
          <w:szCs w:val="24"/>
          <w:lang w:val="ka-GE"/>
        </w:rPr>
      </w:pPr>
      <w:r w:rsidRPr="00C67D63">
        <w:rPr>
          <w:rFonts w:ascii="Sylfaen" w:hAnsi="Sylfaen" w:cs="Times New Roman"/>
          <w:noProof/>
          <w:szCs w:val="24"/>
          <w:lang w:val="ka-GE"/>
        </w:rPr>
        <w:t>ბოლო განახლების თარიღი: 2004 წლის 19 ივლისი</w:t>
      </w:r>
    </w:p>
    <w:p w14:paraId="288F0B59" w14:textId="77777777" w:rsidR="00BC6D0C" w:rsidRPr="00C67D63" w:rsidRDefault="00BC6D0C" w:rsidP="00616B34">
      <w:pPr>
        <w:pStyle w:val="NoSpacing"/>
        <w:tabs>
          <w:tab w:val="left" w:pos="-720"/>
        </w:tabs>
        <w:spacing w:line="240" w:lineRule="auto"/>
        <w:jc w:val="both"/>
        <w:rPr>
          <w:rFonts w:ascii="Sylfaen" w:hAnsi="Sylfaen" w:cs="Times New Roman"/>
          <w:noProof/>
          <w:szCs w:val="24"/>
          <w:lang w:val="ka-GE"/>
        </w:rPr>
      </w:pPr>
    </w:p>
    <w:p w14:paraId="7E81A406" w14:textId="23974911" w:rsidR="00BC6D0C" w:rsidRPr="00C67D63" w:rsidRDefault="00BC6D0C" w:rsidP="00616B34">
      <w:pPr>
        <w:pStyle w:val="NoSpacing"/>
        <w:tabs>
          <w:tab w:val="left" w:pos="-720"/>
        </w:tabs>
        <w:spacing w:line="240" w:lineRule="auto"/>
        <w:jc w:val="both"/>
        <w:rPr>
          <w:rFonts w:ascii="Sylfaen" w:hAnsi="Sylfaen" w:cs="Times New Roman"/>
          <w:b/>
          <w:bCs/>
          <w:noProof/>
          <w:szCs w:val="24"/>
          <w:lang w:val="ka-GE"/>
        </w:rPr>
      </w:pPr>
      <w:r w:rsidRPr="00C67D63">
        <w:rPr>
          <w:rFonts w:ascii="Sylfaen" w:hAnsi="Sylfaen" w:cs="Times New Roman"/>
          <w:b/>
          <w:bCs/>
          <w:noProof/>
          <w:szCs w:val="24"/>
          <w:lang w:val="ka-GE"/>
        </w:rPr>
        <w:t>10. ტექსტის გადახედვის თარიღი</w:t>
      </w:r>
    </w:p>
    <w:p w14:paraId="4E7E7EA7" w14:textId="77777777" w:rsidR="00BC6D0C" w:rsidRPr="00C67D63" w:rsidRDefault="00BC6D0C" w:rsidP="00616B34">
      <w:pPr>
        <w:pStyle w:val="NoSpacing"/>
        <w:tabs>
          <w:tab w:val="left" w:pos="-720"/>
        </w:tabs>
        <w:spacing w:line="240" w:lineRule="auto"/>
        <w:jc w:val="both"/>
        <w:rPr>
          <w:rFonts w:ascii="Sylfaen" w:hAnsi="Sylfaen" w:cs="Times New Roman"/>
          <w:noProof/>
          <w:szCs w:val="24"/>
          <w:lang w:val="ka-GE"/>
        </w:rPr>
      </w:pPr>
      <w:r w:rsidRPr="00C67D63">
        <w:rPr>
          <w:rFonts w:ascii="Sylfaen" w:hAnsi="Sylfaen" w:cs="Times New Roman"/>
          <w:noProof/>
          <w:szCs w:val="24"/>
          <w:lang w:val="ka-GE"/>
        </w:rPr>
        <w:t>01/2025</w:t>
      </w:r>
    </w:p>
    <w:p w14:paraId="1333FA81" w14:textId="77777777" w:rsidR="00604595" w:rsidRPr="00C67D63" w:rsidRDefault="00604595" w:rsidP="00616B34">
      <w:pPr>
        <w:pStyle w:val="NoSpacing"/>
        <w:tabs>
          <w:tab w:val="left" w:pos="-720"/>
        </w:tabs>
        <w:spacing w:line="240" w:lineRule="auto"/>
        <w:jc w:val="both"/>
        <w:rPr>
          <w:rFonts w:ascii="Sylfaen" w:hAnsi="Sylfaen" w:cs="Times New Roman"/>
          <w:noProof/>
          <w:szCs w:val="24"/>
          <w:lang w:val="ka-GE"/>
        </w:rPr>
      </w:pPr>
    </w:p>
    <w:p w14:paraId="0FD550E6" w14:textId="77777777" w:rsidR="00604595" w:rsidRPr="00C67D63" w:rsidRDefault="00604595" w:rsidP="00604595">
      <w:pPr>
        <w:spacing w:after="0" w:line="240" w:lineRule="auto"/>
        <w:jc w:val="both"/>
        <w:rPr>
          <w:rFonts w:ascii="Sylfaen" w:eastAsia="SimSun" w:hAnsi="Sylfaen"/>
          <w:b/>
          <w:sz w:val="24"/>
          <w:szCs w:val="24"/>
        </w:rPr>
      </w:pPr>
      <w:r w:rsidRPr="00C67D63">
        <w:rPr>
          <w:rFonts w:ascii="Sylfaen" w:eastAsia="SimSun" w:hAnsi="Sylfaen"/>
          <w:b/>
          <w:sz w:val="24"/>
          <w:szCs w:val="24"/>
        </w:rPr>
        <w:t>გაცემის წესი:</w:t>
      </w:r>
    </w:p>
    <w:p w14:paraId="058D33B2" w14:textId="77777777" w:rsidR="00604595" w:rsidRPr="00C67D63" w:rsidRDefault="00604595" w:rsidP="00604595">
      <w:pPr>
        <w:spacing w:after="0" w:line="240" w:lineRule="auto"/>
        <w:jc w:val="both"/>
        <w:rPr>
          <w:rFonts w:ascii="Sylfaen" w:eastAsia="SimSun" w:hAnsi="Sylfaen"/>
          <w:bCs/>
          <w:sz w:val="24"/>
          <w:szCs w:val="24"/>
        </w:rPr>
      </w:pPr>
      <w:r w:rsidRPr="00C67D63">
        <w:rPr>
          <w:rFonts w:ascii="Sylfaen" w:eastAsia="SimSun" w:hAnsi="Sylfaen"/>
          <w:bCs/>
          <w:sz w:val="24"/>
          <w:szCs w:val="24"/>
        </w:rPr>
        <w:t xml:space="preserve">ფარმაცევტული პროდუქტის ჯგუფი II, გაიცემა ფორმა №3 რეცეპტით. </w:t>
      </w:r>
    </w:p>
    <w:p w14:paraId="65CDABE6" w14:textId="77777777" w:rsidR="00BC6D0C" w:rsidRPr="00C67D63" w:rsidRDefault="00BC6D0C" w:rsidP="00616B34">
      <w:pPr>
        <w:pStyle w:val="NoSpacing"/>
        <w:tabs>
          <w:tab w:val="left" w:pos="-720"/>
        </w:tabs>
        <w:spacing w:line="240" w:lineRule="auto"/>
        <w:jc w:val="both"/>
        <w:rPr>
          <w:rFonts w:ascii="Sylfaen" w:hAnsi="Sylfaen" w:cs="Times New Roman"/>
          <w:noProof/>
          <w:szCs w:val="24"/>
          <w:lang w:val="ka-GE"/>
        </w:rPr>
      </w:pPr>
    </w:p>
    <w:p w14:paraId="7430CD9F" w14:textId="77777777" w:rsidR="00BC6D0C" w:rsidRPr="00C67D63" w:rsidRDefault="00BC6D0C" w:rsidP="00616B34">
      <w:pPr>
        <w:pStyle w:val="NoSpacing"/>
        <w:tabs>
          <w:tab w:val="left" w:pos="-720"/>
        </w:tabs>
        <w:spacing w:line="240" w:lineRule="auto"/>
        <w:jc w:val="both"/>
        <w:rPr>
          <w:rFonts w:ascii="Sylfaen" w:hAnsi="Sylfaen" w:cs="Times New Roman"/>
          <w:noProof/>
          <w:szCs w:val="24"/>
          <w:lang w:val="ka-GE"/>
        </w:rPr>
      </w:pPr>
    </w:p>
    <w:p w14:paraId="7EB18D09" w14:textId="77777777" w:rsidR="00BC6D0C" w:rsidRPr="00C67D63" w:rsidRDefault="00BC6D0C" w:rsidP="00616B34">
      <w:pPr>
        <w:pStyle w:val="NoSpacing"/>
        <w:tabs>
          <w:tab w:val="left" w:pos="567"/>
        </w:tabs>
        <w:spacing w:line="240" w:lineRule="auto"/>
        <w:contextualSpacing/>
        <w:jc w:val="both"/>
        <w:rPr>
          <w:rFonts w:ascii="Sylfaen" w:hAnsi="Sylfaen" w:cs="Times New Roman"/>
          <w:noProof/>
          <w:szCs w:val="24"/>
          <w:lang w:val="ka-GE"/>
        </w:rPr>
      </w:pPr>
    </w:p>
    <w:p w14:paraId="5273790C" w14:textId="77777777" w:rsidR="00BC6D0C" w:rsidRPr="00C67D63" w:rsidRDefault="00BC6D0C" w:rsidP="00616B34">
      <w:pPr>
        <w:pStyle w:val="NoSpacing"/>
        <w:tabs>
          <w:tab w:val="left" w:pos="567"/>
        </w:tabs>
        <w:spacing w:line="240" w:lineRule="auto"/>
        <w:contextualSpacing/>
        <w:jc w:val="both"/>
        <w:rPr>
          <w:rFonts w:ascii="Sylfaen" w:hAnsi="Sylfaen" w:cs="Times New Roman"/>
          <w:noProof/>
          <w:szCs w:val="24"/>
          <w:lang w:val="ka-GE"/>
        </w:rPr>
      </w:pPr>
    </w:p>
    <w:sectPr w:rsidR="00BC6D0C" w:rsidRPr="00C67D63" w:rsidSect="00963FB2">
      <w:headerReference w:type="default" r:id="rId8"/>
      <w:footerReference w:type="default" r:id="rId9"/>
      <w:pgSz w:w="12240" w:h="15840" w:code="1"/>
      <w:pgMar w:top="1260" w:right="720" w:bottom="630" w:left="720" w:header="720" w:footer="354" w:gutter="0"/>
      <w:pgBorders w:offsetFrom="page">
        <w:top w:val="inset" w:sz="2" w:space="24" w:color="auto"/>
        <w:left w:val="inset" w:sz="2" w:space="24" w:color="auto"/>
        <w:bottom w:val="outset" w:sz="2" w:space="24" w:color="auto"/>
        <w:right w:val="outset" w:sz="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9136D" w14:textId="77777777" w:rsidR="009218B3" w:rsidRDefault="009218B3">
      <w:pPr>
        <w:spacing w:after="0" w:line="240" w:lineRule="auto"/>
      </w:pPr>
      <w:r>
        <w:separator/>
      </w:r>
    </w:p>
  </w:endnote>
  <w:endnote w:type="continuationSeparator" w:id="0">
    <w:p w14:paraId="09B07962" w14:textId="77777777" w:rsidR="009218B3" w:rsidRDefault="00921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NCOF P+ New Century Schlbk">
    <w:altName w:val="Century Schoolbook"/>
    <w:panose1 w:val="00000000000000000000"/>
    <w:charset w:val="00"/>
    <w:family w:val="roman"/>
    <w:notTrueType/>
    <w:pitch w:val="default"/>
    <w:sig w:usb0="00000003" w:usb1="00000000" w:usb2="00000000" w:usb3="00000000" w:csb0="00000001" w:csb1="00000000"/>
  </w:font>
  <w:font w:name="Sab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isqus">
    <w:charset w:val="00"/>
    <w:family w:val="auto"/>
    <w:pitch w:val="default"/>
  </w:font>
  <w:font w:name="Helvetica">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A6E2" w14:textId="4EBBC341" w:rsidR="00144183" w:rsidRPr="00075202" w:rsidRDefault="00144183" w:rsidP="00144183">
    <w:pPr>
      <w:pStyle w:val="Footer"/>
      <w:tabs>
        <w:tab w:val="clear" w:pos="9360"/>
      </w:tabs>
      <w:rPr>
        <w:rFonts w:ascii="Sylfaen" w:hAnsi="Sylfaen" w:cs="Times New Roman"/>
        <w:b/>
        <w:sz w:val="24"/>
        <w:szCs w:val="24"/>
        <w:lang w:val="ka-GE"/>
      </w:rPr>
    </w:pPr>
    <w:r>
      <w:rPr>
        <w:rFonts w:ascii="Sylfaen" w:hAnsi="Sylfaen" w:cs="Times New Roman"/>
        <w:b/>
        <w:sz w:val="24"/>
        <w:szCs w:val="24"/>
        <w:lang w:val="ka-GE"/>
      </w:rPr>
      <w:t>მოდული</w:t>
    </w:r>
    <w:r w:rsidR="003C7ECF">
      <w:rPr>
        <w:rFonts w:ascii="Sylfaen" w:hAnsi="Sylfaen" w:cs="Times New Roman"/>
        <w:b/>
        <w:sz w:val="24"/>
        <w:szCs w:val="24"/>
        <w:lang w:val="ka-GE"/>
      </w:rPr>
      <w:t xml:space="preserve"> -</w:t>
    </w:r>
    <w:r>
      <w:rPr>
        <w:rFonts w:ascii="Sylfaen" w:hAnsi="Sylfaen" w:cs="Times New Roman"/>
        <w:b/>
        <w:sz w:val="24"/>
        <w:szCs w:val="24"/>
        <w:lang w:val="ka-GE"/>
      </w:rPr>
      <w:t xml:space="preserve"> 1.3                                                                                                                        </w:t>
    </w:r>
  </w:p>
  <w:p w14:paraId="14F744C1" w14:textId="0F349483" w:rsidR="006316A8" w:rsidRPr="00A77B9A" w:rsidRDefault="006316A8" w:rsidP="00196967">
    <w:pPr>
      <w:pStyle w:val="Footer"/>
      <w:tabs>
        <w:tab w:val="clear" w:pos="9360"/>
      </w:tabs>
      <w:rPr>
        <w:rFonts w:ascii="Times New Roman" w:hAnsi="Times New Roman" w:cs="Times New Roman"/>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ADC2A" w14:textId="77777777" w:rsidR="009218B3" w:rsidRDefault="009218B3">
      <w:pPr>
        <w:spacing w:after="0" w:line="240" w:lineRule="auto"/>
      </w:pPr>
      <w:r>
        <w:separator/>
      </w:r>
    </w:p>
  </w:footnote>
  <w:footnote w:type="continuationSeparator" w:id="0">
    <w:p w14:paraId="23385729" w14:textId="77777777" w:rsidR="009218B3" w:rsidRDefault="00921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481D" w14:textId="317A249B" w:rsidR="006316A8" w:rsidRPr="00870A3E" w:rsidRDefault="00077142" w:rsidP="004750DA">
    <w:pPr>
      <w:pStyle w:val="NoSpacing"/>
      <w:rPr>
        <w:rFonts w:cs="Times New Roman"/>
        <w:b/>
        <w:szCs w:val="24"/>
      </w:rPr>
    </w:pPr>
    <w:r w:rsidRPr="00077142">
      <w:rPr>
        <w:rFonts w:ascii="Sylfaen" w:hAnsi="Sylfaen" w:cs="Sylfaen"/>
        <w:b/>
        <w:bCs/>
        <w:noProof/>
        <w:szCs w:val="24"/>
        <w:lang w:bidi="ar-SA"/>
      </w:rPr>
      <w:drawing>
        <wp:anchor distT="0" distB="0" distL="114300" distR="114300" simplePos="0" relativeHeight="251658752" behindDoc="1" locked="0" layoutInCell="1" allowOverlap="1" wp14:anchorId="4C21B966" wp14:editId="414B22CB">
          <wp:simplePos x="0" y="0"/>
          <wp:positionH relativeFrom="column">
            <wp:posOffset>5492750</wp:posOffset>
          </wp:positionH>
          <wp:positionV relativeFrom="paragraph">
            <wp:posOffset>-118745</wp:posOffset>
          </wp:positionV>
          <wp:extent cx="551815" cy="406400"/>
          <wp:effectExtent l="0" t="0" r="635" b="0"/>
          <wp:wrapTight wrapText="bothSides">
            <wp:wrapPolygon edited="0">
              <wp:start x="0" y="0"/>
              <wp:lineTo x="0" y="20250"/>
              <wp:lineTo x="20879" y="20250"/>
              <wp:lineTo x="20879" y="0"/>
              <wp:lineTo x="0" y="0"/>
            </wp:wrapPolygon>
          </wp:wrapTight>
          <wp:docPr id="133906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63560" name=""/>
                  <pic:cNvPicPr/>
                </pic:nvPicPr>
                <pic:blipFill>
                  <a:blip r:embed="rId1">
                    <a:extLst>
                      <a:ext uri="{28A0092B-C50C-407E-A947-70E740481C1C}">
                        <a14:useLocalDpi xmlns:a14="http://schemas.microsoft.com/office/drawing/2010/main" val="0"/>
                      </a:ext>
                    </a:extLst>
                  </a:blip>
                  <a:stretch>
                    <a:fillRect/>
                  </a:stretch>
                </pic:blipFill>
                <pic:spPr>
                  <a:xfrm>
                    <a:off x="0" y="0"/>
                    <a:ext cx="551815" cy="406400"/>
                  </a:xfrm>
                  <a:prstGeom prst="rect">
                    <a:avLst/>
                  </a:prstGeom>
                </pic:spPr>
              </pic:pic>
            </a:graphicData>
          </a:graphic>
          <wp14:sizeRelH relativeFrom="page">
            <wp14:pctWidth>0</wp14:pctWidth>
          </wp14:sizeRelH>
          <wp14:sizeRelV relativeFrom="page">
            <wp14:pctHeight>0</wp14:pctHeight>
          </wp14:sizeRelV>
        </wp:anchor>
      </w:drawing>
    </w:r>
    <w:r w:rsidR="006316A8" w:rsidRPr="00852140">
      <w:rPr>
        <w:rFonts w:cs="Times New Roman"/>
        <w:b/>
        <w:szCs w:val="24"/>
      </w:rPr>
      <w:t xml:space="preserve"> </w:t>
    </w:r>
    <w:r w:rsidR="006316A8">
      <w:rPr>
        <w:rFonts w:cs="Times New Roman"/>
        <w:b/>
        <w:noProof/>
        <w:szCs w:val="24"/>
        <w:lang w:bidi="ar-SA"/>
      </w:rPr>
      <mc:AlternateContent>
        <mc:Choice Requires="wps">
          <w:drawing>
            <wp:anchor distT="0" distB="0" distL="114300" distR="114300" simplePos="0" relativeHeight="251655680" behindDoc="0" locked="0" layoutInCell="1" allowOverlap="1" wp14:anchorId="51C13B37" wp14:editId="7D099F8B">
              <wp:simplePos x="0" y="0"/>
              <wp:positionH relativeFrom="column">
                <wp:posOffset>-10795</wp:posOffset>
              </wp:positionH>
              <wp:positionV relativeFrom="paragraph">
                <wp:posOffset>288290</wp:posOffset>
              </wp:positionV>
              <wp:extent cx="6817360" cy="0"/>
              <wp:effectExtent l="8255" t="8255" r="13335" b="1079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1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D135B" id="Straight Connector 91"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7pt" to="535.9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"/>
          </w:pict>
        </mc:Fallback>
      </mc:AlternateContent>
    </w:r>
    <w:r w:rsidR="00B053DB">
      <w:rPr>
        <w:rFonts w:ascii="Sylfaen" w:hAnsi="Sylfaen" w:cs="Sylfaen"/>
        <w:b/>
        <w:bCs/>
        <w:szCs w:val="24"/>
        <w:lang w:val="ka-GE"/>
      </w:rPr>
      <w:t xml:space="preserve">ცილაფლუ </w:t>
    </w:r>
    <w:r>
      <w:rPr>
        <w:rFonts w:ascii="Sylfaen" w:hAnsi="Sylfaen" w:cs="Sylfaen"/>
        <w:b/>
        <w:bCs/>
        <w:szCs w:val="24"/>
      </w:rPr>
      <w:t xml:space="preserve">                                                                                                                                            ჰეტერო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97C1876"/>
    <w:name w:val="WW8Num8"/>
    <w:lvl w:ilvl="0">
      <w:start w:val="1"/>
      <w:numFmt w:val="decimal"/>
      <w:lvlText w:val="%1."/>
      <w:lvlJc w:val="left"/>
      <w:pPr>
        <w:tabs>
          <w:tab w:val="num" w:pos="630"/>
        </w:tabs>
        <w:ind w:left="630" w:hanging="360"/>
      </w:pPr>
      <w:rPr>
        <w:b w:val="0"/>
      </w:rPr>
    </w:lvl>
  </w:abstractNum>
  <w:abstractNum w:abstractNumId="1" w15:restartNumberingAfterBreak="0">
    <w:nsid w:val="01AA75BB"/>
    <w:multiLevelType w:val="hybridMultilevel"/>
    <w:tmpl w:val="B4A0E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F40F6"/>
    <w:multiLevelType w:val="multilevel"/>
    <w:tmpl w:val="24FA0146"/>
    <w:lvl w:ilvl="0">
      <w:start w:val="2"/>
      <w:numFmt w:val="decimal"/>
      <w:lvlText w:val="%1."/>
      <w:lvlJc w:val="left"/>
      <w:pPr>
        <w:ind w:left="720" w:hanging="360"/>
      </w:pPr>
      <w:rPr>
        <w:rFonts w:ascii="Sylfaen" w:hAnsi="Sylfaen" w:hint="default"/>
        <w:b/>
      </w:rPr>
    </w:lvl>
    <w:lvl w:ilvl="1">
      <w:start w:val="1"/>
      <w:numFmt w:val="decimal"/>
      <w:isLgl/>
      <w:lvlText w:val="%1.%2."/>
      <w:lvlJc w:val="left"/>
      <w:pPr>
        <w:ind w:left="765" w:hanging="405"/>
      </w:pPr>
      <w:rPr>
        <w:rFonts w:eastAsiaTheme="minorHAnsi" w:cstheme="minorBidi" w:hint="default"/>
      </w:rPr>
    </w:lvl>
    <w:lvl w:ilvl="2">
      <w:start w:val="1"/>
      <w:numFmt w:val="decimal"/>
      <w:isLgl/>
      <w:lvlText w:val="%1.%2.%3."/>
      <w:lvlJc w:val="left"/>
      <w:pPr>
        <w:ind w:left="1080" w:hanging="720"/>
      </w:pPr>
      <w:rPr>
        <w:rFonts w:eastAsiaTheme="minorHAnsi" w:cstheme="minorBidi" w:hint="default"/>
      </w:rPr>
    </w:lvl>
    <w:lvl w:ilvl="3">
      <w:start w:val="1"/>
      <w:numFmt w:val="decimal"/>
      <w:isLgl/>
      <w:lvlText w:val="%1.%2.%3.%4."/>
      <w:lvlJc w:val="left"/>
      <w:pPr>
        <w:ind w:left="1080" w:hanging="720"/>
      </w:pPr>
      <w:rPr>
        <w:rFonts w:eastAsiaTheme="minorHAnsi" w:cstheme="minorBidi" w:hint="default"/>
      </w:rPr>
    </w:lvl>
    <w:lvl w:ilvl="4">
      <w:start w:val="1"/>
      <w:numFmt w:val="decimal"/>
      <w:isLgl/>
      <w:lvlText w:val="%1.%2.%3.%4.%5."/>
      <w:lvlJc w:val="left"/>
      <w:pPr>
        <w:ind w:left="1440" w:hanging="1080"/>
      </w:pPr>
      <w:rPr>
        <w:rFonts w:eastAsiaTheme="minorHAnsi" w:cstheme="minorBidi" w:hint="default"/>
      </w:rPr>
    </w:lvl>
    <w:lvl w:ilvl="5">
      <w:start w:val="1"/>
      <w:numFmt w:val="decimal"/>
      <w:isLgl/>
      <w:lvlText w:val="%1.%2.%3.%4.%5.%6."/>
      <w:lvlJc w:val="left"/>
      <w:pPr>
        <w:ind w:left="1800" w:hanging="1440"/>
      </w:pPr>
      <w:rPr>
        <w:rFonts w:eastAsiaTheme="minorHAnsi" w:cstheme="minorBidi" w:hint="default"/>
      </w:rPr>
    </w:lvl>
    <w:lvl w:ilvl="6">
      <w:start w:val="1"/>
      <w:numFmt w:val="decimal"/>
      <w:isLgl/>
      <w:lvlText w:val="%1.%2.%3.%4.%5.%6.%7."/>
      <w:lvlJc w:val="left"/>
      <w:pPr>
        <w:ind w:left="1800" w:hanging="1440"/>
      </w:pPr>
      <w:rPr>
        <w:rFonts w:eastAsiaTheme="minorHAnsi" w:cstheme="minorBidi" w:hint="default"/>
      </w:rPr>
    </w:lvl>
    <w:lvl w:ilvl="7">
      <w:start w:val="1"/>
      <w:numFmt w:val="decimal"/>
      <w:isLgl/>
      <w:lvlText w:val="%1.%2.%3.%4.%5.%6.%7.%8."/>
      <w:lvlJc w:val="left"/>
      <w:pPr>
        <w:ind w:left="2160" w:hanging="1800"/>
      </w:pPr>
      <w:rPr>
        <w:rFonts w:eastAsiaTheme="minorHAnsi" w:cstheme="minorBidi" w:hint="default"/>
      </w:rPr>
    </w:lvl>
    <w:lvl w:ilvl="8">
      <w:start w:val="1"/>
      <w:numFmt w:val="decimal"/>
      <w:isLgl/>
      <w:lvlText w:val="%1.%2.%3.%4.%5.%6.%7.%8.%9."/>
      <w:lvlJc w:val="left"/>
      <w:pPr>
        <w:ind w:left="2160" w:hanging="1800"/>
      </w:pPr>
      <w:rPr>
        <w:rFonts w:eastAsiaTheme="minorHAnsi" w:cstheme="minorBidi" w:hint="default"/>
      </w:rPr>
    </w:lvl>
  </w:abstractNum>
  <w:abstractNum w:abstractNumId="3" w15:restartNumberingAfterBreak="0">
    <w:nsid w:val="04F85938"/>
    <w:multiLevelType w:val="hybridMultilevel"/>
    <w:tmpl w:val="06648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2F0511"/>
    <w:multiLevelType w:val="hybridMultilevel"/>
    <w:tmpl w:val="3FA28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1E4E87"/>
    <w:multiLevelType w:val="hybridMultilevel"/>
    <w:tmpl w:val="96329D0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 w15:restartNumberingAfterBreak="0">
    <w:nsid w:val="097F7A1C"/>
    <w:multiLevelType w:val="hybridMultilevel"/>
    <w:tmpl w:val="D03E760C"/>
    <w:lvl w:ilvl="0" w:tplc="04090001">
      <w:start w:val="1"/>
      <w:numFmt w:val="bullet"/>
      <w:lvlText w:val=""/>
      <w:lvlJc w:val="left"/>
      <w:pPr>
        <w:ind w:left="1544" w:hanging="360"/>
      </w:pPr>
      <w:rPr>
        <w:rFonts w:ascii="Symbol" w:hAnsi="Symbol" w:hint="default"/>
      </w:rPr>
    </w:lvl>
    <w:lvl w:ilvl="1" w:tplc="04090003" w:tentative="1">
      <w:start w:val="1"/>
      <w:numFmt w:val="bullet"/>
      <w:lvlText w:val="o"/>
      <w:lvlJc w:val="left"/>
      <w:pPr>
        <w:ind w:left="2264" w:hanging="360"/>
      </w:pPr>
      <w:rPr>
        <w:rFonts w:ascii="Courier New" w:hAnsi="Courier New" w:cs="Courier New" w:hint="default"/>
      </w:rPr>
    </w:lvl>
    <w:lvl w:ilvl="2" w:tplc="04090005" w:tentative="1">
      <w:start w:val="1"/>
      <w:numFmt w:val="bullet"/>
      <w:lvlText w:val=""/>
      <w:lvlJc w:val="left"/>
      <w:pPr>
        <w:ind w:left="2984" w:hanging="360"/>
      </w:pPr>
      <w:rPr>
        <w:rFonts w:ascii="Wingdings" w:hAnsi="Wingdings" w:hint="default"/>
      </w:rPr>
    </w:lvl>
    <w:lvl w:ilvl="3" w:tplc="04090001" w:tentative="1">
      <w:start w:val="1"/>
      <w:numFmt w:val="bullet"/>
      <w:lvlText w:val=""/>
      <w:lvlJc w:val="left"/>
      <w:pPr>
        <w:ind w:left="3704" w:hanging="360"/>
      </w:pPr>
      <w:rPr>
        <w:rFonts w:ascii="Symbol" w:hAnsi="Symbol" w:hint="default"/>
      </w:rPr>
    </w:lvl>
    <w:lvl w:ilvl="4" w:tplc="04090003" w:tentative="1">
      <w:start w:val="1"/>
      <w:numFmt w:val="bullet"/>
      <w:lvlText w:val="o"/>
      <w:lvlJc w:val="left"/>
      <w:pPr>
        <w:ind w:left="4424" w:hanging="360"/>
      </w:pPr>
      <w:rPr>
        <w:rFonts w:ascii="Courier New" w:hAnsi="Courier New" w:cs="Courier New" w:hint="default"/>
      </w:rPr>
    </w:lvl>
    <w:lvl w:ilvl="5" w:tplc="04090005" w:tentative="1">
      <w:start w:val="1"/>
      <w:numFmt w:val="bullet"/>
      <w:lvlText w:val=""/>
      <w:lvlJc w:val="left"/>
      <w:pPr>
        <w:ind w:left="5144" w:hanging="360"/>
      </w:pPr>
      <w:rPr>
        <w:rFonts w:ascii="Wingdings" w:hAnsi="Wingdings" w:hint="default"/>
      </w:rPr>
    </w:lvl>
    <w:lvl w:ilvl="6" w:tplc="04090001" w:tentative="1">
      <w:start w:val="1"/>
      <w:numFmt w:val="bullet"/>
      <w:lvlText w:val=""/>
      <w:lvlJc w:val="left"/>
      <w:pPr>
        <w:ind w:left="5864" w:hanging="360"/>
      </w:pPr>
      <w:rPr>
        <w:rFonts w:ascii="Symbol" w:hAnsi="Symbol" w:hint="default"/>
      </w:rPr>
    </w:lvl>
    <w:lvl w:ilvl="7" w:tplc="04090003" w:tentative="1">
      <w:start w:val="1"/>
      <w:numFmt w:val="bullet"/>
      <w:lvlText w:val="o"/>
      <w:lvlJc w:val="left"/>
      <w:pPr>
        <w:ind w:left="6584" w:hanging="360"/>
      </w:pPr>
      <w:rPr>
        <w:rFonts w:ascii="Courier New" w:hAnsi="Courier New" w:cs="Courier New" w:hint="default"/>
      </w:rPr>
    </w:lvl>
    <w:lvl w:ilvl="8" w:tplc="04090005" w:tentative="1">
      <w:start w:val="1"/>
      <w:numFmt w:val="bullet"/>
      <w:lvlText w:val=""/>
      <w:lvlJc w:val="left"/>
      <w:pPr>
        <w:ind w:left="7304" w:hanging="360"/>
      </w:pPr>
      <w:rPr>
        <w:rFonts w:ascii="Wingdings" w:hAnsi="Wingdings" w:hint="default"/>
      </w:rPr>
    </w:lvl>
  </w:abstractNum>
  <w:abstractNum w:abstractNumId="7" w15:restartNumberingAfterBreak="0">
    <w:nsid w:val="0B4507AC"/>
    <w:multiLevelType w:val="multilevel"/>
    <w:tmpl w:val="B45225FE"/>
    <w:lvl w:ilvl="0">
      <w:start w:val="4"/>
      <w:numFmt w:val="decimal"/>
      <w:lvlText w:val="%1."/>
      <w:lvlJc w:val="left"/>
      <w:pPr>
        <w:ind w:left="390" w:hanging="390"/>
      </w:pPr>
      <w:rPr>
        <w:rFonts w:eastAsiaTheme="minorHAnsi" w:cstheme="minorBidi" w:hint="default"/>
      </w:rPr>
    </w:lvl>
    <w:lvl w:ilvl="1">
      <w:start w:val="1"/>
      <w:numFmt w:val="decimal"/>
      <w:lvlText w:val="%1.%2."/>
      <w:lvlJc w:val="left"/>
      <w:pPr>
        <w:ind w:left="390" w:hanging="390"/>
      </w:pPr>
      <w:rPr>
        <w:rFonts w:eastAsiaTheme="minorHAnsi" w:cstheme="minorBidi" w:hint="default"/>
        <w:b/>
        <w:bCs/>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8" w15:restartNumberingAfterBreak="0">
    <w:nsid w:val="0F3223C4"/>
    <w:multiLevelType w:val="hybridMultilevel"/>
    <w:tmpl w:val="B012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1355C"/>
    <w:multiLevelType w:val="hybridMultilevel"/>
    <w:tmpl w:val="93CA431E"/>
    <w:lvl w:ilvl="0" w:tplc="D11491EC">
      <w:start w:val="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42575E7"/>
    <w:multiLevelType w:val="hybridMultilevel"/>
    <w:tmpl w:val="1C0AFF82"/>
    <w:lvl w:ilvl="0" w:tplc="04090001">
      <w:start w:val="1"/>
      <w:numFmt w:val="bullet"/>
      <w:lvlText w:val=""/>
      <w:lvlJc w:val="left"/>
      <w:pPr>
        <w:ind w:left="1544" w:hanging="360"/>
      </w:pPr>
      <w:rPr>
        <w:rFonts w:ascii="Symbol" w:hAnsi="Symbol" w:hint="default"/>
      </w:rPr>
    </w:lvl>
    <w:lvl w:ilvl="1" w:tplc="04090003">
      <w:start w:val="1"/>
      <w:numFmt w:val="bullet"/>
      <w:lvlText w:val="o"/>
      <w:lvlJc w:val="left"/>
      <w:pPr>
        <w:ind w:left="2264" w:hanging="360"/>
      </w:pPr>
      <w:rPr>
        <w:rFonts w:ascii="Courier New" w:hAnsi="Courier New" w:cs="Courier New" w:hint="default"/>
      </w:rPr>
    </w:lvl>
    <w:lvl w:ilvl="2" w:tplc="04090005">
      <w:start w:val="1"/>
      <w:numFmt w:val="bullet"/>
      <w:lvlText w:val=""/>
      <w:lvlJc w:val="left"/>
      <w:pPr>
        <w:ind w:left="2984" w:hanging="360"/>
      </w:pPr>
      <w:rPr>
        <w:rFonts w:ascii="Wingdings" w:hAnsi="Wingdings" w:hint="default"/>
      </w:rPr>
    </w:lvl>
    <w:lvl w:ilvl="3" w:tplc="04090001" w:tentative="1">
      <w:start w:val="1"/>
      <w:numFmt w:val="bullet"/>
      <w:lvlText w:val=""/>
      <w:lvlJc w:val="left"/>
      <w:pPr>
        <w:ind w:left="3704" w:hanging="360"/>
      </w:pPr>
      <w:rPr>
        <w:rFonts w:ascii="Symbol" w:hAnsi="Symbol" w:hint="default"/>
      </w:rPr>
    </w:lvl>
    <w:lvl w:ilvl="4" w:tplc="04090003" w:tentative="1">
      <w:start w:val="1"/>
      <w:numFmt w:val="bullet"/>
      <w:lvlText w:val="o"/>
      <w:lvlJc w:val="left"/>
      <w:pPr>
        <w:ind w:left="4424" w:hanging="360"/>
      </w:pPr>
      <w:rPr>
        <w:rFonts w:ascii="Courier New" w:hAnsi="Courier New" w:cs="Courier New" w:hint="default"/>
      </w:rPr>
    </w:lvl>
    <w:lvl w:ilvl="5" w:tplc="04090005" w:tentative="1">
      <w:start w:val="1"/>
      <w:numFmt w:val="bullet"/>
      <w:lvlText w:val=""/>
      <w:lvlJc w:val="left"/>
      <w:pPr>
        <w:ind w:left="5144" w:hanging="360"/>
      </w:pPr>
      <w:rPr>
        <w:rFonts w:ascii="Wingdings" w:hAnsi="Wingdings" w:hint="default"/>
      </w:rPr>
    </w:lvl>
    <w:lvl w:ilvl="6" w:tplc="04090001" w:tentative="1">
      <w:start w:val="1"/>
      <w:numFmt w:val="bullet"/>
      <w:lvlText w:val=""/>
      <w:lvlJc w:val="left"/>
      <w:pPr>
        <w:ind w:left="5864" w:hanging="360"/>
      </w:pPr>
      <w:rPr>
        <w:rFonts w:ascii="Symbol" w:hAnsi="Symbol" w:hint="default"/>
      </w:rPr>
    </w:lvl>
    <w:lvl w:ilvl="7" w:tplc="04090003" w:tentative="1">
      <w:start w:val="1"/>
      <w:numFmt w:val="bullet"/>
      <w:lvlText w:val="o"/>
      <w:lvlJc w:val="left"/>
      <w:pPr>
        <w:ind w:left="6584" w:hanging="360"/>
      </w:pPr>
      <w:rPr>
        <w:rFonts w:ascii="Courier New" w:hAnsi="Courier New" w:cs="Courier New" w:hint="default"/>
      </w:rPr>
    </w:lvl>
    <w:lvl w:ilvl="8" w:tplc="04090005" w:tentative="1">
      <w:start w:val="1"/>
      <w:numFmt w:val="bullet"/>
      <w:lvlText w:val=""/>
      <w:lvlJc w:val="left"/>
      <w:pPr>
        <w:ind w:left="7304" w:hanging="360"/>
      </w:pPr>
      <w:rPr>
        <w:rFonts w:ascii="Wingdings" w:hAnsi="Wingdings" w:hint="default"/>
      </w:rPr>
    </w:lvl>
  </w:abstractNum>
  <w:abstractNum w:abstractNumId="11" w15:restartNumberingAfterBreak="0">
    <w:nsid w:val="16270986"/>
    <w:multiLevelType w:val="hybridMultilevel"/>
    <w:tmpl w:val="F6D842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1BFE0677"/>
    <w:multiLevelType w:val="hybridMultilevel"/>
    <w:tmpl w:val="51E2D6B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3" w15:restartNumberingAfterBreak="0">
    <w:nsid w:val="1F7C0621"/>
    <w:multiLevelType w:val="hybridMultilevel"/>
    <w:tmpl w:val="E82682C8"/>
    <w:lvl w:ilvl="0" w:tplc="920C59B4">
      <w:start w:val="1"/>
      <w:numFmt w:val="decimal"/>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2108625A"/>
    <w:multiLevelType w:val="hybridMultilevel"/>
    <w:tmpl w:val="C2F48CA6"/>
    <w:lvl w:ilvl="0" w:tplc="57781BFA">
      <w:start w:val="1"/>
      <w:numFmt w:val="decimal"/>
      <w:lvlText w:val="%1."/>
      <w:lvlJc w:val="left"/>
      <w:pPr>
        <w:ind w:left="1184" w:hanging="360"/>
      </w:pPr>
      <w:rPr>
        <w:rFonts w:hint="default"/>
      </w:rPr>
    </w:lvl>
    <w:lvl w:ilvl="1" w:tplc="04090019" w:tentative="1">
      <w:start w:val="1"/>
      <w:numFmt w:val="lowerLetter"/>
      <w:lvlText w:val="%2."/>
      <w:lvlJc w:val="left"/>
      <w:pPr>
        <w:ind w:left="1904" w:hanging="360"/>
      </w:pPr>
    </w:lvl>
    <w:lvl w:ilvl="2" w:tplc="0409001B" w:tentative="1">
      <w:start w:val="1"/>
      <w:numFmt w:val="lowerRoman"/>
      <w:lvlText w:val="%3."/>
      <w:lvlJc w:val="right"/>
      <w:pPr>
        <w:ind w:left="2624" w:hanging="180"/>
      </w:pPr>
    </w:lvl>
    <w:lvl w:ilvl="3" w:tplc="0409000F" w:tentative="1">
      <w:start w:val="1"/>
      <w:numFmt w:val="decimal"/>
      <w:lvlText w:val="%4."/>
      <w:lvlJc w:val="left"/>
      <w:pPr>
        <w:ind w:left="3344" w:hanging="360"/>
      </w:pPr>
    </w:lvl>
    <w:lvl w:ilvl="4" w:tplc="04090019" w:tentative="1">
      <w:start w:val="1"/>
      <w:numFmt w:val="lowerLetter"/>
      <w:lvlText w:val="%5."/>
      <w:lvlJc w:val="left"/>
      <w:pPr>
        <w:ind w:left="4064" w:hanging="360"/>
      </w:pPr>
    </w:lvl>
    <w:lvl w:ilvl="5" w:tplc="0409001B" w:tentative="1">
      <w:start w:val="1"/>
      <w:numFmt w:val="lowerRoman"/>
      <w:lvlText w:val="%6."/>
      <w:lvlJc w:val="right"/>
      <w:pPr>
        <w:ind w:left="4784" w:hanging="180"/>
      </w:pPr>
    </w:lvl>
    <w:lvl w:ilvl="6" w:tplc="0409000F" w:tentative="1">
      <w:start w:val="1"/>
      <w:numFmt w:val="decimal"/>
      <w:lvlText w:val="%7."/>
      <w:lvlJc w:val="left"/>
      <w:pPr>
        <w:ind w:left="5504" w:hanging="360"/>
      </w:pPr>
    </w:lvl>
    <w:lvl w:ilvl="7" w:tplc="04090019" w:tentative="1">
      <w:start w:val="1"/>
      <w:numFmt w:val="lowerLetter"/>
      <w:lvlText w:val="%8."/>
      <w:lvlJc w:val="left"/>
      <w:pPr>
        <w:ind w:left="6224" w:hanging="360"/>
      </w:pPr>
    </w:lvl>
    <w:lvl w:ilvl="8" w:tplc="0409001B" w:tentative="1">
      <w:start w:val="1"/>
      <w:numFmt w:val="lowerRoman"/>
      <w:lvlText w:val="%9."/>
      <w:lvlJc w:val="right"/>
      <w:pPr>
        <w:ind w:left="6944" w:hanging="180"/>
      </w:pPr>
    </w:lvl>
  </w:abstractNum>
  <w:abstractNum w:abstractNumId="15" w15:restartNumberingAfterBreak="0">
    <w:nsid w:val="22913A65"/>
    <w:multiLevelType w:val="hybridMultilevel"/>
    <w:tmpl w:val="01E4D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F64666"/>
    <w:multiLevelType w:val="hybridMultilevel"/>
    <w:tmpl w:val="537871C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C3E01CB"/>
    <w:multiLevelType w:val="hybridMultilevel"/>
    <w:tmpl w:val="EB2ECA94"/>
    <w:lvl w:ilvl="0" w:tplc="04090001">
      <w:start w:val="1"/>
      <w:numFmt w:val="bullet"/>
      <w:lvlText w:val=""/>
      <w:lvlJc w:val="left"/>
      <w:pPr>
        <w:ind w:left="1544" w:hanging="360"/>
      </w:pPr>
      <w:rPr>
        <w:rFonts w:ascii="Symbol" w:hAnsi="Symbol" w:hint="default"/>
      </w:rPr>
    </w:lvl>
    <w:lvl w:ilvl="1" w:tplc="04090003" w:tentative="1">
      <w:start w:val="1"/>
      <w:numFmt w:val="bullet"/>
      <w:lvlText w:val="o"/>
      <w:lvlJc w:val="left"/>
      <w:pPr>
        <w:ind w:left="2264" w:hanging="360"/>
      </w:pPr>
      <w:rPr>
        <w:rFonts w:ascii="Courier New" w:hAnsi="Courier New" w:cs="Courier New" w:hint="default"/>
      </w:rPr>
    </w:lvl>
    <w:lvl w:ilvl="2" w:tplc="04090005" w:tentative="1">
      <w:start w:val="1"/>
      <w:numFmt w:val="bullet"/>
      <w:lvlText w:val=""/>
      <w:lvlJc w:val="left"/>
      <w:pPr>
        <w:ind w:left="2984" w:hanging="360"/>
      </w:pPr>
      <w:rPr>
        <w:rFonts w:ascii="Wingdings" w:hAnsi="Wingdings" w:hint="default"/>
      </w:rPr>
    </w:lvl>
    <w:lvl w:ilvl="3" w:tplc="04090001" w:tentative="1">
      <w:start w:val="1"/>
      <w:numFmt w:val="bullet"/>
      <w:lvlText w:val=""/>
      <w:lvlJc w:val="left"/>
      <w:pPr>
        <w:ind w:left="3704" w:hanging="360"/>
      </w:pPr>
      <w:rPr>
        <w:rFonts w:ascii="Symbol" w:hAnsi="Symbol" w:hint="default"/>
      </w:rPr>
    </w:lvl>
    <w:lvl w:ilvl="4" w:tplc="04090003" w:tentative="1">
      <w:start w:val="1"/>
      <w:numFmt w:val="bullet"/>
      <w:lvlText w:val="o"/>
      <w:lvlJc w:val="left"/>
      <w:pPr>
        <w:ind w:left="4424" w:hanging="360"/>
      </w:pPr>
      <w:rPr>
        <w:rFonts w:ascii="Courier New" w:hAnsi="Courier New" w:cs="Courier New" w:hint="default"/>
      </w:rPr>
    </w:lvl>
    <w:lvl w:ilvl="5" w:tplc="04090005" w:tentative="1">
      <w:start w:val="1"/>
      <w:numFmt w:val="bullet"/>
      <w:lvlText w:val=""/>
      <w:lvlJc w:val="left"/>
      <w:pPr>
        <w:ind w:left="5144" w:hanging="360"/>
      </w:pPr>
      <w:rPr>
        <w:rFonts w:ascii="Wingdings" w:hAnsi="Wingdings" w:hint="default"/>
      </w:rPr>
    </w:lvl>
    <w:lvl w:ilvl="6" w:tplc="04090001" w:tentative="1">
      <w:start w:val="1"/>
      <w:numFmt w:val="bullet"/>
      <w:lvlText w:val=""/>
      <w:lvlJc w:val="left"/>
      <w:pPr>
        <w:ind w:left="5864" w:hanging="360"/>
      </w:pPr>
      <w:rPr>
        <w:rFonts w:ascii="Symbol" w:hAnsi="Symbol" w:hint="default"/>
      </w:rPr>
    </w:lvl>
    <w:lvl w:ilvl="7" w:tplc="04090003" w:tentative="1">
      <w:start w:val="1"/>
      <w:numFmt w:val="bullet"/>
      <w:lvlText w:val="o"/>
      <w:lvlJc w:val="left"/>
      <w:pPr>
        <w:ind w:left="6584" w:hanging="360"/>
      </w:pPr>
      <w:rPr>
        <w:rFonts w:ascii="Courier New" w:hAnsi="Courier New" w:cs="Courier New" w:hint="default"/>
      </w:rPr>
    </w:lvl>
    <w:lvl w:ilvl="8" w:tplc="04090005" w:tentative="1">
      <w:start w:val="1"/>
      <w:numFmt w:val="bullet"/>
      <w:lvlText w:val=""/>
      <w:lvlJc w:val="left"/>
      <w:pPr>
        <w:ind w:left="7304" w:hanging="360"/>
      </w:pPr>
      <w:rPr>
        <w:rFonts w:ascii="Wingdings" w:hAnsi="Wingdings" w:hint="default"/>
      </w:rPr>
    </w:lvl>
  </w:abstractNum>
  <w:abstractNum w:abstractNumId="19" w15:restartNumberingAfterBreak="0">
    <w:nsid w:val="31473CF1"/>
    <w:multiLevelType w:val="hybridMultilevel"/>
    <w:tmpl w:val="43F44FE0"/>
    <w:lvl w:ilvl="0" w:tplc="56102E8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35897C04"/>
    <w:multiLevelType w:val="hybridMultilevel"/>
    <w:tmpl w:val="F52C206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21" w15:restartNumberingAfterBreak="0">
    <w:nsid w:val="360A4F71"/>
    <w:multiLevelType w:val="hybridMultilevel"/>
    <w:tmpl w:val="EFBC911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38EC7B2F"/>
    <w:multiLevelType w:val="hybridMultilevel"/>
    <w:tmpl w:val="6FF0B25A"/>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3BA56DD1"/>
    <w:multiLevelType w:val="hybridMultilevel"/>
    <w:tmpl w:val="74C670D6"/>
    <w:lvl w:ilvl="0" w:tplc="9E4C37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DA79C8"/>
    <w:multiLevelType w:val="hybridMultilevel"/>
    <w:tmpl w:val="7C844216"/>
    <w:lvl w:ilvl="0" w:tplc="D616A154">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18A1B68"/>
    <w:multiLevelType w:val="hybridMultilevel"/>
    <w:tmpl w:val="16F89D36"/>
    <w:lvl w:ilvl="0" w:tplc="9AB8F104">
      <w:start w:val="1"/>
      <w:numFmt w:val="decimal"/>
      <w:lvlText w:val="%1."/>
      <w:lvlJc w:val="left"/>
      <w:pPr>
        <w:ind w:left="360" w:hanging="360"/>
      </w:pPr>
      <w:rPr>
        <w:rFonts w:hint="default"/>
        <w:b/>
      </w:rPr>
    </w:lvl>
    <w:lvl w:ilvl="1" w:tplc="40090019" w:tentative="1">
      <w:start w:val="1"/>
      <w:numFmt w:val="lowerLetter"/>
      <w:lvlText w:val="%2."/>
      <w:lvlJc w:val="left"/>
      <w:pPr>
        <w:ind w:left="1079" w:hanging="360"/>
      </w:pPr>
    </w:lvl>
    <w:lvl w:ilvl="2" w:tplc="4009001B" w:tentative="1">
      <w:start w:val="1"/>
      <w:numFmt w:val="lowerRoman"/>
      <w:lvlText w:val="%3."/>
      <w:lvlJc w:val="right"/>
      <w:pPr>
        <w:ind w:left="1799" w:hanging="180"/>
      </w:pPr>
    </w:lvl>
    <w:lvl w:ilvl="3" w:tplc="4009000F" w:tentative="1">
      <w:start w:val="1"/>
      <w:numFmt w:val="decimal"/>
      <w:lvlText w:val="%4."/>
      <w:lvlJc w:val="left"/>
      <w:pPr>
        <w:ind w:left="2519" w:hanging="360"/>
      </w:pPr>
    </w:lvl>
    <w:lvl w:ilvl="4" w:tplc="40090019" w:tentative="1">
      <w:start w:val="1"/>
      <w:numFmt w:val="lowerLetter"/>
      <w:lvlText w:val="%5."/>
      <w:lvlJc w:val="left"/>
      <w:pPr>
        <w:ind w:left="3239" w:hanging="360"/>
      </w:pPr>
    </w:lvl>
    <w:lvl w:ilvl="5" w:tplc="4009001B" w:tentative="1">
      <w:start w:val="1"/>
      <w:numFmt w:val="lowerRoman"/>
      <w:lvlText w:val="%6."/>
      <w:lvlJc w:val="right"/>
      <w:pPr>
        <w:ind w:left="3959" w:hanging="180"/>
      </w:pPr>
    </w:lvl>
    <w:lvl w:ilvl="6" w:tplc="4009000F" w:tentative="1">
      <w:start w:val="1"/>
      <w:numFmt w:val="decimal"/>
      <w:lvlText w:val="%7."/>
      <w:lvlJc w:val="left"/>
      <w:pPr>
        <w:ind w:left="4679" w:hanging="360"/>
      </w:pPr>
    </w:lvl>
    <w:lvl w:ilvl="7" w:tplc="40090019" w:tentative="1">
      <w:start w:val="1"/>
      <w:numFmt w:val="lowerLetter"/>
      <w:lvlText w:val="%8."/>
      <w:lvlJc w:val="left"/>
      <w:pPr>
        <w:ind w:left="5399" w:hanging="360"/>
      </w:pPr>
    </w:lvl>
    <w:lvl w:ilvl="8" w:tplc="4009001B" w:tentative="1">
      <w:start w:val="1"/>
      <w:numFmt w:val="lowerRoman"/>
      <w:lvlText w:val="%9."/>
      <w:lvlJc w:val="right"/>
      <w:pPr>
        <w:ind w:left="6119" w:hanging="180"/>
      </w:pPr>
    </w:lvl>
  </w:abstractNum>
  <w:abstractNum w:abstractNumId="26" w15:restartNumberingAfterBreak="0">
    <w:nsid w:val="458E29C1"/>
    <w:multiLevelType w:val="hybridMultilevel"/>
    <w:tmpl w:val="33548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416BCA"/>
    <w:multiLevelType w:val="hybridMultilevel"/>
    <w:tmpl w:val="D4147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DF13E2"/>
    <w:multiLevelType w:val="hybridMultilevel"/>
    <w:tmpl w:val="B1EC4D7E"/>
    <w:lvl w:ilvl="0" w:tplc="04090001">
      <w:start w:val="1"/>
      <w:numFmt w:val="bullet"/>
      <w:lvlText w:val=""/>
      <w:lvlJc w:val="left"/>
      <w:pPr>
        <w:ind w:left="1724" w:hanging="360"/>
      </w:pPr>
      <w:rPr>
        <w:rFonts w:ascii="Symbol" w:hAnsi="Symbol" w:hint="default"/>
      </w:rPr>
    </w:lvl>
    <w:lvl w:ilvl="1" w:tplc="04090003">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9" w15:restartNumberingAfterBreak="0">
    <w:nsid w:val="532C0363"/>
    <w:multiLevelType w:val="hybridMultilevel"/>
    <w:tmpl w:val="2AC2C42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53885402"/>
    <w:multiLevelType w:val="hybridMultilevel"/>
    <w:tmpl w:val="3B885A18"/>
    <w:lvl w:ilvl="0" w:tplc="778CC8A6">
      <w:start w:val="1"/>
      <w:numFmt w:val="decimal"/>
      <w:lvlText w:val="%1."/>
      <w:lvlJc w:val="left"/>
      <w:pPr>
        <w:ind w:left="1211" w:hanging="36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31" w15:restartNumberingAfterBreak="0">
    <w:nsid w:val="5B784115"/>
    <w:multiLevelType w:val="hybridMultilevel"/>
    <w:tmpl w:val="15C6B2F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2" w15:restartNumberingAfterBreak="0">
    <w:nsid w:val="661A3EEF"/>
    <w:multiLevelType w:val="multilevel"/>
    <w:tmpl w:val="0DCC86F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214649"/>
    <w:multiLevelType w:val="hybridMultilevel"/>
    <w:tmpl w:val="4218F58E"/>
    <w:lvl w:ilvl="0" w:tplc="E4A07B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805C0A"/>
    <w:multiLevelType w:val="hybridMultilevel"/>
    <w:tmpl w:val="7CFC7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4D3593"/>
    <w:multiLevelType w:val="hybridMultilevel"/>
    <w:tmpl w:val="D414BFC8"/>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512950"/>
    <w:multiLevelType w:val="hybridMultilevel"/>
    <w:tmpl w:val="4074230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D20320"/>
    <w:multiLevelType w:val="hybridMultilevel"/>
    <w:tmpl w:val="ACCC80F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F079E6"/>
    <w:multiLevelType w:val="hybridMultilevel"/>
    <w:tmpl w:val="317824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D6D0E41"/>
    <w:multiLevelType w:val="hybridMultilevel"/>
    <w:tmpl w:val="16147C5C"/>
    <w:lvl w:ilvl="0" w:tplc="0E4248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3F7870"/>
    <w:multiLevelType w:val="multilevel"/>
    <w:tmpl w:val="7458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362060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7089416">
    <w:abstractNumId w:val="12"/>
  </w:num>
  <w:num w:numId="3" w16cid:durableId="1700541611">
    <w:abstractNumId w:val="38"/>
  </w:num>
  <w:num w:numId="4" w16cid:durableId="1508979805">
    <w:abstractNumId w:val="30"/>
  </w:num>
  <w:num w:numId="5" w16cid:durableId="1368992926">
    <w:abstractNumId w:val="13"/>
  </w:num>
  <w:num w:numId="6" w16cid:durableId="944263750">
    <w:abstractNumId w:val="6"/>
  </w:num>
  <w:num w:numId="7" w16cid:durableId="1719821363">
    <w:abstractNumId w:val="22"/>
  </w:num>
  <w:num w:numId="8" w16cid:durableId="754322395">
    <w:abstractNumId w:val="10"/>
  </w:num>
  <w:num w:numId="9" w16cid:durableId="1932353750">
    <w:abstractNumId w:val="20"/>
  </w:num>
  <w:num w:numId="10" w16cid:durableId="1541279321">
    <w:abstractNumId w:val="9"/>
  </w:num>
  <w:num w:numId="11" w16cid:durableId="1561943800">
    <w:abstractNumId w:val="28"/>
  </w:num>
  <w:num w:numId="12" w16cid:durableId="1545168871">
    <w:abstractNumId w:val="5"/>
  </w:num>
  <w:num w:numId="13" w16cid:durableId="1895770605">
    <w:abstractNumId w:val="18"/>
  </w:num>
  <w:num w:numId="14" w16cid:durableId="337586532">
    <w:abstractNumId w:val="16"/>
  </w:num>
  <w:num w:numId="15" w16cid:durableId="1499344511">
    <w:abstractNumId w:val="37"/>
  </w:num>
  <w:num w:numId="16" w16cid:durableId="2103523193">
    <w:abstractNumId w:val="14"/>
  </w:num>
  <w:num w:numId="17" w16cid:durableId="473841367">
    <w:abstractNumId w:val="19"/>
  </w:num>
  <w:num w:numId="18" w16cid:durableId="1535729475">
    <w:abstractNumId w:val="25"/>
  </w:num>
  <w:num w:numId="19" w16cid:durableId="261573466">
    <w:abstractNumId w:val="29"/>
  </w:num>
  <w:num w:numId="20" w16cid:durableId="376859075">
    <w:abstractNumId w:val="24"/>
  </w:num>
  <w:num w:numId="21" w16cid:durableId="909001935">
    <w:abstractNumId w:val="31"/>
  </w:num>
  <w:num w:numId="22" w16cid:durableId="302200907">
    <w:abstractNumId w:val="21"/>
  </w:num>
  <w:num w:numId="23" w16cid:durableId="584843640">
    <w:abstractNumId w:val="39"/>
  </w:num>
  <w:num w:numId="24" w16cid:durableId="304703656">
    <w:abstractNumId w:val="33"/>
  </w:num>
  <w:num w:numId="25" w16cid:durableId="1287812617">
    <w:abstractNumId w:val="2"/>
  </w:num>
  <w:num w:numId="26" w16cid:durableId="1693258558">
    <w:abstractNumId w:val="7"/>
  </w:num>
  <w:num w:numId="27" w16cid:durableId="1801075091">
    <w:abstractNumId w:val="34"/>
  </w:num>
  <w:num w:numId="28" w16cid:durableId="1856964050">
    <w:abstractNumId w:val="26"/>
  </w:num>
  <w:num w:numId="29" w16cid:durableId="982923910">
    <w:abstractNumId w:val="11"/>
  </w:num>
  <w:num w:numId="30" w16cid:durableId="1316254284">
    <w:abstractNumId w:val="8"/>
  </w:num>
  <w:num w:numId="31" w16cid:durableId="1589847669">
    <w:abstractNumId w:val="4"/>
  </w:num>
  <w:num w:numId="32" w16cid:durableId="429743320">
    <w:abstractNumId w:val="23"/>
  </w:num>
  <w:num w:numId="33" w16cid:durableId="1533567292">
    <w:abstractNumId w:val="35"/>
  </w:num>
  <w:num w:numId="34" w16cid:durableId="1959023478">
    <w:abstractNumId w:val="36"/>
  </w:num>
  <w:num w:numId="35" w16cid:durableId="358775122">
    <w:abstractNumId w:val="27"/>
  </w:num>
  <w:num w:numId="36" w16cid:durableId="1176656805">
    <w:abstractNumId w:val="3"/>
  </w:num>
  <w:num w:numId="37" w16cid:durableId="1159227938">
    <w:abstractNumId w:val="15"/>
  </w:num>
  <w:num w:numId="38" w16cid:durableId="736248991">
    <w:abstractNumId w:val="32"/>
  </w:num>
  <w:num w:numId="39" w16cid:durableId="736896708">
    <w:abstractNumId w:val="1"/>
  </w:num>
  <w:num w:numId="40" w16cid:durableId="50429324">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ES" w:vendorID="64" w:dllVersion="6" w:nlCheck="1" w:checkStyle="0"/>
  <w:activeWritingStyle w:appName="MSWord" w:lang="en-US" w:vendorID="64" w:dllVersion="6" w:nlCheck="1" w:checkStyle="0"/>
  <w:activeWritingStyle w:appName="MSWord" w:lang="en-IN" w:vendorID="64" w:dllVersion="6" w:nlCheck="1" w:checkStyle="0"/>
  <w:activeWritingStyle w:appName="MSWord" w:lang="en-IN"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IN" w:vendorID="64" w:dllVersion="0" w:nlCheck="1" w:checkStyle="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26B7"/>
    <w:rsid w:val="00000482"/>
    <w:rsid w:val="000012FE"/>
    <w:rsid w:val="00002823"/>
    <w:rsid w:val="00004694"/>
    <w:rsid w:val="00004BF6"/>
    <w:rsid w:val="000056D9"/>
    <w:rsid w:val="00005B48"/>
    <w:rsid w:val="00005FD2"/>
    <w:rsid w:val="00006670"/>
    <w:rsid w:val="00007A99"/>
    <w:rsid w:val="000113D0"/>
    <w:rsid w:val="0001522D"/>
    <w:rsid w:val="000160D4"/>
    <w:rsid w:val="000162C4"/>
    <w:rsid w:val="00017C69"/>
    <w:rsid w:val="00017DD1"/>
    <w:rsid w:val="00021923"/>
    <w:rsid w:val="0002439B"/>
    <w:rsid w:val="0002442B"/>
    <w:rsid w:val="000245E9"/>
    <w:rsid w:val="000249F4"/>
    <w:rsid w:val="00026985"/>
    <w:rsid w:val="000272A0"/>
    <w:rsid w:val="0003009C"/>
    <w:rsid w:val="00031E4A"/>
    <w:rsid w:val="00032A06"/>
    <w:rsid w:val="0003364E"/>
    <w:rsid w:val="00042365"/>
    <w:rsid w:val="00042AB2"/>
    <w:rsid w:val="00042C40"/>
    <w:rsid w:val="00045BD7"/>
    <w:rsid w:val="00046DDE"/>
    <w:rsid w:val="00047A14"/>
    <w:rsid w:val="00047C52"/>
    <w:rsid w:val="000503E0"/>
    <w:rsid w:val="00051370"/>
    <w:rsid w:val="00051EC2"/>
    <w:rsid w:val="000543DE"/>
    <w:rsid w:val="000565C6"/>
    <w:rsid w:val="00057C01"/>
    <w:rsid w:val="00061E68"/>
    <w:rsid w:val="000621D2"/>
    <w:rsid w:val="000629B4"/>
    <w:rsid w:val="0006327C"/>
    <w:rsid w:val="00063D9F"/>
    <w:rsid w:val="00063F1E"/>
    <w:rsid w:val="00064C41"/>
    <w:rsid w:val="00065661"/>
    <w:rsid w:val="00065AD9"/>
    <w:rsid w:val="00066DB8"/>
    <w:rsid w:val="00066F5A"/>
    <w:rsid w:val="000710C8"/>
    <w:rsid w:val="00071BE7"/>
    <w:rsid w:val="000734D1"/>
    <w:rsid w:val="00075C3C"/>
    <w:rsid w:val="00076564"/>
    <w:rsid w:val="00076FFA"/>
    <w:rsid w:val="00077142"/>
    <w:rsid w:val="0007734B"/>
    <w:rsid w:val="00082F07"/>
    <w:rsid w:val="000841C1"/>
    <w:rsid w:val="00084A8B"/>
    <w:rsid w:val="00085345"/>
    <w:rsid w:val="00086DAF"/>
    <w:rsid w:val="000877E9"/>
    <w:rsid w:val="00087C1B"/>
    <w:rsid w:val="00087DFA"/>
    <w:rsid w:val="00090B33"/>
    <w:rsid w:val="00090B95"/>
    <w:rsid w:val="00092EBF"/>
    <w:rsid w:val="000957FA"/>
    <w:rsid w:val="000969F6"/>
    <w:rsid w:val="00097752"/>
    <w:rsid w:val="000A0BAC"/>
    <w:rsid w:val="000A22D1"/>
    <w:rsid w:val="000A23DB"/>
    <w:rsid w:val="000A24E4"/>
    <w:rsid w:val="000A2583"/>
    <w:rsid w:val="000A2A78"/>
    <w:rsid w:val="000A3F90"/>
    <w:rsid w:val="000A4C99"/>
    <w:rsid w:val="000A600C"/>
    <w:rsid w:val="000A6216"/>
    <w:rsid w:val="000A6A35"/>
    <w:rsid w:val="000A7AAE"/>
    <w:rsid w:val="000B0F07"/>
    <w:rsid w:val="000B1E77"/>
    <w:rsid w:val="000B2814"/>
    <w:rsid w:val="000B3888"/>
    <w:rsid w:val="000B4859"/>
    <w:rsid w:val="000B518A"/>
    <w:rsid w:val="000B73C6"/>
    <w:rsid w:val="000C07F0"/>
    <w:rsid w:val="000C1702"/>
    <w:rsid w:val="000C1705"/>
    <w:rsid w:val="000C2AAB"/>
    <w:rsid w:val="000C2EE8"/>
    <w:rsid w:val="000C31A6"/>
    <w:rsid w:val="000C32F7"/>
    <w:rsid w:val="000C33A9"/>
    <w:rsid w:val="000C37B1"/>
    <w:rsid w:val="000C4FFD"/>
    <w:rsid w:val="000C5C67"/>
    <w:rsid w:val="000C5D73"/>
    <w:rsid w:val="000C7A6B"/>
    <w:rsid w:val="000C7F88"/>
    <w:rsid w:val="000D0AEC"/>
    <w:rsid w:val="000D28A7"/>
    <w:rsid w:val="000D2955"/>
    <w:rsid w:val="000D3013"/>
    <w:rsid w:val="000D4CE1"/>
    <w:rsid w:val="000D527A"/>
    <w:rsid w:val="000D5F62"/>
    <w:rsid w:val="000D6E20"/>
    <w:rsid w:val="000D7D6C"/>
    <w:rsid w:val="000E06FC"/>
    <w:rsid w:val="000E073C"/>
    <w:rsid w:val="000E093E"/>
    <w:rsid w:val="000E0B1F"/>
    <w:rsid w:val="000E25A6"/>
    <w:rsid w:val="000E2F3F"/>
    <w:rsid w:val="000E31AB"/>
    <w:rsid w:val="000E3CC4"/>
    <w:rsid w:val="000E40A8"/>
    <w:rsid w:val="000E4C7E"/>
    <w:rsid w:val="000E5774"/>
    <w:rsid w:val="000E58AB"/>
    <w:rsid w:val="000F03B6"/>
    <w:rsid w:val="000F0777"/>
    <w:rsid w:val="000F2CE6"/>
    <w:rsid w:val="000F33E8"/>
    <w:rsid w:val="000F47E2"/>
    <w:rsid w:val="000F56FB"/>
    <w:rsid w:val="000F6155"/>
    <w:rsid w:val="000F63C6"/>
    <w:rsid w:val="000F71C8"/>
    <w:rsid w:val="000F7970"/>
    <w:rsid w:val="00100BDB"/>
    <w:rsid w:val="00101607"/>
    <w:rsid w:val="00102538"/>
    <w:rsid w:val="001028A8"/>
    <w:rsid w:val="00103487"/>
    <w:rsid w:val="00103C07"/>
    <w:rsid w:val="001041A7"/>
    <w:rsid w:val="00105FCC"/>
    <w:rsid w:val="001064C1"/>
    <w:rsid w:val="0010671D"/>
    <w:rsid w:val="00107E55"/>
    <w:rsid w:val="00110627"/>
    <w:rsid w:val="00110CA2"/>
    <w:rsid w:val="00111EC8"/>
    <w:rsid w:val="001135E5"/>
    <w:rsid w:val="00113E10"/>
    <w:rsid w:val="00114A69"/>
    <w:rsid w:val="00121D5B"/>
    <w:rsid w:val="0012389B"/>
    <w:rsid w:val="00125BC5"/>
    <w:rsid w:val="00126AA9"/>
    <w:rsid w:val="00126F91"/>
    <w:rsid w:val="001302C4"/>
    <w:rsid w:val="00132127"/>
    <w:rsid w:val="00132BC1"/>
    <w:rsid w:val="00135D4A"/>
    <w:rsid w:val="00136FB3"/>
    <w:rsid w:val="001370C1"/>
    <w:rsid w:val="00141BF2"/>
    <w:rsid w:val="00142E80"/>
    <w:rsid w:val="00142F27"/>
    <w:rsid w:val="001430A5"/>
    <w:rsid w:val="00144183"/>
    <w:rsid w:val="001443D7"/>
    <w:rsid w:val="00144D9D"/>
    <w:rsid w:val="0014694B"/>
    <w:rsid w:val="00147636"/>
    <w:rsid w:val="001523EE"/>
    <w:rsid w:val="00152B9E"/>
    <w:rsid w:val="0015383F"/>
    <w:rsid w:val="00154AEA"/>
    <w:rsid w:val="001567DD"/>
    <w:rsid w:val="00156ACE"/>
    <w:rsid w:val="00157379"/>
    <w:rsid w:val="00160109"/>
    <w:rsid w:val="00161533"/>
    <w:rsid w:val="00161F38"/>
    <w:rsid w:val="00162660"/>
    <w:rsid w:val="0016269E"/>
    <w:rsid w:val="00163196"/>
    <w:rsid w:val="001633B5"/>
    <w:rsid w:val="00165B58"/>
    <w:rsid w:val="001673AD"/>
    <w:rsid w:val="00167A4A"/>
    <w:rsid w:val="00167CF6"/>
    <w:rsid w:val="00170486"/>
    <w:rsid w:val="00170700"/>
    <w:rsid w:val="00171766"/>
    <w:rsid w:val="001727A9"/>
    <w:rsid w:val="001737B1"/>
    <w:rsid w:val="001753C5"/>
    <w:rsid w:val="001828AB"/>
    <w:rsid w:val="00185623"/>
    <w:rsid w:val="001877B2"/>
    <w:rsid w:val="00190F62"/>
    <w:rsid w:val="00193986"/>
    <w:rsid w:val="001968FB"/>
    <w:rsid w:val="00196967"/>
    <w:rsid w:val="00196981"/>
    <w:rsid w:val="001A02D1"/>
    <w:rsid w:val="001A33CE"/>
    <w:rsid w:val="001A3D5B"/>
    <w:rsid w:val="001A5BCC"/>
    <w:rsid w:val="001B19D2"/>
    <w:rsid w:val="001B1F46"/>
    <w:rsid w:val="001B22CE"/>
    <w:rsid w:val="001B2745"/>
    <w:rsid w:val="001B2CB4"/>
    <w:rsid w:val="001B374E"/>
    <w:rsid w:val="001B4912"/>
    <w:rsid w:val="001B6AFC"/>
    <w:rsid w:val="001C14AC"/>
    <w:rsid w:val="001C3EBD"/>
    <w:rsid w:val="001C4054"/>
    <w:rsid w:val="001C435E"/>
    <w:rsid w:val="001C506A"/>
    <w:rsid w:val="001C56D4"/>
    <w:rsid w:val="001C5B04"/>
    <w:rsid w:val="001C6105"/>
    <w:rsid w:val="001C638F"/>
    <w:rsid w:val="001D0CC1"/>
    <w:rsid w:val="001D1932"/>
    <w:rsid w:val="001D23A7"/>
    <w:rsid w:val="001D34D2"/>
    <w:rsid w:val="001D4238"/>
    <w:rsid w:val="001D45E3"/>
    <w:rsid w:val="001D484C"/>
    <w:rsid w:val="001D629F"/>
    <w:rsid w:val="001D6C1B"/>
    <w:rsid w:val="001D77B5"/>
    <w:rsid w:val="001D7CDA"/>
    <w:rsid w:val="001E2C5E"/>
    <w:rsid w:val="001E4610"/>
    <w:rsid w:val="001E4C08"/>
    <w:rsid w:val="001E4D5F"/>
    <w:rsid w:val="001E5CAC"/>
    <w:rsid w:val="001E6589"/>
    <w:rsid w:val="001E67C6"/>
    <w:rsid w:val="001E7571"/>
    <w:rsid w:val="001E7831"/>
    <w:rsid w:val="001F34C1"/>
    <w:rsid w:val="001F36C4"/>
    <w:rsid w:val="001F50CD"/>
    <w:rsid w:val="001F764D"/>
    <w:rsid w:val="001F7C10"/>
    <w:rsid w:val="001F7D6B"/>
    <w:rsid w:val="00201388"/>
    <w:rsid w:val="00201EA3"/>
    <w:rsid w:val="00202196"/>
    <w:rsid w:val="0020269D"/>
    <w:rsid w:val="00202AF1"/>
    <w:rsid w:val="00203572"/>
    <w:rsid w:val="00204A55"/>
    <w:rsid w:val="00207CF9"/>
    <w:rsid w:val="00210306"/>
    <w:rsid w:val="0021219B"/>
    <w:rsid w:val="002122B7"/>
    <w:rsid w:val="002145CE"/>
    <w:rsid w:val="00220148"/>
    <w:rsid w:val="00221FD3"/>
    <w:rsid w:val="002231A2"/>
    <w:rsid w:val="00223CFA"/>
    <w:rsid w:val="0022671E"/>
    <w:rsid w:val="002276D8"/>
    <w:rsid w:val="00232D83"/>
    <w:rsid w:val="00233932"/>
    <w:rsid w:val="00234D1B"/>
    <w:rsid w:val="00234DD1"/>
    <w:rsid w:val="00235575"/>
    <w:rsid w:val="00236562"/>
    <w:rsid w:val="00237A60"/>
    <w:rsid w:val="002405B3"/>
    <w:rsid w:val="002406D4"/>
    <w:rsid w:val="00240A95"/>
    <w:rsid w:val="00240F13"/>
    <w:rsid w:val="002419DA"/>
    <w:rsid w:val="00241F79"/>
    <w:rsid w:val="00242CC9"/>
    <w:rsid w:val="00243F2D"/>
    <w:rsid w:val="00244ED7"/>
    <w:rsid w:val="002453E7"/>
    <w:rsid w:val="00245911"/>
    <w:rsid w:val="00247CBF"/>
    <w:rsid w:val="00252682"/>
    <w:rsid w:val="00255024"/>
    <w:rsid w:val="002558E8"/>
    <w:rsid w:val="00255D26"/>
    <w:rsid w:val="002602BD"/>
    <w:rsid w:val="002606B0"/>
    <w:rsid w:val="00262905"/>
    <w:rsid w:val="00263977"/>
    <w:rsid w:val="00263DEB"/>
    <w:rsid w:val="00266979"/>
    <w:rsid w:val="002702A8"/>
    <w:rsid w:val="00270615"/>
    <w:rsid w:val="002711CC"/>
    <w:rsid w:val="00271549"/>
    <w:rsid w:val="00273C53"/>
    <w:rsid w:val="00277070"/>
    <w:rsid w:val="0028015E"/>
    <w:rsid w:val="00280FA8"/>
    <w:rsid w:val="0028119D"/>
    <w:rsid w:val="00282E82"/>
    <w:rsid w:val="00283373"/>
    <w:rsid w:val="00283387"/>
    <w:rsid w:val="00284938"/>
    <w:rsid w:val="0028764E"/>
    <w:rsid w:val="00292AB7"/>
    <w:rsid w:val="002947C0"/>
    <w:rsid w:val="00294ECE"/>
    <w:rsid w:val="002951E9"/>
    <w:rsid w:val="00295C51"/>
    <w:rsid w:val="00296D92"/>
    <w:rsid w:val="002972FE"/>
    <w:rsid w:val="002A06BA"/>
    <w:rsid w:val="002A18DD"/>
    <w:rsid w:val="002A1F07"/>
    <w:rsid w:val="002A1F57"/>
    <w:rsid w:val="002A2DE0"/>
    <w:rsid w:val="002A2F1C"/>
    <w:rsid w:val="002A5429"/>
    <w:rsid w:val="002A5D30"/>
    <w:rsid w:val="002A762F"/>
    <w:rsid w:val="002B15F6"/>
    <w:rsid w:val="002B1B9D"/>
    <w:rsid w:val="002B311A"/>
    <w:rsid w:val="002B3136"/>
    <w:rsid w:val="002B43CD"/>
    <w:rsid w:val="002B4765"/>
    <w:rsid w:val="002B5A8A"/>
    <w:rsid w:val="002B62AD"/>
    <w:rsid w:val="002B6976"/>
    <w:rsid w:val="002B70AE"/>
    <w:rsid w:val="002C10FB"/>
    <w:rsid w:val="002C13A2"/>
    <w:rsid w:val="002C1F41"/>
    <w:rsid w:val="002C2199"/>
    <w:rsid w:val="002C221F"/>
    <w:rsid w:val="002C40E3"/>
    <w:rsid w:val="002C79DB"/>
    <w:rsid w:val="002D0492"/>
    <w:rsid w:val="002D194F"/>
    <w:rsid w:val="002D41EC"/>
    <w:rsid w:val="002D5972"/>
    <w:rsid w:val="002D61B5"/>
    <w:rsid w:val="002D741D"/>
    <w:rsid w:val="002E0357"/>
    <w:rsid w:val="002E04E7"/>
    <w:rsid w:val="002E2A8B"/>
    <w:rsid w:val="002E51AA"/>
    <w:rsid w:val="002E5330"/>
    <w:rsid w:val="002E7530"/>
    <w:rsid w:val="002F095B"/>
    <w:rsid w:val="002F0A39"/>
    <w:rsid w:val="002F1648"/>
    <w:rsid w:val="002F2220"/>
    <w:rsid w:val="002F3F97"/>
    <w:rsid w:val="002F4EE8"/>
    <w:rsid w:val="002F5B0D"/>
    <w:rsid w:val="00300607"/>
    <w:rsid w:val="0030206F"/>
    <w:rsid w:val="003022A3"/>
    <w:rsid w:val="00302D7B"/>
    <w:rsid w:val="00304D8D"/>
    <w:rsid w:val="0030531F"/>
    <w:rsid w:val="0030563E"/>
    <w:rsid w:val="00306AD3"/>
    <w:rsid w:val="00307C71"/>
    <w:rsid w:val="00310640"/>
    <w:rsid w:val="00310B6C"/>
    <w:rsid w:val="003123D4"/>
    <w:rsid w:val="003136B5"/>
    <w:rsid w:val="00314769"/>
    <w:rsid w:val="003160D0"/>
    <w:rsid w:val="00317AB2"/>
    <w:rsid w:val="003200FC"/>
    <w:rsid w:val="0032431B"/>
    <w:rsid w:val="00324C25"/>
    <w:rsid w:val="0032530F"/>
    <w:rsid w:val="003255CF"/>
    <w:rsid w:val="00326FDA"/>
    <w:rsid w:val="00327639"/>
    <w:rsid w:val="00330405"/>
    <w:rsid w:val="00330556"/>
    <w:rsid w:val="0033148B"/>
    <w:rsid w:val="00332CFF"/>
    <w:rsid w:val="00335B6B"/>
    <w:rsid w:val="00336237"/>
    <w:rsid w:val="00336257"/>
    <w:rsid w:val="0033629D"/>
    <w:rsid w:val="00340A73"/>
    <w:rsid w:val="00342714"/>
    <w:rsid w:val="00342BA0"/>
    <w:rsid w:val="003432BC"/>
    <w:rsid w:val="003449EA"/>
    <w:rsid w:val="00345674"/>
    <w:rsid w:val="00350951"/>
    <w:rsid w:val="00350A64"/>
    <w:rsid w:val="00352467"/>
    <w:rsid w:val="00352662"/>
    <w:rsid w:val="0035302F"/>
    <w:rsid w:val="003544BD"/>
    <w:rsid w:val="0035494C"/>
    <w:rsid w:val="00354FCF"/>
    <w:rsid w:val="003555B3"/>
    <w:rsid w:val="00356A8B"/>
    <w:rsid w:val="00360444"/>
    <w:rsid w:val="00360AD3"/>
    <w:rsid w:val="00360D5E"/>
    <w:rsid w:val="00361D71"/>
    <w:rsid w:val="00363EB4"/>
    <w:rsid w:val="003674C6"/>
    <w:rsid w:val="00370B0F"/>
    <w:rsid w:val="003724FC"/>
    <w:rsid w:val="0037285F"/>
    <w:rsid w:val="00373356"/>
    <w:rsid w:val="00374019"/>
    <w:rsid w:val="003741B7"/>
    <w:rsid w:val="003745A9"/>
    <w:rsid w:val="003752A5"/>
    <w:rsid w:val="00375A19"/>
    <w:rsid w:val="00375F6B"/>
    <w:rsid w:val="0037788E"/>
    <w:rsid w:val="0038054C"/>
    <w:rsid w:val="00381CA1"/>
    <w:rsid w:val="003824BD"/>
    <w:rsid w:val="003844EC"/>
    <w:rsid w:val="003852FF"/>
    <w:rsid w:val="0038534A"/>
    <w:rsid w:val="00387D33"/>
    <w:rsid w:val="00387F14"/>
    <w:rsid w:val="00392959"/>
    <w:rsid w:val="00393CD8"/>
    <w:rsid w:val="0039637B"/>
    <w:rsid w:val="00396AED"/>
    <w:rsid w:val="003976F3"/>
    <w:rsid w:val="00397821"/>
    <w:rsid w:val="003A1561"/>
    <w:rsid w:val="003A15A9"/>
    <w:rsid w:val="003A2F31"/>
    <w:rsid w:val="003A3DD0"/>
    <w:rsid w:val="003A42C5"/>
    <w:rsid w:val="003A4ED0"/>
    <w:rsid w:val="003A72A9"/>
    <w:rsid w:val="003A7492"/>
    <w:rsid w:val="003B0EAC"/>
    <w:rsid w:val="003B215E"/>
    <w:rsid w:val="003B6179"/>
    <w:rsid w:val="003B6BDE"/>
    <w:rsid w:val="003B6FEB"/>
    <w:rsid w:val="003B7AFB"/>
    <w:rsid w:val="003C0184"/>
    <w:rsid w:val="003C2D51"/>
    <w:rsid w:val="003C3051"/>
    <w:rsid w:val="003C4167"/>
    <w:rsid w:val="003C4F60"/>
    <w:rsid w:val="003C7D9A"/>
    <w:rsid w:val="003C7EC4"/>
    <w:rsid w:val="003C7ECF"/>
    <w:rsid w:val="003D1259"/>
    <w:rsid w:val="003D4662"/>
    <w:rsid w:val="003D4B8D"/>
    <w:rsid w:val="003D4BE0"/>
    <w:rsid w:val="003D4E2E"/>
    <w:rsid w:val="003D68F8"/>
    <w:rsid w:val="003D7474"/>
    <w:rsid w:val="003D7AA0"/>
    <w:rsid w:val="003D7B07"/>
    <w:rsid w:val="003E0033"/>
    <w:rsid w:val="003E1459"/>
    <w:rsid w:val="003E1B79"/>
    <w:rsid w:val="003E29E5"/>
    <w:rsid w:val="003E3394"/>
    <w:rsid w:val="003E3911"/>
    <w:rsid w:val="003E3E7D"/>
    <w:rsid w:val="003E3ED8"/>
    <w:rsid w:val="003E4AC5"/>
    <w:rsid w:val="003E54DA"/>
    <w:rsid w:val="003E605E"/>
    <w:rsid w:val="003E77A9"/>
    <w:rsid w:val="003E7F99"/>
    <w:rsid w:val="003F2CC1"/>
    <w:rsid w:val="003F34B7"/>
    <w:rsid w:val="003F415C"/>
    <w:rsid w:val="003F4BB0"/>
    <w:rsid w:val="003F5509"/>
    <w:rsid w:val="003F5F75"/>
    <w:rsid w:val="003F68EE"/>
    <w:rsid w:val="003F7A5F"/>
    <w:rsid w:val="00400015"/>
    <w:rsid w:val="00402FA3"/>
    <w:rsid w:val="0040357A"/>
    <w:rsid w:val="00404325"/>
    <w:rsid w:val="00404764"/>
    <w:rsid w:val="0040486F"/>
    <w:rsid w:val="00405B5F"/>
    <w:rsid w:val="00406783"/>
    <w:rsid w:val="00410E82"/>
    <w:rsid w:val="00413035"/>
    <w:rsid w:val="004153DF"/>
    <w:rsid w:val="00415E0D"/>
    <w:rsid w:val="00416426"/>
    <w:rsid w:val="00417EC8"/>
    <w:rsid w:val="00420BF8"/>
    <w:rsid w:val="00421424"/>
    <w:rsid w:val="00422363"/>
    <w:rsid w:val="0042238C"/>
    <w:rsid w:val="00423828"/>
    <w:rsid w:val="004245CB"/>
    <w:rsid w:val="00425DFA"/>
    <w:rsid w:val="004326B1"/>
    <w:rsid w:val="00432C36"/>
    <w:rsid w:val="00433D16"/>
    <w:rsid w:val="004340F3"/>
    <w:rsid w:val="00435398"/>
    <w:rsid w:val="0043632E"/>
    <w:rsid w:val="004371AE"/>
    <w:rsid w:val="00437C28"/>
    <w:rsid w:val="00440E6B"/>
    <w:rsid w:val="00442883"/>
    <w:rsid w:val="00444D83"/>
    <w:rsid w:val="00447D50"/>
    <w:rsid w:val="00447E47"/>
    <w:rsid w:val="00450A6C"/>
    <w:rsid w:val="004515DC"/>
    <w:rsid w:val="004517E9"/>
    <w:rsid w:val="004519DC"/>
    <w:rsid w:val="00452925"/>
    <w:rsid w:val="00454178"/>
    <w:rsid w:val="00455205"/>
    <w:rsid w:val="0046044A"/>
    <w:rsid w:val="0046054A"/>
    <w:rsid w:val="00460E25"/>
    <w:rsid w:val="00460FBD"/>
    <w:rsid w:val="00461C5E"/>
    <w:rsid w:val="00463F19"/>
    <w:rsid w:val="004648B1"/>
    <w:rsid w:val="00464BE9"/>
    <w:rsid w:val="00465EDD"/>
    <w:rsid w:val="0046684E"/>
    <w:rsid w:val="0046768B"/>
    <w:rsid w:val="00470975"/>
    <w:rsid w:val="00470DE3"/>
    <w:rsid w:val="00472544"/>
    <w:rsid w:val="004730BA"/>
    <w:rsid w:val="004731A7"/>
    <w:rsid w:val="004750DA"/>
    <w:rsid w:val="00475CA7"/>
    <w:rsid w:val="0047719F"/>
    <w:rsid w:val="00481208"/>
    <w:rsid w:val="00481533"/>
    <w:rsid w:val="00481CC7"/>
    <w:rsid w:val="00481ED2"/>
    <w:rsid w:val="004834A1"/>
    <w:rsid w:val="00484178"/>
    <w:rsid w:val="004845BC"/>
    <w:rsid w:val="00486B02"/>
    <w:rsid w:val="00491750"/>
    <w:rsid w:val="004925AF"/>
    <w:rsid w:val="00492655"/>
    <w:rsid w:val="004929CB"/>
    <w:rsid w:val="00493469"/>
    <w:rsid w:val="00495092"/>
    <w:rsid w:val="00495258"/>
    <w:rsid w:val="0049581D"/>
    <w:rsid w:val="00496167"/>
    <w:rsid w:val="004A0419"/>
    <w:rsid w:val="004A052F"/>
    <w:rsid w:val="004A17CB"/>
    <w:rsid w:val="004A2A4E"/>
    <w:rsid w:val="004A529F"/>
    <w:rsid w:val="004A57FE"/>
    <w:rsid w:val="004A59ED"/>
    <w:rsid w:val="004A5A11"/>
    <w:rsid w:val="004A704A"/>
    <w:rsid w:val="004A7219"/>
    <w:rsid w:val="004A78B5"/>
    <w:rsid w:val="004B0946"/>
    <w:rsid w:val="004B6A77"/>
    <w:rsid w:val="004B7623"/>
    <w:rsid w:val="004C0B3F"/>
    <w:rsid w:val="004C25C8"/>
    <w:rsid w:val="004C4B08"/>
    <w:rsid w:val="004C50BB"/>
    <w:rsid w:val="004C5300"/>
    <w:rsid w:val="004C59A9"/>
    <w:rsid w:val="004C6349"/>
    <w:rsid w:val="004D02B2"/>
    <w:rsid w:val="004D0786"/>
    <w:rsid w:val="004D1364"/>
    <w:rsid w:val="004D3A91"/>
    <w:rsid w:val="004D3FD6"/>
    <w:rsid w:val="004D4FDF"/>
    <w:rsid w:val="004D6B1D"/>
    <w:rsid w:val="004D7CE8"/>
    <w:rsid w:val="004E03F3"/>
    <w:rsid w:val="004E1F41"/>
    <w:rsid w:val="004E2C37"/>
    <w:rsid w:val="004E339C"/>
    <w:rsid w:val="004E3412"/>
    <w:rsid w:val="004E3D46"/>
    <w:rsid w:val="004E4651"/>
    <w:rsid w:val="004E4758"/>
    <w:rsid w:val="004E4A15"/>
    <w:rsid w:val="004E4B4E"/>
    <w:rsid w:val="004F549E"/>
    <w:rsid w:val="004F6ABA"/>
    <w:rsid w:val="004F79D5"/>
    <w:rsid w:val="0050017D"/>
    <w:rsid w:val="005006EB"/>
    <w:rsid w:val="005100FB"/>
    <w:rsid w:val="00515DCC"/>
    <w:rsid w:val="00517869"/>
    <w:rsid w:val="00517873"/>
    <w:rsid w:val="00517F20"/>
    <w:rsid w:val="00520565"/>
    <w:rsid w:val="00521D21"/>
    <w:rsid w:val="005231A1"/>
    <w:rsid w:val="005246AD"/>
    <w:rsid w:val="0052577C"/>
    <w:rsid w:val="0052631D"/>
    <w:rsid w:val="005270D0"/>
    <w:rsid w:val="0053123E"/>
    <w:rsid w:val="00533056"/>
    <w:rsid w:val="0053338B"/>
    <w:rsid w:val="0053376B"/>
    <w:rsid w:val="0053476B"/>
    <w:rsid w:val="005364AC"/>
    <w:rsid w:val="00536515"/>
    <w:rsid w:val="005375EC"/>
    <w:rsid w:val="00540730"/>
    <w:rsid w:val="00541124"/>
    <w:rsid w:val="00541694"/>
    <w:rsid w:val="0054255A"/>
    <w:rsid w:val="00542B5C"/>
    <w:rsid w:val="0054301A"/>
    <w:rsid w:val="005430E9"/>
    <w:rsid w:val="005439C9"/>
    <w:rsid w:val="00543FAE"/>
    <w:rsid w:val="00544509"/>
    <w:rsid w:val="005453D4"/>
    <w:rsid w:val="00553EF4"/>
    <w:rsid w:val="0055489A"/>
    <w:rsid w:val="0055536F"/>
    <w:rsid w:val="0055577A"/>
    <w:rsid w:val="00555AA4"/>
    <w:rsid w:val="0055612C"/>
    <w:rsid w:val="005579DD"/>
    <w:rsid w:val="00560AAB"/>
    <w:rsid w:val="00560F20"/>
    <w:rsid w:val="00562286"/>
    <w:rsid w:val="005634AE"/>
    <w:rsid w:val="00564640"/>
    <w:rsid w:val="005647EB"/>
    <w:rsid w:val="00564805"/>
    <w:rsid w:val="00564849"/>
    <w:rsid w:val="0056615E"/>
    <w:rsid w:val="00566A97"/>
    <w:rsid w:val="00566C8F"/>
    <w:rsid w:val="00570ECF"/>
    <w:rsid w:val="005722A7"/>
    <w:rsid w:val="00572600"/>
    <w:rsid w:val="0057319E"/>
    <w:rsid w:val="00574A44"/>
    <w:rsid w:val="0057617A"/>
    <w:rsid w:val="00576F3C"/>
    <w:rsid w:val="00580FA7"/>
    <w:rsid w:val="00581474"/>
    <w:rsid w:val="005822CB"/>
    <w:rsid w:val="00583A63"/>
    <w:rsid w:val="00587C8E"/>
    <w:rsid w:val="0059007A"/>
    <w:rsid w:val="005910EE"/>
    <w:rsid w:val="00591B50"/>
    <w:rsid w:val="00592F50"/>
    <w:rsid w:val="00593B37"/>
    <w:rsid w:val="00593DAE"/>
    <w:rsid w:val="00594043"/>
    <w:rsid w:val="00594CA0"/>
    <w:rsid w:val="00595A14"/>
    <w:rsid w:val="00595E7D"/>
    <w:rsid w:val="005979C6"/>
    <w:rsid w:val="005A11F6"/>
    <w:rsid w:val="005A19D8"/>
    <w:rsid w:val="005A1CF2"/>
    <w:rsid w:val="005A315C"/>
    <w:rsid w:val="005A33DD"/>
    <w:rsid w:val="005A3A6B"/>
    <w:rsid w:val="005A4B21"/>
    <w:rsid w:val="005A4DE2"/>
    <w:rsid w:val="005A5C15"/>
    <w:rsid w:val="005A63A7"/>
    <w:rsid w:val="005A69D7"/>
    <w:rsid w:val="005A7E86"/>
    <w:rsid w:val="005B080E"/>
    <w:rsid w:val="005B2CD4"/>
    <w:rsid w:val="005B442E"/>
    <w:rsid w:val="005B4BC9"/>
    <w:rsid w:val="005B67C6"/>
    <w:rsid w:val="005C1FC9"/>
    <w:rsid w:val="005C23FD"/>
    <w:rsid w:val="005C2C49"/>
    <w:rsid w:val="005C2E9E"/>
    <w:rsid w:val="005C5EEA"/>
    <w:rsid w:val="005C68C9"/>
    <w:rsid w:val="005C734B"/>
    <w:rsid w:val="005D0737"/>
    <w:rsid w:val="005D0BCE"/>
    <w:rsid w:val="005D11CC"/>
    <w:rsid w:val="005D2771"/>
    <w:rsid w:val="005D3BAE"/>
    <w:rsid w:val="005D41FA"/>
    <w:rsid w:val="005D62E9"/>
    <w:rsid w:val="005E01DF"/>
    <w:rsid w:val="005E19AA"/>
    <w:rsid w:val="005E1EAE"/>
    <w:rsid w:val="005E2D16"/>
    <w:rsid w:val="005E3B9D"/>
    <w:rsid w:val="005E473C"/>
    <w:rsid w:val="005E4817"/>
    <w:rsid w:val="005E5468"/>
    <w:rsid w:val="005E6D91"/>
    <w:rsid w:val="005E7006"/>
    <w:rsid w:val="005E785B"/>
    <w:rsid w:val="005E7BC8"/>
    <w:rsid w:val="005E7F3E"/>
    <w:rsid w:val="005E7FCB"/>
    <w:rsid w:val="005F0643"/>
    <w:rsid w:val="005F0B6B"/>
    <w:rsid w:val="005F1DB8"/>
    <w:rsid w:val="005F1FCF"/>
    <w:rsid w:val="005F281A"/>
    <w:rsid w:val="005F2D8C"/>
    <w:rsid w:val="005F4819"/>
    <w:rsid w:val="005F56C4"/>
    <w:rsid w:val="005F7842"/>
    <w:rsid w:val="00600D5E"/>
    <w:rsid w:val="006019AB"/>
    <w:rsid w:val="00604595"/>
    <w:rsid w:val="00605976"/>
    <w:rsid w:val="00606933"/>
    <w:rsid w:val="00606A87"/>
    <w:rsid w:val="00607376"/>
    <w:rsid w:val="0060742D"/>
    <w:rsid w:val="00611D71"/>
    <w:rsid w:val="00614854"/>
    <w:rsid w:val="00614C8D"/>
    <w:rsid w:val="00616B34"/>
    <w:rsid w:val="00617924"/>
    <w:rsid w:val="006214B2"/>
    <w:rsid w:val="006214CC"/>
    <w:rsid w:val="00621639"/>
    <w:rsid w:val="006219FB"/>
    <w:rsid w:val="00622D68"/>
    <w:rsid w:val="00622E4F"/>
    <w:rsid w:val="00623C24"/>
    <w:rsid w:val="0062782E"/>
    <w:rsid w:val="00627978"/>
    <w:rsid w:val="006316A8"/>
    <w:rsid w:val="00632899"/>
    <w:rsid w:val="006332DF"/>
    <w:rsid w:val="00633918"/>
    <w:rsid w:val="006361D9"/>
    <w:rsid w:val="00636E98"/>
    <w:rsid w:val="006371D7"/>
    <w:rsid w:val="00637375"/>
    <w:rsid w:val="0064059D"/>
    <w:rsid w:val="00641014"/>
    <w:rsid w:val="00642444"/>
    <w:rsid w:val="00642EA8"/>
    <w:rsid w:val="00643503"/>
    <w:rsid w:val="006450D5"/>
    <w:rsid w:val="00645956"/>
    <w:rsid w:val="00645FCA"/>
    <w:rsid w:val="0064798A"/>
    <w:rsid w:val="006515BE"/>
    <w:rsid w:val="006522F5"/>
    <w:rsid w:val="00655737"/>
    <w:rsid w:val="00655BD4"/>
    <w:rsid w:val="00655F0E"/>
    <w:rsid w:val="00656025"/>
    <w:rsid w:val="006564CA"/>
    <w:rsid w:val="00657B91"/>
    <w:rsid w:val="00657ED1"/>
    <w:rsid w:val="00657EF2"/>
    <w:rsid w:val="0066073D"/>
    <w:rsid w:val="006613DF"/>
    <w:rsid w:val="006626CF"/>
    <w:rsid w:val="006629C0"/>
    <w:rsid w:val="006632A3"/>
    <w:rsid w:val="00666A8A"/>
    <w:rsid w:val="00666D79"/>
    <w:rsid w:val="0066780D"/>
    <w:rsid w:val="0066784C"/>
    <w:rsid w:val="00667D41"/>
    <w:rsid w:val="006703C0"/>
    <w:rsid w:val="00671945"/>
    <w:rsid w:val="00673830"/>
    <w:rsid w:val="00673877"/>
    <w:rsid w:val="00675AF3"/>
    <w:rsid w:val="00675C22"/>
    <w:rsid w:val="00676723"/>
    <w:rsid w:val="00680D96"/>
    <w:rsid w:val="00680E93"/>
    <w:rsid w:val="00683102"/>
    <w:rsid w:val="00685EA7"/>
    <w:rsid w:val="00686103"/>
    <w:rsid w:val="00690080"/>
    <w:rsid w:val="00693252"/>
    <w:rsid w:val="0069337C"/>
    <w:rsid w:val="00693799"/>
    <w:rsid w:val="006938E4"/>
    <w:rsid w:val="0069450B"/>
    <w:rsid w:val="00694FF0"/>
    <w:rsid w:val="006961FC"/>
    <w:rsid w:val="006A4528"/>
    <w:rsid w:val="006A4B77"/>
    <w:rsid w:val="006A61D0"/>
    <w:rsid w:val="006B01D1"/>
    <w:rsid w:val="006B09A1"/>
    <w:rsid w:val="006B0A4E"/>
    <w:rsid w:val="006B18C0"/>
    <w:rsid w:val="006B1FCC"/>
    <w:rsid w:val="006B3921"/>
    <w:rsid w:val="006C3AAA"/>
    <w:rsid w:val="006C4188"/>
    <w:rsid w:val="006C43C9"/>
    <w:rsid w:val="006C4D29"/>
    <w:rsid w:val="006C71DF"/>
    <w:rsid w:val="006D1438"/>
    <w:rsid w:val="006D1BD4"/>
    <w:rsid w:val="006D2E63"/>
    <w:rsid w:val="006D55A0"/>
    <w:rsid w:val="006D66A3"/>
    <w:rsid w:val="006D68BB"/>
    <w:rsid w:val="006D760D"/>
    <w:rsid w:val="006D7A16"/>
    <w:rsid w:val="006E1867"/>
    <w:rsid w:val="006E5B94"/>
    <w:rsid w:val="006E5ED0"/>
    <w:rsid w:val="006E60A2"/>
    <w:rsid w:val="006E6BE8"/>
    <w:rsid w:val="006E75C3"/>
    <w:rsid w:val="006F0887"/>
    <w:rsid w:val="006F0AD6"/>
    <w:rsid w:val="006F0EB8"/>
    <w:rsid w:val="006F11A1"/>
    <w:rsid w:val="006F15C0"/>
    <w:rsid w:val="006F1B79"/>
    <w:rsid w:val="006F29C5"/>
    <w:rsid w:val="006F3A72"/>
    <w:rsid w:val="006F4C03"/>
    <w:rsid w:val="006F58AD"/>
    <w:rsid w:val="006F6691"/>
    <w:rsid w:val="006F71A8"/>
    <w:rsid w:val="006F7222"/>
    <w:rsid w:val="006F7291"/>
    <w:rsid w:val="00700D5F"/>
    <w:rsid w:val="0070157F"/>
    <w:rsid w:val="007015E9"/>
    <w:rsid w:val="00701A3B"/>
    <w:rsid w:val="007032F5"/>
    <w:rsid w:val="00703B53"/>
    <w:rsid w:val="00705DFD"/>
    <w:rsid w:val="00706B7D"/>
    <w:rsid w:val="00707D92"/>
    <w:rsid w:val="00710827"/>
    <w:rsid w:val="007117B7"/>
    <w:rsid w:val="0071195D"/>
    <w:rsid w:val="00711FD4"/>
    <w:rsid w:val="00712C4D"/>
    <w:rsid w:val="00716A49"/>
    <w:rsid w:val="007174B9"/>
    <w:rsid w:val="00717E91"/>
    <w:rsid w:val="00721473"/>
    <w:rsid w:val="00721525"/>
    <w:rsid w:val="00721D2B"/>
    <w:rsid w:val="007221A1"/>
    <w:rsid w:val="007245BD"/>
    <w:rsid w:val="00724CA2"/>
    <w:rsid w:val="00726293"/>
    <w:rsid w:val="00727D5B"/>
    <w:rsid w:val="00730DE1"/>
    <w:rsid w:val="007336F4"/>
    <w:rsid w:val="00734460"/>
    <w:rsid w:val="007350F8"/>
    <w:rsid w:val="00735670"/>
    <w:rsid w:val="0073588A"/>
    <w:rsid w:val="00735988"/>
    <w:rsid w:val="00735C4B"/>
    <w:rsid w:val="00736276"/>
    <w:rsid w:val="00740594"/>
    <w:rsid w:val="007409C6"/>
    <w:rsid w:val="0074125B"/>
    <w:rsid w:val="00741728"/>
    <w:rsid w:val="00742380"/>
    <w:rsid w:val="00743EB4"/>
    <w:rsid w:val="00745A2B"/>
    <w:rsid w:val="00745B48"/>
    <w:rsid w:val="00745E25"/>
    <w:rsid w:val="00746429"/>
    <w:rsid w:val="007467C5"/>
    <w:rsid w:val="007468B5"/>
    <w:rsid w:val="00750736"/>
    <w:rsid w:val="00751661"/>
    <w:rsid w:val="00751804"/>
    <w:rsid w:val="007527D6"/>
    <w:rsid w:val="00754999"/>
    <w:rsid w:val="00756553"/>
    <w:rsid w:val="007572CB"/>
    <w:rsid w:val="00760464"/>
    <w:rsid w:val="00761986"/>
    <w:rsid w:val="00761EB2"/>
    <w:rsid w:val="00762034"/>
    <w:rsid w:val="0076342A"/>
    <w:rsid w:val="007634B8"/>
    <w:rsid w:val="00763C43"/>
    <w:rsid w:val="0076466B"/>
    <w:rsid w:val="00764B14"/>
    <w:rsid w:val="00766EFC"/>
    <w:rsid w:val="007707D8"/>
    <w:rsid w:val="00773178"/>
    <w:rsid w:val="00774E26"/>
    <w:rsid w:val="00775088"/>
    <w:rsid w:val="007764C4"/>
    <w:rsid w:val="00776884"/>
    <w:rsid w:val="007839FC"/>
    <w:rsid w:val="00785ED1"/>
    <w:rsid w:val="007870D4"/>
    <w:rsid w:val="007875F3"/>
    <w:rsid w:val="00787BFF"/>
    <w:rsid w:val="007918C5"/>
    <w:rsid w:val="00792B2E"/>
    <w:rsid w:val="00795DF9"/>
    <w:rsid w:val="00796CB0"/>
    <w:rsid w:val="0079747D"/>
    <w:rsid w:val="007A0503"/>
    <w:rsid w:val="007A0784"/>
    <w:rsid w:val="007A096A"/>
    <w:rsid w:val="007A0BEB"/>
    <w:rsid w:val="007A11DF"/>
    <w:rsid w:val="007A223C"/>
    <w:rsid w:val="007A2955"/>
    <w:rsid w:val="007A2FC7"/>
    <w:rsid w:val="007A30AF"/>
    <w:rsid w:val="007A4722"/>
    <w:rsid w:val="007A4EC3"/>
    <w:rsid w:val="007A50D9"/>
    <w:rsid w:val="007A6082"/>
    <w:rsid w:val="007A628F"/>
    <w:rsid w:val="007A681E"/>
    <w:rsid w:val="007A6F79"/>
    <w:rsid w:val="007A70E1"/>
    <w:rsid w:val="007A78BF"/>
    <w:rsid w:val="007B0B9F"/>
    <w:rsid w:val="007B1D9B"/>
    <w:rsid w:val="007B30AB"/>
    <w:rsid w:val="007B5E44"/>
    <w:rsid w:val="007B719A"/>
    <w:rsid w:val="007B74F4"/>
    <w:rsid w:val="007C065E"/>
    <w:rsid w:val="007C09FB"/>
    <w:rsid w:val="007C2B73"/>
    <w:rsid w:val="007C319B"/>
    <w:rsid w:val="007C356F"/>
    <w:rsid w:val="007C6C5E"/>
    <w:rsid w:val="007C6F82"/>
    <w:rsid w:val="007C75C3"/>
    <w:rsid w:val="007D02A8"/>
    <w:rsid w:val="007D09DB"/>
    <w:rsid w:val="007D0D03"/>
    <w:rsid w:val="007D1840"/>
    <w:rsid w:val="007D31DC"/>
    <w:rsid w:val="007D42C3"/>
    <w:rsid w:val="007D4D96"/>
    <w:rsid w:val="007D62C8"/>
    <w:rsid w:val="007D6ED6"/>
    <w:rsid w:val="007D7442"/>
    <w:rsid w:val="007D7EA7"/>
    <w:rsid w:val="007E0344"/>
    <w:rsid w:val="007E10D8"/>
    <w:rsid w:val="007E2D05"/>
    <w:rsid w:val="007E4060"/>
    <w:rsid w:val="007E7D04"/>
    <w:rsid w:val="007F1638"/>
    <w:rsid w:val="007F1B6F"/>
    <w:rsid w:val="007F283F"/>
    <w:rsid w:val="007F493C"/>
    <w:rsid w:val="007F4AD4"/>
    <w:rsid w:val="007F5264"/>
    <w:rsid w:val="007F7601"/>
    <w:rsid w:val="007F7610"/>
    <w:rsid w:val="0080052B"/>
    <w:rsid w:val="00803357"/>
    <w:rsid w:val="0080531A"/>
    <w:rsid w:val="008056D4"/>
    <w:rsid w:val="00806007"/>
    <w:rsid w:val="0080629E"/>
    <w:rsid w:val="00807D32"/>
    <w:rsid w:val="008101BC"/>
    <w:rsid w:val="008107B5"/>
    <w:rsid w:val="00810C43"/>
    <w:rsid w:val="00812497"/>
    <w:rsid w:val="00813195"/>
    <w:rsid w:val="008138A0"/>
    <w:rsid w:val="0081416A"/>
    <w:rsid w:val="00814707"/>
    <w:rsid w:val="00815B69"/>
    <w:rsid w:val="00815D5D"/>
    <w:rsid w:val="00817F82"/>
    <w:rsid w:val="00817F97"/>
    <w:rsid w:val="008209A9"/>
    <w:rsid w:val="00820F44"/>
    <w:rsid w:val="00823BC4"/>
    <w:rsid w:val="008248F7"/>
    <w:rsid w:val="008255D7"/>
    <w:rsid w:val="00830A41"/>
    <w:rsid w:val="00830C89"/>
    <w:rsid w:val="00831010"/>
    <w:rsid w:val="00832D13"/>
    <w:rsid w:val="008340AF"/>
    <w:rsid w:val="00834E64"/>
    <w:rsid w:val="00835C60"/>
    <w:rsid w:val="00835E32"/>
    <w:rsid w:val="008362DA"/>
    <w:rsid w:val="008369A8"/>
    <w:rsid w:val="008371F8"/>
    <w:rsid w:val="00841676"/>
    <w:rsid w:val="00841A1B"/>
    <w:rsid w:val="00842068"/>
    <w:rsid w:val="0084246C"/>
    <w:rsid w:val="00843BF6"/>
    <w:rsid w:val="00843BF7"/>
    <w:rsid w:val="00844190"/>
    <w:rsid w:val="008449B5"/>
    <w:rsid w:val="00847075"/>
    <w:rsid w:val="00847B44"/>
    <w:rsid w:val="00850368"/>
    <w:rsid w:val="00852335"/>
    <w:rsid w:val="008528B3"/>
    <w:rsid w:val="008543C8"/>
    <w:rsid w:val="00854CB2"/>
    <w:rsid w:val="00854E03"/>
    <w:rsid w:val="0085676B"/>
    <w:rsid w:val="00857424"/>
    <w:rsid w:val="008578E5"/>
    <w:rsid w:val="008608C9"/>
    <w:rsid w:val="00861D99"/>
    <w:rsid w:val="0086321F"/>
    <w:rsid w:val="00863F3F"/>
    <w:rsid w:val="0086433C"/>
    <w:rsid w:val="00865EE3"/>
    <w:rsid w:val="008666DA"/>
    <w:rsid w:val="00867FA2"/>
    <w:rsid w:val="00870A3E"/>
    <w:rsid w:val="008724E8"/>
    <w:rsid w:val="008735C5"/>
    <w:rsid w:val="008738DF"/>
    <w:rsid w:val="00873B0B"/>
    <w:rsid w:val="00874934"/>
    <w:rsid w:val="00874A25"/>
    <w:rsid w:val="008760A2"/>
    <w:rsid w:val="0088089E"/>
    <w:rsid w:val="00882482"/>
    <w:rsid w:val="0088398D"/>
    <w:rsid w:val="00883A12"/>
    <w:rsid w:val="00883F53"/>
    <w:rsid w:val="00884C46"/>
    <w:rsid w:val="0088586B"/>
    <w:rsid w:val="00886383"/>
    <w:rsid w:val="0088705E"/>
    <w:rsid w:val="008906FD"/>
    <w:rsid w:val="008907A0"/>
    <w:rsid w:val="0089124D"/>
    <w:rsid w:val="00893C64"/>
    <w:rsid w:val="00894F60"/>
    <w:rsid w:val="00896863"/>
    <w:rsid w:val="008A036D"/>
    <w:rsid w:val="008A13AF"/>
    <w:rsid w:val="008A2CEC"/>
    <w:rsid w:val="008A398E"/>
    <w:rsid w:val="008A3E91"/>
    <w:rsid w:val="008A4A0F"/>
    <w:rsid w:val="008A5101"/>
    <w:rsid w:val="008A551C"/>
    <w:rsid w:val="008A66C4"/>
    <w:rsid w:val="008A796D"/>
    <w:rsid w:val="008A7C87"/>
    <w:rsid w:val="008A7EE0"/>
    <w:rsid w:val="008B021F"/>
    <w:rsid w:val="008B1294"/>
    <w:rsid w:val="008B199D"/>
    <w:rsid w:val="008B2BED"/>
    <w:rsid w:val="008B6256"/>
    <w:rsid w:val="008B68BA"/>
    <w:rsid w:val="008C09A4"/>
    <w:rsid w:val="008C0BAD"/>
    <w:rsid w:val="008C2D37"/>
    <w:rsid w:val="008C5488"/>
    <w:rsid w:val="008C7209"/>
    <w:rsid w:val="008C72CE"/>
    <w:rsid w:val="008C7CE2"/>
    <w:rsid w:val="008D3C80"/>
    <w:rsid w:val="008D534A"/>
    <w:rsid w:val="008D5C3D"/>
    <w:rsid w:val="008D6DA5"/>
    <w:rsid w:val="008E022E"/>
    <w:rsid w:val="008E12B1"/>
    <w:rsid w:val="008E4590"/>
    <w:rsid w:val="008E49F3"/>
    <w:rsid w:val="008E7B42"/>
    <w:rsid w:val="008F08BB"/>
    <w:rsid w:val="008F1033"/>
    <w:rsid w:val="008F288D"/>
    <w:rsid w:val="008F2F3D"/>
    <w:rsid w:val="008F3E76"/>
    <w:rsid w:val="008F43E3"/>
    <w:rsid w:val="008F4B2A"/>
    <w:rsid w:val="008F5C87"/>
    <w:rsid w:val="008F5F81"/>
    <w:rsid w:val="008F61AC"/>
    <w:rsid w:val="008F717E"/>
    <w:rsid w:val="0090242C"/>
    <w:rsid w:val="009026F5"/>
    <w:rsid w:val="0090340F"/>
    <w:rsid w:val="00903E16"/>
    <w:rsid w:val="00904366"/>
    <w:rsid w:val="00904AEA"/>
    <w:rsid w:val="00905FF2"/>
    <w:rsid w:val="00906132"/>
    <w:rsid w:val="009064A3"/>
    <w:rsid w:val="00906833"/>
    <w:rsid w:val="009068A9"/>
    <w:rsid w:val="00907BBA"/>
    <w:rsid w:val="00912F00"/>
    <w:rsid w:val="00913ED2"/>
    <w:rsid w:val="0091632F"/>
    <w:rsid w:val="0091734B"/>
    <w:rsid w:val="009218B3"/>
    <w:rsid w:val="00923F20"/>
    <w:rsid w:val="0092432E"/>
    <w:rsid w:val="00924A5F"/>
    <w:rsid w:val="00930E25"/>
    <w:rsid w:val="009311C1"/>
    <w:rsid w:val="00931ED5"/>
    <w:rsid w:val="00933333"/>
    <w:rsid w:val="00933F7E"/>
    <w:rsid w:val="0093486B"/>
    <w:rsid w:val="009363C1"/>
    <w:rsid w:val="009364BB"/>
    <w:rsid w:val="0093765C"/>
    <w:rsid w:val="0093774C"/>
    <w:rsid w:val="0094035E"/>
    <w:rsid w:val="00940B76"/>
    <w:rsid w:val="00940DD6"/>
    <w:rsid w:val="00941070"/>
    <w:rsid w:val="00941641"/>
    <w:rsid w:val="0094255E"/>
    <w:rsid w:val="00942E19"/>
    <w:rsid w:val="00944F5F"/>
    <w:rsid w:val="009452BB"/>
    <w:rsid w:val="00945B31"/>
    <w:rsid w:val="0094618E"/>
    <w:rsid w:val="00946929"/>
    <w:rsid w:val="00946CB6"/>
    <w:rsid w:val="009505C2"/>
    <w:rsid w:val="00950EC5"/>
    <w:rsid w:val="00951E7E"/>
    <w:rsid w:val="009524F9"/>
    <w:rsid w:val="00952CD4"/>
    <w:rsid w:val="00955F34"/>
    <w:rsid w:val="009560DC"/>
    <w:rsid w:val="009565A9"/>
    <w:rsid w:val="0095748D"/>
    <w:rsid w:val="00960406"/>
    <w:rsid w:val="0096085E"/>
    <w:rsid w:val="0096104B"/>
    <w:rsid w:val="0096289A"/>
    <w:rsid w:val="00962B8A"/>
    <w:rsid w:val="00962F25"/>
    <w:rsid w:val="00963080"/>
    <w:rsid w:val="00963FB2"/>
    <w:rsid w:val="0096414A"/>
    <w:rsid w:val="009650AB"/>
    <w:rsid w:val="0096580F"/>
    <w:rsid w:val="0096626C"/>
    <w:rsid w:val="00966426"/>
    <w:rsid w:val="00966633"/>
    <w:rsid w:val="0096794F"/>
    <w:rsid w:val="00971037"/>
    <w:rsid w:val="009710F8"/>
    <w:rsid w:val="0097123F"/>
    <w:rsid w:val="00971BB8"/>
    <w:rsid w:val="0097234B"/>
    <w:rsid w:val="00976673"/>
    <w:rsid w:val="00976E01"/>
    <w:rsid w:val="00980456"/>
    <w:rsid w:val="00982F78"/>
    <w:rsid w:val="009834BF"/>
    <w:rsid w:val="009859A6"/>
    <w:rsid w:val="00986DA4"/>
    <w:rsid w:val="00994031"/>
    <w:rsid w:val="0099405E"/>
    <w:rsid w:val="00994522"/>
    <w:rsid w:val="0099661E"/>
    <w:rsid w:val="00997B92"/>
    <w:rsid w:val="009A0D5D"/>
    <w:rsid w:val="009A14F6"/>
    <w:rsid w:val="009A1F13"/>
    <w:rsid w:val="009A2FF7"/>
    <w:rsid w:val="009A338E"/>
    <w:rsid w:val="009A3478"/>
    <w:rsid w:val="009A38F5"/>
    <w:rsid w:val="009A3ACB"/>
    <w:rsid w:val="009A3F2F"/>
    <w:rsid w:val="009A752B"/>
    <w:rsid w:val="009A7932"/>
    <w:rsid w:val="009A7F70"/>
    <w:rsid w:val="009B1915"/>
    <w:rsid w:val="009B2F91"/>
    <w:rsid w:val="009B67D3"/>
    <w:rsid w:val="009C0CD9"/>
    <w:rsid w:val="009C1D34"/>
    <w:rsid w:val="009C35D9"/>
    <w:rsid w:val="009C35DA"/>
    <w:rsid w:val="009C3CC0"/>
    <w:rsid w:val="009C3E48"/>
    <w:rsid w:val="009D017C"/>
    <w:rsid w:val="009D16B8"/>
    <w:rsid w:val="009D1FD0"/>
    <w:rsid w:val="009D234F"/>
    <w:rsid w:val="009D2B0B"/>
    <w:rsid w:val="009D3AE7"/>
    <w:rsid w:val="009D3C1D"/>
    <w:rsid w:val="009D68A6"/>
    <w:rsid w:val="009D79BF"/>
    <w:rsid w:val="009E03F6"/>
    <w:rsid w:val="009E0A92"/>
    <w:rsid w:val="009E17D8"/>
    <w:rsid w:val="009E1B66"/>
    <w:rsid w:val="009E2364"/>
    <w:rsid w:val="009E27E4"/>
    <w:rsid w:val="009E2D95"/>
    <w:rsid w:val="009E3686"/>
    <w:rsid w:val="009E55D5"/>
    <w:rsid w:val="009E6F18"/>
    <w:rsid w:val="009E7561"/>
    <w:rsid w:val="009E78A6"/>
    <w:rsid w:val="009F5D71"/>
    <w:rsid w:val="009F72F4"/>
    <w:rsid w:val="009F7429"/>
    <w:rsid w:val="009F7539"/>
    <w:rsid w:val="00A0032A"/>
    <w:rsid w:val="00A00EAC"/>
    <w:rsid w:val="00A013BD"/>
    <w:rsid w:val="00A02D8B"/>
    <w:rsid w:val="00A03463"/>
    <w:rsid w:val="00A03642"/>
    <w:rsid w:val="00A06CEF"/>
    <w:rsid w:val="00A10CCD"/>
    <w:rsid w:val="00A17288"/>
    <w:rsid w:val="00A174F2"/>
    <w:rsid w:val="00A17B8E"/>
    <w:rsid w:val="00A20D01"/>
    <w:rsid w:val="00A213B6"/>
    <w:rsid w:val="00A21C16"/>
    <w:rsid w:val="00A2286C"/>
    <w:rsid w:val="00A23374"/>
    <w:rsid w:val="00A23BDF"/>
    <w:rsid w:val="00A24253"/>
    <w:rsid w:val="00A24D14"/>
    <w:rsid w:val="00A25091"/>
    <w:rsid w:val="00A30D7D"/>
    <w:rsid w:val="00A37463"/>
    <w:rsid w:val="00A40341"/>
    <w:rsid w:val="00A43E6B"/>
    <w:rsid w:val="00A44B4C"/>
    <w:rsid w:val="00A45A8C"/>
    <w:rsid w:val="00A476D6"/>
    <w:rsid w:val="00A47C9D"/>
    <w:rsid w:val="00A5005C"/>
    <w:rsid w:val="00A50FC6"/>
    <w:rsid w:val="00A510CA"/>
    <w:rsid w:val="00A525BF"/>
    <w:rsid w:val="00A53C96"/>
    <w:rsid w:val="00A54EAC"/>
    <w:rsid w:val="00A551A3"/>
    <w:rsid w:val="00A55616"/>
    <w:rsid w:val="00A5681B"/>
    <w:rsid w:val="00A57E2A"/>
    <w:rsid w:val="00A601E6"/>
    <w:rsid w:val="00A61052"/>
    <w:rsid w:val="00A613EE"/>
    <w:rsid w:val="00A6180D"/>
    <w:rsid w:val="00A639E9"/>
    <w:rsid w:val="00A66263"/>
    <w:rsid w:val="00A66DAD"/>
    <w:rsid w:val="00A67849"/>
    <w:rsid w:val="00A70D66"/>
    <w:rsid w:val="00A71EEB"/>
    <w:rsid w:val="00A72862"/>
    <w:rsid w:val="00A753B8"/>
    <w:rsid w:val="00A75A42"/>
    <w:rsid w:val="00A76167"/>
    <w:rsid w:val="00A76974"/>
    <w:rsid w:val="00A76D79"/>
    <w:rsid w:val="00A76D89"/>
    <w:rsid w:val="00A7735F"/>
    <w:rsid w:val="00A77475"/>
    <w:rsid w:val="00A80E96"/>
    <w:rsid w:val="00A819C9"/>
    <w:rsid w:val="00A823B0"/>
    <w:rsid w:val="00A82B64"/>
    <w:rsid w:val="00A84FCC"/>
    <w:rsid w:val="00A85D22"/>
    <w:rsid w:val="00A86E20"/>
    <w:rsid w:val="00A8797F"/>
    <w:rsid w:val="00A900C2"/>
    <w:rsid w:val="00A90A61"/>
    <w:rsid w:val="00A9229D"/>
    <w:rsid w:val="00A930B1"/>
    <w:rsid w:val="00A93465"/>
    <w:rsid w:val="00A94157"/>
    <w:rsid w:val="00A941A9"/>
    <w:rsid w:val="00A952CA"/>
    <w:rsid w:val="00A973F0"/>
    <w:rsid w:val="00AA0C04"/>
    <w:rsid w:val="00AA2C5F"/>
    <w:rsid w:val="00AA5107"/>
    <w:rsid w:val="00AA5614"/>
    <w:rsid w:val="00AA6307"/>
    <w:rsid w:val="00AA6641"/>
    <w:rsid w:val="00AA6A2B"/>
    <w:rsid w:val="00AA6B74"/>
    <w:rsid w:val="00AB0160"/>
    <w:rsid w:val="00AB039F"/>
    <w:rsid w:val="00AB11C0"/>
    <w:rsid w:val="00AB1423"/>
    <w:rsid w:val="00AB1995"/>
    <w:rsid w:val="00AB1DEF"/>
    <w:rsid w:val="00AB24E2"/>
    <w:rsid w:val="00AB533E"/>
    <w:rsid w:val="00AC08D6"/>
    <w:rsid w:val="00AC0950"/>
    <w:rsid w:val="00AC1114"/>
    <w:rsid w:val="00AC140A"/>
    <w:rsid w:val="00AC1461"/>
    <w:rsid w:val="00AC1B2C"/>
    <w:rsid w:val="00AC23CA"/>
    <w:rsid w:val="00AC3879"/>
    <w:rsid w:val="00AC74B3"/>
    <w:rsid w:val="00AC7F4C"/>
    <w:rsid w:val="00AD1244"/>
    <w:rsid w:val="00AD1DD1"/>
    <w:rsid w:val="00AD3899"/>
    <w:rsid w:val="00AD3C1D"/>
    <w:rsid w:val="00AD4696"/>
    <w:rsid w:val="00AD59D3"/>
    <w:rsid w:val="00AD5C41"/>
    <w:rsid w:val="00AD606C"/>
    <w:rsid w:val="00AD75A4"/>
    <w:rsid w:val="00AD7E9B"/>
    <w:rsid w:val="00AE0676"/>
    <w:rsid w:val="00AE3146"/>
    <w:rsid w:val="00AE43C7"/>
    <w:rsid w:val="00AE452B"/>
    <w:rsid w:val="00AE4B82"/>
    <w:rsid w:val="00AE4D00"/>
    <w:rsid w:val="00AE5491"/>
    <w:rsid w:val="00AE5943"/>
    <w:rsid w:val="00AF0E76"/>
    <w:rsid w:val="00AF214E"/>
    <w:rsid w:val="00AF4A44"/>
    <w:rsid w:val="00AF4CF5"/>
    <w:rsid w:val="00AF5212"/>
    <w:rsid w:val="00AF5746"/>
    <w:rsid w:val="00AF62AA"/>
    <w:rsid w:val="00AF633F"/>
    <w:rsid w:val="00AF7E2F"/>
    <w:rsid w:val="00B00D1C"/>
    <w:rsid w:val="00B0126F"/>
    <w:rsid w:val="00B014F3"/>
    <w:rsid w:val="00B0177F"/>
    <w:rsid w:val="00B01A3C"/>
    <w:rsid w:val="00B01F32"/>
    <w:rsid w:val="00B02723"/>
    <w:rsid w:val="00B02EFB"/>
    <w:rsid w:val="00B03848"/>
    <w:rsid w:val="00B048B4"/>
    <w:rsid w:val="00B053DB"/>
    <w:rsid w:val="00B05980"/>
    <w:rsid w:val="00B0738B"/>
    <w:rsid w:val="00B10FD4"/>
    <w:rsid w:val="00B11776"/>
    <w:rsid w:val="00B13319"/>
    <w:rsid w:val="00B13493"/>
    <w:rsid w:val="00B136E0"/>
    <w:rsid w:val="00B13BE7"/>
    <w:rsid w:val="00B14A31"/>
    <w:rsid w:val="00B15CAB"/>
    <w:rsid w:val="00B169A3"/>
    <w:rsid w:val="00B206D2"/>
    <w:rsid w:val="00B253DA"/>
    <w:rsid w:val="00B27560"/>
    <w:rsid w:val="00B27ACA"/>
    <w:rsid w:val="00B3038B"/>
    <w:rsid w:val="00B30E7E"/>
    <w:rsid w:val="00B34314"/>
    <w:rsid w:val="00B348C7"/>
    <w:rsid w:val="00B34CE1"/>
    <w:rsid w:val="00B3511D"/>
    <w:rsid w:val="00B36267"/>
    <w:rsid w:val="00B365E1"/>
    <w:rsid w:val="00B37440"/>
    <w:rsid w:val="00B41501"/>
    <w:rsid w:val="00B41AC6"/>
    <w:rsid w:val="00B42203"/>
    <w:rsid w:val="00B423D5"/>
    <w:rsid w:val="00B4344A"/>
    <w:rsid w:val="00B435E6"/>
    <w:rsid w:val="00B43FD0"/>
    <w:rsid w:val="00B44F02"/>
    <w:rsid w:val="00B44FC8"/>
    <w:rsid w:val="00B45B12"/>
    <w:rsid w:val="00B46B12"/>
    <w:rsid w:val="00B46C5E"/>
    <w:rsid w:val="00B46F30"/>
    <w:rsid w:val="00B47F38"/>
    <w:rsid w:val="00B5056F"/>
    <w:rsid w:val="00B50CEB"/>
    <w:rsid w:val="00B5116C"/>
    <w:rsid w:val="00B51959"/>
    <w:rsid w:val="00B520C4"/>
    <w:rsid w:val="00B525C7"/>
    <w:rsid w:val="00B532B6"/>
    <w:rsid w:val="00B54F0C"/>
    <w:rsid w:val="00B56A9D"/>
    <w:rsid w:val="00B57154"/>
    <w:rsid w:val="00B575C2"/>
    <w:rsid w:val="00B60D45"/>
    <w:rsid w:val="00B62559"/>
    <w:rsid w:val="00B6364A"/>
    <w:rsid w:val="00B700DA"/>
    <w:rsid w:val="00B701A4"/>
    <w:rsid w:val="00B707F4"/>
    <w:rsid w:val="00B72C1B"/>
    <w:rsid w:val="00B73118"/>
    <w:rsid w:val="00B7355E"/>
    <w:rsid w:val="00B73A3A"/>
    <w:rsid w:val="00B75FA8"/>
    <w:rsid w:val="00B77939"/>
    <w:rsid w:val="00B77D6D"/>
    <w:rsid w:val="00B80A87"/>
    <w:rsid w:val="00B8174F"/>
    <w:rsid w:val="00B82D57"/>
    <w:rsid w:val="00B834A3"/>
    <w:rsid w:val="00B83655"/>
    <w:rsid w:val="00B86E1D"/>
    <w:rsid w:val="00B90499"/>
    <w:rsid w:val="00B915FB"/>
    <w:rsid w:val="00B91EA3"/>
    <w:rsid w:val="00B925DE"/>
    <w:rsid w:val="00B9437B"/>
    <w:rsid w:val="00B954E9"/>
    <w:rsid w:val="00B95826"/>
    <w:rsid w:val="00B967EF"/>
    <w:rsid w:val="00BA1DF6"/>
    <w:rsid w:val="00BA3794"/>
    <w:rsid w:val="00BA6BA1"/>
    <w:rsid w:val="00BB0E7F"/>
    <w:rsid w:val="00BB134F"/>
    <w:rsid w:val="00BB26B7"/>
    <w:rsid w:val="00BB2F53"/>
    <w:rsid w:val="00BB52E3"/>
    <w:rsid w:val="00BB5D6A"/>
    <w:rsid w:val="00BB7804"/>
    <w:rsid w:val="00BB7D42"/>
    <w:rsid w:val="00BC0D97"/>
    <w:rsid w:val="00BC1524"/>
    <w:rsid w:val="00BC3E0C"/>
    <w:rsid w:val="00BC41CD"/>
    <w:rsid w:val="00BC4B2D"/>
    <w:rsid w:val="00BC520E"/>
    <w:rsid w:val="00BC6817"/>
    <w:rsid w:val="00BC6D0C"/>
    <w:rsid w:val="00BD02B8"/>
    <w:rsid w:val="00BD29EE"/>
    <w:rsid w:val="00BD3734"/>
    <w:rsid w:val="00BD64D7"/>
    <w:rsid w:val="00BD7FA8"/>
    <w:rsid w:val="00BE0B44"/>
    <w:rsid w:val="00BE0D21"/>
    <w:rsid w:val="00BE19CC"/>
    <w:rsid w:val="00BE34CB"/>
    <w:rsid w:val="00BE353A"/>
    <w:rsid w:val="00BE3F72"/>
    <w:rsid w:val="00BE4EB1"/>
    <w:rsid w:val="00BE579B"/>
    <w:rsid w:val="00BE5D15"/>
    <w:rsid w:val="00BE65ED"/>
    <w:rsid w:val="00BE6D4E"/>
    <w:rsid w:val="00BE76B1"/>
    <w:rsid w:val="00BE7C50"/>
    <w:rsid w:val="00BF3788"/>
    <w:rsid w:val="00BF65A5"/>
    <w:rsid w:val="00BF6BC2"/>
    <w:rsid w:val="00BF73CB"/>
    <w:rsid w:val="00C00745"/>
    <w:rsid w:val="00C009E9"/>
    <w:rsid w:val="00C02667"/>
    <w:rsid w:val="00C0454D"/>
    <w:rsid w:val="00C04E23"/>
    <w:rsid w:val="00C04E5C"/>
    <w:rsid w:val="00C05361"/>
    <w:rsid w:val="00C06FDF"/>
    <w:rsid w:val="00C07EF0"/>
    <w:rsid w:val="00C103DD"/>
    <w:rsid w:val="00C10825"/>
    <w:rsid w:val="00C10B7F"/>
    <w:rsid w:val="00C11ECA"/>
    <w:rsid w:val="00C1328A"/>
    <w:rsid w:val="00C14336"/>
    <w:rsid w:val="00C1611E"/>
    <w:rsid w:val="00C1653D"/>
    <w:rsid w:val="00C172B0"/>
    <w:rsid w:val="00C17E30"/>
    <w:rsid w:val="00C20BF5"/>
    <w:rsid w:val="00C21504"/>
    <w:rsid w:val="00C22A54"/>
    <w:rsid w:val="00C22C6D"/>
    <w:rsid w:val="00C22C6F"/>
    <w:rsid w:val="00C2683A"/>
    <w:rsid w:val="00C26A7B"/>
    <w:rsid w:val="00C26CAE"/>
    <w:rsid w:val="00C26D02"/>
    <w:rsid w:val="00C26F56"/>
    <w:rsid w:val="00C30BAF"/>
    <w:rsid w:val="00C30C2C"/>
    <w:rsid w:val="00C31C02"/>
    <w:rsid w:val="00C329F3"/>
    <w:rsid w:val="00C32C55"/>
    <w:rsid w:val="00C33096"/>
    <w:rsid w:val="00C344F8"/>
    <w:rsid w:val="00C36CC3"/>
    <w:rsid w:val="00C37E32"/>
    <w:rsid w:val="00C401DC"/>
    <w:rsid w:val="00C40D45"/>
    <w:rsid w:val="00C410B2"/>
    <w:rsid w:val="00C429C9"/>
    <w:rsid w:val="00C45C59"/>
    <w:rsid w:val="00C4604A"/>
    <w:rsid w:val="00C46C55"/>
    <w:rsid w:val="00C47DF1"/>
    <w:rsid w:val="00C5106B"/>
    <w:rsid w:val="00C51213"/>
    <w:rsid w:val="00C5166C"/>
    <w:rsid w:val="00C54690"/>
    <w:rsid w:val="00C54A82"/>
    <w:rsid w:val="00C56408"/>
    <w:rsid w:val="00C57036"/>
    <w:rsid w:val="00C60A0A"/>
    <w:rsid w:val="00C60D48"/>
    <w:rsid w:val="00C6168B"/>
    <w:rsid w:val="00C6213B"/>
    <w:rsid w:val="00C62507"/>
    <w:rsid w:val="00C62E14"/>
    <w:rsid w:val="00C6303A"/>
    <w:rsid w:val="00C63512"/>
    <w:rsid w:val="00C641B7"/>
    <w:rsid w:val="00C665B6"/>
    <w:rsid w:val="00C66EDB"/>
    <w:rsid w:val="00C67D63"/>
    <w:rsid w:val="00C70AC5"/>
    <w:rsid w:val="00C70D35"/>
    <w:rsid w:val="00C712F6"/>
    <w:rsid w:val="00C71C3D"/>
    <w:rsid w:val="00C72E39"/>
    <w:rsid w:val="00C73B02"/>
    <w:rsid w:val="00C74B36"/>
    <w:rsid w:val="00C76BE7"/>
    <w:rsid w:val="00C77D83"/>
    <w:rsid w:val="00C80451"/>
    <w:rsid w:val="00C807F3"/>
    <w:rsid w:val="00C808E4"/>
    <w:rsid w:val="00C84C69"/>
    <w:rsid w:val="00C85876"/>
    <w:rsid w:val="00C90852"/>
    <w:rsid w:val="00C91711"/>
    <w:rsid w:val="00C91F9D"/>
    <w:rsid w:val="00C921BA"/>
    <w:rsid w:val="00C92457"/>
    <w:rsid w:val="00C92B2B"/>
    <w:rsid w:val="00C937EB"/>
    <w:rsid w:val="00C93C29"/>
    <w:rsid w:val="00C9567F"/>
    <w:rsid w:val="00C95901"/>
    <w:rsid w:val="00C96491"/>
    <w:rsid w:val="00CA074F"/>
    <w:rsid w:val="00CA0D98"/>
    <w:rsid w:val="00CA470B"/>
    <w:rsid w:val="00CA5236"/>
    <w:rsid w:val="00CA52A5"/>
    <w:rsid w:val="00CA5597"/>
    <w:rsid w:val="00CA6DD9"/>
    <w:rsid w:val="00CB0177"/>
    <w:rsid w:val="00CB0EA7"/>
    <w:rsid w:val="00CB16A2"/>
    <w:rsid w:val="00CB190B"/>
    <w:rsid w:val="00CB1E72"/>
    <w:rsid w:val="00CB2490"/>
    <w:rsid w:val="00CB29F3"/>
    <w:rsid w:val="00CB300E"/>
    <w:rsid w:val="00CB367F"/>
    <w:rsid w:val="00CB6BFE"/>
    <w:rsid w:val="00CC0BA4"/>
    <w:rsid w:val="00CC1A43"/>
    <w:rsid w:val="00CC1B4D"/>
    <w:rsid w:val="00CC24F2"/>
    <w:rsid w:val="00CC37EC"/>
    <w:rsid w:val="00CC3F8C"/>
    <w:rsid w:val="00CC63E8"/>
    <w:rsid w:val="00CC7767"/>
    <w:rsid w:val="00CD0379"/>
    <w:rsid w:val="00CD0E19"/>
    <w:rsid w:val="00CD126F"/>
    <w:rsid w:val="00CD234C"/>
    <w:rsid w:val="00CD2644"/>
    <w:rsid w:val="00CD2B7A"/>
    <w:rsid w:val="00CD3554"/>
    <w:rsid w:val="00CD3BAB"/>
    <w:rsid w:val="00CD649F"/>
    <w:rsid w:val="00CE14B3"/>
    <w:rsid w:val="00CE41BF"/>
    <w:rsid w:val="00CE5861"/>
    <w:rsid w:val="00CE5F54"/>
    <w:rsid w:val="00CE67DC"/>
    <w:rsid w:val="00CE6949"/>
    <w:rsid w:val="00CE703E"/>
    <w:rsid w:val="00CE708F"/>
    <w:rsid w:val="00CF0F95"/>
    <w:rsid w:val="00CF2004"/>
    <w:rsid w:val="00CF3BCA"/>
    <w:rsid w:val="00CF4A33"/>
    <w:rsid w:val="00CF4A50"/>
    <w:rsid w:val="00CF55D9"/>
    <w:rsid w:val="00CF6A51"/>
    <w:rsid w:val="00D013A7"/>
    <w:rsid w:val="00D036C6"/>
    <w:rsid w:val="00D0401D"/>
    <w:rsid w:val="00D04CED"/>
    <w:rsid w:val="00D05F14"/>
    <w:rsid w:val="00D060D5"/>
    <w:rsid w:val="00D0688E"/>
    <w:rsid w:val="00D07279"/>
    <w:rsid w:val="00D132FE"/>
    <w:rsid w:val="00D1556E"/>
    <w:rsid w:val="00D15627"/>
    <w:rsid w:val="00D156EF"/>
    <w:rsid w:val="00D16503"/>
    <w:rsid w:val="00D17B9F"/>
    <w:rsid w:val="00D207DC"/>
    <w:rsid w:val="00D221C2"/>
    <w:rsid w:val="00D243CD"/>
    <w:rsid w:val="00D263EF"/>
    <w:rsid w:val="00D26E81"/>
    <w:rsid w:val="00D27D5D"/>
    <w:rsid w:val="00D301CA"/>
    <w:rsid w:val="00D30C36"/>
    <w:rsid w:val="00D31EA0"/>
    <w:rsid w:val="00D32495"/>
    <w:rsid w:val="00D32633"/>
    <w:rsid w:val="00D32AB6"/>
    <w:rsid w:val="00D32D82"/>
    <w:rsid w:val="00D350D1"/>
    <w:rsid w:val="00D35C8B"/>
    <w:rsid w:val="00D3753F"/>
    <w:rsid w:val="00D43A49"/>
    <w:rsid w:val="00D43A98"/>
    <w:rsid w:val="00D43E07"/>
    <w:rsid w:val="00D474EA"/>
    <w:rsid w:val="00D525D3"/>
    <w:rsid w:val="00D52D15"/>
    <w:rsid w:val="00D52FBC"/>
    <w:rsid w:val="00D5316D"/>
    <w:rsid w:val="00D53BE3"/>
    <w:rsid w:val="00D54799"/>
    <w:rsid w:val="00D55048"/>
    <w:rsid w:val="00D552FE"/>
    <w:rsid w:val="00D557BC"/>
    <w:rsid w:val="00D55EC5"/>
    <w:rsid w:val="00D601AA"/>
    <w:rsid w:val="00D6207C"/>
    <w:rsid w:val="00D620DD"/>
    <w:rsid w:val="00D64282"/>
    <w:rsid w:val="00D649BC"/>
    <w:rsid w:val="00D664CA"/>
    <w:rsid w:val="00D6688C"/>
    <w:rsid w:val="00D67B90"/>
    <w:rsid w:val="00D707FB"/>
    <w:rsid w:val="00D71C28"/>
    <w:rsid w:val="00D71EFB"/>
    <w:rsid w:val="00D726A1"/>
    <w:rsid w:val="00D726B1"/>
    <w:rsid w:val="00D7418E"/>
    <w:rsid w:val="00D75AB2"/>
    <w:rsid w:val="00D75B3D"/>
    <w:rsid w:val="00D767BD"/>
    <w:rsid w:val="00D767F0"/>
    <w:rsid w:val="00D768EE"/>
    <w:rsid w:val="00D76F26"/>
    <w:rsid w:val="00D812A3"/>
    <w:rsid w:val="00D819AF"/>
    <w:rsid w:val="00D81A0E"/>
    <w:rsid w:val="00D82DC6"/>
    <w:rsid w:val="00D83AB7"/>
    <w:rsid w:val="00D845EF"/>
    <w:rsid w:val="00D85B1C"/>
    <w:rsid w:val="00D866D9"/>
    <w:rsid w:val="00D86A37"/>
    <w:rsid w:val="00D90639"/>
    <w:rsid w:val="00D913B9"/>
    <w:rsid w:val="00D91D86"/>
    <w:rsid w:val="00D91FFF"/>
    <w:rsid w:val="00D94BFA"/>
    <w:rsid w:val="00DA4639"/>
    <w:rsid w:val="00DA4C61"/>
    <w:rsid w:val="00DB043A"/>
    <w:rsid w:val="00DB0722"/>
    <w:rsid w:val="00DB388E"/>
    <w:rsid w:val="00DB5E04"/>
    <w:rsid w:val="00DB5ED0"/>
    <w:rsid w:val="00DB5F0A"/>
    <w:rsid w:val="00DB601D"/>
    <w:rsid w:val="00DB6348"/>
    <w:rsid w:val="00DB6531"/>
    <w:rsid w:val="00DB7EE3"/>
    <w:rsid w:val="00DB7F77"/>
    <w:rsid w:val="00DC0658"/>
    <w:rsid w:val="00DC092E"/>
    <w:rsid w:val="00DC2755"/>
    <w:rsid w:val="00DC3E9D"/>
    <w:rsid w:val="00DC40C1"/>
    <w:rsid w:val="00DC46AD"/>
    <w:rsid w:val="00DC4E9E"/>
    <w:rsid w:val="00DC5859"/>
    <w:rsid w:val="00DC5E66"/>
    <w:rsid w:val="00DC7B90"/>
    <w:rsid w:val="00DD27C4"/>
    <w:rsid w:val="00DD2B45"/>
    <w:rsid w:val="00DD342F"/>
    <w:rsid w:val="00DD47F3"/>
    <w:rsid w:val="00DD5897"/>
    <w:rsid w:val="00DD62C4"/>
    <w:rsid w:val="00DE7969"/>
    <w:rsid w:val="00DF0A19"/>
    <w:rsid w:val="00DF4E5F"/>
    <w:rsid w:val="00E0210D"/>
    <w:rsid w:val="00E0292E"/>
    <w:rsid w:val="00E0399A"/>
    <w:rsid w:val="00E0561E"/>
    <w:rsid w:val="00E05BEB"/>
    <w:rsid w:val="00E105D2"/>
    <w:rsid w:val="00E1075B"/>
    <w:rsid w:val="00E115AB"/>
    <w:rsid w:val="00E121A3"/>
    <w:rsid w:val="00E12BB6"/>
    <w:rsid w:val="00E12D49"/>
    <w:rsid w:val="00E135C4"/>
    <w:rsid w:val="00E136F5"/>
    <w:rsid w:val="00E1458A"/>
    <w:rsid w:val="00E14ABB"/>
    <w:rsid w:val="00E15D31"/>
    <w:rsid w:val="00E15D63"/>
    <w:rsid w:val="00E16162"/>
    <w:rsid w:val="00E1694B"/>
    <w:rsid w:val="00E16E90"/>
    <w:rsid w:val="00E209FE"/>
    <w:rsid w:val="00E226AD"/>
    <w:rsid w:val="00E2357D"/>
    <w:rsid w:val="00E30D02"/>
    <w:rsid w:val="00E3330A"/>
    <w:rsid w:val="00E3632D"/>
    <w:rsid w:val="00E37A04"/>
    <w:rsid w:val="00E41443"/>
    <w:rsid w:val="00E41746"/>
    <w:rsid w:val="00E42113"/>
    <w:rsid w:val="00E43924"/>
    <w:rsid w:val="00E43C30"/>
    <w:rsid w:val="00E442C4"/>
    <w:rsid w:val="00E44689"/>
    <w:rsid w:val="00E46CDE"/>
    <w:rsid w:val="00E52947"/>
    <w:rsid w:val="00E55BE3"/>
    <w:rsid w:val="00E565E0"/>
    <w:rsid w:val="00E57E19"/>
    <w:rsid w:val="00E6165E"/>
    <w:rsid w:val="00E61D59"/>
    <w:rsid w:val="00E64879"/>
    <w:rsid w:val="00E64AFB"/>
    <w:rsid w:val="00E65AEE"/>
    <w:rsid w:val="00E668C7"/>
    <w:rsid w:val="00E749FA"/>
    <w:rsid w:val="00E75E36"/>
    <w:rsid w:val="00E80312"/>
    <w:rsid w:val="00E826F2"/>
    <w:rsid w:val="00E83921"/>
    <w:rsid w:val="00E84591"/>
    <w:rsid w:val="00E869E9"/>
    <w:rsid w:val="00E875AC"/>
    <w:rsid w:val="00E91205"/>
    <w:rsid w:val="00E928B4"/>
    <w:rsid w:val="00E94B13"/>
    <w:rsid w:val="00E9542E"/>
    <w:rsid w:val="00E95C83"/>
    <w:rsid w:val="00E9654D"/>
    <w:rsid w:val="00EA05EE"/>
    <w:rsid w:val="00EA1D95"/>
    <w:rsid w:val="00EA2905"/>
    <w:rsid w:val="00EA4CC5"/>
    <w:rsid w:val="00EA4D17"/>
    <w:rsid w:val="00EA7DB8"/>
    <w:rsid w:val="00EB15F1"/>
    <w:rsid w:val="00EB35A6"/>
    <w:rsid w:val="00EB36BD"/>
    <w:rsid w:val="00EB68CA"/>
    <w:rsid w:val="00EB6948"/>
    <w:rsid w:val="00EC205D"/>
    <w:rsid w:val="00EC48A1"/>
    <w:rsid w:val="00EC50E2"/>
    <w:rsid w:val="00EC5234"/>
    <w:rsid w:val="00EC5426"/>
    <w:rsid w:val="00EC5C36"/>
    <w:rsid w:val="00EC5DE1"/>
    <w:rsid w:val="00EC7026"/>
    <w:rsid w:val="00EC7C05"/>
    <w:rsid w:val="00ED002E"/>
    <w:rsid w:val="00ED0522"/>
    <w:rsid w:val="00ED169D"/>
    <w:rsid w:val="00ED1B0D"/>
    <w:rsid w:val="00ED2D90"/>
    <w:rsid w:val="00ED3BA2"/>
    <w:rsid w:val="00ED4332"/>
    <w:rsid w:val="00ED4B82"/>
    <w:rsid w:val="00ED579E"/>
    <w:rsid w:val="00ED63AC"/>
    <w:rsid w:val="00ED71B9"/>
    <w:rsid w:val="00EE1CC5"/>
    <w:rsid w:val="00EE1CF1"/>
    <w:rsid w:val="00EF144E"/>
    <w:rsid w:val="00EF1F5D"/>
    <w:rsid w:val="00EF280F"/>
    <w:rsid w:val="00EF2B7F"/>
    <w:rsid w:val="00EF2BD8"/>
    <w:rsid w:val="00EF3289"/>
    <w:rsid w:val="00EF3951"/>
    <w:rsid w:val="00EF3B94"/>
    <w:rsid w:val="00F0035C"/>
    <w:rsid w:val="00F029D0"/>
    <w:rsid w:val="00F03906"/>
    <w:rsid w:val="00F0394A"/>
    <w:rsid w:val="00F079C5"/>
    <w:rsid w:val="00F10843"/>
    <w:rsid w:val="00F10FFE"/>
    <w:rsid w:val="00F1238C"/>
    <w:rsid w:val="00F12FB1"/>
    <w:rsid w:val="00F13CE1"/>
    <w:rsid w:val="00F147E8"/>
    <w:rsid w:val="00F14CA4"/>
    <w:rsid w:val="00F14D14"/>
    <w:rsid w:val="00F15054"/>
    <w:rsid w:val="00F15766"/>
    <w:rsid w:val="00F16D8F"/>
    <w:rsid w:val="00F2056B"/>
    <w:rsid w:val="00F20E72"/>
    <w:rsid w:val="00F21BE9"/>
    <w:rsid w:val="00F21D95"/>
    <w:rsid w:val="00F24873"/>
    <w:rsid w:val="00F24AF5"/>
    <w:rsid w:val="00F27552"/>
    <w:rsid w:val="00F276D2"/>
    <w:rsid w:val="00F30221"/>
    <w:rsid w:val="00F30B7E"/>
    <w:rsid w:val="00F322A5"/>
    <w:rsid w:val="00F3306E"/>
    <w:rsid w:val="00F34672"/>
    <w:rsid w:val="00F34DFC"/>
    <w:rsid w:val="00F35170"/>
    <w:rsid w:val="00F36AC3"/>
    <w:rsid w:val="00F410E6"/>
    <w:rsid w:val="00F41B07"/>
    <w:rsid w:val="00F420F5"/>
    <w:rsid w:val="00F43E9B"/>
    <w:rsid w:val="00F45775"/>
    <w:rsid w:val="00F46344"/>
    <w:rsid w:val="00F468BC"/>
    <w:rsid w:val="00F46936"/>
    <w:rsid w:val="00F47152"/>
    <w:rsid w:val="00F50532"/>
    <w:rsid w:val="00F5135C"/>
    <w:rsid w:val="00F51EEC"/>
    <w:rsid w:val="00F5205B"/>
    <w:rsid w:val="00F54499"/>
    <w:rsid w:val="00F55565"/>
    <w:rsid w:val="00F602B7"/>
    <w:rsid w:val="00F60E00"/>
    <w:rsid w:val="00F612CF"/>
    <w:rsid w:val="00F61F10"/>
    <w:rsid w:val="00F62EAB"/>
    <w:rsid w:val="00F64083"/>
    <w:rsid w:val="00F6469E"/>
    <w:rsid w:val="00F70D98"/>
    <w:rsid w:val="00F70EC2"/>
    <w:rsid w:val="00F71800"/>
    <w:rsid w:val="00F71A22"/>
    <w:rsid w:val="00F72B3C"/>
    <w:rsid w:val="00F72DE6"/>
    <w:rsid w:val="00F7425D"/>
    <w:rsid w:val="00F748D0"/>
    <w:rsid w:val="00F757FA"/>
    <w:rsid w:val="00F75854"/>
    <w:rsid w:val="00F759FB"/>
    <w:rsid w:val="00F768FB"/>
    <w:rsid w:val="00F774DE"/>
    <w:rsid w:val="00F81979"/>
    <w:rsid w:val="00F84068"/>
    <w:rsid w:val="00F84935"/>
    <w:rsid w:val="00F854C5"/>
    <w:rsid w:val="00F85945"/>
    <w:rsid w:val="00F85F30"/>
    <w:rsid w:val="00F8697A"/>
    <w:rsid w:val="00F91B04"/>
    <w:rsid w:val="00F93E74"/>
    <w:rsid w:val="00F94E5B"/>
    <w:rsid w:val="00F958A4"/>
    <w:rsid w:val="00F96310"/>
    <w:rsid w:val="00F9678C"/>
    <w:rsid w:val="00F96DB6"/>
    <w:rsid w:val="00F97C00"/>
    <w:rsid w:val="00FA0212"/>
    <w:rsid w:val="00FA1F47"/>
    <w:rsid w:val="00FA35E8"/>
    <w:rsid w:val="00FA4062"/>
    <w:rsid w:val="00FA46BF"/>
    <w:rsid w:val="00FA63FC"/>
    <w:rsid w:val="00FA6FDB"/>
    <w:rsid w:val="00FA72AA"/>
    <w:rsid w:val="00FA7FF2"/>
    <w:rsid w:val="00FB1625"/>
    <w:rsid w:val="00FB216E"/>
    <w:rsid w:val="00FB232E"/>
    <w:rsid w:val="00FB2A8A"/>
    <w:rsid w:val="00FB3441"/>
    <w:rsid w:val="00FB46D3"/>
    <w:rsid w:val="00FB4B6D"/>
    <w:rsid w:val="00FB552B"/>
    <w:rsid w:val="00FB5F07"/>
    <w:rsid w:val="00FB7126"/>
    <w:rsid w:val="00FC0237"/>
    <w:rsid w:val="00FC2802"/>
    <w:rsid w:val="00FC2A91"/>
    <w:rsid w:val="00FC495D"/>
    <w:rsid w:val="00FC6078"/>
    <w:rsid w:val="00FC6541"/>
    <w:rsid w:val="00FC75A1"/>
    <w:rsid w:val="00FC76C1"/>
    <w:rsid w:val="00FC7AE9"/>
    <w:rsid w:val="00FD02C8"/>
    <w:rsid w:val="00FD040E"/>
    <w:rsid w:val="00FD18F0"/>
    <w:rsid w:val="00FD20EF"/>
    <w:rsid w:val="00FD2D03"/>
    <w:rsid w:val="00FD2F83"/>
    <w:rsid w:val="00FD3CE6"/>
    <w:rsid w:val="00FD434D"/>
    <w:rsid w:val="00FD466C"/>
    <w:rsid w:val="00FD4FE5"/>
    <w:rsid w:val="00FD5428"/>
    <w:rsid w:val="00FD5DB0"/>
    <w:rsid w:val="00FD68D8"/>
    <w:rsid w:val="00FD7CB3"/>
    <w:rsid w:val="00FD7F1C"/>
    <w:rsid w:val="00FD7FD0"/>
    <w:rsid w:val="00FE12F7"/>
    <w:rsid w:val="00FE14BA"/>
    <w:rsid w:val="00FE2749"/>
    <w:rsid w:val="00FE29DF"/>
    <w:rsid w:val="00FE439A"/>
    <w:rsid w:val="00FE4802"/>
    <w:rsid w:val="00FE48A0"/>
    <w:rsid w:val="00FE58B6"/>
    <w:rsid w:val="00FE6188"/>
    <w:rsid w:val="00FE65FE"/>
    <w:rsid w:val="00FE7D85"/>
    <w:rsid w:val="00FF1876"/>
    <w:rsid w:val="00FF4110"/>
    <w:rsid w:val="00FF53DF"/>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AF1AC"/>
  <w15:docId w15:val="{AB5E4B9F-3C3F-4602-AB76-D3D0BEE3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035"/>
  </w:style>
  <w:style w:type="paragraph" w:styleId="Heading1">
    <w:name w:val="heading 1"/>
    <w:basedOn w:val="Normal"/>
    <w:next w:val="Normal"/>
    <w:link w:val="Heading1Char"/>
    <w:uiPriority w:val="9"/>
    <w:qFormat/>
    <w:rsid w:val="00F108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08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F108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1084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F1084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F10843"/>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F10843"/>
    <w:pPr>
      <w:spacing w:before="240" w:after="60" w:line="240" w:lineRule="auto"/>
      <w:outlineLvl w:val="6"/>
    </w:pPr>
    <w:rPr>
      <w:rFonts w:ascii="Times New Roman" w:eastAsia="MS Mincho" w:hAnsi="Times New Roman" w:cs="Times New Roman"/>
      <w:sz w:val="24"/>
      <w:szCs w:val="24"/>
      <w:lang w:eastAsia="ja-JP"/>
    </w:rPr>
  </w:style>
  <w:style w:type="paragraph" w:styleId="Heading8">
    <w:name w:val="heading 8"/>
    <w:basedOn w:val="Normal"/>
    <w:next w:val="Normal"/>
    <w:link w:val="Heading8Char"/>
    <w:qFormat/>
    <w:rsid w:val="000B3888"/>
    <w:pPr>
      <w:keepNext/>
      <w:spacing w:after="0" w:line="240" w:lineRule="auto"/>
      <w:outlineLvl w:val="7"/>
    </w:pPr>
    <w:rPr>
      <w:rFonts w:ascii="Times New Roman" w:eastAsia="Times New Roman" w:hAnsi="Times New Roman" w:cs="Times New Roman"/>
      <w:b/>
      <w:bCs/>
      <w:sz w:val="24"/>
      <w:szCs w:val="24"/>
    </w:rPr>
  </w:style>
  <w:style w:type="paragraph" w:styleId="Heading9">
    <w:name w:val="heading 9"/>
    <w:basedOn w:val="Normal"/>
    <w:next w:val="Normal"/>
    <w:link w:val="Heading9Char"/>
    <w:uiPriority w:val="9"/>
    <w:unhideWhenUsed/>
    <w:qFormat/>
    <w:rsid w:val="00F1084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84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08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084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1084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F1084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10843"/>
    <w:rPr>
      <w:rFonts w:ascii="Times New Roman" w:eastAsia="Times New Roman" w:hAnsi="Times New Roman" w:cs="Times New Roman"/>
      <w:b/>
      <w:bCs/>
    </w:rPr>
  </w:style>
  <w:style w:type="character" w:customStyle="1" w:styleId="Heading7Char">
    <w:name w:val="Heading 7 Char"/>
    <w:basedOn w:val="DefaultParagraphFont"/>
    <w:link w:val="Heading7"/>
    <w:rsid w:val="00F10843"/>
    <w:rPr>
      <w:rFonts w:ascii="Times New Roman" w:eastAsia="MS Mincho" w:hAnsi="Times New Roman" w:cs="Times New Roman"/>
      <w:sz w:val="24"/>
      <w:szCs w:val="24"/>
      <w:lang w:eastAsia="ja-JP"/>
    </w:rPr>
  </w:style>
  <w:style w:type="character" w:customStyle="1" w:styleId="Heading9Char">
    <w:name w:val="Heading 9 Char"/>
    <w:basedOn w:val="DefaultParagraphFont"/>
    <w:link w:val="Heading9"/>
    <w:uiPriority w:val="9"/>
    <w:rsid w:val="00F10843"/>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F10843"/>
    <w:pPr>
      <w:spacing w:after="0" w:line="360" w:lineRule="auto"/>
    </w:pPr>
    <w:rPr>
      <w:rFonts w:ascii="Times New Roman" w:eastAsia="Times New Roman" w:hAnsi="Times New Roman"/>
      <w:sz w:val="24"/>
      <w:lang w:bidi="en-US"/>
    </w:rPr>
  </w:style>
  <w:style w:type="character" w:customStyle="1" w:styleId="NoSpacingChar">
    <w:name w:val="No Spacing Char"/>
    <w:basedOn w:val="DefaultParagraphFont"/>
    <w:link w:val="NoSpacing"/>
    <w:uiPriority w:val="1"/>
    <w:rsid w:val="00F10843"/>
    <w:rPr>
      <w:rFonts w:ascii="Times New Roman" w:eastAsia="Times New Roman" w:hAnsi="Times New Roman"/>
      <w:sz w:val="24"/>
      <w:lang w:bidi="en-US"/>
    </w:rPr>
  </w:style>
  <w:style w:type="table" w:styleId="TableGrid">
    <w:name w:val="Table Grid"/>
    <w:basedOn w:val="TableNormal"/>
    <w:uiPriority w:val="39"/>
    <w:rsid w:val="00F108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0843"/>
    <w:pPr>
      <w:ind w:left="720"/>
      <w:contextualSpacing/>
    </w:pPr>
  </w:style>
  <w:style w:type="paragraph" w:styleId="NormalWeb">
    <w:name w:val="Normal (Web)"/>
    <w:basedOn w:val="Normal"/>
    <w:uiPriority w:val="99"/>
    <w:unhideWhenUsed/>
    <w:rsid w:val="00F10843"/>
    <w:pPr>
      <w:spacing w:before="100" w:beforeAutospacing="1" w:after="75" w:line="240" w:lineRule="auto"/>
    </w:pPr>
    <w:rPr>
      <w:rFonts w:ascii="Times New Roman" w:eastAsia="Times New Roman" w:hAnsi="Times New Roman" w:cs="Times New Roman"/>
      <w:color w:val="000000"/>
      <w:sz w:val="24"/>
      <w:szCs w:val="24"/>
    </w:rPr>
  </w:style>
  <w:style w:type="character" w:customStyle="1" w:styleId="doesgastriclansoprazolemalignancynotofprecludepresenceresponsesymptomaticthetherapytowith">
    <w:name w:val="doesgastriclansoprazolemalignancy.notofprecludepresenceresponsesymptomaticthetherapytowith"/>
    <w:basedOn w:val="DefaultParagraphFont"/>
    <w:rsid w:val="00F10843"/>
  </w:style>
  <w:style w:type="paragraph" w:customStyle="1" w:styleId="first">
    <w:name w:val="fir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4">
    <w:name w:val="bold4"/>
    <w:basedOn w:val="DefaultParagraphFont"/>
    <w:rsid w:val="00F10843"/>
    <w:rPr>
      <w:b/>
      <w:bCs/>
      <w:i w:val="0"/>
      <w:iCs w:val="0"/>
    </w:rPr>
  </w:style>
  <w:style w:type="paragraph" w:styleId="BalloonText">
    <w:name w:val="Balloon Text"/>
    <w:basedOn w:val="Normal"/>
    <w:link w:val="BalloonTextChar"/>
    <w:uiPriority w:val="99"/>
    <w:semiHidden/>
    <w:unhideWhenUsed/>
    <w:rsid w:val="00F10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43"/>
    <w:rPr>
      <w:rFonts w:ascii="Tahoma" w:hAnsi="Tahoma" w:cs="Tahoma"/>
      <w:sz w:val="16"/>
      <w:szCs w:val="16"/>
    </w:rPr>
  </w:style>
  <w:style w:type="character" w:customStyle="1" w:styleId="sup">
    <w:name w:val="sup"/>
    <w:basedOn w:val="DefaultParagraphFont"/>
    <w:rsid w:val="00F10843"/>
  </w:style>
  <w:style w:type="paragraph" w:styleId="Header">
    <w:name w:val="header"/>
    <w:aliases w:val=" Char Char Char, Char Char, Char Char Char Char Char Char, Char Char Char Char Char,Char Char Char,Char Char,QOS En-tête, DO NOT USE,DO NOT USE,Header Char1,Header Char Char,Header Char1 Char Char,Header Char1 Char"/>
    <w:basedOn w:val="Normal"/>
    <w:link w:val="HeaderChar"/>
    <w:unhideWhenUsed/>
    <w:rsid w:val="00F10843"/>
    <w:pPr>
      <w:tabs>
        <w:tab w:val="center" w:pos="4680"/>
        <w:tab w:val="right" w:pos="9360"/>
      </w:tabs>
      <w:spacing w:after="0" w:line="240" w:lineRule="auto"/>
    </w:pPr>
  </w:style>
  <w:style w:type="character" w:customStyle="1" w:styleId="HeaderChar">
    <w:name w:val="Header Char"/>
    <w:aliases w:val=" Char Char Char Char, Char Char Char1, Char Char Char Char Char Char Char, Char Char Char Char Char Char1,Char Char Char Char,Char Char Char1,QOS En-tête Char, DO NOT USE Char,DO NOT USE Char,Header Char1 Char1,Header Char Char Char"/>
    <w:basedOn w:val="DefaultParagraphFont"/>
    <w:link w:val="Header"/>
    <w:rsid w:val="00F10843"/>
  </w:style>
  <w:style w:type="paragraph" w:styleId="Footer">
    <w:name w:val="footer"/>
    <w:basedOn w:val="Normal"/>
    <w:link w:val="FooterChar"/>
    <w:uiPriority w:val="99"/>
    <w:unhideWhenUsed/>
    <w:rsid w:val="00F10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843"/>
  </w:style>
  <w:style w:type="paragraph" w:customStyle="1" w:styleId="Default">
    <w:name w:val="Default"/>
    <w:rsid w:val="00F10843"/>
    <w:pPr>
      <w:autoSpaceDE w:val="0"/>
      <w:autoSpaceDN w:val="0"/>
      <w:adjustRightInd w:val="0"/>
      <w:spacing w:after="0" w:line="240" w:lineRule="auto"/>
    </w:pPr>
    <w:rPr>
      <w:rFonts w:ascii="CNCOF P+ New Century Schlbk" w:hAnsi="CNCOF P+ New Century Schlbk" w:cs="CNCOF P+ New Century Schlbk"/>
      <w:color w:val="000000"/>
      <w:sz w:val="24"/>
      <w:szCs w:val="24"/>
    </w:rPr>
  </w:style>
  <w:style w:type="character" w:styleId="Hyperlink">
    <w:name w:val="Hyperlink"/>
    <w:basedOn w:val="DefaultParagraphFont"/>
    <w:unhideWhenUsed/>
    <w:rsid w:val="00F10843"/>
    <w:rPr>
      <w:color w:val="0000FF"/>
      <w:u w:val="single"/>
    </w:rPr>
  </w:style>
  <w:style w:type="paragraph" w:customStyle="1" w:styleId="NormalBody">
    <w:name w:val="NormalBody"/>
    <w:basedOn w:val="Normal"/>
    <w:rsid w:val="00F10843"/>
    <w:pPr>
      <w:suppressAutoHyphens/>
      <w:spacing w:after="270" w:line="270" w:lineRule="atLeast"/>
    </w:pPr>
    <w:rPr>
      <w:rFonts w:ascii="Sabon" w:eastAsia="Times New Roman" w:hAnsi="Sabon" w:cs="Times New Roman"/>
      <w:szCs w:val="20"/>
      <w:lang w:eastAsia="ar-SA"/>
    </w:rPr>
  </w:style>
  <w:style w:type="character" w:customStyle="1" w:styleId="na">
    <w:name w:val="na"/>
    <w:basedOn w:val="DefaultParagraphFont"/>
    <w:rsid w:val="00F10843"/>
  </w:style>
  <w:style w:type="character" w:styleId="Strong">
    <w:name w:val="Strong"/>
    <w:basedOn w:val="DefaultParagraphFont"/>
    <w:uiPriority w:val="22"/>
    <w:qFormat/>
    <w:rsid w:val="00F10843"/>
    <w:rPr>
      <w:b/>
      <w:bCs/>
    </w:rPr>
  </w:style>
  <w:style w:type="character" w:customStyle="1" w:styleId="structure">
    <w:name w:val="structure"/>
    <w:basedOn w:val="DefaultParagraphFont"/>
    <w:rsid w:val="00F10843"/>
  </w:style>
  <w:style w:type="paragraph" w:styleId="z-TopofForm">
    <w:name w:val="HTML Top of Form"/>
    <w:basedOn w:val="Normal"/>
    <w:next w:val="Normal"/>
    <w:link w:val="z-TopofFormChar"/>
    <w:hidden/>
    <w:uiPriority w:val="99"/>
    <w:unhideWhenUsed/>
    <w:rsid w:val="00F108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F1084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F108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F10843"/>
    <w:rPr>
      <w:rFonts w:ascii="Arial" w:eastAsia="Times New Roman" w:hAnsi="Arial" w:cs="Arial"/>
      <w:vanish/>
      <w:sz w:val="16"/>
      <w:szCs w:val="16"/>
    </w:rPr>
  </w:style>
  <w:style w:type="character" w:customStyle="1" w:styleId="sub">
    <w:name w:val="sub"/>
    <w:basedOn w:val="DefaultParagraphFont"/>
    <w:rsid w:val="00F10843"/>
  </w:style>
  <w:style w:type="paragraph" w:customStyle="1" w:styleId="CM2">
    <w:name w:val="CM2"/>
    <w:basedOn w:val="Default"/>
    <w:next w:val="Default"/>
    <w:uiPriority w:val="99"/>
    <w:rsid w:val="00F10843"/>
    <w:pPr>
      <w:spacing w:line="276" w:lineRule="atLeast"/>
    </w:pPr>
    <w:rPr>
      <w:rFonts w:ascii="Times New Roman" w:hAnsi="Times New Roman" w:cs="Times New Roman"/>
      <w:color w:val="auto"/>
      <w:lang w:val="en-IN"/>
    </w:rPr>
  </w:style>
  <w:style w:type="paragraph" w:customStyle="1" w:styleId="CM10">
    <w:name w:val="CM10"/>
    <w:basedOn w:val="Default"/>
    <w:next w:val="Default"/>
    <w:uiPriority w:val="99"/>
    <w:rsid w:val="00F10843"/>
    <w:rPr>
      <w:rFonts w:ascii="Times New Roman" w:hAnsi="Times New Roman" w:cs="Times New Roman"/>
      <w:color w:val="auto"/>
      <w:lang w:val="en-IN"/>
    </w:rPr>
  </w:style>
  <w:style w:type="table" w:customStyle="1" w:styleId="LightShading-Accent11">
    <w:name w:val="Light Shading - Accent 11"/>
    <w:basedOn w:val="TableNormal"/>
    <w:uiPriority w:val="60"/>
    <w:rsid w:val="00F1084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1084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1">
    <w:name w:val="Light Shading1"/>
    <w:basedOn w:val="TableNormal"/>
    <w:uiPriority w:val="60"/>
    <w:rsid w:val="00F108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9">
    <w:name w:val="CM9"/>
    <w:basedOn w:val="Default"/>
    <w:next w:val="Default"/>
    <w:uiPriority w:val="99"/>
    <w:rsid w:val="00F10843"/>
    <w:rPr>
      <w:rFonts w:ascii="Times New Roman" w:hAnsi="Times New Roman" w:cs="Times New Roman"/>
      <w:color w:val="auto"/>
      <w:lang w:val="en-IN"/>
    </w:rPr>
  </w:style>
  <w:style w:type="paragraph" w:customStyle="1" w:styleId="pmid">
    <w:name w:val="pmid"/>
    <w:basedOn w:val="Normal"/>
    <w:rsid w:val="00F10843"/>
    <w:pPr>
      <w:spacing w:before="100" w:beforeAutospacing="1" w:after="100" w:afterAutospacing="1" w:line="240" w:lineRule="auto"/>
    </w:pPr>
    <w:rPr>
      <w:rFonts w:ascii="Times New Roman" w:eastAsia="Times New Roman" w:hAnsi="Times New Roman" w:cs="Times New Roman"/>
      <w:sz w:val="20"/>
      <w:szCs w:val="20"/>
      <w:lang w:val="en-IN" w:eastAsia="en-IN"/>
    </w:rPr>
  </w:style>
  <w:style w:type="paragraph" w:customStyle="1" w:styleId="aff">
    <w:name w:val="aff"/>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authlist">
    <w:name w:val="auth_list"/>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lang">
    <w:name w:val="lang"/>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ui-ncbitoggler-master-text2">
    <w:name w:val="ui-ncbitoggler-master-text2"/>
    <w:basedOn w:val="DefaultParagraphFont"/>
    <w:rsid w:val="00F10843"/>
  </w:style>
  <w:style w:type="character" w:customStyle="1" w:styleId="rightcolumn">
    <w:name w:val="rightcolumn"/>
    <w:basedOn w:val="DefaultParagraphFont"/>
    <w:rsid w:val="00F10843"/>
  </w:style>
  <w:style w:type="paragraph" w:customStyle="1" w:styleId="overdose1">
    <w:name w:val="overdose1"/>
    <w:basedOn w:val="Normal"/>
    <w:rsid w:val="00F10843"/>
    <w:pPr>
      <w:pBdr>
        <w:top w:val="single" w:sz="4" w:space="0" w:color="D7DEDB"/>
        <w:left w:val="single" w:sz="4" w:space="0" w:color="D7DEDB"/>
        <w:bottom w:val="single" w:sz="4" w:space="0" w:color="D7DEDB"/>
        <w:right w:val="single" w:sz="4" w:space="0" w:color="D7DEDB"/>
      </w:pBdr>
      <w:spacing w:after="150" w:line="225" w:lineRule="atLeast"/>
    </w:pPr>
    <w:rPr>
      <w:rFonts w:ascii="Times New Roman" w:eastAsia="Times New Roman" w:hAnsi="Times New Roman" w:cs="Times New Roman"/>
      <w:b/>
      <w:bCs/>
      <w:color w:val="000000"/>
      <w:sz w:val="18"/>
      <w:szCs w:val="18"/>
      <w:lang w:val="en-IN" w:eastAsia="en-IN"/>
    </w:rPr>
  </w:style>
  <w:style w:type="character" w:customStyle="1" w:styleId="italics5">
    <w:name w:val="italics5"/>
    <w:basedOn w:val="DefaultParagraphFont"/>
    <w:rsid w:val="00F10843"/>
    <w:rPr>
      <w:i/>
      <w:iCs/>
    </w:rPr>
  </w:style>
  <w:style w:type="paragraph" w:customStyle="1" w:styleId="rprtid">
    <w:name w:val="rprtid"/>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statusicon">
    <w:name w:val="status_icon"/>
    <w:basedOn w:val="DefaultParagraphFont"/>
    <w:rsid w:val="00F10843"/>
  </w:style>
  <w:style w:type="character" w:customStyle="1" w:styleId="pmid1">
    <w:name w:val="pmid1"/>
    <w:basedOn w:val="DefaultParagraphFont"/>
    <w:rsid w:val="00F10843"/>
  </w:style>
  <w:style w:type="table" w:styleId="TableProfessional">
    <w:name w:val="Table Professional"/>
    <w:basedOn w:val="TableNormal"/>
    <w:rsid w:val="00F10843"/>
    <w:pPr>
      <w:widowControl w:val="0"/>
      <w:adjustRightInd w:val="0"/>
      <w:spacing w:after="0" w:line="360" w:lineRule="atLeast"/>
      <w:jc w:val="both"/>
      <w:textAlignment w:val="baseline"/>
    </w:pPr>
    <w:rPr>
      <w:rFonts w:ascii="Times New Roman" w:eastAsia="MS Mincho" w:hAnsi="Times New Roman" w:cs="Times New Roman"/>
      <w:sz w:val="20"/>
      <w:szCs w:val="20"/>
      <w:lang w:val="en-IN" w:eastAsia="en-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extCharCharChar">
    <w:name w:val="Text Char Char Char"/>
    <w:basedOn w:val="Normal"/>
    <w:rsid w:val="00F10843"/>
    <w:pPr>
      <w:spacing w:before="120" w:after="0" w:line="240" w:lineRule="auto"/>
      <w:jc w:val="both"/>
    </w:pPr>
    <w:rPr>
      <w:rFonts w:ascii="Times New Roman" w:eastAsia="Batang" w:hAnsi="Times New Roman" w:cs="Times New Roman"/>
      <w:sz w:val="24"/>
      <w:szCs w:val="20"/>
    </w:rPr>
  </w:style>
  <w:style w:type="paragraph" w:customStyle="1" w:styleId="TextCharCharCharCharCharCharCharCharCharCharCharCharCharCharCharCharCharCharChar2CharCharChar">
    <w:name w:val="Text Char Char Char Char Char Char Char Char Char Char Char Char Char Char Char Char Char Char Char2 Char Char Char"/>
    <w:basedOn w:val="Normal"/>
    <w:rsid w:val="00F10843"/>
    <w:pPr>
      <w:spacing w:before="120" w:after="0" w:line="240" w:lineRule="auto"/>
      <w:jc w:val="both"/>
    </w:pPr>
    <w:rPr>
      <w:rFonts w:ascii="Times New Roman" w:eastAsia="Times New Roman" w:hAnsi="Times New Roman" w:cs="Times New Roman"/>
      <w:sz w:val="24"/>
      <w:szCs w:val="20"/>
    </w:rPr>
  </w:style>
  <w:style w:type="character" w:customStyle="1" w:styleId="ti2">
    <w:name w:val="ti2"/>
    <w:basedOn w:val="DefaultParagraphFont"/>
    <w:rsid w:val="00F10843"/>
    <w:rPr>
      <w:sz w:val="22"/>
      <w:szCs w:val="22"/>
    </w:rPr>
  </w:style>
  <w:style w:type="paragraph" w:styleId="BodyText3">
    <w:name w:val="Body Text 3"/>
    <w:basedOn w:val="Normal"/>
    <w:link w:val="BodyText3Char"/>
    <w:rsid w:val="00F10843"/>
    <w:pPr>
      <w:spacing w:after="0" w:line="360" w:lineRule="auto"/>
      <w:jc w:val="both"/>
    </w:pPr>
    <w:rPr>
      <w:rFonts w:ascii="Times New Roman" w:eastAsia="Times New Roman" w:hAnsi="Times New Roman" w:cs="Times New Roman"/>
      <w:color w:val="000000"/>
      <w:sz w:val="24"/>
      <w:szCs w:val="24"/>
    </w:rPr>
  </w:style>
  <w:style w:type="character" w:customStyle="1" w:styleId="BodyText3Char">
    <w:name w:val="Body Text 3 Char"/>
    <w:basedOn w:val="DefaultParagraphFont"/>
    <w:link w:val="BodyText3"/>
    <w:rsid w:val="00F10843"/>
    <w:rPr>
      <w:rFonts w:ascii="Times New Roman" w:eastAsia="Times New Roman" w:hAnsi="Times New Roman" w:cs="Times New Roman"/>
      <w:color w:val="000000"/>
      <w:sz w:val="24"/>
      <w:szCs w:val="24"/>
    </w:rPr>
  </w:style>
  <w:style w:type="character" w:styleId="PlaceholderText">
    <w:name w:val="Placeholder Text"/>
    <w:basedOn w:val="DefaultParagraphFont"/>
    <w:uiPriority w:val="99"/>
    <w:semiHidden/>
    <w:rsid w:val="00F10843"/>
    <w:rPr>
      <w:color w:val="808080"/>
    </w:rPr>
  </w:style>
  <w:style w:type="paragraph" w:customStyle="1" w:styleId="CM44">
    <w:name w:val="CM44"/>
    <w:basedOn w:val="Default"/>
    <w:next w:val="Default"/>
    <w:uiPriority w:val="99"/>
    <w:rsid w:val="00F10843"/>
    <w:rPr>
      <w:rFonts w:ascii="Arial" w:hAnsi="Arial" w:cs="Arial"/>
      <w:color w:val="auto"/>
      <w:lang w:val="en-IN"/>
    </w:rPr>
  </w:style>
  <w:style w:type="paragraph" w:customStyle="1" w:styleId="CM47">
    <w:name w:val="CM47"/>
    <w:basedOn w:val="Default"/>
    <w:next w:val="Default"/>
    <w:uiPriority w:val="99"/>
    <w:rsid w:val="00F10843"/>
    <w:rPr>
      <w:rFonts w:ascii="Arial" w:hAnsi="Arial" w:cs="Arial"/>
      <w:color w:val="auto"/>
      <w:lang w:val="en-IN"/>
    </w:rPr>
  </w:style>
  <w:style w:type="paragraph" w:customStyle="1" w:styleId="CM1">
    <w:name w:val="CM1"/>
    <w:basedOn w:val="Default"/>
    <w:next w:val="Default"/>
    <w:uiPriority w:val="99"/>
    <w:rsid w:val="00F10843"/>
    <w:pPr>
      <w:spacing w:line="280" w:lineRule="atLeast"/>
    </w:pPr>
    <w:rPr>
      <w:rFonts w:ascii="Arial" w:hAnsi="Arial" w:cs="Arial"/>
      <w:color w:val="auto"/>
      <w:lang w:val="en-IN"/>
    </w:rPr>
  </w:style>
  <w:style w:type="paragraph" w:customStyle="1" w:styleId="CM16">
    <w:name w:val="CM16"/>
    <w:basedOn w:val="Default"/>
    <w:next w:val="Default"/>
    <w:uiPriority w:val="99"/>
    <w:rsid w:val="00F10843"/>
    <w:pPr>
      <w:spacing w:line="276" w:lineRule="atLeast"/>
    </w:pPr>
    <w:rPr>
      <w:rFonts w:ascii="Arial" w:hAnsi="Arial" w:cs="Arial"/>
      <w:color w:val="auto"/>
      <w:lang w:val="en-IN"/>
    </w:rPr>
  </w:style>
  <w:style w:type="paragraph" w:customStyle="1" w:styleId="CM15">
    <w:name w:val="CM15"/>
    <w:basedOn w:val="Default"/>
    <w:next w:val="Default"/>
    <w:uiPriority w:val="99"/>
    <w:rsid w:val="00F10843"/>
    <w:pPr>
      <w:spacing w:line="276" w:lineRule="atLeast"/>
    </w:pPr>
    <w:rPr>
      <w:rFonts w:ascii="Arial" w:hAnsi="Arial" w:cs="Arial"/>
      <w:color w:val="auto"/>
      <w:lang w:val="en-IN"/>
    </w:rPr>
  </w:style>
  <w:style w:type="paragraph" w:customStyle="1" w:styleId="CM45">
    <w:name w:val="CM45"/>
    <w:basedOn w:val="Default"/>
    <w:next w:val="Default"/>
    <w:uiPriority w:val="99"/>
    <w:rsid w:val="00F10843"/>
    <w:rPr>
      <w:rFonts w:ascii="Arial" w:hAnsi="Arial" w:cs="Arial"/>
      <w:color w:val="auto"/>
      <w:lang w:val="en-IN"/>
    </w:rPr>
  </w:style>
  <w:style w:type="character" w:customStyle="1" w:styleId="ui-ncbitoggler-master-text3">
    <w:name w:val="ui-ncbitoggler-master-text3"/>
    <w:basedOn w:val="DefaultParagraphFont"/>
    <w:rsid w:val="00F10843"/>
  </w:style>
  <w:style w:type="character" w:customStyle="1" w:styleId="subabstractlabel">
    <w:name w:val="sub_abstract_label"/>
    <w:basedOn w:val="DefaultParagraphFont"/>
    <w:rsid w:val="00F10843"/>
    <w:rPr>
      <w:b/>
      <w:bCs/>
      <w:sz w:val="24"/>
      <w:szCs w:val="24"/>
    </w:rPr>
  </w:style>
  <w:style w:type="paragraph" w:customStyle="1" w:styleId="CM36">
    <w:name w:val="CM36"/>
    <w:basedOn w:val="Default"/>
    <w:next w:val="Default"/>
    <w:uiPriority w:val="99"/>
    <w:rsid w:val="00F10843"/>
    <w:rPr>
      <w:rFonts w:ascii="Times New Roman" w:hAnsi="Times New Roman" w:cs="Times New Roman"/>
      <w:color w:val="auto"/>
      <w:lang w:val="en-IN"/>
    </w:rPr>
  </w:style>
  <w:style w:type="paragraph" w:customStyle="1" w:styleId="CM35">
    <w:name w:val="CM35"/>
    <w:basedOn w:val="Default"/>
    <w:next w:val="Default"/>
    <w:uiPriority w:val="99"/>
    <w:rsid w:val="00F10843"/>
    <w:rPr>
      <w:rFonts w:ascii="Times New Roman" w:hAnsi="Times New Roman" w:cs="Times New Roman"/>
      <w:color w:val="auto"/>
      <w:lang w:val="en-IN"/>
    </w:rPr>
  </w:style>
  <w:style w:type="paragraph" w:customStyle="1" w:styleId="CM20">
    <w:name w:val="CM20"/>
    <w:basedOn w:val="Default"/>
    <w:next w:val="Default"/>
    <w:uiPriority w:val="99"/>
    <w:rsid w:val="00F10843"/>
    <w:pPr>
      <w:spacing w:line="253" w:lineRule="atLeast"/>
    </w:pPr>
    <w:rPr>
      <w:rFonts w:ascii="Times New Roman" w:hAnsi="Times New Roman" w:cs="Times New Roman"/>
      <w:color w:val="auto"/>
      <w:lang w:val="en-IN"/>
    </w:rPr>
  </w:style>
  <w:style w:type="paragraph" w:customStyle="1" w:styleId="CM42">
    <w:name w:val="CM42"/>
    <w:basedOn w:val="Default"/>
    <w:next w:val="Default"/>
    <w:uiPriority w:val="99"/>
    <w:rsid w:val="00F10843"/>
    <w:rPr>
      <w:rFonts w:ascii="Times New Roman" w:hAnsi="Times New Roman" w:cs="Times New Roman"/>
      <w:color w:val="auto"/>
      <w:lang w:val="en-IN"/>
    </w:rPr>
  </w:style>
  <w:style w:type="character" w:customStyle="1" w:styleId="pmcid">
    <w:name w:val="pmcid"/>
    <w:basedOn w:val="DefaultParagraphFont"/>
    <w:rsid w:val="00F10843"/>
  </w:style>
  <w:style w:type="character" w:customStyle="1" w:styleId="caps">
    <w:name w:val="caps"/>
    <w:basedOn w:val="DefaultParagraphFont"/>
    <w:rsid w:val="00F10843"/>
  </w:style>
  <w:style w:type="character" w:customStyle="1" w:styleId="not-available">
    <w:name w:val="not-available"/>
    <w:basedOn w:val="DefaultParagraphFont"/>
    <w:rsid w:val="00F10843"/>
  </w:style>
  <w:style w:type="character" w:styleId="Emphasis">
    <w:name w:val="Emphasis"/>
    <w:basedOn w:val="DefaultParagraphFont"/>
    <w:uiPriority w:val="20"/>
    <w:qFormat/>
    <w:rsid w:val="00F10843"/>
    <w:rPr>
      <w:i/>
      <w:iCs/>
    </w:rPr>
  </w:style>
  <w:style w:type="paragraph" w:customStyle="1" w:styleId="dsq-form-actions">
    <w:name w:val="dsq-form-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rlink">
    <w:name w:val="dsq-brlink"/>
    <w:basedOn w:val="Normal"/>
    <w:rsid w:val="00F10843"/>
    <w:pPr>
      <w:spacing w:before="100" w:beforeAutospacing="1" w:after="100" w:afterAutospacing="1" w:line="240" w:lineRule="auto"/>
    </w:pPr>
    <w:rPr>
      <w:rFonts w:ascii="Times New Roman" w:eastAsia="Times New Roman" w:hAnsi="Times New Roman" w:cs="Times New Roman"/>
      <w:sz w:val="11"/>
      <w:szCs w:val="11"/>
    </w:rPr>
  </w:style>
  <w:style w:type="paragraph" w:customStyle="1" w:styleId="logo-disqus">
    <w:name w:val="logo-disqus"/>
    <w:basedOn w:val="Normal"/>
    <w:rsid w:val="00F10843"/>
    <w:pPr>
      <w:spacing w:before="100" w:beforeAutospacing="1" w:after="100" w:afterAutospacing="1" w:line="240" w:lineRule="auto"/>
    </w:pPr>
    <w:rPr>
      <w:rFonts w:ascii="Arial" w:eastAsia="Times New Roman" w:hAnsi="Arial" w:cs="Arial"/>
      <w:b/>
      <w:bCs/>
      <w:caps/>
      <w:sz w:val="10"/>
      <w:szCs w:val="10"/>
    </w:rPr>
  </w:style>
  <w:style w:type="paragraph" w:customStyle="1" w:styleId="dsq-overlay">
    <w:name w:val="dsq-overlay"/>
    <w:basedOn w:val="Normal"/>
    <w:rsid w:val="00F10843"/>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
    <w:name w:val="dsq-popup"/>
    <w:basedOn w:val="Normal"/>
    <w:rsid w:val="00F10843"/>
    <w:pPr>
      <w:spacing w:before="100" w:beforeAutospacing="1" w:after="100" w:afterAutospacing="1" w:line="240" w:lineRule="auto"/>
    </w:pPr>
    <w:rPr>
      <w:rFonts w:ascii="Arial" w:eastAsia="Times New Roman" w:hAnsi="Arial" w:cs="Arial"/>
      <w:vanish/>
      <w:color w:val="333333"/>
      <w:sz w:val="14"/>
      <w:szCs w:val="14"/>
    </w:rPr>
  </w:style>
  <w:style w:type="paragraph" w:customStyle="1" w:styleId="dsq-tooltip-outer">
    <w:name w:val="dsq-tooltip-outer"/>
    <w:basedOn w:val="Normal"/>
    <w:rsid w:val="00F10843"/>
    <w:pPr>
      <w:spacing w:after="240" w:line="240" w:lineRule="auto"/>
    </w:pPr>
    <w:rPr>
      <w:rFonts w:ascii="Times New Roman" w:eastAsia="Times New Roman" w:hAnsi="Times New Roman" w:cs="Times New Roman"/>
      <w:sz w:val="24"/>
      <w:szCs w:val="24"/>
    </w:rPr>
  </w:style>
  <w:style w:type="paragraph" w:customStyle="1" w:styleId="dsq-tooltip-small">
    <w:name w:val="dsq-tooltip-smal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user-votes">
    <w:name w:val="dsq-popup-user-vot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
    <w:name w:val="dsq-badge"/>
    <w:basedOn w:val="Normal"/>
    <w:rsid w:val="00F10843"/>
    <w:pPr>
      <w:spacing w:before="100" w:beforeAutospacing="1" w:after="100" w:afterAutospacing="1" w:line="240" w:lineRule="auto"/>
      <w:textAlignment w:val="center"/>
    </w:pPr>
    <w:rPr>
      <w:rFonts w:ascii="Times New Roman" w:eastAsia="Times New Roman" w:hAnsi="Times New Roman" w:cs="Times New Roman"/>
      <w:sz w:val="13"/>
      <w:szCs w:val="13"/>
    </w:rPr>
  </w:style>
  <w:style w:type="paragraph" w:customStyle="1" w:styleId="dsq-badge-verified">
    <w:name w:val="dsq-badge-verified"/>
    <w:basedOn w:val="Normal"/>
    <w:rsid w:val="00F10843"/>
    <w:pPr>
      <w:pBdr>
        <w:top w:val="single" w:sz="4" w:space="0" w:color="6CA300"/>
        <w:left w:val="single" w:sz="4" w:space="0" w:color="6CA300"/>
        <w:bottom w:val="single" w:sz="4" w:space="0" w:color="6CA300"/>
        <w:right w:val="single" w:sz="4" w:space="0" w:color="6CA300"/>
      </w:pBdr>
      <w:shd w:val="clear" w:color="auto" w:fill="92C72A"/>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registered">
    <w:name w:val="dsq-badge-registered"/>
    <w:basedOn w:val="Normal"/>
    <w:rsid w:val="00F10843"/>
    <w:pPr>
      <w:pBdr>
        <w:top w:val="single" w:sz="4" w:space="0" w:color="EAE800"/>
        <w:left w:val="single" w:sz="4" w:space="0" w:color="EAE800"/>
        <w:bottom w:val="single" w:sz="4" w:space="0" w:color="EAE800"/>
        <w:right w:val="single" w:sz="4" w:space="0" w:color="EAE800"/>
      </w:pBdr>
      <w:shd w:val="clear" w:color="auto" w:fill="FFFE98"/>
      <w:spacing w:before="100" w:beforeAutospacing="1" w:after="100" w:afterAutospacing="1" w:line="240" w:lineRule="auto"/>
      <w:textAlignment w:val="center"/>
    </w:pPr>
    <w:rPr>
      <w:rFonts w:ascii="Times New Roman" w:eastAsia="Times New Roman" w:hAnsi="Times New Roman" w:cs="Times New Roman"/>
      <w:color w:val="333333"/>
      <w:sz w:val="13"/>
      <w:szCs w:val="13"/>
    </w:rPr>
  </w:style>
  <w:style w:type="paragraph" w:customStyle="1" w:styleId="dsq-badge-guest">
    <w:name w:val="dsq-badge-guest"/>
    <w:basedOn w:val="Normal"/>
    <w:rsid w:val="00F10843"/>
    <w:pPr>
      <w:pBdr>
        <w:top w:val="single" w:sz="4" w:space="0" w:color="BBBBBB"/>
        <w:left w:val="single" w:sz="4" w:space="0" w:color="BBBBBB"/>
        <w:bottom w:val="single" w:sz="4" w:space="0" w:color="BBBBBB"/>
        <w:right w:val="single" w:sz="4" w:space="0" w:color="BBBBBB"/>
      </w:pBdr>
      <w:shd w:val="clear" w:color="auto" w:fill="DDDDDD"/>
      <w:spacing w:before="100" w:beforeAutospacing="1" w:after="100" w:afterAutospacing="1" w:line="240" w:lineRule="auto"/>
      <w:textAlignment w:val="center"/>
    </w:pPr>
    <w:rPr>
      <w:rFonts w:ascii="Times New Roman" w:eastAsia="Times New Roman" w:hAnsi="Times New Roman" w:cs="Times New Roman"/>
      <w:color w:val="333333"/>
      <w:sz w:val="13"/>
      <w:szCs w:val="13"/>
    </w:rPr>
  </w:style>
  <w:style w:type="paragraph" w:customStyle="1" w:styleId="dsq-badge-facebook">
    <w:name w:val="dsq-badge-facebook"/>
    <w:basedOn w:val="Normal"/>
    <w:rsid w:val="00F10843"/>
    <w:pPr>
      <w:pBdr>
        <w:top w:val="single" w:sz="4" w:space="0" w:color="2D3F65"/>
        <w:left w:val="single" w:sz="4" w:space="0" w:color="2D3F65"/>
        <w:bottom w:val="single" w:sz="4" w:space="0" w:color="2D3F65"/>
        <w:right w:val="single" w:sz="4" w:space="0" w:color="2D3F65"/>
      </w:pBdr>
      <w:shd w:val="clear" w:color="auto" w:fill="46639D"/>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twitter">
    <w:name w:val="dsq-badge-twitter"/>
    <w:basedOn w:val="Normal"/>
    <w:rsid w:val="00F10843"/>
    <w:pPr>
      <w:pBdr>
        <w:top w:val="single" w:sz="4" w:space="0" w:color="2BB5E0"/>
        <w:left w:val="single" w:sz="4" w:space="0" w:color="2BB5E0"/>
        <w:bottom w:val="single" w:sz="4" w:space="0" w:color="2BB5E0"/>
        <w:right w:val="single" w:sz="4" w:space="0" w:color="2BB5E0"/>
      </w:pBdr>
      <w:shd w:val="clear" w:color="auto" w:fill="31CEFF"/>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openid">
    <w:name w:val="dsq-badge-openid"/>
    <w:basedOn w:val="Normal"/>
    <w:rsid w:val="00F10843"/>
    <w:pPr>
      <w:pBdr>
        <w:top w:val="single" w:sz="4" w:space="0" w:color="AAAAAA"/>
        <w:left w:val="single" w:sz="4" w:space="0" w:color="AAAAAA"/>
        <w:bottom w:val="single" w:sz="4" w:space="0" w:color="AAAAAA"/>
        <w:right w:val="single" w:sz="4" w:space="0" w:color="AAAAAA"/>
      </w:pBdr>
      <w:shd w:val="clear" w:color="auto" w:fill="F9F9F9"/>
      <w:spacing w:before="100" w:beforeAutospacing="1" w:after="100" w:afterAutospacing="1" w:line="240" w:lineRule="auto"/>
      <w:textAlignment w:val="center"/>
    </w:pPr>
    <w:rPr>
      <w:rFonts w:ascii="Times New Roman" w:eastAsia="Times New Roman" w:hAnsi="Times New Roman" w:cs="Times New Roman"/>
      <w:color w:val="F89B1E"/>
      <w:sz w:val="13"/>
      <w:szCs w:val="13"/>
    </w:rPr>
  </w:style>
  <w:style w:type="paragraph" w:customStyle="1" w:styleId="dsq-badge-yahoo">
    <w:name w:val="dsq-badge-yahoo"/>
    <w:basedOn w:val="Normal"/>
    <w:rsid w:val="00F10843"/>
    <w:pPr>
      <w:pBdr>
        <w:top w:val="single" w:sz="4" w:space="0" w:color="530068"/>
        <w:left w:val="single" w:sz="4" w:space="0" w:color="530068"/>
        <w:bottom w:val="single" w:sz="4" w:space="0" w:color="530068"/>
        <w:right w:val="single" w:sz="4" w:space="0" w:color="530068"/>
      </w:pBdr>
      <w:shd w:val="clear" w:color="auto" w:fill="8516A2"/>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small">
    <w:name w:val="dsq-badge-small"/>
    <w:basedOn w:val="Normal"/>
    <w:rsid w:val="00F10843"/>
    <w:pPr>
      <w:spacing w:before="100" w:beforeAutospacing="1" w:after="100" w:afterAutospacing="1" w:line="240" w:lineRule="auto"/>
    </w:pPr>
    <w:rPr>
      <w:rFonts w:ascii="Times New Roman" w:eastAsia="Times New Roman" w:hAnsi="Times New Roman" w:cs="Times New Roman"/>
      <w:sz w:val="11"/>
      <w:szCs w:val="11"/>
    </w:rPr>
  </w:style>
  <w:style w:type="paragraph" w:customStyle="1" w:styleId="dsq-blacklist-option">
    <w:name w:val="dsq-blacklist-op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ent">
    <w:name w:val="dsq-popup-cont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wered-by">
    <w:name w:val="powered-b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itle">
    <w:name w:val="dsq-popup-tit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order">
    <w:name w:val="dsq-bor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raw-container">
    <w:name w:val="dsq-popup-raw-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close-btn">
    <w:name w:val="dsq-modal-close-bt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d-by-user">
    <w:name w:val="dsq-liked-by-us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message">
    <w:name w:val="dsq-alert-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settings">
    <w:name w:val="dsq-thread-setting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ppend-text">
    <w:name w:val="dsq-paginate-append-te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ll-button">
    <w:name w:val="dsq-paginate-all-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ppend-button">
    <w:name w:val="dsq-paginate-append-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moderator-extras">
    <w:name w:val="dsq-global-moderator-extra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ikes">
    <w:name w:val="dsq-global-toolbar-lik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activity">
    <w:name w:val="dsq-like-activit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nel">
    <w:name w:val="dsq-pan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move-message">
    <w:name w:val="dsq-remove-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altime-alert">
    <w:name w:val="dsq-realtime-aler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options">
    <w:name w:val="dsq-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buttons">
    <w:name w:val="dsq-login-butt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button">
    <w:name w:val="dsq-login-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info">
    <w:name w:val="dsq-request-user-inf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name">
    <w:name w:val="dsq-request-user-na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stats">
    <w:name w:val="dsq-request-user-stat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avatar">
    <w:name w:val="dsq-request-user-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nput-wrapper">
    <w:name w:val="dsq-input-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frame-loading">
    <w:name w:val="dsq-iframe-loa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rackback-url">
    <w:name w:val="dsq-trackback-ur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menu">
    <w:name w:val="dsq-subscribe-menu"/>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label">
    <w:name w:val="dsq-subscribe-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ooter">
    <w:name w:val="dsq-post-foot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ing-options">
    <w:name w:val="dsq-sharing-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ing-options-label">
    <w:name w:val="dsq-sharing-options-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e-on-icon">
    <w:name w:val="dsq-share-on-ic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laceholder">
    <w:name w:val="dsq-placehol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reply-tab">
    <w:name w:val="dsq-comment-footer-reply-tab"/>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ppend-post">
    <w:name w:val="dsq-append-po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
    <w:name w:val="dsq-comment-hea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eader-avatar">
    <w:name w:val="dsq-header-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meta">
    <w:name w:val="dsq-comment-header-met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time">
    <w:name w:val="dsq-comment-header-ti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ide-thread">
    <w:name w:val="dsq-comment-hide-threa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show-thread">
    <w:name w:val="dsq-comment-show-threa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d-comment">
    <w:name w:val="dsq-collapsed-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ditedtxt">
    <w:name w:val="dsq-editedt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message">
    <w:name w:val="dsq-comment-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ext">
    <w:name w:val="dsq-comment-te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runcate-expand">
    <w:name w:val="dsq-comment-truncate-expan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runcate-collapse">
    <w:name w:val="dsq-comment-truncate-collap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
    <w:name w:val="dsq-comment-foot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right">
    <w:name w:val="dsq-comment-foot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header-right">
    <w:name w:val="dsq-sub-head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user-like">
    <w:name w:val="dsq-user-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buttons">
    <w:name w:val="dsq-comment-butt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3-reactions">
    <w:name w:val="dsq-h3-re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action-header-right">
    <w:name w:val="dsq-reaction-head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ow-more-reactions">
    <w:name w:val="dsq-show-more-re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ion">
    <w:name w:val="dsq-pagin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ion-links">
    <w:name w:val="dsq-pagination-link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tem-trackback">
    <w:name w:val="dsq-item-trackback"/>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dit">
    <w:name w:val="dsq-ed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last">
    <w:name w:val="dsq-button-la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ttach-media">
    <w:name w:val="dsq-attach-medi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roup">
    <w:name w:val="dsq-group"/>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o">
    <w:name w:val="dsq-log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c-logo">
    <w:name w:val="dsq-dc-log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extarea-wrapper">
    <w:name w:val="dsq-textarea-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ields-left">
    <w:name w:val="dsq-post-fields-lef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ields-right">
    <w:name w:val="dsq-post-fields-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nfigure-options">
    <w:name w:val="dsq-configure-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
    <w:name w:val="dsq-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loading">
    <w:name w:val="dsq-post-loa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small">
    <w:name w:val="dsq-button-smal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area">
    <w:name w:val="dsq-post-are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full-comment">
    <w:name w:val="dsq-full-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likes">
    <w:name w:val="dsq-comment-header-lik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ighlight">
    <w:name w:val="dsq-highl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
    <w:name w:val="dsq-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cite">
    <w:name w:val="dsq-comment-cit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wrapper">
    <w:name w:val="dsq-media-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image">
    <w:name w:val="dsq-media-im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image-close">
    <w:name w:val="dsq-media-image-clo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item">
    <w:name w:val="dsq-toolbar-item"/>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like">
    <w:name w:val="dsq-thread-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dislike">
    <w:name w:val="dsq-thread-dis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dmin-settings">
    <w:name w:val="dsq-admin-setting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unity-launcher">
    <w:name w:val="dsq-community-launch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profile">
    <w:name w:val="dsq-drop-profi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notice">
    <w:name w:val="dsq-popup-notic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leanslate">
    <w:name w:val="dsq-cleanslate"/>
    <w:basedOn w:val="Normal"/>
    <w:rsid w:val="00F10843"/>
    <w:pPr>
      <w:spacing w:before="100" w:beforeAutospacing="1" w:after="100" w:afterAutospacing="1" w:line="240" w:lineRule="auto"/>
    </w:pPr>
    <w:rPr>
      <w:rFonts w:ascii="Times New Roman" w:eastAsia="Times New Roman" w:hAnsi="Times New Roman" w:cs="Times New Roman"/>
      <w:color w:val="000000"/>
      <w:sz w:val="27"/>
      <w:szCs w:val="27"/>
    </w:rPr>
  </w:style>
  <w:style w:type="paragraph" w:customStyle="1" w:styleId="dsq-hidden">
    <w:name w:val="dsq-hidden"/>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container">
    <w:name w:val="dsq-popup-container"/>
    <w:basedOn w:val="Normal"/>
    <w:rsid w:val="00F10843"/>
    <w:pPr>
      <w:spacing w:before="100" w:beforeAutospacing="1" w:after="100" w:afterAutospacing="1" w:line="240" w:lineRule="auto"/>
    </w:pPr>
    <w:rPr>
      <w:rFonts w:ascii="Arial" w:eastAsia="Times New Roman" w:hAnsi="Arial" w:cs="Arial"/>
      <w:color w:val="333333"/>
      <w:sz w:val="14"/>
      <w:szCs w:val="14"/>
    </w:rPr>
  </w:style>
  <w:style w:type="paragraph" w:customStyle="1" w:styleId="dsq-connect-msg">
    <w:name w:val="dsq-connect-ms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mote-authentication">
    <w:name w:val="dsq-remote-authentic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rror">
    <w:name w:val="dsq-error"/>
    <w:basedOn w:val="Normal"/>
    <w:rsid w:val="00F10843"/>
    <w:pPr>
      <w:spacing w:before="100" w:beforeAutospacing="1" w:after="100" w:afterAutospacing="1" w:line="240" w:lineRule="auto"/>
    </w:pPr>
    <w:rPr>
      <w:rFonts w:ascii="Times New Roman" w:eastAsia="Times New Roman" w:hAnsi="Times New Roman" w:cs="Times New Roman"/>
      <w:color w:val="C03000"/>
      <w:sz w:val="24"/>
      <w:szCs w:val="24"/>
    </w:rPr>
  </w:style>
  <w:style w:type="paragraph" w:customStyle="1" w:styleId="dsq-tooltip">
    <w:name w:val="dsq-tooltip"/>
    <w:basedOn w:val="Normal"/>
    <w:rsid w:val="00F10843"/>
    <w:pPr>
      <w:shd w:val="clear" w:color="auto" w:fill="666666"/>
      <w:spacing w:before="100" w:beforeAutospacing="1" w:after="100" w:afterAutospacing="1" w:line="240" w:lineRule="auto"/>
    </w:pPr>
    <w:rPr>
      <w:rFonts w:ascii="Arial" w:eastAsia="Times New Roman" w:hAnsi="Arial" w:cs="Arial"/>
      <w:color w:val="FFFFFF"/>
      <w:sz w:val="15"/>
      <w:szCs w:val="15"/>
    </w:rPr>
  </w:style>
  <w:style w:type="paragraph" w:customStyle="1" w:styleId="dsq-popup-bottom">
    <w:name w:val="dsq-popup-bottom"/>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
    <w:name w:val="dsq-popup-bod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submit">
    <w:name w:val="dsq-subscribe-subm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
    <w:name w:val="dsq-popup-b"/>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l">
    <w:name w:val="dsq-popup-t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r">
    <w:name w:val="dsq-popup-t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l">
    <w:name w:val="dsq-popup-b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r">
    <w:name w:val="dsq-popup-b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bed-modal">
    <w:name w:val="dsq-tabbed-moda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tabs">
    <w:name w:val="dsq-modal-tab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ainer">
    <w:name w:val="dsq-tab-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ent">
    <w:name w:val="dsq-tab-cont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input-wrapper">
    <w:name w:val="dsq-login-input-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optional-fields">
    <w:name w:val="dsq-optional-field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subscribe">
    <w:name w:val="dsq-login-subscrib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add-url">
    <w:name w:val="dsq-login-add-ur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padding">
    <w:name w:val="dsq-popup-body-pad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header">
    <w:name w:val="dsq-popup-hea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
    <w:name w:val="cop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link">
    <w:name w:val="dsq-popuplink"/>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oup">
    <w:name w:val="group"/>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sq-options-status">
    <w:name w:val="dsq-options-status"/>
    <w:basedOn w:val="DefaultParagraphFont"/>
    <w:rsid w:val="00F10843"/>
    <w:rPr>
      <w:color w:val="799C42"/>
    </w:rPr>
  </w:style>
  <w:style w:type="character" w:customStyle="1" w:styleId="dsq-icon">
    <w:name w:val="dsq-icon"/>
    <w:basedOn w:val="DefaultParagraphFont"/>
    <w:rsid w:val="00F10843"/>
  </w:style>
  <w:style w:type="character" w:customStyle="1" w:styleId="dsq-request-user-stat">
    <w:name w:val="dsq-request-user-stat"/>
    <w:basedOn w:val="DefaultParagraphFont"/>
    <w:rsid w:val="00F10843"/>
  </w:style>
  <w:style w:type="character" w:customStyle="1" w:styleId="dsq-share-on-label">
    <w:name w:val="dsq-share-on-label"/>
    <w:basedOn w:val="DefaultParagraphFont"/>
    <w:rsid w:val="00F10843"/>
  </w:style>
  <w:style w:type="character" w:customStyle="1" w:styleId="dsq-share-on">
    <w:name w:val="dsq-share-on"/>
    <w:basedOn w:val="DefaultParagraphFont"/>
    <w:rsid w:val="00F10843"/>
  </w:style>
  <w:style w:type="character" w:customStyle="1" w:styleId="dsq-share-icon">
    <w:name w:val="dsq-share-icon"/>
    <w:basedOn w:val="DefaultParagraphFont"/>
    <w:rsid w:val="00F10843"/>
  </w:style>
  <w:style w:type="character" w:customStyle="1" w:styleId="dsq-external-launcher">
    <w:name w:val="dsq-external-launcher"/>
    <w:basedOn w:val="DefaultParagraphFont"/>
    <w:rsid w:val="00F10843"/>
  </w:style>
  <w:style w:type="character" w:customStyle="1" w:styleId="dsq-google-connect">
    <w:name w:val="dsq-google-connect"/>
    <w:basedOn w:val="DefaultParagraphFont"/>
    <w:rsid w:val="00F10843"/>
  </w:style>
  <w:style w:type="character" w:customStyle="1" w:styleId="dsq-facebook-connect">
    <w:name w:val="dsq-facebook-connect"/>
    <w:basedOn w:val="DefaultParagraphFont"/>
    <w:rsid w:val="00F10843"/>
  </w:style>
  <w:style w:type="character" w:customStyle="1" w:styleId="dsq-twitter-connect">
    <w:name w:val="dsq-twitter-connect"/>
    <w:basedOn w:val="DefaultParagraphFont"/>
    <w:rsid w:val="00F10843"/>
  </w:style>
  <w:style w:type="character" w:customStyle="1" w:styleId="dsq-yahoo-connect">
    <w:name w:val="dsq-yahoo-connect"/>
    <w:basedOn w:val="DefaultParagraphFont"/>
    <w:rsid w:val="00F10843"/>
  </w:style>
  <w:style w:type="character" w:customStyle="1" w:styleId="dsq-disqus-connect">
    <w:name w:val="dsq-disqus-connect"/>
    <w:basedOn w:val="DefaultParagraphFont"/>
    <w:rsid w:val="00F10843"/>
  </w:style>
  <w:style w:type="paragraph" w:customStyle="1" w:styleId="dsq-alert-message1">
    <w:name w:val="dsq-alert-message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blacklist-option1">
    <w:name w:val="dsq-blacklist-option1"/>
    <w:basedOn w:val="Normal"/>
    <w:rsid w:val="00F10843"/>
    <w:pPr>
      <w:pBdr>
        <w:bottom w:val="dotted" w:sz="4" w:space="3" w:color="E5EBED"/>
      </w:pBdr>
      <w:spacing w:after="86" w:line="293" w:lineRule="atLeast"/>
    </w:pPr>
    <w:rPr>
      <w:rFonts w:ascii="Times New Roman" w:eastAsia="Times New Roman" w:hAnsi="Times New Roman" w:cs="Times New Roman"/>
      <w:color w:val="333333"/>
      <w:sz w:val="24"/>
      <w:szCs w:val="24"/>
    </w:rPr>
  </w:style>
  <w:style w:type="paragraph" w:customStyle="1" w:styleId="dsq-popup-content1">
    <w:name w:val="dsq-popup-conten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ent2">
    <w:name w:val="dsq-popup-content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form-actions1">
    <w:name w:val="dsq-form-actions1"/>
    <w:basedOn w:val="Normal"/>
    <w:rsid w:val="00F10843"/>
    <w:pPr>
      <w:spacing w:before="54" w:after="100" w:afterAutospacing="1" w:line="240" w:lineRule="auto"/>
      <w:jc w:val="right"/>
    </w:pPr>
    <w:rPr>
      <w:rFonts w:ascii="Times New Roman" w:eastAsia="Times New Roman" w:hAnsi="Times New Roman" w:cs="Times New Roman"/>
      <w:sz w:val="24"/>
      <w:szCs w:val="24"/>
    </w:rPr>
  </w:style>
  <w:style w:type="paragraph" w:customStyle="1" w:styleId="dsq-thread-settings1">
    <w:name w:val="dsq-thread-settings1"/>
    <w:basedOn w:val="Normal"/>
    <w:rsid w:val="00F10843"/>
    <w:pPr>
      <w:pBdr>
        <w:top w:val="single" w:sz="4" w:space="3" w:color="999999"/>
        <w:left w:val="single" w:sz="4" w:space="5" w:color="999999"/>
        <w:bottom w:val="single" w:sz="4" w:space="3" w:color="999999"/>
        <w:right w:val="single" w:sz="4" w:space="5" w:color="999999"/>
      </w:pBdr>
      <w:spacing w:after="240" w:line="240" w:lineRule="auto"/>
    </w:pPr>
    <w:rPr>
      <w:rFonts w:ascii="Times New Roman" w:eastAsia="Times New Roman" w:hAnsi="Times New Roman" w:cs="Times New Roman"/>
      <w:sz w:val="24"/>
      <w:szCs w:val="24"/>
    </w:rPr>
  </w:style>
  <w:style w:type="paragraph" w:customStyle="1" w:styleId="dsq-paginate-append-text1">
    <w:name w:val="dsq-paginate-append-tex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paginate-all-button1">
    <w:name w:val="dsq-paginate-all-button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paginate-append-button1">
    <w:name w:val="dsq-paginate-append-button1"/>
    <w:basedOn w:val="Normal"/>
    <w:rsid w:val="00F10843"/>
    <w:pPr>
      <w:spacing w:after="0" w:line="240" w:lineRule="auto"/>
    </w:pPr>
    <w:rPr>
      <w:rFonts w:ascii="Times New Roman" w:eastAsia="Times New Roman" w:hAnsi="Times New Roman" w:cs="Times New Roman"/>
      <w:sz w:val="24"/>
      <w:szCs w:val="24"/>
    </w:rPr>
  </w:style>
  <w:style w:type="paragraph" w:customStyle="1" w:styleId="dsq-global-moderator-extras1">
    <w:name w:val="dsq-global-moderator-extras1"/>
    <w:basedOn w:val="Normal"/>
    <w:rsid w:val="00F10843"/>
    <w:pPr>
      <w:spacing w:after="0" w:line="240" w:lineRule="auto"/>
    </w:pPr>
    <w:rPr>
      <w:rFonts w:ascii="Times New Roman" w:eastAsia="Times New Roman" w:hAnsi="Times New Roman" w:cs="Times New Roman"/>
      <w:sz w:val="12"/>
      <w:szCs w:val="12"/>
    </w:rPr>
  </w:style>
  <w:style w:type="character" w:customStyle="1" w:styleId="dsq-share-icon1">
    <w:name w:val="dsq-share-icon1"/>
    <w:basedOn w:val="DefaultParagraphFont"/>
    <w:rsid w:val="00F10843"/>
  </w:style>
  <w:style w:type="character" w:customStyle="1" w:styleId="dsq-share-icon2">
    <w:name w:val="dsq-share-icon2"/>
    <w:basedOn w:val="DefaultParagraphFont"/>
    <w:rsid w:val="00F10843"/>
  </w:style>
  <w:style w:type="paragraph" w:customStyle="1" w:styleId="dsq-global-toolbar-likes1">
    <w:name w:val="dsq-global-toolbar-likes1"/>
    <w:basedOn w:val="Normal"/>
    <w:rsid w:val="00F10843"/>
    <w:pPr>
      <w:spacing w:after="0" w:line="240" w:lineRule="auto"/>
    </w:pPr>
    <w:rPr>
      <w:rFonts w:ascii="Times New Roman" w:eastAsia="Times New Roman" w:hAnsi="Times New Roman" w:cs="Times New Roman"/>
      <w:sz w:val="24"/>
      <w:szCs w:val="24"/>
    </w:rPr>
  </w:style>
  <w:style w:type="paragraph" w:customStyle="1" w:styleId="dsq-toolbar-item1">
    <w:name w:val="dsq-toolbar-item1"/>
    <w:basedOn w:val="Normal"/>
    <w:rsid w:val="00F10843"/>
    <w:pPr>
      <w:spacing w:after="0" w:line="240" w:lineRule="auto"/>
      <w:ind w:right="21" w:firstLine="25072"/>
    </w:pPr>
    <w:rPr>
      <w:rFonts w:ascii="Times New Roman" w:eastAsia="Times New Roman" w:hAnsi="Times New Roman" w:cs="Times New Roman"/>
      <w:sz w:val="24"/>
      <w:szCs w:val="24"/>
    </w:rPr>
  </w:style>
  <w:style w:type="paragraph" w:customStyle="1" w:styleId="dsq-login-buttons1">
    <w:name w:val="dsq-login-buttons1"/>
    <w:basedOn w:val="Normal"/>
    <w:rsid w:val="00F10843"/>
    <w:pPr>
      <w:spacing w:after="0" w:line="240" w:lineRule="auto"/>
    </w:pPr>
    <w:rPr>
      <w:rFonts w:ascii="Times New Roman" w:eastAsia="Times New Roman" w:hAnsi="Times New Roman" w:cs="Times New Roman"/>
      <w:sz w:val="24"/>
      <w:szCs w:val="24"/>
    </w:rPr>
  </w:style>
  <w:style w:type="paragraph" w:customStyle="1" w:styleId="dsq-thread-like1">
    <w:name w:val="dsq-thread-like1"/>
    <w:basedOn w:val="Normal"/>
    <w:rsid w:val="00F10843"/>
    <w:pPr>
      <w:spacing w:after="0" w:line="240" w:lineRule="auto"/>
      <w:ind w:right="43"/>
    </w:pPr>
    <w:rPr>
      <w:rFonts w:ascii="Times New Roman" w:eastAsia="Times New Roman" w:hAnsi="Times New Roman" w:cs="Times New Roman"/>
      <w:sz w:val="24"/>
      <w:szCs w:val="24"/>
    </w:rPr>
  </w:style>
  <w:style w:type="paragraph" w:customStyle="1" w:styleId="dsq-thread-dislike1">
    <w:name w:val="dsq-thread-dislike1"/>
    <w:basedOn w:val="Normal"/>
    <w:rsid w:val="00F10843"/>
    <w:pPr>
      <w:spacing w:after="0" w:line="240" w:lineRule="auto"/>
      <w:ind w:right="240"/>
    </w:pPr>
    <w:rPr>
      <w:rFonts w:ascii="Times New Roman" w:eastAsia="Times New Roman" w:hAnsi="Times New Roman" w:cs="Times New Roman"/>
      <w:sz w:val="24"/>
      <w:szCs w:val="24"/>
    </w:rPr>
  </w:style>
  <w:style w:type="paragraph" w:customStyle="1" w:styleId="dsq-admin-settings1">
    <w:name w:val="dsq-admin-settings1"/>
    <w:basedOn w:val="Normal"/>
    <w:rsid w:val="00F10843"/>
    <w:pPr>
      <w:spacing w:after="0" w:line="240" w:lineRule="auto"/>
    </w:pPr>
    <w:rPr>
      <w:rFonts w:ascii="Times New Roman" w:eastAsia="Times New Roman" w:hAnsi="Times New Roman" w:cs="Times New Roman"/>
      <w:sz w:val="24"/>
      <w:szCs w:val="24"/>
    </w:rPr>
  </w:style>
  <w:style w:type="paragraph" w:customStyle="1" w:styleId="dsq-admin-settings2">
    <w:name w:val="dsq-admin-settings2"/>
    <w:basedOn w:val="Normal"/>
    <w:rsid w:val="00F10843"/>
    <w:pPr>
      <w:spacing w:after="0" w:line="240" w:lineRule="auto"/>
    </w:pPr>
    <w:rPr>
      <w:rFonts w:ascii="Times New Roman" w:eastAsia="Times New Roman" w:hAnsi="Times New Roman" w:cs="Times New Roman"/>
      <w:sz w:val="24"/>
      <w:szCs w:val="24"/>
    </w:rPr>
  </w:style>
  <w:style w:type="paragraph" w:customStyle="1" w:styleId="dsq-community-launcher1">
    <w:name w:val="dsq-community-launche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unity-launcher2">
    <w:name w:val="dsq-community-launcher2"/>
    <w:basedOn w:val="Normal"/>
    <w:rsid w:val="00F10843"/>
    <w:pPr>
      <w:spacing w:after="0" w:line="240" w:lineRule="auto"/>
    </w:pPr>
    <w:rPr>
      <w:rFonts w:ascii="Times New Roman" w:eastAsia="Times New Roman" w:hAnsi="Times New Roman" w:cs="Times New Roman"/>
      <w:sz w:val="24"/>
      <w:szCs w:val="24"/>
    </w:rPr>
  </w:style>
  <w:style w:type="paragraph" w:customStyle="1" w:styleId="dsq-group1">
    <w:name w:val="dsq-group1"/>
    <w:basedOn w:val="Normal"/>
    <w:rsid w:val="00F10843"/>
    <w:pPr>
      <w:spacing w:after="54" w:line="240" w:lineRule="auto"/>
    </w:pPr>
    <w:rPr>
      <w:rFonts w:ascii="Times New Roman" w:eastAsia="Times New Roman" w:hAnsi="Times New Roman" w:cs="Times New Roman"/>
      <w:sz w:val="24"/>
      <w:szCs w:val="24"/>
    </w:rPr>
  </w:style>
  <w:style w:type="paragraph" w:customStyle="1" w:styleId="dsq-like-activity1">
    <w:name w:val="dsq-like-activity1"/>
    <w:basedOn w:val="Normal"/>
    <w:rsid w:val="00F10843"/>
    <w:pPr>
      <w:spacing w:after="0" w:line="240" w:lineRule="auto"/>
    </w:pPr>
    <w:rPr>
      <w:rFonts w:ascii="Times New Roman" w:eastAsia="Times New Roman" w:hAnsi="Times New Roman" w:cs="Times New Roman"/>
      <w:sz w:val="24"/>
      <w:szCs w:val="24"/>
    </w:rPr>
  </w:style>
  <w:style w:type="paragraph" w:customStyle="1" w:styleId="dsq-logo1">
    <w:name w:val="dsq-logo1"/>
    <w:basedOn w:val="Normal"/>
    <w:rsid w:val="00F10843"/>
    <w:pPr>
      <w:spacing w:before="21" w:after="0" w:line="240" w:lineRule="auto"/>
    </w:pPr>
    <w:rPr>
      <w:rFonts w:ascii="Times New Roman" w:eastAsia="Times New Roman" w:hAnsi="Times New Roman" w:cs="Times New Roman"/>
      <w:sz w:val="2"/>
      <w:szCs w:val="2"/>
    </w:rPr>
  </w:style>
  <w:style w:type="paragraph" w:customStyle="1" w:styleId="dsq-logo2">
    <w:name w:val="dsq-logo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o3">
    <w:name w:val="dsq-logo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ttom1">
    <w:name w:val="dsq-popup-bottom1"/>
    <w:basedOn w:val="Normal"/>
    <w:rsid w:val="00F10843"/>
    <w:pPr>
      <w:spacing w:after="86" w:line="293" w:lineRule="atLeast"/>
      <w:jc w:val="right"/>
    </w:pPr>
    <w:rPr>
      <w:rFonts w:ascii="Times New Roman" w:eastAsia="Times New Roman" w:hAnsi="Times New Roman" w:cs="Times New Roman"/>
      <w:color w:val="333333"/>
      <w:sz w:val="24"/>
      <w:szCs w:val="24"/>
    </w:rPr>
  </w:style>
  <w:style w:type="paragraph" w:customStyle="1" w:styleId="powered-by1">
    <w:name w:val="powered-by1"/>
    <w:basedOn w:val="Normal"/>
    <w:rsid w:val="00F10843"/>
    <w:pPr>
      <w:pBdr>
        <w:top w:val="single" w:sz="4" w:space="5" w:color="DDDDDD"/>
      </w:pBdr>
      <w:spacing w:before="107" w:after="86" w:line="293" w:lineRule="atLeast"/>
      <w:jc w:val="right"/>
    </w:pPr>
    <w:rPr>
      <w:rFonts w:ascii="Times New Roman" w:eastAsia="Times New Roman" w:hAnsi="Times New Roman" w:cs="Times New Roman"/>
      <w:color w:val="333333"/>
    </w:rPr>
  </w:style>
  <w:style w:type="paragraph" w:customStyle="1" w:styleId="dsq-popup-body1">
    <w:name w:val="dsq-popup-body1"/>
    <w:basedOn w:val="Normal"/>
    <w:rsid w:val="00F10843"/>
    <w:pPr>
      <w:spacing w:after="86" w:line="293" w:lineRule="atLeast"/>
    </w:pPr>
    <w:rPr>
      <w:rFonts w:ascii="Times New Roman" w:eastAsia="Times New Roman" w:hAnsi="Times New Roman" w:cs="Times New Roman"/>
      <w:color w:val="333333"/>
      <w:sz w:val="24"/>
      <w:szCs w:val="24"/>
    </w:rPr>
  </w:style>
  <w:style w:type="paragraph" w:customStyle="1" w:styleId="dsq-subscribe-submit1">
    <w:name w:val="dsq-subscribe-submit1"/>
    <w:basedOn w:val="Normal"/>
    <w:rsid w:val="00F10843"/>
    <w:pPr>
      <w:spacing w:after="0" w:line="293" w:lineRule="atLeast"/>
    </w:pPr>
    <w:rPr>
      <w:rFonts w:ascii="Times New Roman" w:eastAsia="Times New Roman" w:hAnsi="Times New Roman" w:cs="Times New Roman"/>
      <w:color w:val="222222"/>
      <w:sz w:val="24"/>
      <w:szCs w:val="24"/>
    </w:rPr>
  </w:style>
  <w:style w:type="paragraph" w:customStyle="1" w:styleId="dsq-popup-notice1">
    <w:name w:val="dsq-popup-notice1"/>
    <w:basedOn w:val="Normal"/>
    <w:rsid w:val="00F10843"/>
    <w:pPr>
      <w:pBdr>
        <w:top w:val="single" w:sz="4" w:space="3" w:color="FAD163"/>
        <w:left w:val="single" w:sz="4" w:space="3" w:color="FAD163"/>
        <w:bottom w:val="single" w:sz="4" w:space="3" w:color="FAD163"/>
        <w:right w:val="single" w:sz="4" w:space="3" w:color="FAD163"/>
      </w:pBdr>
      <w:shd w:val="clear" w:color="auto" w:fill="FDF1D0"/>
      <w:spacing w:before="215" w:after="0" w:line="293" w:lineRule="atLeast"/>
    </w:pPr>
    <w:rPr>
      <w:rFonts w:ascii="Times New Roman" w:eastAsia="Times New Roman" w:hAnsi="Times New Roman" w:cs="Times New Roman"/>
      <w:color w:val="333333"/>
      <w:sz w:val="24"/>
      <w:szCs w:val="24"/>
    </w:rPr>
  </w:style>
  <w:style w:type="paragraph" w:customStyle="1" w:styleId="dsq-popup-body-padding1">
    <w:name w:val="dsq-popup-body-padding1"/>
    <w:basedOn w:val="Normal"/>
    <w:rsid w:val="00F10843"/>
    <w:pPr>
      <w:spacing w:after="86" w:line="293" w:lineRule="atLeast"/>
    </w:pPr>
    <w:rPr>
      <w:rFonts w:ascii="Times New Roman" w:eastAsia="Times New Roman" w:hAnsi="Times New Roman" w:cs="Times New Roman"/>
      <w:color w:val="333333"/>
      <w:sz w:val="14"/>
      <w:szCs w:val="14"/>
    </w:rPr>
  </w:style>
  <w:style w:type="paragraph" w:customStyle="1" w:styleId="dsq-popup-header1">
    <w:name w:val="dsq-popup-header1"/>
    <w:basedOn w:val="Normal"/>
    <w:rsid w:val="00F10843"/>
    <w:pPr>
      <w:pBdr>
        <w:bottom w:val="single" w:sz="4" w:space="5" w:color="445460"/>
      </w:pBdr>
      <w:shd w:val="clear" w:color="auto" w:fill="E5EBED"/>
      <w:spacing w:after="86" w:line="293" w:lineRule="atLeast"/>
    </w:pPr>
    <w:rPr>
      <w:rFonts w:ascii="Times New Roman" w:eastAsia="Times New Roman" w:hAnsi="Times New Roman" w:cs="Times New Roman"/>
      <w:color w:val="333333"/>
      <w:sz w:val="24"/>
      <w:szCs w:val="24"/>
    </w:rPr>
  </w:style>
  <w:style w:type="paragraph" w:customStyle="1" w:styleId="dsq-popuplink1">
    <w:name w:val="dsq-popuplink1"/>
    <w:basedOn w:val="Normal"/>
    <w:rsid w:val="00F10843"/>
    <w:pPr>
      <w:spacing w:after="0" w:line="293" w:lineRule="atLeast"/>
      <w:ind w:left="54"/>
    </w:pPr>
    <w:rPr>
      <w:rFonts w:ascii="Times New Roman" w:eastAsia="Times New Roman" w:hAnsi="Times New Roman" w:cs="Times New Roman"/>
      <w:color w:val="333333"/>
    </w:rPr>
  </w:style>
  <w:style w:type="paragraph" w:customStyle="1" w:styleId="dsq-popup-body2">
    <w:name w:val="dsq-popup-body2"/>
    <w:basedOn w:val="Normal"/>
    <w:rsid w:val="00F10843"/>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3">
    <w:name w:val="dsq-popup-body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1">
    <w:name w:val="dsq-popup-b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l1">
    <w:name w:val="dsq-popup-tl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r1">
    <w:name w:val="dsq-popup-t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l1">
    <w:name w:val="dsq-popup-bl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r1">
    <w:name w:val="dsq-popup-b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bed-modal1">
    <w:name w:val="dsq-tabbed-modal1"/>
    <w:basedOn w:val="Normal"/>
    <w:rsid w:val="00F10843"/>
    <w:pPr>
      <w:pBdr>
        <w:top w:val="single" w:sz="4" w:space="0" w:color="DDDDDD"/>
        <w:left w:val="single" w:sz="4" w:space="0" w:color="DDDDDD"/>
        <w:bottom w:val="single" w:sz="4" w:space="0" w:color="DDDDDD"/>
        <w:right w:val="single" w:sz="4" w:space="0" w:color="DDDDDD"/>
      </w:pBdr>
      <w:spacing w:after="86" w:line="293" w:lineRule="atLeast"/>
    </w:pPr>
    <w:rPr>
      <w:rFonts w:ascii="Times New Roman" w:eastAsia="Times New Roman" w:hAnsi="Times New Roman" w:cs="Times New Roman"/>
      <w:color w:val="333333"/>
      <w:sz w:val="24"/>
      <w:szCs w:val="24"/>
    </w:rPr>
  </w:style>
  <w:style w:type="paragraph" w:customStyle="1" w:styleId="dsq-popup-body4">
    <w:name w:val="dsq-popup-body4"/>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tabs1">
    <w:name w:val="dsq-modal-tabs1"/>
    <w:basedOn w:val="Normal"/>
    <w:rsid w:val="00F10843"/>
    <w:pPr>
      <w:spacing w:after="86" w:line="293" w:lineRule="atLeast"/>
    </w:pPr>
    <w:rPr>
      <w:rFonts w:ascii="Times New Roman" w:eastAsia="Times New Roman" w:hAnsi="Times New Roman" w:cs="Times New Roman"/>
      <w:color w:val="333333"/>
      <w:sz w:val="24"/>
      <w:szCs w:val="24"/>
    </w:rPr>
  </w:style>
  <w:style w:type="paragraph" w:customStyle="1" w:styleId="dsq-tab-container1">
    <w:name w:val="dsq-tab-container1"/>
    <w:basedOn w:val="Normal"/>
    <w:rsid w:val="00F10843"/>
    <w:pPr>
      <w:spacing w:after="86" w:line="293" w:lineRule="atLeast"/>
    </w:pPr>
    <w:rPr>
      <w:rFonts w:ascii="Times New Roman" w:eastAsia="Times New Roman" w:hAnsi="Times New Roman" w:cs="Times New Roman"/>
      <w:color w:val="333333"/>
      <w:sz w:val="15"/>
      <w:szCs w:val="15"/>
    </w:rPr>
  </w:style>
  <w:style w:type="paragraph" w:customStyle="1" w:styleId="dsq-tab-container2">
    <w:name w:val="dsq-tab-container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ent1">
    <w:name w:val="dsq-tab-content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dsq-external-launcher1">
    <w:name w:val="dsq-external-launcher1"/>
    <w:basedOn w:val="DefaultParagraphFont"/>
    <w:rsid w:val="00F10843"/>
    <w:rPr>
      <w:vanish w:val="0"/>
      <w:webHidden w:val="0"/>
      <w:specVanish w:val="0"/>
    </w:rPr>
  </w:style>
  <w:style w:type="character" w:customStyle="1" w:styleId="dsq-google-connect1">
    <w:name w:val="dsq-google-connect1"/>
    <w:basedOn w:val="DefaultParagraphFont"/>
    <w:rsid w:val="00F10843"/>
  </w:style>
  <w:style w:type="character" w:customStyle="1" w:styleId="dsq-facebook-connect1">
    <w:name w:val="dsq-facebook-connect1"/>
    <w:basedOn w:val="DefaultParagraphFont"/>
    <w:rsid w:val="00F10843"/>
  </w:style>
  <w:style w:type="character" w:customStyle="1" w:styleId="dsq-twitter-connect1">
    <w:name w:val="dsq-twitter-connect1"/>
    <w:basedOn w:val="DefaultParagraphFont"/>
    <w:rsid w:val="00F10843"/>
  </w:style>
  <w:style w:type="character" w:customStyle="1" w:styleId="dsq-yahoo-connect1">
    <w:name w:val="dsq-yahoo-connect1"/>
    <w:basedOn w:val="DefaultParagraphFont"/>
    <w:rsid w:val="00F10843"/>
  </w:style>
  <w:style w:type="character" w:customStyle="1" w:styleId="dsq-disqus-connect1">
    <w:name w:val="dsq-disqus-connect1"/>
    <w:basedOn w:val="DefaultParagraphFont"/>
    <w:rsid w:val="00F10843"/>
  </w:style>
  <w:style w:type="paragraph" w:customStyle="1" w:styleId="powered-by2">
    <w:name w:val="powered-by2"/>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title1">
    <w:name w:val="dsq-popup-title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body5">
    <w:name w:val="dsq-popup-body5"/>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order1">
    <w:name w:val="dsq-border1"/>
    <w:basedOn w:val="Normal"/>
    <w:rsid w:val="00F10843"/>
    <w:pPr>
      <w:pBdr>
        <w:top w:val="single" w:sz="36" w:space="0" w:color="BBBBBB"/>
        <w:left w:val="single" w:sz="36" w:space="0" w:color="BBBBBB"/>
        <w:bottom w:val="single" w:sz="36" w:space="0" w:color="BBBBBB"/>
        <w:right w:val="single" w:sz="36" w:space="0" w:color="BBBBB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raw-container1">
    <w:name w:val="dsq-popup-raw-container1"/>
    <w:basedOn w:val="Normal"/>
    <w:rsid w:val="00F10843"/>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6">
    <w:name w:val="dsq-popup-body6"/>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ainer3">
    <w:name w:val="dsq-tab-container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close-btn1">
    <w:name w:val="dsq-modal-close-btn1"/>
    <w:basedOn w:val="Normal"/>
    <w:rsid w:val="00F10843"/>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dsq-tooltip1">
    <w:name w:val="dsq-tooltip1"/>
    <w:basedOn w:val="Normal"/>
    <w:rsid w:val="00F10843"/>
    <w:pPr>
      <w:shd w:val="clear" w:color="auto" w:fill="666666"/>
      <w:spacing w:before="100" w:beforeAutospacing="1" w:after="100" w:afterAutospacing="1" w:line="240" w:lineRule="auto"/>
    </w:pPr>
    <w:rPr>
      <w:rFonts w:ascii="Arial" w:eastAsia="Times New Roman" w:hAnsi="Arial" w:cs="Arial"/>
      <w:color w:val="FFFFFF"/>
      <w:sz w:val="12"/>
      <w:szCs w:val="12"/>
    </w:rPr>
  </w:style>
  <w:style w:type="paragraph" w:customStyle="1" w:styleId="dsq-liked-by-user1">
    <w:name w:val="dsq-liked-by-user1"/>
    <w:basedOn w:val="Normal"/>
    <w:rsid w:val="00F10843"/>
    <w:pPr>
      <w:spacing w:after="107" w:line="293" w:lineRule="atLeast"/>
    </w:pPr>
    <w:rPr>
      <w:rFonts w:ascii="Times New Roman" w:eastAsia="Times New Roman" w:hAnsi="Times New Roman" w:cs="Times New Roman"/>
      <w:color w:val="333333"/>
      <w:sz w:val="24"/>
      <w:szCs w:val="24"/>
    </w:rPr>
  </w:style>
  <w:style w:type="paragraph" w:customStyle="1" w:styleId="dsq-login-input-wrapper1">
    <w:name w:val="dsq-login-input-wrapper1"/>
    <w:basedOn w:val="Normal"/>
    <w:rsid w:val="00F10843"/>
    <w:pPr>
      <w:shd w:val="clear" w:color="auto" w:fill="EEEEEE"/>
      <w:spacing w:after="193" w:line="240" w:lineRule="auto"/>
    </w:pPr>
    <w:rPr>
      <w:rFonts w:ascii="Times New Roman" w:eastAsia="Times New Roman" w:hAnsi="Times New Roman" w:cs="Times New Roman"/>
      <w:sz w:val="24"/>
      <w:szCs w:val="24"/>
    </w:rPr>
  </w:style>
  <w:style w:type="paragraph" w:customStyle="1" w:styleId="dsq-optional-fields1">
    <w:name w:val="dsq-optional-fields1"/>
    <w:basedOn w:val="Normal"/>
    <w:rsid w:val="00F10843"/>
    <w:pPr>
      <w:spacing w:after="193" w:line="240" w:lineRule="auto"/>
    </w:pPr>
    <w:rPr>
      <w:rFonts w:ascii="Times New Roman" w:eastAsia="Times New Roman" w:hAnsi="Times New Roman" w:cs="Times New Roman"/>
      <w:vanish/>
      <w:sz w:val="24"/>
      <w:szCs w:val="24"/>
    </w:rPr>
  </w:style>
  <w:style w:type="paragraph" w:customStyle="1" w:styleId="dsq-login-subscribe1">
    <w:name w:val="dsq-login-subscribe1"/>
    <w:basedOn w:val="Normal"/>
    <w:rsid w:val="00F10843"/>
    <w:pPr>
      <w:spacing w:after="193" w:line="240" w:lineRule="auto"/>
      <w:textAlignment w:val="center"/>
    </w:pPr>
    <w:rPr>
      <w:rFonts w:ascii="Times New Roman" w:eastAsia="Times New Roman" w:hAnsi="Times New Roman" w:cs="Times New Roman"/>
      <w:sz w:val="13"/>
      <w:szCs w:val="13"/>
    </w:rPr>
  </w:style>
  <w:style w:type="paragraph" w:customStyle="1" w:styleId="group1">
    <w:name w:val="group1"/>
    <w:basedOn w:val="Normal"/>
    <w:rsid w:val="00F10843"/>
    <w:pPr>
      <w:spacing w:after="193" w:line="293" w:lineRule="atLeast"/>
    </w:pPr>
    <w:rPr>
      <w:rFonts w:ascii="Times New Roman" w:eastAsia="Times New Roman" w:hAnsi="Times New Roman" w:cs="Times New Roman"/>
      <w:color w:val="333333"/>
      <w:sz w:val="24"/>
      <w:szCs w:val="24"/>
    </w:rPr>
  </w:style>
  <w:style w:type="paragraph" w:customStyle="1" w:styleId="dsq-login-add-url1">
    <w:name w:val="dsq-login-add-url1"/>
    <w:basedOn w:val="Normal"/>
    <w:rsid w:val="00F10843"/>
    <w:pPr>
      <w:spacing w:after="86" w:line="293" w:lineRule="atLeast"/>
    </w:pPr>
    <w:rPr>
      <w:rFonts w:ascii="Times New Roman" w:eastAsia="Times New Roman" w:hAnsi="Times New Roman" w:cs="Times New Roman"/>
      <w:color w:val="333333"/>
      <w:sz w:val="19"/>
      <w:szCs w:val="19"/>
    </w:rPr>
  </w:style>
  <w:style w:type="paragraph" w:customStyle="1" w:styleId="copy1">
    <w:name w:val="copy1"/>
    <w:basedOn w:val="Normal"/>
    <w:rsid w:val="00F10843"/>
    <w:pPr>
      <w:pBdr>
        <w:top w:val="single" w:sz="2" w:space="3" w:color="CDD6DD"/>
        <w:left w:val="single" w:sz="4" w:space="3" w:color="CDD6DD"/>
        <w:bottom w:val="single" w:sz="4" w:space="3" w:color="CDD6DD"/>
        <w:right w:val="single" w:sz="4" w:space="3" w:color="CDD6DD"/>
      </w:pBdr>
      <w:shd w:val="clear" w:color="auto" w:fill="E8F0F7"/>
      <w:spacing w:after="86" w:line="293" w:lineRule="atLeast"/>
    </w:pPr>
    <w:rPr>
      <w:rFonts w:ascii="Times New Roman" w:eastAsia="Times New Roman" w:hAnsi="Times New Roman" w:cs="Times New Roman"/>
      <w:color w:val="333333"/>
      <w:sz w:val="24"/>
      <w:szCs w:val="24"/>
    </w:rPr>
  </w:style>
  <w:style w:type="paragraph" w:customStyle="1" w:styleId="dsq-panel1">
    <w:name w:val="dsq-panel1"/>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dsq-remove-message1">
    <w:name w:val="dsq-remove-message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realtime-alert1">
    <w:name w:val="dsq-realtime-alert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options1">
    <w:name w:val="dsq-options1"/>
    <w:basedOn w:val="Normal"/>
    <w:rsid w:val="00F10843"/>
    <w:pPr>
      <w:spacing w:after="240" w:line="240" w:lineRule="auto"/>
    </w:pPr>
    <w:rPr>
      <w:rFonts w:ascii="Times New Roman" w:eastAsia="Times New Roman" w:hAnsi="Times New Roman" w:cs="Times New Roman"/>
      <w:sz w:val="24"/>
      <w:szCs w:val="24"/>
    </w:rPr>
  </w:style>
  <w:style w:type="paragraph" w:customStyle="1" w:styleId="dsq-dc-logo1">
    <w:name w:val="dsq-dc-logo1"/>
    <w:basedOn w:val="Normal"/>
    <w:rsid w:val="00F10843"/>
    <w:pPr>
      <w:spacing w:before="43" w:after="0" w:line="240" w:lineRule="auto"/>
    </w:pPr>
    <w:rPr>
      <w:rFonts w:ascii="Times New Roman" w:eastAsia="Times New Roman" w:hAnsi="Times New Roman" w:cs="Times New Roman"/>
      <w:sz w:val="24"/>
      <w:szCs w:val="24"/>
    </w:rPr>
  </w:style>
  <w:style w:type="paragraph" w:customStyle="1" w:styleId="dsq-login-buttons2">
    <w:name w:val="dsq-login-buttons2"/>
    <w:basedOn w:val="Normal"/>
    <w:rsid w:val="00F10843"/>
    <w:pPr>
      <w:spacing w:after="240" w:line="240" w:lineRule="auto"/>
    </w:pPr>
    <w:rPr>
      <w:rFonts w:ascii="Times New Roman" w:eastAsia="Times New Roman" w:hAnsi="Times New Roman" w:cs="Times New Roman"/>
      <w:sz w:val="24"/>
      <w:szCs w:val="24"/>
    </w:rPr>
  </w:style>
  <w:style w:type="paragraph" w:customStyle="1" w:styleId="dsq-login-button1">
    <w:name w:val="dsq-login-button1"/>
    <w:basedOn w:val="Normal"/>
    <w:rsid w:val="00F10843"/>
    <w:pPr>
      <w:spacing w:after="0" w:line="240" w:lineRule="auto"/>
      <w:ind w:right="32"/>
    </w:pPr>
    <w:rPr>
      <w:rFonts w:ascii="Times New Roman" w:eastAsia="Times New Roman" w:hAnsi="Times New Roman" w:cs="Times New Roman"/>
      <w:sz w:val="24"/>
      <w:szCs w:val="24"/>
    </w:rPr>
  </w:style>
  <w:style w:type="paragraph" w:customStyle="1" w:styleId="dsq-request-user-info1">
    <w:name w:val="dsq-request-user-info1"/>
    <w:basedOn w:val="Normal"/>
    <w:rsid w:val="00F10843"/>
    <w:pPr>
      <w:spacing w:after="240" w:line="240" w:lineRule="auto"/>
    </w:pPr>
    <w:rPr>
      <w:rFonts w:ascii="Times New Roman" w:eastAsia="Times New Roman" w:hAnsi="Times New Roman" w:cs="Times New Roman"/>
      <w:sz w:val="24"/>
      <w:szCs w:val="24"/>
    </w:rPr>
  </w:style>
  <w:style w:type="paragraph" w:customStyle="1" w:styleId="dsq-request-user-name1">
    <w:name w:val="dsq-request-user-name1"/>
    <w:basedOn w:val="Normal"/>
    <w:rsid w:val="00F10843"/>
    <w:pPr>
      <w:spacing w:after="0" w:line="240" w:lineRule="auto"/>
      <w:textAlignment w:val="top"/>
    </w:pPr>
    <w:rPr>
      <w:rFonts w:ascii="Times New Roman" w:eastAsia="Times New Roman" w:hAnsi="Times New Roman" w:cs="Times New Roman"/>
      <w:sz w:val="28"/>
      <w:szCs w:val="28"/>
    </w:rPr>
  </w:style>
  <w:style w:type="paragraph" w:customStyle="1" w:styleId="dsq-request-user-stats1">
    <w:name w:val="dsq-request-user-stats1"/>
    <w:basedOn w:val="Normal"/>
    <w:rsid w:val="00F10843"/>
    <w:pPr>
      <w:spacing w:after="0" w:line="240" w:lineRule="auto"/>
    </w:pPr>
    <w:rPr>
      <w:rFonts w:ascii="Times New Roman" w:eastAsia="Times New Roman" w:hAnsi="Times New Roman" w:cs="Times New Roman"/>
      <w:sz w:val="24"/>
      <w:szCs w:val="24"/>
    </w:rPr>
  </w:style>
  <w:style w:type="character" w:customStyle="1" w:styleId="dsq-request-user-stat1">
    <w:name w:val="dsq-request-user-stat1"/>
    <w:basedOn w:val="DefaultParagraphFont"/>
    <w:rsid w:val="00F10843"/>
  </w:style>
  <w:style w:type="paragraph" w:customStyle="1" w:styleId="dsq-request-user-avatar1">
    <w:name w:val="dsq-request-user-avatar1"/>
    <w:basedOn w:val="Normal"/>
    <w:rsid w:val="00F10843"/>
    <w:pPr>
      <w:pBdr>
        <w:top w:val="single" w:sz="4" w:space="0" w:color="CCCCCC"/>
        <w:left w:val="single" w:sz="4" w:space="0" w:color="CCCCCC"/>
        <w:bottom w:val="single" w:sz="4" w:space="0" w:color="CCCCCC"/>
        <w:right w:val="single" w:sz="4" w:space="0" w:color="CCCCCC"/>
      </w:pBdr>
      <w:spacing w:after="0" w:line="240" w:lineRule="auto"/>
      <w:ind w:right="43"/>
    </w:pPr>
    <w:rPr>
      <w:rFonts w:ascii="Times New Roman" w:eastAsia="Times New Roman" w:hAnsi="Times New Roman" w:cs="Times New Roman"/>
      <w:sz w:val="24"/>
      <w:szCs w:val="24"/>
    </w:rPr>
  </w:style>
  <w:style w:type="paragraph" w:customStyle="1" w:styleId="dsq-request-user-stats2">
    <w:name w:val="dsq-request-user-stats2"/>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dc-logo2">
    <w:name w:val="dsq-dc-logo2"/>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textarea-wrapper1">
    <w:name w:val="dsq-textarea-wrapper1"/>
    <w:basedOn w:val="Normal"/>
    <w:rsid w:val="00F10843"/>
    <w:pPr>
      <w:pBdr>
        <w:top w:val="single" w:sz="4" w:space="2" w:color="999999"/>
        <w:left w:val="single" w:sz="4" w:space="3" w:color="999999"/>
        <w:bottom w:val="single" w:sz="4" w:space="2" w:color="999999"/>
        <w:right w:val="single" w:sz="4" w:space="3" w:color="999999"/>
      </w:pBdr>
      <w:shd w:val="clear" w:color="auto" w:fill="FFFFFF"/>
      <w:spacing w:before="32" w:after="32" w:line="240" w:lineRule="auto"/>
    </w:pPr>
    <w:rPr>
      <w:rFonts w:ascii="Times New Roman" w:eastAsia="Times New Roman" w:hAnsi="Times New Roman" w:cs="Times New Roman"/>
      <w:sz w:val="24"/>
      <w:szCs w:val="24"/>
    </w:rPr>
  </w:style>
  <w:style w:type="paragraph" w:customStyle="1" w:styleId="dsq-input-wrapper1">
    <w:name w:val="dsq-input-wrapper1"/>
    <w:basedOn w:val="Normal"/>
    <w:rsid w:val="00F10843"/>
    <w:pPr>
      <w:pBdr>
        <w:top w:val="single" w:sz="4" w:space="2" w:color="999999"/>
        <w:left w:val="single" w:sz="4" w:space="3" w:color="999999"/>
        <w:bottom w:val="single" w:sz="4" w:space="2" w:color="999999"/>
        <w:right w:val="single" w:sz="4" w:space="3" w:color="999999"/>
      </w:pBdr>
      <w:shd w:val="clear" w:color="auto" w:fill="FFFFFF"/>
      <w:spacing w:before="32" w:after="32" w:line="240" w:lineRule="auto"/>
    </w:pPr>
    <w:rPr>
      <w:rFonts w:ascii="Times New Roman" w:eastAsia="Times New Roman" w:hAnsi="Times New Roman" w:cs="Times New Roman"/>
      <w:sz w:val="24"/>
      <w:szCs w:val="24"/>
    </w:rPr>
  </w:style>
  <w:style w:type="paragraph" w:customStyle="1" w:styleId="dsq-input-wrapper2">
    <w:name w:val="dsq-input-wrapper2"/>
    <w:basedOn w:val="Normal"/>
    <w:rsid w:val="00F10843"/>
    <w:pPr>
      <w:pBdr>
        <w:top w:val="single" w:sz="4" w:space="2" w:color="999999"/>
        <w:left w:val="single" w:sz="4" w:space="3" w:color="999999"/>
        <w:bottom w:val="single" w:sz="4" w:space="2" w:color="999999"/>
        <w:right w:val="single" w:sz="4" w:space="3" w:color="999999"/>
      </w:pBdr>
      <w:shd w:val="clear" w:color="auto" w:fill="FFFFFF"/>
      <w:spacing w:after="0" w:line="240" w:lineRule="auto"/>
    </w:pPr>
    <w:rPr>
      <w:rFonts w:ascii="Times New Roman" w:eastAsia="Times New Roman" w:hAnsi="Times New Roman" w:cs="Times New Roman"/>
      <w:sz w:val="24"/>
      <w:szCs w:val="24"/>
    </w:rPr>
  </w:style>
  <w:style w:type="paragraph" w:customStyle="1" w:styleId="dsq-iframe-loading1">
    <w:name w:val="dsq-iframe-loading1"/>
    <w:basedOn w:val="Normal"/>
    <w:rsid w:val="00F10843"/>
    <w:pPr>
      <w:spacing w:after="0" w:line="240" w:lineRule="auto"/>
    </w:pPr>
    <w:rPr>
      <w:rFonts w:ascii="Times New Roman" w:eastAsia="Times New Roman" w:hAnsi="Times New Roman" w:cs="Times New Roman"/>
      <w:sz w:val="24"/>
      <w:szCs w:val="24"/>
    </w:rPr>
  </w:style>
  <w:style w:type="paragraph" w:customStyle="1" w:styleId="dsq-post-fields-left1">
    <w:name w:val="dsq-post-fields-left1"/>
    <w:basedOn w:val="Normal"/>
    <w:rsid w:val="00F10843"/>
    <w:pPr>
      <w:spacing w:after="0" w:line="240" w:lineRule="auto"/>
    </w:pPr>
    <w:rPr>
      <w:rFonts w:ascii="Times New Roman" w:eastAsia="Times New Roman" w:hAnsi="Times New Roman" w:cs="Times New Roman"/>
      <w:sz w:val="24"/>
      <w:szCs w:val="24"/>
    </w:rPr>
  </w:style>
  <w:style w:type="paragraph" w:customStyle="1" w:styleId="dsq-post-fields-right1">
    <w:name w:val="dsq-post-fields-right1"/>
    <w:basedOn w:val="Normal"/>
    <w:rsid w:val="00F10843"/>
    <w:pPr>
      <w:spacing w:after="0" w:line="240" w:lineRule="auto"/>
    </w:pPr>
    <w:rPr>
      <w:rFonts w:ascii="Times New Roman" w:eastAsia="Times New Roman" w:hAnsi="Times New Roman" w:cs="Times New Roman"/>
      <w:sz w:val="24"/>
      <w:szCs w:val="24"/>
    </w:rPr>
  </w:style>
  <w:style w:type="paragraph" w:customStyle="1" w:styleId="dsq-trackback-url1">
    <w:name w:val="dsq-trackback-url1"/>
    <w:basedOn w:val="Normal"/>
    <w:rsid w:val="00F10843"/>
    <w:pPr>
      <w:pBdr>
        <w:top w:val="single" w:sz="4" w:space="2" w:color="CCCCCC"/>
        <w:left w:val="single" w:sz="4" w:space="2" w:color="CCCCCC"/>
        <w:bottom w:val="single" w:sz="4" w:space="2" w:color="CCCCCC"/>
        <w:right w:val="single" w:sz="4" w:space="2" w:color="CCCCCC"/>
      </w:pBdr>
      <w:shd w:val="clear" w:color="auto" w:fill="FFFFFF"/>
      <w:spacing w:after="0" w:line="240" w:lineRule="auto"/>
    </w:pPr>
    <w:rPr>
      <w:rFonts w:ascii="Times New Roman" w:eastAsia="Times New Roman" w:hAnsi="Times New Roman" w:cs="Times New Roman"/>
      <w:sz w:val="24"/>
      <w:szCs w:val="24"/>
    </w:rPr>
  </w:style>
  <w:style w:type="paragraph" w:customStyle="1" w:styleId="dsq-subscribe-menu1">
    <w:name w:val="dsq-subscribe-menu1"/>
    <w:basedOn w:val="Normal"/>
    <w:rsid w:val="00F10843"/>
    <w:pPr>
      <w:spacing w:after="0" w:line="240" w:lineRule="auto"/>
    </w:pPr>
    <w:rPr>
      <w:rFonts w:ascii="Times New Roman" w:eastAsia="Times New Roman" w:hAnsi="Times New Roman" w:cs="Times New Roman"/>
      <w:sz w:val="24"/>
      <w:szCs w:val="24"/>
    </w:rPr>
  </w:style>
  <w:style w:type="paragraph" w:customStyle="1" w:styleId="dsq-subscribe-label1">
    <w:name w:val="dsq-subscribe-label1"/>
    <w:basedOn w:val="Normal"/>
    <w:rsid w:val="00F10843"/>
    <w:pPr>
      <w:spacing w:after="0" w:line="240" w:lineRule="auto"/>
      <w:ind w:hanging="26040"/>
    </w:pPr>
    <w:rPr>
      <w:rFonts w:ascii="Times New Roman" w:eastAsia="Times New Roman" w:hAnsi="Times New Roman" w:cs="Times New Roman"/>
      <w:sz w:val="24"/>
      <w:szCs w:val="24"/>
    </w:rPr>
  </w:style>
  <w:style w:type="paragraph" w:customStyle="1" w:styleId="dsq-post-footer1">
    <w:name w:val="dsq-post-footer1"/>
    <w:basedOn w:val="Normal"/>
    <w:rsid w:val="00F10843"/>
    <w:pPr>
      <w:spacing w:before="86" w:after="107" w:line="240" w:lineRule="auto"/>
    </w:pPr>
    <w:rPr>
      <w:rFonts w:ascii="Times New Roman" w:eastAsia="Times New Roman" w:hAnsi="Times New Roman" w:cs="Times New Roman"/>
      <w:sz w:val="24"/>
      <w:szCs w:val="24"/>
    </w:rPr>
  </w:style>
  <w:style w:type="paragraph" w:customStyle="1" w:styleId="dsq-sharing-options1">
    <w:name w:val="dsq-sharing-options1"/>
    <w:basedOn w:val="Normal"/>
    <w:rsid w:val="00F10843"/>
    <w:pPr>
      <w:spacing w:before="11" w:after="0" w:line="240" w:lineRule="auto"/>
    </w:pPr>
    <w:rPr>
      <w:rFonts w:ascii="Times New Roman" w:eastAsia="Times New Roman" w:hAnsi="Times New Roman" w:cs="Times New Roman"/>
      <w:sz w:val="24"/>
      <w:szCs w:val="24"/>
    </w:rPr>
  </w:style>
  <w:style w:type="character" w:customStyle="1" w:styleId="dsq-share-on-label1">
    <w:name w:val="dsq-share-on-label1"/>
    <w:basedOn w:val="DefaultParagraphFont"/>
    <w:rsid w:val="00F10843"/>
    <w:rPr>
      <w:vanish/>
      <w:webHidden w:val="0"/>
      <w:specVanish w:val="0"/>
    </w:rPr>
  </w:style>
  <w:style w:type="character" w:customStyle="1" w:styleId="dsq-share-on1">
    <w:name w:val="dsq-share-on1"/>
    <w:basedOn w:val="DefaultParagraphFont"/>
    <w:rsid w:val="00F10843"/>
    <w:rPr>
      <w:vanish/>
      <w:webHidden w:val="0"/>
      <w:specVanish w:val="0"/>
    </w:rPr>
  </w:style>
  <w:style w:type="character" w:customStyle="1" w:styleId="dsq-share-on-label2">
    <w:name w:val="dsq-share-on-label2"/>
    <w:basedOn w:val="DefaultParagraphFont"/>
    <w:rsid w:val="00F10843"/>
    <w:rPr>
      <w:vanish w:val="0"/>
      <w:webHidden w:val="0"/>
      <w:specVanish w:val="0"/>
    </w:rPr>
  </w:style>
  <w:style w:type="paragraph" w:customStyle="1" w:styleId="dsq-sharing-options-label1">
    <w:name w:val="dsq-sharing-options-label1"/>
    <w:basedOn w:val="Normal"/>
    <w:rsid w:val="00F10843"/>
    <w:pPr>
      <w:spacing w:after="0" w:line="240" w:lineRule="auto"/>
      <w:textAlignment w:val="center"/>
    </w:pPr>
    <w:rPr>
      <w:rFonts w:ascii="Times New Roman" w:eastAsia="Times New Roman" w:hAnsi="Times New Roman" w:cs="Times New Roman"/>
      <w:sz w:val="24"/>
      <w:szCs w:val="24"/>
    </w:rPr>
  </w:style>
  <w:style w:type="paragraph" w:customStyle="1" w:styleId="dsq-share-on-icon1">
    <w:name w:val="dsq-share-on-icon1"/>
    <w:basedOn w:val="Normal"/>
    <w:rsid w:val="00F10843"/>
    <w:pPr>
      <w:spacing w:after="0" w:line="240" w:lineRule="auto"/>
      <w:ind w:left="43" w:right="43"/>
    </w:pPr>
    <w:rPr>
      <w:rFonts w:ascii="Times New Roman" w:eastAsia="Times New Roman" w:hAnsi="Times New Roman" w:cs="Times New Roman"/>
      <w:sz w:val="24"/>
      <w:szCs w:val="24"/>
    </w:rPr>
  </w:style>
  <w:style w:type="paragraph" w:customStyle="1" w:styleId="dsq-share-on-icon2">
    <w:name w:val="dsq-share-on-icon2"/>
    <w:basedOn w:val="Normal"/>
    <w:rsid w:val="00F10843"/>
    <w:pPr>
      <w:spacing w:after="0" w:line="240" w:lineRule="auto"/>
      <w:ind w:left="43" w:right="43"/>
    </w:pPr>
    <w:rPr>
      <w:rFonts w:ascii="Times New Roman" w:eastAsia="Times New Roman" w:hAnsi="Times New Roman" w:cs="Times New Roman"/>
      <w:sz w:val="24"/>
      <w:szCs w:val="24"/>
    </w:rPr>
  </w:style>
  <w:style w:type="paragraph" w:customStyle="1" w:styleId="dsq-share-on-icon3">
    <w:name w:val="dsq-share-on-icon3"/>
    <w:basedOn w:val="Normal"/>
    <w:rsid w:val="00F10843"/>
    <w:pPr>
      <w:spacing w:after="0" w:line="240" w:lineRule="auto"/>
    </w:pPr>
    <w:rPr>
      <w:rFonts w:ascii="Times New Roman" w:eastAsia="Times New Roman" w:hAnsi="Times New Roman" w:cs="Times New Roman"/>
      <w:sz w:val="24"/>
      <w:szCs w:val="24"/>
    </w:rPr>
  </w:style>
  <w:style w:type="paragraph" w:customStyle="1" w:styleId="dsq-configure-options1">
    <w:name w:val="dsq-configure-options1"/>
    <w:basedOn w:val="Normal"/>
    <w:rsid w:val="00F10843"/>
    <w:pPr>
      <w:spacing w:after="0" w:line="240" w:lineRule="auto"/>
    </w:pPr>
    <w:rPr>
      <w:rFonts w:ascii="Times New Roman" w:eastAsia="Times New Roman" w:hAnsi="Times New Roman" w:cs="Times New Roman"/>
      <w:sz w:val="12"/>
      <w:szCs w:val="12"/>
    </w:rPr>
  </w:style>
  <w:style w:type="paragraph" w:customStyle="1" w:styleId="dsq-panel2">
    <w:name w:val="dsq-panel2"/>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vanish/>
      <w:color w:val="333333"/>
      <w:sz w:val="24"/>
      <w:szCs w:val="24"/>
    </w:rPr>
  </w:style>
  <w:style w:type="paragraph" w:customStyle="1" w:styleId="dsq-panel3">
    <w:name w:val="dsq-panel3"/>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dsq-button1">
    <w:name w:val="dsq-button1"/>
    <w:basedOn w:val="Normal"/>
    <w:rsid w:val="00F10843"/>
    <w:pPr>
      <w:spacing w:after="0" w:line="240" w:lineRule="auto"/>
      <w:ind w:left="32"/>
    </w:pPr>
    <w:rPr>
      <w:rFonts w:ascii="Times New Roman" w:eastAsia="Times New Roman" w:hAnsi="Times New Roman" w:cs="Times New Roman"/>
      <w:sz w:val="24"/>
      <w:szCs w:val="24"/>
    </w:rPr>
  </w:style>
  <w:style w:type="paragraph" w:customStyle="1" w:styleId="dsq-post-loading1">
    <w:name w:val="dsq-post-loading1"/>
    <w:basedOn w:val="Normal"/>
    <w:rsid w:val="00F10843"/>
    <w:pPr>
      <w:spacing w:after="0" w:line="240" w:lineRule="auto"/>
    </w:pPr>
    <w:rPr>
      <w:rFonts w:ascii="Times New Roman" w:eastAsia="Times New Roman" w:hAnsi="Times New Roman" w:cs="Times New Roman"/>
      <w:color w:val="666666"/>
      <w:sz w:val="24"/>
      <w:szCs w:val="24"/>
    </w:rPr>
  </w:style>
  <w:style w:type="paragraph" w:customStyle="1" w:styleId="dsq-placeholder1">
    <w:name w:val="dsq-placeholder1"/>
    <w:basedOn w:val="Normal"/>
    <w:rsid w:val="00F10843"/>
    <w:pPr>
      <w:spacing w:after="0" w:line="240" w:lineRule="auto"/>
    </w:pPr>
    <w:rPr>
      <w:rFonts w:ascii="Times New Roman" w:eastAsia="Times New Roman" w:hAnsi="Times New Roman" w:cs="Times New Roman"/>
      <w:color w:val="888888"/>
      <w:sz w:val="24"/>
      <w:szCs w:val="24"/>
    </w:rPr>
  </w:style>
  <w:style w:type="paragraph" w:customStyle="1" w:styleId="dsq-comment-footer-reply-tab1">
    <w:name w:val="dsq-comment-footer-reply-tab1"/>
    <w:basedOn w:val="Normal"/>
    <w:rsid w:val="00F10843"/>
    <w:pPr>
      <w:spacing w:after="0" w:line="240" w:lineRule="auto"/>
      <w:ind w:left="21"/>
    </w:pPr>
    <w:rPr>
      <w:rFonts w:ascii="Arial" w:eastAsia="Times New Roman" w:hAnsi="Arial" w:cs="Arial"/>
      <w:sz w:val="12"/>
      <w:szCs w:val="12"/>
    </w:rPr>
  </w:style>
  <w:style w:type="paragraph" w:customStyle="1" w:styleId="dsq-button-small1">
    <w:name w:val="dsq-button-small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reply-tab2">
    <w:name w:val="dsq-comment-footer-reply-tab2"/>
    <w:basedOn w:val="Normal"/>
    <w:rsid w:val="00F10843"/>
    <w:pPr>
      <w:spacing w:after="0" w:line="240" w:lineRule="auto"/>
      <w:ind w:left="21"/>
    </w:pPr>
    <w:rPr>
      <w:rFonts w:ascii="Arial" w:eastAsia="Times New Roman" w:hAnsi="Arial" w:cs="Arial"/>
      <w:vanish/>
      <w:sz w:val="12"/>
      <w:szCs w:val="12"/>
    </w:rPr>
  </w:style>
  <w:style w:type="paragraph" w:customStyle="1" w:styleId="dsq-append-post1">
    <w:name w:val="dsq-append-post1"/>
    <w:basedOn w:val="Normal"/>
    <w:rsid w:val="00F10843"/>
    <w:pPr>
      <w:spacing w:after="0" w:line="240" w:lineRule="auto"/>
    </w:pPr>
    <w:rPr>
      <w:rFonts w:ascii="Times New Roman" w:eastAsia="Times New Roman" w:hAnsi="Times New Roman" w:cs="Times New Roman"/>
      <w:sz w:val="24"/>
      <w:szCs w:val="24"/>
    </w:rPr>
  </w:style>
  <w:style w:type="paragraph" w:customStyle="1" w:styleId="dsq-post-area1">
    <w:name w:val="dsq-post-area1"/>
    <w:basedOn w:val="Normal"/>
    <w:rsid w:val="00F10843"/>
    <w:pPr>
      <w:spacing w:after="215" w:line="240" w:lineRule="auto"/>
    </w:pPr>
    <w:rPr>
      <w:rFonts w:ascii="Times New Roman" w:eastAsia="Times New Roman" w:hAnsi="Times New Roman" w:cs="Times New Roman"/>
      <w:sz w:val="24"/>
      <w:szCs w:val="24"/>
    </w:rPr>
  </w:style>
  <w:style w:type="paragraph" w:customStyle="1" w:styleId="dsq-comment-header1">
    <w:name w:val="dsq-comment-heade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2">
    <w:name w:val="dsq-comment-header2"/>
    <w:basedOn w:val="Normal"/>
    <w:rsid w:val="00F10843"/>
    <w:pPr>
      <w:spacing w:after="0" w:line="240" w:lineRule="auto"/>
    </w:pPr>
    <w:rPr>
      <w:rFonts w:ascii="Times New Roman" w:eastAsia="Times New Roman" w:hAnsi="Times New Roman" w:cs="Times New Roman"/>
      <w:sz w:val="24"/>
      <w:szCs w:val="24"/>
    </w:rPr>
  </w:style>
  <w:style w:type="paragraph" w:customStyle="1" w:styleId="dsq-header-avatar1">
    <w:name w:val="dsq-header-avata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meta1">
    <w:name w:val="dsq-comment-header-meta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time1">
    <w:name w:val="dsq-comment-header-time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ide-thread1">
    <w:name w:val="dsq-comment-hide-thread1"/>
    <w:basedOn w:val="Normal"/>
    <w:rsid w:val="00F10843"/>
    <w:pPr>
      <w:spacing w:after="0" w:line="240" w:lineRule="auto"/>
      <w:ind w:firstLine="22384"/>
    </w:pPr>
    <w:rPr>
      <w:rFonts w:ascii="Times New Roman" w:eastAsia="Times New Roman" w:hAnsi="Times New Roman" w:cs="Times New Roman"/>
      <w:vanish/>
      <w:sz w:val="24"/>
      <w:szCs w:val="24"/>
    </w:rPr>
  </w:style>
  <w:style w:type="paragraph" w:customStyle="1" w:styleId="dsq-comment-show-thread1">
    <w:name w:val="dsq-comment-show-thread1"/>
    <w:basedOn w:val="Normal"/>
    <w:rsid w:val="00F10843"/>
    <w:pPr>
      <w:spacing w:before="43" w:after="0" w:line="240" w:lineRule="auto"/>
      <w:ind w:right="75" w:firstLine="22384"/>
    </w:pPr>
    <w:rPr>
      <w:rFonts w:ascii="Times New Roman" w:eastAsia="Times New Roman" w:hAnsi="Times New Roman" w:cs="Times New Roman"/>
      <w:sz w:val="24"/>
      <w:szCs w:val="24"/>
    </w:rPr>
  </w:style>
  <w:style w:type="paragraph" w:customStyle="1" w:styleId="dsq-collapsed-comment1">
    <w:name w:val="dsq-collapsed-commen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llapsed-comment2">
    <w:name w:val="dsq-collapsed-comment2"/>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ide-thread2">
    <w:name w:val="dsq-comment-hide-thread2"/>
    <w:basedOn w:val="Normal"/>
    <w:rsid w:val="00F10843"/>
    <w:pPr>
      <w:spacing w:after="0" w:line="240" w:lineRule="auto"/>
      <w:ind w:firstLine="22384"/>
    </w:pPr>
    <w:rPr>
      <w:rFonts w:ascii="Times New Roman" w:eastAsia="Times New Roman" w:hAnsi="Times New Roman" w:cs="Times New Roman"/>
      <w:sz w:val="24"/>
      <w:szCs w:val="24"/>
    </w:rPr>
  </w:style>
  <w:style w:type="paragraph" w:customStyle="1" w:styleId="dsq-full-comment1">
    <w:name w:val="dsq-full-commen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header-likes1">
    <w:name w:val="dsq-comment-header-likes1"/>
    <w:basedOn w:val="Normal"/>
    <w:rsid w:val="00F10843"/>
    <w:pPr>
      <w:spacing w:after="0" w:line="240" w:lineRule="auto"/>
      <w:jc w:val="right"/>
    </w:pPr>
    <w:rPr>
      <w:rFonts w:ascii="Times New Roman" w:eastAsia="Times New Roman" w:hAnsi="Times New Roman" w:cs="Times New Roman"/>
      <w:sz w:val="20"/>
      <w:szCs w:val="20"/>
    </w:rPr>
  </w:style>
  <w:style w:type="paragraph" w:customStyle="1" w:styleId="dsq-editedtxt1">
    <w:name w:val="dsq-editedtxt1"/>
    <w:basedOn w:val="Normal"/>
    <w:rsid w:val="00F10843"/>
    <w:pPr>
      <w:spacing w:before="240" w:after="0" w:line="240" w:lineRule="auto"/>
    </w:pPr>
    <w:rPr>
      <w:rFonts w:ascii="Times New Roman" w:eastAsia="Times New Roman" w:hAnsi="Times New Roman" w:cs="Times New Roman"/>
      <w:sz w:val="24"/>
      <w:szCs w:val="24"/>
    </w:rPr>
  </w:style>
  <w:style w:type="paragraph" w:customStyle="1" w:styleId="dsq-comment-message1">
    <w:name w:val="dsq-comment-message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comment-text1">
    <w:name w:val="dsq-comment-text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truncate-expand1">
    <w:name w:val="dsq-comment-truncate-expand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truncate-collapse1">
    <w:name w:val="dsq-comment-truncate-collapse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1">
    <w:name w:val="dsq-comment-footer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highlight1">
    <w:name w:val="dsq-highligh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right1">
    <w:name w:val="dsq-comment-foot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like1">
    <w:name w:val="dsq-like1"/>
    <w:basedOn w:val="Normal"/>
    <w:rsid w:val="00F10843"/>
    <w:pPr>
      <w:spacing w:after="0" w:line="240" w:lineRule="auto"/>
    </w:pPr>
    <w:rPr>
      <w:rFonts w:ascii="Times New Roman" w:eastAsia="Times New Roman" w:hAnsi="Times New Roman" w:cs="Times New Roman"/>
      <w:sz w:val="12"/>
      <w:szCs w:val="12"/>
    </w:rPr>
  </w:style>
  <w:style w:type="paragraph" w:customStyle="1" w:styleId="dsq-sub-header-right1">
    <w:name w:val="dsq-sub-head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user-like1">
    <w:name w:val="dsq-user-like1"/>
    <w:basedOn w:val="Normal"/>
    <w:rsid w:val="00F10843"/>
    <w:pPr>
      <w:spacing w:after="0" w:line="240" w:lineRule="auto"/>
      <w:ind w:left="86"/>
    </w:pPr>
    <w:rPr>
      <w:rFonts w:ascii="Times New Roman" w:eastAsia="Times New Roman" w:hAnsi="Times New Roman" w:cs="Times New Roman"/>
      <w:sz w:val="12"/>
      <w:szCs w:val="12"/>
    </w:rPr>
  </w:style>
  <w:style w:type="paragraph" w:customStyle="1" w:styleId="dsq-comment-buttons1">
    <w:name w:val="dsq-comment-buttons1"/>
    <w:basedOn w:val="Normal"/>
    <w:rsid w:val="00F10843"/>
    <w:pPr>
      <w:spacing w:after="0" w:line="240" w:lineRule="auto"/>
    </w:pPr>
    <w:rPr>
      <w:rFonts w:ascii="Times New Roman" w:eastAsia="Times New Roman" w:hAnsi="Times New Roman" w:cs="Times New Roman"/>
      <w:sz w:val="24"/>
      <w:szCs w:val="24"/>
    </w:rPr>
  </w:style>
  <w:style w:type="paragraph" w:customStyle="1" w:styleId="dsq-h3-reactions1">
    <w:name w:val="dsq-h3-reactions1"/>
    <w:basedOn w:val="Normal"/>
    <w:rsid w:val="00F10843"/>
    <w:pPr>
      <w:spacing w:before="215" w:after="0" w:line="240" w:lineRule="auto"/>
    </w:pPr>
    <w:rPr>
      <w:rFonts w:ascii="Times New Roman" w:eastAsia="Times New Roman" w:hAnsi="Times New Roman" w:cs="Times New Roman"/>
      <w:sz w:val="24"/>
      <w:szCs w:val="24"/>
    </w:rPr>
  </w:style>
  <w:style w:type="paragraph" w:customStyle="1" w:styleId="dsq-reaction-header-right1">
    <w:name w:val="dsq-reaction-head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show-more-reactions1">
    <w:name w:val="dsq-show-more-reactions1"/>
    <w:basedOn w:val="Normal"/>
    <w:rsid w:val="00F10843"/>
    <w:pPr>
      <w:spacing w:before="240" w:after="240" w:line="240" w:lineRule="auto"/>
      <w:jc w:val="center"/>
    </w:pPr>
    <w:rPr>
      <w:rFonts w:ascii="Times New Roman" w:eastAsia="Times New Roman" w:hAnsi="Times New Roman" w:cs="Times New Roman"/>
      <w:sz w:val="24"/>
      <w:szCs w:val="24"/>
    </w:rPr>
  </w:style>
  <w:style w:type="paragraph" w:customStyle="1" w:styleId="dsq-comment-cite1">
    <w:name w:val="dsq-comment-cite1"/>
    <w:basedOn w:val="Normal"/>
    <w:rsid w:val="00F10843"/>
    <w:pPr>
      <w:spacing w:after="0" w:line="240" w:lineRule="auto"/>
    </w:pPr>
    <w:rPr>
      <w:rFonts w:ascii="Times New Roman" w:eastAsia="Times New Roman" w:hAnsi="Times New Roman" w:cs="Times New Roman"/>
      <w:sz w:val="24"/>
      <w:szCs w:val="24"/>
    </w:rPr>
  </w:style>
  <w:style w:type="paragraph" w:customStyle="1" w:styleId="dsq-pagination1">
    <w:name w:val="dsq-pagination1"/>
    <w:basedOn w:val="Normal"/>
    <w:rsid w:val="00F10843"/>
    <w:pPr>
      <w:spacing w:before="240" w:after="240" w:line="240" w:lineRule="auto"/>
      <w:jc w:val="center"/>
    </w:pPr>
    <w:rPr>
      <w:rFonts w:ascii="Times New Roman" w:eastAsia="Times New Roman" w:hAnsi="Times New Roman" w:cs="Times New Roman"/>
      <w:sz w:val="24"/>
      <w:szCs w:val="24"/>
    </w:rPr>
  </w:style>
  <w:style w:type="paragraph" w:customStyle="1" w:styleId="dsq-pagination-links1">
    <w:name w:val="dsq-pagination-links1"/>
    <w:basedOn w:val="Normal"/>
    <w:rsid w:val="00F10843"/>
    <w:pPr>
      <w:spacing w:after="0" w:line="240" w:lineRule="auto"/>
      <w:jc w:val="center"/>
    </w:pPr>
    <w:rPr>
      <w:rFonts w:ascii="Times New Roman" w:eastAsia="Times New Roman" w:hAnsi="Times New Roman" w:cs="Times New Roman"/>
      <w:sz w:val="24"/>
      <w:szCs w:val="24"/>
    </w:rPr>
  </w:style>
  <w:style w:type="paragraph" w:customStyle="1" w:styleId="dsq-item-trackback1">
    <w:name w:val="dsq-item-trackback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edit1">
    <w:name w:val="dsq-edit1"/>
    <w:basedOn w:val="Normal"/>
    <w:rsid w:val="00F10843"/>
    <w:pPr>
      <w:spacing w:before="107" w:after="107" w:line="240" w:lineRule="auto"/>
    </w:pPr>
    <w:rPr>
      <w:rFonts w:ascii="Times New Roman" w:eastAsia="Times New Roman" w:hAnsi="Times New Roman" w:cs="Times New Roman"/>
      <w:sz w:val="24"/>
      <w:szCs w:val="24"/>
    </w:rPr>
  </w:style>
  <w:style w:type="paragraph" w:customStyle="1" w:styleId="dsq-drop-profile1">
    <w:name w:val="dsq-drop-profile1"/>
    <w:basedOn w:val="Normal"/>
    <w:rsid w:val="00F10843"/>
    <w:pPr>
      <w:shd w:val="clear" w:color="auto" w:fill="F5F5F5"/>
      <w:spacing w:after="0" w:line="240" w:lineRule="auto"/>
    </w:pPr>
    <w:rPr>
      <w:rFonts w:ascii="Times New Roman" w:eastAsia="Times New Roman" w:hAnsi="Times New Roman" w:cs="Times New Roman"/>
      <w:sz w:val="24"/>
      <w:szCs w:val="24"/>
    </w:rPr>
  </w:style>
  <w:style w:type="paragraph" w:customStyle="1" w:styleId="dsq-button-last1">
    <w:name w:val="dsq-button-last1"/>
    <w:basedOn w:val="Normal"/>
    <w:rsid w:val="00F10843"/>
    <w:pPr>
      <w:spacing w:before="100" w:beforeAutospacing="1" w:after="100" w:afterAutospacing="1" w:line="240" w:lineRule="auto"/>
      <w:ind w:right="107"/>
    </w:pPr>
    <w:rPr>
      <w:rFonts w:ascii="Times New Roman" w:eastAsia="Times New Roman" w:hAnsi="Times New Roman" w:cs="Times New Roman"/>
      <w:sz w:val="24"/>
      <w:szCs w:val="24"/>
    </w:rPr>
  </w:style>
  <w:style w:type="paragraph" w:customStyle="1" w:styleId="dsq-like-activity2">
    <w:name w:val="dsq-like-activity2"/>
    <w:basedOn w:val="Normal"/>
    <w:rsid w:val="00F10843"/>
    <w:pPr>
      <w:spacing w:before="100" w:beforeAutospacing="1" w:after="100" w:afterAutospacing="1" w:line="344" w:lineRule="atLeast"/>
      <w:textAlignment w:val="center"/>
    </w:pPr>
    <w:rPr>
      <w:rFonts w:ascii="Times New Roman" w:eastAsia="Times New Roman" w:hAnsi="Times New Roman" w:cs="Times New Roman"/>
      <w:sz w:val="24"/>
      <w:szCs w:val="24"/>
    </w:rPr>
  </w:style>
  <w:style w:type="character" w:customStyle="1" w:styleId="dsq-icon1">
    <w:name w:val="dsq-icon1"/>
    <w:basedOn w:val="DefaultParagraphFont"/>
    <w:rsid w:val="00F10843"/>
  </w:style>
  <w:style w:type="character" w:customStyle="1" w:styleId="dsq-icon2">
    <w:name w:val="dsq-icon2"/>
    <w:basedOn w:val="DefaultParagraphFont"/>
    <w:rsid w:val="00F10843"/>
  </w:style>
  <w:style w:type="paragraph" w:customStyle="1" w:styleId="dsq-attach-media1">
    <w:name w:val="dsq-attach-media1"/>
    <w:basedOn w:val="Normal"/>
    <w:rsid w:val="00F10843"/>
    <w:pPr>
      <w:spacing w:after="0" w:line="240" w:lineRule="auto"/>
    </w:pPr>
    <w:rPr>
      <w:rFonts w:ascii="Times New Roman" w:eastAsia="Times New Roman" w:hAnsi="Times New Roman" w:cs="Times New Roman"/>
      <w:sz w:val="24"/>
      <w:szCs w:val="24"/>
    </w:rPr>
  </w:style>
  <w:style w:type="paragraph" w:customStyle="1" w:styleId="dsq-media-wrapper1">
    <w:name w:val="dsq-media-wrapper1"/>
    <w:basedOn w:val="Normal"/>
    <w:rsid w:val="00F10843"/>
    <w:pPr>
      <w:spacing w:before="107" w:after="107" w:line="240" w:lineRule="auto"/>
      <w:ind w:left="107" w:right="107"/>
    </w:pPr>
    <w:rPr>
      <w:rFonts w:ascii="Times New Roman" w:eastAsia="Times New Roman" w:hAnsi="Times New Roman" w:cs="Times New Roman"/>
      <w:sz w:val="24"/>
      <w:szCs w:val="24"/>
    </w:rPr>
  </w:style>
  <w:style w:type="paragraph" w:customStyle="1" w:styleId="dsq-media-image1">
    <w:name w:val="dsq-media-image1"/>
    <w:basedOn w:val="Normal"/>
    <w:rsid w:val="00F10843"/>
    <w:pPr>
      <w:spacing w:after="0" w:line="240" w:lineRule="auto"/>
    </w:pPr>
    <w:rPr>
      <w:rFonts w:ascii="Times New Roman" w:eastAsia="Times New Roman" w:hAnsi="Times New Roman" w:cs="Times New Roman"/>
      <w:sz w:val="24"/>
      <w:szCs w:val="24"/>
    </w:rPr>
  </w:style>
  <w:style w:type="paragraph" w:customStyle="1" w:styleId="dsq-media-image-close1">
    <w:name w:val="dsq-media-image-close1"/>
    <w:basedOn w:val="Normal"/>
    <w:rsid w:val="00F10843"/>
    <w:pPr>
      <w:spacing w:after="0" w:line="240" w:lineRule="auto"/>
    </w:pPr>
    <w:rPr>
      <w:rFonts w:ascii="Times New Roman" w:eastAsia="Times New Roman" w:hAnsi="Times New Roman" w:cs="Times New Roman"/>
      <w:sz w:val="24"/>
      <w:szCs w:val="24"/>
    </w:rPr>
  </w:style>
  <w:style w:type="character" w:customStyle="1" w:styleId="citations">
    <w:name w:val="citations"/>
    <w:basedOn w:val="DefaultParagraphFont"/>
    <w:rsid w:val="00F10843"/>
  </w:style>
  <w:style w:type="paragraph" w:styleId="BodyTextIndent3">
    <w:name w:val="Body Text Indent 3"/>
    <w:basedOn w:val="Normal"/>
    <w:link w:val="BodyTextIndent3Char"/>
    <w:uiPriority w:val="99"/>
    <w:rsid w:val="00F10843"/>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F10843"/>
    <w:rPr>
      <w:rFonts w:ascii="Times New Roman" w:eastAsia="Times New Roman" w:hAnsi="Times New Roman" w:cs="Times New Roman"/>
      <w:sz w:val="16"/>
      <w:szCs w:val="16"/>
    </w:rPr>
  </w:style>
  <w:style w:type="paragraph" w:customStyle="1" w:styleId="xl23">
    <w:name w:val="xl23"/>
    <w:basedOn w:val="Normal"/>
    <w:rsid w:val="00F10843"/>
    <w:pPr>
      <w:spacing w:before="100" w:beforeAutospacing="1" w:after="100" w:afterAutospacing="1" w:line="240" w:lineRule="auto"/>
    </w:pPr>
    <w:rPr>
      <w:rFonts w:ascii="Arial" w:eastAsia="Times New Roman" w:hAnsi="Arial" w:cs="Arial"/>
      <w:b/>
      <w:bCs/>
    </w:rPr>
  </w:style>
  <w:style w:type="character" w:customStyle="1" w:styleId="xmchange">
    <w:name w:val="xmchange"/>
    <w:basedOn w:val="DefaultParagraphFont"/>
    <w:rsid w:val="00F10843"/>
  </w:style>
  <w:style w:type="character" w:customStyle="1" w:styleId="606first-trimestersecondthird-trimester1422009">
    <w:name w:val="(606(first-trimester(second/third-trimester1422009"/>
    <w:aliases w:val="50155661aaaaallallalsoalthoughamnioticandandanophthalmiaanophthalmia.antiretroviralasassociationbanding,beenbeenbeenbeenbirthbirthsbirthscasecasecausalcleftsconsistentdefect.defectsdefectsdefectsdefects"/>
    <w:basedOn w:val="DefaultParagraphFont"/>
    <w:rsid w:val="00F10843"/>
  </w:style>
  <w:style w:type="character" w:customStyle="1" w:styleId="underline4">
    <w:name w:val="underline4"/>
    <w:basedOn w:val="DefaultParagraphFont"/>
    <w:rsid w:val="00F10843"/>
    <w:rPr>
      <w:i w:val="0"/>
      <w:iCs w:val="0"/>
      <w:u w:val="single"/>
    </w:rPr>
  </w:style>
  <w:style w:type="paragraph" w:styleId="BodyText">
    <w:name w:val="Body Text"/>
    <w:basedOn w:val="Normal"/>
    <w:link w:val="BodyTextChar"/>
    <w:unhideWhenUsed/>
    <w:rsid w:val="00F10843"/>
    <w:pPr>
      <w:spacing w:after="120"/>
    </w:pPr>
  </w:style>
  <w:style w:type="character" w:customStyle="1" w:styleId="BodyTextChar">
    <w:name w:val="Body Text Char"/>
    <w:basedOn w:val="DefaultParagraphFont"/>
    <w:link w:val="BodyText"/>
    <w:rsid w:val="00F10843"/>
  </w:style>
  <w:style w:type="paragraph" w:styleId="BodyTextIndent">
    <w:name w:val="Body Text Indent"/>
    <w:basedOn w:val="Normal"/>
    <w:link w:val="BodyTextIndentChar"/>
    <w:uiPriority w:val="99"/>
    <w:semiHidden/>
    <w:unhideWhenUsed/>
    <w:rsid w:val="00F10843"/>
    <w:pPr>
      <w:spacing w:after="120"/>
      <w:ind w:left="360"/>
    </w:pPr>
  </w:style>
  <w:style w:type="character" w:customStyle="1" w:styleId="BodyTextIndentChar">
    <w:name w:val="Body Text Indent Char"/>
    <w:basedOn w:val="DefaultParagraphFont"/>
    <w:link w:val="BodyTextIndent"/>
    <w:uiPriority w:val="99"/>
    <w:semiHidden/>
    <w:rsid w:val="00F10843"/>
  </w:style>
  <w:style w:type="paragraph" w:customStyle="1" w:styleId="xl34">
    <w:name w:val="xl34"/>
    <w:basedOn w:val="Normal"/>
    <w:rsid w:val="00F108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txt16bk">
    <w:name w:val="btxt16bk"/>
    <w:basedOn w:val="Normal"/>
    <w:rsid w:val="00F10843"/>
    <w:pPr>
      <w:spacing w:before="100" w:beforeAutospacing="1" w:after="100" w:afterAutospacing="1" w:line="240" w:lineRule="auto"/>
    </w:pPr>
    <w:rPr>
      <w:rFonts w:ascii="Arial" w:eastAsia="Times New Roman" w:hAnsi="Arial" w:cs="Arial"/>
      <w:b/>
      <w:bCs/>
      <w:color w:val="000000"/>
      <w:sz w:val="24"/>
      <w:szCs w:val="24"/>
    </w:rPr>
  </w:style>
  <w:style w:type="paragraph" w:customStyle="1" w:styleId="H4">
    <w:name w:val="H4"/>
    <w:basedOn w:val="Normal"/>
    <w:next w:val="Normal"/>
    <w:rsid w:val="00F10843"/>
    <w:pPr>
      <w:keepNext/>
      <w:spacing w:before="100" w:after="100" w:line="240" w:lineRule="auto"/>
      <w:outlineLvl w:val="4"/>
    </w:pPr>
    <w:rPr>
      <w:rFonts w:ascii="Times New Roman" w:eastAsia="Times New Roman" w:hAnsi="Times New Roman" w:cs="Times New Roman"/>
      <w:b/>
      <w:snapToGrid w:val="0"/>
      <w:sz w:val="24"/>
      <w:szCs w:val="20"/>
    </w:rPr>
  </w:style>
  <w:style w:type="paragraph" w:customStyle="1" w:styleId="source1">
    <w:name w:val="source1"/>
    <w:basedOn w:val="Normal"/>
    <w:rsid w:val="00F10843"/>
    <w:pPr>
      <w:spacing w:after="251" w:line="240" w:lineRule="auto"/>
    </w:pPr>
    <w:rPr>
      <w:rFonts w:ascii="Arial" w:eastAsia="Times New Roman" w:hAnsi="Arial" w:cs="Arial"/>
      <w:sz w:val="19"/>
      <w:szCs w:val="19"/>
    </w:rPr>
  </w:style>
  <w:style w:type="paragraph" w:customStyle="1" w:styleId="Paragraph2">
    <w:name w:val="Paragraph2"/>
    <w:basedOn w:val="Normal"/>
    <w:rsid w:val="00F10843"/>
    <w:pPr>
      <w:spacing w:after="0" w:line="240" w:lineRule="auto"/>
      <w:ind w:left="720"/>
    </w:pPr>
    <w:rPr>
      <w:rFonts w:ascii="Times New Roman" w:eastAsia="Times New Roman" w:hAnsi="Times New Roman" w:cs="Times New Roman"/>
      <w:sz w:val="24"/>
      <w:szCs w:val="20"/>
      <w:lang w:val="en-GB"/>
    </w:rPr>
  </w:style>
  <w:style w:type="paragraph" w:styleId="BodyText2">
    <w:name w:val="Body Text 2"/>
    <w:basedOn w:val="Normal"/>
    <w:link w:val="BodyText2Char"/>
    <w:rsid w:val="00F10843"/>
    <w:pPr>
      <w:spacing w:after="120" w:line="480" w:lineRule="auto"/>
    </w:pPr>
    <w:rPr>
      <w:rFonts w:ascii="Times New Roman" w:eastAsia="MS Mincho" w:hAnsi="Times New Roman" w:cs="Times New Roman"/>
      <w:sz w:val="24"/>
      <w:szCs w:val="24"/>
      <w:lang w:eastAsia="ja-JP"/>
    </w:rPr>
  </w:style>
  <w:style w:type="character" w:customStyle="1" w:styleId="BodyText2Char">
    <w:name w:val="Body Text 2 Char"/>
    <w:basedOn w:val="DefaultParagraphFont"/>
    <w:link w:val="BodyText2"/>
    <w:rsid w:val="00F10843"/>
    <w:rPr>
      <w:rFonts w:ascii="Times New Roman" w:eastAsia="MS Mincho" w:hAnsi="Times New Roman" w:cs="Times New Roman"/>
      <w:sz w:val="24"/>
      <w:szCs w:val="24"/>
      <w:lang w:eastAsia="ja-JP"/>
    </w:rPr>
  </w:style>
  <w:style w:type="paragraph" w:customStyle="1" w:styleId="Normal13pt">
    <w:name w:val="Normal + 13 pt"/>
    <w:basedOn w:val="Normal"/>
    <w:link w:val="Normal13ptChar"/>
    <w:rsid w:val="00F10843"/>
    <w:pPr>
      <w:spacing w:after="0" w:line="360" w:lineRule="auto"/>
    </w:pPr>
    <w:rPr>
      <w:rFonts w:ascii="Times New Roman" w:eastAsia="MS Mincho" w:hAnsi="Times New Roman" w:cs="Times New Roman"/>
      <w:sz w:val="26"/>
      <w:szCs w:val="26"/>
      <w:lang w:eastAsia="ja-JP"/>
    </w:rPr>
  </w:style>
  <w:style w:type="character" w:customStyle="1" w:styleId="Normal13ptChar">
    <w:name w:val="Normal + 13 pt Char"/>
    <w:basedOn w:val="DefaultParagraphFont"/>
    <w:link w:val="Normal13pt"/>
    <w:rsid w:val="00F10843"/>
    <w:rPr>
      <w:rFonts w:ascii="Times New Roman" w:eastAsia="MS Mincho" w:hAnsi="Times New Roman" w:cs="Times New Roman"/>
      <w:sz w:val="26"/>
      <w:szCs w:val="26"/>
      <w:lang w:eastAsia="ja-JP"/>
    </w:rPr>
  </w:style>
  <w:style w:type="paragraph" w:styleId="BodyTextIndent2">
    <w:name w:val="Body Text Indent 2"/>
    <w:basedOn w:val="Normal"/>
    <w:link w:val="BodyTextIndent2Char"/>
    <w:uiPriority w:val="99"/>
    <w:rsid w:val="00F10843"/>
    <w:pPr>
      <w:spacing w:after="120" w:line="480" w:lineRule="auto"/>
      <w:ind w:left="360"/>
    </w:pPr>
    <w:rPr>
      <w:rFonts w:ascii="Times New Roman" w:eastAsia="MS Mincho" w:hAnsi="Times New Roman" w:cs="Times New Roman"/>
      <w:sz w:val="24"/>
      <w:szCs w:val="24"/>
      <w:lang w:eastAsia="ja-JP"/>
    </w:rPr>
  </w:style>
  <w:style w:type="character" w:customStyle="1" w:styleId="BodyTextIndent2Char">
    <w:name w:val="Body Text Indent 2 Char"/>
    <w:basedOn w:val="DefaultParagraphFont"/>
    <w:link w:val="BodyTextIndent2"/>
    <w:uiPriority w:val="99"/>
    <w:rsid w:val="00F10843"/>
    <w:rPr>
      <w:rFonts w:ascii="Times New Roman" w:eastAsia="MS Mincho" w:hAnsi="Times New Roman" w:cs="Times New Roman"/>
      <w:sz w:val="24"/>
      <w:szCs w:val="24"/>
      <w:lang w:eastAsia="ja-JP"/>
    </w:rPr>
  </w:style>
  <w:style w:type="paragraph" w:customStyle="1" w:styleId="BodyText1">
    <w:name w:val="Body Text1"/>
    <w:rsid w:val="00F10843"/>
    <w:pPr>
      <w:spacing w:after="0" w:line="240" w:lineRule="auto"/>
    </w:pPr>
    <w:rPr>
      <w:rFonts w:ascii="Arial" w:eastAsia="Times New Roman" w:hAnsi="Arial" w:cs="Times New Roman"/>
      <w:snapToGrid w:val="0"/>
      <w:color w:val="000000"/>
      <w:sz w:val="24"/>
      <w:szCs w:val="20"/>
    </w:rPr>
  </w:style>
  <w:style w:type="paragraph" w:customStyle="1" w:styleId="BodyTextIndent4">
    <w:name w:val="Body Text Indent 4"/>
    <w:basedOn w:val="Normal"/>
    <w:rsid w:val="00F10843"/>
    <w:pPr>
      <w:numPr>
        <w:numId w:val="1"/>
      </w:numPr>
      <w:spacing w:after="0" w:line="260" w:lineRule="exact"/>
    </w:pPr>
    <w:rPr>
      <w:rFonts w:ascii="Times New Roman" w:eastAsia="Times New Roman" w:hAnsi="Times New Roman" w:cs="Times New Roman"/>
      <w:szCs w:val="20"/>
      <w:lang w:val="en-GB" w:eastAsia="en-GB"/>
    </w:rPr>
  </w:style>
  <w:style w:type="paragraph" w:styleId="EndnoteText">
    <w:name w:val="endnote text"/>
    <w:basedOn w:val="Normal"/>
    <w:link w:val="EndnoteTextChar"/>
    <w:uiPriority w:val="99"/>
    <w:rsid w:val="00F10843"/>
    <w:pPr>
      <w:spacing w:after="0" w:line="240" w:lineRule="auto"/>
    </w:pPr>
    <w:rPr>
      <w:rFonts w:ascii="Times New Roman" w:eastAsia="Times New Roman" w:hAnsi="Times New Roman" w:cs="Times New Roman"/>
      <w:sz w:val="18"/>
      <w:szCs w:val="20"/>
      <w:lang w:val="en-GB"/>
    </w:rPr>
  </w:style>
  <w:style w:type="character" w:customStyle="1" w:styleId="EndnoteTextChar">
    <w:name w:val="Endnote Text Char"/>
    <w:basedOn w:val="DefaultParagraphFont"/>
    <w:link w:val="EndnoteText"/>
    <w:uiPriority w:val="99"/>
    <w:rsid w:val="00F10843"/>
    <w:rPr>
      <w:rFonts w:ascii="Times New Roman" w:eastAsia="Times New Roman" w:hAnsi="Times New Roman" w:cs="Times New Roman"/>
      <w:sz w:val="18"/>
      <w:szCs w:val="20"/>
      <w:lang w:val="en-GB"/>
    </w:rPr>
  </w:style>
  <w:style w:type="character" w:customStyle="1" w:styleId="WW8Num10z1">
    <w:name w:val="WW8Num10z1"/>
    <w:rsid w:val="00F10843"/>
    <w:rPr>
      <w:rFonts w:ascii="Courier New" w:hAnsi="Courier New"/>
      <w:sz w:val="20"/>
    </w:rPr>
  </w:style>
  <w:style w:type="character" w:customStyle="1" w:styleId="WW8Num1z1">
    <w:name w:val="WW8Num1z1"/>
    <w:rsid w:val="00F10843"/>
    <w:rPr>
      <w:rFonts w:ascii="Courier New" w:hAnsi="Courier New"/>
    </w:rPr>
  </w:style>
  <w:style w:type="character" w:styleId="EndnoteReference">
    <w:name w:val="endnote reference"/>
    <w:basedOn w:val="DefaultParagraphFont"/>
    <w:uiPriority w:val="99"/>
    <w:unhideWhenUsed/>
    <w:rsid w:val="00F10843"/>
    <w:rPr>
      <w:vertAlign w:val="superscript"/>
    </w:rPr>
  </w:style>
  <w:style w:type="character" w:customStyle="1" w:styleId="head21">
    <w:name w:val="head21"/>
    <w:basedOn w:val="DefaultParagraphFont"/>
    <w:rsid w:val="00F10843"/>
    <w:rPr>
      <w:b/>
      <w:bCs/>
      <w:sz w:val="26"/>
      <w:szCs w:val="26"/>
    </w:rPr>
  </w:style>
  <w:style w:type="character" w:customStyle="1" w:styleId="st1">
    <w:name w:val="st1"/>
    <w:basedOn w:val="DefaultParagraphFont"/>
    <w:rsid w:val="00F10843"/>
  </w:style>
  <w:style w:type="character" w:customStyle="1" w:styleId="citation-abbreviation2">
    <w:name w:val="citation-abbreviation2"/>
    <w:basedOn w:val="DefaultParagraphFont"/>
    <w:rsid w:val="00F10843"/>
  </w:style>
  <w:style w:type="character" w:customStyle="1" w:styleId="citation-publication-date">
    <w:name w:val="citation-publication-date"/>
    <w:basedOn w:val="DefaultParagraphFont"/>
    <w:rsid w:val="00F10843"/>
  </w:style>
  <w:style w:type="character" w:customStyle="1" w:styleId="citation-volume">
    <w:name w:val="citation-volume"/>
    <w:basedOn w:val="DefaultParagraphFont"/>
    <w:rsid w:val="00F10843"/>
  </w:style>
  <w:style w:type="character" w:customStyle="1" w:styleId="citation-issue">
    <w:name w:val="citation-issue"/>
    <w:basedOn w:val="DefaultParagraphFont"/>
    <w:rsid w:val="00F10843"/>
  </w:style>
  <w:style w:type="character" w:customStyle="1" w:styleId="citation-flpages">
    <w:name w:val="citation-flpages"/>
    <w:basedOn w:val="DefaultParagraphFont"/>
    <w:rsid w:val="00F10843"/>
  </w:style>
  <w:style w:type="character" w:customStyle="1" w:styleId="highlight">
    <w:name w:val="highlight"/>
    <w:basedOn w:val="DefaultParagraphFont"/>
    <w:rsid w:val="00F10843"/>
  </w:style>
  <w:style w:type="character" w:customStyle="1" w:styleId="jnl-title">
    <w:name w:val="jnl-title"/>
    <w:basedOn w:val="DefaultParagraphFont"/>
    <w:rsid w:val="00F10843"/>
  </w:style>
  <w:style w:type="character" w:customStyle="1" w:styleId="jnl-url">
    <w:name w:val="jnl-url"/>
    <w:basedOn w:val="DefaultParagraphFont"/>
    <w:rsid w:val="00F10843"/>
  </w:style>
  <w:style w:type="character" w:customStyle="1" w:styleId="slug-vol">
    <w:name w:val="slug-vol"/>
    <w:basedOn w:val="DefaultParagraphFont"/>
    <w:rsid w:val="00F10843"/>
  </w:style>
  <w:style w:type="character" w:customStyle="1" w:styleId="slug-issue">
    <w:name w:val="slug-issue"/>
    <w:basedOn w:val="DefaultParagraphFont"/>
    <w:rsid w:val="00F10843"/>
  </w:style>
  <w:style w:type="character" w:customStyle="1" w:styleId="name">
    <w:name w:val="name"/>
    <w:basedOn w:val="DefaultParagraphFont"/>
    <w:rsid w:val="00F10843"/>
  </w:style>
  <w:style w:type="character" w:customStyle="1" w:styleId="st">
    <w:name w:val="st"/>
    <w:basedOn w:val="DefaultParagraphFont"/>
    <w:rsid w:val="00F10843"/>
  </w:style>
  <w:style w:type="character" w:customStyle="1" w:styleId="jrnl">
    <w:name w:val="jrnl"/>
    <w:basedOn w:val="DefaultParagraphFont"/>
    <w:rsid w:val="00F10843"/>
  </w:style>
  <w:style w:type="paragraph" w:customStyle="1" w:styleId="dsq-toolbar-icon">
    <w:name w:val="dsq-toolbar-icon"/>
    <w:basedOn w:val="Normal"/>
    <w:rsid w:val="00F10843"/>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dsq-badge-wrap">
    <w:name w:val="dsq-badge-wrap"/>
    <w:basedOn w:val="Normal"/>
    <w:rsid w:val="00F10843"/>
    <w:pPr>
      <w:spacing w:after="0" w:line="240" w:lineRule="auto"/>
      <w:ind w:left="75"/>
    </w:pPr>
    <w:rPr>
      <w:rFonts w:ascii="Times New Roman" w:eastAsia="Times New Roman" w:hAnsi="Times New Roman" w:cs="Times New Roman"/>
      <w:sz w:val="24"/>
      <w:szCs w:val="24"/>
    </w:rPr>
  </w:style>
  <w:style w:type="paragraph" w:customStyle="1" w:styleId="dsq-font">
    <w:name w:val="dsq-font"/>
    <w:basedOn w:val="Normal"/>
    <w:rsid w:val="00F10843"/>
    <w:pPr>
      <w:spacing w:before="100" w:beforeAutospacing="1" w:after="100" w:afterAutospacing="1" w:line="240" w:lineRule="auto"/>
    </w:pPr>
    <w:rPr>
      <w:rFonts w:ascii="Disqus" w:eastAsia="Times New Roman" w:hAnsi="Disqus" w:cs="Times New Roman"/>
      <w:spacing w:val="21"/>
      <w:sz w:val="24"/>
      <w:szCs w:val="24"/>
    </w:rPr>
  </w:style>
  <w:style w:type="paragraph" w:customStyle="1" w:styleId="dsq-textarea">
    <w:name w:val="dsq-textarea"/>
    <w:basedOn w:val="Normal"/>
    <w:rsid w:val="00F10843"/>
    <w:pPr>
      <w:spacing w:after="240" w:line="240" w:lineRule="auto"/>
    </w:pPr>
    <w:rPr>
      <w:rFonts w:ascii="Times New Roman" w:eastAsia="Times New Roman" w:hAnsi="Times New Roman" w:cs="Times New Roman"/>
      <w:sz w:val="24"/>
      <w:szCs w:val="24"/>
    </w:rPr>
  </w:style>
  <w:style w:type="paragraph" w:customStyle="1" w:styleId="dsq-textarea-reply">
    <w:name w:val="dsq-textarea-reply"/>
    <w:basedOn w:val="Normal"/>
    <w:rsid w:val="00F10843"/>
    <w:pPr>
      <w:spacing w:before="100" w:beforeAutospacing="1" w:after="432" w:line="240" w:lineRule="auto"/>
      <w:ind w:left="494"/>
    </w:pPr>
    <w:rPr>
      <w:rFonts w:ascii="Times New Roman" w:eastAsia="Times New Roman" w:hAnsi="Times New Roman" w:cs="Times New Roman"/>
      <w:sz w:val="24"/>
      <w:szCs w:val="24"/>
    </w:rPr>
  </w:style>
  <w:style w:type="paragraph" w:customStyle="1" w:styleId="dsq-textarea-background">
    <w:name w:val="dsq-textarea-background"/>
    <w:basedOn w:val="Normal"/>
    <w:rsid w:val="00F10843"/>
    <w:pPr>
      <w:pBdr>
        <w:top w:val="single" w:sz="4" w:space="0" w:color="C1C1C1"/>
        <w:left w:val="single" w:sz="4" w:space="0" w:color="C1C1C1"/>
        <w:bottom w:val="single" w:sz="4" w:space="0" w:color="C1C1C1"/>
        <w:right w:val="single" w:sz="4" w:space="0" w:color="C1C1C1"/>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extarea-loading-text">
    <w:name w:val="dsq-textarea-loading-text"/>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st-tools">
    <w:name w:val="dsq-post-tools"/>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notice">
    <w:name w:val="dsq-notice"/>
    <w:basedOn w:val="Normal"/>
    <w:rsid w:val="00F10843"/>
    <w:pPr>
      <w:pBdr>
        <w:top w:val="single" w:sz="4" w:space="5" w:color="E8EC44"/>
        <w:left w:val="single" w:sz="4" w:space="5" w:color="E8EC44"/>
        <w:bottom w:val="single" w:sz="4" w:space="5" w:color="E8EC44"/>
        <w:right w:val="single" w:sz="4" w:space="5" w:color="E8EC44"/>
      </w:pBdr>
      <w:shd w:val="clear" w:color="auto" w:fill="FFFFC5"/>
      <w:spacing w:after="360" w:line="240" w:lineRule="auto"/>
    </w:pPr>
    <w:rPr>
      <w:rFonts w:ascii="Times New Roman" w:eastAsia="Times New Roman" w:hAnsi="Times New Roman" w:cs="Times New Roman"/>
      <w:sz w:val="14"/>
      <w:szCs w:val="14"/>
    </w:rPr>
  </w:style>
  <w:style w:type="paragraph" w:customStyle="1" w:styleId="dsq-comment-body">
    <w:name w:val="dsq-comment-bod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toggle">
    <w:name w:val="dsq-collapse-toggle"/>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llapsed-count">
    <w:name w:val="dsq-collapsed-count"/>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mmenter-name">
    <w:name w:val="dsq-commenter-name"/>
    <w:basedOn w:val="Normal"/>
    <w:rsid w:val="00F10843"/>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dsq-like-thumb">
    <w:name w:val="dsq-like-thumb"/>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reply">
    <w:name w:val="dsq-reply"/>
    <w:basedOn w:val="Normal"/>
    <w:rsid w:val="00F10843"/>
    <w:pPr>
      <w:spacing w:before="360" w:after="100" w:afterAutospacing="1" w:line="240" w:lineRule="auto"/>
    </w:pPr>
    <w:rPr>
      <w:rFonts w:ascii="Times New Roman" w:eastAsia="Times New Roman" w:hAnsi="Times New Roman" w:cs="Times New Roman"/>
      <w:sz w:val="24"/>
      <w:szCs w:val="24"/>
    </w:rPr>
  </w:style>
  <w:style w:type="paragraph" w:customStyle="1" w:styleId="dsq-save-edit">
    <w:name w:val="dsq-save-edit"/>
    <w:basedOn w:val="Normal"/>
    <w:rsid w:val="00F10843"/>
    <w:pPr>
      <w:spacing w:after="240" w:line="240" w:lineRule="auto"/>
    </w:pPr>
    <w:rPr>
      <w:rFonts w:ascii="Times New Roman" w:eastAsia="Times New Roman" w:hAnsi="Times New Roman" w:cs="Times New Roman"/>
      <w:sz w:val="24"/>
      <w:szCs w:val="24"/>
    </w:rPr>
  </w:style>
  <w:style w:type="paragraph" w:customStyle="1" w:styleId="dsq-share-twitter">
    <w:name w:val="dsq-share-twitter"/>
    <w:basedOn w:val="Normal"/>
    <w:rsid w:val="00F10843"/>
    <w:pPr>
      <w:spacing w:before="100" w:beforeAutospacing="1" w:after="100" w:afterAutospacing="1" w:line="240" w:lineRule="auto"/>
      <w:ind w:firstLine="25072"/>
    </w:pPr>
    <w:rPr>
      <w:rFonts w:ascii="Times New Roman" w:eastAsia="Times New Roman" w:hAnsi="Times New Roman" w:cs="Times New Roman"/>
      <w:sz w:val="6"/>
      <w:szCs w:val="6"/>
    </w:rPr>
  </w:style>
  <w:style w:type="paragraph" w:customStyle="1" w:styleId="dsq-share-facebook">
    <w:name w:val="dsq-share-facebook"/>
    <w:basedOn w:val="Normal"/>
    <w:rsid w:val="00F10843"/>
    <w:pPr>
      <w:spacing w:before="100" w:beforeAutospacing="1" w:after="100" w:afterAutospacing="1" w:line="240" w:lineRule="auto"/>
      <w:ind w:firstLine="25072"/>
    </w:pPr>
    <w:rPr>
      <w:rFonts w:ascii="Times New Roman" w:eastAsia="Times New Roman" w:hAnsi="Times New Roman" w:cs="Times New Roman"/>
      <w:sz w:val="6"/>
      <w:szCs w:val="6"/>
    </w:rPr>
  </w:style>
  <w:style w:type="paragraph" w:customStyle="1" w:styleId="dsq-media-embed">
    <w:name w:val="dsq-media-embed"/>
    <w:basedOn w:val="Normal"/>
    <w:rsid w:val="00F10843"/>
    <w:pPr>
      <w:spacing w:before="100" w:beforeAutospacing="1" w:after="240" w:line="240" w:lineRule="auto"/>
    </w:pPr>
    <w:rPr>
      <w:rFonts w:ascii="Times New Roman" w:eastAsia="Times New Roman" w:hAnsi="Times New Roman" w:cs="Times New Roman"/>
      <w:sz w:val="24"/>
      <w:szCs w:val="24"/>
    </w:rPr>
  </w:style>
  <w:style w:type="paragraph" w:customStyle="1" w:styleId="dsq-remove-reaction">
    <w:name w:val="dsq-remove-reac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lacklist-submit">
    <w:name w:val="dsq-blacklist-subm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
    <w:name w:val="dsq-toolbar-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as">
    <w:name w:val="dsq-post-a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
    <w:name w:val="dsq-collap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er-bio">
    <w:name w:val="dsq-commenter-bi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actions">
    <w:name w:val="dsq-comment-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down">
    <w:name w:val="dsq-dropdow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down-visible">
    <w:name w:val="dsq-dropdown-visib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ssagesx-icon">
    <w:name w:val="dsq-messagesx-ic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faces">
    <w:name w:val="dsq-like-fac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
    <w:name w:val="dsq-men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
    <w:name w:val="dsq-men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image">
    <w:name w:val="dsq-badge-im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
    <w:name w:val="dsq-aler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hidden">
    <w:name w:val="dsq-alert-hidde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
    <w:name w:val="dsq-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re-button">
    <w:name w:val="dsq-more-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preview">
    <w:name w:val="dsq-media-preview"/>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highlighted">
    <w:name w:val="dsq-mentions-highlighte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avatar">
    <w:name w:val="dsq-mentions-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ttach-media-container">
    <w:name w:val="dsq-attach-media-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name">
    <w:name w:val="dsq-mentions-na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protocol">
    <w:name w:val="dsq-mentions-protoco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right">
    <w:name w:val="dsq-global-toolba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eft">
    <w:name w:val="dsq-global-toolbar-lef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numbered-pagination">
    <w:name w:val="dsq-numbered-pagin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lose">
    <w:name w:val="dsq-popup-clo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lacklist-submit1">
    <w:name w:val="dsq-blacklist-submit1"/>
    <w:basedOn w:val="Normal"/>
    <w:rsid w:val="00F10843"/>
    <w:pPr>
      <w:spacing w:before="107" w:after="0" w:line="240" w:lineRule="auto"/>
    </w:pPr>
    <w:rPr>
      <w:rFonts w:ascii="Times New Roman" w:eastAsia="Times New Roman" w:hAnsi="Times New Roman" w:cs="Times New Roman"/>
      <w:sz w:val="24"/>
      <w:szCs w:val="24"/>
    </w:rPr>
  </w:style>
  <w:style w:type="paragraph" w:customStyle="1" w:styleId="dsq-global-toolbar-right1">
    <w:name w:val="dsq-global-toolbar-righ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eft1">
    <w:name w:val="dsq-global-toolbar-lef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1">
    <w:name w:val="dsq-toolbar-label1"/>
    <w:basedOn w:val="Normal"/>
    <w:rsid w:val="00F10843"/>
    <w:pPr>
      <w:spacing w:before="11" w:after="0" w:line="150" w:lineRule="atLeast"/>
      <w:ind w:left="21" w:right="21"/>
    </w:pPr>
    <w:rPr>
      <w:rFonts w:ascii="Arial" w:eastAsia="Times New Roman" w:hAnsi="Arial" w:cs="Arial"/>
      <w:b/>
      <w:bCs/>
      <w:color w:val="DDDDDD"/>
      <w:sz w:val="13"/>
      <w:szCs w:val="13"/>
    </w:rPr>
  </w:style>
  <w:style w:type="paragraph" w:customStyle="1" w:styleId="dsq-dropdown1">
    <w:name w:val="dsq-dropdown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dropdown-visible1">
    <w:name w:val="dsq-dropdown-visibl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ssagesx-icon1">
    <w:name w:val="dsq-messagesx-icon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2">
    <w:name w:val="dsq-toolbar-label2"/>
    <w:basedOn w:val="Normal"/>
    <w:rsid w:val="00F10843"/>
    <w:pPr>
      <w:spacing w:before="11" w:after="0" w:line="150" w:lineRule="atLeast"/>
      <w:ind w:left="21" w:right="21"/>
    </w:pPr>
    <w:rPr>
      <w:rFonts w:ascii="Arial" w:eastAsia="Times New Roman" w:hAnsi="Arial" w:cs="Arial"/>
      <w:b/>
      <w:bCs/>
      <w:color w:val="DDDDDD"/>
      <w:sz w:val="13"/>
      <w:szCs w:val="13"/>
    </w:rPr>
  </w:style>
  <w:style w:type="paragraph" w:customStyle="1" w:styleId="dsq-toolbar-label3">
    <w:name w:val="dsq-toolbar-label3"/>
    <w:basedOn w:val="Normal"/>
    <w:rsid w:val="00F10843"/>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dsq-toolbar-icon1">
    <w:name w:val="dsq-toolbar-icon1"/>
    <w:basedOn w:val="Normal"/>
    <w:rsid w:val="00F10843"/>
    <w:pPr>
      <w:spacing w:after="0" w:line="240" w:lineRule="auto"/>
      <w:ind w:left="32" w:right="11" w:firstLine="25072"/>
    </w:pPr>
    <w:rPr>
      <w:rFonts w:ascii="Times New Roman" w:eastAsia="Times New Roman" w:hAnsi="Times New Roman" w:cs="Times New Roman"/>
      <w:sz w:val="24"/>
      <w:szCs w:val="24"/>
    </w:rPr>
  </w:style>
  <w:style w:type="paragraph" w:customStyle="1" w:styleId="dsq-toolbar-icon2">
    <w:name w:val="dsq-toolbar-icon2"/>
    <w:basedOn w:val="Normal"/>
    <w:rsid w:val="00F10843"/>
    <w:pPr>
      <w:spacing w:before="21" w:after="0" w:line="240" w:lineRule="auto"/>
      <w:ind w:right="32" w:firstLine="25072"/>
    </w:pPr>
    <w:rPr>
      <w:rFonts w:ascii="Times New Roman" w:eastAsia="Times New Roman" w:hAnsi="Times New Roman" w:cs="Times New Roman"/>
      <w:sz w:val="24"/>
      <w:szCs w:val="24"/>
    </w:rPr>
  </w:style>
  <w:style w:type="paragraph" w:customStyle="1" w:styleId="dsq-like-faces1">
    <w:name w:val="dsq-like-faces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ainer1">
    <w:name w:val="dsq-popup-container1"/>
    <w:basedOn w:val="Normal"/>
    <w:rsid w:val="00F10843"/>
    <w:pPr>
      <w:spacing w:after="0" w:line="240" w:lineRule="auto"/>
    </w:pPr>
    <w:rPr>
      <w:rFonts w:ascii="Helvetica" w:eastAsia="Times New Roman" w:hAnsi="Helvetica" w:cs="Times New Roman"/>
      <w:sz w:val="24"/>
      <w:szCs w:val="24"/>
    </w:rPr>
  </w:style>
  <w:style w:type="paragraph" w:customStyle="1" w:styleId="dsq-popup-close1">
    <w:name w:val="dsq-popup-clos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1">
    <w:name w:val="dsq-mentions1"/>
    <w:basedOn w:val="Normal"/>
    <w:rsid w:val="00F10843"/>
    <w:pPr>
      <w:pBdr>
        <w:top w:val="single" w:sz="4" w:space="0" w:color="B1B1B1"/>
        <w:left w:val="single" w:sz="4" w:space="0" w:color="B1B1B1"/>
        <w:bottom w:val="single" w:sz="4" w:space="1" w:color="B1B1B1"/>
        <w:right w:val="single" w:sz="4" w:space="0" w:color="B1B1B1"/>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highlighted1">
    <w:name w:val="dsq-mentions-highlighted1"/>
    <w:basedOn w:val="Normal"/>
    <w:rsid w:val="00F10843"/>
    <w:pPr>
      <w:pBdr>
        <w:top w:val="single" w:sz="4" w:space="0" w:color="BBC4CE"/>
        <w:left w:val="single" w:sz="4" w:space="0" w:color="BBC4CE"/>
        <w:bottom w:val="single" w:sz="4" w:space="0" w:color="BBC4CE"/>
        <w:right w:val="single" w:sz="4" w:space="0" w:color="BBC4CE"/>
      </w:pBdr>
      <w:shd w:val="clear" w:color="auto" w:fill="DBEAFE"/>
      <w:spacing w:before="100" w:beforeAutospacing="1" w:after="100" w:afterAutospacing="1" w:line="240" w:lineRule="auto"/>
    </w:pPr>
    <w:rPr>
      <w:rFonts w:ascii="Times New Roman" w:eastAsia="Times New Roman" w:hAnsi="Times New Roman" w:cs="Times New Roman"/>
      <w:color w:val="474B4F"/>
      <w:sz w:val="24"/>
      <w:szCs w:val="24"/>
    </w:rPr>
  </w:style>
  <w:style w:type="paragraph" w:customStyle="1" w:styleId="dsq-mentions-avatar1">
    <w:name w:val="dsq-mentions-avata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avatar2">
    <w:name w:val="dsq-mentions-avatar2"/>
    <w:basedOn w:val="Normal"/>
    <w:rsid w:val="00F1084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dsq-mentions-name1">
    <w:name w:val="dsq-mentions-name1"/>
    <w:basedOn w:val="Normal"/>
    <w:rsid w:val="00F10843"/>
    <w:pPr>
      <w:spacing w:before="100" w:beforeAutospacing="1" w:after="100" w:afterAutospacing="1" w:line="240" w:lineRule="auto"/>
      <w:textAlignment w:val="center"/>
    </w:pPr>
    <w:rPr>
      <w:rFonts w:ascii="Times New Roman" w:eastAsia="Times New Roman" w:hAnsi="Times New Roman" w:cs="Times New Roman"/>
      <w:sz w:val="15"/>
      <w:szCs w:val="15"/>
    </w:rPr>
  </w:style>
  <w:style w:type="paragraph" w:customStyle="1" w:styleId="dsq-mentions-protocol1">
    <w:name w:val="dsq-mentions-protocol1"/>
    <w:basedOn w:val="Normal"/>
    <w:rsid w:val="00F1084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dsq-mention1">
    <w:name w:val="dsq-mention1"/>
    <w:basedOn w:val="Normal"/>
    <w:rsid w:val="00F10843"/>
    <w:pPr>
      <w:pBdr>
        <w:top w:val="single" w:sz="4" w:space="0" w:color="CCCCCC"/>
        <w:left w:val="single" w:sz="4" w:space="2" w:color="CCCCCC"/>
        <w:bottom w:val="single" w:sz="4" w:space="0" w:color="CCCCCC"/>
        <w:right w:val="single" w:sz="4" w:space="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image1">
    <w:name w:val="dsq-badge-imag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1">
    <w:name w:val="dsq-alert1"/>
    <w:basedOn w:val="Normal"/>
    <w:rsid w:val="00F10843"/>
    <w:pPr>
      <w:spacing w:before="100" w:beforeAutospacing="1" w:after="100" w:afterAutospacing="1" w:line="240" w:lineRule="auto"/>
      <w:jc w:val="center"/>
    </w:pPr>
    <w:rPr>
      <w:rFonts w:ascii="Times New Roman" w:eastAsia="Times New Roman" w:hAnsi="Times New Roman" w:cs="Times New Roman"/>
      <w:sz w:val="13"/>
      <w:szCs w:val="13"/>
    </w:rPr>
  </w:style>
  <w:style w:type="paragraph" w:customStyle="1" w:styleId="dsq-alert-hidden1">
    <w:name w:val="dsq-alert-hidden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textarea-loading-text1">
    <w:name w:val="dsq-textarea-loading-text1"/>
    <w:basedOn w:val="Normal"/>
    <w:rsid w:val="00F10843"/>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dsq-post-tools1">
    <w:name w:val="dsq-post-tools1"/>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post-tools2">
    <w:name w:val="dsq-post-tools2"/>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post-as1">
    <w:name w:val="dsq-post-as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2">
    <w:name w:val="dsq-button2"/>
    <w:basedOn w:val="Normal"/>
    <w:rsid w:val="00F10843"/>
    <w:pPr>
      <w:pBdr>
        <w:top w:val="single" w:sz="4" w:space="4" w:color="ACB2B8"/>
        <w:left w:val="single" w:sz="4" w:space="11" w:color="ACB2B8"/>
        <w:bottom w:val="single" w:sz="4" w:space="4" w:color="ACB2B8"/>
        <w:right w:val="single" w:sz="4" w:space="11" w:color="ACB2B8"/>
      </w:pBdr>
      <w:spacing w:after="0" w:line="150" w:lineRule="atLeast"/>
    </w:pPr>
    <w:rPr>
      <w:rFonts w:ascii="Times New Roman" w:eastAsia="Times New Roman" w:hAnsi="Times New Roman" w:cs="Times New Roman"/>
      <w:b/>
      <w:bCs/>
      <w:color w:val="585C60"/>
      <w:sz w:val="13"/>
      <w:szCs w:val="13"/>
    </w:rPr>
  </w:style>
  <w:style w:type="paragraph" w:customStyle="1" w:styleId="dsq-button3">
    <w:name w:val="dsq-button3"/>
    <w:basedOn w:val="Normal"/>
    <w:rsid w:val="00F10843"/>
    <w:pPr>
      <w:pBdr>
        <w:top w:val="single" w:sz="4" w:space="4" w:color="ACB2B8"/>
        <w:left w:val="single" w:sz="4" w:space="11" w:color="ACB2B8"/>
        <w:bottom w:val="single" w:sz="4" w:space="4" w:color="ACB2B8"/>
        <w:right w:val="single" w:sz="4" w:space="11" w:color="ACB2B8"/>
      </w:pBdr>
      <w:spacing w:after="0" w:line="150" w:lineRule="atLeast"/>
    </w:pPr>
    <w:rPr>
      <w:rFonts w:ascii="Times New Roman" w:eastAsia="Times New Roman" w:hAnsi="Times New Roman" w:cs="Times New Roman"/>
      <w:b/>
      <w:bCs/>
      <w:color w:val="585C60"/>
      <w:sz w:val="13"/>
      <w:szCs w:val="13"/>
    </w:rPr>
  </w:style>
  <w:style w:type="paragraph" w:customStyle="1" w:styleId="dsq-comment1">
    <w:name w:val="dsq-comment1"/>
    <w:basedOn w:val="Normal"/>
    <w:rsid w:val="00F10843"/>
    <w:pPr>
      <w:spacing w:after="360" w:line="240" w:lineRule="auto"/>
    </w:pPr>
    <w:rPr>
      <w:rFonts w:ascii="Times New Roman" w:eastAsia="Times New Roman" w:hAnsi="Times New Roman" w:cs="Times New Roman"/>
      <w:sz w:val="24"/>
      <w:szCs w:val="24"/>
    </w:rPr>
  </w:style>
  <w:style w:type="paragraph" w:customStyle="1" w:styleId="dsq-comment-body1">
    <w:name w:val="dsq-comment-body1"/>
    <w:basedOn w:val="Normal"/>
    <w:rsid w:val="00F10843"/>
    <w:pPr>
      <w:spacing w:after="0" w:line="240" w:lineRule="auto"/>
      <w:ind w:left="387"/>
    </w:pPr>
    <w:rPr>
      <w:rFonts w:ascii="Times New Roman" w:eastAsia="Times New Roman" w:hAnsi="Times New Roman" w:cs="Times New Roman"/>
      <w:sz w:val="24"/>
      <w:szCs w:val="24"/>
    </w:rPr>
  </w:style>
  <w:style w:type="paragraph" w:customStyle="1" w:styleId="dsq-collapse-toggle1">
    <w:name w:val="dsq-collapse-toggl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1">
    <w:name w:val="dsq-collapse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llapsed-count1">
    <w:name w:val="dsq-collapsed-coun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er-name1">
    <w:name w:val="dsq-commenter-name1"/>
    <w:basedOn w:val="Normal"/>
    <w:rsid w:val="00F10843"/>
    <w:pPr>
      <w:spacing w:before="100" w:beforeAutospacing="1" w:after="100" w:afterAutospacing="1" w:line="240" w:lineRule="auto"/>
    </w:pPr>
    <w:rPr>
      <w:rFonts w:ascii="Times New Roman" w:eastAsia="Times New Roman" w:hAnsi="Times New Roman" w:cs="Times New Roman"/>
      <w:b/>
      <w:bCs/>
      <w:vanish/>
      <w:sz w:val="24"/>
      <w:szCs w:val="24"/>
    </w:rPr>
  </w:style>
  <w:style w:type="paragraph" w:customStyle="1" w:styleId="dsq-commenter-bio1">
    <w:name w:val="dsq-commenter-bio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reply1">
    <w:name w:val="dsq-reply1"/>
    <w:basedOn w:val="Normal"/>
    <w:rsid w:val="00F10843"/>
    <w:pPr>
      <w:spacing w:before="360" w:after="100" w:afterAutospacing="1" w:line="240" w:lineRule="auto"/>
    </w:pPr>
    <w:rPr>
      <w:rFonts w:ascii="Times New Roman" w:eastAsia="Times New Roman" w:hAnsi="Times New Roman" w:cs="Times New Roman"/>
      <w:vanish/>
      <w:sz w:val="24"/>
      <w:szCs w:val="24"/>
    </w:rPr>
  </w:style>
  <w:style w:type="paragraph" w:customStyle="1" w:styleId="dsq-media-embed1">
    <w:name w:val="dsq-media-embed1"/>
    <w:basedOn w:val="Normal"/>
    <w:rsid w:val="00F10843"/>
    <w:pPr>
      <w:spacing w:before="100" w:beforeAutospacing="1" w:after="240" w:line="240" w:lineRule="auto"/>
    </w:pPr>
    <w:rPr>
      <w:rFonts w:ascii="Times New Roman" w:eastAsia="Times New Roman" w:hAnsi="Times New Roman" w:cs="Times New Roman"/>
      <w:vanish/>
      <w:sz w:val="24"/>
      <w:szCs w:val="24"/>
    </w:rPr>
  </w:style>
  <w:style w:type="paragraph" w:customStyle="1" w:styleId="dsq-comment-actions1">
    <w:name w:val="dsq-comment-actions1"/>
    <w:basedOn w:val="Normal"/>
    <w:rsid w:val="00F1084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dsq-like-thumb1">
    <w:name w:val="dsq-like-thumb1"/>
    <w:basedOn w:val="Normal"/>
    <w:rsid w:val="00F10843"/>
    <w:pPr>
      <w:spacing w:before="100" w:beforeAutospacing="1" w:after="100" w:afterAutospacing="1" w:line="240" w:lineRule="auto"/>
      <w:textAlignment w:val="top"/>
    </w:pPr>
    <w:rPr>
      <w:rFonts w:ascii="Times New Roman" w:eastAsia="Times New Roman" w:hAnsi="Times New Roman" w:cs="Times New Roman"/>
      <w:vanish/>
      <w:sz w:val="24"/>
      <w:szCs w:val="24"/>
    </w:rPr>
  </w:style>
  <w:style w:type="paragraph" w:customStyle="1" w:styleId="dsq-numbered-pagination1">
    <w:name w:val="dsq-numbered-pagination1"/>
    <w:basedOn w:val="Normal"/>
    <w:rsid w:val="00F10843"/>
    <w:pPr>
      <w:spacing w:after="0" w:line="240" w:lineRule="auto"/>
    </w:pPr>
    <w:rPr>
      <w:rFonts w:ascii="Times New Roman" w:eastAsia="Times New Roman" w:hAnsi="Times New Roman" w:cs="Times New Roman"/>
      <w:sz w:val="24"/>
      <w:szCs w:val="24"/>
    </w:rPr>
  </w:style>
  <w:style w:type="paragraph" w:customStyle="1" w:styleId="dsq-font1">
    <w:name w:val="dsq-font1"/>
    <w:basedOn w:val="Normal"/>
    <w:rsid w:val="00F10843"/>
    <w:pPr>
      <w:spacing w:before="100" w:beforeAutospacing="1" w:after="100" w:afterAutospacing="1" w:line="240" w:lineRule="auto"/>
    </w:pPr>
    <w:rPr>
      <w:rFonts w:ascii="Disqus" w:eastAsia="Times New Roman" w:hAnsi="Disqus" w:cs="Times New Roman"/>
      <w:spacing w:val="21"/>
      <w:sz w:val="24"/>
      <w:szCs w:val="24"/>
    </w:rPr>
  </w:style>
  <w:style w:type="paragraph" w:customStyle="1" w:styleId="dsq-more-button1">
    <w:name w:val="dsq-more-button1"/>
    <w:basedOn w:val="Normal"/>
    <w:rsid w:val="00F10843"/>
    <w:pPr>
      <w:pBdr>
        <w:top w:val="single" w:sz="4" w:space="5" w:color="ACB2B8"/>
        <w:left w:val="single" w:sz="4" w:space="11" w:color="ACB2B8"/>
        <w:bottom w:val="single" w:sz="4" w:space="5" w:color="ACB2B8"/>
        <w:right w:val="single" w:sz="4" w:space="11" w:color="ACB2B8"/>
      </w:pBdr>
      <w:spacing w:after="360" w:line="150" w:lineRule="atLeast"/>
      <w:jc w:val="center"/>
    </w:pPr>
    <w:rPr>
      <w:rFonts w:ascii="Times New Roman" w:eastAsia="Times New Roman" w:hAnsi="Times New Roman" w:cs="Times New Roman"/>
      <w:b/>
      <w:bCs/>
      <w:color w:val="585C60"/>
      <w:sz w:val="13"/>
      <w:szCs w:val="13"/>
    </w:rPr>
  </w:style>
  <w:style w:type="paragraph" w:customStyle="1" w:styleId="dsq-more-button2">
    <w:name w:val="dsq-more-button2"/>
    <w:basedOn w:val="Normal"/>
    <w:rsid w:val="00F10843"/>
    <w:pPr>
      <w:pBdr>
        <w:top w:val="single" w:sz="4" w:space="5" w:color="ACB2B8"/>
        <w:left w:val="single" w:sz="4" w:space="11" w:color="ACB2B8"/>
        <w:bottom w:val="single" w:sz="4" w:space="5" w:color="ACB2B8"/>
        <w:right w:val="single" w:sz="4" w:space="11" w:color="ACB2B8"/>
      </w:pBdr>
      <w:spacing w:after="360" w:line="150" w:lineRule="atLeast"/>
      <w:jc w:val="center"/>
    </w:pPr>
    <w:rPr>
      <w:rFonts w:ascii="Times New Roman" w:eastAsia="Times New Roman" w:hAnsi="Times New Roman" w:cs="Times New Roman"/>
      <w:b/>
      <w:bCs/>
      <w:color w:val="585C60"/>
      <w:sz w:val="13"/>
      <w:szCs w:val="13"/>
    </w:rPr>
  </w:style>
  <w:style w:type="paragraph" w:customStyle="1" w:styleId="dsq-attach-media-container1">
    <w:name w:val="dsq-attach-media-container1"/>
    <w:basedOn w:val="Normal"/>
    <w:rsid w:val="00F10843"/>
    <w:pPr>
      <w:spacing w:before="100" w:beforeAutospacing="1" w:after="100" w:afterAutospacing="1" w:line="240" w:lineRule="auto"/>
    </w:pPr>
    <w:rPr>
      <w:rFonts w:ascii="Arial" w:eastAsia="Times New Roman" w:hAnsi="Arial" w:cs="Arial"/>
      <w:color w:val="888888"/>
      <w:sz w:val="13"/>
      <w:szCs w:val="13"/>
    </w:rPr>
  </w:style>
  <w:style w:type="paragraph" w:customStyle="1" w:styleId="dsq-media-preview1">
    <w:name w:val="dsq-media-preview1"/>
    <w:basedOn w:val="Normal"/>
    <w:rsid w:val="00F10843"/>
    <w:pPr>
      <w:pBdr>
        <w:top w:val="single" w:sz="4" w:space="0" w:color="CCCCCC"/>
      </w:pBdr>
      <w:shd w:val="clear" w:color="auto" w:fill="F2F2F2"/>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F10843"/>
  </w:style>
  <w:style w:type="paragraph" w:customStyle="1" w:styleId="xl31">
    <w:name w:val="xl31"/>
    <w:basedOn w:val="Normal"/>
    <w:rsid w:val="00F10843"/>
    <w:pPr>
      <w:pBdr>
        <w:right w:val="single" w:sz="4" w:space="0" w:color="000000"/>
      </w:pBdr>
      <w:spacing w:before="280" w:after="280" w:line="240" w:lineRule="auto"/>
      <w:jc w:val="center"/>
    </w:pPr>
    <w:rPr>
      <w:rFonts w:ascii="Arial" w:eastAsia="Times New Roman" w:hAnsi="Arial" w:cs="Arial"/>
      <w:lang w:eastAsia="ar-SA"/>
    </w:rPr>
  </w:style>
  <w:style w:type="paragraph" w:styleId="PlainText">
    <w:name w:val="Plain Text"/>
    <w:basedOn w:val="Normal"/>
    <w:link w:val="PlainTextChar"/>
    <w:rsid w:val="005F281A"/>
    <w:pPr>
      <w:suppressAutoHyphens/>
      <w:spacing w:after="0" w:line="240" w:lineRule="auto"/>
    </w:pPr>
    <w:rPr>
      <w:rFonts w:ascii="Courier New" w:eastAsia="Times New Roman" w:hAnsi="Courier New" w:cs="Times New Roman"/>
      <w:sz w:val="20"/>
      <w:szCs w:val="20"/>
      <w:lang w:eastAsia="ar-SA"/>
    </w:rPr>
  </w:style>
  <w:style w:type="character" w:customStyle="1" w:styleId="PlainTextChar">
    <w:name w:val="Plain Text Char"/>
    <w:basedOn w:val="DefaultParagraphFont"/>
    <w:link w:val="PlainText"/>
    <w:rsid w:val="005F281A"/>
    <w:rPr>
      <w:rFonts w:ascii="Courier New" w:eastAsia="Times New Roman" w:hAnsi="Courier New" w:cs="Times New Roman"/>
      <w:sz w:val="20"/>
      <w:szCs w:val="20"/>
      <w:lang w:eastAsia="ar-SA"/>
    </w:rPr>
  </w:style>
  <w:style w:type="paragraph" w:customStyle="1" w:styleId="WW-Default">
    <w:name w:val="WW-Default"/>
    <w:rsid w:val="005F281A"/>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titre">
    <w:name w:val="titre"/>
    <w:basedOn w:val="Normal"/>
    <w:rsid w:val="00E9542E"/>
    <w:pPr>
      <w:widowControl w:val="0"/>
      <w:tabs>
        <w:tab w:val="left" w:pos="426"/>
        <w:tab w:val="left" w:pos="851"/>
        <w:tab w:val="left" w:pos="1276"/>
      </w:tabs>
      <w:adjustRightInd w:val="0"/>
      <w:spacing w:after="120" w:line="360" w:lineRule="atLeast"/>
      <w:jc w:val="center"/>
      <w:textAlignment w:val="baseline"/>
    </w:pPr>
    <w:rPr>
      <w:rFonts w:ascii="Century Schoolbook" w:eastAsia="MS Mincho" w:hAnsi="Century Schoolbook" w:cs="Times New Roman"/>
      <w:b/>
      <w:bCs/>
      <w:smallCaps/>
      <w:sz w:val="28"/>
      <w:szCs w:val="20"/>
      <w:lang w:val="en-GB"/>
    </w:rPr>
  </w:style>
  <w:style w:type="character" w:customStyle="1" w:styleId="Heading8Char">
    <w:name w:val="Heading 8 Char"/>
    <w:basedOn w:val="DefaultParagraphFont"/>
    <w:link w:val="Heading8"/>
    <w:rsid w:val="000B3888"/>
    <w:rPr>
      <w:rFonts w:ascii="Times New Roman" w:eastAsia="Times New Roman" w:hAnsi="Times New Roman" w:cs="Times New Roman"/>
      <w:b/>
      <w:bCs/>
      <w:sz w:val="24"/>
      <w:szCs w:val="24"/>
    </w:rPr>
  </w:style>
  <w:style w:type="character" w:customStyle="1" w:styleId="nodetitle">
    <w:name w:val="node_title"/>
    <w:basedOn w:val="DefaultParagraphFont"/>
    <w:rsid w:val="000B3888"/>
  </w:style>
  <w:style w:type="paragraph" w:customStyle="1" w:styleId="xpilsectionheadertop">
    <w:name w:val="xpilsectionheadertop"/>
    <w:basedOn w:val="Normal"/>
    <w:rsid w:val="00710827"/>
    <w:pPr>
      <w:pBdr>
        <w:bottom w:val="single" w:sz="2" w:space="8" w:color="5BAF95"/>
      </w:pBdr>
      <w:spacing w:after="0" w:line="240" w:lineRule="auto"/>
    </w:pPr>
    <w:rPr>
      <w:rFonts w:ascii="Arial" w:eastAsia="Times New Roman" w:hAnsi="Arial" w:cs="Arial"/>
      <w:b/>
      <w:bCs/>
      <w:color w:val="397360"/>
      <w:sz w:val="24"/>
      <w:szCs w:val="24"/>
      <w:lang w:val="en-IN" w:eastAsia="en-IN"/>
    </w:rPr>
  </w:style>
  <w:style w:type="paragraph" w:customStyle="1" w:styleId="xpilsectionheader2ndlevel">
    <w:name w:val="xpilsectionheader2ndlevel"/>
    <w:basedOn w:val="Normal"/>
    <w:rsid w:val="00710827"/>
    <w:pPr>
      <w:spacing w:after="0" w:line="240" w:lineRule="auto"/>
    </w:pPr>
    <w:rPr>
      <w:rFonts w:ascii="Arial" w:eastAsia="Times New Roman" w:hAnsi="Arial" w:cs="Arial"/>
      <w:b/>
      <w:bCs/>
      <w:color w:val="000000"/>
      <w:sz w:val="24"/>
      <w:szCs w:val="24"/>
      <w:lang w:val="en-IN" w:eastAsia="en-IN"/>
    </w:rPr>
  </w:style>
  <w:style w:type="paragraph" w:customStyle="1" w:styleId="TableParagraph">
    <w:name w:val="Table Paragraph"/>
    <w:basedOn w:val="Normal"/>
    <w:uiPriority w:val="1"/>
    <w:qFormat/>
    <w:rsid w:val="00E0292E"/>
    <w:pPr>
      <w:autoSpaceDE w:val="0"/>
      <w:autoSpaceDN w:val="0"/>
      <w:adjustRightInd w:val="0"/>
      <w:spacing w:after="0" w:line="240" w:lineRule="auto"/>
    </w:pPr>
    <w:rPr>
      <w:rFonts w:ascii="Times New Roman" w:hAnsi="Times New Roman" w:cs="Times New Roman"/>
      <w:sz w:val="24"/>
      <w:szCs w:val="24"/>
      <w:lang w:val="en-IN"/>
    </w:rPr>
  </w:style>
  <w:style w:type="character" w:customStyle="1" w:styleId="UnresolvedMention1">
    <w:name w:val="Unresolved Mention1"/>
    <w:basedOn w:val="DefaultParagraphFont"/>
    <w:uiPriority w:val="99"/>
    <w:semiHidden/>
    <w:unhideWhenUsed/>
    <w:rsid w:val="00CE7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1399">
      <w:bodyDiv w:val="1"/>
      <w:marLeft w:val="0"/>
      <w:marRight w:val="0"/>
      <w:marTop w:val="0"/>
      <w:marBottom w:val="0"/>
      <w:divBdr>
        <w:top w:val="none" w:sz="0" w:space="0" w:color="auto"/>
        <w:left w:val="none" w:sz="0" w:space="0" w:color="auto"/>
        <w:bottom w:val="none" w:sz="0" w:space="0" w:color="auto"/>
        <w:right w:val="none" w:sz="0" w:space="0" w:color="auto"/>
      </w:divBdr>
      <w:divsChild>
        <w:div w:id="502473837">
          <w:marLeft w:val="0"/>
          <w:marRight w:val="0"/>
          <w:marTop w:val="0"/>
          <w:marBottom w:val="0"/>
          <w:divBdr>
            <w:top w:val="none" w:sz="0" w:space="0" w:color="auto"/>
            <w:left w:val="none" w:sz="0" w:space="0" w:color="auto"/>
            <w:bottom w:val="none" w:sz="0" w:space="0" w:color="auto"/>
            <w:right w:val="none" w:sz="0" w:space="0" w:color="auto"/>
          </w:divBdr>
          <w:divsChild>
            <w:div w:id="2077967105">
              <w:marLeft w:val="0"/>
              <w:marRight w:val="0"/>
              <w:marTop w:val="0"/>
              <w:marBottom w:val="0"/>
              <w:divBdr>
                <w:top w:val="none" w:sz="0" w:space="0" w:color="auto"/>
                <w:left w:val="none" w:sz="0" w:space="0" w:color="auto"/>
                <w:bottom w:val="none" w:sz="0" w:space="0" w:color="auto"/>
                <w:right w:val="none" w:sz="0" w:space="0" w:color="auto"/>
              </w:divBdr>
              <w:divsChild>
                <w:div w:id="864560504">
                  <w:marLeft w:val="0"/>
                  <w:marRight w:val="0"/>
                  <w:marTop w:val="0"/>
                  <w:marBottom w:val="0"/>
                  <w:divBdr>
                    <w:top w:val="none" w:sz="0" w:space="0" w:color="auto"/>
                    <w:left w:val="none" w:sz="0" w:space="0" w:color="auto"/>
                    <w:bottom w:val="none" w:sz="0" w:space="0" w:color="auto"/>
                    <w:right w:val="none" w:sz="0" w:space="0" w:color="auto"/>
                  </w:divBdr>
                  <w:divsChild>
                    <w:div w:id="685059086">
                      <w:marLeft w:val="0"/>
                      <w:marRight w:val="0"/>
                      <w:marTop w:val="0"/>
                      <w:marBottom w:val="0"/>
                      <w:divBdr>
                        <w:top w:val="none" w:sz="0" w:space="0" w:color="auto"/>
                        <w:left w:val="none" w:sz="0" w:space="0" w:color="auto"/>
                        <w:bottom w:val="none" w:sz="0" w:space="0" w:color="auto"/>
                        <w:right w:val="none" w:sz="0" w:space="0" w:color="auto"/>
                      </w:divBdr>
                      <w:divsChild>
                        <w:div w:id="1948149615">
                          <w:marLeft w:val="0"/>
                          <w:marRight w:val="0"/>
                          <w:marTop w:val="0"/>
                          <w:marBottom w:val="0"/>
                          <w:divBdr>
                            <w:top w:val="none" w:sz="0" w:space="0" w:color="auto"/>
                            <w:left w:val="none" w:sz="0" w:space="0" w:color="auto"/>
                            <w:bottom w:val="none" w:sz="0" w:space="0" w:color="auto"/>
                            <w:right w:val="none" w:sz="0" w:space="0" w:color="auto"/>
                          </w:divBdr>
                          <w:divsChild>
                            <w:div w:id="1020552202">
                              <w:marLeft w:val="0"/>
                              <w:marRight w:val="0"/>
                              <w:marTop w:val="0"/>
                              <w:marBottom w:val="0"/>
                              <w:divBdr>
                                <w:top w:val="none" w:sz="0" w:space="0" w:color="auto"/>
                                <w:left w:val="none" w:sz="0" w:space="0" w:color="auto"/>
                                <w:bottom w:val="none" w:sz="0" w:space="0" w:color="auto"/>
                                <w:right w:val="none" w:sz="0" w:space="0" w:color="auto"/>
                              </w:divBdr>
                              <w:divsChild>
                                <w:div w:id="1318725009">
                                  <w:marLeft w:val="0"/>
                                  <w:marRight w:val="0"/>
                                  <w:marTop w:val="0"/>
                                  <w:marBottom w:val="0"/>
                                  <w:divBdr>
                                    <w:top w:val="none" w:sz="0" w:space="0" w:color="auto"/>
                                    <w:left w:val="none" w:sz="0" w:space="0" w:color="auto"/>
                                    <w:bottom w:val="none" w:sz="0" w:space="0" w:color="auto"/>
                                    <w:right w:val="none" w:sz="0" w:space="0" w:color="auto"/>
                                  </w:divBdr>
                                  <w:divsChild>
                                    <w:div w:id="1643609032">
                                      <w:marLeft w:val="0"/>
                                      <w:marRight w:val="0"/>
                                      <w:marTop w:val="0"/>
                                      <w:marBottom w:val="0"/>
                                      <w:divBdr>
                                        <w:top w:val="none" w:sz="0" w:space="0" w:color="auto"/>
                                        <w:left w:val="none" w:sz="0" w:space="0" w:color="auto"/>
                                        <w:bottom w:val="none" w:sz="0" w:space="0" w:color="auto"/>
                                        <w:right w:val="none" w:sz="0" w:space="0" w:color="auto"/>
                                      </w:divBdr>
                                      <w:divsChild>
                                        <w:div w:id="1254898001">
                                          <w:marLeft w:val="0"/>
                                          <w:marRight w:val="0"/>
                                          <w:marTop w:val="0"/>
                                          <w:marBottom w:val="0"/>
                                          <w:divBdr>
                                            <w:top w:val="none" w:sz="0" w:space="0" w:color="auto"/>
                                            <w:left w:val="single" w:sz="6" w:space="0" w:color="999999"/>
                                            <w:bottom w:val="none" w:sz="0" w:space="0" w:color="auto"/>
                                            <w:right w:val="none" w:sz="0" w:space="0" w:color="auto"/>
                                          </w:divBdr>
                                          <w:divsChild>
                                            <w:div w:id="76370555">
                                              <w:marLeft w:val="0"/>
                                              <w:marRight w:val="0"/>
                                              <w:marTop w:val="150"/>
                                              <w:marBottom w:val="150"/>
                                              <w:divBdr>
                                                <w:top w:val="none" w:sz="0" w:space="0" w:color="auto"/>
                                                <w:left w:val="none" w:sz="0" w:space="0" w:color="auto"/>
                                                <w:bottom w:val="none" w:sz="0" w:space="0" w:color="auto"/>
                                                <w:right w:val="none" w:sz="0" w:space="0" w:color="auto"/>
                                              </w:divBdr>
                                              <w:divsChild>
                                                <w:div w:id="316762106">
                                                  <w:marLeft w:val="0"/>
                                                  <w:marRight w:val="0"/>
                                                  <w:marTop w:val="0"/>
                                                  <w:marBottom w:val="0"/>
                                                  <w:divBdr>
                                                    <w:top w:val="none" w:sz="0" w:space="0" w:color="auto"/>
                                                    <w:left w:val="none" w:sz="0" w:space="0" w:color="auto"/>
                                                    <w:bottom w:val="none" w:sz="0" w:space="0" w:color="auto"/>
                                                    <w:right w:val="none" w:sz="0" w:space="0" w:color="auto"/>
                                                  </w:divBdr>
                                                  <w:divsChild>
                                                    <w:div w:id="91805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34676">
      <w:bodyDiv w:val="1"/>
      <w:marLeft w:val="0"/>
      <w:marRight w:val="0"/>
      <w:marTop w:val="0"/>
      <w:marBottom w:val="0"/>
      <w:divBdr>
        <w:top w:val="none" w:sz="0" w:space="0" w:color="auto"/>
        <w:left w:val="none" w:sz="0" w:space="0" w:color="auto"/>
        <w:bottom w:val="none" w:sz="0" w:space="0" w:color="auto"/>
        <w:right w:val="none" w:sz="0" w:space="0" w:color="auto"/>
      </w:divBdr>
      <w:divsChild>
        <w:div w:id="2024701537">
          <w:marLeft w:val="0"/>
          <w:marRight w:val="0"/>
          <w:marTop w:val="0"/>
          <w:marBottom w:val="0"/>
          <w:divBdr>
            <w:top w:val="none" w:sz="0" w:space="0" w:color="auto"/>
            <w:left w:val="none" w:sz="0" w:space="0" w:color="auto"/>
            <w:bottom w:val="none" w:sz="0" w:space="0" w:color="auto"/>
            <w:right w:val="none" w:sz="0" w:space="0" w:color="auto"/>
          </w:divBdr>
          <w:divsChild>
            <w:div w:id="924456581">
              <w:marLeft w:val="0"/>
              <w:marRight w:val="0"/>
              <w:marTop w:val="0"/>
              <w:marBottom w:val="0"/>
              <w:divBdr>
                <w:top w:val="none" w:sz="0" w:space="0" w:color="auto"/>
                <w:left w:val="none" w:sz="0" w:space="0" w:color="auto"/>
                <w:bottom w:val="none" w:sz="0" w:space="0" w:color="auto"/>
                <w:right w:val="none" w:sz="0" w:space="0" w:color="auto"/>
              </w:divBdr>
              <w:divsChild>
                <w:div w:id="111558865">
                  <w:marLeft w:val="0"/>
                  <w:marRight w:val="0"/>
                  <w:marTop w:val="0"/>
                  <w:marBottom w:val="0"/>
                  <w:divBdr>
                    <w:top w:val="none" w:sz="0" w:space="0" w:color="auto"/>
                    <w:left w:val="none" w:sz="0" w:space="0" w:color="auto"/>
                    <w:bottom w:val="none" w:sz="0" w:space="0" w:color="auto"/>
                    <w:right w:val="none" w:sz="0" w:space="0" w:color="auto"/>
                  </w:divBdr>
                  <w:divsChild>
                    <w:div w:id="1908950351">
                      <w:marLeft w:val="0"/>
                      <w:marRight w:val="0"/>
                      <w:marTop w:val="0"/>
                      <w:marBottom w:val="0"/>
                      <w:divBdr>
                        <w:top w:val="none" w:sz="0" w:space="0" w:color="auto"/>
                        <w:left w:val="none" w:sz="0" w:space="0" w:color="auto"/>
                        <w:bottom w:val="none" w:sz="0" w:space="0" w:color="auto"/>
                        <w:right w:val="none" w:sz="0" w:space="0" w:color="auto"/>
                      </w:divBdr>
                      <w:divsChild>
                        <w:div w:id="864169927">
                          <w:marLeft w:val="0"/>
                          <w:marRight w:val="0"/>
                          <w:marTop w:val="0"/>
                          <w:marBottom w:val="0"/>
                          <w:divBdr>
                            <w:top w:val="none" w:sz="0" w:space="0" w:color="auto"/>
                            <w:left w:val="none" w:sz="0" w:space="0" w:color="auto"/>
                            <w:bottom w:val="none" w:sz="0" w:space="0" w:color="auto"/>
                            <w:right w:val="none" w:sz="0" w:space="0" w:color="auto"/>
                          </w:divBdr>
                          <w:divsChild>
                            <w:div w:id="1599754620">
                              <w:marLeft w:val="0"/>
                              <w:marRight w:val="0"/>
                              <w:marTop w:val="0"/>
                              <w:marBottom w:val="0"/>
                              <w:divBdr>
                                <w:top w:val="none" w:sz="0" w:space="0" w:color="auto"/>
                                <w:left w:val="none" w:sz="0" w:space="0" w:color="auto"/>
                                <w:bottom w:val="none" w:sz="0" w:space="0" w:color="auto"/>
                                <w:right w:val="none" w:sz="0" w:space="0" w:color="auto"/>
                              </w:divBdr>
                              <w:divsChild>
                                <w:div w:id="1511866959">
                                  <w:marLeft w:val="0"/>
                                  <w:marRight w:val="0"/>
                                  <w:marTop w:val="0"/>
                                  <w:marBottom w:val="0"/>
                                  <w:divBdr>
                                    <w:top w:val="none" w:sz="0" w:space="0" w:color="auto"/>
                                    <w:left w:val="none" w:sz="0" w:space="0" w:color="auto"/>
                                    <w:bottom w:val="none" w:sz="0" w:space="0" w:color="auto"/>
                                    <w:right w:val="none" w:sz="0" w:space="0" w:color="auto"/>
                                  </w:divBdr>
                                  <w:divsChild>
                                    <w:div w:id="603802001">
                                      <w:marLeft w:val="0"/>
                                      <w:marRight w:val="0"/>
                                      <w:marTop w:val="0"/>
                                      <w:marBottom w:val="0"/>
                                      <w:divBdr>
                                        <w:top w:val="none" w:sz="0" w:space="0" w:color="auto"/>
                                        <w:left w:val="none" w:sz="0" w:space="0" w:color="auto"/>
                                        <w:bottom w:val="none" w:sz="0" w:space="0" w:color="auto"/>
                                        <w:right w:val="none" w:sz="0" w:space="0" w:color="auto"/>
                                      </w:divBdr>
                                      <w:divsChild>
                                        <w:div w:id="1483500836">
                                          <w:marLeft w:val="0"/>
                                          <w:marRight w:val="0"/>
                                          <w:marTop w:val="0"/>
                                          <w:marBottom w:val="0"/>
                                          <w:divBdr>
                                            <w:top w:val="none" w:sz="0" w:space="0" w:color="auto"/>
                                            <w:left w:val="single" w:sz="6" w:space="0" w:color="999999"/>
                                            <w:bottom w:val="none" w:sz="0" w:space="0" w:color="auto"/>
                                            <w:right w:val="none" w:sz="0" w:space="0" w:color="auto"/>
                                          </w:divBdr>
                                          <w:divsChild>
                                            <w:div w:id="2112893921">
                                              <w:marLeft w:val="0"/>
                                              <w:marRight w:val="0"/>
                                              <w:marTop w:val="150"/>
                                              <w:marBottom w:val="150"/>
                                              <w:divBdr>
                                                <w:top w:val="none" w:sz="0" w:space="0" w:color="auto"/>
                                                <w:left w:val="none" w:sz="0" w:space="0" w:color="auto"/>
                                                <w:bottom w:val="none" w:sz="0" w:space="0" w:color="auto"/>
                                                <w:right w:val="none" w:sz="0" w:space="0" w:color="auto"/>
                                              </w:divBdr>
                                              <w:divsChild>
                                                <w:div w:id="1800025722">
                                                  <w:marLeft w:val="0"/>
                                                  <w:marRight w:val="0"/>
                                                  <w:marTop w:val="0"/>
                                                  <w:marBottom w:val="0"/>
                                                  <w:divBdr>
                                                    <w:top w:val="none" w:sz="0" w:space="0" w:color="auto"/>
                                                    <w:left w:val="none" w:sz="0" w:space="0" w:color="auto"/>
                                                    <w:bottom w:val="none" w:sz="0" w:space="0" w:color="auto"/>
                                                    <w:right w:val="none" w:sz="0" w:space="0" w:color="auto"/>
                                                  </w:divBdr>
                                                  <w:divsChild>
                                                    <w:div w:id="171064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93758">
      <w:bodyDiv w:val="1"/>
      <w:marLeft w:val="0"/>
      <w:marRight w:val="0"/>
      <w:marTop w:val="0"/>
      <w:marBottom w:val="0"/>
      <w:divBdr>
        <w:top w:val="none" w:sz="0" w:space="0" w:color="auto"/>
        <w:left w:val="none" w:sz="0" w:space="0" w:color="auto"/>
        <w:bottom w:val="none" w:sz="0" w:space="0" w:color="auto"/>
        <w:right w:val="none" w:sz="0" w:space="0" w:color="auto"/>
      </w:divBdr>
      <w:divsChild>
        <w:div w:id="1229146777">
          <w:marLeft w:val="0"/>
          <w:marRight w:val="0"/>
          <w:marTop w:val="0"/>
          <w:marBottom w:val="0"/>
          <w:divBdr>
            <w:top w:val="none" w:sz="0" w:space="0" w:color="auto"/>
            <w:left w:val="none" w:sz="0" w:space="0" w:color="auto"/>
            <w:bottom w:val="none" w:sz="0" w:space="0" w:color="auto"/>
            <w:right w:val="none" w:sz="0" w:space="0" w:color="auto"/>
          </w:divBdr>
          <w:divsChild>
            <w:div w:id="1135217533">
              <w:marLeft w:val="0"/>
              <w:marRight w:val="0"/>
              <w:marTop w:val="0"/>
              <w:marBottom w:val="0"/>
              <w:divBdr>
                <w:top w:val="none" w:sz="0" w:space="0" w:color="auto"/>
                <w:left w:val="none" w:sz="0" w:space="0" w:color="auto"/>
                <w:bottom w:val="none" w:sz="0" w:space="0" w:color="auto"/>
                <w:right w:val="none" w:sz="0" w:space="0" w:color="auto"/>
              </w:divBdr>
              <w:divsChild>
                <w:div w:id="1570729096">
                  <w:marLeft w:val="0"/>
                  <w:marRight w:val="0"/>
                  <w:marTop w:val="0"/>
                  <w:marBottom w:val="0"/>
                  <w:divBdr>
                    <w:top w:val="none" w:sz="0" w:space="0" w:color="auto"/>
                    <w:left w:val="none" w:sz="0" w:space="0" w:color="auto"/>
                    <w:bottom w:val="none" w:sz="0" w:space="0" w:color="auto"/>
                    <w:right w:val="none" w:sz="0" w:space="0" w:color="auto"/>
                  </w:divBdr>
                  <w:divsChild>
                    <w:div w:id="113908960">
                      <w:marLeft w:val="0"/>
                      <w:marRight w:val="0"/>
                      <w:marTop w:val="0"/>
                      <w:marBottom w:val="0"/>
                      <w:divBdr>
                        <w:top w:val="none" w:sz="0" w:space="0" w:color="auto"/>
                        <w:left w:val="none" w:sz="0" w:space="0" w:color="auto"/>
                        <w:bottom w:val="none" w:sz="0" w:space="0" w:color="auto"/>
                        <w:right w:val="none" w:sz="0" w:space="0" w:color="auto"/>
                      </w:divBdr>
                      <w:divsChild>
                        <w:div w:id="562911462">
                          <w:marLeft w:val="0"/>
                          <w:marRight w:val="0"/>
                          <w:marTop w:val="0"/>
                          <w:marBottom w:val="0"/>
                          <w:divBdr>
                            <w:top w:val="none" w:sz="0" w:space="0" w:color="auto"/>
                            <w:left w:val="none" w:sz="0" w:space="0" w:color="auto"/>
                            <w:bottom w:val="none" w:sz="0" w:space="0" w:color="auto"/>
                            <w:right w:val="none" w:sz="0" w:space="0" w:color="auto"/>
                          </w:divBdr>
                          <w:divsChild>
                            <w:div w:id="725488015">
                              <w:marLeft w:val="0"/>
                              <w:marRight w:val="0"/>
                              <w:marTop w:val="0"/>
                              <w:marBottom w:val="0"/>
                              <w:divBdr>
                                <w:top w:val="none" w:sz="0" w:space="0" w:color="auto"/>
                                <w:left w:val="none" w:sz="0" w:space="0" w:color="auto"/>
                                <w:bottom w:val="none" w:sz="0" w:space="0" w:color="auto"/>
                                <w:right w:val="none" w:sz="0" w:space="0" w:color="auto"/>
                              </w:divBdr>
                              <w:divsChild>
                                <w:div w:id="370494147">
                                  <w:marLeft w:val="0"/>
                                  <w:marRight w:val="0"/>
                                  <w:marTop w:val="0"/>
                                  <w:marBottom w:val="0"/>
                                  <w:divBdr>
                                    <w:top w:val="none" w:sz="0" w:space="0" w:color="auto"/>
                                    <w:left w:val="none" w:sz="0" w:space="0" w:color="auto"/>
                                    <w:bottom w:val="none" w:sz="0" w:space="0" w:color="auto"/>
                                    <w:right w:val="none" w:sz="0" w:space="0" w:color="auto"/>
                                  </w:divBdr>
                                  <w:divsChild>
                                    <w:div w:id="1235238944">
                                      <w:marLeft w:val="0"/>
                                      <w:marRight w:val="0"/>
                                      <w:marTop w:val="0"/>
                                      <w:marBottom w:val="0"/>
                                      <w:divBdr>
                                        <w:top w:val="none" w:sz="0" w:space="0" w:color="auto"/>
                                        <w:left w:val="none" w:sz="0" w:space="0" w:color="auto"/>
                                        <w:bottom w:val="none" w:sz="0" w:space="0" w:color="auto"/>
                                        <w:right w:val="none" w:sz="0" w:space="0" w:color="auto"/>
                                      </w:divBdr>
                                      <w:divsChild>
                                        <w:div w:id="789477993">
                                          <w:marLeft w:val="0"/>
                                          <w:marRight w:val="0"/>
                                          <w:marTop w:val="0"/>
                                          <w:marBottom w:val="0"/>
                                          <w:divBdr>
                                            <w:top w:val="none" w:sz="0" w:space="0" w:color="auto"/>
                                            <w:left w:val="single" w:sz="6" w:space="0" w:color="999999"/>
                                            <w:bottom w:val="none" w:sz="0" w:space="0" w:color="auto"/>
                                            <w:right w:val="none" w:sz="0" w:space="0" w:color="auto"/>
                                          </w:divBdr>
                                          <w:divsChild>
                                            <w:div w:id="1260260627">
                                              <w:marLeft w:val="0"/>
                                              <w:marRight w:val="0"/>
                                              <w:marTop w:val="150"/>
                                              <w:marBottom w:val="150"/>
                                              <w:divBdr>
                                                <w:top w:val="none" w:sz="0" w:space="0" w:color="auto"/>
                                                <w:left w:val="none" w:sz="0" w:space="0" w:color="auto"/>
                                                <w:bottom w:val="none" w:sz="0" w:space="0" w:color="auto"/>
                                                <w:right w:val="none" w:sz="0" w:space="0" w:color="auto"/>
                                              </w:divBdr>
                                              <w:divsChild>
                                                <w:div w:id="388068952">
                                                  <w:marLeft w:val="0"/>
                                                  <w:marRight w:val="0"/>
                                                  <w:marTop w:val="0"/>
                                                  <w:marBottom w:val="0"/>
                                                  <w:divBdr>
                                                    <w:top w:val="none" w:sz="0" w:space="0" w:color="auto"/>
                                                    <w:left w:val="none" w:sz="0" w:space="0" w:color="auto"/>
                                                    <w:bottom w:val="none" w:sz="0" w:space="0" w:color="auto"/>
                                                    <w:right w:val="none" w:sz="0" w:space="0" w:color="auto"/>
                                                  </w:divBdr>
                                                  <w:divsChild>
                                                    <w:div w:id="176672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49872">
      <w:bodyDiv w:val="1"/>
      <w:marLeft w:val="0"/>
      <w:marRight w:val="0"/>
      <w:marTop w:val="0"/>
      <w:marBottom w:val="0"/>
      <w:divBdr>
        <w:top w:val="none" w:sz="0" w:space="0" w:color="auto"/>
        <w:left w:val="none" w:sz="0" w:space="0" w:color="auto"/>
        <w:bottom w:val="none" w:sz="0" w:space="0" w:color="auto"/>
        <w:right w:val="none" w:sz="0" w:space="0" w:color="auto"/>
      </w:divBdr>
      <w:divsChild>
        <w:div w:id="1039629971">
          <w:marLeft w:val="0"/>
          <w:marRight w:val="0"/>
          <w:marTop w:val="0"/>
          <w:marBottom w:val="0"/>
          <w:divBdr>
            <w:top w:val="none" w:sz="0" w:space="0" w:color="auto"/>
            <w:left w:val="none" w:sz="0" w:space="0" w:color="auto"/>
            <w:bottom w:val="none" w:sz="0" w:space="0" w:color="auto"/>
            <w:right w:val="none" w:sz="0" w:space="0" w:color="auto"/>
          </w:divBdr>
          <w:divsChild>
            <w:div w:id="1704718">
              <w:marLeft w:val="0"/>
              <w:marRight w:val="0"/>
              <w:marTop w:val="0"/>
              <w:marBottom w:val="0"/>
              <w:divBdr>
                <w:top w:val="none" w:sz="0" w:space="0" w:color="auto"/>
                <w:left w:val="none" w:sz="0" w:space="0" w:color="auto"/>
                <w:bottom w:val="none" w:sz="0" w:space="0" w:color="auto"/>
                <w:right w:val="none" w:sz="0" w:space="0" w:color="auto"/>
              </w:divBdr>
              <w:divsChild>
                <w:div w:id="916597596">
                  <w:marLeft w:val="0"/>
                  <w:marRight w:val="0"/>
                  <w:marTop w:val="0"/>
                  <w:marBottom w:val="0"/>
                  <w:divBdr>
                    <w:top w:val="none" w:sz="0" w:space="0" w:color="auto"/>
                    <w:left w:val="none" w:sz="0" w:space="0" w:color="auto"/>
                    <w:bottom w:val="none" w:sz="0" w:space="0" w:color="auto"/>
                    <w:right w:val="none" w:sz="0" w:space="0" w:color="auto"/>
                  </w:divBdr>
                  <w:divsChild>
                    <w:div w:id="1652321619">
                      <w:marLeft w:val="0"/>
                      <w:marRight w:val="0"/>
                      <w:marTop w:val="0"/>
                      <w:marBottom w:val="0"/>
                      <w:divBdr>
                        <w:top w:val="none" w:sz="0" w:space="0" w:color="auto"/>
                        <w:left w:val="none" w:sz="0" w:space="0" w:color="auto"/>
                        <w:bottom w:val="none" w:sz="0" w:space="0" w:color="auto"/>
                        <w:right w:val="none" w:sz="0" w:space="0" w:color="auto"/>
                      </w:divBdr>
                      <w:divsChild>
                        <w:div w:id="121580776">
                          <w:marLeft w:val="0"/>
                          <w:marRight w:val="0"/>
                          <w:marTop w:val="0"/>
                          <w:marBottom w:val="0"/>
                          <w:divBdr>
                            <w:top w:val="none" w:sz="0" w:space="0" w:color="auto"/>
                            <w:left w:val="none" w:sz="0" w:space="0" w:color="auto"/>
                            <w:bottom w:val="none" w:sz="0" w:space="0" w:color="auto"/>
                            <w:right w:val="none" w:sz="0" w:space="0" w:color="auto"/>
                          </w:divBdr>
                          <w:divsChild>
                            <w:div w:id="512034476">
                              <w:marLeft w:val="0"/>
                              <w:marRight w:val="0"/>
                              <w:marTop w:val="0"/>
                              <w:marBottom w:val="0"/>
                              <w:divBdr>
                                <w:top w:val="none" w:sz="0" w:space="0" w:color="auto"/>
                                <w:left w:val="none" w:sz="0" w:space="0" w:color="auto"/>
                                <w:bottom w:val="none" w:sz="0" w:space="0" w:color="auto"/>
                                <w:right w:val="none" w:sz="0" w:space="0" w:color="auto"/>
                              </w:divBdr>
                              <w:divsChild>
                                <w:div w:id="1511022086">
                                  <w:marLeft w:val="0"/>
                                  <w:marRight w:val="0"/>
                                  <w:marTop w:val="0"/>
                                  <w:marBottom w:val="0"/>
                                  <w:divBdr>
                                    <w:top w:val="none" w:sz="0" w:space="0" w:color="auto"/>
                                    <w:left w:val="none" w:sz="0" w:space="0" w:color="auto"/>
                                    <w:bottom w:val="none" w:sz="0" w:space="0" w:color="auto"/>
                                    <w:right w:val="none" w:sz="0" w:space="0" w:color="auto"/>
                                  </w:divBdr>
                                  <w:divsChild>
                                    <w:div w:id="2102679767">
                                      <w:marLeft w:val="0"/>
                                      <w:marRight w:val="0"/>
                                      <w:marTop w:val="0"/>
                                      <w:marBottom w:val="0"/>
                                      <w:divBdr>
                                        <w:top w:val="none" w:sz="0" w:space="0" w:color="auto"/>
                                        <w:left w:val="none" w:sz="0" w:space="0" w:color="auto"/>
                                        <w:bottom w:val="none" w:sz="0" w:space="0" w:color="auto"/>
                                        <w:right w:val="none" w:sz="0" w:space="0" w:color="auto"/>
                                      </w:divBdr>
                                      <w:divsChild>
                                        <w:div w:id="682978275">
                                          <w:marLeft w:val="0"/>
                                          <w:marRight w:val="0"/>
                                          <w:marTop w:val="0"/>
                                          <w:marBottom w:val="0"/>
                                          <w:divBdr>
                                            <w:top w:val="none" w:sz="0" w:space="0" w:color="auto"/>
                                            <w:left w:val="single" w:sz="6" w:space="0" w:color="999999"/>
                                            <w:bottom w:val="none" w:sz="0" w:space="0" w:color="auto"/>
                                            <w:right w:val="none" w:sz="0" w:space="0" w:color="auto"/>
                                          </w:divBdr>
                                          <w:divsChild>
                                            <w:div w:id="691763746">
                                              <w:marLeft w:val="0"/>
                                              <w:marRight w:val="0"/>
                                              <w:marTop w:val="150"/>
                                              <w:marBottom w:val="150"/>
                                              <w:divBdr>
                                                <w:top w:val="none" w:sz="0" w:space="0" w:color="auto"/>
                                                <w:left w:val="none" w:sz="0" w:space="0" w:color="auto"/>
                                                <w:bottom w:val="none" w:sz="0" w:space="0" w:color="auto"/>
                                                <w:right w:val="none" w:sz="0" w:space="0" w:color="auto"/>
                                              </w:divBdr>
                                              <w:divsChild>
                                                <w:div w:id="1165709782">
                                                  <w:marLeft w:val="0"/>
                                                  <w:marRight w:val="0"/>
                                                  <w:marTop w:val="0"/>
                                                  <w:marBottom w:val="0"/>
                                                  <w:divBdr>
                                                    <w:top w:val="none" w:sz="0" w:space="0" w:color="auto"/>
                                                    <w:left w:val="none" w:sz="0" w:space="0" w:color="auto"/>
                                                    <w:bottom w:val="none" w:sz="0" w:space="0" w:color="auto"/>
                                                    <w:right w:val="none" w:sz="0" w:space="0" w:color="auto"/>
                                                  </w:divBdr>
                                                  <w:divsChild>
                                                    <w:div w:id="22892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53464">
      <w:bodyDiv w:val="1"/>
      <w:marLeft w:val="0"/>
      <w:marRight w:val="0"/>
      <w:marTop w:val="0"/>
      <w:marBottom w:val="0"/>
      <w:divBdr>
        <w:top w:val="none" w:sz="0" w:space="0" w:color="auto"/>
        <w:left w:val="none" w:sz="0" w:space="0" w:color="auto"/>
        <w:bottom w:val="none" w:sz="0" w:space="0" w:color="auto"/>
        <w:right w:val="none" w:sz="0" w:space="0" w:color="auto"/>
      </w:divBdr>
      <w:divsChild>
        <w:div w:id="1399475840">
          <w:marLeft w:val="0"/>
          <w:marRight w:val="0"/>
          <w:marTop w:val="0"/>
          <w:marBottom w:val="0"/>
          <w:divBdr>
            <w:top w:val="none" w:sz="0" w:space="0" w:color="auto"/>
            <w:left w:val="none" w:sz="0" w:space="0" w:color="auto"/>
            <w:bottom w:val="none" w:sz="0" w:space="0" w:color="auto"/>
            <w:right w:val="none" w:sz="0" w:space="0" w:color="auto"/>
          </w:divBdr>
        </w:div>
        <w:div w:id="748186932">
          <w:marLeft w:val="0"/>
          <w:marRight w:val="0"/>
          <w:marTop w:val="0"/>
          <w:marBottom w:val="0"/>
          <w:divBdr>
            <w:top w:val="none" w:sz="0" w:space="0" w:color="auto"/>
            <w:left w:val="none" w:sz="0" w:space="0" w:color="auto"/>
            <w:bottom w:val="none" w:sz="0" w:space="0" w:color="auto"/>
            <w:right w:val="none" w:sz="0" w:space="0" w:color="auto"/>
          </w:divBdr>
        </w:div>
        <w:div w:id="202716736">
          <w:marLeft w:val="0"/>
          <w:marRight w:val="0"/>
          <w:marTop w:val="0"/>
          <w:marBottom w:val="0"/>
          <w:divBdr>
            <w:top w:val="none" w:sz="0" w:space="0" w:color="auto"/>
            <w:left w:val="none" w:sz="0" w:space="0" w:color="auto"/>
            <w:bottom w:val="none" w:sz="0" w:space="0" w:color="auto"/>
            <w:right w:val="none" w:sz="0" w:space="0" w:color="auto"/>
          </w:divBdr>
        </w:div>
        <w:div w:id="1002586082">
          <w:marLeft w:val="0"/>
          <w:marRight w:val="0"/>
          <w:marTop w:val="0"/>
          <w:marBottom w:val="0"/>
          <w:divBdr>
            <w:top w:val="none" w:sz="0" w:space="0" w:color="auto"/>
            <w:left w:val="none" w:sz="0" w:space="0" w:color="auto"/>
            <w:bottom w:val="none" w:sz="0" w:space="0" w:color="auto"/>
            <w:right w:val="none" w:sz="0" w:space="0" w:color="auto"/>
          </w:divBdr>
        </w:div>
        <w:div w:id="1807624664">
          <w:marLeft w:val="0"/>
          <w:marRight w:val="0"/>
          <w:marTop w:val="0"/>
          <w:marBottom w:val="0"/>
          <w:divBdr>
            <w:top w:val="none" w:sz="0" w:space="0" w:color="auto"/>
            <w:left w:val="none" w:sz="0" w:space="0" w:color="auto"/>
            <w:bottom w:val="none" w:sz="0" w:space="0" w:color="auto"/>
            <w:right w:val="none" w:sz="0" w:space="0" w:color="auto"/>
          </w:divBdr>
        </w:div>
        <w:div w:id="1474057128">
          <w:marLeft w:val="0"/>
          <w:marRight w:val="0"/>
          <w:marTop w:val="0"/>
          <w:marBottom w:val="0"/>
          <w:divBdr>
            <w:top w:val="none" w:sz="0" w:space="0" w:color="auto"/>
            <w:left w:val="none" w:sz="0" w:space="0" w:color="auto"/>
            <w:bottom w:val="none" w:sz="0" w:space="0" w:color="auto"/>
            <w:right w:val="none" w:sz="0" w:space="0" w:color="auto"/>
          </w:divBdr>
        </w:div>
        <w:div w:id="31153024">
          <w:marLeft w:val="0"/>
          <w:marRight w:val="0"/>
          <w:marTop w:val="0"/>
          <w:marBottom w:val="0"/>
          <w:divBdr>
            <w:top w:val="none" w:sz="0" w:space="0" w:color="auto"/>
            <w:left w:val="none" w:sz="0" w:space="0" w:color="auto"/>
            <w:bottom w:val="none" w:sz="0" w:space="0" w:color="auto"/>
            <w:right w:val="none" w:sz="0" w:space="0" w:color="auto"/>
          </w:divBdr>
        </w:div>
        <w:div w:id="1597863701">
          <w:marLeft w:val="0"/>
          <w:marRight w:val="0"/>
          <w:marTop w:val="0"/>
          <w:marBottom w:val="0"/>
          <w:divBdr>
            <w:top w:val="none" w:sz="0" w:space="0" w:color="auto"/>
            <w:left w:val="none" w:sz="0" w:space="0" w:color="auto"/>
            <w:bottom w:val="none" w:sz="0" w:space="0" w:color="auto"/>
            <w:right w:val="none" w:sz="0" w:space="0" w:color="auto"/>
          </w:divBdr>
        </w:div>
        <w:div w:id="358702256">
          <w:marLeft w:val="0"/>
          <w:marRight w:val="0"/>
          <w:marTop w:val="0"/>
          <w:marBottom w:val="0"/>
          <w:divBdr>
            <w:top w:val="none" w:sz="0" w:space="0" w:color="auto"/>
            <w:left w:val="none" w:sz="0" w:space="0" w:color="auto"/>
            <w:bottom w:val="none" w:sz="0" w:space="0" w:color="auto"/>
            <w:right w:val="none" w:sz="0" w:space="0" w:color="auto"/>
          </w:divBdr>
        </w:div>
        <w:div w:id="1961106126">
          <w:marLeft w:val="0"/>
          <w:marRight w:val="0"/>
          <w:marTop w:val="0"/>
          <w:marBottom w:val="0"/>
          <w:divBdr>
            <w:top w:val="none" w:sz="0" w:space="0" w:color="auto"/>
            <w:left w:val="none" w:sz="0" w:space="0" w:color="auto"/>
            <w:bottom w:val="none" w:sz="0" w:space="0" w:color="auto"/>
            <w:right w:val="none" w:sz="0" w:space="0" w:color="auto"/>
          </w:divBdr>
        </w:div>
        <w:div w:id="1307658585">
          <w:marLeft w:val="0"/>
          <w:marRight w:val="0"/>
          <w:marTop w:val="0"/>
          <w:marBottom w:val="0"/>
          <w:divBdr>
            <w:top w:val="none" w:sz="0" w:space="0" w:color="auto"/>
            <w:left w:val="none" w:sz="0" w:space="0" w:color="auto"/>
            <w:bottom w:val="none" w:sz="0" w:space="0" w:color="auto"/>
            <w:right w:val="none" w:sz="0" w:space="0" w:color="auto"/>
          </w:divBdr>
        </w:div>
      </w:divsChild>
    </w:div>
    <w:div w:id="15692908">
      <w:bodyDiv w:val="1"/>
      <w:marLeft w:val="0"/>
      <w:marRight w:val="0"/>
      <w:marTop w:val="0"/>
      <w:marBottom w:val="0"/>
      <w:divBdr>
        <w:top w:val="none" w:sz="0" w:space="0" w:color="auto"/>
        <w:left w:val="none" w:sz="0" w:space="0" w:color="auto"/>
        <w:bottom w:val="none" w:sz="0" w:space="0" w:color="auto"/>
        <w:right w:val="none" w:sz="0" w:space="0" w:color="auto"/>
      </w:divBdr>
      <w:divsChild>
        <w:div w:id="42992106">
          <w:marLeft w:val="0"/>
          <w:marRight w:val="0"/>
          <w:marTop w:val="0"/>
          <w:marBottom w:val="0"/>
          <w:divBdr>
            <w:top w:val="none" w:sz="0" w:space="0" w:color="auto"/>
            <w:left w:val="none" w:sz="0" w:space="0" w:color="auto"/>
            <w:bottom w:val="none" w:sz="0" w:space="0" w:color="auto"/>
            <w:right w:val="none" w:sz="0" w:space="0" w:color="auto"/>
          </w:divBdr>
          <w:divsChild>
            <w:div w:id="2021736536">
              <w:marLeft w:val="0"/>
              <w:marRight w:val="0"/>
              <w:marTop w:val="0"/>
              <w:marBottom w:val="0"/>
              <w:divBdr>
                <w:top w:val="none" w:sz="0" w:space="0" w:color="auto"/>
                <w:left w:val="none" w:sz="0" w:space="0" w:color="auto"/>
                <w:bottom w:val="none" w:sz="0" w:space="0" w:color="auto"/>
                <w:right w:val="none" w:sz="0" w:space="0" w:color="auto"/>
              </w:divBdr>
              <w:divsChild>
                <w:div w:id="820657726">
                  <w:marLeft w:val="0"/>
                  <w:marRight w:val="0"/>
                  <w:marTop w:val="0"/>
                  <w:marBottom w:val="0"/>
                  <w:divBdr>
                    <w:top w:val="none" w:sz="0" w:space="0" w:color="auto"/>
                    <w:left w:val="none" w:sz="0" w:space="0" w:color="auto"/>
                    <w:bottom w:val="none" w:sz="0" w:space="0" w:color="auto"/>
                    <w:right w:val="none" w:sz="0" w:space="0" w:color="auto"/>
                  </w:divBdr>
                  <w:divsChild>
                    <w:div w:id="1482841743">
                      <w:marLeft w:val="0"/>
                      <w:marRight w:val="0"/>
                      <w:marTop w:val="0"/>
                      <w:marBottom w:val="0"/>
                      <w:divBdr>
                        <w:top w:val="none" w:sz="0" w:space="0" w:color="auto"/>
                        <w:left w:val="none" w:sz="0" w:space="0" w:color="auto"/>
                        <w:bottom w:val="none" w:sz="0" w:space="0" w:color="auto"/>
                        <w:right w:val="none" w:sz="0" w:space="0" w:color="auto"/>
                      </w:divBdr>
                      <w:divsChild>
                        <w:div w:id="550508171">
                          <w:marLeft w:val="0"/>
                          <w:marRight w:val="0"/>
                          <w:marTop w:val="0"/>
                          <w:marBottom w:val="0"/>
                          <w:divBdr>
                            <w:top w:val="none" w:sz="0" w:space="0" w:color="auto"/>
                            <w:left w:val="none" w:sz="0" w:space="0" w:color="auto"/>
                            <w:bottom w:val="none" w:sz="0" w:space="0" w:color="auto"/>
                            <w:right w:val="none" w:sz="0" w:space="0" w:color="auto"/>
                          </w:divBdr>
                          <w:divsChild>
                            <w:div w:id="1565333580">
                              <w:marLeft w:val="0"/>
                              <w:marRight w:val="0"/>
                              <w:marTop w:val="0"/>
                              <w:marBottom w:val="0"/>
                              <w:divBdr>
                                <w:top w:val="none" w:sz="0" w:space="0" w:color="auto"/>
                                <w:left w:val="none" w:sz="0" w:space="0" w:color="auto"/>
                                <w:bottom w:val="none" w:sz="0" w:space="0" w:color="auto"/>
                                <w:right w:val="none" w:sz="0" w:space="0" w:color="auto"/>
                              </w:divBdr>
                              <w:divsChild>
                                <w:div w:id="1284464182">
                                  <w:marLeft w:val="0"/>
                                  <w:marRight w:val="0"/>
                                  <w:marTop w:val="0"/>
                                  <w:marBottom w:val="0"/>
                                  <w:divBdr>
                                    <w:top w:val="none" w:sz="0" w:space="0" w:color="auto"/>
                                    <w:left w:val="none" w:sz="0" w:space="0" w:color="auto"/>
                                    <w:bottom w:val="none" w:sz="0" w:space="0" w:color="auto"/>
                                    <w:right w:val="none" w:sz="0" w:space="0" w:color="auto"/>
                                  </w:divBdr>
                                  <w:divsChild>
                                    <w:div w:id="681010372">
                                      <w:marLeft w:val="0"/>
                                      <w:marRight w:val="0"/>
                                      <w:marTop w:val="0"/>
                                      <w:marBottom w:val="0"/>
                                      <w:divBdr>
                                        <w:top w:val="none" w:sz="0" w:space="0" w:color="auto"/>
                                        <w:left w:val="none" w:sz="0" w:space="0" w:color="auto"/>
                                        <w:bottom w:val="none" w:sz="0" w:space="0" w:color="auto"/>
                                        <w:right w:val="none" w:sz="0" w:space="0" w:color="auto"/>
                                      </w:divBdr>
                                      <w:divsChild>
                                        <w:div w:id="1864053071">
                                          <w:marLeft w:val="0"/>
                                          <w:marRight w:val="0"/>
                                          <w:marTop w:val="0"/>
                                          <w:marBottom w:val="0"/>
                                          <w:divBdr>
                                            <w:top w:val="none" w:sz="0" w:space="0" w:color="auto"/>
                                            <w:left w:val="single" w:sz="6" w:space="0" w:color="999999"/>
                                            <w:bottom w:val="none" w:sz="0" w:space="0" w:color="auto"/>
                                            <w:right w:val="none" w:sz="0" w:space="0" w:color="auto"/>
                                          </w:divBdr>
                                          <w:divsChild>
                                            <w:div w:id="1693536081">
                                              <w:marLeft w:val="0"/>
                                              <w:marRight w:val="0"/>
                                              <w:marTop w:val="150"/>
                                              <w:marBottom w:val="150"/>
                                              <w:divBdr>
                                                <w:top w:val="none" w:sz="0" w:space="0" w:color="auto"/>
                                                <w:left w:val="none" w:sz="0" w:space="0" w:color="auto"/>
                                                <w:bottom w:val="none" w:sz="0" w:space="0" w:color="auto"/>
                                                <w:right w:val="none" w:sz="0" w:space="0" w:color="auto"/>
                                              </w:divBdr>
                                              <w:divsChild>
                                                <w:div w:id="223295084">
                                                  <w:marLeft w:val="0"/>
                                                  <w:marRight w:val="0"/>
                                                  <w:marTop w:val="0"/>
                                                  <w:marBottom w:val="0"/>
                                                  <w:divBdr>
                                                    <w:top w:val="none" w:sz="0" w:space="0" w:color="auto"/>
                                                    <w:left w:val="none" w:sz="0" w:space="0" w:color="auto"/>
                                                    <w:bottom w:val="none" w:sz="0" w:space="0" w:color="auto"/>
                                                    <w:right w:val="none" w:sz="0" w:space="0" w:color="auto"/>
                                                  </w:divBdr>
                                                  <w:divsChild>
                                                    <w:div w:id="1039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1809">
      <w:bodyDiv w:val="1"/>
      <w:marLeft w:val="0"/>
      <w:marRight w:val="0"/>
      <w:marTop w:val="0"/>
      <w:marBottom w:val="0"/>
      <w:divBdr>
        <w:top w:val="none" w:sz="0" w:space="0" w:color="auto"/>
        <w:left w:val="none" w:sz="0" w:space="0" w:color="auto"/>
        <w:bottom w:val="none" w:sz="0" w:space="0" w:color="auto"/>
        <w:right w:val="none" w:sz="0" w:space="0" w:color="auto"/>
      </w:divBdr>
      <w:divsChild>
        <w:div w:id="625622541">
          <w:marLeft w:val="0"/>
          <w:marRight w:val="0"/>
          <w:marTop w:val="0"/>
          <w:marBottom w:val="0"/>
          <w:divBdr>
            <w:top w:val="none" w:sz="0" w:space="0" w:color="auto"/>
            <w:left w:val="none" w:sz="0" w:space="0" w:color="auto"/>
            <w:bottom w:val="none" w:sz="0" w:space="0" w:color="auto"/>
            <w:right w:val="none" w:sz="0" w:space="0" w:color="auto"/>
          </w:divBdr>
          <w:divsChild>
            <w:div w:id="321616815">
              <w:marLeft w:val="0"/>
              <w:marRight w:val="0"/>
              <w:marTop w:val="0"/>
              <w:marBottom w:val="0"/>
              <w:divBdr>
                <w:top w:val="none" w:sz="0" w:space="0" w:color="auto"/>
                <w:left w:val="none" w:sz="0" w:space="0" w:color="auto"/>
                <w:bottom w:val="none" w:sz="0" w:space="0" w:color="auto"/>
                <w:right w:val="none" w:sz="0" w:space="0" w:color="auto"/>
              </w:divBdr>
              <w:divsChild>
                <w:div w:id="1803688372">
                  <w:marLeft w:val="0"/>
                  <w:marRight w:val="0"/>
                  <w:marTop w:val="0"/>
                  <w:marBottom w:val="0"/>
                  <w:divBdr>
                    <w:top w:val="none" w:sz="0" w:space="0" w:color="auto"/>
                    <w:left w:val="none" w:sz="0" w:space="0" w:color="auto"/>
                    <w:bottom w:val="none" w:sz="0" w:space="0" w:color="auto"/>
                    <w:right w:val="none" w:sz="0" w:space="0" w:color="auto"/>
                  </w:divBdr>
                  <w:divsChild>
                    <w:div w:id="1295717407">
                      <w:marLeft w:val="0"/>
                      <w:marRight w:val="0"/>
                      <w:marTop w:val="0"/>
                      <w:marBottom w:val="0"/>
                      <w:divBdr>
                        <w:top w:val="none" w:sz="0" w:space="0" w:color="auto"/>
                        <w:left w:val="none" w:sz="0" w:space="0" w:color="auto"/>
                        <w:bottom w:val="none" w:sz="0" w:space="0" w:color="auto"/>
                        <w:right w:val="none" w:sz="0" w:space="0" w:color="auto"/>
                      </w:divBdr>
                      <w:divsChild>
                        <w:div w:id="304815962">
                          <w:marLeft w:val="0"/>
                          <w:marRight w:val="0"/>
                          <w:marTop w:val="0"/>
                          <w:marBottom w:val="0"/>
                          <w:divBdr>
                            <w:top w:val="none" w:sz="0" w:space="0" w:color="auto"/>
                            <w:left w:val="none" w:sz="0" w:space="0" w:color="auto"/>
                            <w:bottom w:val="none" w:sz="0" w:space="0" w:color="auto"/>
                            <w:right w:val="none" w:sz="0" w:space="0" w:color="auto"/>
                          </w:divBdr>
                          <w:divsChild>
                            <w:div w:id="685983916">
                              <w:marLeft w:val="0"/>
                              <w:marRight w:val="0"/>
                              <w:marTop w:val="0"/>
                              <w:marBottom w:val="0"/>
                              <w:divBdr>
                                <w:top w:val="none" w:sz="0" w:space="0" w:color="auto"/>
                                <w:left w:val="none" w:sz="0" w:space="0" w:color="auto"/>
                                <w:bottom w:val="none" w:sz="0" w:space="0" w:color="auto"/>
                                <w:right w:val="none" w:sz="0" w:space="0" w:color="auto"/>
                              </w:divBdr>
                              <w:divsChild>
                                <w:div w:id="339355829">
                                  <w:marLeft w:val="0"/>
                                  <w:marRight w:val="0"/>
                                  <w:marTop w:val="0"/>
                                  <w:marBottom w:val="0"/>
                                  <w:divBdr>
                                    <w:top w:val="none" w:sz="0" w:space="0" w:color="auto"/>
                                    <w:left w:val="none" w:sz="0" w:space="0" w:color="auto"/>
                                    <w:bottom w:val="none" w:sz="0" w:space="0" w:color="auto"/>
                                    <w:right w:val="none" w:sz="0" w:space="0" w:color="auto"/>
                                  </w:divBdr>
                                  <w:divsChild>
                                    <w:div w:id="259488567">
                                      <w:marLeft w:val="0"/>
                                      <w:marRight w:val="0"/>
                                      <w:marTop w:val="0"/>
                                      <w:marBottom w:val="0"/>
                                      <w:divBdr>
                                        <w:top w:val="none" w:sz="0" w:space="0" w:color="auto"/>
                                        <w:left w:val="none" w:sz="0" w:space="0" w:color="auto"/>
                                        <w:bottom w:val="none" w:sz="0" w:space="0" w:color="auto"/>
                                        <w:right w:val="none" w:sz="0" w:space="0" w:color="auto"/>
                                      </w:divBdr>
                                      <w:divsChild>
                                        <w:div w:id="145243481">
                                          <w:marLeft w:val="0"/>
                                          <w:marRight w:val="0"/>
                                          <w:marTop w:val="0"/>
                                          <w:marBottom w:val="0"/>
                                          <w:divBdr>
                                            <w:top w:val="none" w:sz="0" w:space="0" w:color="auto"/>
                                            <w:left w:val="single" w:sz="6" w:space="0" w:color="999999"/>
                                            <w:bottom w:val="none" w:sz="0" w:space="0" w:color="auto"/>
                                            <w:right w:val="none" w:sz="0" w:space="0" w:color="auto"/>
                                          </w:divBdr>
                                          <w:divsChild>
                                            <w:div w:id="221601869">
                                              <w:marLeft w:val="0"/>
                                              <w:marRight w:val="0"/>
                                              <w:marTop w:val="150"/>
                                              <w:marBottom w:val="150"/>
                                              <w:divBdr>
                                                <w:top w:val="none" w:sz="0" w:space="0" w:color="auto"/>
                                                <w:left w:val="none" w:sz="0" w:space="0" w:color="auto"/>
                                                <w:bottom w:val="none" w:sz="0" w:space="0" w:color="auto"/>
                                                <w:right w:val="none" w:sz="0" w:space="0" w:color="auto"/>
                                              </w:divBdr>
                                              <w:divsChild>
                                                <w:div w:id="189296037">
                                                  <w:marLeft w:val="0"/>
                                                  <w:marRight w:val="0"/>
                                                  <w:marTop w:val="0"/>
                                                  <w:marBottom w:val="0"/>
                                                  <w:divBdr>
                                                    <w:top w:val="none" w:sz="0" w:space="0" w:color="auto"/>
                                                    <w:left w:val="none" w:sz="0" w:space="0" w:color="auto"/>
                                                    <w:bottom w:val="none" w:sz="0" w:space="0" w:color="auto"/>
                                                    <w:right w:val="none" w:sz="0" w:space="0" w:color="auto"/>
                                                  </w:divBdr>
                                                  <w:divsChild>
                                                    <w:div w:id="14115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90000">
      <w:bodyDiv w:val="1"/>
      <w:marLeft w:val="0"/>
      <w:marRight w:val="0"/>
      <w:marTop w:val="0"/>
      <w:marBottom w:val="0"/>
      <w:divBdr>
        <w:top w:val="none" w:sz="0" w:space="0" w:color="auto"/>
        <w:left w:val="none" w:sz="0" w:space="0" w:color="auto"/>
        <w:bottom w:val="none" w:sz="0" w:space="0" w:color="auto"/>
        <w:right w:val="none" w:sz="0" w:space="0" w:color="auto"/>
      </w:divBdr>
      <w:divsChild>
        <w:div w:id="1000696623">
          <w:marLeft w:val="0"/>
          <w:marRight w:val="0"/>
          <w:marTop w:val="0"/>
          <w:marBottom w:val="0"/>
          <w:divBdr>
            <w:top w:val="none" w:sz="0" w:space="0" w:color="auto"/>
            <w:left w:val="none" w:sz="0" w:space="0" w:color="auto"/>
            <w:bottom w:val="none" w:sz="0" w:space="0" w:color="auto"/>
            <w:right w:val="none" w:sz="0" w:space="0" w:color="auto"/>
          </w:divBdr>
          <w:divsChild>
            <w:div w:id="1419015464">
              <w:marLeft w:val="-225"/>
              <w:marRight w:val="-225"/>
              <w:marTop w:val="0"/>
              <w:marBottom w:val="0"/>
              <w:divBdr>
                <w:top w:val="none" w:sz="0" w:space="0" w:color="auto"/>
                <w:left w:val="none" w:sz="0" w:space="0" w:color="auto"/>
                <w:bottom w:val="none" w:sz="0" w:space="0" w:color="auto"/>
                <w:right w:val="none" w:sz="0" w:space="0" w:color="auto"/>
              </w:divBdr>
              <w:divsChild>
                <w:div w:id="1524242386">
                  <w:marLeft w:val="0"/>
                  <w:marRight w:val="0"/>
                  <w:marTop w:val="0"/>
                  <w:marBottom w:val="0"/>
                  <w:divBdr>
                    <w:top w:val="none" w:sz="0" w:space="0" w:color="auto"/>
                    <w:left w:val="none" w:sz="0" w:space="0" w:color="auto"/>
                    <w:bottom w:val="none" w:sz="0" w:space="0" w:color="auto"/>
                    <w:right w:val="none" w:sz="0" w:space="0" w:color="auto"/>
                  </w:divBdr>
                  <w:divsChild>
                    <w:div w:id="476384853">
                      <w:marLeft w:val="0"/>
                      <w:marRight w:val="0"/>
                      <w:marTop w:val="0"/>
                      <w:marBottom w:val="0"/>
                      <w:divBdr>
                        <w:top w:val="none" w:sz="0" w:space="0" w:color="auto"/>
                        <w:left w:val="none" w:sz="0" w:space="0" w:color="auto"/>
                        <w:bottom w:val="none" w:sz="0" w:space="0" w:color="auto"/>
                        <w:right w:val="none" w:sz="0" w:space="0" w:color="auto"/>
                      </w:divBdr>
                      <w:divsChild>
                        <w:div w:id="638847628">
                          <w:marLeft w:val="0"/>
                          <w:marRight w:val="0"/>
                          <w:marTop w:val="0"/>
                          <w:marBottom w:val="0"/>
                          <w:divBdr>
                            <w:top w:val="none" w:sz="0" w:space="0" w:color="auto"/>
                            <w:left w:val="none" w:sz="0" w:space="0" w:color="auto"/>
                            <w:bottom w:val="none" w:sz="0" w:space="0" w:color="auto"/>
                            <w:right w:val="none" w:sz="0" w:space="0" w:color="auto"/>
                          </w:divBdr>
                          <w:divsChild>
                            <w:div w:id="531655792">
                              <w:marLeft w:val="0"/>
                              <w:marRight w:val="0"/>
                              <w:marTop w:val="0"/>
                              <w:marBottom w:val="0"/>
                              <w:divBdr>
                                <w:top w:val="none" w:sz="0" w:space="0" w:color="auto"/>
                                <w:left w:val="none" w:sz="0" w:space="0" w:color="auto"/>
                                <w:bottom w:val="none" w:sz="0" w:space="0" w:color="auto"/>
                                <w:right w:val="none" w:sz="0" w:space="0" w:color="auto"/>
                              </w:divBdr>
                              <w:divsChild>
                                <w:div w:id="2024552072">
                                  <w:marLeft w:val="0"/>
                                  <w:marRight w:val="0"/>
                                  <w:marTop w:val="0"/>
                                  <w:marBottom w:val="0"/>
                                  <w:divBdr>
                                    <w:top w:val="none" w:sz="0" w:space="0" w:color="auto"/>
                                    <w:left w:val="none" w:sz="0" w:space="0" w:color="auto"/>
                                    <w:bottom w:val="none" w:sz="0" w:space="0" w:color="auto"/>
                                    <w:right w:val="none" w:sz="0" w:space="0" w:color="auto"/>
                                  </w:divBdr>
                                  <w:divsChild>
                                    <w:div w:id="897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547384">
      <w:bodyDiv w:val="1"/>
      <w:marLeft w:val="0"/>
      <w:marRight w:val="0"/>
      <w:marTop w:val="0"/>
      <w:marBottom w:val="0"/>
      <w:divBdr>
        <w:top w:val="none" w:sz="0" w:space="0" w:color="auto"/>
        <w:left w:val="none" w:sz="0" w:space="0" w:color="auto"/>
        <w:bottom w:val="none" w:sz="0" w:space="0" w:color="auto"/>
        <w:right w:val="none" w:sz="0" w:space="0" w:color="auto"/>
      </w:divBdr>
      <w:divsChild>
        <w:div w:id="1472405423">
          <w:marLeft w:val="0"/>
          <w:marRight w:val="0"/>
          <w:marTop w:val="0"/>
          <w:marBottom w:val="0"/>
          <w:divBdr>
            <w:top w:val="none" w:sz="0" w:space="0" w:color="auto"/>
            <w:left w:val="none" w:sz="0" w:space="0" w:color="auto"/>
            <w:bottom w:val="none" w:sz="0" w:space="0" w:color="auto"/>
            <w:right w:val="none" w:sz="0" w:space="0" w:color="auto"/>
          </w:divBdr>
          <w:divsChild>
            <w:div w:id="457769906">
              <w:marLeft w:val="0"/>
              <w:marRight w:val="0"/>
              <w:marTop w:val="0"/>
              <w:marBottom w:val="0"/>
              <w:divBdr>
                <w:top w:val="none" w:sz="0" w:space="0" w:color="auto"/>
                <w:left w:val="none" w:sz="0" w:space="0" w:color="auto"/>
                <w:bottom w:val="none" w:sz="0" w:space="0" w:color="auto"/>
                <w:right w:val="none" w:sz="0" w:space="0" w:color="auto"/>
              </w:divBdr>
              <w:divsChild>
                <w:div w:id="1625114893">
                  <w:marLeft w:val="0"/>
                  <w:marRight w:val="0"/>
                  <w:marTop w:val="0"/>
                  <w:marBottom w:val="0"/>
                  <w:divBdr>
                    <w:top w:val="none" w:sz="0" w:space="0" w:color="auto"/>
                    <w:left w:val="none" w:sz="0" w:space="0" w:color="auto"/>
                    <w:bottom w:val="none" w:sz="0" w:space="0" w:color="auto"/>
                    <w:right w:val="none" w:sz="0" w:space="0" w:color="auto"/>
                  </w:divBdr>
                  <w:divsChild>
                    <w:div w:id="539437688">
                      <w:marLeft w:val="0"/>
                      <w:marRight w:val="0"/>
                      <w:marTop w:val="0"/>
                      <w:marBottom w:val="0"/>
                      <w:divBdr>
                        <w:top w:val="none" w:sz="0" w:space="0" w:color="auto"/>
                        <w:left w:val="none" w:sz="0" w:space="0" w:color="auto"/>
                        <w:bottom w:val="none" w:sz="0" w:space="0" w:color="auto"/>
                        <w:right w:val="none" w:sz="0" w:space="0" w:color="auto"/>
                      </w:divBdr>
                      <w:divsChild>
                        <w:div w:id="444665461">
                          <w:marLeft w:val="0"/>
                          <w:marRight w:val="0"/>
                          <w:marTop w:val="0"/>
                          <w:marBottom w:val="0"/>
                          <w:divBdr>
                            <w:top w:val="none" w:sz="0" w:space="0" w:color="auto"/>
                            <w:left w:val="none" w:sz="0" w:space="0" w:color="auto"/>
                            <w:bottom w:val="none" w:sz="0" w:space="0" w:color="auto"/>
                            <w:right w:val="none" w:sz="0" w:space="0" w:color="auto"/>
                          </w:divBdr>
                          <w:divsChild>
                            <w:div w:id="1371998242">
                              <w:marLeft w:val="0"/>
                              <w:marRight w:val="0"/>
                              <w:marTop w:val="0"/>
                              <w:marBottom w:val="0"/>
                              <w:divBdr>
                                <w:top w:val="none" w:sz="0" w:space="0" w:color="auto"/>
                                <w:left w:val="none" w:sz="0" w:space="0" w:color="auto"/>
                                <w:bottom w:val="none" w:sz="0" w:space="0" w:color="auto"/>
                                <w:right w:val="none" w:sz="0" w:space="0" w:color="auto"/>
                              </w:divBdr>
                              <w:divsChild>
                                <w:div w:id="1876773915">
                                  <w:marLeft w:val="0"/>
                                  <w:marRight w:val="0"/>
                                  <w:marTop w:val="0"/>
                                  <w:marBottom w:val="0"/>
                                  <w:divBdr>
                                    <w:top w:val="none" w:sz="0" w:space="0" w:color="auto"/>
                                    <w:left w:val="none" w:sz="0" w:space="0" w:color="auto"/>
                                    <w:bottom w:val="none" w:sz="0" w:space="0" w:color="auto"/>
                                    <w:right w:val="none" w:sz="0" w:space="0" w:color="auto"/>
                                  </w:divBdr>
                                  <w:divsChild>
                                    <w:div w:id="2114014113">
                                      <w:marLeft w:val="0"/>
                                      <w:marRight w:val="0"/>
                                      <w:marTop w:val="0"/>
                                      <w:marBottom w:val="0"/>
                                      <w:divBdr>
                                        <w:top w:val="none" w:sz="0" w:space="0" w:color="auto"/>
                                        <w:left w:val="none" w:sz="0" w:space="0" w:color="auto"/>
                                        <w:bottom w:val="none" w:sz="0" w:space="0" w:color="auto"/>
                                        <w:right w:val="none" w:sz="0" w:space="0" w:color="auto"/>
                                      </w:divBdr>
                                      <w:divsChild>
                                        <w:div w:id="1130435272">
                                          <w:marLeft w:val="0"/>
                                          <w:marRight w:val="0"/>
                                          <w:marTop w:val="0"/>
                                          <w:marBottom w:val="0"/>
                                          <w:divBdr>
                                            <w:top w:val="none" w:sz="0" w:space="0" w:color="auto"/>
                                            <w:left w:val="single" w:sz="6" w:space="0" w:color="999999"/>
                                            <w:bottom w:val="none" w:sz="0" w:space="0" w:color="auto"/>
                                            <w:right w:val="none" w:sz="0" w:space="0" w:color="auto"/>
                                          </w:divBdr>
                                          <w:divsChild>
                                            <w:div w:id="1240602377">
                                              <w:marLeft w:val="0"/>
                                              <w:marRight w:val="0"/>
                                              <w:marTop w:val="150"/>
                                              <w:marBottom w:val="150"/>
                                              <w:divBdr>
                                                <w:top w:val="none" w:sz="0" w:space="0" w:color="auto"/>
                                                <w:left w:val="none" w:sz="0" w:space="0" w:color="auto"/>
                                                <w:bottom w:val="none" w:sz="0" w:space="0" w:color="auto"/>
                                                <w:right w:val="none" w:sz="0" w:space="0" w:color="auto"/>
                                              </w:divBdr>
                                              <w:divsChild>
                                                <w:div w:id="1726952914">
                                                  <w:marLeft w:val="0"/>
                                                  <w:marRight w:val="0"/>
                                                  <w:marTop w:val="0"/>
                                                  <w:marBottom w:val="0"/>
                                                  <w:divBdr>
                                                    <w:top w:val="none" w:sz="0" w:space="0" w:color="auto"/>
                                                    <w:left w:val="none" w:sz="0" w:space="0" w:color="auto"/>
                                                    <w:bottom w:val="none" w:sz="0" w:space="0" w:color="auto"/>
                                                    <w:right w:val="none" w:sz="0" w:space="0" w:color="auto"/>
                                                  </w:divBdr>
                                                  <w:divsChild>
                                                    <w:div w:id="10643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410974">
      <w:bodyDiv w:val="1"/>
      <w:marLeft w:val="0"/>
      <w:marRight w:val="0"/>
      <w:marTop w:val="0"/>
      <w:marBottom w:val="0"/>
      <w:divBdr>
        <w:top w:val="none" w:sz="0" w:space="0" w:color="auto"/>
        <w:left w:val="none" w:sz="0" w:space="0" w:color="auto"/>
        <w:bottom w:val="none" w:sz="0" w:space="0" w:color="auto"/>
        <w:right w:val="none" w:sz="0" w:space="0" w:color="auto"/>
      </w:divBdr>
      <w:divsChild>
        <w:div w:id="4137886">
          <w:marLeft w:val="0"/>
          <w:marRight w:val="0"/>
          <w:marTop w:val="0"/>
          <w:marBottom w:val="0"/>
          <w:divBdr>
            <w:top w:val="none" w:sz="0" w:space="0" w:color="auto"/>
            <w:left w:val="none" w:sz="0" w:space="0" w:color="auto"/>
            <w:bottom w:val="none" w:sz="0" w:space="0" w:color="auto"/>
            <w:right w:val="none" w:sz="0" w:space="0" w:color="auto"/>
          </w:divBdr>
          <w:divsChild>
            <w:div w:id="858349134">
              <w:marLeft w:val="0"/>
              <w:marRight w:val="0"/>
              <w:marTop w:val="0"/>
              <w:marBottom w:val="0"/>
              <w:divBdr>
                <w:top w:val="none" w:sz="0" w:space="0" w:color="auto"/>
                <w:left w:val="none" w:sz="0" w:space="0" w:color="auto"/>
                <w:bottom w:val="none" w:sz="0" w:space="0" w:color="auto"/>
                <w:right w:val="none" w:sz="0" w:space="0" w:color="auto"/>
              </w:divBdr>
              <w:divsChild>
                <w:div w:id="641274686">
                  <w:marLeft w:val="0"/>
                  <w:marRight w:val="0"/>
                  <w:marTop w:val="0"/>
                  <w:marBottom w:val="0"/>
                  <w:divBdr>
                    <w:top w:val="none" w:sz="0" w:space="0" w:color="auto"/>
                    <w:left w:val="none" w:sz="0" w:space="0" w:color="auto"/>
                    <w:bottom w:val="none" w:sz="0" w:space="0" w:color="auto"/>
                    <w:right w:val="none" w:sz="0" w:space="0" w:color="auto"/>
                  </w:divBdr>
                  <w:divsChild>
                    <w:div w:id="1436092681">
                      <w:marLeft w:val="0"/>
                      <w:marRight w:val="0"/>
                      <w:marTop w:val="0"/>
                      <w:marBottom w:val="0"/>
                      <w:divBdr>
                        <w:top w:val="none" w:sz="0" w:space="0" w:color="auto"/>
                        <w:left w:val="none" w:sz="0" w:space="0" w:color="auto"/>
                        <w:bottom w:val="none" w:sz="0" w:space="0" w:color="auto"/>
                        <w:right w:val="none" w:sz="0" w:space="0" w:color="auto"/>
                      </w:divBdr>
                      <w:divsChild>
                        <w:div w:id="1733966674">
                          <w:marLeft w:val="0"/>
                          <w:marRight w:val="0"/>
                          <w:marTop w:val="0"/>
                          <w:marBottom w:val="0"/>
                          <w:divBdr>
                            <w:top w:val="none" w:sz="0" w:space="0" w:color="auto"/>
                            <w:left w:val="none" w:sz="0" w:space="0" w:color="auto"/>
                            <w:bottom w:val="none" w:sz="0" w:space="0" w:color="auto"/>
                            <w:right w:val="none" w:sz="0" w:space="0" w:color="auto"/>
                          </w:divBdr>
                          <w:divsChild>
                            <w:div w:id="719599806">
                              <w:marLeft w:val="0"/>
                              <w:marRight w:val="0"/>
                              <w:marTop w:val="0"/>
                              <w:marBottom w:val="0"/>
                              <w:divBdr>
                                <w:top w:val="none" w:sz="0" w:space="0" w:color="auto"/>
                                <w:left w:val="none" w:sz="0" w:space="0" w:color="auto"/>
                                <w:bottom w:val="none" w:sz="0" w:space="0" w:color="auto"/>
                                <w:right w:val="none" w:sz="0" w:space="0" w:color="auto"/>
                              </w:divBdr>
                              <w:divsChild>
                                <w:div w:id="1820153279">
                                  <w:marLeft w:val="0"/>
                                  <w:marRight w:val="0"/>
                                  <w:marTop w:val="0"/>
                                  <w:marBottom w:val="0"/>
                                  <w:divBdr>
                                    <w:top w:val="none" w:sz="0" w:space="0" w:color="auto"/>
                                    <w:left w:val="none" w:sz="0" w:space="0" w:color="auto"/>
                                    <w:bottom w:val="none" w:sz="0" w:space="0" w:color="auto"/>
                                    <w:right w:val="none" w:sz="0" w:space="0" w:color="auto"/>
                                  </w:divBdr>
                                  <w:divsChild>
                                    <w:div w:id="1559436299">
                                      <w:marLeft w:val="0"/>
                                      <w:marRight w:val="0"/>
                                      <w:marTop w:val="0"/>
                                      <w:marBottom w:val="0"/>
                                      <w:divBdr>
                                        <w:top w:val="none" w:sz="0" w:space="0" w:color="auto"/>
                                        <w:left w:val="none" w:sz="0" w:space="0" w:color="auto"/>
                                        <w:bottom w:val="none" w:sz="0" w:space="0" w:color="auto"/>
                                        <w:right w:val="none" w:sz="0" w:space="0" w:color="auto"/>
                                      </w:divBdr>
                                      <w:divsChild>
                                        <w:div w:id="1669672075">
                                          <w:marLeft w:val="0"/>
                                          <w:marRight w:val="0"/>
                                          <w:marTop w:val="0"/>
                                          <w:marBottom w:val="0"/>
                                          <w:divBdr>
                                            <w:top w:val="none" w:sz="0" w:space="0" w:color="auto"/>
                                            <w:left w:val="single" w:sz="6" w:space="0" w:color="999999"/>
                                            <w:bottom w:val="none" w:sz="0" w:space="0" w:color="auto"/>
                                            <w:right w:val="none" w:sz="0" w:space="0" w:color="auto"/>
                                          </w:divBdr>
                                          <w:divsChild>
                                            <w:div w:id="1808162838">
                                              <w:marLeft w:val="0"/>
                                              <w:marRight w:val="0"/>
                                              <w:marTop w:val="150"/>
                                              <w:marBottom w:val="150"/>
                                              <w:divBdr>
                                                <w:top w:val="none" w:sz="0" w:space="0" w:color="auto"/>
                                                <w:left w:val="none" w:sz="0" w:space="0" w:color="auto"/>
                                                <w:bottom w:val="none" w:sz="0" w:space="0" w:color="auto"/>
                                                <w:right w:val="none" w:sz="0" w:space="0" w:color="auto"/>
                                              </w:divBdr>
                                              <w:divsChild>
                                                <w:div w:id="294263085">
                                                  <w:marLeft w:val="0"/>
                                                  <w:marRight w:val="0"/>
                                                  <w:marTop w:val="0"/>
                                                  <w:marBottom w:val="0"/>
                                                  <w:divBdr>
                                                    <w:top w:val="none" w:sz="0" w:space="0" w:color="auto"/>
                                                    <w:left w:val="none" w:sz="0" w:space="0" w:color="auto"/>
                                                    <w:bottom w:val="none" w:sz="0" w:space="0" w:color="auto"/>
                                                    <w:right w:val="none" w:sz="0" w:space="0" w:color="auto"/>
                                                  </w:divBdr>
                                                  <w:divsChild>
                                                    <w:div w:id="116485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756435">
      <w:bodyDiv w:val="1"/>
      <w:marLeft w:val="0"/>
      <w:marRight w:val="0"/>
      <w:marTop w:val="0"/>
      <w:marBottom w:val="0"/>
      <w:divBdr>
        <w:top w:val="none" w:sz="0" w:space="0" w:color="auto"/>
        <w:left w:val="none" w:sz="0" w:space="0" w:color="auto"/>
        <w:bottom w:val="none" w:sz="0" w:space="0" w:color="auto"/>
        <w:right w:val="none" w:sz="0" w:space="0" w:color="auto"/>
      </w:divBdr>
      <w:divsChild>
        <w:div w:id="855926321">
          <w:marLeft w:val="0"/>
          <w:marRight w:val="0"/>
          <w:marTop w:val="0"/>
          <w:marBottom w:val="0"/>
          <w:divBdr>
            <w:top w:val="none" w:sz="0" w:space="0" w:color="auto"/>
            <w:left w:val="none" w:sz="0" w:space="0" w:color="auto"/>
            <w:bottom w:val="none" w:sz="0" w:space="0" w:color="auto"/>
            <w:right w:val="none" w:sz="0" w:space="0" w:color="auto"/>
          </w:divBdr>
          <w:divsChild>
            <w:div w:id="256256725">
              <w:marLeft w:val="0"/>
              <w:marRight w:val="0"/>
              <w:marTop w:val="0"/>
              <w:marBottom w:val="0"/>
              <w:divBdr>
                <w:top w:val="none" w:sz="0" w:space="0" w:color="auto"/>
                <w:left w:val="none" w:sz="0" w:space="0" w:color="auto"/>
                <w:bottom w:val="none" w:sz="0" w:space="0" w:color="auto"/>
                <w:right w:val="none" w:sz="0" w:space="0" w:color="auto"/>
              </w:divBdr>
              <w:divsChild>
                <w:div w:id="228855386">
                  <w:marLeft w:val="0"/>
                  <w:marRight w:val="0"/>
                  <w:marTop w:val="0"/>
                  <w:marBottom w:val="0"/>
                  <w:divBdr>
                    <w:top w:val="none" w:sz="0" w:space="0" w:color="auto"/>
                    <w:left w:val="none" w:sz="0" w:space="0" w:color="auto"/>
                    <w:bottom w:val="none" w:sz="0" w:space="0" w:color="auto"/>
                    <w:right w:val="none" w:sz="0" w:space="0" w:color="auto"/>
                  </w:divBdr>
                  <w:divsChild>
                    <w:div w:id="179970911">
                      <w:marLeft w:val="0"/>
                      <w:marRight w:val="0"/>
                      <w:marTop w:val="0"/>
                      <w:marBottom w:val="0"/>
                      <w:divBdr>
                        <w:top w:val="none" w:sz="0" w:space="0" w:color="auto"/>
                        <w:left w:val="none" w:sz="0" w:space="0" w:color="auto"/>
                        <w:bottom w:val="none" w:sz="0" w:space="0" w:color="auto"/>
                        <w:right w:val="none" w:sz="0" w:space="0" w:color="auto"/>
                      </w:divBdr>
                      <w:divsChild>
                        <w:div w:id="693308037">
                          <w:marLeft w:val="0"/>
                          <w:marRight w:val="0"/>
                          <w:marTop w:val="0"/>
                          <w:marBottom w:val="0"/>
                          <w:divBdr>
                            <w:top w:val="none" w:sz="0" w:space="0" w:color="auto"/>
                            <w:left w:val="none" w:sz="0" w:space="0" w:color="auto"/>
                            <w:bottom w:val="none" w:sz="0" w:space="0" w:color="auto"/>
                            <w:right w:val="none" w:sz="0" w:space="0" w:color="auto"/>
                          </w:divBdr>
                          <w:divsChild>
                            <w:div w:id="1578979712">
                              <w:marLeft w:val="0"/>
                              <w:marRight w:val="0"/>
                              <w:marTop w:val="0"/>
                              <w:marBottom w:val="0"/>
                              <w:divBdr>
                                <w:top w:val="none" w:sz="0" w:space="0" w:color="auto"/>
                                <w:left w:val="none" w:sz="0" w:space="0" w:color="auto"/>
                                <w:bottom w:val="none" w:sz="0" w:space="0" w:color="auto"/>
                                <w:right w:val="none" w:sz="0" w:space="0" w:color="auto"/>
                              </w:divBdr>
                              <w:divsChild>
                                <w:div w:id="1796094946">
                                  <w:marLeft w:val="0"/>
                                  <w:marRight w:val="0"/>
                                  <w:marTop w:val="0"/>
                                  <w:marBottom w:val="0"/>
                                  <w:divBdr>
                                    <w:top w:val="none" w:sz="0" w:space="0" w:color="auto"/>
                                    <w:left w:val="none" w:sz="0" w:space="0" w:color="auto"/>
                                    <w:bottom w:val="none" w:sz="0" w:space="0" w:color="auto"/>
                                    <w:right w:val="none" w:sz="0" w:space="0" w:color="auto"/>
                                  </w:divBdr>
                                  <w:divsChild>
                                    <w:div w:id="1614241221">
                                      <w:marLeft w:val="0"/>
                                      <w:marRight w:val="0"/>
                                      <w:marTop w:val="0"/>
                                      <w:marBottom w:val="0"/>
                                      <w:divBdr>
                                        <w:top w:val="none" w:sz="0" w:space="0" w:color="auto"/>
                                        <w:left w:val="none" w:sz="0" w:space="0" w:color="auto"/>
                                        <w:bottom w:val="none" w:sz="0" w:space="0" w:color="auto"/>
                                        <w:right w:val="none" w:sz="0" w:space="0" w:color="auto"/>
                                      </w:divBdr>
                                      <w:divsChild>
                                        <w:div w:id="583104826">
                                          <w:marLeft w:val="0"/>
                                          <w:marRight w:val="0"/>
                                          <w:marTop w:val="0"/>
                                          <w:marBottom w:val="0"/>
                                          <w:divBdr>
                                            <w:top w:val="none" w:sz="0" w:space="0" w:color="auto"/>
                                            <w:left w:val="single" w:sz="6" w:space="0" w:color="999999"/>
                                            <w:bottom w:val="none" w:sz="0" w:space="0" w:color="auto"/>
                                            <w:right w:val="none" w:sz="0" w:space="0" w:color="auto"/>
                                          </w:divBdr>
                                          <w:divsChild>
                                            <w:div w:id="440413618">
                                              <w:marLeft w:val="0"/>
                                              <w:marRight w:val="0"/>
                                              <w:marTop w:val="150"/>
                                              <w:marBottom w:val="150"/>
                                              <w:divBdr>
                                                <w:top w:val="none" w:sz="0" w:space="0" w:color="auto"/>
                                                <w:left w:val="none" w:sz="0" w:space="0" w:color="auto"/>
                                                <w:bottom w:val="none" w:sz="0" w:space="0" w:color="auto"/>
                                                <w:right w:val="none" w:sz="0" w:space="0" w:color="auto"/>
                                              </w:divBdr>
                                              <w:divsChild>
                                                <w:div w:id="507791372">
                                                  <w:marLeft w:val="0"/>
                                                  <w:marRight w:val="0"/>
                                                  <w:marTop w:val="0"/>
                                                  <w:marBottom w:val="0"/>
                                                  <w:divBdr>
                                                    <w:top w:val="none" w:sz="0" w:space="0" w:color="auto"/>
                                                    <w:left w:val="none" w:sz="0" w:space="0" w:color="auto"/>
                                                    <w:bottom w:val="none" w:sz="0" w:space="0" w:color="auto"/>
                                                    <w:right w:val="none" w:sz="0" w:space="0" w:color="auto"/>
                                                  </w:divBdr>
                                                  <w:divsChild>
                                                    <w:div w:id="18339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997403">
      <w:bodyDiv w:val="1"/>
      <w:marLeft w:val="0"/>
      <w:marRight w:val="0"/>
      <w:marTop w:val="0"/>
      <w:marBottom w:val="0"/>
      <w:divBdr>
        <w:top w:val="none" w:sz="0" w:space="0" w:color="auto"/>
        <w:left w:val="none" w:sz="0" w:space="0" w:color="auto"/>
        <w:bottom w:val="none" w:sz="0" w:space="0" w:color="auto"/>
        <w:right w:val="none" w:sz="0" w:space="0" w:color="auto"/>
      </w:divBdr>
      <w:divsChild>
        <w:div w:id="1278296322">
          <w:marLeft w:val="0"/>
          <w:marRight w:val="0"/>
          <w:marTop w:val="0"/>
          <w:marBottom w:val="0"/>
          <w:divBdr>
            <w:top w:val="none" w:sz="0" w:space="0" w:color="auto"/>
            <w:left w:val="none" w:sz="0" w:space="0" w:color="auto"/>
            <w:bottom w:val="none" w:sz="0" w:space="0" w:color="auto"/>
            <w:right w:val="none" w:sz="0" w:space="0" w:color="auto"/>
          </w:divBdr>
          <w:divsChild>
            <w:div w:id="686561951">
              <w:marLeft w:val="0"/>
              <w:marRight w:val="0"/>
              <w:marTop w:val="0"/>
              <w:marBottom w:val="0"/>
              <w:divBdr>
                <w:top w:val="none" w:sz="0" w:space="0" w:color="auto"/>
                <w:left w:val="none" w:sz="0" w:space="0" w:color="auto"/>
                <w:bottom w:val="none" w:sz="0" w:space="0" w:color="auto"/>
                <w:right w:val="none" w:sz="0" w:space="0" w:color="auto"/>
              </w:divBdr>
              <w:divsChild>
                <w:div w:id="861550860">
                  <w:marLeft w:val="0"/>
                  <w:marRight w:val="0"/>
                  <w:marTop w:val="0"/>
                  <w:marBottom w:val="0"/>
                  <w:divBdr>
                    <w:top w:val="none" w:sz="0" w:space="0" w:color="auto"/>
                    <w:left w:val="none" w:sz="0" w:space="0" w:color="auto"/>
                    <w:bottom w:val="none" w:sz="0" w:space="0" w:color="auto"/>
                    <w:right w:val="none" w:sz="0" w:space="0" w:color="auto"/>
                  </w:divBdr>
                  <w:divsChild>
                    <w:div w:id="817111561">
                      <w:marLeft w:val="0"/>
                      <w:marRight w:val="0"/>
                      <w:marTop w:val="0"/>
                      <w:marBottom w:val="0"/>
                      <w:divBdr>
                        <w:top w:val="none" w:sz="0" w:space="0" w:color="auto"/>
                        <w:left w:val="none" w:sz="0" w:space="0" w:color="auto"/>
                        <w:bottom w:val="none" w:sz="0" w:space="0" w:color="auto"/>
                        <w:right w:val="none" w:sz="0" w:space="0" w:color="auto"/>
                      </w:divBdr>
                      <w:divsChild>
                        <w:div w:id="848787365">
                          <w:marLeft w:val="0"/>
                          <w:marRight w:val="0"/>
                          <w:marTop w:val="0"/>
                          <w:marBottom w:val="0"/>
                          <w:divBdr>
                            <w:top w:val="none" w:sz="0" w:space="0" w:color="auto"/>
                            <w:left w:val="none" w:sz="0" w:space="0" w:color="auto"/>
                            <w:bottom w:val="none" w:sz="0" w:space="0" w:color="auto"/>
                            <w:right w:val="none" w:sz="0" w:space="0" w:color="auto"/>
                          </w:divBdr>
                          <w:divsChild>
                            <w:div w:id="2044355322">
                              <w:marLeft w:val="0"/>
                              <w:marRight w:val="0"/>
                              <w:marTop w:val="0"/>
                              <w:marBottom w:val="0"/>
                              <w:divBdr>
                                <w:top w:val="none" w:sz="0" w:space="0" w:color="auto"/>
                                <w:left w:val="none" w:sz="0" w:space="0" w:color="auto"/>
                                <w:bottom w:val="none" w:sz="0" w:space="0" w:color="auto"/>
                                <w:right w:val="none" w:sz="0" w:space="0" w:color="auto"/>
                              </w:divBdr>
                              <w:divsChild>
                                <w:div w:id="216866898">
                                  <w:marLeft w:val="0"/>
                                  <w:marRight w:val="0"/>
                                  <w:marTop w:val="0"/>
                                  <w:marBottom w:val="0"/>
                                  <w:divBdr>
                                    <w:top w:val="none" w:sz="0" w:space="0" w:color="auto"/>
                                    <w:left w:val="none" w:sz="0" w:space="0" w:color="auto"/>
                                    <w:bottom w:val="none" w:sz="0" w:space="0" w:color="auto"/>
                                    <w:right w:val="none" w:sz="0" w:space="0" w:color="auto"/>
                                  </w:divBdr>
                                  <w:divsChild>
                                    <w:div w:id="1303071636">
                                      <w:marLeft w:val="0"/>
                                      <w:marRight w:val="0"/>
                                      <w:marTop w:val="0"/>
                                      <w:marBottom w:val="0"/>
                                      <w:divBdr>
                                        <w:top w:val="none" w:sz="0" w:space="0" w:color="auto"/>
                                        <w:left w:val="none" w:sz="0" w:space="0" w:color="auto"/>
                                        <w:bottom w:val="none" w:sz="0" w:space="0" w:color="auto"/>
                                        <w:right w:val="none" w:sz="0" w:space="0" w:color="auto"/>
                                      </w:divBdr>
                                      <w:divsChild>
                                        <w:div w:id="1135870828">
                                          <w:marLeft w:val="0"/>
                                          <w:marRight w:val="0"/>
                                          <w:marTop w:val="0"/>
                                          <w:marBottom w:val="0"/>
                                          <w:divBdr>
                                            <w:top w:val="none" w:sz="0" w:space="0" w:color="auto"/>
                                            <w:left w:val="single" w:sz="6" w:space="0" w:color="999999"/>
                                            <w:bottom w:val="none" w:sz="0" w:space="0" w:color="auto"/>
                                            <w:right w:val="none" w:sz="0" w:space="0" w:color="auto"/>
                                          </w:divBdr>
                                          <w:divsChild>
                                            <w:div w:id="65762664">
                                              <w:marLeft w:val="0"/>
                                              <w:marRight w:val="0"/>
                                              <w:marTop w:val="150"/>
                                              <w:marBottom w:val="150"/>
                                              <w:divBdr>
                                                <w:top w:val="none" w:sz="0" w:space="0" w:color="auto"/>
                                                <w:left w:val="none" w:sz="0" w:space="0" w:color="auto"/>
                                                <w:bottom w:val="none" w:sz="0" w:space="0" w:color="auto"/>
                                                <w:right w:val="none" w:sz="0" w:space="0" w:color="auto"/>
                                              </w:divBdr>
                                              <w:divsChild>
                                                <w:div w:id="1818689870">
                                                  <w:marLeft w:val="0"/>
                                                  <w:marRight w:val="0"/>
                                                  <w:marTop w:val="0"/>
                                                  <w:marBottom w:val="0"/>
                                                  <w:divBdr>
                                                    <w:top w:val="none" w:sz="0" w:space="0" w:color="auto"/>
                                                    <w:left w:val="none" w:sz="0" w:space="0" w:color="auto"/>
                                                    <w:bottom w:val="none" w:sz="0" w:space="0" w:color="auto"/>
                                                    <w:right w:val="none" w:sz="0" w:space="0" w:color="auto"/>
                                                  </w:divBdr>
                                                  <w:divsChild>
                                                    <w:div w:id="127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03300">
      <w:bodyDiv w:val="1"/>
      <w:marLeft w:val="0"/>
      <w:marRight w:val="0"/>
      <w:marTop w:val="0"/>
      <w:marBottom w:val="0"/>
      <w:divBdr>
        <w:top w:val="none" w:sz="0" w:space="0" w:color="auto"/>
        <w:left w:val="none" w:sz="0" w:space="0" w:color="auto"/>
        <w:bottom w:val="none" w:sz="0" w:space="0" w:color="auto"/>
        <w:right w:val="none" w:sz="0" w:space="0" w:color="auto"/>
      </w:divBdr>
      <w:divsChild>
        <w:div w:id="1598171489">
          <w:marLeft w:val="0"/>
          <w:marRight w:val="0"/>
          <w:marTop w:val="0"/>
          <w:marBottom w:val="0"/>
          <w:divBdr>
            <w:top w:val="none" w:sz="0" w:space="0" w:color="auto"/>
            <w:left w:val="none" w:sz="0" w:space="0" w:color="auto"/>
            <w:bottom w:val="none" w:sz="0" w:space="0" w:color="auto"/>
            <w:right w:val="none" w:sz="0" w:space="0" w:color="auto"/>
          </w:divBdr>
          <w:divsChild>
            <w:div w:id="1618874218">
              <w:marLeft w:val="-225"/>
              <w:marRight w:val="-225"/>
              <w:marTop w:val="0"/>
              <w:marBottom w:val="0"/>
              <w:divBdr>
                <w:top w:val="none" w:sz="0" w:space="0" w:color="auto"/>
                <w:left w:val="none" w:sz="0" w:space="0" w:color="auto"/>
                <w:bottom w:val="none" w:sz="0" w:space="0" w:color="auto"/>
                <w:right w:val="none" w:sz="0" w:space="0" w:color="auto"/>
              </w:divBdr>
              <w:divsChild>
                <w:div w:id="520894801">
                  <w:marLeft w:val="0"/>
                  <w:marRight w:val="0"/>
                  <w:marTop w:val="0"/>
                  <w:marBottom w:val="0"/>
                  <w:divBdr>
                    <w:top w:val="none" w:sz="0" w:space="0" w:color="auto"/>
                    <w:left w:val="none" w:sz="0" w:space="0" w:color="auto"/>
                    <w:bottom w:val="none" w:sz="0" w:space="0" w:color="auto"/>
                    <w:right w:val="none" w:sz="0" w:space="0" w:color="auto"/>
                  </w:divBdr>
                  <w:divsChild>
                    <w:div w:id="1464233362">
                      <w:marLeft w:val="0"/>
                      <w:marRight w:val="0"/>
                      <w:marTop w:val="0"/>
                      <w:marBottom w:val="0"/>
                      <w:divBdr>
                        <w:top w:val="none" w:sz="0" w:space="0" w:color="auto"/>
                        <w:left w:val="none" w:sz="0" w:space="0" w:color="auto"/>
                        <w:bottom w:val="none" w:sz="0" w:space="0" w:color="auto"/>
                        <w:right w:val="none" w:sz="0" w:space="0" w:color="auto"/>
                      </w:divBdr>
                      <w:divsChild>
                        <w:div w:id="1023357290">
                          <w:marLeft w:val="0"/>
                          <w:marRight w:val="0"/>
                          <w:marTop w:val="0"/>
                          <w:marBottom w:val="0"/>
                          <w:divBdr>
                            <w:top w:val="none" w:sz="0" w:space="0" w:color="auto"/>
                            <w:left w:val="none" w:sz="0" w:space="0" w:color="auto"/>
                            <w:bottom w:val="none" w:sz="0" w:space="0" w:color="auto"/>
                            <w:right w:val="none" w:sz="0" w:space="0" w:color="auto"/>
                          </w:divBdr>
                          <w:divsChild>
                            <w:div w:id="1621109968">
                              <w:marLeft w:val="0"/>
                              <w:marRight w:val="0"/>
                              <w:marTop w:val="0"/>
                              <w:marBottom w:val="0"/>
                              <w:divBdr>
                                <w:top w:val="none" w:sz="0" w:space="0" w:color="auto"/>
                                <w:left w:val="none" w:sz="0" w:space="0" w:color="auto"/>
                                <w:bottom w:val="none" w:sz="0" w:space="0" w:color="auto"/>
                                <w:right w:val="none" w:sz="0" w:space="0" w:color="auto"/>
                              </w:divBdr>
                              <w:divsChild>
                                <w:div w:id="1414857724">
                                  <w:marLeft w:val="0"/>
                                  <w:marRight w:val="0"/>
                                  <w:marTop w:val="0"/>
                                  <w:marBottom w:val="0"/>
                                  <w:divBdr>
                                    <w:top w:val="none" w:sz="0" w:space="0" w:color="auto"/>
                                    <w:left w:val="none" w:sz="0" w:space="0" w:color="auto"/>
                                    <w:bottom w:val="none" w:sz="0" w:space="0" w:color="auto"/>
                                    <w:right w:val="none" w:sz="0" w:space="0" w:color="auto"/>
                                  </w:divBdr>
                                  <w:divsChild>
                                    <w:div w:id="16567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50822">
      <w:bodyDiv w:val="1"/>
      <w:marLeft w:val="0"/>
      <w:marRight w:val="0"/>
      <w:marTop w:val="0"/>
      <w:marBottom w:val="0"/>
      <w:divBdr>
        <w:top w:val="none" w:sz="0" w:space="0" w:color="auto"/>
        <w:left w:val="none" w:sz="0" w:space="0" w:color="auto"/>
        <w:bottom w:val="none" w:sz="0" w:space="0" w:color="auto"/>
        <w:right w:val="none" w:sz="0" w:space="0" w:color="auto"/>
      </w:divBdr>
      <w:divsChild>
        <w:div w:id="734160710">
          <w:marLeft w:val="0"/>
          <w:marRight w:val="0"/>
          <w:marTop w:val="0"/>
          <w:marBottom w:val="0"/>
          <w:divBdr>
            <w:top w:val="none" w:sz="0" w:space="0" w:color="auto"/>
            <w:left w:val="none" w:sz="0" w:space="0" w:color="auto"/>
            <w:bottom w:val="none" w:sz="0" w:space="0" w:color="auto"/>
            <w:right w:val="none" w:sz="0" w:space="0" w:color="auto"/>
          </w:divBdr>
          <w:divsChild>
            <w:div w:id="539051141">
              <w:marLeft w:val="0"/>
              <w:marRight w:val="0"/>
              <w:marTop w:val="0"/>
              <w:marBottom w:val="0"/>
              <w:divBdr>
                <w:top w:val="none" w:sz="0" w:space="0" w:color="auto"/>
                <w:left w:val="none" w:sz="0" w:space="0" w:color="auto"/>
                <w:bottom w:val="none" w:sz="0" w:space="0" w:color="auto"/>
                <w:right w:val="none" w:sz="0" w:space="0" w:color="auto"/>
              </w:divBdr>
              <w:divsChild>
                <w:div w:id="784273436">
                  <w:marLeft w:val="0"/>
                  <w:marRight w:val="0"/>
                  <w:marTop w:val="0"/>
                  <w:marBottom w:val="0"/>
                  <w:divBdr>
                    <w:top w:val="none" w:sz="0" w:space="0" w:color="auto"/>
                    <w:left w:val="none" w:sz="0" w:space="0" w:color="auto"/>
                    <w:bottom w:val="none" w:sz="0" w:space="0" w:color="auto"/>
                    <w:right w:val="none" w:sz="0" w:space="0" w:color="auto"/>
                  </w:divBdr>
                  <w:divsChild>
                    <w:div w:id="1335717680">
                      <w:marLeft w:val="0"/>
                      <w:marRight w:val="0"/>
                      <w:marTop w:val="0"/>
                      <w:marBottom w:val="0"/>
                      <w:divBdr>
                        <w:top w:val="none" w:sz="0" w:space="0" w:color="auto"/>
                        <w:left w:val="none" w:sz="0" w:space="0" w:color="auto"/>
                        <w:bottom w:val="none" w:sz="0" w:space="0" w:color="auto"/>
                        <w:right w:val="none" w:sz="0" w:space="0" w:color="auto"/>
                      </w:divBdr>
                      <w:divsChild>
                        <w:div w:id="1324504052">
                          <w:marLeft w:val="0"/>
                          <w:marRight w:val="0"/>
                          <w:marTop w:val="0"/>
                          <w:marBottom w:val="0"/>
                          <w:divBdr>
                            <w:top w:val="none" w:sz="0" w:space="0" w:color="auto"/>
                            <w:left w:val="none" w:sz="0" w:space="0" w:color="auto"/>
                            <w:bottom w:val="none" w:sz="0" w:space="0" w:color="auto"/>
                            <w:right w:val="none" w:sz="0" w:space="0" w:color="auto"/>
                          </w:divBdr>
                          <w:divsChild>
                            <w:div w:id="495804331">
                              <w:marLeft w:val="0"/>
                              <w:marRight w:val="0"/>
                              <w:marTop w:val="0"/>
                              <w:marBottom w:val="0"/>
                              <w:divBdr>
                                <w:top w:val="none" w:sz="0" w:space="0" w:color="auto"/>
                                <w:left w:val="none" w:sz="0" w:space="0" w:color="auto"/>
                                <w:bottom w:val="none" w:sz="0" w:space="0" w:color="auto"/>
                                <w:right w:val="none" w:sz="0" w:space="0" w:color="auto"/>
                              </w:divBdr>
                              <w:divsChild>
                                <w:div w:id="1633320673">
                                  <w:marLeft w:val="0"/>
                                  <w:marRight w:val="0"/>
                                  <w:marTop w:val="0"/>
                                  <w:marBottom w:val="0"/>
                                  <w:divBdr>
                                    <w:top w:val="none" w:sz="0" w:space="0" w:color="auto"/>
                                    <w:left w:val="none" w:sz="0" w:space="0" w:color="auto"/>
                                    <w:bottom w:val="none" w:sz="0" w:space="0" w:color="auto"/>
                                    <w:right w:val="none" w:sz="0" w:space="0" w:color="auto"/>
                                  </w:divBdr>
                                  <w:divsChild>
                                    <w:div w:id="1913465051">
                                      <w:marLeft w:val="0"/>
                                      <w:marRight w:val="0"/>
                                      <w:marTop w:val="0"/>
                                      <w:marBottom w:val="0"/>
                                      <w:divBdr>
                                        <w:top w:val="none" w:sz="0" w:space="0" w:color="auto"/>
                                        <w:left w:val="none" w:sz="0" w:space="0" w:color="auto"/>
                                        <w:bottom w:val="none" w:sz="0" w:space="0" w:color="auto"/>
                                        <w:right w:val="none" w:sz="0" w:space="0" w:color="auto"/>
                                      </w:divBdr>
                                      <w:divsChild>
                                        <w:div w:id="360664042">
                                          <w:marLeft w:val="0"/>
                                          <w:marRight w:val="0"/>
                                          <w:marTop w:val="0"/>
                                          <w:marBottom w:val="0"/>
                                          <w:divBdr>
                                            <w:top w:val="none" w:sz="0" w:space="0" w:color="auto"/>
                                            <w:left w:val="single" w:sz="6" w:space="0" w:color="999999"/>
                                            <w:bottom w:val="none" w:sz="0" w:space="0" w:color="auto"/>
                                            <w:right w:val="none" w:sz="0" w:space="0" w:color="auto"/>
                                          </w:divBdr>
                                          <w:divsChild>
                                            <w:div w:id="1700425176">
                                              <w:marLeft w:val="0"/>
                                              <w:marRight w:val="0"/>
                                              <w:marTop w:val="150"/>
                                              <w:marBottom w:val="150"/>
                                              <w:divBdr>
                                                <w:top w:val="none" w:sz="0" w:space="0" w:color="auto"/>
                                                <w:left w:val="none" w:sz="0" w:space="0" w:color="auto"/>
                                                <w:bottom w:val="none" w:sz="0" w:space="0" w:color="auto"/>
                                                <w:right w:val="none" w:sz="0" w:space="0" w:color="auto"/>
                                              </w:divBdr>
                                              <w:divsChild>
                                                <w:div w:id="70548014">
                                                  <w:marLeft w:val="0"/>
                                                  <w:marRight w:val="0"/>
                                                  <w:marTop w:val="0"/>
                                                  <w:marBottom w:val="0"/>
                                                  <w:divBdr>
                                                    <w:top w:val="none" w:sz="0" w:space="0" w:color="auto"/>
                                                    <w:left w:val="none" w:sz="0" w:space="0" w:color="auto"/>
                                                    <w:bottom w:val="none" w:sz="0" w:space="0" w:color="auto"/>
                                                    <w:right w:val="none" w:sz="0" w:space="0" w:color="auto"/>
                                                  </w:divBdr>
                                                  <w:divsChild>
                                                    <w:div w:id="11927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104012">
      <w:bodyDiv w:val="1"/>
      <w:marLeft w:val="0"/>
      <w:marRight w:val="0"/>
      <w:marTop w:val="0"/>
      <w:marBottom w:val="0"/>
      <w:divBdr>
        <w:top w:val="none" w:sz="0" w:space="0" w:color="auto"/>
        <w:left w:val="none" w:sz="0" w:space="0" w:color="auto"/>
        <w:bottom w:val="none" w:sz="0" w:space="0" w:color="auto"/>
        <w:right w:val="none" w:sz="0" w:space="0" w:color="auto"/>
      </w:divBdr>
      <w:divsChild>
        <w:div w:id="968122919">
          <w:marLeft w:val="0"/>
          <w:marRight w:val="0"/>
          <w:marTop w:val="0"/>
          <w:marBottom w:val="0"/>
          <w:divBdr>
            <w:top w:val="none" w:sz="0" w:space="0" w:color="auto"/>
            <w:left w:val="none" w:sz="0" w:space="0" w:color="auto"/>
            <w:bottom w:val="none" w:sz="0" w:space="0" w:color="auto"/>
            <w:right w:val="none" w:sz="0" w:space="0" w:color="auto"/>
          </w:divBdr>
          <w:divsChild>
            <w:div w:id="1824195419">
              <w:marLeft w:val="0"/>
              <w:marRight w:val="0"/>
              <w:marTop w:val="0"/>
              <w:marBottom w:val="0"/>
              <w:divBdr>
                <w:top w:val="none" w:sz="0" w:space="0" w:color="auto"/>
                <w:left w:val="none" w:sz="0" w:space="0" w:color="auto"/>
                <w:bottom w:val="none" w:sz="0" w:space="0" w:color="auto"/>
                <w:right w:val="none" w:sz="0" w:space="0" w:color="auto"/>
              </w:divBdr>
              <w:divsChild>
                <w:div w:id="156500881">
                  <w:marLeft w:val="0"/>
                  <w:marRight w:val="0"/>
                  <w:marTop w:val="0"/>
                  <w:marBottom w:val="0"/>
                  <w:divBdr>
                    <w:top w:val="none" w:sz="0" w:space="0" w:color="auto"/>
                    <w:left w:val="none" w:sz="0" w:space="0" w:color="auto"/>
                    <w:bottom w:val="none" w:sz="0" w:space="0" w:color="auto"/>
                    <w:right w:val="none" w:sz="0" w:space="0" w:color="auto"/>
                  </w:divBdr>
                  <w:divsChild>
                    <w:div w:id="748844781">
                      <w:marLeft w:val="0"/>
                      <w:marRight w:val="0"/>
                      <w:marTop w:val="0"/>
                      <w:marBottom w:val="0"/>
                      <w:divBdr>
                        <w:top w:val="none" w:sz="0" w:space="0" w:color="auto"/>
                        <w:left w:val="none" w:sz="0" w:space="0" w:color="auto"/>
                        <w:bottom w:val="none" w:sz="0" w:space="0" w:color="auto"/>
                        <w:right w:val="none" w:sz="0" w:space="0" w:color="auto"/>
                      </w:divBdr>
                      <w:divsChild>
                        <w:div w:id="380859475">
                          <w:marLeft w:val="0"/>
                          <w:marRight w:val="0"/>
                          <w:marTop w:val="0"/>
                          <w:marBottom w:val="0"/>
                          <w:divBdr>
                            <w:top w:val="none" w:sz="0" w:space="0" w:color="auto"/>
                            <w:left w:val="none" w:sz="0" w:space="0" w:color="auto"/>
                            <w:bottom w:val="none" w:sz="0" w:space="0" w:color="auto"/>
                            <w:right w:val="none" w:sz="0" w:space="0" w:color="auto"/>
                          </w:divBdr>
                          <w:divsChild>
                            <w:div w:id="1492286216">
                              <w:marLeft w:val="0"/>
                              <w:marRight w:val="0"/>
                              <w:marTop w:val="0"/>
                              <w:marBottom w:val="0"/>
                              <w:divBdr>
                                <w:top w:val="none" w:sz="0" w:space="0" w:color="auto"/>
                                <w:left w:val="none" w:sz="0" w:space="0" w:color="auto"/>
                                <w:bottom w:val="none" w:sz="0" w:space="0" w:color="auto"/>
                                <w:right w:val="none" w:sz="0" w:space="0" w:color="auto"/>
                              </w:divBdr>
                              <w:divsChild>
                                <w:div w:id="56707800">
                                  <w:marLeft w:val="0"/>
                                  <w:marRight w:val="0"/>
                                  <w:marTop w:val="0"/>
                                  <w:marBottom w:val="0"/>
                                  <w:divBdr>
                                    <w:top w:val="none" w:sz="0" w:space="0" w:color="auto"/>
                                    <w:left w:val="none" w:sz="0" w:space="0" w:color="auto"/>
                                    <w:bottom w:val="none" w:sz="0" w:space="0" w:color="auto"/>
                                    <w:right w:val="none" w:sz="0" w:space="0" w:color="auto"/>
                                  </w:divBdr>
                                  <w:divsChild>
                                    <w:div w:id="1935430892">
                                      <w:marLeft w:val="0"/>
                                      <w:marRight w:val="0"/>
                                      <w:marTop w:val="0"/>
                                      <w:marBottom w:val="0"/>
                                      <w:divBdr>
                                        <w:top w:val="none" w:sz="0" w:space="0" w:color="auto"/>
                                        <w:left w:val="none" w:sz="0" w:space="0" w:color="auto"/>
                                        <w:bottom w:val="none" w:sz="0" w:space="0" w:color="auto"/>
                                        <w:right w:val="none" w:sz="0" w:space="0" w:color="auto"/>
                                      </w:divBdr>
                                      <w:divsChild>
                                        <w:div w:id="2092239652">
                                          <w:marLeft w:val="0"/>
                                          <w:marRight w:val="0"/>
                                          <w:marTop w:val="0"/>
                                          <w:marBottom w:val="0"/>
                                          <w:divBdr>
                                            <w:top w:val="none" w:sz="0" w:space="0" w:color="auto"/>
                                            <w:left w:val="single" w:sz="6" w:space="0" w:color="999999"/>
                                            <w:bottom w:val="none" w:sz="0" w:space="0" w:color="auto"/>
                                            <w:right w:val="none" w:sz="0" w:space="0" w:color="auto"/>
                                          </w:divBdr>
                                          <w:divsChild>
                                            <w:div w:id="742988882">
                                              <w:marLeft w:val="0"/>
                                              <w:marRight w:val="0"/>
                                              <w:marTop w:val="150"/>
                                              <w:marBottom w:val="150"/>
                                              <w:divBdr>
                                                <w:top w:val="none" w:sz="0" w:space="0" w:color="auto"/>
                                                <w:left w:val="none" w:sz="0" w:space="0" w:color="auto"/>
                                                <w:bottom w:val="none" w:sz="0" w:space="0" w:color="auto"/>
                                                <w:right w:val="none" w:sz="0" w:space="0" w:color="auto"/>
                                              </w:divBdr>
                                              <w:divsChild>
                                                <w:div w:id="138498051">
                                                  <w:marLeft w:val="0"/>
                                                  <w:marRight w:val="0"/>
                                                  <w:marTop w:val="0"/>
                                                  <w:marBottom w:val="0"/>
                                                  <w:divBdr>
                                                    <w:top w:val="none" w:sz="0" w:space="0" w:color="auto"/>
                                                    <w:left w:val="none" w:sz="0" w:space="0" w:color="auto"/>
                                                    <w:bottom w:val="none" w:sz="0" w:space="0" w:color="auto"/>
                                                    <w:right w:val="none" w:sz="0" w:space="0" w:color="auto"/>
                                                  </w:divBdr>
                                                  <w:divsChild>
                                                    <w:div w:id="28026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409136">
      <w:bodyDiv w:val="1"/>
      <w:marLeft w:val="0"/>
      <w:marRight w:val="0"/>
      <w:marTop w:val="0"/>
      <w:marBottom w:val="0"/>
      <w:divBdr>
        <w:top w:val="none" w:sz="0" w:space="0" w:color="auto"/>
        <w:left w:val="none" w:sz="0" w:space="0" w:color="auto"/>
        <w:bottom w:val="none" w:sz="0" w:space="0" w:color="auto"/>
        <w:right w:val="none" w:sz="0" w:space="0" w:color="auto"/>
      </w:divBdr>
      <w:divsChild>
        <w:div w:id="1408847367">
          <w:marLeft w:val="0"/>
          <w:marRight w:val="0"/>
          <w:marTop w:val="100"/>
          <w:marBottom w:val="100"/>
          <w:divBdr>
            <w:top w:val="none" w:sz="0" w:space="0" w:color="auto"/>
            <w:left w:val="none" w:sz="0" w:space="0" w:color="auto"/>
            <w:bottom w:val="none" w:sz="0" w:space="0" w:color="auto"/>
            <w:right w:val="none" w:sz="0" w:space="0" w:color="auto"/>
          </w:divBdr>
          <w:divsChild>
            <w:div w:id="502090356">
              <w:marLeft w:val="0"/>
              <w:marRight w:val="0"/>
              <w:marTop w:val="100"/>
              <w:marBottom w:val="100"/>
              <w:divBdr>
                <w:top w:val="single" w:sz="6" w:space="0" w:color="E0E0E0"/>
                <w:left w:val="single" w:sz="6" w:space="4" w:color="E0E0E0"/>
                <w:bottom w:val="single" w:sz="6" w:space="0" w:color="E0E0E0"/>
                <w:right w:val="single" w:sz="6" w:space="4" w:color="E0E0E0"/>
              </w:divBdr>
              <w:divsChild>
                <w:div w:id="574827867">
                  <w:marLeft w:val="0"/>
                  <w:marRight w:val="0"/>
                  <w:marTop w:val="0"/>
                  <w:marBottom w:val="0"/>
                  <w:divBdr>
                    <w:top w:val="none" w:sz="0" w:space="0" w:color="auto"/>
                    <w:left w:val="none" w:sz="0" w:space="0" w:color="auto"/>
                    <w:bottom w:val="none" w:sz="0" w:space="0" w:color="auto"/>
                    <w:right w:val="none" w:sz="0" w:space="0" w:color="auto"/>
                  </w:divBdr>
                  <w:divsChild>
                    <w:div w:id="1487747610">
                      <w:marLeft w:val="0"/>
                      <w:marRight w:val="0"/>
                      <w:marTop w:val="0"/>
                      <w:marBottom w:val="0"/>
                      <w:divBdr>
                        <w:top w:val="none" w:sz="0" w:space="0" w:color="auto"/>
                        <w:left w:val="none" w:sz="0" w:space="0" w:color="auto"/>
                        <w:bottom w:val="none" w:sz="0" w:space="0" w:color="auto"/>
                        <w:right w:val="none" w:sz="0" w:space="0" w:color="auto"/>
                      </w:divBdr>
                      <w:divsChild>
                        <w:div w:id="242761358">
                          <w:marLeft w:val="0"/>
                          <w:marRight w:val="0"/>
                          <w:marTop w:val="0"/>
                          <w:marBottom w:val="0"/>
                          <w:divBdr>
                            <w:top w:val="none" w:sz="0" w:space="0" w:color="auto"/>
                            <w:left w:val="none" w:sz="0" w:space="0" w:color="auto"/>
                            <w:bottom w:val="none" w:sz="0" w:space="0" w:color="auto"/>
                            <w:right w:val="none" w:sz="0" w:space="0" w:color="auto"/>
                          </w:divBdr>
                          <w:divsChild>
                            <w:div w:id="1558470967">
                              <w:marLeft w:val="0"/>
                              <w:marRight w:val="0"/>
                              <w:marTop w:val="0"/>
                              <w:marBottom w:val="0"/>
                              <w:divBdr>
                                <w:top w:val="none" w:sz="0" w:space="0" w:color="auto"/>
                                <w:left w:val="none" w:sz="0" w:space="0" w:color="auto"/>
                                <w:bottom w:val="none" w:sz="0" w:space="0" w:color="auto"/>
                                <w:right w:val="none" w:sz="0" w:space="0" w:color="auto"/>
                              </w:divBdr>
                              <w:divsChild>
                                <w:div w:id="683943884">
                                  <w:marLeft w:val="0"/>
                                  <w:marRight w:val="0"/>
                                  <w:marTop w:val="0"/>
                                  <w:marBottom w:val="0"/>
                                  <w:divBdr>
                                    <w:top w:val="none" w:sz="0" w:space="0" w:color="auto"/>
                                    <w:left w:val="none" w:sz="0" w:space="0" w:color="auto"/>
                                    <w:bottom w:val="none" w:sz="0" w:space="0" w:color="auto"/>
                                    <w:right w:val="none" w:sz="0" w:space="0" w:color="auto"/>
                                  </w:divBdr>
                                  <w:divsChild>
                                    <w:div w:id="794252288">
                                      <w:marLeft w:val="0"/>
                                      <w:marRight w:val="0"/>
                                      <w:marTop w:val="0"/>
                                      <w:marBottom w:val="0"/>
                                      <w:divBdr>
                                        <w:top w:val="none" w:sz="0" w:space="0" w:color="auto"/>
                                        <w:left w:val="none" w:sz="0" w:space="0" w:color="auto"/>
                                        <w:bottom w:val="none" w:sz="0" w:space="0" w:color="auto"/>
                                        <w:right w:val="none" w:sz="0" w:space="0" w:color="auto"/>
                                      </w:divBdr>
                                      <w:divsChild>
                                        <w:div w:id="15481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59026">
      <w:bodyDiv w:val="1"/>
      <w:marLeft w:val="0"/>
      <w:marRight w:val="0"/>
      <w:marTop w:val="0"/>
      <w:marBottom w:val="0"/>
      <w:divBdr>
        <w:top w:val="none" w:sz="0" w:space="0" w:color="auto"/>
        <w:left w:val="none" w:sz="0" w:space="0" w:color="auto"/>
        <w:bottom w:val="none" w:sz="0" w:space="0" w:color="auto"/>
        <w:right w:val="none" w:sz="0" w:space="0" w:color="auto"/>
      </w:divBdr>
      <w:divsChild>
        <w:div w:id="720176082">
          <w:marLeft w:val="0"/>
          <w:marRight w:val="0"/>
          <w:marTop w:val="0"/>
          <w:marBottom w:val="0"/>
          <w:divBdr>
            <w:top w:val="none" w:sz="0" w:space="0" w:color="auto"/>
            <w:left w:val="none" w:sz="0" w:space="0" w:color="auto"/>
            <w:bottom w:val="none" w:sz="0" w:space="0" w:color="auto"/>
            <w:right w:val="none" w:sz="0" w:space="0" w:color="auto"/>
          </w:divBdr>
          <w:divsChild>
            <w:div w:id="1070150380">
              <w:marLeft w:val="0"/>
              <w:marRight w:val="0"/>
              <w:marTop w:val="0"/>
              <w:marBottom w:val="0"/>
              <w:divBdr>
                <w:top w:val="none" w:sz="0" w:space="0" w:color="auto"/>
                <w:left w:val="none" w:sz="0" w:space="0" w:color="auto"/>
                <w:bottom w:val="none" w:sz="0" w:space="0" w:color="auto"/>
                <w:right w:val="none" w:sz="0" w:space="0" w:color="auto"/>
              </w:divBdr>
              <w:divsChild>
                <w:div w:id="248732837">
                  <w:marLeft w:val="0"/>
                  <w:marRight w:val="0"/>
                  <w:marTop w:val="0"/>
                  <w:marBottom w:val="0"/>
                  <w:divBdr>
                    <w:top w:val="none" w:sz="0" w:space="0" w:color="auto"/>
                    <w:left w:val="none" w:sz="0" w:space="0" w:color="auto"/>
                    <w:bottom w:val="none" w:sz="0" w:space="0" w:color="auto"/>
                    <w:right w:val="none" w:sz="0" w:space="0" w:color="auto"/>
                  </w:divBdr>
                  <w:divsChild>
                    <w:div w:id="1254968793">
                      <w:marLeft w:val="0"/>
                      <w:marRight w:val="0"/>
                      <w:marTop w:val="0"/>
                      <w:marBottom w:val="0"/>
                      <w:divBdr>
                        <w:top w:val="none" w:sz="0" w:space="0" w:color="auto"/>
                        <w:left w:val="none" w:sz="0" w:space="0" w:color="auto"/>
                        <w:bottom w:val="none" w:sz="0" w:space="0" w:color="auto"/>
                        <w:right w:val="none" w:sz="0" w:space="0" w:color="auto"/>
                      </w:divBdr>
                      <w:divsChild>
                        <w:div w:id="693960956">
                          <w:marLeft w:val="0"/>
                          <w:marRight w:val="0"/>
                          <w:marTop w:val="0"/>
                          <w:marBottom w:val="0"/>
                          <w:divBdr>
                            <w:top w:val="none" w:sz="0" w:space="0" w:color="auto"/>
                            <w:left w:val="none" w:sz="0" w:space="0" w:color="auto"/>
                            <w:bottom w:val="none" w:sz="0" w:space="0" w:color="auto"/>
                            <w:right w:val="none" w:sz="0" w:space="0" w:color="auto"/>
                          </w:divBdr>
                          <w:divsChild>
                            <w:div w:id="1437753088">
                              <w:marLeft w:val="0"/>
                              <w:marRight w:val="0"/>
                              <w:marTop w:val="0"/>
                              <w:marBottom w:val="0"/>
                              <w:divBdr>
                                <w:top w:val="none" w:sz="0" w:space="0" w:color="auto"/>
                                <w:left w:val="none" w:sz="0" w:space="0" w:color="auto"/>
                                <w:bottom w:val="none" w:sz="0" w:space="0" w:color="auto"/>
                                <w:right w:val="none" w:sz="0" w:space="0" w:color="auto"/>
                              </w:divBdr>
                              <w:divsChild>
                                <w:div w:id="793866634">
                                  <w:marLeft w:val="0"/>
                                  <w:marRight w:val="0"/>
                                  <w:marTop w:val="0"/>
                                  <w:marBottom w:val="0"/>
                                  <w:divBdr>
                                    <w:top w:val="none" w:sz="0" w:space="0" w:color="auto"/>
                                    <w:left w:val="none" w:sz="0" w:space="0" w:color="auto"/>
                                    <w:bottom w:val="none" w:sz="0" w:space="0" w:color="auto"/>
                                    <w:right w:val="none" w:sz="0" w:space="0" w:color="auto"/>
                                  </w:divBdr>
                                  <w:divsChild>
                                    <w:div w:id="935676624">
                                      <w:marLeft w:val="0"/>
                                      <w:marRight w:val="0"/>
                                      <w:marTop w:val="0"/>
                                      <w:marBottom w:val="0"/>
                                      <w:divBdr>
                                        <w:top w:val="none" w:sz="0" w:space="0" w:color="auto"/>
                                        <w:left w:val="none" w:sz="0" w:space="0" w:color="auto"/>
                                        <w:bottom w:val="none" w:sz="0" w:space="0" w:color="auto"/>
                                        <w:right w:val="none" w:sz="0" w:space="0" w:color="auto"/>
                                      </w:divBdr>
                                      <w:divsChild>
                                        <w:div w:id="2092005149">
                                          <w:marLeft w:val="0"/>
                                          <w:marRight w:val="0"/>
                                          <w:marTop w:val="0"/>
                                          <w:marBottom w:val="0"/>
                                          <w:divBdr>
                                            <w:top w:val="none" w:sz="0" w:space="0" w:color="auto"/>
                                            <w:left w:val="single" w:sz="6" w:space="0" w:color="999999"/>
                                            <w:bottom w:val="none" w:sz="0" w:space="0" w:color="auto"/>
                                            <w:right w:val="none" w:sz="0" w:space="0" w:color="auto"/>
                                          </w:divBdr>
                                          <w:divsChild>
                                            <w:div w:id="379942837">
                                              <w:marLeft w:val="0"/>
                                              <w:marRight w:val="0"/>
                                              <w:marTop w:val="150"/>
                                              <w:marBottom w:val="150"/>
                                              <w:divBdr>
                                                <w:top w:val="none" w:sz="0" w:space="0" w:color="auto"/>
                                                <w:left w:val="none" w:sz="0" w:space="0" w:color="auto"/>
                                                <w:bottom w:val="none" w:sz="0" w:space="0" w:color="auto"/>
                                                <w:right w:val="none" w:sz="0" w:space="0" w:color="auto"/>
                                              </w:divBdr>
                                              <w:divsChild>
                                                <w:div w:id="1185943737">
                                                  <w:marLeft w:val="0"/>
                                                  <w:marRight w:val="0"/>
                                                  <w:marTop w:val="0"/>
                                                  <w:marBottom w:val="0"/>
                                                  <w:divBdr>
                                                    <w:top w:val="none" w:sz="0" w:space="0" w:color="auto"/>
                                                    <w:left w:val="none" w:sz="0" w:space="0" w:color="auto"/>
                                                    <w:bottom w:val="none" w:sz="0" w:space="0" w:color="auto"/>
                                                    <w:right w:val="none" w:sz="0" w:space="0" w:color="auto"/>
                                                  </w:divBdr>
                                                  <w:divsChild>
                                                    <w:div w:id="531771808">
                                                      <w:marLeft w:val="0"/>
                                                      <w:marRight w:val="0"/>
                                                      <w:marTop w:val="0"/>
                                                      <w:marBottom w:val="0"/>
                                                      <w:divBdr>
                                                        <w:top w:val="none" w:sz="0" w:space="0" w:color="auto"/>
                                                        <w:left w:val="none" w:sz="0" w:space="0" w:color="auto"/>
                                                        <w:bottom w:val="none" w:sz="0" w:space="0" w:color="auto"/>
                                                        <w:right w:val="none" w:sz="0" w:space="0" w:color="auto"/>
                                                      </w:divBdr>
                                                    </w:div>
                                                    <w:div w:id="1724788437">
                                                      <w:marLeft w:val="0"/>
                                                      <w:marRight w:val="0"/>
                                                      <w:marTop w:val="0"/>
                                                      <w:marBottom w:val="0"/>
                                                      <w:divBdr>
                                                        <w:top w:val="none" w:sz="0" w:space="0" w:color="auto"/>
                                                        <w:left w:val="none" w:sz="0" w:space="0" w:color="auto"/>
                                                        <w:bottom w:val="none" w:sz="0" w:space="0" w:color="auto"/>
                                                        <w:right w:val="none" w:sz="0" w:space="0" w:color="auto"/>
                                                      </w:divBdr>
                                                    </w:div>
                                                    <w:div w:id="64782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522578">
      <w:bodyDiv w:val="1"/>
      <w:marLeft w:val="0"/>
      <w:marRight w:val="0"/>
      <w:marTop w:val="0"/>
      <w:marBottom w:val="0"/>
      <w:divBdr>
        <w:top w:val="none" w:sz="0" w:space="0" w:color="auto"/>
        <w:left w:val="none" w:sz="0" w:space="0" w:color="auto"/>
        <w:bottom w:val="none" w:sz="0" w:space="0" w:color="auto"/>
        <w:right w:val="none" w:sz="0" w:space="0" w:color="auto"/>
      </w:divBdr>
      <w:divsChild>
        <w:div w:id="162476990">
          <w:marLeft w:val="0"/>
          <w:marRight w:val="0"/>
          <w:marTop w:val="100"/>
          <w:marBottom w:val="0"/>
          <w:divBdr>
            <w:top w:val="none" w:sz="0" w:space="0" w:color="auto"/>
            <w:left w:val="none" w:sz="0" w:space="0" w:color="auto"/>
            <w:bottom w:val="none" w:sz="0" w:space="0" w:color="auto"/>
            <w:right w:val="none" w:sz="0" w:space="0" w:color="auto"/>
          </w:divBdr>
        </w:div>
        <w:div w:id="2780029">
          <w:marLeft w:val="0"/>
          <w:marRight w:val="0"/>
          <w:marTop w:val="0"/>
          <w:marBottom w:val="0"/>
          <w:divBdr>
            <w:top w:val="none" w:sz="0" w:space="0" w:color="auto"/>
            <w:left w:val="none" w:sz="0" w:space="0" w:color="auto"/>
            <w:bottom w:val="none" w:sz="0" w:space="0" w:color="auto"/>
            <w:right w:val="none" w:sz="0" w:space="0" w:color="auto"/>
          </w:divBdr>
          <w:divsChild>
            <w:div w:id="59670070">
              <w:marLeft w:val="0"/>
              <w:marRight w:val="0"/>
              <w:marTop w:val="0"/>
              <w:marBottom w:val="0"/>
              <w:divBdr>
                <w:top w:val="none" w:sz="0" w:space="0" w:color="auto"/>
                <w:left w:val="none" w:sz="0" w:space="0" w:color="auto"/>
                <w:bottom w:val="none" w:sz="0" w:space="0" w:color="auto"/>
                <w:right w:val="none" w:sz="0" w:space="0" w:color="auto"/>
              </w:divBdr>
              <w:divsChild>
                <w:div w:id="25982184">
                  <w:marLeft w:val="0"/>
                  <w:marRight w:val="0"/>
                  <w:marTop w:val="0"/>
                  <w:marBottom w:val="0"/>
                  <w:divBdr>
                    <w:top w:val="none" w:sz="0" w:space="0" w:color="auto"/>
                    <w:left w:val="none" w:sz="0" w:space="0" w:color="auto"/>
                    <w:bottom w:val="none" w:sz="0" w:space="0" w:color="auto"/>
                    <w:right w:val="none" w:sz="0" w:space="0" w:color="auto"/>
                  </w:divBdr>
                  <w:divsChild>
                    <w:div w:id="5590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678880">
          <w:marLeft w:val="0"/>
          <w:marRight w:val="0"/>
          <w:marTop w:val="0"/>
          <w:marBottom w:val="0"/>
          <w:divBdr>
            <w:top w:val="none" w:sz="0" w:space="0" w:color="auto"/>
            <w:left w:val="none" w:sz="0" w:space="0" w:color="auto"/>
            <w:bottom w:val="none" w:sz="0" w:space="0" w:color="auto"/>
            <w:right w:val="none" w:sz="0" w:space="0" w:color="auto"/>
          </w:divBdr>
          <w:divsChild>
            <w:div w:id="1877960723">
              <w:marLeft w:val="0"/>
              <w:marRight w:val="0"/>
              <w:marTop w:val="0"/>
              <w:marBottom w:val="0"/>
              <w:divBdr>
                <w:top w:val="none" w:sz="0" w:space="0" w:color="auto"/>
                <w:left w:val="none" w:sz="0" w:space="0" w:color="auto"/>
                <w:bottom w:val="none" w:sz="0" w:space="0" w:color="auto"/>
                <w:right w:val="none" w:sz="0" w:space="0" w:color="auto"/>
              </w:divBdr>
              <w:divsChild>
                <w:div w:id="142483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6367">
      <w:bodyDiv w:val="1"/>
      <w:marLeft w:val="0"/>
      <w:marRight w:val="0"/>
      <w:marTop w:val="0"/>
      <w:marBottom w:val="0"/>
      <w:divBdr>
        <w:top w:val="none" w:sz="0" w:space="0" w:color="auto"/>
        <w:left w:val="none" w:sz="0" w:space="0" w:color="auto"/>
        <w:bottom w:val="none" w:sz="0" w:space="0" w:color="auto"/>
        <w:right w:val="none" w:sz="0" w:space="0" w:color="auto"/>
      </w:divBdr>
      <w:divsChild>
        <w:div w:id="435836127">
          <w:marLeft w:val="0"/>
          <w:marRight w:val="0"/>
          <w:marTop w:val="0"/>
          <w:marBottom w:val="0"/>
          <w:divBdr>
            <w:top w:val="none" w:sz="0" w:space="0" w:color="auto"/>
            <w:left w:val="none" w:sz="0" w:space="0" w:color="auto"/>
            <w:bottom w:val="none" w:sz="0" w:space="0" w:color="auto"/>
            <w:right w:val="none" w:sz="0" w:space="0" w:color="auto"/>
          </w:divBdr>
          <w:divsChild>
            <w:div w:id="880675384">
              <w:marLeft w:val="0"/>
              <w:marRight w:val="0"/>
              <w:marTop w:val="0"/>
              <w:marBottom w:val="0"/>
              <w:divBdr>
                <w:top w:val="none" w:sz="0" w:space="0" w:color="auto"/>
                <w:left w:val="none" w:sz="0" w:space="0" w:color="auto"/>
                <w:bottom w:val="none" w:sz="0" w:space="0" w:color="auto"/>
                <w:right w:val="none" w:sz="0" w:space="0" w:color="auto"/>
              </w:divBdr>
              <w:divsChild>
                <w:div w:id="1926769094">
                  <w:marLeft w:val="0"/>
                  <w:marRight w:val="0"/>
                  <w:marTop w:val="0"/>
                  <w:marBottom w:val="0"/>
                  <w:divBdr>
                    <w:top w:val="none" w:sz="0" w:space="0" w:color="auto"/>
                    <w:left w:val="none" w:sz="0" w:space="0" w:color="auto"/>
                    <w:bottom w:val="none" w:sz="0" w:space="0" w:color="auto"/>
                    <w:right w:val="none" w:sz="0" w:space="0" w:color="auto"/>
                  </w:divBdr>
                  <w:divsChild>
                    <w:div w:id="111097663">
                      <w:marLeft w:val="0"/>
                      <w:marRight w:val="0"/>
                      <w:marTop w:val="0"/>
                      <w:marBottom w:val="0"/>
                      <w:divBdr>
                        <w:top w:val="none" w:sz="0" w:space="0" w:color="auto"/>
                        <w:left w:val="none" w:sz="0" w:space="0" w:color="auto"/>
                        <w:bottom w:val="none" w:sz="0" w:space="0" w:color="auto"/>
                        <w:right w:val="none" w:sz="0" w:space="0" w:color="auto"/>
                      </w:divBdr>
                      <w:divsChild>
                        <w:div w:id="1827817193">
                          <w:marLeft w:val="0"/>
                          <w:marRight w:val="0"/>
                          <w:marTop w:val="0"/>
                          <w:marBottom w:val="0"/>
                          <w:divBdr>
                            <w:top w:val="none" w:sz="0" w:space="0" w:color="auto"/>
                            <w:left w:val="none" w:sz="0" w:space="0" w:color="auto"/>
                            <w:bottom w:val="none" w:sz="0" w:space="0" w:color="auto"/>
                            <w:right w:val="none" w:sz="0" w:space="0" w:color="auto"/>
                          </w:divBdr>
                          <w:divsChild>
                            <w:div w:id="2140758075">
                              <w:marLeft w:val="0"/>
                              <w:marRight w:val="0"/>
                              <w:marTop w:val="0"/>
                              <w:marBottom w:val="0"/>
                              <w:divBdr>
                                <w:top w:val="none" w:sz="0" w:space="0" w:color="auto"/>
                                <w:left w:val="none" w:sz="0" w:space="0" w:color="auto"/>
                                <w:bottom w:val="none" w:sz="0" w:space="0" w:color="auto"/>
                                <w:right w:val="none" w:sz="0" w:space="0" w:color="auto"/>
                              </w:divBdr>
                              <w:divsChild>
                                <w:div w:id="444614004">
                                  <w:marLeft w:val="0"/>
                                  <w:marRight w:val="0"/>
                                  <w:marTop w:val="0"/>
                                  <w:marBottom w:val="0"/>
                                  <w:divBdr>
                                    <w:top w:val="none" w:sz="0" w:space="0" w:color="auto"/>
                                    <w:left w:val="none" w:sz="0" w:space="0" w:color="auto"/>
                                    <w:bottom w:val="none" w:sz="0" w:space="0" w:color="auto"/>
                                    <w:right w:val="none" w:sz="0" w:space="0" w:color="auto"/>
                                  </w:divBdr>
                                  <w:divsChild>
                                    <w:div w:id="663507257">
                                      <w:marLeft w:val="0"/>
                                      <w:marRight w:val="0"/>
                                      <w:marTop w:val="0"/>
                                      <w:marBottom w:val="0"/>
                                      <w:divBdr>
                                        <w:top w:val="none" w:sz="0" w:space="0" w:color="auto"/>
                                        <w:left w:val="none" w:sz="0" w:space="0" w:color="auto"/>
                                        <w:bottom w:val="none" w:sz="0" w:space="0" w:color="auto"/>
                                        <w:right w:val="none" w:sz="0" w:space="0" w:color="auto"/>
                                      </w:divBdr>
                                      <w:divsChild>
                                        <w:div w:id="1057515562">
                                          <w:marLeft w:val="0"/>
                                          <w:marRight w:val="0"/>
                                          <w:marTop w:val="0"/>
                                          <w:marBottom w:val="0"/>
                                          <w:divBdr>
                                            <w:top w:val="none" w:sz="0" w:space="0" w:color="auto"/>
                                            <w:left w:val="single" w:sz="6" w:space="0" w:color="999999"/>
                                            <w:bottom w:val="none" w:sz="0" w:space="0" w:color="auto"/>
                                            <w:right w:val="none" w:sz="0" w:space="0" w:color="auto"/>
                                          </w:divBdr>
                                          <w:divsChild>
                                            <w:div w:id="94447680">
                                              <w:marLeft w:val="0"/>
                                              <w:marRight w:val="0"/>
                                              <w:marTop w:val="150"/>
                                              <w:marBottom w:val="150"/>
                                              <w:divBdr>
                                                <w:top w:val="none" w:sz="0" w:space="0" w:color="auto"/>
                                                <w:left w:val="none" w:sz="0" w:space="0" w:color="auto"/>
                                                <w:bottom w:val="none" w:sz="0" w:space="0" w:color="auto"/>
                                                <w:right w:val="none" w:sz="0" w:space="0" w:color="auto"/>
                                              </w:divBdr>
                                              <w:divsChild>
                                                <w:div w:id="827016047">
                                                  <w:marLeft w:val="0"/>
                                                  <w:marRight w:val="0"/>
                                                  <w:marTop w:val="0"/>
                                                  <w:marBottom w:val="0"/>
                                                  <w:divBdr>
                                                    <w:top w:val="none" w:sz="0" w:space="0" w:color="auto"/>
                                                    <w:left w:val="none" w:sz="0" w:space="0" w:color="auto"/>
                                                    <w:bottom w:val="none" w:sz="0" w:space="0" w:color="auto"/>
                                                    <w:right w:val="none" w:sz="0" w:space="0" w:color="auto"/>
                                                  </w:divBdr>
                                                  <w:divsChild>
                                                    <w:div w:id="11677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26350">
      <w:bodyDiv w:val="1"/>
      <w:marLeft w:val="0"/>
      <w:marRight w:val="0"/>
      <w:marTop w:val="0"/>
      <w:marBottom w:val="0"/>
      <w:divBdr>
        <w:top w:val="none" w:sz="0" w:space="0" w:color="auto"/>
        <w:left w:val="none" w:sz="0" w:space="0" w:color="auto"/>
        <w:bottom w:val="none" w:sz="0" w:space="0" w:color="auto"/>
        <w:right w:val="none" w:sz="0" w:space="0" w:color="auto"/>
      </w:divBdr>
      <w:divsChild>
        <w:div w:id="90047555">
          <w:marLeft w:val="0"/>
          <w:marRight w:val="0"/>
          <w:marTop w:val="0"/>
          <w:marBottom w:val="0"/>
          <w:divBdr>
            <w:top w:val="none" w:sz="0" w:space="0" w:color="auto"/>
            <w:left w:val="none" w:sz="0" w:space="0" w:color="auto"/>
            <w:bottom w:val="none" w:sz="0" w:space="0" w:color="auto"/>
            <w:right w:val="none" w:sz="0" w:space="0" w:color="auto"/>
          </w:divBdr>
          <w:divsChild>
            <w:div w:id="89129831">
              <w:marLeft w:val="0"/>
              <w:marRight w:val="0"/>
              <w:marTop w:val="0"/>
              <w:marBottom w:val="0"/>
              <w:divBdr>
                <w:top w:val="none" w:sz="0" w:space="0" w:color="auto"/>
                <w:left w:val="none" w:sz="0" w:space="0" w:color="auto"/>
                <w:bottom w:val="none" w:sz="0" w:space="0" w:color="auto"/>
                <w:right w:val="none" w:sz="0" w:space="0" w:color="auto"/>
              </w:divBdr>
              <w:divsChild>
                <w:div w:id="2051026841">
                  <w:marLeft w:val="0"/>
                  <w:marRight w:val="0"/>
                  <w:marTop w:val="0"/>
                  <w:marBottom w:val="0"/>
                  <w:divBdr>
                    <w:top w:val="none" w:sz="0" w:space="0" w:color="auto"/>
                    <w:left w:val="none" w:sz="0" w:space="0" w:color="auto"/>
                    <w:bottom w:val="none" w:sz="0" w:space="0" w:color="auto"/>
                    <w:right w:val="none" w:sz="0" w:space="0" w:color="auto"/>
                  </w:divBdr>
                  <w:divsChild>
                    <w:div w:id="1708095313">
                      <w:marLeft w:val="0"/>
                      <w:marRight w:val="0"/>
                      <w:marTop w:val="0"/>
                      <w:marBottom w:val="0"/>
                      <w:divBdr>
                        <w:top w:val="none" w:sz="0" w:space="0" w:color="auto"/>
                        <w:left w:val="none" w:sz="0" w:space="0" w:color="auto"/>
                        <w:bottom w:val="none" w:sz="0" w:space="0" w:color="auto"/>
                        <w:right w:val="none" w:sz="0" w:space="0" w:color="auto"/>
                      </w:divBdr>
                      <w:divsChild>
                        <w:div w:id="1993868124">
                          <w:marLeft w:val="0"/>
                          <w:marRight w:val="0"/>
                          <w:marTop w:val="0"/>
                          <w:marBottom w:val="0"/>
                          <w:divBdr>
                            <w:top w:val="none" w:sz="0" w:space="0" w:color="auto"/>
                            <w:left w:val="none" w:sz="0" w:space="0" w:color="auto"/>
                            <w:bottom w:val="none" w:sz="0" w:space="0" w:color="auto"/>
                            <w:right w:val="none" w:sz="0" w:space="0" w:color="auto"/>
                          </w:divBdr>
                          <w:divsChild>
                            <w:div w:id="294144221">
                              <w:marLeft w:val="0"/>
                              <w:marRight w:val="0"/>
                              <w:marTop w:val="0"/>
                              <w:marBottom w:val="0"/>
                              <w:divBdr>
                                <w:top w:val="none" w:sz="0" w:space="0" w:color="auto"/>
                                <w:left w:val="none" w:sz="0" w:space="0" w:color="auto"/>
                                <w:bottom w:val="none" w:sz="0" w:space="0" w:color="auto"/>
                                <w:right w:val="none" w:sz="0" w:space="0" w:color="auto"/>
                              </w:divBdr>
                              <w:divsChild>
                                <w:div w:id="374043977">
                                  <w:marLeft w:val="0"/>
                                  <w:marRight w:val="0"/>
                                  <w:marTop w:val="0"/>
                                  <w:marBottom w:val="0"/>
                                  <w:divBdr>
                                    <w:top w:val="none" w:sz="0" w:space="0" w:color="auto"/>
                                    <w:left w:val="none" w:sz="0" w:space="0" w:color="auto"/>
                                    <w:bottom w:val="none" w:sz="0" w:space="0" w:color="auto"/>
                                    <w:right w:val="none" w:sz="0" w:space="0" w:color="auto"/>
                                  </w:divBdr>
                                  <w:divsChild>
                                    <w:div w:id="420369958">
                                      <w:marLeft w:val="0"/>
                                      <w:marRight w:val="0"/>
                                      <w:marTop w:val="0"/>
                                      <w:marBottom w:val="0"/>
                                      <w:divBdr>
                                        <w:top w:val="none" w:sz="0" w:space="0" w:color="auto"/>
                                        <w:left w:val="none" w:sz="0" w:space="0" w:color="auto"/>
                                        <w:bottom w:val="none" w:sz="0" w:space="0" w:color="auto"/>
                                        <w:right w:val="none" w:sz="0" w:space="0" w:color="auto"/>
                                      </w:divBdr>
                                      <w:divsChild>
                                        <w:div w:id="701397802">
                                          <w:marLeft w:val="0"/>
                                          <w:marRight w:val="0"/>
                                          <w:marTop w:val="0"/>
                                          <w:marBottom w:val="0"/>
                                          <w:divBdr>
                                            <w:top w:val="none" w:sz="0" w:space="0" w:color="auto"/>
                                            <w:left w:val="single" w:sz="6" w:space="0" w:color="999999"/>
                                            <w:bottom w:val="none" w:sz="0" w:space="0" w:color="auto"/>
                                            <w:right w:val="none" w:sz="0" w:space="0" w:color="auto"/>
                                          </w:divBdr>
                                          <w:divsChild>
                                            <w:div w:id="1491017191">
                                              <w:marLeft w:val="150"/>
                                              <w:marRight w:val="0"/>
                                              <w:marTop w:val="150"/>
                                              <w:marBottom w:val="150"/>
                                              <w:divBdr>
                                                <w:top w:val="none" w:sz="0" w:space="0" w:color="auto"/>
                                                <w:left w:val="none" w:sz="0" w:space="0" w:color="auto"/>
                                                <w:bottom w:val="none" w:sz="0" w:space="0" w:color="auto"/>
                                                <w:right w:val="none" w:sz="0" w:space="0" w:color="auto"/>
                                              </w:divBdr>
                                              <w:divsChild>
                                                <w:div w:id="1883858289">
                                                  <w:marLeft w:val="150"/>
                                                  <w:marRight w:val="150"/>
                                                  <w:marTop w:val="0"/>
                                                  <w:marBottom w:val="0"/>
                                                  <w:divBdr>
                                                    <w:top w:val="none" w:sz="0" w:space="0" w:color="auto"/>
                                                    <w:left w:val="none" w:sz="0" w:space="0" w:color="auto"/>
                                                    <w:bottom w:val="none" w:sz="0" w:space="0" w:color="auto"/>
                                                    <w:right w:val="none" w:sz="0" w:space="0" w:color="auto"/>
                                                  </w:divBdr>
                                                  <w:divsChild>
                                                    <w:div w:id="1736973617">
                                                      <w:marLeft w:val="0"/>
                                                      <w:marRight w:val="0"/>
                                                      <w:marTop w:val="0"/>
                                                      <w:marBottom w:val="0"/>
                                                      <w:divBdr>
                                                        <w:top w:val="none" w:sz="0" w:space="0" w:color="auto"/>
                                                        <w:left w:val="none" w:sz="0" w:space="0" w:color="auto"/>
                                                        <w:bottom w:val="none" w:sz="0" w:space="0" w:color="auto"/>
                                                        <w:right w:val="none" w:sz="0" w:space="0" w:color="auto"/>
                                                      </w:divBdr>
                                                      <w:divsChild>
                                                        <w:div w:id="1958246828">
                                                          <w:marLeft w:val="0"/>
                                                          <w:marRight w:val="0"/>
                                                          <w:marTop w:val="0"/>
                                                          <w:marBottom w:val="0"/>
                                                          <w:divBdr>
                                                            <w:top w:val="none" w:sz="0" w:space="0" w:color="auto"/>
                                                            <w:left w:val="none" w:sz="0" w:space="0" w:color="auto"/>
                                                            <w:bottom w:val="none" w:sz="0" w:space="0" w:color="auto"/>
                                                            <w:right w:val="none" w:sz="0" w:space="0" w:color="auto"/>
                                                          </w:divBdr>
                                                        </w:div>
                                                        <w:div w:id="1660889526">
                                                          <w:marLeft w:val="0"/>
                                                          <w:marRight w:val="0"/>
                                                          <w:marTop w:val="0"/>
                                                          <w:marBottom w:val="0"/>
                                                          <w:divBdr>
                                                            <w:top w:val="none" w:sz="0" w:space="0" w:color="auto"/>
                                                            <w:left w:val="none" w:sz="0" w:space="0" w:color="auto"/>
                                                            <w:bottom w:val="none" w:sz="0" w:space="0" w:color="auto"/>
                                                            <w:right w:val="none" w:sz="0" w:space="0" w:color="auto"/>
                                                          </w:divBdr>
                                                        </w:div>
                                                        <w:div w:id="848369954">
                                                          <w:marLeft w:val="0"/>
                                                          <w:marRight w:val="0"/>
                                                          <w:marTop w:val="0"/>
                                                          <w:marBottom w:val="0"/>
                                                          <w:divBdr>
                                                            <w:top w:val="none" w:sz="0" w:space="0" w:color="auto"/>
                                                            <w:left w:val="none" w:sz="0" w:space="0" w:color="auto"/>
                                                            <w:bottom w:val="none" w:sz="0" w:space="0" w:color="auto"/>
                                                            <w:right w:val="none" w:sz="0" w:space="0" w:color="auto"/>
                                                          </w:divBdr>
                                                        </w:div>
                                                        <w:div w:id="792868919">
                                                          <w:marLeft w:val="0"/>
                                                          <w:marRight w:val="0"/>
                                                          <w:marTop w:val="0"/>
                                                          <w:marBottom w:val="0"/>
                                                          <w:divBdr>
                                                            <w:top w:val="none" w:sz="0" w:space="0" w:color="auto"/>
                                                            <w:left w:val="none" w:sz="0" w:space="0" w:color="auto"/>
                                                            <w:bottom w:val="none" w:sz="0" w:space="0" w:color="auto"/>
                                                            <w:right w:val="none" w:sz="0" w:space="0" w:color="auto"/>
                                                          </w:divBdr>
                                                        </w:div>
                                                        <w:div w:id="1064983001">
                                                          <w:marLeft w:val="0"/>
                                                          <w:marRight w:val="0"/>
                                                          <w:marTop w:val="0"/>
                                                          <w:marBottom w:val="0"/>
                                                          <w:divBdr>
                                                            <w:top w:val="none" w:sz="0" w:space="0" w:color="auto"/>
                                                            <w:left w:val="none" w:sz="0" w:space="0" w:color="auto"/>
                                                            <w:bottom w:val="none" w:sz="0" w:space="0" w:color="auto"/>
                                                            <w:right w:val="none" w:sz="0" w:space="0" w:color="auto"/>
                                                          </w:divBdr>
                                                        </w:div>
                                                        <w:div w:id="1964727844">
                                                          <w:marLeft w:val="0"/>
                                                          <w:marRight w:val="0"/>
                                                          <w:marTop w:val="0"/>
                                                          <w:marBottom w:val="0"/>
                                                          <w:divBdr>
                                                            <w:top w:val="none" w:sz="0" w:space="0" w:color="auto"/>
                                                            <w:left w:val="none" w:sz="0" w:space="0" w:color="auto"/>
                                                            <w:bottom w:val="none" w:sz="0" w:space="0" w:color="auto"/>
                                                            <w:right w:val="none" w:sz="0" w:space="0" w:color="auto"/>
                                                          </w:divBdr>
                                                        </w:div>
                                                        <w:div w:id="9865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195108">
      <w:bodyDiv w:val="1"/>
      <w:marLeft w:val="0"/>
      <w:marRight w:val="0"/>
      <w:marTop w:val="0"/>
      <w:marBottom w:val="0"/>
      <w:divBdr>
        <w:top w:val="none" w:sz="0" w:space="0" w:color="auto"/>
        <w:left w:val="none" w:sz="0" w:space="0" w:color="auto"/>
        <w:bottom w:val="none" w:sz="0" w:space="0" w:color="auto"/>
        <w:right w:val="none" w:sz="0" w:space="0" w:color="auto"/>
      </w:divBdr>
    </w:div>
    <w:div w:id="165364493">
      <w:bodyDiv w:val="1"/>
      <w:marLeft w:val="0"/>
      <w:marRight w:val="0"/>
      <w:marTop w:val="0"/>
      <w:marBottom w:val="0"/>
      <w:divBdr>
        <w:top w:val="none" w:sz="0" w:space="0" w:color="auto"/>
        <w:left w:val="none" w:sz="0" w:space="0" w:color="auto"/>
        <w:bottom w:val="none" w:sz="0" w:space="0" w:color="auto"/>
        <w:right w:val="none" w:sz="0" w:space="0" w:color="auto"/>
      </w:divBdr>
      <w:divsChild>
        <w:div w:id="549346307">
          <w:marLeft w:val="0"/>
          <w:marRight w:val="0"/>
          <w:marTop w:val="0"/>
          <w:marBottom w:val="0"/>
          <w:divBdr>
            <w:top w:val="none" w:sz="0" w:space="0" w:color="auto"/>
            <w:left w:val="none" w:sz="0" w:space="0" w:color="auto"/>
            <w:bottom w:val="none" w:sz="0" w:space="0" w:color="auto"/>
            <w:right w:val="none" w:sz="0" w:space="0" w:color="auto"/>
          </w:divBdr>
          <w:divsChild>
            <w:div w:id="2042633616">
              <w:marLeft w:val="0"/>
              <w:marRight w:val="0"/>
              <w:marTop w:val="0"/>
              <w:marBottom w:val="0"/>
              <w:divBdr>
                <w:top w:val="none" w:sz="0" w:space="0" w:color="auto"/>
                <w:left w:val="none" w:sz="0" w:space="0" w:color="auto"/>
                <w:bottom w:val="none" w:sz="0" w:space="0" w:color="auto"/>
                <w:right w:val="none" w:sz="0" w:space="0" w:color="auto"/>
              </w:divBdr>
              <w:divsChild>
                <w:div w:id="1956594722">
                  <w:marLeft w:val="0"/>
                  <w:marRight w:val="0"/>
                  <w:marTop w:val="0"/>
                  <w:marBottom w:val="0"/>
                  <w:divBdr>
                    <w:top w:val="none" w:sz="0" w:space="0" w:color="auto"/>
                    <w:left w:val="none" w:sz="0" w:space="0" w:color="auto"/>
                    <w:bottom w:val="none" w:sz="0" w:space="0" w:color="auto"/>
                    <w:right w:val="none" w:sz="0" w:space="0" w:color="auto"/>
                  </w:divBdr>
                  <w:divsChild>
                    <w:div w:id="1106192169">
                      <w:marLeft w:val="0"/>
                      <w:marRight w:val="0"/>
                      <w:marTop w:val="0"/>
                      <w:marBottom w:val="0"/>
                      <w:divBdr>
                        <w:top w:val="none" w:sz="0" w:space="0" w:color="auto"/>
                        <w:left w:val="none" w:sz="0" w:space="0" w:color="auto"/>
                        <w:bottom w:val="none" w:sz="0" w:space="0" w:color="auto"/>
                        <w:right w:val="none" w:sz="0" w:space="0" w:color="auto"/>
                      </w:divBdr>
                      <w:divsChild>
                        <w:div w:id="436758483">
                          <w:marLeft w:val="0"/>
                          <w:marRight w:val="0"/>
                          <w:marTop w:val="0"/>
                          <w:marBottom w:val="0"/>
                          <w:divBdr>
                            <w:top w:val="none" w:sz="0" w:space="0" w:color="auto"/>
                            <w:left w:val="none" w:sz="0" w:space="0" w:color="auto"/>
                            <w:bottom w:val="none" w:sz="0" w:space="0" w:color="auto"/>
                            <w:right w:val="none" w:sz="0" w:space="0" w:color="auto"/>
                          </w:divBdr>
                          <w:divsChild>
                            <w:div w:id="213125144">
                              <w:marLeft w:val="0"/>
                              <w:marRight w:val="0"/>
                              <w:marTop w:val="0"/>
                              <w:marBottom w:val="0"/>
                              <w:divBdr>
                                <w:top w:val="none" w:sz="0" w:space="0" w:color="auto"/>
                                <w:left w:val="none" w:sz="0" w:space="0" w:color="auto"/>
                                <w:bottom w:val="none" w:sz="0" w:space="0" w:color="auto"/>
                                <w:right w:val="none" w:sz="0" w:space="0" w:color="auto"/>
                              </w:divBdr>
                              <w:divsChild>
                                <w:div w:id="101071976">
                                  <w:marLeft w:val="0"/>
                                  <w:marRight w:val="0"/>
                                  <w:marTop w:val="0"/>
                                  <w:marBottom w:val="0"/>
                                  <w:divBdr>
                                    <w:top w:val="none" w:sz="0" w:space="0" w:color="auto"/>
                                    <w:left w:val="none" w:sz="0" w:space="0" w:color="auto"/>
                                    <w:bottom w:val="none" w:sz="0" w:space="0" w:color="auto"/>
                                    <w:right w:val="none" w:sz="0" w:space="0" w:color="auto"/>
                                  </w:divBdr>
                                  <w:divsChild>
                                    <w:div w:id="1472090591">
                                      <w:marLeft w:val="0"/>
                                      <w:marRight w:val="0"/>
                                      <w:marTop w:val="0"/>
                                      <w:marBottom w:val="0"/>
                                      <w:divBdr>
                                        <w:top w:val="none" w:sz="0" w:space="0" w:color="auto"/>
                                        <w:left w:val="none" w:sz="0" w:space="0" w:color="auto"/>
                                        <w:bottom w:val="none" w:sz="0" w:space="0" w:color="auto"/>
                                        <w:right w:val="none" w:sz="0" w:space="0" w:color="auto"/>
                                      </w:divBdr>
                                      <w:divsChild>
                                        <w:div w:id="797333816">
                                          <w:marLeft w:val="0"/>
                                          <w:marRight w:val="0"/>
                                          <w:marTop w:val="0"/>
                                          <w:marBottom w:val="0"/>
                                          <w:divBdr>
                                            <w:top w:val="none" w:sz="0" w:space="0" w:color="auto"/>
                                            <w:left w:val="single" w:sz="6" w:space="0" w:color="999999"/>
                                            <w:bottom w:val="none" w:sz="0" w:space="0" w:color="auto"/>
                                            <w:right w:val="none" w:sz="0" w:space="0" w:color="auto"/>
                                          </w:divBdr>
                                          <w:divsChild>
                                            <w:div w:id="1429353453">
                                              <w:marLeft w:val="0"/>
                                              <w:marRight w:val="0"/>
                                              <w:marTop w:val="150"/>
                                              <w:marBottom w:val="150"/>
                                              <w:divBdr>
                                                <w:top w:val="none" w:sz="0" w:space="0" w:color="auto"/>
                                                <w:left w:val="none" w:sz="0" w:space="0" w:color="auto"/>
                                                <w:bottom w:val="none" w:sz="0" w:space="0" w:color="auto"/>
                                                <w:right w:val="none" w:sz="0" w:space="0" w:color="auto"/>
                                              </w:divBdr>
                                              <w:divsChild>
                                                <w:div w:id="1065303550">
                                                  <w:marLeft w:val="0"/>
                                                  <w:marRight w:val="0"/>
                                                  <w:marTop w:val="0"/>
                                                  <w:marBottom w:val="0"/>
                                                  <w:divBdr>
                                                    <w:top w:val="none" w:sz="0" w:space="0" w:color="auto"/>
                                                    <w:left w:val="none" w:sz="0" w:space="0" w:color="auto"/>
                                                    <w:bottom w:val="none" w:sz="0" w:space="0" w:color="auto"/>
                                                    <w:right w:val="none" w:sz="0" w:space="0" w:color="auto"/>
                                                  </w:divBdr>
                                                  <w:divsChild>
                                                    <w:div w:id="73859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36082">
      <w:bodyDiv w:val="1"/>
      <w:marLeft w:val="0"/>
      <w:marRight w:val="0"/>
      <w:marTop w:val="0"/>
      <w:marBottom w:val="0"/>
      <w:divBdr>
        <w:top w:val="none" w:sz="0" w:space="0" w:color="auto"/>
        <w:left w:val="none" w:sz="0" w:space="0" w:color="auto"/>
        <w:bottom w:val="none" w:sz="0" w:space="0" w:color="auto"/>
        <w:right w:val="none" w:sz="0" w:space="0" w:color="auto"/>
      </w:divBdr>
      <w:divsChild>
        <w:div w:id="1391689614">
          <w:marLeft w:val="0"/>
          <w:marRight w:val="0"/>
          <w:marTop w:val="0"/>
          <w:marBottom w:val="0"/>
          <w:divBdr>
            <w:top w:val="none" w:sz="0" w:space="0" w:color="auto"/>
            <w:left w:val="none" w:sz="0" w:space="0" w:color="auto"/>
            <w:bottom w:val="none" w:sz="0" w:space="0" w:color="auto"/>
            <w:right w:val="none" w:sz="0" w:space="0" w:color="auto"/>
          </w:divBdr>
          <w:divsChild>
            <w:div w:id="137500816">
              <w:marLeft w:val="0"/>
              <w:marRight w:val="0"/>
              <w:marTop w:val="0"/>
              <w:marBottom w:val="0"/>
              <w:divBdr>
                <w:top w:val="none" w:sz="0" w:space="0" w:color="auto"/>
                <w:left w:val="none" w:sz="0" w:space="0" w:color="auto"/>
                <w:bottom w:val="none" w:sz="0" w:space="0" w:color="auto"/>
                <w:right w:val="none" w:sz="0" w:space="0" w:color="auto"/>
              </w:divBdr>
              <w:divsChild>
                <w:div w:id="1678072568">
                  <w:marLeft w:val="0"/>
                  <w:marRight w:val="0"/>
                  <w:marTop w:val="0"/>
                  <w:marBottom w:val="0"/>
                  <w:divBdr>
                    <w:top w:val="none" w:sz="0" w:space="0" w:color="auto"/>
                    <w:left w:val="none" w:sz="0" w:space="0" w:color="auto"/>
                    <w:bottom w:val="none" w:sz="0" w:space="0" w:color="auto"/>
                    <w:right w:val="none" w:sz="0" w:space="0" w:color="auto"/>
                  </w:divBdr>
                  <w:divsChild>
                    <w:div w:id="1599293971">
                      <w:marLeft w:val="0"/>
                      <w:marRight w:val="0"/>
                      <w:marTop w:val="0"/>
                      <w:marBottom w:val="0"/>
                      <w:divBdr>
                        <w:top w:val="none" w:sz="0" w:space="0" w:color="auto"/>
                        <w:left w:val="none" w:sz="0" w:space="0" w:color="auto"/>
                        <w:bottom w:val="none" w:sz="0" w:space="0" w:color="auto"/>
                        <w:right w:val="none" w:sz="0" w:space="0" w:color="auto"/>
                      </w:divBdr>
                      <w:divsChild>
                        <w:div w:id="949823770">
                          <w:marLeft w:val="0"/>
                          <w:marRight w:val="0"/>
                          <w:marTop w:val="0"/>
                          <w:marBottom w:val="0"/>
                          <w:divBdr>
                            <w:top w:val="none" w:sz="0" w:space="0" w:color="auto"/>
                            <w:left w:val="none" w:sz="0" w:space="0" w:color="auto"/>
                            <w:bottom w:val="none" w:sz="0" w:space="0" w:color="auto"/>
                            <w:right w:val="none" w:sz="0" w:space="0" w:color="auto"/>
                          </w:divBdr>
                          <w:divsChild>
                            <w:div w:id="858660521">
                              <w:marLeft w:val="0"/>
                              <w:marRight w:val="0"/>
                              <w:marTop w:val="0"/>
                              <w:marBottom w:val="0"/>
                              <w:divBdr>
                                <w:top w:val="none" w:sz="0" w:space="0" w:color="auto"/>
                                <w:left w:val="none" w:sz="0" w:space="0" w:color="auto"/>
                                <w:bottom w:val="none" w:sz="0" w:space="0" w:color="auto"/>
                                <w:right w:val="none" w:sz="0" w:space="0" w:color="auto"/>
                              </w:divBdr>
                              <w:divsChild>
                                <w:div w:id="238490300">
                                  <w:marLeft w:val="0"/>
                                  <w:marRight w:val="0"/>
                                  <w:marTop w:val="0"/>
                                  <w:marBottom w:val="0"/>
                                  <w:divBdr>
                                    <w:top w:val="none" w:sz="0" w:space="0" w:color="auto"/>
                                    <w:left w:val="none" w:sz="0" w:space="0" w:color="auto"/>
                                    <w:bottom w:val="none" w:sz="0" w:space="0" w:color="auto"/>
                                    <w:right w:val="none" w:sz="0" w:space="0" w:color="auto"/>
                                  </w:divBdr>
                                  <w:divsChild>
                                    <w:div w:id="1230505301">
                                      <w:marLeft w:val="0"/>
                                      <w:marRight w:val="0"/>
                                      <w:marTop w:val="0"/>
                                      <w:marBottom w:val="0"/>
                                      <w:divBdr>
                                        <w:top w:val="none" w:sz="0" w:space="0" w:color="auto"/>
                                        <w:left w:val="none" w:sz="0" w:space="0" w:color="auto"/>
                                        <w:bottom w:val="none" w:sz="0" w:space="0" w:color="auto"/>
                                        <w:right w:val="none" w:sz="0" w:space="0" w:color="auto"/>
                                      </w:divBdr>
                                      <w:divsChild>
                                        <w:div w:id="1901819274">
                                          <w:marLeft w:val="0"/>
                                          <w:marRight w:val="0"/>
                                          <w:marTop w:val="0"/>
                                          <w:marBottom w:val="0"/>
                                          <w:divBdr>
                                            <w:top w:val="none" w:sz="0" w:space="0" w:color="auto"/>
                                            <w:left w:val="single" w:sz="6" w:space="0" w:color="999999"/>
                                            <w:bottom w:val="none" w:sz="0" w:space="0" w:color="auto"/>
                                            <w:right w:val="none" w:sz="0" w:space="0" w:color="auto"/>
                                          </w:divBdr>
                                          <w:divsChild>
                                            <w:div w:id="803700734">
                                              <w:marLeft w:val="0"/>
                                              <w:marRight w:val="0"/>
                                              <w:marTop w:val="150"/>
                                              <w:marBottom w:val="150"/>
                                              <w:divBdr>
                                                <w:top w:val="none" w:sz="0" w:space="0" w:color="auto"/>
                                                <w:left w:val="none" w:sz="0" w:space="0" w:color="auto"/>
                                                <w:bottom w:val="none" w:sz="0" w:space="0" w:color="auto"/>
                                                <w:right w:val="none" w:sz="0" w:space="0" w:color="auto"/>
                                              </w:divBdr>
                                              <w:divsChild>
                                                <w:div w:id="442112210">
                                                  <w:marLeft w:val="0"/>
                                                  <w:marRight w:val="0"/>
                                                  <w:marTop w:val="0"/>
                                                  <w:marBottom w:val="0"/>
                                                  <w:divBdr>
                                                    <w:top w:val="none" w:sz="0" w:space="0" w:color="auto"/>
                                                    <w:left w:val="none" w:sz="0" w:space="0" w:color="auto"/>
                                                    <w:bottom w:val="none" w:sz="0" w:space="0" w:color="auto"/>
                                                    <w:right w:val="none" w:sz="0" w:space="0" w:color="auto"/>
                                                  </w:divBdr>
                                                  <w:divsChild>
                                                    <w:div w:id="6347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757242">
      <w:bodyDiv w:val="1"/>
      <w:marLeft w:val="0"/>
      <w:marRight w:val="0"/>
      <w:marTop w:val="0"/>
      <w:marBottom w:val="0"/>
      <w:divBdr>
        <w:top w:val="none" w:sz="0" w:space="0" w:color="auto"/>
        <w:left w:val="none" w:sz="0" w:space="0" w:color="auto"/>
        <w:bottom w:val="none" w:sz="0" w:space="0" w:color="auto"/>
        <w:right w:val="none" w:sz="0" w:space="0" w:color="auto"/>
      </w:divBdr>
      <w:divsChild>
        <w:div w:id="1136335173">
          <w:marLeft w:val="0"/>
          <w:marRight w:val="0"/>
          <w:marTop w:val="0"/>
          <w:marBottom w:val="0"/>
          <w:divBdr>
            <w:top w:val="none" w:sz="0" w:space="0" w:color="auto"/>
            <w:left w:val="none" w:sz="0" w:space="0" w:color="auto"/>
            <w:bottom w:val="none" w:sz="0" w:space="0" w:color="auto"/>
            <w:right w:val="none" w:sz="0" w:space="0" w:color="auto"/>
          </w:divBdr>
          <w:divsChild>
            <w:div w:id="1918511238">
              <w:marLeft w:val="0"/>
              <w:marRight w:val="0"/>
              <w:marTop w:val="0"/>
              <w:marBottom w:val="0"/>
              <w:divBdr>
                <w:top w:val="none" w:sz="0" w:space="0" w:color="auto"/>
                <w:left w:val="none" w:sz="0" w:space="0" w:color="auto"/>
                <w:bottom w:val="none" w:sz="0" w:space="0" w:color="auto"/>
                <w:right w:val="none" w:sz="0" w:space="0" w:color="auto"/>
              </w:divBdr>
              <w:divsChild>
                <w:div w:id="1017538757">
                  <w:marLeft w:val="0"/>
                  <w:marRight w:val="0"/>
                  <w:marTop w:val="0"/>
                  <w:marBottom w:val="0"/>
                  <w:divBdr>
                    <w:top w:val="none" w:sz="0" w:space="0" w:color="auto"/>
                    <w:left w:val="none" w:sz="0" w:space="0" w:color="auto"/>
                    <w:bottom w:val="none" w:sz="0" w:space="0" w:color="auto"/>
                    <w:right w:val="none" w:sz="0" w:space="0" w:color="auto"/>
                  </w:divBdr>
                  <w:divsChild>
                    <w:div w:id="520122534">
                      <w:marLeft w:val="0"/>
                      <w:marRight w:val="0"/>
                      <w:marTop w:val="0"/>
                      <w:marBottom w:val="0"/>
                      <w:divBdr>
                        <w:top w:val="none" w:sz="0" w:space="0" w:color="auto"/>
                        <w:left w:val="none" w:sz="0" w:space="0" w:color="auto"/>
                        <w:bottom w:val="none" w:sz="0" w:space="0" w:color="auto"/>
                        <w:right w:val="none" w:sz="0" w:space="0" w:color="auto"/>
                      </w:divBdr>
                      <w:divsChild>
                        <w:div w:id="85730721">
                          <w:marLeft w:val="0"/>
                          <w:marRight w:val="0"/>
                          <w:marTop w:val="0"/>
                          <w:marBottom w:val="0"/>
                          <w:divBdr>
                            <w:top w:val="none" w:sz="0" w:space="0" w:color="auto"/>
                            <w:left w:val="none" w:sz="0" w:space="0" w:color="auto"/>
                            <w:bottom w:val="none" w:sz="0" w:space="0" w:color="auto"/>
                            <w:right w:val="none" w:sz="0" w:space="0" w:color="auto"/>
                          </w:divBdr>
                          <w:divsChild>
                            <w:div w:id="668288325">
                              <w:marLeft w:val="0"/>
                              <w:marRight w:val="0"/>
                              <w:marTop w:val="0"/>
                              <w:marBottom w:val="0"/>
                              <w:divBdr>
                                <w:top w:val="none" w:sz="0" w:space="0" w:color="auto"/>
                                <w:left w:val="none" w:sz="0" w:space="0" w:color="auto"/>
                                <w:bottom w:val="none" w:sz="0" w:space="0" w:color="auto"/>
                                <w:right w:val="none" w:sz="0" w:space="0" w:color="auto"/>
                              </w:divBdr>
                              <w:divsChild>
                                <w:div w:id="1851554992">
                                  <w:marLeft w:val="0"/>
                                  <w:marRight w:val="0"/>
                                  <w:marTop w:val="0"/>
                                  <w:marBottom w:val="0"/>
                                  <w:divBdr>
                                    <w:top w:val="none" w:sz="0" w:space="0" w:color="auto"/>
                                    <w:left w:val="none" w:sz="0" w:space="0" w:color="auto"/>
                                    <w:bottom w:val="none" w:sz="0" w:space="0" w:color="auto"/>
                                    <w:right w:val="none" w:sz="0" w:space="0" w:color="auto"/>
                                  </w:divBdr>
                                  <w:divsChild>
                                    <w:div w:id="1642925356">
                                      <w:marLeft w:val="0"/>
                                      <w:marRight w:val="0"/>
                                      <w:marTop w:val="0"/>
                                      <w:marBottom w:val="0"/>
                                      <w:divBdr>
                                        <w:top w:val="none" w:sz="0" w:space="0" w:color="auto"/>
                                        <w:left w:val="none" w:sz="0" w:space="0" w:color="auto"/>
                                        <w:bottom w:val="none" w:sz="0" w:space="0" w:color="auto"/>
                                        <w:right w:val="none" w:sz="0" w:space="0" w:color="auto"/>
                                      </w:divBdr>
                                      <w:divsChild>
                                        <w:div w:id="2098020075">
                                          <w:marLeft w:val="0"/>
                                          <w:marRight w:val="0"/>
                                          <w:marTop w:val="0"/>
                                          <w:marBottom w:val="0"/>
                                          <w:divBdr>
                                            <w:top w:val="none" w:sz="0" w:space="0" w:color="auto"/>
                                            <w:left w:val="single" w:sz="6" w:space="0" w:color="999999"/>
                                            <w:bottom w:val="none" w:sz="0" w:space="0" w:color="auto"/>
                                            <w:right w:val="none" w:sz="0" w:space="0" w:color="auto"/>
                                          </w:divBdr>
                                          <w:divsChild>
                                            <w:div w:id="1425802167">
                                              <w:marLeft w:val="0"/>
                                              <w:marRight w:val="0"/>
                                              <w:marTop w:val="150"/>
                                              <w:marBottom w:val="150"/>
                                              <w:divBdr>
                                                <w:top w:val="none" w:sz="0" w:space="0" w:color="auto"/>
                                                <w:left w:val="none" w:sz="0" w:space="0" w:color="auto"/>
                                                <w:bottom w:val="none" w:sz="0" w:space="0" w:color="auto"/>
                                                <w:right w:val="none" w:sz="0" w:space="0" w:color="auto"/>
                                              </w:divBdr>
                                              <w:divsChild>
                                                <w:div w:id="1063213505">
                                                  <w:marLeft w:val="0"/>
                                                  <w:marRight w:val="0"/>
                                                  <w:marTop w:val="0"/>
                                                  <w:marBottom w:val="0"/>
                                                  <w:divBdr>
                                                    <w:top w:val="none" w:sz="0" w:space="0" w:color="auto"/>
                                                    <w:left w:val="none" w:sz="0" w:space="0" w:color="auto"/>
                                                    <w:bottom w:val="none" w:sz="0" w:space="0" w:color="auto"/>
                                                    <w:right w:val="none" w:sz="0" w:space="0" w:color="auto"/>
                                                  </w:divBdr>
                                                  <w:divsChild>
                                                    <w:div w:id="107770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39506">
      <w:bodyDiv w:val="1"/>
      <w:marLeft w:val="0"/>
      <w:marRight w:val="0"/>
      <w:marTop w:val="0"/>
      <w:marBottom w:val="0"/>
      <w:divBdr>
        <w:top w:val="none" w:sz="0" w:space="0" w:color="auto"/>
        <w:left w:val="none" w:sz="0" w:space="0" w:color="auto"/>
        <w:bottom w:val="none" w:sz="0" w:space="0" w:color="auto"/>
        <w:right w:val="none" w:sz="0" w:space="0" w:color="auto"/>
      </w:divBdr>
      <w:divsChild>
        <w:div w:id="653680093">
          <w:marLeft w:val="0"/>
          <w:marRight w:val="0"/>
          <w:marTop w:val="0"/>
          <w:marBottom w:val="0"/>
          <w:divBdr>
            <w:top w:val="none" w:sz="0" w:space="0" w:color="auto"/>
            <w:left w:val="none" w:sz="0" w:space="0" w:color="auto"/>
            <w:bottom w:val="none" w:sz="0" w:space="0" w:color="auto"/>
            <w:right w:val="none" w:sz="0" w:space="0" w:color="auto"/>
          </w:divBdr>
          <w:divsChild>
            <w:div w:id="2119131277">
              <w:marLeft w:val="-225"/>
              <w:marRight w:val="-225"/>
              <w:marTop w:val="0"/>
              <w:marBottom w:val="0"/>
              <w:divBdr>
                <w:top w:val="none" w:sz="0" w:space="0" w:color="auto"/>
                <w:left w:val="none" w:sz="0" w:space="0" w:color="auto"/>
                <w:bottom w:val="none" w:sz="0" w:space="0" w:color="auto"/>
                <w:right w:val="none" w:sz="0" w:space="0" w:color="auto"/>
              </w:divBdr>
              <w:divsChild>
                <w:div w:id="338852272">
                  <w:marLeft w:val="0"/>
                  <w:marRight w:val="0"/>
                  <w:marTop w:val="0"/>
                  <w:marBottom w:val="0"/>
                  <w:divBdr>
                    <w:top w:val="none" w:sz="0" w:space="0" w:color="auto"/>
                    <w:left w:val="none" w:sz="0" w:space="0" w:color="auto"/>
                    <w:bottom w:val="none" w:sz="0" w:space="0" w:color="auto"/>
                    <w:right w:val="none" w:sz="0" w:space="0" w:color="auto"/>
                  </w:divBdr>
                  <w:divsChild>
                    <w:div w:id="1616717173">
                      <w:marLeft w:val="0"/>
                      <w:marRight w:val="0"/>
                      <w:marTop w:val="0"/>
                      <w:marBottom w:val="0"/>
                      <w:divBdr>
                        <w:top w:val="none" w:sz="0" w:space="0" w:color="auto"/>
                        <w:left w:val="none" w:sz="0" w:space="0" w:color="auto"/>
                        <w:bottom w:val="none" w:sz="0" w:space="0" w:color="auto"/>
                        <w:right w:val="none" w:sz="0" w:space="0" w:color="auto"/>
                      </w:divBdr>
                      <w:divsChild>
                        <w:div w:id="913201150">
                          <w:marLeft w:val="0"/>
                          <w:marRight w:val="0"/>
                          <w:marTop w:val="0"/>
                          <w:marBottom w:val="0"/>
                          <w:divBdr>
                            <w:top w:val="none" w:sz="0" w:space="0" w:color="auto"/>
                            <w:left w:val="none" w:sz="0" w:space="0" w:color="auto"/>
                            <w:bottom w:val="none" w:sz="0" w:space="0" w:color="auto"/>
                            <w:right w:val="none" w:sz="0" w:space="0" w:color="auto"/>
                          </w:divBdr>
                          <w:divsChild>
                            <w:div w:id="2027365446">
                              <w:marLeft w:val="0"/>
                              <w:marRight w:val="0"/>
                              <w:marTop w:val="0"/>
                              <w:marBottom w:val="0"/>
                              <w:divBdr>
                                <w:top w:val="none" w:sz="0" w:space="0" w:color="auto"/>
                                <w:left w:val="none" w:sz="0" w:space="0" w:color="auto"/>
                                <w:bottom w:val="none" w:sz="0" w:space="0" w:color="auto"/>
                                <w:right w:val="none" w:sz="0" w:space="0" w:color="auto"/>
                              </w:divBdr>
                              <w:divsChild>
                                <w:div w:id="661078584">
                                  <w:marLeft w:val="0"/>
                                  <w:marRight w:val="0"/>
                                  <w:marTop w:val="0"/>
                                  <w:marBottom w:val="0"/>
                                  <w:divBdr>
                                    <w:top w:val="none" w:sz="0" w:space="0" w:color="auto"/>
                                    <w:left w:val="none" w:sz="0" w:space="0" w:color="auto"/>
                                    <w:bottom w:val="none" w:sz="0" w:space="0" w:color="auto"/>
                                    <w:right w:val="none" w:sz="0" w:space="0" w:color="auto"/>
                                  </w:divBdr>
                                  <w:divsChild>
                                    <w:div w:id="47418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283331">
      <w:bodyDiv w:val="1"/>
      <w:marLeft w:val="0"/>
      <w:marRight w:val="0"/>
      <w:marTop w:val="0"/>
      <w:marBottom w:val="0"/>
      <w:divBdr>
        <w:top w:val="none" w:sz="0" w:space="0" w:color="auto"/>
        <w:left w:val="none" w:sz="0" w:space="0" w:color="auto"/>
        <w:bottom w:val="none" w:sz="0" w:space="0" w:color="auto"/>
        <w:right w:val="none" w:sz="0" w:space="0" w:color="auto"/>
      </w:divBdr>
      <w:divsChild>
        <w:div w:id="1602569164">
          <w:marLeft w:val="0"/>
          <w:marRight w:val="0"/>
          <w:marTop w:val="0"/>
          <w:marBottom w:val="0"/>
          <w:divBdr>
            <w:top w:val="none" w:sz="0" w:space="0" w:color="auto"/>
            <w:left w:val="none" w:sz="0" w:space="0" w:color="auto"/>
            <w:bottom w:val="none" w:sz="0" w:space="0" w:color="auto"/>
            <w:right w:val="none" w:sz="0" w:space="0" w:color="auto"/>
          </w:divBdr>
          <w:divsChild>
            <w:div w:id="31619136">
              <w:marLeft w:val="0"/>
              <w:marRight w:val="0"/>
              <w:marTop w:val="0"/>
              <w:marBottom w:val="0"/>
              <w:divBdr>
                <w:top w:val="none" w:sz="0" w:space="0" w:color="auto"/>
                <w:left w:val="none" w:sz="0" w:space="0" w:color="auto"/>
                <w:bottom w:val="none" w:sz="0" w:space="0" w:color="auto"/>
                <w:right w:val="none" w:sz="0" w:space="0" w:color="auto"/>
              </w:divBdr>
              <w:divsChild>
                <w:div w:id="648167765">
                  <w:marLeft w:val="0"/>
                  <w:marRight w:val="0"/>
                  <w:marTop w:val="0"/>
                  <w:marBottom w:val="0"/>
                  <w:divBdr>
                    <w:top w:val="none" w:sz="0" w:space="0" w:color="auto"/>
                    <w:left w:val="none" w:sz="0" w:space="0" w:color="auto"/>
                    <w:bottom w:val="none" w:sz="0" w:space="0" w:color="auto"/>
                    <w:right w:val="none" w:sz="0" w:space="0" w:color="auto"/>
                  </w:divBdr>
                  <w:divsChild>
                    <w:div w:id="1133055728">
                      <w:marLeft w:val="0"/>
                      <w:marRight w:val="0"/>
                      <w:marTop w:val="0"/>
                      <w:marBottom w:val="0"/>
                      <w:divBdr>
                        <w:top w:val="none" w:sz="0" w:space="0" w:color="auto"/>
                        <w:left w:val="none" w:sz="0" w:space="0" w:color="auto"/>
                        <w:bottom w:val="none" w:sz="0" w:space="0" w:color="auto"/>
                        <w:right w:val="none" w:sz="0" w:space="0" w:color="auto"/>
                      </w:divBdr>
                      <w:divsChild>
                        <w:div w:id="1392121105">
                          <w:marLeft w:val="0"/>
                          <w:marRight w:val="0"/>
                          <w:marTop w:val="0"/>
                          <w:marBottom w:val="0"/>
                          <w:divBdr>
                            <w:top w:val="none" w:sz="0" w:space="0" w:color="auto"/>
                            <w:left w:val="none" w:sz="0" w:space="0" w:color="auto"/>
                            <w:bottom w:val="none" w:sz="0" w:space="0" w:color="auto"/>
                            <w:right w:val="none" w:sz="0" w:space="0" w:color="auto"/>
                          </w:divBdr>
                          <w:divsChild>
                            <w:div w:id="2081323756">
                              <w:marLeft w:val="0"/>
                              <w:marRight w:val="0"/>
                              <w:marTop w:val="0"/>
                              <w:marBottom w:val="0"/>
                              <w:divBdr>
                                <w:top w:val="none" w:sz="0" w:space="0" w:color="auto"/>
                                <w:left w:val="none" w:sz="0" w:space="0" w:color="auto"/>
                                <w:bottom w:val="none" w:sz="0" w:space="0" w:color="auto"/>
                                <w:right w:val="none" w:sz="0" w:space="0" w:color="auto"/>
                              </w:divBdr>
                              <w:divsChild>
                                <w:div w:id="1680040119">
                                  <w:marLeft w:val="0"/>
                                  <w:marRight w:val="0"/>
                                  <w:marTop w:val="0"/>
                                  <w:marBottom w:val="0"/>
                                  <w:divBdr>
                                    <w:top w:val="none" w:sz="0" w:space="0" w:color="auto"/>
                                    <w:left w:val="none" w:sz="0" w:space="0" w:color="auto"/>
                                    <w:bottom w:val="none" w:sz="0" w:space="0" w:color="auto"/>
                                    <w:right w:val="none" w:sz="0" w:space="0" w:color="auto"/>
                                  </w:divBdr>
                                  <w:divsChild>
                                    <w:div w:id="214661168">
                                      <w:marLeft w:val="0"/>
                                      <w:marRight w:val="0"/>
                                      <w:marTop w:val="0"/>
                                      <w:marBottom w:val="0"/>
                                      <w:divBdr>
                                        <w:top w:val="none" w:sz="0" w:space="0" w:color="auto"/>
                                        <w:left w:val="none" w:sz="0" w:space="0" w:color="auto"/>
                                        <w:bottom w:val="none" w:sz="0" w:space="0" w:color="auto"/>
                                        <w:right w:val="none" w:sz="0" w:space="0" w:color="auto"/>
                                      </w:divBdr>
                                      <w:divsChild>
                                        <w:div w:id="862325277">
                                          <w:marLeft w:val="0"/>
                                          <w:marRight w:val="0"/>
                                          <w:marTop w:val="0"/>
                                          <w:marBottom w:val="0"/>
                                          <w:divBdr>
                                            <w:top w:val="none" w:sz="0" w:space="0" w:color="auto"/>
                                            <w:left w:val="single" w:sz="6" w:space="0" w:color="999999"/>
                                            <w:bottom w:val="none" w:sz="0" w:space="0" w:color="auto"/>
                                            <w:right w:val="none" w:sz="0" w:space="0" w:color="auto"/>
                                          </w:divBdr>
                                          <w:divsChild>
                                            <w:div w:id="94518284">
                                              <w:marLeft w:val="0"/>
                                              <w:marRight w:val="0"/>
                                              <w:marTop w:val="150"/>
                                              <w:marBottom w:val="150"/>
                                              <w:divBdr>
                                                <w:top w:val="none" w:sz="0" w:space="0" w:color="auto"/>
                                                <w:left w:val="none" w:sz="0" w:space="0" w:color="auto"/>
                                                <w:bottom w:val="none" w:sz="0" w:space="0" w:color="auto"/>
                                                <w:right w:val="none" w:sz="0" w:space="0" w:color="auto"/>
                                              </w:divBdr>
                                              <w:divsChild>
                                                <w:div w:id="264004068">
                                                  <w:marLeft w:val="0"/>
                                                  <w:marRight w:val="0"/>
                                                  <w:marTop w:val="0"/>
                                                  <w:marBottom w:val="0"/>
                                                  <w:divBdr>
                                                    <w:top w:val="none" w:sz="0" w:space="0" w:color="auto"/>
                                                    <w:left w:val="none" w:sz="0" w:space="0" w:color="auto"/>
                                                    <w:bottom w:val="none" w:sz="0" w:space="0" w:color="auto"/>
                                                    <w:right w:val="none" w:sz="0" w:space="0" w:color="auto"/>
                                                  </w:divBdr>
                                                  <w:divsChild>
                                                    <w:div w:id="11537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0429">
      <w:bodyDiv w:val="1"/>
      <w:marLeft w:val="0"/>
      <w:marRight w:val="0"/>
      <w:marTop w:val="0"/>
      <w:marBottom w:val="0"/>
      <w:divBdr>
        <w:top w:val="none" w:sz="0" w:space="0" w:color="auto"/>
        <w:left w:val="none" w:sz="0" w:space="0" w:color="auto"/>
        <w:bottom w:val="none" w:sz="0" w:space="0" w:color="auto"/>
        <w:right w:val="none" w:sz="0" w:space="0" w:color="auto"/>
      </w:divBdr>
      <w:divsChild>
        <w:div w:id="1142651956">
          <w:marLeft w:val="0"/>
          <w:marRight w:val="0"/>
          <w:marTop w:val="0"/>
          <w:marBottom w:val="0"/>
          <w:divBdr>
            <w:top w:val="none" w:sz="0" w:space="0" w:color="auto"/>
            <w:left w:val="none" w:sz="0" w:space="0" w:color="auto"/>
            <w:bottom w:val="none" w:sz="0" w:space="0" w:color="auto"/>
            <w:right w:val="none" w:sz="0" w:space="0" w:color="auto"/>
          </w:divBdr>
          <w:divsChild>
            <w:div w:id="696658435">
              <w:marLeft w:val="-225"/>
              <w:marRight w:val="-225"/>
              <w:marTop w:val="0"/>
              <w:marBottom w:val="0"/>
              <w:divBdr>
                <w:top w:val="none" w:sz="0" w:space="0" w:color="auto"/>
                <w:left w:val="none" w:sz="0" w:space="0" w:color="auto"/>
                <w:bottom w:val="none" w:sz="0" w:space="0" w:color="auto"/>
                <w:right w:val="none" w:sz="0" w:space="0" w:color="auto"/>
              </w:divBdr>
              <w:divsChild>
                <w:div w:id="25496171">
                  <w:marLeft w:val="0"/>
                  <w:marRight w:val="0"/>
                  <w:marTop w:val="0"/>
                  <w:marBottom w:val="0"/>
                  <w:divBdr>
                    <w:top w:val="none" w:sz="0" w:space="0" w:color="auto"/>
                    <w:left w:val="none" w:sz="0" w:space="0" w:color="auto"/>
                    <w:bottom w:val="none" w:sz="0" w:space="0" w:color="auto"/>
                    <w:right w:val="none" w:sz="0" w:space="0" w:color="auto"/>
                  </w:divBdr>
                  <w:divsChild>
                    <w:div w:id="1598753175">
                      <w:marLeft w:val="0"/>
                      <w:marRight w:val="0"/>
                      <w:marTop w:val="0"/>
                      <w:marBottom w:val="0"/>
                      <w:divBdr>
                        <w:top w:val="none" w:sz="0" w:space="0" w:color="auto"/>
                        <w:left w:val="none" w:sz="0" w:space="0" w:color="auto"/>
                        <w:bottom w:val="none" w:sz="0" w:space="0" w:color="auto"/>
                        <w:right w:val="none" w:sz="0" w:space="0" w:color="auto"/>
                      </w:divBdr>
                      <w:divsChild>
                        <w:div w:id="541022540">
                          <w:marLeft w:val="0"/>
                          <w:marRight w:val="0"/>
                          <w:marTop w:val="0"/>
                          <w:marBottom w:val="0"/>
                          <w:divBdr>
                            <w:top w:val="none" w:sz="0" w:space="0" w:color="auto"/>
                            <w:left w:val="none" w:sz="0" w:space="0" w:color="auto"/>
                            <w:bottom w:val="none" w:sz="0" w:space="0" w:color="auto"/>
                            <w:right w:val="none" w:sz="0" w:space="0" w:color="auto"/>
                          </w:divBdr>
                          <w:divsChild>
                            <w:div w:id="682904892">
                              <w:marLeft w:val="0"/>
                              <w:marRight w:val="0"/>
                              <w:marTop w:val="0"/>
                              <w:marBottom w:val="0"/>
                              <w:divBdr>
                                <w:top w:val="none" w:sz="0" w:space="0" w:color="auto"/>
                                <w:left w:val="none" w:sz="0" w:space="0" w:color="auto"/>
                                <w:bottom w:val="none" w:sz="0" w:space="0" w:color="auto"/>
                                <w:right w:val="none" w:sz="0" w:space="0" w:color="auto"/>
                              </w:divBdr>
                              <w:divsChild>
                                <w:div w:id="1853836615">
                                  <w:marLeft w:val="0"/>
                                  <w:marRight w:val="0"/>
                                  <w:marTop w:val="0"/>
                                  <w:marBottom w:val="0"/>
                                  <w:divBdr>
                                    <w:top w:val="none" w:sz="0" w:space="0" w:color="auto"/>
                                    <w:left w:val="none" w:sz="0" w:space="0" w:color="auto"/>
                                    <w:bottom w:val="none" w:sz="0" w:space="0" w:color="auto"/>
                                    <w:right w:val="none" w:sz="0" w:space="0" w:color="auto"/>
                                  </w:divBdr>
                                  <w:divsChild>
                                    <w:div w:id="29295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416125">
      <w:bodyDiv w:val="1"/>
      <w:marLeft w:val="0"/>
      <w:marRight w:val="0"/>
      <w:marTop w:val="0"/>
      <w:marBottom w:val="0"/>
      <w:divBdr>
        <w:top w:val="none" w:sz="0" w:space="0" w:color="auto"/>
        <w:left w:val="none" w:sz="0" w:space="0" w:color="auto"/>
        <w:bottom w:val="none" w:sz="0" w:space="0" w:color="auto"/>
        <w:right w:val="none" w:sz="0" w:space="0" w:color="auto"/>
      </w:divBdr>
      <w:divsChild>
        <w:div w:id="642848953">
          <w:marLeft w:val="0"/>
          <w:marRight w:val="0"/>
          <w:marTop w:val="0"/>
          <w:marBottom w:val="0"/>
          <w:divBdr>
            <w:top w:val="none" w:sz="0" w:space="0" w:color="auto"/>
            <w:left w:val="none" w:sz="0" w:space="0" w:color="auto"/>
            <w:bottom w:val="none" w:sz="0" w:space="0" w:color="auto"/>
            <w:right w:val="none" w:sz="0" w:space="0" w:color="auto"/>
          </w:divBdr>
          <w:divsChild>
            <w:div w:id="683673765">
              <w:marLeft w:val="-225"/>
              <w:marRight w:val="-225"/>
              <w:marTop w:val="0"/>
              <w:marBottom w:val="0"/>
              <w:divBdr>
                <w:top w:val="none" w:sz="0" w:space="0" w:color="auto"/>
                <w:left w:val="none" w:sz="0" w:space="0" w:color="auto"/>
                <w:bottom w:val="none" w:sz="0" w:space="0" w:color="auto"/>
                <w:right w:val="none" w:sz="0" w:space="0" w:color="auto"/>
              </w:divBdr>
              <w:divsChild>
                <w:div w:id="1558974776">
                  <w:marLeft w:val="0"/>
                  <w:marRight w:val="0"/>
                  <w:marTop w:val="0"/>
                  <w:marBottom w:val="0"/>
                  <w:divBdr>
                    <w:top w:val="none" w:sz="0" w:space="0" w:color="auto"/>
                    <w:left w:val="none" w:sz="0" w:space="0" w:color="auto"/>
                    <w:bottom w:val="none" w:sz="0" w:space="0" w:color="auto"/>
                    <w:right w:val="none" w:sz="0" w:space="0" w:color="auto"/>
                  </w:divBdr>
                  <w:divsChild>
                    <w:div w:id="302857983">
                      <w:marLeft w:val="0"/>
                      <w:marRight w:val="0"/>
                      <w:marTop w:val="0"/>
                      <w:marBottom w:val="0"/>
                      <w:divBdr>
                        <w:top w:val="none" w:sz="0" w:space="0" w:color="auto"/>
                        <w:left w:val="none" w:sz="0" w:space="0" w:color="auto"/>
                        <w:bottom w:val="none" w:sz="0" w:space="0" w:color="auto"/>
                        <w:right w:val="none" w:sz="0" w:space="0" w:color="auto"/>
                      </w:divBdr>
                      <w:divsChild>
                        <w:div w:id="1267494556">
                          <w:marLeft w:val="0"/>
                          <w:marRight w:val="0"/>
                          <w:marTop w:val="0"/>
                          <w:marBottom w:val="0"/>
                          <w:divBdr>
                            <w:top w:val="none" w:sz="0" w:space="0" w:color="auto"/>
                            <w:left w:val="none" w:sz="0" w:space="0" w:color="auto"/>
                            <w:bottom w:val="none" w:sz="0" w:space="0" w:color="auto"/>
                            <w:right w:val="none" w:sz="0" w:space="0" w:color="auto"/>
                          </w:divBdr>
                          <w:divsChild>
                            <w:div w:id="811873526">
                              <w:marLeft w:val="0"/>
                              <w:marRight w:val="0"/>
                              <w:marTop w:val="0"/>
                              <w:marBottom w:val="0"/>
                              <w:divBdr>
                                <w:top w:val="none" w:sz="0" w:space="0" w:color="auto"/>
                                <w:left w:val="none" w:sz="0" w:space="0" w:color="auto"/>
                                <w:bottom w:val="none" w:sz="0" w:space="0" w:color="auto"/>
                                <w:right w:val="none" w:sz="0" w:space="0" w:color="auto"/>
                              </w:divBdr>
                              <w:divsChild>
                                <w:div w:id="787354113">
                                  <w:marLeft w:val="0"/>
                                  <w:marRight w:val="0"/>
                                  <w:marTop w:val="0"/>
                                  <w:marBottom w:val="0"/>
                                  <w:divBdr>
                                    <w:top w:val="none" w:sz="0" w:space="0" w:color="auto"/>
                                    <w:left w:val="none" w:sz="0" w:space="0" w:color="auto"/>
                                    <w:bottom w:val="none" w:sz="0" w:space="0" w:color="auto"/>
                                    <w:right w:val="none" w:sz="0" w:space="0" w:color="auto"/>
                                  </w:divBdr>
                                  <w:divsChild>
                                    <w:div w:id="47844304">
                                      <w:marLeft w:val="0"/>
                                      <w:marRight w:val="0"/>
                                      <w:marTop w:val="0"/>
                                      <w:marBottom w:val="0"/>
                                      <w:divBdr>
                                        <w:top w:val="none" w:sz="0" w:space="0" w:color="auto"/>
                                        <w:left w:val="none" w:sz="0" w:space="0" w:color="auto"/>
                                        <w:bottom w:val="none" w:sz="0" w:space="0" w:color="auto"/>
                                        <w:right w:val="none" w:sz="0" w:space="0" w:color="auto"/>
                                      </w:divBdr>
                                      <w:divsChild>
                                        <w:div w:id="917908725">
                                          <w:marLeft w:val="0"/>
                                          <w:marRight w:val="0"/>
                                          <w:marTop w:val="0"/>
                                          <w:marBottom w:val="0"/>
                                          <w:divBdr>
                                            <w:top w:val="none" w:sz="0" w:space="0" w:color="auto"/>
                                            <w:left w:val="none" w:sz="0" w:space="0" w:color="auto"/>
                                            <w:bottom w:val="none" w:sz="0" w:space="0" w:color="auto"/>
                                            <w:right w:val="none" w:sz="0" w:space="0" w:color="auto"/>
                                          </w:divBdr>
                                        </w:div>
                                        <w:div w:id="18014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6859062">
      <w:bodyDiv w:val="1"/>
      <w:marLeft w:val="0"/>
      <w:marRight w:val="0"/>
      <w:marTop w:val="0"/>
      <w:marBottom w:val="0"/>
      <w:divBdr>
        <w:top w:val="none" w:sz="0" w:space="0" w:color="auto"/>
        <w:left w:val="none" w:sz="0" w:space="0" w:color="auto"/>
        <w:bottom w:val="none" w:sz="0" w:space="0" w:color="auto"/>
        <w:right w:val="none" w:sz="0" w:space="0" w:color="auto"/>
      </w:divBdr>
      <w:divsChild>
        <w:div w:id="1970746529">
          <w:marLeft w:val="0"/>
          <w:marRight w:val="0"/>
          <w:marTop w:val="0"/>
          <w:marBottom w:val="0"/>
          <w:divBdr>
            <w:top w:val="none" w:sz="0" w:space="0" w:color="auto"/>
            <w:left w:val="none" w:sz="0" w:space="0" w:color="auto"/>
            <w:bottom w:val="none" w:sz="0" w:space="0" w:color="auto"/>
            <w:right w:val="none" w:sz="0" w:space="0" w:color="auto"/>
          </w:divBdr>
          <w:divsChild>
            <w:div w:id="88232560">
              <w:marLeft w:val="0"/>
              <w:marRight w:val="0"/>
              <w:marTop w:val="0"/>
              <w:marBottom w:val="0"/>
              <w:divBdr>
                <w:top w:val="none" w:sz="0" w:space="0" w:color="auto"/>
                <w:left w:val="none" w:sz="0" w:space="0" w:color="auto"/>
                <w:bottom w:val="none" w:sz="0" w:space="0" w:color="auto"/>
                <w:right w:val="none" w:sz="0" w:space="0" w:color="auto"/>
              </w:divBdr>
              <w:divsChild>
                <w:div w:id="2093895243">
                  <w:marLeft w:val="0"/>
                  <w:marRight w:val="0"/>
                  <w:marTop w:val="0"/>
                  <w:marBottom w:val="0"/>
                  <w:divBdr>
                    <w:top w:val="none" w:sz="0" w:space="0" w:color="auto"/>
                    <w:left w:val="none" w:sz="0" w:space="0" w:color="auto"/>
                    <w:bottom w:val="none" w:sz="0" w:space="0" w:color="auto"/>
                    <w:right w:val="none" w:sz="0" w:space="0" w:color="auto"/>
                  </w:divBdr>
                  <w:divsChild>
                    <w:div w:id="12347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91719">
      <w:bodyDiv w:val="1"/>
      <w:marLeft w:val="0"/>
      <w:marRight w:val="0"/>
      <w:marTop w:val="0"/>
      <w:marBottom w:val="0"/>
      <w:divBdr>
        <w:top w:val="none" w:sz="0" w:space="0" w:color="auto"/>
        <w:left w:val="none" w:sz="0" w:space="0" w:color="auto"/>
        <w:bottom w:val="none" w:sz="0" w:space="0" w:color="auto"/>
        <w:right w:val="none" w:sz="0" w:space="0" w:color="auto"/>
      </w:divBdr>
      <w:divsChild>
        <w:div w:id="2004969176">
          <w:marLeft w:val="0"/>
          <w:marRight w:val="0"/>
          <w:marTop w:val="0"/>
          <w:marBottom w:val="0"/>
          <w:divBdr>
            <w:top w:val="none" w:sz="0" w:space="0" w:color="auto"/>
            <w:left w:val="none" w:sz="0" w:space="0" w:color="auto"/>
            <w:bottom w:val="none" w:sz="0" w:space="0" w:color="auto"/>
            <w:right w:val="none" w:sz="0" w:space="0" w:color="auto"/>
          </w:divBdr>
          <w:divsChild>
            <w:div w:id="1173298561">
              <w:marLeft w:val="0"/>
              <w:marRight w:val="0"/>
              <w:marTop w:val="0"/>
              <w:marBottom w:val="0"/>
              <w:divBdr>
                <w:top w:val="none" w:sz="0" w:space="0" w:color="auto"/>
                <w:left w:val="none" w:sz="0" w:space="0" w:color="auto"/>
                <w:bottom w:val="none" w:sz="0" w:space="0" w:color="auto"/>
                <w:right w:val="none" w:sz="0" w:space="0" w:color="auto"/>
              </w:divBdr>
              <w:divsChild>
                <w:div w:id="890768233">
                  <w:marLeft w:val="0"/>
                  <w:marRight w:val="0"/>
                  <w:marTop w:val="0"/>
                  <w:marBottom w:val="0"/>
                  <w:divBdr>
                    <w:top w:val="none" w:sz="0" w:space="0" w:color="auto"/>
                    <w:left w:val="none" w:sz="0" w:space="0" w:color="auto"/>
                    <w:bottom w:val="none" w:sz="0" w:space="0" w:color="auto"/>
                    <w:right w:val="none" w:sz="0" w:space="0" w:color="auto"/>
                  </w:divBdr>
                  <w:divsChild>
                    <w:div w:id="150299086">
                      <w:marLeft w:val="0"/>
                      <w:marRight w:val="0"/>
                      <w:marTop w:val="0"/>
                      <w:marBottom w:val="0"/>
                      <w:divBdr>
                        <w:top w:val="none" w:sz="0" w:space="0" w:color="auto"/>
                        <w:left w:val="none" w:sz="0" w:space="0" w:color="auto"/>
                        <w:bottom w:val="none" w:sz="0" w:space="0" w:color="auto"/>
                        <w:right w:val="none" w:sz="0" w:space="0" w:color="auto"/>
                      </w:divBdr>
                      <w:divsChild>
                        <w:div w:id="1495025082">
                          <w:marLeft w:val="0"/>
                          <w:marRight w:val="0"/>
                          <w:marTop w:val="0"/>
                          <w:marBottom w:val="0"/>
                          <w:divBdr>
                            <w:top w:val="none" w:sz="0" w:space="0" w:color="auto"/>
                            <w:left w:val="none" w:sz="0" w:space="0" w:color="auto"/>
                            <w:bottom w:val="none" w:sz="0" w:space="0" w:color="auto"/>
                            <w:right w:val="none" w:sz="0" w:space="0" w:color="auto"/>
                          </w:divBdr>
                          <w:divsChild>
                            <w:div w:id="1537348235">
                              <w:marLeft w:val="0"/>
                              <w:marRight w:val="0"/>
                              <w:marTop w:val="0"/>
                              <w:marBottom w:val="0"/>
                              <w:divBdr>
                                <w:top w:val="none" w:sz="0" w:space="0" w:color="auto"/>
                                <w:left w:val="none" w:sz="0" w:space="0" w:color="auto"/>
                                <w:bottom w:val="none" w:sz="0" w:space="0" w:color="auto"/>
                                <w:right w:val="none" w:sz="0" w:space="0" w:color="auto"/>
                              </w:divBdr>
                              <w:divsChild>
                                <w:div w:id="1996908890">
                                  <w:marLeft w:val="0"/>
                                  <w:marRight w:val="0"/>
                                  <w:marTop w:val="0"/>
                                  <w:marBottom w:val="0"/>
                                  <w:divBdr>
                                    <w:top w:val="none" w:sz="0" w:space="0" w:color="auto"/>
                                    <w:left w:val="none" w:sz="0" w:space="0" w:color="auto"/>
                                    <w:bottom w:val="none" w:sz="0" w:space="0" w:color="auto"/>
                                    <w:right w:val="none" w:sz="0" w:space="0" w:color="auto"/>
                                  </w:divBdr>
                                  <w:divsChild>
                                    <w:div w:id="882597584">
                                      <w:marLeft w:val="0"/>
                                      <w:marRight w:val="0"/>
                                      <w:marTop w:val="0"/>
                                      <w:marBottom w:val="0"/>
                                      <w:divBdr>
                                        <w:top w:val="none" w:sz="0" w:space="0" w:color="auto"/>
                                        <w:left w:val="none" w:sz="0" w:space="0" w:color="auto"/>
                                        <w:bottom w:val="none" w:sz="0" w:space="0" w:color="auto"/>
                                        <w:right w:val="none" w:sz="0" w:space="0" w:color="auto"/>
                                      </w:divBdr>
                                      <w:divsChild>
                                        <w:div w:id="1106925662">
                                          <w:marLeft w:val="0"/>
                                          <w:marRight w:val="0"/>
                                          <w:marTop w:val="0"/>
                                          <w:marBottom w:val="0"/>
                                          <w:divBdr>
                                            <w:top w:val="none" w:sz="0" w:space="0" w:color="auto"/>
                                            <w:left w:val="single" w:sz="6" w:space="0" w:color="999999"/>
                                            <w:bottom w:val="none" w:sz="0" w:space="0" w:color="auto"/>
                                            <w:right w:val="none" w:sz="0" w:space="0" w:color="auto"/>
                                          </w:divBdr>
                                          <w:divsChild>
                                            <w:div w:id="1056320924">
                                              <w:marLeft w:val="0"/>
                                              <w:marRight w:val="0"/>
                                              <w:marTop w:val="150"/>
                                              <w:marBottom w:val="150"/>
                                              <w:divBdr>
                                                <w:top w:val="none" w:sz="0" w:space="0" w:color="auto"/>
                                                <w:left w:val="none" w:sz="0" w:space="0" w:color="auto"/>
                                                <w:bottom w:val="none" w:sz="0" w:space="0" w:color="auto"/>
                                                <w:right w:val="none" w:sz="0" w:space="0" w:color="auto"/>
                                              </w:divBdr>
                                              <w:divsChild>
                                                <w:div w:id="1617636637">
                                                  <w:marLeft w:val="0"/>
                                                  <w:marRight w:val="0"/>
                                                  <w:marTop w:val="0"/>
                                                  <w:marBottom w:val="0"/>
                                                  <w:divBdr>
                                                    <w:top w:val="none" w:sz="0" w:space="0" w:color="auto"/>
                                                    <w:left w:val="none" w:sz="0" w:space="0" w:color="auto"/>
                                                    <w:bottom w:val="none" w:sz="0" w:space="0" w:color="auto"/>
                                                    <w:right w:val="none" w:sz="0" w:space="0" w:color="auto"/>
                                                  </w:divBdr>
                                                  <w:divsChild>
                                                    <w:div w:id="2419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3751894">
      <w:bodyDiv w:val="1"/>
      <w:marLeft w:val="0"/>
      <w:marRight w:val="0"/>
      <w:marTop w:val="0"/>
      <w:marBottom w:val="0"/>
      <w:divBdr>
        <w:top w:val="none" w:sz="0" w:space="0" w:color="auto"/>
        <w:left w:val="none" w:sz="0" w:space="0" w:color="auto"/>
        <w:bottom w:val="none" w:sz="0" w:space="0" w:color="auto"/>
        <w:right w:val="none" w:sz="0" w:space="0" w:color="auto"/>
      </w:divBdr>
      <w:divsChild>
        <w:div w:id="1389109234">
          <w:marLeft w:val="0"/>
          <w:marRight w:val="0"/>
          <w:marTop w:val="0"/>
          <w:marBottom w:val="0"/>
          <w:divBdr>
            <w:top w:val="none" w:sz="0" w:space="0" w:color="auto"/>
            <w:left w:val="none" w:sz="0" w:space="0" w:color="auto"/>
            <w:bottom w:val="none" w:sz="0" w:space="0" w:color="auto"/>
            <w:right w:val="none" w:sz="0" w:space="0" w:color="auto"/>
          </w:divBdr>
          <w:divsChild>
            <w:div w:id="150411878">
              <w:marLeft w:val="0"/>
              <w:marRight w:val="0"/>
              <w:marTop w:val="0"/>
              <w:marBottom w:val="0"/>
              <w:divBdr>
                <w:top w:val="none" w:sz="0" w:space="0" w:color="auto"/>
                <w:left w:val="none" w:sz="0" w:space="0" w:color="auto"/>
                <w:bottom w:val="none" w:sz="0" w:space="0" w:color="auto"/>
                <w:right w:val="none" w:sz="0" w:space="0" w:color="auto"/>
              </w:divBdr>
              <w:divsChild>
                <w:div w:id="200870482">
                  <w:marLeft w:val="0"/>
                  <w:marRight w:val="0"/>
                  <w:marTop w:val="0"/>
                  <w:marBottom w:val="0"/>
                  <w:divBdr>
                    <w:top w:val="none" w:sz="0" w:space="0" w:color="auto"/>
                    <w:left w:val="none" w:sz="0" w:space="0" w:color="auto"/>
                    <w:bottom w:val="none" w:sz="0" w:space="0" w:color="auto"/>
                    <w:right w:val="none" w:sz="0" w:space="0" w:color="auto"/>
                  </w:divBdr>
                  <w:divsChild>
                    <w:div w:id="7369022">
                      <w:marLeft w:val="0"/>
                      <w:marRight w:val="0"/>
                      <w:marTop w:val="0"/>
                      <w:marBottom w:val="0"/>
                      <w:divBdr>
                        <w:top w:val="none" w:sz="0" w:space="0" w:color="auto"/>
                        <w:left w:val="none" w:sz="0" w:space="0" w:color="auto"/>
                        <w:bottom w:val="none" w:sz="0" w:space="0" w:color="auto"/>
                        <w:right w:val="none" w:sz="0" w:space="0" w:color="auto"/>
                      </w:divBdr>
                      <w:divsChild>
                        <w:div w:id="1936865891">
                          <w:marLeft w:val="0"/>
                          <w:marRight w:val="0"/>
                          <w:marTop w:val="0"/>
                          <w:marBottom w:val="0"/>
                          <w:divBdr>
                            <w:top w:val="none" w:sz="0" w:space="0" w:color="auto"/>
                            <w:left w:val="none" w:sz="0" w:space="0" w:color="auto"/>
                            <w:bottom w:val="none" w:sz="0" w:space="0" w:color="auto"/>
                            <w:right w:val="none" w:sz="0" w:space="0" w:color="auto"/>
                          </w:divBdr>
                          <w:divsChild>
                            <w:div w:id="1456096147">
                              <w:marLeft w:val="0"/>
                              <w:marRight w:val="0"/>
                              <w:marTop w:val="0"/>
                              <w:marBottom w:val="0"/>
                              <w:divBdr>
                                <w:top w:val="none" w:sz="0" w:space="0" w:color="auto"/>
                                <w:left w:val="none" w:sz="0" w:space="0" w:color="auto"/>
                                <w:bottom w:val="none" w:sz="0" w:space="0" w:color="auto"/>
                                <w:right w:val="none" w:sz="0" w:space="0" w:color="auto"/>
                              </w:divBdr>
                              <w:divsChild>
                                <w:div w:id="1117410505">
                                  <w:marLeft w:val="0"/>
                                  <w:marRight w:val="0"/>
                                  <w:marTop w:val="0"/>
                                  <w:marBottom w:val="0"/>
                                  <w:divBdr>
                                    <w:top w:val="none" w:sz="0" w:space="0" w:color="auto"/>
                                    <w:left w:val="none" w:sz="0" w:space="0" w:color="auto"/>
                                    <w:bottom w:val="none" w:sz="0" w:space="0" w:color="auto"/>
                                    <w:right w:val="none" w:sz="0" w:space="0" w:color="auto"/>
                                  </w:divBdr>
                                  <w:divsChild>
                                    <w:div w:id="1313752200">
                                      <w:marLeft w:val="0"/>
                                      <w:marRight w:val="0"/>
                                      <w:marTop w:val="0"/>
                                      <w:marBottom w:val="0"/>
                                      <w:divBdr>
                                        <w:top w:val="none" w:sz="0" w:space="0" w:color="auto"/>
                                        <w:left w:val="none" w:sz="0" w:space="0" w:color="auto"/>
                                        <w:bottom w:val="none" w:sz="0" w:space="0" w:color="auto"/>
                                        <w:right w:val="none" w:sz="0" w:space="0" w:color="auto"/>
                                      </w:divBdr>
                                      <w:divsChild>
                                        <w:div w:id="2011520502">
                                          <w:marLeft w:val="0"/>
                                          <w:marRight w:val="0"/>
                                          <w:marTop w:val="0"/>
                                          <w:marBottom w:val="0"/>
                                          <w:divBdr>
                                            <w:top w:val="none" w:sz="0" w:space="0" w:color="auto"/>
                                            <w:left w:val="single" w:sz="6" w:space="0" w:color="999999"/>
                                            <w:bottom w:val="none" w:sz="0" w:space="0" w:color="auto"/>
                                            <w:right w:val="none" w:sz="0" w:space="0" w:color="auto"/>
                                          </w:divBdr>
                                          <w:divsChild>
                                            <w:div w:id="1390035879">
                                              <w:marLeft w:val="0"/>
                                              <w:marRight w:val="0"/>
                                              <w:marTop w:val="150"/>
                                              <w:marBottom w:val="150"/>
                                              <w:divBdr>
                                                <w:top w:val="none" w:sz="0" w:space="0" w:color="auto"/>
                                                <w:left w:val="none" w:sz="0" w:space="0" w:color="auto"/>
                                                <w:bottom w:val="none" w:sz="0" w:space="0" w:color="auto"/>
                                                <w:right w:val="none" w:sz="0" w:space="0" w:color="auto"/>
                                              </w:divBdr>
                                              <w:divsChild>
                                                <w:div w:id="77485734">
                                                  <w:marLeft w:val="0"/>
                                                  <w:marRight w:val="0"/>
                                                  <w:marTop w:val="0"/>
                                                  <w:marBottom w:val="0"/>
                                                  <w:divBdr>
                                                    <w:top w:val="none" w:sz="0" w:space="0" w:color="auto"/>
                                                    <w:left w:val="none" w:sz="0" w:space="0" w:color="auto"/>
                                                    <w:bottom w:val="none" w:sz="0" w:space="0" w:color="auto"/>
                                                    <w:right w:val="none" w:sz="0" w:space="0" w:color="auto"/>
                                                  </w:divBdr>
                                                  <w:divsChild>
                                                    <w:div w:id="187676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525103">
      <w:bodyDiv w:val="1"/>
      <w:marLeft w:val="0"/>
      <w:marRight w:val="0"/>
      <w:marTop w:val="0"/>
      <w:marBottom w:val="0"/>
      <w:divBdr>
        <w:top w:val="none" w:sz="0" w:space="0" w:color="auto"/>
        <w:left w:val="none" w:sz="0" w:space="0" w:color="auto"/>
        <w:bottom w:val="none" w:sz="0" w:space="0" w:color="auto"/>
        <w:right w:val="none" w:sz="0" w:space="0" w:color="auto"/>
      </w:divBdr>
      <w:divsChild>
        <w:div w:id="1284846996">
          <w:marLeft w:val="0"/>
          <w:marRight w:val="0"/>
          <w:marTop w:val="0"/>
          <w:marBottom w:val="0"/>
          <w:divBdr>
            <w:top w:val="none" w:sz="0" w:space="0" w:color="auto"/>
            <w:left w:val="none" w:sz="0" w:space="0" w:color="auto"/>
            <w:bottom w:val="none" w:sz="0" w:space="0" w:color="auto"/>
            <w:right w:val="none" w:sz="0" w:space="0" w:color="auto"/>
          </w:divBdr>
          <w:divsChild>
            <w:div w:id="613562270">
              <w:marLeft w:val="-225"/>
              <w:marRight w:val="-225"/>
              <w:marTop w:val="0"/>
              <w:marBottom w:val="0"/>
              <w:divBdr>
                <w:top w:val="none" w:sz="0" w:space="0" w:color="auto"/>
                <w:left w:val="none" w:sz="0" w:space="0" w:color="auto"/>
                <w:bottom w:val="none" w:sz="0" w:space="0" w:color="auto"/>
                <w:right w:val="none" w:sz="0" w:space="0" w:color="auto"/>
              </w:divBdr>
              <w:divsChild>
                <w:div w:id="275141285">
                  <w:marLeft w:val="0"/>
                  <w:marRight w:val="0"/>
                  <w:marTop w:val="0"/>
                  <w:marBottom w:val="0"/>
                  <w:divBdr>
                    <w:top w:val="none" w:sz="0" w:space="0" w:color="auto"/>
                    <w:left w:val="none" w:sz="0" w:space="0" w:color="auto"/>
                    <w:bottom w:val="none" w:sz="0" w:space="0" w:color="auto"/>
                    <w:right w:val="none" w:sz="0" w:space="0" w:color="auto"/>
                  </w:divBdr>
                  <w:divsChild>
                    <w:div w:id="1607537842">
                      <w:marLeft w:val="0"/>
                      <w:marRight w:val="0"/>
                      <w:marTop w:val="0"/>
                      <w:marBottom w:val="0"/>
                      <w:divBdr>
                        <w:top w:val="none" w:sz="0" w:space="0" w:color="auto"/>
                        <w:left w:val="none" w:sz="0" w:space="0" w:color="auto"/>
                        <w:bottom w:val="none" w:sz="0" w:space="0" w:color="auto"/>
                        <w:right w:val="none" w:sz="0" w:space="0" w:color="auto"/>
                      </w:divBdr>
                      <w:divsChild>
                        <w:div w:id="270557023">
                          <w:marLeft w:val="0"/>
                          <w:marRight w:val="0"/>
                          <w:marTop w:val="0"/>
                          <w:marBottom w:val="0"/>
                          <w:divBdr>
                            <w:top w:val="none" w:sz="0" w:space="0" w:color="auto"/>
                            <w:left w:val="none" w:sz="0" w:space="0" w:color="auto"/>
                            <w:bottom w:val="none" w:sz="0" w:space="0" w:color="auto"/>
                            <w:right w:val="none" w:sz="0" w:space="0" w:color="auto"/>
                          </w:divBdr>
                          <w:divsChild>
                            <w:div w:id="1191184985">
                              <w:marLeft w:val="0"/>
                              <w:marRight w:val="0"/>
                              <w:marTop w:val="0"/>
                              <w:marBottom w:val="0"/>
                              <w:divBdr>
                                <w:top w:val="none" w:sz="0" w:space="0" w:color="auto"/>
                                <w:left w:val="none" w:sz="0" w:space="0" w:color="auto"/>
                                <w:bottom w:val="none" w:sz="0" w:space="0" w:color="auto"/>
                                <w:right w:val="none" w:sz="0" w:space="0" w:color="auto"/>
                              </w:divBdr>
                              <w:divsChild>
                                <w:div w:id="828910960">
                                  <w:marLeft w:val="0"/>
                                  <w:marRight w:val="0"/>
                                  <w:marTop w:val="0"/>
                                  <w:marBottom w:val="0"/>
                                  <w:divBdr>
                                    <w:top w:val="none" w:sz="0" w:space="0" w:color="auto"/>
                                    <w:left w:val="none" w:sz="0" w:space="0" w:color="auto"/>
                                    <w:bottom w:val="none" w:sz="0" w:space="0" w:color="auto"/>
                                    <w:right w:val="none" w:sz="0" w:space="0" w:color="auto"/>
                                  </w:divBdr>
                                  <w:divsChild>
                                    <w:div w:id="3992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6839257">
      <w:bodyDiv w:val="1"/>
      <w:marLeft w:val="0"/>
      <w:marRight w:val="0"/>
      <w:marTop w:val="0"/>
      <w:marBottom w:val="0"/>
      <w:divBdr>
        <w:top w:val="none" w:sz="0" w:space="0" w:color="auto"/>
        <w:left w:val="none" w:sz="0" w:space="0" w:color="auto"/>
        <w:bottom w:val="none" w:sz="0" w:space="0" w:color="auto"/>
        <w:right w:val="none" w:sz="0" w:space="0" w:color="auto"/>
      </w:divBdr>
      <w:divsChild>
        <w:div w:id="1503087618">
          <w:marLeft w:val="0"/>
          <w:marRight w:val="0"/>
          <w:marTop w:val="0"/>
          <w:marBottom w:val="0"/>
          <w:divBdr>
            <w:top w:val="none" w:sz="0" w:space="0" w:color="auto"/>
            <w:left w:val="none" w:sz="0" w:space="0" w:color="auto"/>
            <w:bottom w:val="none" w:sz="0" w:space="0" w:color="auto"/>
            <w:right w:val="none" w:sz="0" w:space="0" w:color="auto"/>
          </w:divBdr>
          <w:divsChild>
            <w:div w:id="531458835">
              <w:marLeft w:val="-225"/>
              <w:marRight w:val="-225"/>
              <w:marTop w:val="0"/>
              <w:marBottom w:val="0"/>
              <w:divBdr>
                <w:top w:val="none" w:sz="0" w:space="0" w:color="auto"/>
                <w:left w:val="none" w:sz="0" w:space="0" w:color="auto"/>
                <w:bottom w:val="none" w:sz="0" w:space="0" w:color="auto"/>
                <w:right w:val="none" w:sz="0" w:space="0" w:color="auto"/>
              </w:divBdr>
              <w:divsChild>
                <w:div w:id="1680308333">
                  <w:marLeft w:val="0"/>
                  <w:marRight w:val="0"/>
                  <w:marTop w:val="0"/>
                  <w:marBottom w:val="0"/>
                  <w:divBdr>
                    <w:top w:val="none" w:sz="0" w:space="0" w:color="auto"/>
                    <w:left w:val="none" w:sz="0" w:space="0" w:color="auto"/>
                    <w:bottom w:val="none" w:sz="0" w:space="0" w:color="auto"/>
                    <w:right w:val="none" w:sz="0" w:space="0" w:color="auto"/>
                  </w:divBdr>
                  <w:divsChild>
                    <w:div w:id="2105101510">
                      <w:marLeft w:val="0"/>
                      <w:marRight w:val="0"/>
                      <w:marTop w:val="0"/>
                      <w:marBottom w:val="0"/>
                      <w:divBdr>
                        <w:top w:val="none" w:sz="0" w:space="0" w:color="auto"/>
                        <w:left w:val="none" w:sz="0" w:space="0" w:color="auto"/>
                        <w:bottom w:val="none" w:sz="0" w:space="0" w:color="auto"/>
                        <w:right w:val="none" w:sz="0" w:space="0" w:color="auto"/>
                      </w:divBdr>
                      <w:divsChild>
                        <w:div w:id="963541304">
                          <w:marLeft w:val="0"/>
                          <w:marRight w:val="0"/>
                          <w:marTop w:val="0"/>
                          <w:marBottom w:val="0"/>
                          <w:divBdr>
                            <w:top w:val="none" w:sz="0" w:space="0" w:color="auto"/>
                            <w:left w:val="none" w:sz="0" w:space="0" w:color="auto"/>
                            <w:bottom w:val="none" w:sz="0" w:space="0" w:color="auto"/>
                            <w:right w:val="none" w:sz="0" w:space="0" w:color="auto"/>
                          </w:divBdr>
                          <w:divsChild>
                            <w:div w:id="1518732713">
                              <w:marLeft w:val="0"/>
                              <w:marRight w:val="0"/>
                              <w:marTop w:val="0"/>
                              <w:marBottom w:val="0"/>
                              <w:divBdr>
                                <w:top w:val="none" w:sz="0" w:space="0" w:color="auto"/>
                                <w:left w:val="none" w:sz="0" w:space="0" w:color="auto"/>
                                <w:bottom w:val="none" w:sz="0" w:space="0" w:color="auto"/>
                                <w:right w:val="none" w:sz="0" w:space="0" w:color="auto"/>
                              </w:divBdr>
                              <w:divsChild>
                                <w:div w:id="1749032934">
                                  <w:marLeft w:val="0"/>
                                  <w:marRight w:val="0"/>
                                  <w:marTop w:val="0"/>
                                  <w:marBottom w:val="0"/>
                                  <w:divBdr>
                                    <w:top w:val="none" w:sz="0" w:space="0" w:color="auto"/>
                                    <w:left w:val="none" w:sz="0" w:space="0" w:color="auto"/>
                                    <w:bottom w:val="none" w:sz="0" w:space="0" w:color="auto"/>
                                    <w:right w:val="none" w:sz="0" w:space="0" w:color="auto"/>
                                  </w:divBdr>
                                  <w:divsChild>
                                    <w:div w:id="139926502">
                                      <w:marLeft w:val="0"/>
                                      <w:marRight w:val="0"/>
                                      <w:marTop w:val="0"/>
                                      <w:marBottom w:val="0"/>
                                      <w:divBdr>
                                        <w:top w:val="none" w:sz="0" w:space="0" w:color="auto"/>
                                        <w:left w:val="none" w:sz="0" w:space="0" w:color="auto"/>
                                        <w:bottom w:val="none" w:sz="0" w:space="0" w:color="auto"/>
                                        <w:right w:val="none" w:sz="0" w:space="0" w:color="auto"/>
                                      </w:divBdr>
                                      <w:divsChild>
                                        <w:div w:id="7617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065297">
      <w:bodyDiv w:val="1"/>
      <w:marLeft w:val="0"/>
      <w:marRight w:val="0"/>
      <w:marTop w:val="0"/>
      <w:marBottom w:val="0"/>
      <w:divBdr>
        <w:top w:val="none" w:sz="0" w:space="0" w:color="auto"/>
        <w:left w:val="none" w:sz="0" w:space="0" w:color="auto"/>
        <w:bottom w:val="none" w:sz="0" w:space="0" w:color="auto"/>
        <w:right w:val="none" w:sz="0" w:space="0" w:color="auto"/>
      </w:divBdr>
      <w:divsChild>
        <w:div w:id="983508742">
          <w:marLeft w:val="0"/>
          <w:marRight w:val="0"/>
          <w:marTop w:val="0"/>
          <w:marBottom w:val="0"/>
          <w:divBdr>
            <w:top w:val="none" w:sz="0" w:space="0" w:color="auto"/>
            <w:left w:val="none" w:sz="0" w:space="0" w:color="auto"/>
            <w:bottom w:val="none" w:sz="0" w:space="0" w:color="auto"/>
            <w:right w:val="none" w:sz="0" w:space="0" w:color="auto"/>
          </w:divBdr>
          <w:divsChild>
            <w:div w:id="1095982638">
              <w:marLeft w:val="0"/>
              <w:marRight w:val="0"/>
              <w:marTop w:val="0"/>
              <w:marBottom w:val="0"/>
              <w:divBdr>
                <w:top w:val="none" w:sz="0" w:space="0" w:color="auto"/>
                <w:left w:val="none" w:sz="0" w:space="0" w:color="auto"/>
                <w:bottom w:val="none" w:sz="0" w:space="0" w:color="auto"/>
                <w:right w:val="none" w:sz="0" w:space="0" w:color="auto"/>
              </w:divBdr>
              <w:divsChild>
                <w:div w:id="1253314473">
                  <w:marLeft w:val="0"/>
                  <w:marRight w:val="0"/>
                  <w:marTop w:val="0"/>
                  <w:marBottom w:val="0"/>
                  <w:divBdr>
                    <w:top w:val="none" w:sz="0" w:space="0" w:color="auto"/>
                    <w:left w:val="none" w:sz="0" w:space="0" w:color="auto"/>
                    <w:bottom w:val="none" w:sz="0" w:space="0" w:color="auto"/>
                    <w:right w:val="none" w:sz="0" w:space="0" w:color="auto"/>
                  </w:divBdr>
                  <w:divsChild>
                    <w:div w:id="264579093">
                      <w:marLeft w:val="0"/>
                      <w:marRight w:val="0"/>
                      <w:marTop w:val="0"/>
                      <w:marBottom w:val="0"/>
                      <w:divBdr>
                        <w:top w:val="none" w:sz="0" w:space="0" w:color="auto"/>
                        <w:left w:val="none" w:sz="0" w:space="0" w:color="auto"/>
                        <w:bottom w:val="none" w:sz="0" w:space="0" w:color="auto"/>
                        <w:right w:val="none" w:sz="0" w:space="0" w:color="auto"/>
                      </w:divBdr>
                      <w:divsChild>
                        <w:div w:id="1934240284">
                          <w:marLeft w:val="0"/>
                          <w:marRight w:val="0"/>
                          <w:marTop w:val="0"/>
                          <w:marBottom w:val="0"/>
                          <w:divBdr>
                            <w:top w:val="none" w:sz="0" w:space="0" w:color="auto"/>
                            <w:left w:val="none" w:sz="0" w:space="0" w:color="auto"/>
                            <w:bottom w:val="none" w:sz="0" w:space="0" w:color="auto"/>
                            <w:right w:val="none" w:sz="0" w:space="0" w:color="auto"/>
                          </w:divBdr>
                          <w:divsChild>
                            <w:div w:id="1007907347">
                              <w:marLeft w:val="0"/>
                              <w:marRight w:val="0"/>
                              <w:marTop w:val="0"/>
                              <w:marBottom w:val="0"/>
                              <w:divBdr>
                                <w:top w:val="none" w:sz="0" w:space="0" w:color="auto"/>
                                <w:left w:val="none" w:sz="0" w:space="0" w:color="auto"/>
                                <w:bottom w:val="none" w:sz="0" w:space="0" w:color="auto"/>
                                <w:right w:val="none" w:sz="0" w:space="0" w:color="auto"/>
                              </w:divBdr>
                              <w:divsChild>
                                <w:div w:id="168176795">
                                  <w:marLeft w:val="0"/>
                                  <w:marRight w:val="0"/>
                                  <w:marTop w:val="0"/>
                                  <w:marBottom w:val="0"/>
                                  <w:divBdr>
                                    <w:top w:val="none" w:sz="0" w:space="0" w:color="auto"/>
                                    <w:left w:val="none" w:sz="0" w:space="0" w:color="auto"/>
                                    <w:bottom w:val="none" w:sz="0" w:space="0" w:color="auto"/>
                                    <w:right w:val="none" w:sz="0" w:space="0" w:color="auto"/>
                                  </w:divBdr>
                                  <w:divsChild>
                                    <w:div w:id="2093769602">
                                      <w:marLeft w:val="0"/>
                                      <w:marRight w:val="0"/>
                                      <w:marTop w:val="0"/>
                                      <w:marBottom w:val="0"/>
                                      <w:divBdr>
                                        <w:top w:val="none" w:sz="0" w:space="0" w:color="auto"/>
                                        <w:left w:val="none" w:sz="0" w:space="0" w:color="auto"/>
                                        <w:bottom w:val="none" w:sz="0" w:space="0" w:color="auto"/>
                                        <w:right w:val="none" w:sz="0" w:space="0" w:color="auto"/>
                                      </w:divBdr>
                                      <w:divsChild>
                                        <w:div w:id="985889517">
                                          <w:marLeft w:val="0"/>
                                          <w:marRight w:val="0"/>
                                          <w:marTop w:val="0"/>
                                          <w:marBottom w:val="0"/>
                                          <w:divBdr>
                                            <w:top w:val="none" w:sz="0" w:space="0" w:color="auto"/>
                                            <w:left w:val="single" w:sz="6" w:space="0" w:color="999999"/>
                                            <w:bottom w:val="none" w:sz="0" w:space="0" w:color="auto"/>
                                            <w:right w:val="none" w:sz="0" w:space="0" w:color="auto"/>
                                          </w:divBdr>
                                          <w:divsChild>
                                            <w:div w:id="857350204">
                                              <w:marLeft w:val="0"/>
                                              <w:marRight w:val="0"/>
                                              <w:marTop w:val="150"/>
                                              <w:marBottom w:val="150"/>
                                              <w:divBdr>
                                                <w:top w:val="none" w:sz="0" w:space="0" w:color="auto"/>
                                                <w:left w:val="none" w:sz="0" w:space="0" w:color="auto"/>
                                                <w:bottom w:val="none" w:sz="0" w:space="0" w:color="auto"/>
                                                <w:right w:val="none" w:sz="0" w:space="0" w:color="auto"/>
                                              </w:divBdr>
                                              <w:divsChild>
                                                <w:div w:id="605621744">
                                                  <w:marLeft w:val="0"/>
                                                  <w:marRight w:val="0"/>
                                                  <w:marTop w:val="0"/>
                                                  <w:marBottom w:val="0"/>
                                                  <w:divBdr>
                                                    <w:top w:val="none" w:sz="0" w:space="0" w:color="auto"/>
                                                    <w:left w:val="none" w:sz="0" w:space="0" w:color="auto"/>
                                                    <w:bottom w:val="none" w:sz="0" w:space="0" w:color="auto"/>
                                                    <w:right w:val="none" w:sz="0" w:space="0" w:color="auto"/>
                                                  </w:divBdr>
                                                  <w:divsChild>
                                                    <w:div w:id="211959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9190116">
      <w:bodyDiv w:val="1"/>
      <w:marLeft w:val="0"/>
      <w:marRight w:val="0"/>
      <w:marTop w:val="0"/>
      <w:marBottom w:val="0"/>
      <w:divBdr>
        <w:top w:val="none" w:sz="0" w:space="0" w:color="auto"/>
        <w:left w:val="none" w:sz="0" w:space="0" w:color="auto"/>
        <w:bottom w:val="none" w:sz="0" w:space="0" w:color="auto"/>
        <w:right w:val="none" w:sz="0" w:space="0" w:color="auto"/>
      </w:divBdr>
    </w:div>
    <w:div w:id="322703192">
      <w:bodyDiv w:val="1"/>
      <w:marLeft w:val="0"/>
      <w:marRight w:val="0"/>
      <w:marTop w:val="0"/>
      <w:marBottom w:val="0"/>
      <w:divBdr>
        <w:top w:val="none" w:sz="0" w:space="0" w:color="auto"/>
        <w:left w:val="none" w:sz="0" w:space="0" w:color="auto"/>
        <w:bottom w:val="none" w:sz="0" w:space="0" w:color="auto"/>
        <w:right w:val="none" w:sz="0" w:space="0" w:color="auto"/>
      </w:divBdr>
      <w:divsChild>
        <w:div w:id="88240059">
          <w:marLeft w:val="0"/>
          <w:marRight w:val="0"/>
          <w:marTop w:val="0"/>
          <w:marBottom w:val="0"/>
          <w:divBdr>
            <w:top w:val="none" w:sz="0" w:space="0" w:color="auto"/>
            <w:left w:val="none" w:sz="0" w:space="0" w:color="auto"/>
            <w:bottom w:val="none" w:sz="0" w:space="0" w:color="auto"/>
            <w:right w:val="none" w:sz="0" w:space="0" w:color="auto"/>
          </w:divBdr>
          <w:divsChild>
            <w:div w:id="2010789488">
              <w:marLeft w:val="0"/>
              <w:marRight w:val="0"/>
              <w:marTop w:val="0"/>
              <w:marBottom w:val="0"/>
              <w:divBdr>
                <w:top w:val="none" w:sz="0" w:space="0" w:color="auto"/>
                <w:left w:val="none" w:sz="0" w:space="0" w:color="auto"/>
                <w:bottom w:val="none" w:sz="0" w:space="0" w:color="auto"/>
                <w:right w:val="none" w:sz="0" w:space="0" w:color="auto"/>
              </w:divBdr>
              <w:divsChild>
                <w:div w:id="598369277">
                  <w:marLeft w:val="0"/>
                  <w:marRight w:val="0"/>
                  <w:marTop w:val="0"/>
                  <w:marBottom w:val="0"/>
                  <w:divBdr>
                    <w:top w:val="none" w:sz="0" w:space="0" w:color="auto"/>
                    <w:left w:val="none" w:sz="0" w:space="0" w:color="auto"/>
                    <w:bottom w:val="none" w:sz="0" w:space="0" w:color="auto"/>
                    <w:right w:val="none" w:sz="0" w:space="0" w:color="auto"/>
                  </w:divBdr>
                  <w:divsChild>
                    <w:div w:id="207884694">
                      <w:marLeft w:val="0"/>
                      <w:marRight w:val="0"/>
                      <w:marTop w:val="0"/>
                      <w:marBottom w:val="0"/>
                      <w:divBdr>
                        <w:top w:val="none" w:sz="0" w:space="0" w:color="auto"/>
                        <w:left w:val="none" w:sz="0" w:space="0" w:color="auto"/>
                        <w:bottom w:val="none" w:sz="0" w:space="0" w:color="auto"/>
                        <w:right w:val="none" w:sz="0" w:space="0" w:color="auto"/>
                      </w:divBdr>
                      <w:divsChild>
                        <w:div w:id="502401031">
                          <w:marLeft w:val="0"/>
                          <w:marRight w:val="0"/>
                          <w:marTop w:val="0"/>
                          <w:marBottom w:val="0"/>
                          <w:divBdr>
                            <w:top w:val="none" w:sz="0" w:space="0" w:color="auto"/>
                            <w:left w:val="none" w:sz="0" w:space="0" w:color="auto"/>
                            <w:bottom w:val="none" w:sz="0" w:space="0" w:color="auto"/>
                            <w:right w:val="none" w:sz="0" w:space="0" w:color="auto"/>
                          </w:divBdr>
                          <w:divsChild>
                            <w:div w:id="1606576703">
                              <w:marLeft w:val="0"/>
                              <w:marRight w:val="0"/>
                              <w:marTop w:val="0"/>
                              <w:marBottom w:val="0"/>
                              <w:divBdr>
                                <w:top w:val="none" w:sz="0" w:space="0" w:color="auto"/>
                                <w:left w:val="none" w:sz="0" w:space="0" w:color="auto"/>
                                <w:bottom w:val="none" w:sz="0" w:space="0" w:color="auto"/>
                                <w:right w:val="none" w:sz="0" w:space="0" w:color="auto"/>
                              </w:divBdr>
                              <w:divsChild>
                                <w:div w:id="1150708249">
                                  <w:marLeft w:val="0"/>
                                  <w:marRight w:val="0"/>
                                  <w:marTop w:val="0"/>
                                  <w:marBottom w:val="0"/>
                                  <w:divBdr>
                                    <w:top w:val="none" w:sz="0" w:space="0" w:color="auto"/>
                                    <w:left w:val="none" w:sz="0" w:space="0" w:color="auto"/>
                                    <w:bottom w:val="none" w:sz="0" w:space="0" w:color="auto"/>
                                    <w:right w:val="none" w:sz="0" w:space="0" w:color="auto"/>
                                  </w:divBdr>
                                  <w:divsChild>
                                    <w:div w:id="1346785648">
                                      <w:marLeft w:val="0"/>
                                      <w:marRight w:val="0"/>
                                      <w:marTop w:val="0"/>
                                      <w:marBottom w:val="0"/>
                                      <w:divBdr>
                                        <w:top w:val="none" w:sz="0" w:space="0" w:color="auto"/>
                                        <w:left w:val="none" w:sz="0" w:space="0" w:color="auto"/>
                                        <w:bottom w:val="none" w:sz="0" w:space="0" w:color="auto"/>
                                        <w:right w:val="none" w:sz="0" w:space="0" w:color="auto"/>
                                      </w:divBdr>
                                      <w:divsChild>
                                        <w:div w:id="820077574">
                                          <w:marLeft w:val="0"/>
                                          <w:marRight w:val="0"/>
                                          <w:marTop w:val="0"/>
                                          <w:marBottom w:val="0"/>
                                          <w:divBdr>
                                            <w:top w:val="none" w:sz="0" w:space="0" w:color="auto"/>
                                            <w:left w:val="single" w:sz="6" w:space="0" w:color="999999"/>
                                            <w:bottom w:val="none" w:sz="0" w:space="0" w:color="auto"/>
                                            <w:right w:val="none" w:sz="0" w:space="0" w:color="auto"/>
                                          </w:divBdr>
                                          <w:divsChild>
                                            <w:div w:id="696278928">
                                              <w:marLeft w:val="150"/>
                                              <w:marRight w:val="0"/>
                                              <w:marTop w:val="150"/>
                                              <w:marBottom w:val="150"/>
                                              <w:divBdr>
                                                <w:top w:val="none" w:sz="0" w:space="0" w:color="auto"/>
                                                <w:left w:val="none" w:sz="0" w:space="0" w:color="auto"/>
                                                <w:bottom w:val="none" w:sz="0" w:space="0" w:color="auto"/>
                                                <w:right w:val="none" w:sz="0" w:space="0" w:color="auto"/>
                                              </w:divBdr>
                                              <w:divsChild>
                                                <w:div w:id="719398856">
                                                  <w:marLeft w:val="150"/>
                                                  <w:marRight w:val="150"/>
                                                  <w:marTop w:val="0"/>
                                                  <w:marBottom w:val="0"/>
                                                  <w:divBdr>
                                                    <w:top w:val="none" w:sz="0" w:space="0" w:color="auto"/>
                                                    <w:left w:val="none" w:sz="0" w:space="0" w:color="auto"/>
                                                    <w:bottom w:val="none" w:sz="0" w:space="0" w:color="auto"/>
                                                    <w:right w:val="none" w:sz="0" w:space="0" w:color="auto"/>
                                                  </w:divBdr>
                                                  <w:divsChild>
                                                    <w:div w:id="16109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7923884">
      <w:bodyDiv w:val="1"/>
      <w:marLeft w:val="0"/>
      <w:marRight w:val="0"/>
      <w:marTop w:val="0"/>
      <w:marBottom w:val="0"/>
      <w:divBdr>
        <w:top w:val="none" w:sz="0" w:space="0" w:color="auto"/>
        <w:left w:val="none" w:sz="0" w:space="0" w:color="auto"/>
        <w:bottom w:val="none" w:sz="0" w:space="0" w:color="auto"/>
        <w:right w:val="none" w:sz="0" w:space="0" w:color="auto"/>
      </w:divBdr>
      <w:divsChild>
        <w:div w:id="683676023">
          <w:marLeft w:val="0"/>
          <w:marRight w:val="0"/>
          <w:marTop w:val="100"/>
          <w:marBottom w:val="100"/>
          <w:divBdr>
            <w:top w:val="none" w:sz="0" w:space="0" w:color="auto"/>
            <w:left w:val="none" w:sz="0" w:space="0" w:color="auto"/>
            <w:bottom w:val="none" w:sz="0" w:space="0" w:color="auto"/>
            <w:right w:val="none" w:sz="0" w:space="0" w:color="auto"/>
          </w:divBdr>
          <w:divsChild>
            <w:div w:id="4019954">
              <w:marLeft w:val="0"/>
              <w:marRight w:val="0"/>
              <w:marTop w:val="100"/>
              <w:marBottom w:val="100"/>
              <w:divBdr>
                <w:top w:val="single" w:sz="6" w:space="0" w:color="E0E0E0"/>
                <w:left w:val="single" w:sz="6" w:space="4" w:color="E0E0E0"/>
                <w:bottom w:val="single" w:sz="6" w:space="0" w:color="E0E0E0"/>
                <w:right w:val="single" w:sz="6" w:space="4" w:color="E0E0E0"/>
              </w:divBdr>
              <w:divsChild>
                <w:div w:id="1952468634">
                  <w:marLeft w:val="0"/>
                  <w:marRight w:val="0"/>
                  <w:marTop w:val="0"/>
                  <w:marBottom w:val="0"/>
                  <w:divBdr>
                    <w:top w:val="none" w:sz="0" w:space="0" w:color="auto"/>
                    <w:left w:val="none" w:sz="0" w:space="0" w:color="auto"/>
                    <w:bottom w:val="none" w:sz="0" w:space="0" w:color="auto"/>
                    <w:right w:val="none" w:sz="0" w:space="0" w:color="auto"/>
                  </w:divBdr>
                  <w:divsChild>
                    <w:div w:id="1464421194">
                      <w:marLeft w:val="0"/>
                      <w:marRight w:val="0"/>
                      <w:marTop w:val="0"/>
                      <w:marBottom w:val="0"/>
                      <w:divBdr>
                        <w:top w:val="none" w:sz="0" w:space="0" w:color="auto"/>
                        <w:left w:val="none" w:sz="0" w:space="0" w:color="auto"/>
                        <w:bottom w:val="none" w:sz="0" w:space="0" w:color="auto"/>
                        <w:right w:val="none" w:sz="0" w:space="0" w:color="auto"/>
                      </w:divBdr>
                      <w:divsChild>
                        <w:div w:id="19859959">
                          <w:marLeft w:val="0"/>
                          <w:marRight w:val="0"/>
                          <w:marTop w:val="0"/>
                          <w:marBottom w:val="0"/>
                          <w:divBdr>
                            <w:top w:val="none" w:sz="0" w:space="0" w:color="auto"/>
                            <w:left w:val="none" w:sz="0" w:space="0" w:color="auto"/>
                            <w:bottom w:val="none" w:sz="0" w:space="0" w:color="auto"/>
                            <w:right w:val="none" w:sz="0" w:space="0" w:color="auto"/>
                          </w:divBdr>
                          <w:divsChild>
                            <w:div w:id="128741771">
                              <w:marLeft w:val="0"/>
                              <w:marRight w:val="0"/>
                              <w:marTop w:val="0"/>
                              <w:marBottom w:val="0"/>
                              <w:divBdr>
                                <w:top w:val="none" w:sz="0" w:space="0" w:color="auto"/>
                                <w:left w:val="none" w:sz="0" w:space="0" w:color="auto"/>
                                <w:bottom w:val="none" w:sz="0" w:space="0" w:color="auto"/>
                                <w:right w:val="none" w:sz="0" w:space="0" w:color="auto"/>
                              </w:divBdr>
                              <w:divsChild>
                                <w:div w:id="460341616">
                                  <w:marLeft w:val="0"/>
                                  <w:marRight w:val="0"/>
                                  <w:marTop w:val="0"/>
                                  <w:marBottom w:val="0"/>
                                  <w:divBdr>
                                    <w:top w:val="none" w:sz="0" w:space="0" w:color="auto"/>
                                    <w:left w:val="none" w:sz="0" w:space="0" w:color="auto"/>
                                    <w:bottom w:val="none" w:sz="0" w:space="0" w:color="auto"/>
                                    <w:right w:val="none" w:sz="0" w:space="0" w:color="auto"/>
                                  </w:divBdr>
                                  <w:divsChild>
                                    <w:div w:id="1647011991">
                                      <w:marLeft w:val="0"/>
                                      <w:marRight w:val="0"/>
                                      <w:marTop w:val="0"/>
                                      <w:marBottom w:val="0"/>
                                      <w:divBdr>
                                        <w:top w:val="none" w:sz="0" w:space="0" w:color="auto"/>
                                        <w:left w:val="none" w:sz="0" w:space="0" w:color="auto"/>
                                        <w:bottom w:val="none" w:sz="0" w:space="0" w:color="auto"/>
                                        <w:right w:val="none" w:sz="0" w:space="0" w:color="auto"/>
                                      </w:divBdr>
                                      <w:divsChild>
                                        <w:div w:id="616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7828632">
      <w:bodyDiv w:val="1"/>
      <w:marLeft w:val="0"/>
      <w:marRight w:val="0"/>
      <w:marTop w:val="0"/>
      <w:marBottom w:val="0"/>
      <w:divBdr>
        <w:top w:val="none" w:sz="0" w:space="0" w:color="auto"/>
        <w:left w:val="none" w:sz="0" w:space="0" w:color="auto"/>
        <w:bottom w:val="none" w:sz="0" w:space="0" w:color="auto"/>
        <w:right w:val="none" w:sz="0" w:space="0" w:color="auto"/>
      </w:divBdr>
      <w:divsChild>
        <w:div w:id="358744295">
          <w:marLeft w:val="0"/>
          <w:marRight w:val="0"/>
          <w:marTop w:val="0"/>
          <w:marBottom w:val="0"/>
          <w:divBdr>
            <w:top w:val="none" w:sz="0" w:space="0" w:color="auto"/>
            <w:left w:val="none" w:sz="0" w:space="0" w:color="auto"/>
            <w:bottom w:val="none" w:sz="0" w:space="0" w:color="auto"/>
            <w:right w:val="none" w:sz="0" w:space="0" w:color="auto"/>
          </w:divBdr>
          <w:divsChild>
            <w:div w:id="1677885082">
              <w:marLeft w:val="0"/>
              <w:marRight w:val="0"/>
              <w:marTop w:val="0"/>
              <w:marBottom w:val="0"/>
              <w:divBdr>
                <w:top w:val="none" w:sz="0" w:space="0" w:color="auto"/>
                <w:left w:val="none" w:sz="0" w:space="0" w:color="auto"/>
                <w:bottom w:val="none" w:sz="0" w:space="0" w:color="auto"/>
                <w:right w:val="none" w:sz="0" w:space="0" w:color="auto"/>
              </w:divBdr>
              <w:divsChild>
                <w:div w:id="232590029">
                  <w:marLeft w:val="0"/>
                  <w:marRight w:val="0"/>
                  <w:marTop w:val="0"/>
                  <w:marBottom w:val="0"/>
                  <w:divBdr>
                    <w:top w:val="none" w:sz="0" w:space="0" w:color="auto"/>
                    <w:left w:val="none" w:sz="0" w:space="0" w:color="auto"/>
                    <w:bottom w:val="none" w:sz="0" w:space="0" w:color="auto"/>
                    <w:right w:val="none" w:sz="0" w:space="0" w:color="auto"/>
                  </w:divBdr>
                  <w:divsChild>
                    <w:div w:id="1087775640">
                      <w:marLeft w:val="0"/>
                      <w:marRight w:val="0"/>
                      <w:marTop w:val="0"/>
                      <w:marBottom w:val="0"/>
                      <w:divBdr>
                        <w:top w:val="none" w:sz="0" w:space="0" w:color="auto"/>
                        <w:left w:val="none" w:sz="0" w:space="0" w:color="auto"/>
                        <w:bottom w:val="none" w:sz="0" w:space="0" w:color="auto"/>
                        <w:right w:val="none" w:sz="0" w:space="0" w:color="auto"/>
                      </w:divBdr>
                      <w:divsChild>
                        <w:div w:id="8679473">
                          <w:marLeft w:val="0"/>
                          <w:marRight w:val="0"/>
                          <w:marTop w:val="0"/>
                          <w:marBottom w:val="0"/>
                          <w:divBdr>
                            <w:top w:val="none" w:sz="0" w:space="0" w:color="auto"/>
                            <w:left w:val="none" w:sz="0" w:space="0" w:color="auto"/>
                            <w:bottom w:val="none" w:sz="0" w:space="0" w:color="auto"/>
                            <w:right w:val="none" w:sz="0" w:space="0" w:color="auto"/>
                          </w:divBdr>
                          <w:divsChild>
                            <w:div w:id="672950446">
                              <w:marLeft w:val="0"/>
                              <w:marRight w:val="0"/>
                              <w:marTop w:val="0"/>
                              <w:marBottom w:val="0"/>
                              <w:divBdr>
                                <w:top w:val="none" w:sz="0" w:space="0" w:color="auto"/>
                                <w:left w:val="none" w:sz="0" w:space="0" w:color="auto"/>
                                <w:bottom w:val="none" w:sz="0" w:space="0" w:color="auto"/>
                                <w:right w:val="none" w:sz="0" w:space="0" w:color="auto"/>
                              </w:divBdr>
                              <w:divsChild>
                                <w:div w:id="333995726">
                                  <w:marLeft w:val="0"/>
                                  <w:marRight w:val="0"/>
                                  <w:marTop w:val="0"/>
                                  <w:marBottom w:val="0"/>
                                  <w:divBdr>
                                    <w:top w:val="none" w:sz="0" w:space="0" w:color="auto"/>
                                    <w:left w:val="none" w:sz="0" w:space="0" w:color="auto"/>
                                    <w:bottom w:val="none" w:sz="0" w:space="0" w:color="auto"/>
                                    <w:right w:val="none" w:sz="0" w:space="0" w:color="auto"/>
                                  </w:divBdr>
                                  <w:divsChild>
                                    <w:div w:id="1902137624">
                                      <w:marLeft w:val="0"/>
                                      <w:marRight w:val="0"/>
                                      <w:marTop w:val="0"/>
                                      <w:marBottom w:val="0"/>
                                      <w:divBdr>
                                        <w:top w:val="none" w:sz="0" w:space="0" w:color="auto"/>
                                        <w:left w:val="none" w:sz="0" w:space="0" w:color="auto"/>
                                        <w:bottom w:val="none" w:sz="0" w:space="0" w:color="auto"/>
                                        <w:right w:val="none" w:sz="0" w:space="0" w:color="auto"/>
                                      </w:divBdr>
                                      <w:divsChild>
                                        <w:div w:id="1787043325">
                                          <w:marLeft w:val="0"/>
                                          <w:marRight w:val="0"/>
                                          <w:marTop w:val="0"/>
                                          <w:marBottom w:val="0"/>
                                          <w:divBdr>
                                            <w:top w:val="none" w:sz="0" w:space="0" w:color="auto"/>
                                            <w:left w:val="single" w:sz="6" w:space="0" w:color="999999"/>
                                            <w:bottom w:val="none" w:sz="0" w:space="0" w:color="auto"/>
                                            <w:right w:val="none" w:sz="0" w:space="0" w:color="auto"/>
                                          </w:divBdr>
                                          <w:divsChild>
                                            <w:div w:id="302077967">
                                              <w:marLeft w:val="0"/>
                                              <w:marRight w:val="0"/>
                                              <w:marTop w:val="150"/>
                                              <w:marBottom w:val="150"/>
                                              <w:divBdr>
                                                <w:top w:val="none" w:sz="0" w:space="0" w:color="auto"/>
                                                <w:left w:val="none" w:sz="0" w:space="0" w:color="auto"/>
                                                <w:bottom w:val="none" w:sz="0" w:space="0" w:color="auto"/>
                                                <w:right w:val="none" w:sz="0" w:space="0" w:color="auto"/>
                                              </w:divBdr>
                                              <w:divsChild>
                                                <w:div w:id="147021030">
                                                  <w:marLeft w:val="0"/>
                                                  <w:marRight w:val="0"/>
                                                  <w:marTop w:val="0"/>
                                                  <w:marBottom w:val="0"/>
                                                  <w:divBdr>
                                                    <w:top w:val="none" w:sz="0" w:space="0" w:color="auto"/>
                                                    <w:left w:val="none" w:sz="0" w:space="0" w:color="auto"/>
                                                    <w:bottom w:val="none" w:sz="0" w:space="0" w:color="auto"/>
                                                    <w:right w:val="none" w:sz="0" w:space="0" w:color="auto"/>
                                                  </w:divBdr>
                                                  <w:divsChild>
                                                    <w:div w:id="163925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1954716">
      <w:bodyDiv w:val="1"/>
      <w:marLeft w:val="0"/>
      <w:marRight w:val="0"/>
      <w:marTop w:val="0"/>
      <w:marBottom w:val="0"/>
      <w:divBdr>
        <w:top w:val="none" w:sz="0" w:space="0" w:color="auto"/>
        <w:left w:val="none" w:sz="0" w:space="0" w:color="auto"/>
        <w:bottom w:val="none" w:sz="0" w:space="0" w:color="auto"/>
        <w:right w:val="none" w:sz="0" w:space="0" w:color="auto"/>
      </w:divBdr>
      <w:divsChild>
        <w:div w:id="239607987">
          <w:marLeft w:val="0"/>
          <w:marRight w:val="0"/>
          <w:marTop w:val="0"/>
          <w:marBottom w:val="0"/>
          <w:divBdr>
            <w:top w:val="none" w:sz="0" w:space="0" w:color="auto"/>
            <w:left w:val="none" w:sz="0" w:space="0" w:color="auto"/>
            <w:bottom w:val="none" w:sz="0" w:space="0" w:color="auto"/>
            <w:right w:val="none" w:sz="0" w:space="0" w:color="auto"/>
          </w:divBdr>
          <w:divsChild>
            <w:div w:id="1164510505">
              <w:marLeft w:val="0"/>
              <w:marRight w:val="0"/>
              <w:marTop w:val="0"/>
              <w:marBottom w:val="0"/>
              <w:divBdr>
                <w:top w:val="none" w:sz="0" w:space="0" w:color="auto"/>
                <w:left w:val="none" w:sz="0" w:space="0" w:color="auto"/>
                <w:bottom w:val="none" w:sz="0" w:space="0" w:color="auto"/>
                <w:right w:val="none" w:sz="0" w:space="0" w:color="auto"/>
              </w:divBdr>
              <w:divsChild>
                <w:div w:id="314996099">
                  <w:marLeft w:val="0"/>
                  <w:marRight w:val="0"/>
                  <w:marTop w:val="0"/>
                  <w:marBottom w:val="0"/>
                  <w:divBdr>
                    <w:top w:val="none" w:sz="0" w:space="0" w:color="auto"/>
                    <w:left w:val="none" w:sz="0" w:space="0" w:color="auto"/>
                    <w:bottom w:val="none" w:sz="0" w:space="0" w:color="auto"/>
                    <w:right w:val="none" w:sz="0" w:space="0" w:color="auto"/>
                  </w:divBdr>
                  <w:divsChild>
                    <w:div w:id="1579712471">
                      <w:marLeft w:val="0"/>
                      <w:marRight w:val="0"/>
                      <w:marTop w:val="0"/>
                      <w:marBottom w:val="0"/>
                      <w:divBdr>
                        <w:top w:val="none" w:sz="0" w:space="0" w:color="auto"/>
                        <w:left w:val="none" w:sz="0" w:space="0" w:color="auto"/>
                        <w:bottom w:val="none" w:sz="0" w:space="0" w:color="auto"/>
                        <w:right w:val="none" w:sz="0" w:space="0" w:color="auto"/>
                      </w:divBdr>
                      <w:divsChild>
                        <w:div w:id="1274750487">
                          <w:marLeft w:val="0"/>
                          <w:marRight w:val="0"/>
                          <w:marTop w:val="0"/>
                          <w:marBottom w:val="0"/>
                          <w:divBdr>
                            <w:top w:val="none" w:sz="0" w:space="0" w:color="auto"/>
                            <w:left w:val="none" w:sz="0" w:space="0" w:color="auto"/>
                            <w:bottom w:val="none" w:sz="0" w:space="0" w:color="auto"/>
                            <w:right w:val="none" w:sz="0" w:space="0" w:color="auto"/>
                          </w:divBdr>
                          <w:divsChild>
                            <w:div w:id="1567762440">
                              <w:marLeft w:val="0"/>
                              <w:marRight w:val="0"/>
                              <w:marTop w:val="0"/>
                              <w:marBottom w:val="0"/>
                              <w:divBdr>
                                <w:top w:val="none" w:sz="0" w:space="0" w:color="auto"/>
                                <w:left w:val="none" w:sz="0" w:space="0" w:color="auto"/>
                                <w:bottom w:val="none" w:sz="0" w:space="0" w:color="auto"/>
                                <w:right w:val="none" w:sz="0" w:space="0" w:color="auto"/>
                              </w:divBdr>
                              <w:divsChild>
                                <w:div w:id="446969001">
                                  <w:marLeft w:val="0"/>
                                  <w:marRight w:val="0"/>
                                  <w:marTop w:val="0"/>
                                  <w:marBottom w:val="0"/>
                                  <w:divBdr>
                                    <w:top w:val="none" w:sz="0" w:space="0" w:color="auto"/>
                                    <w:left w:val="none" w:sz="0" w:space="0" w:color="auto"/>
                                    <w:bottom w:val="none" w:sz="0" w:space="0" w:color="auto"/>
                                    <w:right w:val="none" w:sz="0" w:space="0" w:color="auto"/>
                                  </w:divBdr>
                                  <w:divsChild>
                                    <w:div w:id="1301577487">
                                      <w:marLeft w:val="0"/>
                                      <w:marRight w:val="0"/>
                                      <w:marTop w:val="0"/>
                                      <w:marBottom w:val="0"/>
                                      <w:divBdr>
                                        <w:top w:val="none" w:sz="0" w:space="0" w:color="auto"/>
                                        <w:left w:val="none" w:sz="0" w:space="0" w:color="auto"/>
                                        <w:bottom w:val="none" w:sz="0" w:space="0" w:color="auto"/>
                                        <w:right w:val="none" w:sz="0" w:space="0" w:color="auto"/>
                                      </w:divBdr>
                                      <w:divsChild>
                                        <w:div w:id="1398434215">
                                          <w:marLeft w:val="0"/>
                                          <w:marRight w:val="0"/>
                                          <w:marTop w:val="0"/>
                                          <w:marBottom w:val="0"/>
                                          <w:divBdr>
                                            <w:top w:val="none" w:sz="0" w:space="0" w:color="auto"/>
                                            <w:left w:val="single" w:sz="6" w:space="0" w:color="999999"/>
                                            <w:bottom w:val="none" w:sz="0" w:space="0" w:color="auto"/>
                                            <w:right w:val="none" w:sz="0" w:space="0" w:color="auto"/>
                                          </w:divBdr>
                                          <w:divsChild>
                                            <w:div w:id="241063454">
                                              <w:marLeft w:val="0"/>
                                              <w:marRight w:val="0"/>
                                              <w:marTop w:val="150"/>
                                              <w:marBottom w:val="150"/>
                                              <w:divBdr>
                                                <w:top w:val="none" w:sz="0" w:space="0" w:color="auto"/>
                                                <w:left w:val="none" w:sz="0" w:space="0" w:color="auto"/>
                                                <w:bottom w:val="none" w:sz="0" w:space="0" w:color="auto"/>
                                                <w:right w:val="none" w:sz="0" w:space="0" w:color="auto"/>
                                              </w:divBdr>
                                              <w:divsChild>
                                                <w:div w:id="422454068">
                                                  <w:marLeft w:val="0"/>
                                                  <w:marRight w:val="0"/>
                                                  <w:marTop w:val="0"/>
                                                  <w:marBottom w:val="0"/>
                                                  <w:divBdr>
                                                    <w:top w:val="none" w:sz="0" w:space="0" w:color="auto"/>
                                                    <w:left w:val="none" w:sz="0" w:space="0" w:color="auto"/>
                                                    <w:bottom w:val="none" w:sz="0" w:space="0" w:color="auto"/>
                                                    <w:right w:val="none" w:sz="0" w:space="0" w:color="auto"/>
                                                  </w:divBdr>
                                                  <w:divsChild>
                                                    <w:div w:id="20077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0474566">
      <w:bodyDiv w:val="1"/>
      <w:marLeft w:val="0"/>
      <w:marRight w:val="0"/>
      <w:marTop w:val="0"/>
      <w:marBottom w:val="0"/>
      <w:divBdr>
        <w:top w:val="none" w:sz="0" w:space="0" w:color="auto"/>
        <w:left w:val="none" w:sz="0" w:space="0" w:color="auto"/>
        <w:bottom w:val="none" w:sz="0" w:space="0" w:color="auto"/>
        <w:right w:val="none" w:sz="0" w:space="0" w:color="auto"/>
      </w:divBdr>
      <w:divsChild>
        <w:div w:id="1712337580">
          <w:marLeft w:val="0"/>
          <w:marRight w:val="0"/>
          <w:marTop w:val="0"/>
          <w:marBottom w:val="0"/>
          <w:divBdr>
            <w:top w:val="none" w:sz="0" w:space="0" w:color="auto"/>
            <w:left w:val="none" w:sz="0" w:space="0" w:color="auto"/>
            <w:bottom w:val="none" w:sz="0" w:space="0" w:color="auto"/>
            <w:right w:val="none" w:sz="0" w:space="0" w:color="auto"/>
          </w:divBdr>
          <w:divsChild>
            <w:div w:id="2119911068">
              <w:marLeft w:val="-225"/>
              <w:marRight w:val="-225"/>
              <w:marTop w:val="0"/>
              <w:marBottom w:val="0"/>
              <w:divBdr>
                <w:top w:val="none" w:sz="0" w:space="0" w:color="auto"/>
                <w:left w:val="none" w:sz="0" w:space="0" w:color="auto"/>
                <w:bottom w:val="none" w:sz="0" w:space="0" w:color="auto"/>
                <w:right w:val="none" w:sz="0" w:space="0" w:color="auto"/>
              </w:divBdr>
              <w:divsChild>
                <w:div w:id="1473215340">
                  <w:marLeft w:val="0"/>
                  <w:marRight w:val="0"/>
                  <w:marTop w:val="0"/>
                  <w:marBottom w:val="0"/>
                  <w:divBdr>
                    <w:top w:val="none" w:sz="0" w:space="0" w:color="auto"/>
                    <w:left w:val="none" w:sz="0" w:space="0" w:color="auto"/>
                    <w:bottom w:val="none" w:sz="0" w:space="0" w:color="auto"/>
                    <w:right w:val="none" w:sz="0" w:space="0" w:color="auto"/>
                  </w:divBdr>
                  <w:divsChild>
                    <w:div w:id="2048294583">
                      <w:marLeft w:val="0"/>
                      <w:marRight w:val="0"/>
                      <w:marTop w:val="0"/>
                      <w:marBottom w:val="0"/>
                      <w:divBdr>
                        <w:top w:val="none" w:sz="0" w:space="0" w:color="auto"/>
                        <w:left w:val="none" w:sz="0" w:space="0" w:color="auto"/>
                        <w:bottom w:val="none" w:sz="0" w:space="0" w:color="auto"/>
                        <w:right w:val="none" w:sz="0" w:space="0" w:color="auto"/>
                      </w:divBdr>
                      <w:divsChild>
                        <w:div w:id="688725644">
                          <w:marLeft w:val="0"/>
                          <w:marRight w:val="0"/>
                          <w:marTop w:val="0"/>
                          <w:marBottom w:val="0"/>
                          <w:divBdr>
                            <w:top w:val="none" w:sz="0" w:space="0" w:color="auto"/>
                            <w:left w:val="none" w:sz="0" w:space="0" w:color="auto"/>
                            <w:bottom w:val="none" w:sz="0" w:space="0" w:color="auto"/>
                            <w:right w:val="none" w:sz="0" w:space="0" w:color="auto"/>
                          </w:divBdr>
                          <w:divsChild>
                            <w:div w:id="1909144411">
                              <w:marLeft w:val="0"/>
                              <w:marRight w:val="0"/>
                              <w:marTop w:val="0"/>
                              <w:marBottom w:val="0"/>
                              <w:divBdr>
                                <w:top w:val="none" w:sz="0" w:space="0" w:color="auto"/>
                                <w:left w:val="none" w:sz="0" w:space="0" w:color="auto"/>
                                <w:bottom w:val="none" w:sz="0" w:space="0" w:color="auto"/>
                                <w:right w:val="none" w:sz="0" w:space="0" w:color="auto"/>
                              </w:divBdr>
                              <w:divsChild>
                                <w:div w:id="681080506">
                                  <w:marLeft w:val="0"/>
                                  <w:marRight w:val="0"/>
                                  <w:marTop w:val="0"/>
                                  <w:marBottom w:val="0"/>
                                  <w:divBdr>
                                    <w:top w:val="none" w:sz="0" w:space="0" w:color="auto"/>
                                    <w:left w:val="none" w:sz="0" w:space="0" w:color="auto"/>
                                    <w:bottom w:val="none" w:sz="0" w:space="0" w:color="auto"/>
                                    <w:right w:val="none" w:sz="0" w:space="0" w:color="auto"/>
                                  </w:divBdr>
                                  <w:divsChild>
                                    <w:div w:id="16689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446529">
      <w:bodyDiv w:val="1"/>
      <w:marLeft w:val="0"/>
      <w:marRight w:val="0"/>
      <w:marTop w:val="0"/>
      <w:marBottom w:val="0"/>
      <w:divBdr>
        <w:top w:val="none" w:sz="0" w:space="0" w:color="auto"/>
        <w:left w:val="none" w:sz="0" w:space="0" w:color="auto"/>
        <w:bottom w:val="none" w:sz="0" w:space="0" w:color="auto"/>
        <w:right w:val="none" w:sz="0" w:space="0" w:color="auto"/>
      </w:divBdr>
      <w:divsChild>
        <w:div w:id="1951816444">
          <w:marLeft w:val="0"/>
          <w:marRight w:val="0"/>
          <w:marTop w:val="100"/>
          <w:marBottom w:val="100"/>
          <w:divBdr>
            <w:top w:val="none" w:sz="0" w:space="0" w:color="auto"/>
            <w:left w:val="none" w:sz="0" w:space="0" w:color="auto"/>
            <w:bottom w:val="none" w:sz="0" w:space="0" w:color="auto"/>
            <w:right w:val="none" w:sz="0" w:space="0" w:color="auto"/>
          </w:divBdr>
          <w:divsChild>
            <w:div w:id="261501685">
              <w:marLeft w:val="0"/>
              <w:marRight w:val="0"/>
              <w:marTop w:val="100"/>
              <w:marBottom w:val="100"/>
              <w:divBdr>
                <w:top w:val="single" w:sz="6" w:space="0" w:color="E0E0E0"/>
                <w:left w:val="single" w:sz="6" w:space="4" w:color="E0E0E0"/>
                <w:bottom w:val="single" w:sz="6" w:space="0" w:color="E0E0E0"/>
                <w:right w:val="single" w:sz="6" w:space="4" w:color="E0E0E0"/>
              </w:divBdr>
              <w:divsChild>
                <w:div w:id="2050762818">
                  <w:marLeft w:val="0"/>
                  <w:marRight w:val="0"/>
                  <w:marTop w:val="0"/>
                  <w:marBottom w:val="0"/>
                  <w:divBdr>
                    <w:top w:val="none" w:sz="0" w:space="0" w:color="auto"/>
                    <w:left w:val="none" w:sz="0" w:space="0" w:color="auto"/>
                    <w:bottom w:val="none" w:sz="0" w:space="0" w:color="auto"/>
                    <w:right w:val="none" w:sz="0" w:space="0" w:color="auto"/>
                  </w:divBdr>
                  <w:divsChild>
                    <w:div w:id="158814831">
                      <w:marLeft w:val="0"/>
                      <w:marRight w:val="0"/>
                      <w:marTop w:val="0"/>
                      <w:marBottom w:val="0"/>
                      <w:divBdr>
                        <w:top w:val="none" w:sz="0" w:space="0" w:color="auto"/>
                        <w:left w:val="none" w:sz="0" w:space="0" w:color="auto"/>
                        <w:bottom w:val="none" w:sz="0" w:space="0" w:color="auto"/>
                        <w:right w:val="none" w:sz="0" w:space="0" w:color="auto"/>
                      </w:divBdr>
                      <w:divsChild>
                        <w:div w:id="1242445424">
                          <w:marLeft w:val="0"/>
                          <w:marRight w:val="0"/>
                          <w:marTop w:val="0"/>
                          <w:marBottom w:val="0"/>
                          <w:divBdr>
                            <w:top w:val="none" w:sz="0" w:space="0" w:color="auto"/>
                            <w:left w:val="none" w:sz="0" w:space="0" w:color="auto"/>
                            <w:bottom w:val="none" w:sz="0" w:space="0" w:color="auto"/>
                            <w:right w:val="none" w:sz="0" w:space="0" w:color="auto"/>
                          </w:divBdr>
                          <w:divsChild>
                            <w:div w:id="175459148">
                              <w:marLeft w:val="0"/>
                              <w:marRight w:val="0"/>
                              <w:marTop w:val="0"/>
                              <w:marBottom w:val="0"/>
                              <w:divBdr>
                                <w:top w:val="none" w:sz="0" w:space="0" w:color="auto"/>
                                <w:left w:val="none" w:sz="0" w:space="0" w:color="auto"/>
                                <w:bottom w:val="none" w:sz="0" w:space="0" w:color="auto"/>
                                <w:right w:val="none" w:sz="0" w:space="0" w:color="auto"/>
                              </w:divBdr>
                              <w:divsChild>
                                <w:div w:id="745306317">
                                  <w:marLeft w:val="0"/>
                                  <w:marRight w:val="0"/>
                                  <w:marTop w:val="0"/>
                                  <w:marBottom w:val="0"/>
                                  <w:divBdr>
                                    <w:top w:val="none" w:sz="0" w:space="0" w:color="auto"/>
                                    <w:left w:val="none" w:sz="0" w:space="0" w:color="auto"/>
                                    <w:bottom w:val="none" w:sz="0" w:space="0" w:color="auto"/>
                                    <w:right w:val="none" w:sz="0" w:space="0" w:color="auto"/>
                                  </w:divBdr>
                                  <w:divsChild>
                                    <w:div w:id="885795470">
                                      <w:marLeft w:val="0"/>
                                      <w:marRight w:val="0"/>
                                      <w:marTop w:val="0"/>
                                      <w:marBottom w:val="0"/>
                                      <w:divBdr>
                                        <w:top w:val="none" w:sz="0" w:space="0" w:color="auto"/>
                                        <w:left w:val="none" w:sz="0" w:space="0" w:color="auto"/>
                                        <w:bottom w:val="none" w:sz="0" w:space="0" w:color="auto"/>
                                        <w:right w:val="none" w:sz="0" w:space="0" w:color="auto"/>
                                      </w:divBdr>
                                      <w:divsChild>
                                        <w:div w:id="10720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8772534">
      <w:bodyDiv w:val="1"/>
      <w:marLeft w:val="0"/>
      <w:marRight w:val="0"/>
      <w:marTop w:val="0"/>
      <w:marBottom w:val="0"/>
      <w:divBdr>
        <w:top w:val="none" w:sz="0" w:space="0" w:color="auto"/>
        <w:left w:val="none" w:sz="0" w:space="0" w:color="auto"/>
        <w:bottom w:val="none" w:sz="0" w:space="0" w:color="auto"/>
        <w:right w:val="none" w:sz="0" w:space="0" w:color="auto"/>
      </w:divBdr>
      <w:divsChild>
        <w:div w:id="12071536">
          <w:marLeft w:val="0"/>
          <w:marRight w:val="0"/>
          <w:marTop w:val="0"/>
          <w:marBottom w:val="0"/>
          <w:divBdr>
            <w:top w:val="none" w:sz="0" w:space="0" w:color="auto"/>
            <w:left w:val="none" w:sz="0" w:space="0" w:color="auto"/>
            <w:bottom w:val="none" w:sz="0" w:space="0" w:color="auto"/>
            <w:right w:val="none" w:sz="0" w:space="0" w:color="auto"/>
          </w:divBdr>
          <w:divsChild>
            <w:div w:id="653679792">
              <w:marLeft w:val="0"/>
              <w:marRight w:val="0"/>
              <w:marTop w:val="0"/>
              <w:marBottom w:val="0"/>
              <w:divBdr>
                <w:top w:val="none" w:sz="0" w:space="0" w:color="auto"/>
                <w:left w:val="none" w:sz="0" w:space="0" w:color="auto"/>
                <w:bottom w:val="none" w:sz="0" w:space="0" w:color="auto"/>
                <w:right w:val="none" w:sz="0" w:space="0" w:color="auto"/>
              </w:divBdr>
              <w:divsChild>
                <w:div w:id="13113210">
                  <w:marLeft w:val="0"/>
                  <w:marRight w:val="0"/>
                  <w:marTop w:val="0"/>
                  <w:marBottom w:val="0"/>
                  <w:divBdr>
                    <w:top w:val="none" w:sz="0" w:space="0" w:color="auto"/>
                    <w:left w:val="none" w:sz="0" w:space="0" w:color="auto"/>
                    <w:bottom w:val="none" w:sz="0" w:space="0" w:color="auto"/>
                    <w:right w:val="none" w:sz="0" w:space="0" w:color="auto"/>
                  </w:divBdr>
                  <w:divsChild>
                    <w:div w:id="1678455581">
                      <w:marLeft w:val="0"/>
                      <w:marRight w:val="0"/>
                      <w:marTop w:val="0"/>
                      <w:marBottom w:val="0"/>
                      <w:divBdr>
                        <w:top w:val="none" w:sz="0" w:space="0" w:color="auto"/>
                        <w:left w:val="none" w:sz="0" w:space="0" w:color="auto"/>
                        <w:bottom w:val="none" w:sz="0" w:space="0" w:color="auto"/>
                        <w:right w:val="none" w:sz="0" w:space="0" w:color="auto"/>
                      </w:divBdr>
                      <w:divsChild>
                        <w:div w:id="752044990">
                          <w:marLeft w:val="0"/>
                          <w:marRight w:val="0"/>
                          <w:marTop w:val="0"/>
                          <w:marBottom w:val="0"/>
                          <w:divBdr>
                            <w:top w:val="none" w:sz="0" w:space="0" w:color="auto"/>
                            <w:left w:val="none" w:sz="0" w:space="0" w:color="auto"/>
                            <w:bottom w:val="none" w:sz="0" w:space="0" w:color="auto"/>
                            <w:right w:val="none" w:sz="0" w:space="0" w:color="auto"/>
                          </w:divBdr>
                          <w:divsChild>
                            <w:div w:id="149568267">
                              <w:marLeft w:val="0"/>
                              <w:marRight w:val="0"/>
                              <w:marTop w:val="0"/>
                              <w:marBottom w:val="0"/>
                              <w:divBdr>
                                <w:top w:val="none" w:sz="0" w:space="0" w:color="auto"/>
                                <w:left w:val="none" w:sz="0" w:space="0" w:color="auto"/>
                                <w:bottom w:val="none" w:sz="0" w:space="0" w:color="auto"/>
                                <w:right w:val="none" w:sz="0" w:space="0" w:color="auto"/>
                              </w:divBdr>
                              <w:divsChild>
                                <w:div w:id="1229683003">
                                  <w:marLeft w:val="0"/>
                                  <w:marRight w:val="0"/>
                                  <w:marTop w:val="0"/>
                                  <w:marBottom w:val="0"/>
                                  <w:divBdr>
                                    <w:top w:val="none" w:sz="0" w:space="0" w:color="auto"/>
                                    <w:left w:val="none" w:sz="0" w:space="0" w:color="auto"/>
                                    <w:bottom w:val="none" w:sz="0" w:space="0" w:color="auto"/>
                                    <w:right w:val="none" w:sz="0" w:space="0" w:color="auto"/>
                                  </w:divBdr>
                                  <w:divsChild>
                                    <w:div w:id="719941024">
                                      <w:marLeft w:val="0"/>
                                      <w:marRight w:val="0"/>
                                      <w:marTop w:val="0"/>
                                      <w:marBottom w:val="0"/>
                                      <w:divBdr>
                                        <w:top w:val="none" w:sz="0" w:space="0" w:color="auto"/>
                                        <w:left w:val="none" w:sz="0" w:space="0" w:color="auto"/>
                                        <w:bottom w:val="none" w:sz="0" w:space="0" w:color="auto"/>
                                        <w:right w:val="none" w:sz="0" w:space="0" w:color="auto"/>
                                      </w:divBdr>
                                      <w:divsChild>
                                        <w:div w:id="1564825427">
                                          <w:marLeft w:val="0"/>
                                          <w:marRight w:val="0"/>
                                          <w:marTop w:val="0"/>
                                          <w:marBottom w:val="0"/>
                                          <w:divBdr>
                                            <w:top w:val="none" w:sz="0" w:space="0" w:color="auto"/>
                                            <w:left w:val="single" w:sz="6" w:space="0" w:color="999999"/>
                                            <w:bottom w:val="none" w:sz="0" w:space="0" w:color="auto"/>
                                            <w:right w:val="none" w:sz="0" w:space="0" w:color="auto"/>
                                          </w:divBdr>
                                          <w:divsChild>
                                            <w:div w:id="503283029">
                                              <w:marLeft w:val="0"/>
                                              <w:marRight w:val="0"/>
                                              <w:marTop w:val="150"/>
                                              <w:marBottom w:val="150"/>
                                              <w:divBdr>
                                                <w:top w:val="none" w:sz="0" w:space="0" w:color="auto"/>
                                                <w:left w:val="none" w:sz="0" w:space="0" w:color="auto"/>
                                                <w:bottom w:val="none" w:sz="0" w:space="0" w:color="auto"/>
                                                <w:right w:val="none" w:sz="0" w:space="0" w:color="auto"/>
                                              </w:divBdr>
                                              <w:divsChild>
                                                <w:div w:id="205144326">
                                                  <w:marLeft w:val="0"/>
                                                  <w:marRight w:val="0"/>
                                                  <w:marTop w:val="0"/>
                                                  <w:marBottom w:val="0"/>
                                                  <w:divBdr>
                                                    <w:top w:val="none" w:sz="0" w:space="0" w:color="auto"/>
                                                    <w:left w:val="none" w:sz="0" w:space="0" w:color="auto"/>
                                                    <w:bottom w:val="none" w:sz="0" w:space="0" w:color="auto"/>
                                                    <w:right w:val="none" w:sz="0" w:space="0" w:color="auto"/>
                                                  </w:divBdr>
                                                  <w:divsChild>
                                                    <w:div w:id="168894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3505220">
      <w:bodyDiv w:val="1"/>
      <w:marLeft w:val="0"/>
      <w:marRight w:val="0"/>
      <w:marTop w:val="0"/>
      <w:marBottom w:val="0"/>
      <w:divBdr>
        <w:top w:val="none" w:sz="0" w:space="0" w:color="auto"/>
        <w:left w:val="none" w:sz="0" w:space="0" w:color="auto"/>
        <w:bottom w:val="none" w:sz="0" w:space="0" w:color="auto"/>
        <w:right w:val="none" w:sz="0" w:space="0" w:color="auto"/>
      </w:divBdr>
      <w:divsChild>
        <w:div w:id="1892494893">
          <w:marLeft w:val="0"/>
          <w:marRight w:val="0"/>
          <w:marTop w:val="0"/>
          <w:marBottom w:val="0"/>
          <w:divBdr>
            <w:top w:val="none" w:sz="0" w:space="0" w:color="auto"/>
            <w:left w:val="none" w:sz="0" w:space="0" w:color="auto"/>
            <w:bottom w:val="none" w:sz="0" w:space="0" w:color="auto"/>
            <w:right w:val="none" w:sz="0" w:space="0" w:color="auto"/>
          </w:divBdr>
          <w:divsChild>
            <w:div w:id="1010716517">
              <w:marLeft w:val="0"/>
              <w:marRight w:val="0"/>
              <w:marTop w:val="0"/>
              <w:marBottom w:val="0"/>
              <w:divBdr>
                <w:top w:val="none" w:sz="0" w:space="0" w:color="auto"/>
                <w:left w:val="none" w:sz="0" w:space="0" w:color="auto"/>
                <w:bottom w:val="none" w:sz="0" w:space="0" w:color="auto"/>
                <w:right w:val="none" w:sz="0" w:space="0" w:color="auto"/>
              </w:divBdr>
              <w:divsChild>
                <w:div w:id="13847992">
                  <w:marLeft w:val="0"/>
                  <w:marRight w:val="0"/>
                  <w:marTop w:val="0"/>
                  <w:marBottom w:val="0"/>
                  <w:divBdr>
                    <w:top w:val="none" w:sz="0" w:space="0" w:color="auto"/>
                    <w:left w:val="none" w:sz="0" w:space="0" w:color="auto"/>
                    <w:bottom w:val="none" w:sz="0" w:space="0" w:color="auto"/>
                    <w:right w:val="none" w:sz="0" w:space="0" w:color="auto"/>
                  </w:divBdr>
                  <w:divsChild>
                    <w:div w:id="1374772521">
                      <w:marLeft w:val="0"/>
                      <w:marRight w:val="0"/>
                      <w:marTop w:val="0"/>
                      <w:marBottom w:val="0"/>
                      <w:divBdr>
                        <w:top w:val="none" w:sz="0" w:space="0" w:color="auto"/>
                        <w:left w:val="none" w:sz="0" w:space="0" w:color="auto"/>
                        <w:bottom w:val="none" w:sz="0" w:space="0" w:color="auto"/>
                        <w:right w:val="none" w:sz="0" w:space="0" w:color="auto"/>
                      </w:divBdr>
                      <w:divsChild>
                        <w:div w:id="1679966965">
                          <w:marLeft w:val="0"/>
                          <w:marRight w:val="0"/>
                          <w:marTop w:val="0"/>
                          <w:marBottom w:val="0"/>
                          <w:divBdr>
                            <w:top w:val="none" w:sz="0" w:space="0" w:color="auto"/>
                            <w:left w:val="none" w:sz="0" w:space="0" w:color="auto"/>
                            <w:bottom w:val="none" w:sz="0" w:space="0" w:color="auto"/>
                            <w:right w:val="none" w:sz="0" w:space="0" w:color="auto"/>
                          </w:divBdr>
                          <w:divsChild>
                            <w:div w:id="998383637">
                              <w:marLeft w:val="0"/>
                              <w:marRight w:val="0"/>
                              <w:marTop w:val="0"/>
                              <w:marBottom w:val="0"/>
                              <w:divBdr>
                                <w:top w:val="none" w:sz="0" w:space="0" w:color="auto"/>
                                <w:left w:val="none" w:sz="0" w:space="0" w:color="auto"/>
                                <w:bottom w:val="none" w:sz="0" w:space="0" w:color="auto"/>
                                <w:right w:val="none" w:sz="0" w:space="0" w:color="auto"/>
                              </w:divBdr>
                              <w:divsChild>
                                <w:div w:id="2032951554">
                                  <w:marLeft w:val="0"/>
                                  <w:marRight w:val="0"/>
                                  <w:marTop w:val="0"/>
                                  <w:marBottom w:val="0"/>
                                  <w:divBdr>
                                    <w:top w:val="none" w:sz="0" w:space="0" w:color="auto"/>
                                    <w:left w:val="none" w:sz="0" w:space="0" w:color="auto"/>
                                    <w:bottom w:val="none" w:sz="0" w:space="0" w:color="auto"/>
                                    <w:right w:val="none" w:sz="0" w:space="0" w:color="auto"/>
                                  </w:divBdr>
                                  <w:divsChild>
                                    <w:div w:id="1050031174">
                                      <w:marLeft w:val="0"/>
                                      <w:marRight w:val="0"/>
                                      <w:marTop w:val="0"/>
                                      <w:marBottom w:val="0"/>
                                      <w:divBdr>
                                        <w:top w:val="none" w:sz="0" w:space="0" w:color="auto"/>
                                        <w:left w:val="none" w:sz="0" w:space="0" w:color="auto"/>
                                        <w:bottom w:val="none" w:sz="0" w:space="0" w:color="auto"/>
                                        <w:right w:val="none" w:sz="0" w:space="0" w:color="auto"/>
                                      </w:divBdr>
                                      <w:divsChild>
                                        <w:div w:id="464397813">
                                          <w:marLeft w:val="0"/>
                                          <w:marRight w:val="0"/>
                                          <w:marTop w:val="0"/>
                                          <w:marBottom w:val="0"/>
                                          <w:divBdr>
                                            <w:top w:val="none" w:sz="0" w:space="0" w:color="auto"/>
                                            <w:left w:val="single" w:sz="6" w:space="0" w:color="999999"/>
                                            <w:bottom w:val="none" w:sz="0" w:space="0" w:color="auto"/>
                                            <w:right w:val="none" w:sz="0" w:space="0" w:color="auto"/>
                                          </w:divBdr>
                                          <w:divsChild>
                                            <w:div w:id="609893214">
                                              <w:marLeft w:val="0"/>
                                              <w:marRight w:val="0"/>
                                              <w:marTop w:val="150"/>
                                              <w:marBottom w:val="150"/>
                                              <w:divBdr>
                                                <w:top w:val="none" w:sz="0" w:space="0" w:color="auto"/>
                                                <w:left w:val="none" w:sz="0" w:space="0" w:color="auto"/>
                                                <w:bottom w:val="none" w:sz="0" w:space="0" w:color="auto"/>
                                                <w:right w:val="none" w:sz="0" w:space="0" w:color="auto"/>
                                              </w:divBdr>
                                              <w:divsChild>
                                                <w:div w:id="1256203931">
                                                  <w:marLeft w:val="0"/>
                                                  <w:marRight w:val="0"/>
                                                  <w:marTop w:val="0"/>
                                                  <w:marBottom w:val="0"/>
                                                  <w:divBdr>
                                                    <w:top w:val="none" w:sz="0" w:space="0" w:color="auto"/>
                                                    <w:left w:val="none" w:sz="0" w:space="0" w:color="auto"/>
                                                    <w:bottom w:val="none" w:sz="0" w:space="0" w:color="auto"/>
                                                    <w:right w:val="none" w:sz="0" w:space="0" w:color="auto"/>
                                                  </w:divBdr>
                                                  <w:divsChild>
                                                    <w:div w:id="49434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4377742">
      <w:bodyDiv w:val="1"/>
      <w:marLeft w:val="0"/>
      <w:marRight w:val="0"/>
      <w:marTop w:val="0"/>
      <w:marBottom w:val="0"/>
      <w:divBdr>
        <w:top w:val="none" w:sz="0" w:space="0" w:color="auto"/>
        <w:left w:val="none" w:sz="0" w:space="0" w:color="auto"/>
        <w:bottom w:val="none" w:sz="0" w:space="0" w:color="auto"/>
        <w:right w:val="none" w:sz="0" w:space="0" w:color="auto"/>
      </w:divBdr>
      <w:divsChild>
        <w:div w:id="354767214">
          <w:marLeft w:val="0"/>
          <w:marRight w:val="0"/>
          <w:marTop w:val="0"/>
          <w:marBottom w:val="0"/>
          <w:divBdr>
            <w:top w:val="none" w:sz="0" w:space="0" w:color="auto"/>
            <w:left w:val="none" w:sz="0" w:space="0" w:color="auto"/>
            <w:bottom w:val="none" w:sz="0" w:space="0" w:color="auto"/>
            <w:right w:val="none" w:sz="0" w:space="0" w:color="auto"/>
          </w:divBdr>
          <w:divsChild>
            <w:div w:id="1495532681">
              <w:marLeft w:val="0"/>
              <w:marRight w:val="0"/>
              <w:marTop w:val="0"/>
              <w:marBottom w:val="0"/>
              <w:divBdr>
                <w:top w:val="none" w:sz="0" w:space="0" w:color="auto"/>
                <w:left w:val="none" w:sz="0" w:space="0" w:color="auto"/>
                <w:bottom w:val="none" w:sz="0" w:space="0" w:color="auto"/>
                <w:right w:val="none" w:sz="0" w:space="0" w:color="auto"/>
              </w:divBdr>
              <w:divsChild>
                <w:div w:id="1113208688">
                  <w:marLeft w:val="0"/>
                  <w:marRight w:val="0"/>
                  <w:marTop w:val="0"/>
                  <w:marBottom w:val="0"/>
                  <w:divBdr>
                    <w:top w:val="none" w:sz="0" w:space="0" w:color="auto"/>
                    <w:left w:val="none" w:sz="0" w:space="0" w:color="auto"/>
                    <w:bottom w:val="none" w:sz="0" w:space="0" w:color="auto"/>
                    <w:right w:val="none" w:sz="0" w:space="0" w:color="auto"/>
                  </w:divBdr>
                  <w:divsChild>
                    <w:div w:id="1238129505">
                      <w:marLeft w:val="0"/>
                      <w:marRight w:val="0"/>
                      <w:marTop w:val="0"/>
                      <w:marBottom w:val="0"/>
                      <w:divBdr>
                        <w:top w:val="none" w:sz="0" w:space="0" w:color="auto"/>
                        <w:left w:val="none" w:sz="0" w:space="0" w:color="auto"/>
                        <w:bottom w:val="none" w:sz="0" w:space="0" w:color="auto"/>
                        <w:right w:val="none" w:sz="0" w:space="0" w:color="auto"/>
                      </w:divBdr>
                      <w:divsChild>
                        <w:div w:id="152335673">
                          <w:marLeft w:val="0"/>
                          <w:marRight w:val="0"/>
                          <w:marTop w:val="0"/>
                          <w:marBottom w:val="0"/>
                          <w:divBdr>
                            <w:top w:val="none" w:sz="0" w:space="0" w:color="auto"/>
                            <w:left w:val="none" w:sz="0" w:space="0" w:color="auto"/>
                            <w:bottom w:val="none" w:sz="0" w:space="0" w:color="auto"/>
                            <w:right w:val="none" w:sz="0" w:space="0" w:color="auto"/>
                          </w:divBdr>
                          <w:divsChild>
                            <w:div w:id="63766888">
                              <w:marLeft w:val="0"/>
                              <w:marRight w:val="0"/>
                              <w:marTop w:val="0"/>
                              <w:marBottom w:val="0"/>
                              <w:divBdr>
                                <w:top w:val="none" w:sz="0" w:space="0" w:color="auto"/>
                                <w:left w:val="none" w:sz="0" w:space="0" w:color="auto"/>
                                <w:bottom w:val="none" w:sz="0" w:space="0" w:color="auto"/>
                                <w:right w:val="none" w:sz="0" w:space="0" w:color="auto"/>
                              </w:divBdr>
                              <w:divsChild>
                                <w:div w:id="2123911284">
                                  <w:marLeft w:val="0"/>
                                  <w:marRight w:val="0"/>
                                  <w:marTop w:val="0"/>
                                  <w:marBottom w:val="0"/>
                                  <w:divBdr>
                                    <w:top w:val="none" w:sz="0" w:space="0" w:color="auto"/>
                                    <w:left w:val="none" w:sz="0" w:space="0" w:color="auto"/>
                                    <w:bottom w:val="none" w:sz="0" w:space="0" w:color="auto"/>
                                    <w:right w:val="none" w:sz="0" w:space="0" w:color="auto"/>
                                  </w:divBdr>
                                  <w:divsChild>
                                    <w:div w:id="1457482029">
                                      <w:marLeft w:val="0"/>
                                      <w:marRight w:val="0"/>
                                      <w:marTop w:val="0"/>
                                      <w:marBottom w:val="0"/>
                                      <w:divBdr>
                                        <w:top w:val="none" w:sz="0" w:space="0" w:color="auto"/>
                                        <w:left w:val="none" w:sz="0" w:space="0" w:color="auto"/>
                                        <w:bottom w:val="none" w:sz="0" w:space="0" w:color="auto"/>
                                        <w:right w:val="none" w:sz="0" w:space="0" w:color="auto"/>
                                      </w:divBdr>
                                      <w:divsChild>
                                        <w:div w:id="2321061">
                                          <w:marLeft w:val="0"/>
                                          <w:marRight w:val="0"/>
                                          <w:marTop w:val="0"/>
                                          <w:marBottom w:val="0"/>
                                          <w:divBdr>
                                            <w:top w:val="none" w:sz="0" w:space="0" w:color="auto"/>
                                            <w:left w:val="single" w:sz="6" w:space="0" w:color="999999"/>
                                            <w:bottom w:val="none" w:sz="0" w:space="0" w:color="auto"/>
                                            <w:right w:val="none" w:sz="0" w:space="0" w:color="auto"/>
                                          </w:divBdr>
                                          <w:divsChild>
                                            <w:div w:id="1938709967">
                                              <w:marLeft w:val="150"/>
                                              <w:marRight w:val="0"/>
                                              <w:marTop w:val="150"/>
                                              <w:marBottom w:val="150"/>
                                              <w:divBdr>
                                                <w:top w:val="none" w:sz="0" w:space="0" w:color="auto"/>
                                                <w:left w:val="none" w:sz="0" w:space="0" w:color="auto"/>
                                                <w:bottom w:val="none" w:sz="0" w:space="0" w:color="auto"/>
                                                <w:right w:val="none" w:sz="0" w:space="0" w:color="auto"/>
                                              </w:divBdr>
                                              <w:divsChild>
                                                <w:div w:id="1406684909">
                                                  <w:marLeft w:val="150"/>
                                                  <w:marRight w:val="150"/>
                                                  <w:marTop w:val="0"/>
                                                  <w:marBottom w:val="0"/>
                                                  <w:divBdr>
                                                    <w:top w:val="none" w:sz="0" w:space="0" w:color="auto"/>
                                                    <w:left w:val="none" w:sz="0" w:space="0" w:color="auto"/>
                                                    <w:bottom w:val="none" w:sz="0" w:space="0" w:color="auto"/>
                                                    <w:right w:val="none" w:sz="0" w:space="0" w:color="auto"/>
                                                  </w:divBdr>
                                                  <w:divsChild>
                                                    <w:div w:id="1559516371">
                                                      <w:marLeft w:val="0"/>
                                                      <w:marRight w:val="0"/>
                                                      <w:marTop w:val="0"/>
                                                      <w:marBottom w:val="0"/>
                                                      <w:divBdr>
                                                        <w:top w:val="none" w:sz="0" w:space="0" w:color="auto"/>
                                                        <w:left w:val="none" w:sz="0" w:space="0" w:color="auto"/>
                                                        <w:bottom w:val="none" w:sz="0" w:space="0" w:color="auto"/>
                                                        <w:right w:val="none" w:sz="0" w:space="0" w:color="auto"/>
                                                      </w:divBdr>
                                                      <w:divsChild>
                                                        <w:div w:id="140109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180001">
      <w:bodyDiv w:val="1"/>
      <w:marLeft w:val="0"/>
      <w:marRight w:val="0"/>
      <w:marTop w:val="0"/>
      <w:marBottom w:val="0"/>
      <w:divBdr>
        <w:top w:val="none" w:sz="0" w:space="0" w:color="auto"/>
        <w:left w:val="none" w:sz="0" w:space="0" w:color="auto"/>
        <w:bottom w:val="none" w:sz="0" w:space="0" w:color="auto"/>
        <w:right w:val="none" w:sz="0" w:space="0" w:color="auto"/>
      </w:divBdr>
      <w:divsChild>
        <w:div w:id="1172909987">
          <w:marLeft w:val="0"/>
          <w:marRight w:val="0"/>
          <w:marTop w:val="0"/>
          <w:marBottom w:val="0"/>
          <w:divBdr>
            <w:top w:val="none" w:sz="0" w:space="0" w:color="auto"/>
            <w:left w:val="none" w:sz="0" w:space="0" w:color="auto"/>
            <w:bottom w:val="none" w:sz="0" w:space="0" w:color="auto"/>
            <w:right w:val="none" w:sz="0" w:space="0" w:color="auto"/>
          </w:divBdr>
          <w:divsChild>
            <w:div w:id="1570388037">
              <w:marLeft w:val="0"/>
              <w:marRight w:val="0"/>
              <w:marTop w:val="0"/>
              <w:marBottom w:val="0"/>
              <w:divBdr>
                <w:top w:val="none" w:sz="0" w:space="0" w:color="auto"/>
                <w:left w:val="none" w:sz="0" w:space="0" w:color="auto"/>
                <w:bottom w:val="none" w:sz="0" w:space="0" w:color="auto"/>
                <w:right w:val="none" w:sz="0" w:space="0" w:color="auto"/>
              </w:divBdr>
              <w:divsChild>
                <w:div w:id="445852991">
                  <w:marLeft w:val="0"/>
                  <w:marRight w:val="0"/>
                  <w:marTop w:val="0"/>
                  <w:marBottom w:val="0"/>
                  <w:divBdr>
                    <w:top w:val="none" w:sz="0" w:space="0" w:color="auto"/>
                    <w:left w:val="none" w:sz="0" w:space="0" w:color="auto"/>
                    <w:bottom w:val="none" w:sz="0" w:space="0" w:color="auto"/>
                    <w:right w:val="none" w:sz="0" w:space="0" w:color="auto"/>
                  </w:divBdr>
                  <w:divsChild>
                    <w:div w:id="1977295448">
                      <w:marLeft w:val="0"/>
                      <w:marRight w:val="0"/>
                      <w:marTop w:val="0"/>
                      <w:marBottom w:val="0"/>
                      <w:divBdr>
                        <w:top w:val="none" w:sz="0" w:space="0" w:color="auto"/>
                        <w:left w:val="none" w:sz="0" w:space="0" w:color="auto"/>
                        <w:bottom w:val="none" w:sz="0" w:space="0" w:color="auto"/>
                        <w:right w:val="none" w:sz="0" w:space="0" w:color="auto"/>
                      </w:divBdr>
                      <w:divsChild>
                        <w:div w:id="264923997">
                          <w:marLeft w:val="0"/>
                          <w:marRight w:val="0"/>
                          <w:marTop w:val="0"/>
                          <w:marBottom w:val="0"/>
                          <w:divBdr>
                            <w:top w:val="none" w:sz="0" w:space="0" w:color="auto"/>
                            <w:left w:val="none" w:sz="0" w:space="0" w:color="auto"/>
                            <w:bottom w:val="none" w:sz="0" w:space="0" w:color="auto"/>
                            <w:right w:val="none" w:sz="0" w:space="0" w:color="auto"/>
                          </w:divBdr>
                          <w:divsChild>
                            <w:div w:id="1027754370">
                              <w:marLeft w:val="0"/>
                              <w:marRight w:val="0"/>
                              <w:marTop w:val="0"/>
                              <w:marBottom w:val="0"/>
                              <w:divBdr>
                                <w:top w:val="none" w:sz="0" w:space="0" w:color="auto"/>
                                <w:left w:val="none" w:sz="0" w:space="0" w:color="auto"/>
                                <w:bottom w:val="none" w:sz="0" w:space="0" w:color="auto"/>
                                <w:right w:val="none" w:sz="0" w:space="0" w:color="auto"/>
                              </w:divBdr>
                              <w:divsChild>
                                <w:div w:id="1162702427">
                                  <w:marLeft w:val="0"/>
                                  <w:marRight w:val="0"/>
                                  <w:marTop w:val="0"/>
                                  <w:marBottom w:val="0"/>
                                  <w:divBdr>
                                    <w:top w:val="none" w:sz="0" w:space="0" w:color="auto"/>
                                    <w:left w:val="none" w:sz="0" w:space="0" w:color="auto"/>
                                    <w:bottom w:val="none" w:sz="0" w:space="0" w:color="auto"/>
                                    <w:right w:val="none" w:sz="0" w:space="0" w:color="auto"/>
                                  </w:divBdr>
                                  <w:divsChild>
                                    <w:div w:id="119880603">
                                      <w:marLeft w:val="0"/>
                                      <w:marRight w:val="0"/>
                                      <w:marTop w:val="0"/>
                                      <w:marBottom w:val="0"/>
                                      <w:divBdr>
                                        <w:top w:val="none" w:sz="0" w:space="0" w:color="auto"/>
                                        <w:left w:val="none" w:sz="0" w:space="0" w:color="auto"/>
                                        <w:bottom w:val="none" w:sz="0" w:space="0" w:color="auto"/>
                                        <w:right w:val="none" w:sz="0" w:space="0" w:color="auto"/>
                                      </w:divBdr>
                                      <w:divsChild>
                                        <w:div w:id="973830486">
                                          <w:marLeft w:val="0"/>
                                          <w:marRight w:val="0"/>
                                          <w:marTop w:val="0"/>
                                          <w:marBottom w:val="0"/>
                                          <w:divBdr>
                                            <w:top w:val="none" w:sz="0" w:space="0" w:color="auto"/>
                                            <w:left w:val="single" w:sz="6" w:space="0" w:color="999999"/>
                                            <w:bottom w:val="none" w:sz="0" w:space="0" w:color="auto"/>
                                            <w:right w:val="none" w:sz="0" w:space="0" w:color="auto"/>
                                          </w:divBdr>
                                          <w:divsChild>
                                            <w:div w:id="1532910560">
                                              <w:marLeft w:val="0"/>
                                              <w:marRight w:val="0"/>
                                              <w:marTop w:val="150"/>
                                              <w:marBottom w:val="150"/>
                                              <w:divBdr>
                                                <w:top w:val="none" w:sz="0" w:space="0" w:color="auto"/>
                                                <w:left w:val="none" w:sz="0" w:space="0" w:color="auto"/>
                                                <w:bottom w:val="none" w:sz="0" w:space="0" w:color="auto"/>
                                                <w:right w:val="none" w:sz="0" w:space="0" w:color="auto"/>
                                              </w:divBdr>
                                              <w:divsChild>
                                                <w:div w:id="437877077">
                                                  <w:marLeft w:val="0"/>
                                                  <w:marRight w:val="0"/>
                                                  <w:marTop w:val="0"/>
                                                  <w:marBottom w:val="0"/>
                                                  <w:divBdr>
                                                    <w:top w:val="none" w:sz="0" w:space="0" w:color="auto"/>
                                                    <w:left w:val="none" w:sz="0" w:space="0" w:color="auto"/>
                                                    <w:bottom w:val="none" w:sz="0" w:space="0" w:color="auto"/>
                                                    <w:right w:val="none" w:sz="0" w:space="0" w:color="auto"/>
                                                  </w:divBdr>
                                                  <w:divsChild>
                                                    <w:div w:id="18134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4789226">
      <w:bodyDiv w:val="1"/>
      <w:marLeft w:val="0"/>
      <w:marRight w:val="0"/>
      <w:marTop w:val="0"/>
      <w:marBottom w:val="0"/>
      <w:divBdr>
        <w:top w:val="none" w:sz="0" w:space="0" w:color="auto"/>
        <w:left w:val="none" w:sz="0" w:space="0" w:color="auto"/>
        <w:bottom w:val="none" w:sz="0" w:space="0" w:color="auto"/>
        <w:right w:val="none" w:sz="0" w:space="0" w:color="auto"/>
      </w:divBdr>
      <w:divsChild>
        <w:div w:id="447087680">
          <w:marLeft w:val="0"/>
          <w:marRight w:val="0"/>
          <w:marTop w:val="0"/>
          <w:marBottom w:val="0"/>
          <w:divBdr>
            <w:top w:val="none" w:sz="0" w:space="0" w:color="auto"/>
            <w:left w:val="none" w:sz="0" w:space="0" w:color="auto"/>
            <w:bottom w:val="none" w:sz="0" w:space="0" w:color="auto"/>
            <w:right w:val="none" w:sz="0" w:space="0" w:color="auto"/>
          </w:divBdr>
          <w:divsChild>
            <w:div w:id="1581673030">
              <w:marLeft w:val="0"/>
              <w:marRight w:val="0"/>
              <w:marTop w:val="0"/>
              <w:marBottom w:val="0"/>
              <w:divBdr>
                <w:top w:val="none" w:sz="0" w:space="0" w:color="auto"/>
                <w:left w:val="none" w:sz="0" w:space="0" w:color="auto"/>
                <w:bottom w:val="none" w:sz="0" w:space="0" w:color="auto"/>
                <w:right w:val="none" w:sz="0" w:space="0" w:color="auto"/>
              </w:divBdr>
              <w:divsChild>
                <w:div w:id="2109812648">
                  <w:marLeft w:val="0"/>
                  <w:marRight w:val="0"/>
                  <w:marTop w:val="0"/>
                  <w:marBottom w:val="0"/>
                  <w:divBdr>
                    <w:top w:val="none" w:sz="0" w:space="0" w:color="auto"/>
                    <w:left w:val="none" w:sz="0" w:space="0" w:color="auto"/>
                    <w:bottom w:val="none" w:sz="0" w:space="0" w:color="auto"/>
                    <w:right w:val="none" w:sz="0" w:space="0" w:color="auto"/>
                  </w:divBdr>
                  <w:divsChild>
                    <w:div w:id="1235627121">
                      <w:marLeft w:val="0"/>
                      <w:marRight w:val="0"/>
                      <w:marTop w:val="0"/>
                      <w:marBottom w:val="0"/>
                      <w:divBdr>
                        <w:top w:val="none" w:sz="0" w:space="0" w:color="auto"/>
                        <w:left w:val="none" w:sz="0" w:space="0" w:color="auto"/>
                        <w:bottom w:val="none" w:sz="0" w:space="0" w:color="auto"/>
                        <w:right w:val="none" w:sz="0" w:space="0" w:color="auto"/>
                      </w:divBdr>
                      <w:divsChild>
                        <w:div w:id="1650667682">
                          <w:marLeft w:val="0"/>
                          <w:marRight w:val="0"/>
                          <w:marTop w:val="0"/>
                          <w:marBottom w:val="0"/>
                          <w:divBdr>
                            <w:top w:val="none" w:sz="0" w:space="0" w:color="auto"/>
                            <w:left w:val="none" w:sz="0" w:space="0" w:color="auto"/>
                            <w:bottom w:val="none" w:sz="0" w:space="0" w:color="auto"/>
                            <w:right w:val="none" w:sz="0" w:space="0" w:color="auto"/>
                          </w:divBdr>
                          <w:divsChild>
                            <w:div w:id="1105925881">
                              <w:marLeft w:val="0"/>
                              <w:marRight w:val="0"/>
                              <w:marTop w:val="0"/>
                              <w:marBottom w:val="0"/>
                              <w:divBdr>
                                <w:top w:val="none" w:sz="0" w:space="0" w:color="auto"/>
                                <w:left w:val="none" w:sz="0" w:space="0" w:color="auto"/>
                                <w:bottom w:val="none" w:sz="0" w:space="0" w:color="auto"/>
                                <w:right w:val="none" w:sz="0" w:space="0" w:color="auto"/>
                              </w:divBdr>
                              <w:divsChild>
                                <w:div w:id="207303465">
                                  <w:marLeft w:val="0"/>
                                  <w:marRight w:val="0"/>
                                  <w:marTop w:val="0"/>
                                  <w:marBottom w:val="0"/>
                                  <w:divBdr>
                                    <w:top w:val="none" w:sz="0" w:space="0" w:color="auto"/>
                                    <w:left w:val="none" w:sz="0" w:space="0" w:color="auto"/>
                                    <w:bottom w:val="none" w:sz="0" w:space="0" w:color="auto"/>
                                    <w:right w:val="none" w:sz="0" w:space="0" w:color="auto"/>
                                  </w:divBdr>
                                  <w:divsChild>
                                    <w:div w:id="311176943">
                                      <w:marLeft w:val="0"/>
                                      <w:marRight w:val="0"/>
                                      <w:marTop w:val="0"/>
                                      <w:marBottom w:val="0"/>
                                      <w:divBdr>
                                        <w:top w:val="none" w:sz="0" w:space="0" w:color="auto"/>
                                        <w:left w:val="none" w:sz="0" w:space="0" w:color="auto"/>
                                        <w:bottom w:val="none" w:sz="0" w:space="0" w:color="auto"/>
                                        <w:right w:val="none" w:sz="0" w:space="0" w:color="auto"/>
                                      </w:divBdr>
                                      <w:divsChild>
                                        <w:div w:id="1242065551">
                                          <w:marLeft w:val="0"/>
                                          <w:marRight w:val="0"/>
                                          <w:marTop w:val="0"/>
                                          <w:marBottom w:val="0"/>
                                          <w:divBdr>
                                            <w:top w:val="none" w:sz="0" w:space="0" w:color="auto"/>
                                            <w:left w:val="single" w:sz="6" w:space="0" w:color="999999"/>
                                            <w:bottom w:val="none" w:sz="0" w:space="0" w:color="auto"/>
                                            <w:right w:val="none" w:sz="0" w:space="0" w:color="auto"/>
                                          </w:divBdr>
                                          <w:divsChild>
                                            <w:div w:id="1658145596">
                                              <w:marLeft w:val="0"/>
                                              <w:marRight w:val="0"/>
                                              <w:marTop w:val="150"/>
                                              <w:marBottom w:val="150"/>
                                              <w:divBdr>
                                                <w:top w:val="none" w:sz="0" w:space="0" w:color="auto"/>
                                                <w:left w:val="none" w:sz="0" w:space="0" w:color="auto"/>
                                                <w:bottom w:val="none" w:sz="0" w:space="0" w:color="auto"/>
                                                <w:right w:val="none" w:sz="0" w:space="0" w:color="auto"/>
                                              </w:divBdr>
                                              <w:divsChild>
                                                <w:div w:id="1450276985">
                                                  <w:marLeft w:val="0"/>
                                                  <w:marRight w:val="0"/>
                                                  <w:marTop w:val="0"/>
                                                  <w:marBottom w:val="0"/>
                                                  <w:divBdr>
                                                    <w:top w:val="none" w:sz="0" w:space="0" w:color="auto"/>
                                                    <w:left w:val="none" w:sz="0" w:space="0" w:color="auto"/>
                                                    <w:bottom w:val="none" w:sz="0" w:space="0" w:color="auto"/>
                                                    <w:right w:val="none" w:sz="0" w:space="0" w:color="auto"/>
                                                  </w:divBdr>
                                                  <w:divsChild>
                                                    <w:div w:id="3746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7726795">
      <w:bodyDiv w:val="1"/>
      <w:marLeft w:val="0"/>
      <w:marRight w:val="0"/>
      <w:marTop w:val="0"/>
      <w:marBottom w:val="0"/>
      <w:divBdr>
        <w:top w:val="none" w:sz="0" w:space="0" w:color="auto"/>
        <w:left w:val="none" w:sz="0" w:space="0" w:color="auto"/>
        <w:bottom w:val="none" w:sz="0" w:space="0" w:color="auto"/>
        <w:right w:val="none" w:sz="0" w:space="0" w:color="auto"/>
      </w:divBdr>
      <w:divsChild>
        <w:div w:id="1997604458">
          <w:marLeft w:val="0"/>
          <w:marRight w:val="0"/>
          <w:marTop w:val="0"/>
          <w:marBottom w:val="0"/>
          <w:divBdr>
            <w:top w:val="none" w:sz="0" w:space="0" w:color="auto"/>
            <w:left w:val="none" w:sz="0" w:space="0" w:color="auto"/>
            <w:bottom w:val="none" w:sz="0" w:space="0" w:color="auto"/>
            <w:right w:val="none" w:sz="0" w:space="0" w:color="auto"/>
          </w:divBdr>
          <w:divsChild>
            <w:div w:id="949119967">
              <w:marLeft w:val="0"/>
              <w:marRight w:val="0"/>
              <w:marTop w:val="0"/>
              <w:marBottom w:val="0"/>
              <w:divBdr>
                <w:top w:val="none" w:sz="0" w:space="0" w:color="auto"/>
                <w:left w:val="none" w:sz="0" w:space="0" w:color="auto"/>
                <w:bottom w:val="none" w:sz="0" w:space="0" w:color="auto"/>
                <w:right w:val="none" w:sz="0" w:space="0" w:color="auto"/>
              </w:divBdr>
              <w:divsChild>
                <w:div w:id="435518811">
                  <w:marLeft w:val="0"/>
                  <w:marRight w:val="0"/>
                  <w:marTop w:val="0"/>
                  <w:marBottom w:val="0"/>
                  <w:divBdr>
                    <w:top w:val="none" w:sz="0" w:space="0" w:color="auto"/>
                    <w:left w:val="none" w:sz="0" w:space="0" w:color="auto"/>
                    <w:bottom w:val="none" w:sz="0" w:space="0" w:color="auto"/>
                    <w:right w:val="none" w:sz="0" w:space="0" w:color="auto"/>
                  </w:divBdr>
                  <w:divsChild>
                    <w:div w:id="1640309002">
                      <w:marLeft w:val="0"/>
                      <w:marRight w:val="0"/>
                      <w:marTop w:val="0"/>
                      <w:marBottom w:val="0"/>
                      <w:divBdr>
                        <w:top w:val="none" w:sz="0" w:space="0" w:color="auto"/>
                        <w:left w:val="none" w:sz="0" w:space="0" w:color="auto"/>
                        <w:bottom w:val="none" w:sz="0" w:space="0" w:color="auto"/>
                        <w:right w:val="none" w:sz="0" w:space="0" w:color="auto"/>
                      </w:divBdr>
                      <w:divsChild>
                        <w:div w:id="835075552">
                          <w:marLeft w:val="0"/>
                          <w:marRight w:val="0"/>
                          <w:marTop w:val="0"/>
                          <w:marBottom w:val="0"/>
                          <w:divBdr>
                            <w:top w:val="none" w:sz="0" w:space="0" w:color="auto"/>
                            <w:left w:val="none" w:sz="0" w:space="0" w:color="auto"/>
                            <w:bottom w:val="none" w:sz="0" w:space="0" w:color="auto"/>
                            <w:right w:val="none" w:sz="0" w:space="0" w:color="auto"/>
                          </w:divBdr>
                          <w:divsChild>
                            <w:div w:id="1074814750">
                              <w:marLeft w:val="0"/>
                              <w:marRight w:val="0"/>
                              <w:marTop w:val="0"/>
                              <w:marBottom w:val="0"/>
                              <w:divBdr>
                                <w:top w:val="none" w:sz="0" w:space="0" w:color="auto"/>
                                <w:left w:val="none" w:sz="0" w:space="0" w:color="auto"/>
                                <w:bottom w:val="none" w:sz="0" w:space="0" w:color="auto"/>
                                <w:right w:val="none" w:sz="0" w:space="0" w:color="auto"/>
                              </w:divBdr>
                              <w:divsChild>
                                <w:div w:id="1083839247">
                                  <w:marLeft w:val="0"/>
                                  <w:marRight w:val="0"/>
                                  <w:marTop w:val="0"/>
                                  <w:marBottom w:val="0"/>
                                  <w:divBdr>
                                    <w:top w:val="none" w:sz="0" w:space="0" w:color="auto"/>
                                    <w:left w:val="none" w:sz="0" w:space="0" w:color="auto"/>
                                    <w:bottom w:val="none" w:sz="0" w:space="0" w:color="auto"/>
                                    <w:right w:val="none" w:sz="0" w:space="0" w:color="auto"/>
                                  </w:divBdr>
                                  <w:divsChild>
                                    <w:div w:id="1273512789">
                                      <w:marLeft w:val="0"/>
                                      <w:marRight w:val="0"/>
                                      <w:marTop w:val="0"/>
                                      <w:marBottom w:val="0"/>
                                      <w:divBdr>
                                        <w:top w:val="none" w:sz="0" w:space="0" w:color="auto"/>
                                        <w:left w:val="none" w:sz="0" w:space="0" w:color="auto"/>
                                        <w:bottom w:val="none" w:sz="0" w:space="0" w:color="auto"/>
                                        <w:right w:val="none" w:sz="0" w:space="0" w:color="auto"/>
                                      </w:divBdr>
                                      <w:divsChild>
                                        <w:div w:id="2246780">
                                          <w:marLeft w:val="0"/>
                                          <w:marRight w:val="0"/>
                                          <w:marTop w:val="0"/>
                                          <w:marBottom w:val="0"/>
                                          <w:divBdr>
                                            <w:top w:val="none" w:sz="0" w:space="0" w:color="auto"/>
                                            <w:left w:val="single" w:sz="6" w:space="0" w:color="999999"/>
                                            <w:bottom w:val="none" w:sz="0" w:space="0" w:color="auto"/>
                                            <w:right w:val="none" w:sz="0" w:space="0" w:color="auto"/>
                                          </w:divBdr>
                                          <w:divsChild>
                                            <w:div w:id="1056930895">
                                              <w:marLeft w:val="0"/>
                                              <w:marRight w:val="0"/>
                                              <w:marTop w:val="150"/>
                                              <w:marBottom w:val="150"/>
                                              <w:divBdr>
                                                <w:top w:val="none" w:sz="0" w:space="0" w:color="auto"/>
                                                <w:left w:val="none" w:sz="0" w:space="0" w:color="auto"/>
                                                <w:bottom w:val="none" w:sz="0" w:space="0" w:color="auto"/>
                                                <w:right w:val="none" w:sz="0" w:space="0" w:color="auto"/>
                                              </w:divBdr>
                                              <w:divsChild>
                                                <w:div w:id="87164173">
                                                  <w:marLeft w:val="0"/>
                                                  <w:marRight w:val="0"/>
                                                  <w:marTop w:val="0"/>
                                                  <w:marBottom w:val="0"/>
                                                  <w:divBdr>
                                                    <w:top w:val="none" w:sz="0" w:space="0" w:color="auto"/>
                                                    <w:left w:val="none" w:sz="0" w:space="0" w:color="auto"/>
                                                    <w:bottom w:val="none" w:sz="0" w:space="0" w:color="auto"/>
                                                    <w:right w:val="none" w:sz="0" w:space="0" w:color="auto"/>
                                                  </w:divBdr>
                                                  <w:divsChild>
                                                    <w:div w:id="14493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0511955">
      <w:bodyDiv w:val="1"/>
      <w:marLeft w:val="0"/>
      <w:marRight w:val="0"/>
      <w:marTop w:val="0"/>
      <w:marBottom w:val="0"/>
      <w:divBdr>
        <w:top w:val="none" w:sz="0" w:space="0" w:color="auto"/>
        <w:left w:val="none" w:sz="0" w:space="0" w:color="auto"/>
        <w:bottom w:val="none" w:sz="0" w:space="0" w:color="auto"/>
        <w:right w:val="none" w:sz="0" w:space="0" w:color="auto"/>
      </w:divBdr>
      <w:divsChild>
        <w:div w:id="589046060">
          <w:marLeft w:val="0"/>
          <w:marRight w:val="0"/>
          <w:marTop w:val="0"/>
          <w:marBottom w:val="0"/>
          <w:divBdr>
            <w:top w:val="none" w:sz="0" w:space="0" w:color="auto"/>
            <w:left w:val="none" w:sz="0" w:space="0" w:color="auto"/>
            <w:bottom w:val="none" w:sz="0" w:space="0" w:color="auto"/>
            <w:right w:val="none" w:sz="0" w:space="0" w:color="auto"/>
          </w:divBdr>
          <w:divsChild>
            <w:div w:id="1407456902">
              <w:marLeft w:val="0"/>
              <w:marRight w:val="0"/>
              <w:marTop w:val="0"/>
              <w:marBottom w:val="0"/>
              <w:divBdr>
                <w:top w:val="none" w:sz="0" w:space="0" w:color="auto"/>
                <w:left w:val="none" w:sz="0" w:space="0" w:color="auto"/>
                <w:bottom w:val="none" w:sz="0" w:space="0" w:color="auto"/>
                <w:right w:val="none" w:sz="0" w:space="0" w:color="auto"/>
              </w:divBdr>
              <w:divsChild>
                <w:div w:id="1676230826">
                  <w:marLeft w:val="0"/>
                  <w:marRight w:val="0"/>
                  <w:marTop w:val="0"/>
                  <w:marBottom w:val="0"/>
                  <w:divBdr>
                    <w:top w:val="none" w:sz="0" w:space="0" w:color="auto"/>
                    <w:left w:val="none" w:sz="0" w:space="0" w:color="auto"/>
                    <w:bottom w:val="none" w:sz="0" w:space="0" w:color="auto"/>
                    <w:right w:val="none" w:sz="0" w:space="0" w:color="auto"/>
                  </w:divBdr>
                  <w:divsChild>
                    <w:div w:id="1336956126">
                      <w:marLeft w:val="0"/>
                      <w:marRight w:val="0"/>
                      <w:marTop w:val="0"/>
                      <w:marBottom w:val="0"/>
                      <w:divBdr>
                        <w:top w:val="none" w:sz="0" w:space="0" w:color="auto"/>
                        <w:left w:val="none" w:sz="0" w:space="0" w:color="auto"/>
                        <w:bottom w:val="none" w:sz="0" w:space="0" w:color="auto"/>
                        <w:right w:val="none" w:sz="0" w:space="0" w:color="auto"/>
                      </w:divBdr>
                      <w:divsChild>
                        <w:div w:id="1918203511">
                          <w:marLeft w:val="0"/>
                          <w:marRight w:val="0"/>
                          <w:marTop w:val="0"/>
                          <w:marBottom w:val="0"/>
                          <w:divBdr>
                            <w:top w:val="none" w:sz="0" w:space="0" w:color="auto"/>
                            <w:left w:val="none" w:sz="0" w:space="0" w:color="auto"/>
                            <w:bottom w:val="none" w:sz="0" w:space="0" w:color="auto"/>
                            <w:right w:val="none" w:sz="0" w:space="0" w:color="auto"/>
                          </w:divBdr>
                          <w:divsChild>
                            <w:div w:id="2084377291">
                              <w:marLeft w:val="0"/>
                              <w:marRight w:val="0"/>
                              <w:marTop w:val="0"/>
                              <w:marBottom w:val="0"/>
                              <w:divBdr>
                                <w:top w:val="none" w:sz="0" w:space="0" w:color="auto"/>
                                <w:left w:val="none" w:sz="0" w:space="0" w:color="auto"/>
                                <w:bottom w:val="none" w:sz="0" w:space="0" w:color="auto"/>
                                <w:right w:val="none" w:sz="0" w:space="0" w:color="auto"/>
                              </w:divBdr>
                              <w:divsChild>
                                <w:div w:id="512233319">
                                  <w:marLeft w:val="0"/>
                                  <w:marRight w:val="0"/>
                                  <w:marTop w:val="0"/>
                                  <w:marBottom w:val="0"/>
                                  <w:divBdr>
                                    <w:top w:val="none" w:sz="0" w:space="0" w:color="auto"/>
                                    <w:left w:val="none" w:sz="0" w:space="0" w:color="auto"/>
                                    <w:bottom w:val="none" w:sz="0" w:space="0" w:color="auto"/>
                                    <w:right w:val="none" w:sz="0" w:space="0" w:color="auto"/>
                                  </w:divBdr>
                                  <w:divsChild>
                                    <w:div w:id="1405251259">
                                      <w:marLeft w:val="0"/>
                                      <w:marRight w:val="0"/>
                                      <w:marTop w:val="0"/>
                                      <w:marBottom w:val="0"/>
                                      <w:divBdr>
                                        <w:top w:val="none" w:sz="0" w:space="0" w:color="auto"/>
                                        <w:left w:val="none" w:sz="0" w:space="0" w:color="auto"/>
                                        <w:bottom w:val="none" w:sz="0" w:space="0" w:color="auto"/>
                                        <w:right w:val="none" w:sz="0" w:space="0" w:color="auto"/>
                                      </w:divBdr>
                                      <w:divsChild>
                                        <w:div w:id="1577400419">
                                          <w:marLeft w:val="0"/>
                                          <w:marRight w:val="0"/>
                                          <w:marTop w:val="0"/>
                                          <w:marBottom w:val="0"/>
                                          <w:divBdr>
                                            <w:top w:val="none" w:sz="0" w:space="0" w:color="auto"/>
                                            <w:left w:val="single" w:sz="6" w:space="0" w:color="999999"/>
                                            <w:bottom w:val="none" w:sz="0" w:space="0" w:color="auto"/>
                                            <w:right w:val="none" w:sz="0" w:space="0" w:color="auto"/>
                                          </w:divBdr>
                                          <w:divsChild>
                                            <w:div w:id="545675733">
                                              <w:marLeft w:val="0"/>
                                              <w:marRight w:val="0"/>
                                              <w:marTop w:val="150"/>
                                              <w:marBottom w:val="150"/>
                                              <w:divBdr>
                                                <w:top w:val="none" w:sz="0" w:space="0" w:color="auto"/>
                                                <w:left w:val="none" w:sz="0" w:space="0" w:color="auto"/>
                                                <w:bottom w:val="none" w:sz="0" w:space="0" w:color="auto"/>
                                                <w:right w:val="none" w:sz="0" w:space="0" w:color="auto"/>
                                              </w:divBdr>
                                              <w:divsChild>
                                                <w:div w:id="605045752">
                                                  <w:marLeft w:val="0"/>
                                                  <w:marRight w:val="0"/>
                                                  <w:marTop w:val="0"/>
                                                  <w:marBottom w:val="0"/>
                                                  <w:divBdr>
                                                    <w:top w:val="none" w:sz="0" w:space="0" w:color="auto"/>
                                                    <w:left w:val="none" w:sz="0" w:space="0" w:color="auto"/>
                                                    <w:bottom w:val="none" w:sz="0" w:space="0" w:color="auto"/>
                                                    <w:right w:val="none" w:sz="0" w:space="0" w:color="auto"/>
                                                  </w:divBdr>
                                                  <w:divsChild>
                                                    <w:div w:id="16851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7911948">
      <w:bodyDiv w:val="1"/>
      <w:marLeft w:val="0"/>
      <w:marRight w:val="0"/>
      <w:marTop w:val="0"/>
      <w:marBottom w:val="0"/>
      <w:divBdr>
        <w:top w:val="none" w:sz="0" w:space="0" w:color="auto"/>
        <w:left w:val="none" w:sz="0" w:space="0" w:color="auto"/>
        <w:bottom w:val="none" w:sz="0" w:space="0" w:color="auto"/>
        <w:right w:val="none" w:sz="0" w:space="0" w:color="auto"/>
      </w:divBdr>
      <w:divsChild>
        <w:div w:id="712507860">
          <w:marLeft w:val="0"/>
          <w:marRight w:val="0"/>
          <w:marTop w:val="0"/>
          <w:marBottom w:val="0"/>
          <w:divBdr>
            <w:top w:val="none" w:sz="0" w:space="0" w:color="auto"/>
            <w:left w:val="none" w:sz="0" w:space="0" w:color="auto"/>
            <w:bottom w:val="none" w:sz="0" w:space="0" w:color="auto"/>
            <w:right w:val="none" w:sz="0" w:space="0" w:color="auto"/>
          </w:divBdr>
          <w:divsChild>
            <w:div w:id="560409991">
              <w:marLeft w:val="0"/>
              <w:marRight w:val="0"/>
              <w:marTop w:val="0"/>
              <w:marBottom w:val="0"/>
              <w:divBdr>
                <w:top w:val="none" w:sz="0" w:space="0" w:color="auto"/>
                <w:left w:val="none" w:sz="0" w:space="0" w:color="auto"/>
                <w:bottom w:val="none" w:sz="0" w:space="0" w:color="auto"/>
                <w:right w:val="none" w:sz="0" w:space="0" w:color="auto"/>
              </w:divBdr>
              <w:divsChild>
                <w:div w:id="1970282382">
                  <w:marLeft w:val="0"/>
                  <w:marRight w:val="0"/>
                  <w:marTop w:val="0"/>
                  <w:marBottom w:val="0"/>
                  <w:divBdr>
                    <w:top w:val="none" w:sz="0" w:space="0" w:color="auto"/>
                    <w:left w:val="none" w:sz="0" w:space="0" w:color="auto"/>
                    <w:bottom w:val="none" w:sz="0" w:space="0" w:color="auto"/>
                    <w:right w:val="none" w:sz="0" w:space="0" w:color="auto"/>
                  </w:divBdr>
                  <w:divsChild>
                    <w:div w:id="573047855">
                      <w:marLeft w:val="0"/>
                      <w:marRight w:val="0"/>
                      <w:marTop w:val="0"/>
                      <w:marBottom w:val="0"/>
                      <w:divBdr>
                        <w:top w:val="none" w:sz="0" w:space="0" w:color="auto"/>
                        <w:left w:val="none" w:sz="0" w:space="0" w:color="auto"/>
                        <w:bottom w:val="none" w:sz="0" w:space="0" w:color="auto"/>
                        <w:right w:val="none" w:sz="0" w:space="0" w:color="auto"/>
                      </w:divBdr>
                      <w:divsChild>
                        <w:div w:id="1332685007">
                          <w:marLeft w:val="0"/>
                          <w:marRight w:val="0"/>
                          <w:marTop w:val="0"/>
                          <w:marBottom w:val="0"/>
                          <w:divBdr>
                            <w:top w:val="none" w:sz="0" w:space="0" w:color="auto"/>
                            <w:left w:val="none" w:sz="0" w:space="0" w:color="auto"/>
                            <w:bottom w:val="none" w:sz="0" w:space="0" w:color="auto"/>
                            <w:right w:val="none" w:sz="0" w:space="0" w:color="auto"/>
                          </w:divBdr>
                          <w:divsChild>
                            <w:div w:id="561673747">
                              <w:marLeft w:val="0"/>
                              <w:marRight w:val="0"/>
                              <w:marTop w:val="0"/>
                              <w:marBottom w:val="0"/>
                              <w:divBdr>
                                <w:top w:val="none" w:sz="0" w:space="0" w:color="auto"/>
                                <w:left w:val="none" w:sz="0" w:space="0" w:color="auto"/>
                                <w:bottom w:val="none" w:sz="0" w:space="0" w:color="auto"/>
                                <w:right w:val="none" w:sz="0" w:space="0" w:color="auto"/>
                              </w:divBdr>
                              <w:divsChild>
                                <w:div w:id="505176579">
                                  <w:marLeft w:val="0"/>
                                  <w:marRight w:val="0"/>
                                  <w:marTop w:val="0"/>
                                  <w:marBottom w:val="0"/>
                                  <w:divBdr>
                                    <w:top w:val="none" w:sz="0" w:space="0" w:color="auto"/>
                                    <w:left w:val="none" w:sz="0" w:space="0" w:color="auto"/>
                                    <w:bottom w:val="none" w:sz="0" w:space="0" w:color="auto"/>
                                    <w:right w:val="none" w:sz="0" w:space="0" w:color="auto"/>
                                  </w:divBdr>
                                  <w:divsChild>
                                    <w:div w:id="43991842">
                                      <w:marLeft w:val="0"/>
                                      <w:marRight w:val="0"/>
                                      <w:marTop w:val="0"/>
                                      <w:marBottom w:val="0"/>
                                      <w:divBdr>
                                        <w:top w:val="none" w:sz="0" w:space="0" w:color="auto"/>
                                        <w:left w:val="none" w:sz="0" w:space="0" w:color="auto"/>
                                        <w:bottom w:val="none" w:sz="0" w:space="0" w:color="auto"/>
                                        <w:right w:val="none" w:sz="0" w:space="0" w:color="auto"/>
                                      </w:divBdr>
                                      <w:divsChild>
                                        <w:div w:id="946043052">
                                          <w:marLeft w:val="0"/>
                                          <w:marRight w:val="0"/>
                                          <w:marTop w:val="0"/>
                                          <w:marBottom w:val="0"/>
                                          <w:divBdr>
                                            <w:top w:val="none" w:sz="0" w:space="0" w:color="auto"/>
                                            <w:left w:val="single" w:sz="6" w:space="0" w:color="999999"/>
                                            <w:bottom w:val="none" w:sz="0" w:space="0" w:color="auto"/>
                                            <w:right w:val="none" w:sz="0" w:space="0" w:color="auto"/>
                                          </w:divBdr>
                                          <w:divsChild>
                                            <w:div w:id="1891573200">
                                              <w:marLeft w:val="0"/>
                                              <w:marRight w:val="0"/>
                                              <w:marTop w:val="150"/>
                                              <w:marBottom w:val="150"/>
                                              <w:divBdr>
                                                <w:top w:val="none" w:sz="0" w:space="0" w:color="auto"/>
                                                <w:left w:val="none" w:sz="0" w:space="0" w:color="auto"/>
                                                <w:bottom w:val="none" w:sz="0" w:space="0" w:color="auto"/>
                                                <w:right w:val="none" w:sz="0" w:space="0" w:color="auto"/>
                                              </w:divBdr>
                                              <w:divsChild>
                                                <w:div w:id="886910702">
                                                  <w:marLeft w:val="0"/>
                                                  <w:marRight w:val="0"/>
                                                  <w:marTop w:val="0"/>
                                                  <w:marBottom w:val="0"/>
                                                  <w:divBdr>
                                                    <w:top w:val="none" w:sz="0" w:space="0" w:color="auto"/>
                                                    <w:left w:val="none" w:sz="0" w:space="0" w:color="auto"/>
                                                    <w:bottom w:val="none" w:sz="0" w:space="0" w:color="auto"/>
                                                    <w:right w:val="none" w:sz="0" w:space="0" w:color="auto"/>
                                                  </w:divBdr>
                                                  <w:divsChild>
                                                    <w:div w:id="21278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9230070">
      <w:bodyDiv w:val="1"/>
      <w:marLeft w:val="0"/>
      <w:marRight w:val="0"/>
      <w:marTop w:val="0"/>
      <w:marBottom w:val="0"/>
      <w:divBdr>
        <w:top w:val="none" w:sz="0" w:space="0" w:color="auto"/>
        <w:left w:val="none" w:sz="0" w:space="0" w:color="auto"/>
        <w:bottom w:val="none" w:sz="0" w:space="0" w:color="auto"/>
        <w:right w:val="none" w:sz="0" w:space="0" w:color="auto"/>
      </w:divBdr>
      <w:divsChild>
        <w:div w:id="1276248755">
          <w:marLeft w:val="0"/>
          <w:marRight w:val="0"/>
          <w:marTop w:val="0"/>
          <w:marBottom w:val="0"/>
          <w:divBdr>
            <w:top w:val="none" w:sz="0" w:space="0" w:color="auto"/>
            <w:left w:val="none" w:sz="0" w:space="0" w:color="auto"/>
            <w:bottom w:val="none" w:sz="0" w:space="0" w:color="auto"/>
            <w:right w:val="none" w:sz="0" w:space="0" w:color="auto"/>
          </w:divBdr>
          <w:divsChild>
            <w:div w:id="308748262">
              <w:marLeft w:val="0"/>
              <w:marRight w:val="0"/>
              <w:marTop w:val="0"/>
              <w:marBottom w:val="0"/>
              <w:divBdr>
                <w:top w:val="none" w:sz="0" w:space="0" w:color="auto"/>
                <w:left w:val="none" w:sz="0" w:space="0" w:color="auto"/>
                <w:bottom w:val="none" w:sz="0" w:space="0" w:color="auto"/>
                <w:right w:val="none" w:sz="0" w:space="0" w:color="auto"/>
              </w:divBdr>
              <w:divsChild>
                <w:div w:id="946082694">
                  <w:marLeft w:val="0"/>
                  <w:marRight w:val="0"/>
                  <w:marTop w:val="0"/>
                  <w:marBottom w:val="0"/>
                  <w:divBdr>
                    <w:top w:val="none" w:sz="0" w:space="0" w:color="auto"/>
                    <w:left w:val="none" w:sz="0" w:space="0" w:color="auto"/>
                    <w:bottom w:val="none" w:sz="0" w:space="0" w:color="auto"/>
                    <w:right w:val="none" w:sz="0" w:space="0" w:color="auto"/>
                  </w:divBdr>
                  <w:divsChild>
                    <w:div w:id="60568374">
                      <w:marLeft w:val="0"/>
                      <w:marRight w:val="0"/>
                      <w:marTop w:val="0"/>
                      <w:marBottom w:val="0"/>
                      <w:divBdr>
                        <w:top w:val="none" w:sz="0" w:space="0" w:color="auto"/>
                        <w:left w:val="none" w:sz="0" w:space="0" w:color="auto"/>
                        <w:bottom w:val="none" w:sz="0" w:space="0" w:color="auto"/>
                        <w:right w:val="none" w:sz="0" w:space="0" w:color="auto"/>
                      </w:divBdr>
                      <w:divsChild>
                        <w:div w:id="1916549084">
                          <w:marLeft w:val="0"/>
                          <w:marRight w:val="0"/>
                          <w:marTop w:val="0"/>
                          <w:marBottom w:val="0"/>
                          <w:divBdr>
                            <w:top w:val="none" w:sz="0" w:space="0" w:color="auto"/>
                            <w:left w:val="none" w:sz="0" w:space="0" w:color="auto"/>
                            <w:bottom w:val="none" w:sz="0" w:space="0" w:color="auto"/>
                            <w:right w:val="none" w:sz="0" w:space="0" w:color="auto"/>
                          </w:divBdr>
                          <w:divsChild>
                            <w:div w:id="902987441">
                              <w:marLeft w:val="0"/>
                              <w:marRight w:val="0"/>
                              <w:marTop w:val="0"/>
                              <w:marBottom w:val="0"/>
                              <w:divBdr>
                                <w:top w:val="none" w:sz="0" w:space="0" w:color="auto"/>
                                <w:left w:val="none" w:sz="0" w:space="0" w:color="auto"/>
                                <w:bottom w:val="none" w:sz="0" w:space="0" w:color="auto"/>
                                <w:right w:val="none" w:sz="0" w:space="0" w:color="auto"/>
                              </w:divBdr>
                              <w:divsChild>
                                <w:div w:id="1640188948">
                                  <w:marLeft w:val="0"/>
                                  <w:marRight w:val="0"/>
                                  <w:marTop w:val="0"/>
                                  <w:marBottom w:val="0"/>
                                  <w:divBdr>
                                    <w:top w:val="none" w:sz="0" w:space="0" w:color="auto"/>
                                    <w:left w:val="none" w:sz="0" w:space="0" w:color="auto"/>
                                    <w:bottom w:val="none" w:sz="0" w:space="0" w:color="auto"/>
                                    <w:right w:val="none" w:sz="0" w:space="0" w:color="auto"/>
                                  </w:divBdr>
                                  <w:divsChild>
                                    <w:div w:id="2079550541">
                                      <w:marLeft w:val="0"/>
                                      <w:marRight w:val="0"/>
                                      <w:marTop w:val="0"/>
                                      <w:marBottom w:val="0"/>
                                      <w:divBdr>
                                        <w:top w:val="none" w:sz="0" w:space="0" w:color="auto"/>
                                        <w:left w:val="none" w:sz="0" w:space="0" w:color="auto"/>
                                        <w:bottom w:val="none" w:sz="0" w:space="0" w:color="auto"/>
                                        <w:right w:val="none" w:sz="0" w:space="0" w:color="auto"/>
                                      </w:divBdr>
                                      <w:divsChild>
                                        <w:div w:id="1706321600">
                                          <w:marLeft w:val="0"/>
                                          <w:marRight w:val="0"/>
                                          <w:marTop w:val="0"/>
                                          <w:marBottom w:val="0"/>
                                          <w:divBdr>
                                            <w:top w:val="none" w:sz="0" w:space="0" w:color="auto"/>
                                            <w:left w:val="single" w:sz="6" w:space="0" w:color="999999"/>
                                            <w:bottom w:val="none" w:sz="0" w:space="0" w:color="auto"/>
                                            <w:right w:val="none" w:sz="0" w:space="0" w:color="auto"/>
                                          </w:divBdr>
                                          <w:divsChild>
                                            <w:div w:id="880166899">
                                              <w:marLeft w:val="150"/>
                                              <w:marRight w:val="0"/>
                                              <w:marTop w:val="150"/>
                                              <w:marBottom w:val="150"/>
                                              <w:divBdr>
                                                <w:top w:val="none" w:sz="0" w:space="0" w:color="auto"/>
                                                <w:left w:val="none" w:sz="0" w:space="0" w:color="auto"/>
                                                <w:bottom w:val="none" w:sz="0" w:space="0" w:color="auto"/>
                                                <w:right w:val="none" w:sz="0" w:space="0" w:color="auto"/>
                                              </w:divBdr>
                                              <w:divsChild>
                                                <w:div w:id="1702852918">
                                                  <w:marLeft w:val="150"/>
                                                  <w:marRight w:val="150"/>
                                                  <w:marTop w:val="0"/>
                                                  <w:marBottom w:val="0"/>
                                                  <w:divBdr>
                                                    <w:top w:val="none" w:sz="0" w:space="0" w:color="auto"/>
                                                    <w:left w:val="none" w:sz="0" w:space="0" w:color="auto"/>
                                                    <w:bottom w:val="none" w:sz="0" w:space="0" w:color="auto"/>
                                                    <w:right w:val="none" w:sz="0" w:space="0" w:color="auto"/>
                                                  </w:divBdr>
                                                  <w:divsChild>
                                                    <w:div w:id="704453313">
                                                      <w:marLeft w:val="0"/>
                                                      <w:marRight w:val="0"/>
                                                      <w:marTop w:val="0"/>
                                                      <w:marBottom w:val="0"/>
                                                      <w:divBdr>
                                                        <w:top w:val="none" w:sz="0" w:space="0" w:color="auto"/>
                                                        <w:left w:val="none" w:sz="0" w:space="0" w:color="auto"/>
                                                        <w:bottom w:val="none" w:sz="0" w:space="0" w:color="auto"/>
                                                        <w:right w:val="none" w:sz="0" w:space="0" w:color="auto"/>
                                                      </w:divBdr>
                                                      <w:divsChild>
                                                        <w:div w:id="18339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6586044">
      <w:bodyDiv w:val="1"/>
      <w:marLeft w:val="0"/>
      <w:marRight w:val="0"/>
      <w:marTop w:val="0"/>
      <w:marBottom w:val="0"/>
      <w:divBdr>
        <w:top w:val="none" w:sz="0" w:space="0" w:color="auto"/>
        <w:left w:val="none" w:sz="0" w:space="0" w:color="auto"/>
        <w:bottom w:val="none" w:sz="0" w:space="0" w:color="auto"/>
        <w:right w:val="none" w:sz="0" w:space="0" w:color="auto"/>
      </w:divBdr>
      <w:divsChild>
        <w:div w:id="1120875414">
          <w:marLeft w:val="0"/>
          <w:marRight w:val="0"/>
          <w:marTop w:val="0"/>
          <w:marBottom w:val="0"/>
          <w:divBdr>
            <w:top w:val="none" w:sz="0" w:space="0" w:color="auto"/>
            <w:left w:val="none" w:sz="0" w:space="0" w:color="auto"/>
            <w:bottom w:val="none" w:sz="0" w:space="0" w:color="auto"/>
            <w:right w:val="none" w:sz="0" w:space="0" w:color="auto"/>
          </w:divBdr>
          <w:divsChild>
            <w:div w:id="412581031">
              <w:marLeft w:val="-225"/>
              <w:marRight w:val="-225"/>
              <w:marTop w:val="0"/>
              <w:marBottom w:val="0"/>
              <w:divBdr>
                <w:top w:val="none" w:sz="0" w:space="0" w:color="auto"/>
                <w:left w:val="none" w:sz="0" w:space="0" w:color="auto"/>
                <w:bottom w:val="none" w:sz="0" w:space="0" w:color="auto"/>
                <w:right w:val="none" w:sz="0" w:space="0" w:color="auto"/>
              </w:divBdr>
              <w:divsChild>
                <w:div w:id="1820422022">
                  <w:marLeft w:val="0"/>
                  <w:marRight w:val="0"/>
                  <w:marTop w:val="0"/>
                  <w:marBottom w:val="0"/>
                  <w:divBdr>
                    <w:top w:val="none" w:sz="0" w:space="0" w:color="auto"/>
                    <w:left w:val="none" w:sz="0" w:space="0" w:color="auto"/>
                    <w:bottom w:val="none" w:sz="0" w:space="0" w:color="auto"/>
                    <w:right w:val="none" w:sz="0" w:space="0" w:color="auto"/>
                  </w:divBdr>
                  <w:divsChild>
                    <w:div w:id="1851869332">
                      <w:marLeft w:val="0"/>
                      <w:marRight w:val="0"/>
                      <w:marTop w:val="0"/>
                      <w:marBottom w:val="0"/>
                      <w:divBdr>
                        <w:top w:val="none" w:sz="0" w:space="0" w:color="auto"/>
                        <w:left w:val="none" w:sz="0" w:space="0" w:color="auto"/>
                        <w:bottom w:val="none" w:sz="0" w:space="0" w:color="auto"/>
                        <w:right w:val="none" w:sz="0" w:space="0" w:color="auto"/>
                      </w:divBdr>
                      <w:divsChild>
                        <w:div w:id="364870771">
                          <w:marLeft w:val="0"/>
                          <w:marRight w:val="0"/>
                          <w:marTop w:val="0"/>
                          <w:marBottom w:val="0"/>
                          <w:divBdr>
                            <w:top w:val="none" w:sz="0" w:space="0" w:color="auto"/>
                            <w:left w:val="none" w:sz="0" w:space="0" w:color="auto"/>
                            <w:bottom w:val="none" w:sz="0" w:space="0" w:color="auto"/>
                            <w:right w:val="none" w:sz="0" w:space="0" w:color="auto"/>
                          </w:divBdr>
                          <w:divsChild>
                            <w:div w:id="1170827549">
                              <w:marLeft w:val="0"/>
                              <w:marRight w:val="0"/>
                              <w:marTop w:val="0"/>
                              <w:marBottom w:val="0"/>
                              <w:divBdr>
                                <w:top w:val="none" w:sz="0" w:space="0" w:color="auto"/>
                                <w:left w:val="none" w:sz="0" w:space="0" w:color="auto"/>
                                <w:bottom w:val="none" w:sz="0" w:space="0" w:color="auto"/>
                                <w:right w:val="none" w:sz="0" w:space="0" w:color="auto"/>
                              </w:divBdr>
                              <w:divsChild>
                                <w:div w:id="1385787168">
                                  <w:marLeft w:val="0"/>
                                  <w:marRight w:val="0"/>
                                  <w:marTop w:val="0"/>
                                  <w:marBottom w:val="0"/>
                                  <w:divBdr>
                                    <w:top w:val="none" w:sz="0" w:space="0" w:color="auto"/>
                                    <w:left w:val="none" w:sz="0" w:space="0" w:color="auto"/>
                                    <w:bottom w:val="none" w:sz="0" w:space="0" w:color="auto"/>
                                    <w:right w:val="none" w:sz="0" w:space="0" w:color="auto"/>
                                  </w:divBdr>
                                  <w:divsChild>
                                    <w:div w:id="16162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837484">
      <w:bodyDiv w:val="1"/>
      <w:marLeft w:val="0"/>
      <w:marRight w:val="0"/>
      <w:marTop w:val="0"/>
      <w:marBottom w:val="0"/>
      <w:divBdr>
        <w:top w:val="none" w:sz="0" w:space="0" w:color="auto"/>
        <w:left w:val="none" w:sz="0" w:space="0" w:color="auto"/>
        <w:bottom w:val="none" w:sz="0" w:space="0" w:color="auto"/>
        <w:right w:val="none" w:sz="0" w:space="0" w:color="auto"/>
      </w:divBdr>
      <w:divsChild>
        <w:div w:id="1848665753">
          <w:marLeft w:val="0"/>
          <w:marRight w:val="0"/>
          <w:marTop w:val="0"/>
          <w:marBottom w:val="0"/>
          <w:divBdr>
            <w:top w:val="none" w:sz="0" w:space="0" w:color="auto"/>
            <w:left w:val="none" w:sz="0" w:space="0" w:color="auto"/>
            <w:bottom w:val="none" w:sz="0" w:space="0" w:color="auto"/>
            <w:right w:val="none" w:sz="0" w:space="0" w:color="auto"/>
          </w:divBdr>
          <w:divsChild>
            <w:div w:id="419911475">
              <w:marLeft w:val="0"/>
              <w:marRight w:val="0"/>
              <w:marTop w:val="0"/>
              <w:marBottom w:val="0"/>
              <w:divBdr>
                <w:top w:val="none" w:sz="0" w:space="0" w:color="auto"/>
                <w:left w:val="none" w:sz="0" w:space="0" w:color="auto"/>
                <w:bottom w:val="none" w:sz="0" w:space="0" w:color="auto"/>
                <w:right w:val="none" w:sz="0" w:space="0" w:color="auto"/>
              </w:divBdr>
              <w:divsChild>
                <w:div w:id="722993846">
                  <w:marLeft w:val="0"/>
                  <w:marRight w:val="0"/>
                  <w:marTop w:val="0"/>
                  <w:marBottom w:val="0"/>
                  <w:divBdr>
                    <w:top w:val="none" w:sz="0" w:space="0" w:color="auto"/>
                    <w:left w:val="none" w:sz="0" w:space="0" w:color="auto"/>
                    <w:bottom w:val="none" w:sz="0" w:space="0" w:color="auto"/>
                    <w:right w:val="none" w:sz="0" w:space="0" w:color="auto"/>
                  </w:divBdr>
                  <w:divsChild>
                    <w:div w:id="2115318789">
                      <w:marLeft w:val="0"/>
                      <w:marRight w:val="0"/>
                      <w:marTop w:val="0"/>
                      <w:marBottom w:val="0"/>
                      <w:divBdr>
                        <w:top w:val="none" w:sz="0" w:space="0" w:color="auto"/>
                        <w:left w:val="none" w:sz="0" w:space="0" w:color="auto"/>
                        <w:bottom w:val="none" w:sz="0" w:space="0" w:color="auto"/>
                        <w:right w:val="none" w:sz="0" w:space="0" w:color="auto"/>
                      </w:divBdr>
                      <w:divsChild>
                        <w:div w:id="1475946509">
                          <w:marLeft w:val="0"/>
                          <w:marRight w:val="0"/>
                          <w:marTop w:val="0"/>
                          <w:marBottom w:val="0"/>
                          <w:divBdr>
                            <w:top w:val="none" w:sz="0" w:space="0" w:color="auto"/>
                            <w:left w:val="none" w:sz="0" w:space="0" w:color="auto"/>
                            <w:bottom w:val="none" w:sz="0" w:space="0" w:color="auto"/>
                            <w:right w:val="none" w:sz="0" w:space="0" w:color="auto"/>
                          </w:divBdr>
                          <w:divsChild>
                            <w:div w:id="91555195">
                              <w:marLeft w:val="0"/>
                              <w:marRight w:val="0"/>
                              <w:marTop w:val="0"/>
                              <w:marBottom w:val="0"/>
                              <w:divBdr>
                                <w:top w:val="none" w:sz="0" w:space="0" w:color="auto"/>
                                <w:left w:val="none" w:sz="0" w:space="0" w:color="auto"/>
                                <w:bottom w:val="none" w:sz="0" w:space="0" w:color="auto"/>
                                <w:right w:val="none" w:sz="0" w:space="0" w:color="auto"/>
                              </w:divBdr>
                              <w:divsChild>
                                <w:div w:id="1051462083">
                                  <w:marLeft w:val="0"/>
                                  <w:marRight w:val="0"/>
                                  <w:marTop w:val="0"/>
                                  <w:marBottom w:val="0"/>
                                  <w:divBdr>
                                    <w:top w:val="none" w:sz="0" w:space="0" w:color="auto"/>
                                    <w:left w:val="none" w:sz="0" w:space="0" w:color="auto"/>
                                    <w:bottom w:val="none" w:sz="0" w:space="0" w:color="auto"/>
                                    <w:right w:val="none" w:sz="0" w:space="0" w:color="auto"/>
                                  </w:divBdr>
                                  <w:divsChild>
                                    <w:div w:id="119495735">
                                      <w:marLeft w:val="0"/>
                                      <w:marRight w:val="0"/>
                                      <w:marTop w:val="0"/>
                                      <w:marBottom w:val="0"/>
                                      <w:divBdr>
                                        <w:top w:val="none" w:sz="0" w:space="0" w:color="auto"/>
                                        <w:left w:val="none" w:sz="0" w:space="0" w:color="auto"/>
                                        <w:bottom w:val="none" w:sz="0" w:space="0" w:color="auto"/>
                                        <w:right w:val="none" w:sz="0" w:space="0" w:color="auto"/>
                                      </w:divBdr>
                                      <w:divsChild>
                                        <w:div w:id="1066996854">
                                          <w:marLeft w:val="0"/>
                                          <w:marRight w:val="0"/>
                                          <w:marTop w:val="0"/>
                                          <w:marBottom w:val="0"/>
                                          <w:divBdr>
                                            <w:top w:val="none" w:sz="0" w:space="0" w:color="auto"/>
                                            <w:left w:val="single" w:sz="6" w:space="0" w:color="999999"/>
                                            <w:bottom w:val="none" w:sz="0" w:space="0" w:color="auto"/>
                                            <w:right w:val="none" w:sz="0" w:space="0" w:color="auto"/>
                                          </w:divBdr>
                                          <w:divsChild>
                                            <w:div w:id="1601646287">
                                              <w:marLeft w:val="0"/>
                                              <w:marRight w:val="0"/>
                                              <w:marTop w:val="150"/>
                                              <w:marBottom w:val="150"/>
                                              <w:divBdr>
                                                <w:top w:val="none" w:sz="0" w:space="0" w:color="auto"/>
                                                <w:left w:val="none" w:sz="0" w:space="0" w:color="auto"/>
                                                <w:bottom w:val="none" w:sz="0" w:space="0" w:color="auto"/>
                                                <w:right w:val="none" w:sz="0" w:space="0" w:color="auto"/>
                                              </w:divBdr>
                                              <w:divsChild>
                                                <w:div w:id="1103383743">
                                                  <w:marLeft w:val="0"/>
                                                  <w:marRight w:val="0"/>
                                                  <w:marTop w:val="0"/>
                                                  <w:marBottom w:val="0"/>
                                                  <w:divBdr>
                                                    <w:top w:val="none" w:sz="0" w:space="0" w:color="auto"/>
                                                    <w:left w:val="none" w:sz="0" w:space="0" w:color="auto"/>
                                                    <w:bottom w:val="none" w:sz="0" w:space="0" w:color="auto"/>
                                                    <w:right w:val="none" w:sz="0" w:space="0" w:color="auto"/>
                                                  </w:divBdr>
                                                  <w:divsChild>
                                                    <w:div w:id="112847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7070876">
      <w:bodyDiv w:val="1"/>
      <w:marLeft w:val="0"/>
      <w:marRight w:val="0"/>
      <w:marTop w:val="0"/>
      <w:marBottom w:val="0"/>
      <w:divBdr>
        <w:top w:val="none" w:sz="0" w:space="0" w:color="auto"/>
        <w:left w:val="none" w:sz="0" w:space="0" w:color="auto"/>
        <w:bottom w:val="none" w:sz="0" w:space="0" w:color="auto"/>
        <w:right w:val="none" w:sz="0" w:space="0" w:color="auto"/>
      </w:divBdr>
      <w:divsChild>
        <w:div w:id="1342199984">
          <w:marLeft w:val="0"/>
          <w:marRight w:val="0"/>
          <w:marTop w:val="100"/>
          <w:marBottom w:val="0"/>
          <w:divBdr>
            <w:top w:val="none" w:sz="0" w:space="0" w:color="auto"/>
            <w:left w:val="none" w:sz="0" w:space="0" w:color="auto"/>
            <w:bottom w:val="none" w:sz="0" w:space="0" w:color="auto"/>
            <w:right w:val="none" w:sz="0" w:space="0" w:color="auto"/>
          </w:divBdr>
        </w:div>
        <w:div w:id="603802725">
          <w:marLeft w:val="0"/>
          <w:marRight w:val="0"/>
          <w:marTop w:val="0"/>
          <w:marBottom w:val="0"/>
          <w:divBdr>
            <w:top w:val="none" w:sz="0" w:space="0" w:color="auto"/>
            <w:left w:val="none" w:sz="0" w:space="0" w:color="auto"/>
            <w:bottom w:val="none" w:sz="0" w:space="0" w:color="auto"/>
            <w:right w:val="none" w:sz="0" w:space="0" w:color="auto"/>
          </w:divBdr>
          <w:divsChild>
            <w:div w:id="284976">
              <w:marLeft w:val="0"/>
              <w:marRight w:val="0"/>
              <w:marTop w:val="0"/>
              <w:marBottom w:val="0"/>
              <w:divBdr>
                <w:top w:val="none" w:sz="0" w:space="0" w:color="auto"/>
                <w:left w:val="none" w:sz="0" w:space="0" w:color="auto"/>
                <w:bottom w:val="none" w:sz="0" w:space="0" w:color="auto"/>
                <w:right w:val="none" w:sz="0" w:space="0" w:color="auto"/>
              </w:divBdr>
              <w:divsChild>
                <w:div w:id="2517526">
                  <w:marLeft w:val="0"/>
                  <w:marRight w:val="0"/>
                  <w:marTop w:val="0"/>
                  <w:marBottom w:val="0"/>
                  <w:divBdr>
                    <w:top w:val="none" w:sz="0" w:space="0" w:color="auto"/>
                    <w:left w:val="none" w:sz="0" w:space="0" w:color="auto"/>
                    <w:bottom w:val="none" w:sz="0" w:space="0" w:color="auto"/>
                    <w:right w:val="none" w:sz="0" w:space="0" w:color="auto"/>
                  </w:divBdr>
                  <w:divsChild>
                    <w:div w:id="184165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32222">
          <w:marLeft w:val="0"/>
          <w:marRight w:val="0"/>
          <w:marTop w:val="0"/>
          <w:marBottom w:val="0"/>
          <w:divBdr>
            <w:top w:val="none" w:sz="0" w:space="0" w:color="auto"/>
            <w:left w:val="none" w:sz="0" w:space="0" w:color="auto"/>
            <w:bottom w:val="none" w:sz="0" w:space="0" w:color="auto"/>
            <w:right w:val="none" w:sz="0" w:space="0" w:color="auto"/>
          </w:divBdr>
          <w:divsChild>
            <w:div w:id="2061399236">
              <w:marLeft w:val="0"/>
              <w:marRight w:val="0"/>
              <w:marTop w:val="0"/>
              <w:marBottom w:val="0"/>
              <w:divBdr>
                <w:top w:val="none" w:sz="0" w:space="0" w:color="auto"/>
                <w:left w:val="none" w:sz="0" w:space="0" w:color="auto"/>
                <w:bottom w:val="none" w:sz="0" w:space="0" w:color="auto"/>
                <w:right w:val="none" w:sz="0" w:space="0" w:color="auto"/>
              </w:divBdr>
              <w:divsChild>
                <w:div w:id="129043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24424">
      <w:bodyDiv w:val="1"/>
      <w:marLeft w:val="0"/>
      <w:marRight w:val="0"/>
      <w:marTop w:val="0"/>
      <w:marBottom w:val="0"/>
      <w:divBdr>
        <w:top w:val="none" w:sz="0" w:space="0" w:color="auto"/>
        <w:left w:val="none" w:sz="0" w:space="0" w:color="auto"/>
        <w:bottom w:val="none" w:sz="0" w:space="0" w:color="auto"/>
        <w:right w:val="none" w:sz="0" w:space="0" w:color="auto"/>
      </w:divBdr>
      <w:divsChild>
        <w:div w:id="2069645805">
          <w:marLeft w:val="0"/>
          <w:marRight w:val="0"/>
          <w:marTop w:val="0"/>
          <w:marBottom w:val="0"/>
          <w:divBdr>
            <w:top w:val="none" w:sz="0" w:space="0" w:color="auto"/>
            <w:left w:val="none" w:sz="0" w:space="0" w:color="auto"/>
            <w:bottom w:val="none" w:sz="0" w:space="0" w:color="auto"/>
            <w:right w:val="none" w:sz="0" w:space="0" w:color="auto"/>
          </w:divBdr>
          <w:divsChild>
            <w:div w:id="1978489532">
              <w:marLeft w:val="0"/>
              <w:marRight w:val="0"/>
              <w:marTop w:val="0"/>
              <w:marBottom w:val="0"/>
              <w:divBdr>
                <w:top w:val="none" w:sz="0" w:space="0" w:color="auto"/>
                <w:left w:val="none" w:sz="0" w:space="0" w:color="auto"/>
                <w:bottom w:val="none" w:sz="0" w:space="0" w:color="auto"/>
                <w:right w:val="none" w:sz="0" w:space="0" w:color="auto"/>
              </w:divBdr>
              <w:divsChild>
                <w:div w:id="1408573872">
                  <w:marLeft w:val="0"/>
                  <w:marRight w:val="0"/>
                  <w:marTop w:val="0"/>
                  <w:marBottom w:val="0"/>
                  <w:divBdr>
                    <w:top w:val="none" w:sz="0" w:space="0" w:color="auto"/>
                    <w:left w:val="none" w:sz="0" w:space="0" w:color="auto"/>
                    <w:bottom w:val="none" w:sz="0" w:space="0" w:color="auto"/>
                    <w:right w:val="none" w:sz="0" w:space="0" w:color="auto"/>
                  </w:divBdr>
                  <w:divsChild>
                    <w:div w:id="858198136">
                      <w:marLeft w:val="0"/>
                      <w:marRight w:val="0"/>
                      <w:marTop w:val="0"/>
                      <w:marBottom w:val="0"/>
                      <w:divBdr>
                        <w:top w:val="none" w:sz="0" w:space="0" w:color="auto"/>
                        <w:left w:val="none" w:sz="0" w:space="0" w:color="auto"/>
                        <w:bottom w:val="none" w:sz="0" w:space="0" w:color="auto"/>
                        <w:right w:val="none" w:sz="0" w:space="0" w:color="auto"/>
                      </w:divBdr>
                      <w:divsChild>
                        <w:div w:id="1044140729">
                          <w:marLeft w:val="0"/>
                          <w:marRight w:val="0"/>
                          <w:marTop w:val="0"/>
                          <w:marBottom w:val="0"/>
                          <w:divBdr>
                            <w:top w:val="none" w:sz="0" w:space="0" w:color="auto"/>
                            <w:left w:val="none" w:sz="0" w:space="0" w:color="auto"/>
                            <w:bottom w:val="none" w:sz="0" w:space="0" w:color="auto"/>
                            <w:right w:val="none" w:sz="0" w:space="0" w:color="auto"/>
                          </w:divBdr>
                          <w:divsChild>
                            <w:div w:id="1788499545">
                              <w:marLeft w:val="0"/>
                              <w:marRight w:val="0"/>
                              <w:marTop w:val="0"/>
                              <w:marBottom w:val="0"/>
                              <w:divBdr>
                                <w:top w:val="none" w:sz="0" w:space="0" w:color="auto"/>
                                <w:left w:val="none" w:sz="0" w:space="0" w:color="auto"/>
                                <w:bottom w:val="none" w:sz="0" w:space="0" w:color="auto"/>
                                <w:right w:val="none" w:sz="0" w:space="0" w:color="auto"/>
                              </w:divBdr>
                              <w:divsChild>
                                <w:div w:id="2105881526">
                                  <w:marLeft w:val="0"/>
                                  <w:marRight w:val="0"/>
                                  <w:marTop w:val="0"/>
                                  <w:marBottom w:val="0"/>
                                  <w:divBdr>
                                    <w:top w:val="none" w:sz="0" w:space="0" w:color="auto"/>
                                    <w:left w:val="none" w:sz="0" w:space="0" w:color="auto"/>
                                    <w:bottom w:val="none" w:sz="0" w:space="0" w:color="auto"/>
                                    <w:right w:val="none" w:sz="0" w:space="0" w:color="auto"/>
                                  </w:divBdr>
                                  <w:divsChild>
                                    <w:div w:id="697237684">
                                      <w:marLeft w:val="0"/>
                                      <w:marRight w:val="0"/>
                                      <w:marTop w:val="0"/>
                                      <w:marBottom w:val="0"/>
                                      <w:divBdr>
                                        <w:top w:val="none" w:sz="0" w:space="0" w:color="auto"/>
                                        <w:left w:val="none" w:sz="0" w:space="0" w:color="auto"/>
                                        <w:bottom w:val="none" w:sz="0" w:space="0" w:color="auto"/>
                                        <w:right w:val="none" w:sz="0" w:space="0" w:color="auto"/>
                                      </w:divBdr>
                                      <w:divsChild>
                                        <w:div w:id="1813865223">
                                          <w:marLeft w:val="0"/>
                                          <w:marRight w:val="0"/>
                                          <w:marTop w:val="0"/>
                                          <w:marBottom w:val="0"/>
                                          <w:divBdr>
                                            <w:top w:val="none" w:sz="0" w:space="0" w:color="auto"/>
                                            <w:left w:val="single" w:sz="6" w:space="0" w:color="999999"/>
                                            <w:bottom w:val="none" w:sz="0" w:space="0" w:color="auto"/>
                                            <w:right w:val="none" w:sz="0" w:space="0" w:color="auto"/>
                                          </w:divBdr>
                                          <w:divsChild>
                                            <w:div w:id="791755132">
                                              <w:marLeft w:val="0"/>
                                              <w:marRight w:val="0"/>
                                              <w:marTop w:val="150"/>
                                              <w:marBottom w:val="150"/>
                                              <w:divBdr>
                                                <w:top w:val="none" w:sz="0" w:space="0" w:color="auto"/>
                                                <w:left w:val="none" w:sz="0" w:space="0" w:color="auto"/>
                                                <w:bottom w:val="none" w:sz="0" w:space="0" w:color="auto"/>
                                                <w:right w:val="none" w:sz="0" w:space="0" w:color="auto"/>
                                              </w:divBdr>
                                              <w:divsChild>
                                                <w:div w:id="299923626">
                                                  <w:marLeft w:val="0"/>
                                                  <w:marRight w:val="0"/>
                                                  <w:marTop w:val="0"/>
                                                  <w:marBottom w:val="0"/>
                                                  <w:divBdr>
                                                    <w:top w:val="none" w:sz="0" w:space="0" w:color="auto"/>
                                                    <w:left w:val="none" w:sz="0" w:space="0" w:color="auto"/>
                                                    <w:bottom w:val="none" w:sz="0" w:space="0" w:color="auto"/>
                                                    <w:right w:val="none" w:sz="0" w:space="0" w:color="auto"/>
                                                  </w:divBdr>
                                                  <w:divsChild>
                                                    <w:div w:id="21438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3647999">
      <w:bodyDiv w:val="1"/>
      <w:marLeft w:val="0"/>
      <w:marRight w:val="0"/>
      <w:marTop w:val="0"/>
      <w:marBottom w:val="0"/>
      <w:divBdr>
        <w:top w:val="none" w:sz="0" w:space="0" w:color="auto"/>
        <w:left w:val="none" w:sz="0" w:space="0" w:color="auto"/>
        <w:bottom w:val="none" w:sz="0" w:space="0" w:color="auto"/>
        <w:right w:val="none" w:sz="0" w:space="0" w:color="auto"/>
      </w:divBdr>
      <w:divsChild>
        <w:div w:id="1115054418">
          <w:marLeft w:val="0"/>
          <w:marRight w:val="0"/>
          <w:marTop w:val="0"/>
          <w:marBottom w:val="0"/>
          <w:divBdr>
            <w:top w:val="none" w:sz="0" w:space="0" w:color="auto"/>
            <w:left w:val="none" w:sz="0" w:space="0" w:color="auto"/>
            <w:bottom w:val="none" w:sz="0" w:space="0" w:color="auto"/>
            <w:right w:val="none" w:sz="0" w:space="0" w:color="auto"/>
          </w:divBdr>
          <w:divsChild>
            <w:div w:id="1949577825">
              <w:marLeft w:val="-225"/>
              <w:marRight w:val="-225"/>
              <w:marTop w:val="0"/>
              <w:marBottom w:val="0"/>
              <w:divBdr>
                <w:top w:val="none" w:sz="0" w:space="0" w:color="auto"/>
                <w:left w:val="none" w:sz="0" w:space="0" w:color="auto"/>
                <w:bottom w:val="none" w:sz="0" w:space="0" w:color="auto"/>
                <w:right w:val="none" w:sz="0" w:space="0" w:color="auto"/>
              </w:divBdr>
              <w:divsChild>
                <w:div w:id="1387483572">
                  <w:marLeft w:val="0"/>
                  <w:marRight w:val="0"/>
                  <w:marTop w:val="0"/>
                  <w:marBottom w:val="0"/>
                  <w:divBdr>
                    <w:top w:val="none" w:sz="0" w:space="0" w:color="auto"/>
                    <w:left w:val="none" w:sz="0" w:space="0" w:color="auto"/>
                    <w:bottom w:val="none" w:sz="0" w:space="0" w:color="auto"/>
                    <w:right w:val="none" w:sz="0" w:space="0" w:color="auto"/>
                  </w:divBdr>
                  <w:divsChild>
                    <w:div w:id="999889837">
                      <w:marLeft w:val="0"/>
                      <w:marRight w:val="0"/>
                      <w:marTop w:val="0"/>
                      <w:marBottom w:val="0"/>
                      <w:divBdr>
                        <w:top w:val="none" w:sz="0" w:space="0" w:color="auto"/>
                        <w:left w:val="none" w:sz="0" w:space="0" w:color="auto"/>
                        <w:bottom w:val="none" w:sz="0" w:space="0" w:color="auto"/>
                        <w:right w:val="none" w:sz="0" w:space="0" w:color="auto"/>
                      </w:divBdr>
                      <w:divsChild>
                        <w:div w:id="1953124946">
                          <w:marLeft w:val="0"/>
                          <w:marRight w:val="0"/>
                          <w:marTop w:val="0"/>
                          <w:marBottom w:val="0"/>
                          <w:divBdr>
                            <w:top w:val="none" w:sz="0" w:space="0" w:color="auto"/>
                            <w:left w:val="none" w:sz="0" w:space="0" w:color="auto"/>
                            <w:bottom w:val="none" w:sz="0" w:space="0" w:color="auto"/>
                            <w:right w:val="none" w:sz="0" w:space="0" w:color="auto"/>
                          </w:divBdr>
                          <w:divsChild>
                            <w:div w:id="1608738176">
                              <w:marLeft w:val="0"/>
                              <w:marRight w:val="0"/>
                              <w:marTop w:val="0"/>
                              <w:marBottom w:val="0"/>
                              <w:divBdr>
                                <w:top w:val="none" w:sz="0" w:space="0" w:color="auto"/>
                                <w:left w:val="none" w:sz="0" w:space="0" w:color="auto"/>
                                <w:bottom w:val="none" w:sz="0" w:space="0" w:color="auto"/>
                                <w:right w:val="none" w:sz="0" w:space="0" w:color="auto"/>
                              </w:divBdr>
                              <w:divsChild>
                                <w:div w:id="189491163">
                                  <w:marLeft w:val="0"/>
                                  <w:marRight w:val="0"/>
                                  <w:marTop w:val="0"/>
                                  <w:marBottom w:val="0"/>
                                  <w:divBdr>
                                    <w:top w:val="none" w:sz="0" w:space="0" w:color="auto"/>
                                    <w:left w:val="none" w:sz="0" w:space="0" w:color="auto"/>
                                    <w:bottom w:val="none" w:sz="0" w:space="0" w:color="auto"/>
                                    <w:right w:val="none" w:sz="0" w:space="0" w:color="auto"/>
                                  </w:divBdr>
                                  <w:divsChild>
                                    <w:div w:id="13968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922813">
      <w:bodyDiv w:val="1"/>
      <w:marLeft w:val="0"/>
      <w:marRight w:val="0"/>
      <w:marTop w:val="0"/>
      <w:marBottom w:val="0"/>
      <w:divBdr>
        <w:top w:val="none" w:sz="0" w:space="0" w:color="auto"/>
        <w:left w:val="none" w:sz="0" w:space="0" w:color="auto"/>
        <w:bottom w:val="none" w:sz="0" w:space="0" w:color="auto"/>
        <w:right w:val="none" w:sz="0" w:space="0" w:color="auto"/>
      </w:divBdr>
      <w:divsChild>
        <w:div w:id="400445383">
          <w:marLeft w:val="0"/>
          <w:marRight w:val="0"/>
          <w:marTop w:val="0"/>
          <w:marBottom w:val="0"/>
          <w:divBdr>
            <w:top w:val="none" w:sz="0" w:space="0" w:color="auto"/>
            <w:left w:val="none" w:sz="0" w:space="0" w:color="auto"/>
            <w:bottom w:val="none" w:sz="0" w:space="0" w:color="auto"/>
            <w:right w:val="none" w:sz="0" w:space="0" w:color="auto"/>
          </w:divBdr>
          <w:divsChild>
            <w:div w:id="2058891351">
              <w:marLeft w:val="0"/>
              <w:marRight w:val="0"/>
              <w:marTop w:val="0"/>
              <w:marBottom w:val="0"/>
              <w:divBdr>
                <w:top w:val="none" w:sz="0" w:space="0" w:color="auto"/>
                <w:left w:val="none" w:sz="0" w:space="0" w:color="auto"/>
                <w:bottom w:val="none" w:sz="0" w:space="0" w:color="auto"/>
                <w:right w:val="none" w:sz="0" w:space="0" w:color="auto"/>
              </w:divBdr>
              <w:divsChild>
                <w:div w:id="207498249">
                  <w:marLeft w:val="0"/>
                  <w:marRight w:val="0"/>
                  <w:marTop w:val="0"/>
                  <w:marBottom w:val="0"/>
                  <w:divBdr>
                    <w:top w:val="none" w:sz="0" w:space="0" w:color="auto"/>
                    <w:left w:val="none" w:sz="0" w:space="0" w:color="auto"/>
                    <w:bottom w:val="none" w:sz="0" w:space="0" w:color="auto"/>
                    <w:right w:val="none" w:sz="0" w:space="0" w:color="auto"/>
                  </w:divBdr>
                  <w:divsChild>
                    <w:div w:id="931468653">
                      <w:marLeft w:val="0"/>
                      <w:marRight w:val="0"/>
                      <w:marTop w:val="0"/>
                      <w:marBottom w:val="0"/>
                      <w:divBdr>
                        <w:top w:val="none" w:sz="0" w:space="0" w:color="auto"/>
                        <w:left w:val="none" w:sz="0" w:space="0" w:color="auto"/>
                        <w:bottom w:val="none" w:sz="0" w:space="0" w:color="auto"/>
                        <w:right w:val="none" w:sz="0" w:space="0" w:color="auto"/>
                      </w:divBdr>
                      <w:divsChild>
                        <w:div w:id="648749523">
                          <w:marLeft w:val="0"/>
                          <w:marRight w:val="0"/>
                          <w:marTop w:val="0"/>
                          <w:marBottom w:val="0"/>
                          <w:divBdr>
                            <w:top w:val="none" w:sz="0" w:space="0" w:color="auto"/>
                            <w:left w:val="none" w:sz="0" w:space="0" w:color="auto"/>
                            <w:bottom w:val="none" w:sz="0" w:space="0" w:color="auto"/>
                            <w:right w:val="none" w:sz="0" w:space="0" w:color="auto"/>
                          </w:divBdr>
                          <w:divsChild>
                            <w:div w:id="865094956">
                              <w:marLeft w:val="0"/>
                              <w:marRight w:val="0"/>
                              <w:marTop w:val="0"/>
                              <w:marBottom w:val="0"/>
                              <w:divBdr>
                                <w:top w:val="none" w:sz="0" w:space="0" w:color="auto"/>
                                <w:left w:val="none" w:sz="0" w:space="0" w:color="auto"/>
                                <w:bottom w:val="none" w:sz="0" w:space="0" w:color="auto"/>
                                <w:right w:val="none" w:sz="0" w:space="0" w:color="auto"/>
                              </w:divBdr>
                              <w:divsChild>
                                <w:div w:id="879241951">
                                  <w:marLeft w:val="0"/>
                                  <w:marRight w:val="0"/>
                                  <w:marTop w:val="0"/>
                                  <w:marBottom w:val="0"/>
                                  <w:divBdr>
                                    <w:top w:val="none" w:sz="0" w:space="0" w:color="auto"/>
                                    <w:left w:val="none" w:sz="0" w:space="0" w:color="auto"/>
                                    <w:bottom w:val="none" w:sz="0" w:space="0" w:color="auto"/>
                                    <w:right w:val="none" w:sz="0" w:space="0" w:color="auto"/>
                                  </w:divBdr>
                                  <w:divsChild>
                                    <w:div w:id="279461870">
                                      <w:marLeft w:val="0"/>
                                      <w:marRight w:val="0"/>
                                      <w:marTop w:val="0"/>
                                      <w:marBottom w:val="0"/>
                                      <w:divBdr>
                                        <w:top w:val="none" w:sz="0" w:space="0" w:color="auto"/>
                                        <w:left w:val="none" w:sz="0" w:space="0" w:color="auto"/>
                                        <w:bottom w:val="none" w:sz="0" w:space="0" w:color="auto"/>
                                        <w:right w:val="none" w:sz="0" w:space="0" w:color="auto"/>
                                      </w:divBdr>
                                      <w:divsChild>
                                        <w:div w:id="179706499">
                                          <w:marLeft w:val="0"/>
                                          <w:marRight w:val="0"/>
                                          <w:marTop w:val="0"/>
                                          <w:marBottom w:val="0"/>
                                          <w:divBdr>
                                            <w:top w:val="none" w:sz="0" w:space="0" w:color="auto"/>
                                            <w:left w:val="single" w:sz="6" w:space="0" w:color="999999"/>
                                            <w:bottom w:val="none" w:sz="0" w:space="0" w:color="auto"/>
                                            <w:right w:val="none" w:sz="0" w:space="0" w:color="auto"/>
                                          </w:divBdr>
                                          <w:divsChild>
                                            <w:div w:id="273437926">
                                              <w:marLeft w:val="0"/>
                                              <w:marRight w:val="0"/>
                                              <w:marTop w:val="150"/>
                                              <w:marBottom w:val="150"/>
                                              <w:divBdr>
                                                <w:top w:val="none" w:sz="0" w:space="0" w:color="auto"/>
                                                <w:left w:val="none" w:sz="0" w:space="0" w:color="auto"/>
                                                <w:bottom w:val="none" w:sz="0" w:space="0" w:color="auto"/>
                                                <w:right w:val="none" w:sz="0" w:space="0" w:color="auto"/>
                                              </w:divBdr>
                                              <w:divsChild>
                                                <w:div w:id="1134911949">
                                                  <w:marLeft w:val="0"/>
                                                  <w:marRight w:val="0"/>
                                                  <w:marTop w:val="0"/>
                                                  <w:marBottom w:val="0"/>
                                                  <w:divBdr>
                                                    <w:top w:val="none" w:sz="0" w:space="0" w:color="auto"/>
                                                    <w:left w:val="none" w:sz="0" w:space="0" w:color="auto"/>
                                                    <w:bottom w:val="none" w:sz="0" w:space="0" w:color="auto"/>
                                                    <w:right w:val="none" w:sz="0" w:space="0" w:color="auto"/>
                                                  </w:divBdr>
                                                  <w:divsChild>
                                                    <w:div w:id="8997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911244">
      <w:bodyDiv w:val="1"/>
      <w:marLeft w:val="0"/>
      <w:marRight w:val="0"/>
      <w:marTop w:val="0"/>
      <w:marBottom w:val="0"/>
      <w:divBdr>
        <w:top w:val="none" w:sz="0" w:space="0" w:color="auto"/>
        <w:left w:val="none" w:sz="0" w:space="0" w:color="auto"/>
        <w:bottom w:val="none" w:sz="0" w:space="0" w:color="auto"/>
        <w:right w:val="none" w:sz="0" w:space="0" w:color="auto"/>
      </w:divBdr>
      <w:divsChild>
        <w:div w:id="1203904832">
          <w:marLeft w:val="0"/>
          <w:marRight w:val="0"/>
          <w:marTop w:val="0"/>
          <w:marBottom w:val="0"/>
          <w:divBdr>
            <w:top w:val="none" w:sz="0" w:space="0" w:color="auto"/>
            <w:left w:val="none" w:sz="0" w:space="0" w:color="auto"/>
            <w:bottom w:val="none" w:sz="0" w:space="0" w:color="auto"/>
            <w:right w:val="none" w:sz="0" w:space="0" w:color="auto"/>
          </w:divBdr>
          <w:divsChild>
            <w:div w:id="1009143812">
              <w:marLeft w:val="0"/>
              <w:marRight w:val="0"/>
              <w:marTop w:val="0"/>
              <w:marBottom w:val="0"/>
              <w:divBdr>
                <w:top w:val="none" w:sz="0" w:space="0" w:color="auto"/>
                <w:left w:val="none" w:sz="0" w:space="0" w:color="auto"/>
                <w:bottom w:val="none" w:sz="0" w:space="0" w:color="auto"/>
                <w:right w:val="none" w:sz="0" w:space="0" w:color="auto"/>
              </w:divBdr>
              <w:divsChild>
                <w:div w:id="1545289761">
                  <w:marLeft w:val="0"/>
                  <w:marRight w:val="0"/>
                  <w:marTop w:val="0"/>
                  <w:marBottom w:val="0"/>
                  <w:divBdr>
                    <w:top w:val="none" w:sz="0" w:space="0" w:color="auto"/>
                    <w:left w:val="none" w:sz="0" w:space="0" w:color="auto"/>
                    <w:bottom w:val="none" w:sz="0" w:space="0" w:color="auto"/>
                    <w:right w:val="none" w:sz="0" w:space="0" w:color="auto"/>
                  </w:divBdr>
                  <w:divsChild>
                    <w:div w:id="1496265307">
                      <w:marLeft w:val="0"/>
                      <w:marRight w:val="0"/>
                      <w:marTop w:val="0"/>
                      <w:marBottom w:val="0"/>
                      <w:divBdr>
                        <w:top w:val="none" w:sz="0" w:space="0" w:color="auto"/>
                        <w:left w:val="none" w:sz="0" w:space="0" w:color="auto"/>
                        <w:bottom w:val="none" w:sz="0" w:space="0" w:color="auto"/>
                        <w:right w:val="none" w:sz="0" w:space="0" w:color="auto"/>
                      </w:divBdr>
                      <w:divsChild>
                        <w:div w:id="1550847906">
                          <w:marLeft w:val="0"/>
                          <w:marRight w:val="0"/>
                          <w:marTop w:val="0"/>
                          <w:marBottom w:val="0"/>
                          <w:divBdr>
                            <w:top w:val="none" w:sz="0" w:space="0" w:color="auto"/>
                            <w:left w:val="none" w:sz="0" w:space="0" w:color="auto"/>
                            <w:bottom w:val="none" w:sz="0" w:space="0" w:color="auto"/>
                            <w:right w:val="none" w:sz="0" w:space="0" w:color="auto"/>
                          </w:divBdr>
                          <w:divsChild>
                            <w:div w:id="2005932069">
                              <w:marLeft w:val="0"/>
                              <w:marRight w:val="0"/>
                              <w:marTop w:val="0"/>
                              <w:marBottom w:val="0"/>
                              <w:divBdr>
                                <w:top w:val="none" w:sz="0" w:space="0" w:color="auto"/>
                                <w:left w:val="none" w:sz="0" w:space="0" w:color="auto"/>
                                <w:bottom w:val="none" w:sz="0" w:space="0" w:color="auto"/>
                                <w:right w:val="none" w:sz="0" w:space="0" w:color="auto"/>
                              </w:divBdr>
                              <w:divsChild>
                                <w:div w:id="1908884001">
                                  <w:marLeft w:val="0"/>
                                  <w:marRight w:val="0"/>
                                  <w:marTop w:val="0"/>
                                  <w:marBottom w:val="0"/>
                                  <w:divBdr>
                                    <w:top w:val="none" w:sz="0" w:space="0" w:color="auto"/>
                                    <w:left w:val="none" w:sz="0" w:space="0" w:color="auto"/>
                                    <w:bottom w:val="none" w:sz="0" w:space="0" w:color="auto"/>
                                    <w:right w:val="none" w:sz="0" w:space="0" w:color="auto"/>
                                  </w:divBdr>
                                  <w:divsChild>
                                    <w:div w:id="1560550959">
                                      <w:marLeft w:val="0"/>
                                      <w:marRight w:val="0"/>
                                      <w:marTop w:val="0"/>
                                      <w:marBottom w:val="0"/>
                                      <w:divBdr>
                                        <w:top w:val="none" w:sz="0" w:space="0" w:color="auto"/>
                                        <w:left w:val="none" w:sz="0" w:space="0" w:color="auto"/>
                                        <w:bottom w:val="none" w:sz="0" w:space="0" w:color="auto"/>
                                        <w:right w:val="none" w:sz="0" w:space="0" w:color="auto"/>
                                      </w:divBdr>
                                      <w:divsChild>
                                        <w:div w:id="1112439362">
                                          <w:marLeft w:val="0"/>
                                          <w:marRight w:val="0"/>
                                          <w:marTop w:val="0"/>
                                          <w:marBottom w:val="0"/>
                                          <w:divBdr>
                                            <w:top w:val="none" w:sz="0" w:space="0" w:color="auto"/>
                                            <w:left w:val="single" w:sz="6" w:space="0" w:color="999999"/>
                                            <w:bottom w:val="none" w:sz="0" w:space="0" w:color="auto"/>
                                            <w:right w:val="none" w:sz="0" w:space="0" w:color="auto"/>
                                          </w:divBdr>
                                          <w:divsChild>
                                            <w:div w:id="1836338183">
                                              <w:marLeft w:val="0"/>
                                              <w:marRight w:val="0"/>
                                              <w:marTop w:val="150"/>
                                              <w:marBottom w:val="150"/>
                                              <w:divBdr>
                                                <w:top w:val="none" w:sz="0" w:space="0" w:color="auto"/>
                                                <w:left w:val="none" w:sz="0" w:space="0" w:color="auto"/>
                                                <w:bottom w:val="none" w:sz="0" w:space="0" w:color="auto"/>
                                                <w:right w:val="none" w:sz="0" w:space="0" w:color="auto"/>
                                              </w:divBdr>
                                              <w:divsChild>
                                                <w:div w:id="1280184340">
                                                  <w:marLeft w:val="0"/>
                                                  <w:marRight w:val="0"/>
                                                  <w:marTop w:val="0"/>
                                                  <w:marBottom w:val="0"/>
                                                  <w:divBdr>
                                                    <w:top w:val="none" w:sz="0" w:space="0" w:color="auto"/>
                                                    <w:left w:val="none" w:sz="0" w:space="0" w:color="auto"/>
                                                    <w:bottom w:val="none" w:sz="0" w:space="0" w:color="auto"/>
                                                    <w:right w:val="none" w:sz="0" w:space="0" w:color="auto"/>
                                                  </w:divBdr>
                                                  <w:divsChild>
                                                    <w:div w:id="7858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448498">
      <w:bodyDiv w:val="1"/>
      <w:marLeft w:val="0"/>
      <w:marRight w:val="0"/>
      <w:marTop w:val="0"/>
      <w:marBottom w:val="0"/>
      <w:divBdr>
        <w:top w:val="none" w:sz="0" w:space="0" w:color="auto"/>
        <w:left w:val="none" w:sz="0" w:space="0" w:color="auto"/>
        <w:bottom w:val="none" w:sz="0" w:space="0" w:color="auto"/>
        <w:right w:val="none" w:sz="0" w:space="0" w:color="auto"/>
      </w:divBdr>
      <w:divsChild>
        <w:div w:id="390423453">
          <w:marLeft w:val="0"/>
          <w:marRight w:val="0"/>
          <w:marTop w:val="0"/>
          <w:marBottom w:val="0"/>
          <w:divBdr>
            <w:top w:val="none" w:sz="0" w:space="0" w:color="auto"/>
            <w:left w:val="none" w:sz="0" w:space="0" w:color="auto"/>
            <w:bottom w:val="none" w:sz="0" w:space="0" w:color="auto"/>
            <w:right w:val="none" w:sz="0" w:space="0" w:color="auto"/>
          </w:divBdr>
          <w:divsChild>
            <w:div w:id="894895105">
              <w:marLeft w:val="0"/>
              <w:marRight w:val="0"/>
              <w:marTop w:val="0"/>
              <w:marBottom w:val="0"/>
              <w:divBdr>
                <w:top w:val="none" w:sz="0" w:space="0" w:color="auto"/>
                <w:left w:val="none" w:sz="0" w:space="0" w:color="auto"/>
                <w:bottom w:val="none" w:sz="0" w:space="0" w:color="auto"/>
                <w:right w:val="none" w:sz="0" w:space="0" w:color="auto"/>
              </w:divBdr>
              <w:divsChild>
                <w:div w:id="1913275985">
                  <w:marLeft w:val="0"/>
                  <w:marRight w:val="0"/>
                  <w:marTop w:val="0"/>
                  <w:marBottom w:val="0"/>
                  <w:divBdr>
                    <w:top w:val="none" w:sz="0" w:space="0" w:color="auto"/>
                    <w:left w:val="none" w:sz="0" w:space="0" w:color="auto"/>
                    <w:bottom w:val="none" w:sz="0" w:space="0" w:color="auto"/>
                    <w:right w:val="none" w:sz="0" w:space="0" w:color="auto"/>
                  </w:divBdr>
                  <w:divsChild>
                    <w:div w:id="508570453">
                      <w:marLeft w:val="0"/>
                      <w:marRight w:val="0"/>
                      <w:marTop w:val="0"/>
                      <w:marBottom w:val="0"/>
                      <w:divBdr>
                        <w:top w:val="none" w:sz="0" w:space="0" w:color="auto"/>
                        <w:left w:val="none" w:sz="0" w:space="0" w:color="auto"/>
                        <w:bottom w:val="none" w:sz="0" w:space="0" w:color="auto"/>
                        <w:right w:val="none" w:sz="0" w:space="0" w:color="auto"/>
                      </w:divBdr>
                      <w:divsChild>
                        <w:div w:id="1603418477">
                          <w:marLeft w:val="0"/>
                          <w:marRight w:val="0"/>
                          <w:marTop w:val="0"/>
                          <w:marBottom w:val="0"/>
                          <w:divBdr>
                            <w:top w:val="none" w:sz="0" w:space="0" w:color="auto"/>
                            <w:left w:val="none" w:sz="0" w:space="0" w:color="auto"/>
                            <w:bottom w:val="none" w:sz="0" w:space="0" w:color="auto"/>
                            <w:right w:val="none" w:sz="0" w:space="0" w:color="auto"/>
                          </w:divBdr>
                          <w:divsChild>
                            <w:div w:id="837844223">
                              <w:marLeft w:val="0"/>
                              <w:marRight w:val="0"/>
                              <w:marTop w:val="0"/>
                              <w:marBottom w:val="0"/>
                              <w:divBdr>
                                <w:top w:val="none" w:sz="0" w:space="0" w:color="auto"/>
                                <w:left w:val="none" w:sz="0" w:space="0" w:color="auto"/>
                                <w:bottom w:val="none" w:sz="0" w:space="0" w:color="auto"/>
                                <w:right w:val="none" w:sz="0" w:space="0" w:color="auto"/>
                              </w:divBdr>
                              <w:divsChild>
                                <w:div w:id="1517889733">
                                  <w:marLeft w:val="0"/>
                                  <w:marRight w:val="0"/>
                                  <w:marTop w:val="0"/>
                                  <w:marBottom w:val="0"/>
                                  <w:divBdr>
                                    <w:top w:val="none" w:sz="0" w:space="0" w:color="auto"/>
                                    <w:left w:val="none" w:sz="0" w:space="0" w:color="auto"/>
                                    <w:bottom w:val="none" w:sz="0" w:space="0" w:color="auto"/>
                                    <w:right w:val="none" w:sz="0" w:space="0" w:color="auto"/>
                                  </w:divBdr>
                                  <w:divsChild>
                                    <w:div w:id="813454057">
                                      <w:marLeft w:val="0"/>
                                      <w:marRight w:val="0"/>
                                      <w:marTop w:val="0"/>
                                      <w:marBottom w:val="0"/>
                                      <w:divBdr>
                                        <w:top w:val="none" w:sz="0" w:space="0" w:color="auto"/>
                                        <w:left w:val="none" w:sz="0" w:space="0" w:color="auto"/>
                                        <w:bottom w:val="none" w:sz="0" w:space="0" w:color="auto"/>
                                        <w:right w:val="none" w:sz="0" w:space="0" w:color="auto"/>
                                      </w:divBdr>
                                      <w:divsChild>
                                        <w:div w:id="2077238756">
                                          <w:marLeft w:val="0"/>
                                          <w:marRight w:val="0"/>
                                          <w:marTop w:val="0"/>
                                          <w:marBottom w:val="0"/>
                                          <w:divBdr>
                                            <w:top w:val="none" w:sz="0" w:space="0" w:color="auto"/>
                                            <w:left w:val="single" w:sz="6" w:space="0" w:color="999999"/>
                                            <w:bottom w:val="none" w:sz="0" w:space="0" w:color="auto"/>
                                            <w:right w:val="none" w:sz="0" w:space="0" w:color="auto"/>
                                          </w:divBdr>
                                          <w:divsChild>
                                            <w:div w:id="1622414240">
                                              <w:marLeft w:val="0"/>
                                              <w:marRight w:val="0"/>
                                              <w:marTop w:val="150"/>
                                              <w:marBottom w:val="150"/>
                                              <w:divBdr>
                                                <w:top w:val="none" w:sz="0" w:space="0" w:color="auto"/>
                                                <w:left w:val="none" w:sz="0" w:space="0" w:color="auto"/>
                                                <w:bottom w:val="none" w:sz="0" w:space="0" w:color="auto"/>
                                                <w:right w:val="none" w:sz="0" w:space="0" w:color="auto"/>
                                              </w:divBdr>
                                              <w:divsChild>
                                                <w:div w:id="2092265559">
                                                  <w:marLeft w:val="0"/>
                                                  <w:marRight w:val="0"/>
                                                  <w:marTop w:val="0"/>
                                                  <w:marBottom w:val="0"/>
                                                  <w:divBdr>
                                                    <w:top w:val="none" w:sz="0" w:space="0" w:color="auto"/>
                                                    <w:left w:val="none" w:sz="0" w:space="0" w:color="auto"/>
                                                    <w:bottom w:val="none" w:sz="0" w:space="0" w:color="auto"/>
                                                    <w:right w:val="none" w:sz="0" w:space="0" w:color="auto"/>
                                                  </w:divBdr>
                                                  <w:divsChild>
                                                    <w:div w:id="12397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4345965">
      <w:bodyDiv w:val="1"/>
      <w:marLeft w:val="0"/>
      <w:marRight w:val="0"/>
      <w:marTop w:val="0"/>
      <w:marBottom w:val="0"/>
      <w:divBdr>
        <w:top w:val="none" w:sz="0" w:space="0" w:color="auto"/>
        <w:left w:val="none" w:sz="0" w:space="0" w:color="auto"/>
        <w:bottom w:val="none" w:sz="0" w:space="0" w:color="auto"/>
        <w:right w:val="none" w:sz="0" w:space="0" w:color="auto"/>
      </w:divBdr>
      <w:divsChild>
        <w:div w:id="1564636249">
          <w:marLeft w:val="0"/>
          <w:marRight w:val="0"/>
          <w:marTop w:val="0"/>
          <w:marBottom w:val="0"/>
          <w:divBdr>
            <w:top w:val="none" w:sz="0" w:space="0" w:color="auto"/>
            <w:left w:val="none" w:sz="0" w:space="0" w:color="auto"/>
            <w:bottom w:val="none" w:sz="0" w:space="0" w:color="auto"/>
            <w:right w:val="none" w:sz="0" w:space="0" w:color="auto"/>
          </w:divBdr>
          <w:divsChild>
            <w:div w:id="2066485925">
              <w:marLeft w:val="-225"/>
              <w:marRight w:val="-225"/>
              <w:marTop w:val="0"/>
              <w:marBottom w:val="0"/>
              <w:divBdr>
                <w:top w:val="none" w:sz="0" w:space="0" w:color="auto"/>
                <w:left w:val="none" w:sz="0" w:space="0" w:color="auto"/>
                <w:bottom w:val="none" w:sz="0" w:space="0" w:color="auto"/>
                <w:right w:val="none" w:sz="0" w:space="0" w:color="auto"/>
              </w:divBdr>
              <w:divsChild>
                <w:div w:id="449863540">
                  <w:marLeft w:val="0"/>
                  <w:marRight w:val="0"/>
                  <w:marTop w:val="0"/>
                  <w:marBottom w:val="0"/>
                  <w:divBdr>
                    <w:top w:val="none" w:sz="0" w:space="0" w:color="auto"/>
                    <w:left w:val="none" w:sz="0" w:space="0" w:color="auto"/>
                    <w:bottom w:val="none" w:sz="0" w:space="0" w:color="auto"/>
                    <w:right w:val="none" w:sz="0" w:space="0" w:color="auto"/>
                  </w:divBdr>
                  <w:divsChild>
                    <w:div w:id="1974630973">
                      <w:marLeft w:val="0"/>
                      <w:marRight w:val="0"/>
                      <w:marTop w:val="0"/>
                      <w:marBottom w:val="0"/>
                      <w:divBdr>
                        <w:top w:val="none" w:sz="0" w:space="0" w:color="auto"/>
                        <w:left w:val="none" w:sz="0" w:space="0" w:color="auto"/>
                        <w:bottom w:val="none" w:sz="0" w:space="0" w:color="auto"/>
                        <w:right w:val="none" w:sz="0" w:space="0" w:color="auto"/>
                      </w:divBdr>
                      <w:divsChild>
                        <w:div w:id="1511335094">
                          <w:marLeft w:val="0"/>
                          <w:marRight w:val="0"/>
                          <w:marTop w:val="0"/>
                          <w:marBottom w:val="0"/>
                          <w:divBdr>
                            <w:top w:val="none" w:sz="0" w:space="0" w:color="auto"/>
                            <w:left w:val="none" w:sz="0" w:space="0" w:color="auto"/>
                            <w:bottom w:val="none" w:sz="0" w:space="0" w:color="auto"/>
                            <w:right w:val="none" w:sz="0" w:space="0" w:color="auto"/>
                          </w:divBdr>
                          <w:divsChild>
                            <w:div w:id="429861796">
                              <w:marLeft w:val="0"/>
                              <w:marRight w:val="0"/>
                              <w:marTop w:val="0"/>
                              <w:marBottom w:val="0"/>
                              <w:divBdr>
                                <w:top w:val="none" w:sz="0" w:space="0" w:color="auto"/>
                                <w:left w:val="none" w:sz="0" w:space="0" w:color="auto"/>
                                <w:bottom w:val="none" w:sz="0" w:space="0" w:color="auto"/>
                                <w:right w:val="none" w:sz="0" w:space="0" w:color="auto"/>
                              </w:divBdr>
                              <w:divsChild>
                                <w:div w:id="1135954006">
                                  <w:marLeft w:val="0"/>
                                  <w:marRight w:val="0"/>
                                  <w:marTop w:val="0"/>
                                  <w:marBottom w:val="0"/>
                                  <w:divBdr>
                                    <w:top w:val="none" w:sz="0" w:space="0" w:color="auto"/>
                                    <w:left w:val="none" w:sz="0" w:space="0" w:color="auto"/>
                                    <w:bottom w:val="none" w:sz="0" w:space="0" w:color="auto"/>
                                    <w:right w:val="none" w:sz="0" w:space="0" w:color="auto"/>
                                  </w:divBdr>
                                  <w:divsChild>
                                    <w:div w:id="1012880839">
                                      <w:marLeft w:val="0"/>
                                      <w:marRight w:val="0"/>
                                      <w:marTop w:val="0"/>
                                      <w:marBottom w:val="0"/>
                                      <w:divBdr>
                                        <w:top w:val="none" w:sz="0" w:space="0" w:color="auto"/>
                                        <w:left w:val="none" w:sz="0" w:space="0" w:color="auto"/>
                                        <w:bottom w:val="none" w:sz="0" w:space="0" w:color="auto"/>
                                        <w:right w:val="none" w:sz="0" w:space="0" w:color="auto"/>
                                      </w:divBdr>
                                      <w:divsChild>
                                        <w:div w:id="1666324941">
                                          <w:marLeft w:val="0"/>
                                          <w:marRight w:val="0"/>
                                          <w:marTop w:val="0"/>
                                          <w:marBottom w:val="0"/>
                                          <w:divBdr>
                                            <w:top w:val="none" w:sz="0" w:space="0" w:color="auto"/>
                                            <w:left w:val="none" w:sz="0" w:space="0" w:color="auto"/>
                                            <w:bottom w:val="none" w:sz="0" w:space="0" w:color="auto"/>
                                            <w:right w:val="none" w:sz="0" w:space="0" w:color="auto"/>
                                          </w:divBdr>
                                        </w:div>
                                        <w:div w:id="164365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084280">
      <w:bodyDiv w:val="1"/>
      <w:marLeft w:val="0"/>
      <w:marRight w:val="0"/>
      <w:marTop w:val="0"/>
      <w:marBottom w:val="0"/>
      <w:divBdr>
        <w:top w:val="none" w:sz="0" w:space="0" w:color="auto"/>
        <w:left w:val="none" w:sz="0" w:space="0" w:color="auto"/>
        <w:bottom w:val="none" w:sz="0" w:space="0" w:color="auto"/>
        <w:right w:val="none" w:sz="0" w:space="0" w:color="auto"/>
      </w:divBdr>
      <w:divsChild>
        <w:div w:id="115295459">
          <w:marLeft w:val="0"/>
          <w:marRight w:val="0"/>
          <w:marTop w:val="100"/>
          <w:marBottom w:val="0"/>
          <w:divBdr>
            <w:top w:val="none" w:sz="0" w:space="0" w:color="auto"/>
            <w:left w:val="none" w:sz="0" w:space="0" w:color="auto"/>
            <w:bottom w:val="none" w:sz="0" w:space="0" w:color="auto"/>
            <w:right w:val="none" w:sz="0" w:space="0" w:color="auto"/>
          </w:divBdr>
        </w:div>
        <w:div w:id="279343797">
          <w:marLeft w:val="0"/>
          <w:marRight w:val="0"/>
          <w:marTop w:val="0"/>
          <w:marBottom w:val="0"/>
          <w:divBdr>
            <w:top w:val="none" w:sz="0" w:space="0" w:color="auto"/>
            <w:left w:val="none" w:sz="0" w:space="0" w:color="auto"/>
            <w:bottom w:val="none" w:sz="0" w:space="0" w:color="auto"/>
            <w:right w:val="none" w:sz="0" w:space="0" w:color="auto"/>
          </w:divBdr>
          <w:divsChild>
            <w:div w:id="1730298241">
              <w:marLeft w:val="0"/>
              <w:marRight w:val="0"/>
              <w:marTop w:val="0"/>
              <w:marBottom w:val="0"/>
              <w:divBdr>
                <w:top w:val="none" w:sz="0" w:space="0" w:color="auto"/>
                <w:left w:val="none" w:sz="0" w:space="0" w:color="auto"/>
                <w:bottom w:val="none" w:sz="0" w:space="0" w:color="auto"/>
                <w:right w:val="none" w:sz="0" w:space="0" w:color="auto"/>
              </w:divBdr>
              <w:divsChild>
                <w:div w:id="810749782">
                  <w:marLeft w:val="0"/>
                  <w:marRight w:val="0"/>
                  <w:marTop w:val="0"/>
                  <w:marBottom w:val="0"/>
                  <w:divBdr>
                    <w:top w:val="none" w:sz="0" w:space="0" w:color="auto"/>
                    <w:left w:val="none" w:sz="0" w:space="0" w:color="auto"/>
                    <w:bottom w:val="none" w:sz="0" w:space="0" w:color="auto"/>
                    <w:right w:val="none" w:sz="0" w:space="0" w:color="auto"/>
                  </w:divBdr>
                  <w:divsChild>
                    <w:div w:id="14327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014759">
          <w:marLeft w:val="0"/>
          <w:marRight w:val="0"/>
          <w:marTop w:val="0"/>
          <w:marBottom w:val="0"/>
          <w:divBdr>
            <w:top w:val="none" w:sz="0" w:space="0" w:color="auto"/>
            <w:left w:val="none" w:sz="0" w:space="0" w:color="auto"/>
            <w:bottom w:val="none" w:sz="0" w:space="0" w:color="auto"/>
            <w:right w:val="none" w:sz="0" w:space="0" w:color="auto"/>
          </w:divBdr>
          <w:divsChild>
            <w:div w:id="1792043440">
              <w:marLeft w:val="0"/>
              <w:marRight w:val="0"/>
              <w:marTop w:val="0"/>
              <w:marBottom w:val="0"/>
              <w:divBdr>
                <w:top w:val="none" w:sz="0" w:space="0" w:color="auto"/>
                <w:left w:val="none" w:sz="0" w:space="0" w:color="auto"/>
                <w:bottom w:val="none" w:sz="0" w:space="0" w:color="auto"/>
                <w:right w:val="none" w:sz="0" w:space="0" w:color="auto"/>
              </w:divBdr>
              <w:divsChild>
                <w:div w:id="80465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84112">
      <w:bodyDiv w:val="1"/>
      <w:marLeft w:val="0"/>
      <w:marRight w:val="0"/>
      <w:marTop w:val="0"/>
      <w:marBottom w:val="0"/>
      <w:divBdr>
        <w:top w:val="none" w:sz="0" w:space="0" w:color="auto"/>
        <w:left w:val="none" w:sz="0" w:space="0" w:color="auto"/>
        <w:bottom w:val="none" w:sz="0" w:space="0" w:color="auto"/>
        <w:right w:val="none" w:sz="0" w:space="0" w:color="auto"/>
      </w:divBdr>
      <w:divsChild>
        <w:div w:id="735125690">
          <w:marLeft w:val="0"/>
          <w:marRight w:val="0"/>
          <w:marTop w:val="0"/>
          <w:marBottom w:val="0"/>
          <w:divBdr>
            <w:top w:val="none" w:sz="0" w:space="0" w:color="auto"/>
            <w:left w:val="none" w:sz="0" w:space="0" w:color="auto"/>
            <w:bottom w:val="none" w:sz="0" w:space="0" w:color="auto"/>
            <w:right w:val="none" w:sz="0" w:space="0" w:color="auto"/>
          </w:divBdr>
          <w:divsChild>
            <w:div w:id="2007783805">
              <w:marLeft w:val="0"/>
              <w:marRight w:val="0"/>
              <w:marTop w:val="0"/>
              <w:marBottom w:val="0"/>
              <w:divBdr>
                <w:top w:val="none" w:sz="0" w:space="0" w:color="auto"/>
                <w:left w:val="none" w:sz="0" w:space="0" w:color="auto"/>
                <w:bottom w:val="none" w:sz="0" w:space="0" w:color="auto"/>
                <w:right w:val="none" w:sz="0" w:space="0" w:color="auto"/>
              </w:divBdr>
              <w:divsChild>
                <w:div w:id="1686903062">
                  <w:marLeft w:val="0"/>
                  <w:marRight w:val="0"/>
                  <w:marTop w:val="0"/>
                  <w:marBottom w:val="0"/>
                  <w:divBdr>
                    <w:top w:val="none" w:sz="0" w:space="0" w:color="auto"/>
                    <w:left w:val="none" w:sz="0" w:space="0" w:color="auto"/>
                    <w:bottom w:val="none" w:sz="0" w:space="0" w:color="auto"/>
                    <w:right w:val="none" w:sz="0" w:space="0" w:color="auto"/>
                  </w:divBdr>
                  <w:divsChild>
                    <w:div w:id="1806585967">
                      <w:marLeft w:val="0"/>
                      <w:marRight w:val="0"/>
                      <w:marTop w:val="0"/>
                      <w:marBottom w:val="0"/>
                      <w:divBdr>
                        <w:top w:val="none" w:sz="0" w:space="0" w:color="auto"/>
                        <w:left w:val="none" w:sz="0" w:space="0" w:color="auto"/>
                        <w:bottom w:val="none" w:sz="0" w:space="0" w:color="auto"/>
                        <w:right w:val="none" w:sz="0" w:space="0" w:color="auto"/>
                      </w:divBdr>
                      <w:divsChild>
                        <w:div w:id="1072389323">
                          <w:marLeft w:val="0"/>
                          <w:marRight w:val="0"/>
                          <w:marTop w:val="0"/>
                          <w:marBottom w:val="0"/>
                          <w:divBdr>
                            <w:top w:val="none" w:sz="0" w:space="0" w:color="auto"/>
                            <w:left w:val="none" w:sz="0" w:space="0" w:color="auto"/>
                            <w:bottom w:val="none" w:sz="0" w:space="0" w:color="auto"/>
                            <w:right w:val="none" w:sz="0" w:space="0" w:color="auto"/>
                          </w:divBdr>
                          <w:divsChild>
                            <w:div w:id="1430000573">
                              <w:marLeft w:val="0"/>
                              <w:marRight w:val="0"/>
                              <w:marTop w:val="0"/>
                              <w:marBottom w:val="0"/>
                              <w:divBdr>
                                <w:top w:val="none" w:sz="0" w:space="0" w:color="auto"/>
                                <w:left w:val="none" w:sz="0" w:space="0" w:color="auto"/>
                                <w:bottom w:val="none" w:sz="0" w:space="0" w:color="auto"/>
                                <w:right w:val="none" w:sz="0" w:space="0" w:color="auto"/>
                              </w:divBdr>
                              <w:divsChild>
                                <w:div w:id="1612400280">
                                  <w:marLeft w:val="0"/>
                                  <w:marRight w:val="0"/>
                                  <w:marTop w:val="0"/>
                                  <w:marBottom w:val="0"/>
                                  <w:divBdr>
                                    <w:top w:val="none" w:sz="0" w:space="0" w:color="auto"/>
                                    <w:left w:val="none" w:sz="0" w:space="0" w:color="auto"/>
                                    <w:bottom w:val="none" w:sz="0" w:space="0" w:color="auto"/>
                                    <w:right w:val="none" w:sz="0" w:space="0" w:color="auto"/>
                                  </w:divBdr>
                                  <w:divsChild>
                                    <w:div w:id="186532341">
                                      <w:marLeft w:val="0"/>
                                      <w:marRight w:val="0"/>
                                      <w:marTop w:val="0"/>
                                      <w:marBottom w:val="0"/>
                                      <w:divBdr>
                                        <w:top w:val="none" w:sz="0" w:space="0" w:color="auto"/>
                                        <w:left w:val="none" w:sz="0" w:space="0" w:color="auto"/>
                                        <w:bottom w:val="none" w:sz="0" w:space="0" w:color="auto"/>
                                        <w:right w:val="none" w:sz="0" w:space="0" w:color="auto"/>
                                      </w:divBdr>
                                      <w:divsChild>
                                        <w:div w:id="1619289532">
                                          <w:marLeft w:val="0"/>
                                          <w:marRight w:val="0"/>
                                          <w:marTop w:val="0"/>
                                          <w:marBottom w:val="0"/>
                                          <w:divBdr>
                                            <w:top w:val="none" w:sz="0" w:space="0" w:color="auto"/>
                                            <w:left w:val="single" w:sz="6" w:space="0" w:color="999999"/>
                                            <w:bottom w:val="none" w:sz="0" w:space="0" w:color="auto"/>
                                            <w:right w:val="none" w:sz="0" w:space="0" w:color="auto"/>
                                          </w:divBdr>
                                          <w:divsChild>
                                            <w:div w:id="1404716339">
                                              <w:marLeft w:val="0"/>
                                              <w:marRight w:val="0"/>
                                              <w:marTop w:val="150"/>
                                              <w:marBottom w:val="150"/>
                                              <w:divBdr>
                                                <w:top w:val="none" w:sz="0" w:space="0" w:color="auto"/>
                                                <w:left w:val="none" w:sz="0" w:space="0" w:color="auto"/>
                                                <w:bottom w:val="none" w:sz="0" w:space="0" w:color="auto"/>
                                                <w:right w:val="none" w:sz="0" w:space="0" w:color="auto"/>
                                              </w:divBdr>
                                              <w:divsChild>
                                                <w:div w:id="950472811">
                                                  <w:marLeft w:val="0"/>
                                                  <w:marRight w:val="0"/>
                                                  <w:marTop w:val="0"/>
                                                  <w:marBottom w:val="0"/>
                                                  <w:divBdr>
                                                    <w:top w:val="none" w:sz="0" w:space="0" w:color="auto"/>
                                                    <w:left w:val="none" w:sz="0" w:space="0" w:color="auto"/>
                                                    <w:bottom w:val="none" w:sz="0" w:space="0" w:color="auto"/>
                                                    <w:right w:val="none" w:sz="0" w:space="0" w:color="auto"/>
                                                  </w:divBdr>
                                                  <w:divsChild>
                                                    <w:div w:id="12969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0797896">
      <w:bodyDiv w:val="1"/>
      <w:marLeft w:val="0"/>
      <w:marRight w:val="0"/>
      <w:marTop w:val="0"/>
      <w:marBottom w:val="0"/>
      <w:divBdr>
        <w:top w:val="none" w:sz="0" w:space="0" w:color="auto"/>
        <w:left w:val="none" w:sz="0" w:space="0" w:color="auto"/>
        <w:bottom w:val="none" w:sz="0" w:space="0" w:color="auto"/>
        <w:right w:val="none" w:sz="0" w:space="0" w:color="auto"/>
      </w:divBdr>
      <w:divsChild>
        <w:div w:id="854222993">
          <w:marLeft w:val="0"/>
          <w:marRight w:val="0"/>
          <w:marTop w:val="0"/>
          <w:marBottom w:val="0"/>
          <w:divBdr>
            <w:top w:val="none" w:sz="0" w:space="0" w:color="auto"/>
            <w:left w:val="none" w:sz="0" w:space="0" w:color="auto"/>
            <w:bottom w:val="none" w:sz="0" w:space="0" w:color="auto"/>
            <w:right w:val="none" w:sz="0" w:space="0" w:color="auto"/>
          </w:divBdr>
          <w:divsChild>
            <w:div w:id="2007201962">
              <w:marLeft w:val="0"/>
              <w:marRight w:val="0"/>
              <w:marTop w:val="0"/>
              <w:marBottom w:val="0"/>
              <w:divBdr>
                <w:top w:val="none" w:sz="0" w:space="0" w:color="auto"/>
                <w:left w:val="none" w:sz="0" w:space="0" w:color="auto"/>
                <w:bottom w:val="none" w:sz="0" w:space="0" w:color="auto"/>
                <w:right w:val="none" w:sz="0" w:space="0" w:color="auto"/>
              </w:divBdr>
              <w:divsChild>
                <w:div w:id="285357783">
                  <w:marLeft w:val="0"/>
                  <w:marRight w:val="0"/>
                  <w:marTop w:val="0"/>
                  <w:marBottom w:val="0"/>
                  <w:divBdr>
                    <w:top w:val="none" w:sz="0" w:space="0" w:color="auto"/>
                    <w:left w:val="none" w:sz="0" w:space="0" w:color="auto"/>
                    <w:bottom w:val="none" w:sz="0" w:space="0" w:color="auto"/>
                    <w:right w:val="none" w:sz="0" w:space="0" w:color="auto"/>
                  </w:divBdr>
                  <w:divsChild>
                    <w:div w:id="1217551400">
                      <w:marLeft w:val="0"/>
                      <w:marRight w:val="0"/>
                      <w:marTop w:val="0"/>
                      <w:marBottom w:val="0"/>
                      <w:divBdr>
                        <w:top w:val="none" w:sz="0" w:space="0" w:color="auto"/>
                        <w:left w:val="none" w:sz="0" w:space="0" w:color="auto"/>
                        <w:bottom w:val="none" w:sz="0" w:space="0" w:color="auto"/>
                        <w:right w:val="none" w:sz="0" w:space="0" w:color="auto"/>
                      </w:divBdr>
                      <w:divsChild>
                        <w:div w:id="1111123413">
                          <w:marLeft w:val="0"/>
                          <w:marRight w:val="0"/>
                          <w:marTop w:val="0"/>
                          <w:marBottom w:val="0"/>
                          <w:divBdr>
                            <w:top w:val="none" w:sz="0" w:space="0" w:color="auto"/>
                            <w:left w:val="none" w:sz="0" w:space="0" w:color="auto"/>
                            <w:bottom w:val="none" w:sz="0" w:space="0" w:color="auto"/>
                            <w:right w:val="none" w:sz="0" w:space="0" w:color="auto"/>
                          </w:divBdr>
                          <w:divsChild>
                            <w:div w:id="1560360058">
                              <w:marLeft w:val="0"/>
                              <w:marRight w:val="0"/>
                              <w:marTop w:val="0"/>
                              <w:marBottom w:val="0"/>
                              <w:divBdr>
                                <w:top w:val="none" w:sz="0" w:space="0" w:color="auto"/>
                                <w:left w:val="none" w:sz="0" w:space="0" w:color="auto"/>
                                <w:bottom w:val="none" w:sz="0" w:space="0" w:color="auto"/>
                                <w:right w:val="none" w:sz="0" w:space="0" w:color="auto"/>
                              </w:divBdr>
                              <w:divsChild>
                                <w:div w:id="1748333688">
                                  <w:marLeft w:val="0"/>
                                  <w:marRight w:val="0"/>
                                  <w:marTop w:val="0"/>
                                  <w:marBottom w:val="0"/>
                                  <w:divBdr>
                                    <w:top w:val="none" w:sz="0" w:space="0" w:color="auto"/>
                                    <w:left w:val="none" w:sz="0" w:space="0" w:color="auto"/>
                                    <w:bottom w:val="none" w:sz="0" w:space="0" w:color="auto"/>
                                    <w:right w:val="none" w:sz="0" w:space="0" w:color="auto"/>
                                  </w:divBdr>
                                  <w:divsChild>
                                    <w:div w:id="1526211576">
                                      <w:marLeft w:val="0"/>
                                      <w:marRight w:val="0"/>
                                      <w:marTop w:val="0"/>
                                      <w:marBottom w:val="0"/>
                                      <w:divBdr>
                                        <w:top w:val="none" w:sz="0" w:space="0" w:color="auto"/>
                                        <w:left w:val="none" w:sz="0" w:space="0" w:color="auto"/>
                                        <w:bottom w:val="none" w:sz="0" w:space="0" w:color="auto"/>
                                        <w:right w:val="none" w:sz="0" w:space="0" w:color="auto"/>
                                      </w:divBdr>
                                      <w:divsChild>
                                        <w:div w:id="1913350350">
                                          <w:marLeft w:val="0"/>
                                          <w:marRight w:val="0"/>
                                          <w:marTop w:val="0"/>
                                          <w:marBottom w:val="0"/>
                                          <w:divBdr>
                                            <w:top w:val="none" w:sz="0" w:space="0" w:color="auto"/>
                                            <w:left w:val="single" w:sz="6" w:space="0" w:color="999999"/>
                                            <w:bottom w:val="none" w:sz="0" w:space="0" w:color="auto"/>
                                            <w:right w:val="none" w:sz="0" w:space="0" w:color="auto"/>
                                          </w:divBdr>
                                          <w:divsChild>
                                            <w:div w:id="1532887150">
                                              <w:marLeft w:val="0"/>
                                              <w:marRight w:val="0"/>
                                              <w:marTop w:val="150"/>
                                              <w:marBottom w:val="150"/>
                                              <w:divBdr>
                                                <w:top w:val="none" w:sz="0" w:space="0" w:color="auto"/>
                                                <w:left w:val="none" w:sz="0" w:space="0" w:color="auto"/>
                                                <w:bottom w:val="none" w:sz="0" w:space="0" w:color="auto"/>
                                                <w:right w:val="none" w:sz="0" w:space="0" w:color="auto"/>
                                              </w:divBdr>
                                              <w:divsChild>
                                                <w:div w:id="7102950">
                                                  <w:marLeft w:val="0"/>
                                                  <w:marRight w:val="0"/>
                                                  <w:marTop w:val="0"/>
                                                  <w:marBottom w:val="0"/>
                                                  <w:divBdr>
                                                    <w:top w:val="none" w:sz="0" w:space="0" w:color="auto"/>
                                                    <w:left w:val="none" w:sz="0" w:space="0" w:color="auto"/>
                                                    <w:bottom w:val="none" w:sz="0" w:space="0" w:color="auto"/>
                                                    <w:right w:val="none" w:sz="0" w:space="0" w:color="auto"/>
                                                  </w:divBdr>
                                                  <w:divsChild>
                                                    <w:div w:id="4628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3928051">
      <w:bodyDiv w:val="1"/>
      <w:marLeft w:val="0"/>
      <w:marRight w:val="0"/>
      <w:marTop w:val="0"/>
      <w:marBottom w:val="0"/>
      <w:divBdr>
        <w:top w:val="none" w:sz="0" w:space="0" w:color="auto"/>
        <w:left w:val="none" w:sz="0" w:space="0" w:color="auto"/>
        <w:bottom w:val="none" w:sz="0" w:space="0" w:color="auto"/>
        <w:right w:val="none" w:sz="0" w:space="0" w:color="auto"/>
      </w:divBdr>
      <w:divsChild>
        <w:div w:id="841117835">
          <w:marLeft w:val="0"/>
          <w:marRight w:val="0"/>
          <w:marTop w:val="0"/>
          <w:marBottom w:val="0"/>
          <w:divBdr>
            <w:top w:val="none" w:sz="0" w:space="0" w:color="auto"/>
            <w:left w:val="none" w:sz="0" w:space="0" w:color="auto"/>
            <w:bottom w:val="none" w:sz="0" w:space="0" w:color="auto"/>
            <w:right w:val="none" w:sz="0" w:space="0" w:color="auto"/>
          </w:divBdr>
          <w:divsChild>
            <w:div w:id="59986998">
              <w:marLeft w:val="0"/>
              <w:marRight w:val="0"/>
              <w:marTop w:val="0"/>
              <w:marBottom w:val="0"/>
              <w:divBdr>
                <w:top w:val="none" w:sz="0" w:space="0" w:color="auto"/>
                <w:left w:val="none" w:sz="0" w:space="0" w:color="auto"/>
                <w:bottom w:val="none" w:sz="0" w:space="0" w:color="auto"/>
                <w:right w:val="none" w:sz="0" w:space="0" w:color="auto"/>
              </w:divBdr>
              <w:divsChild>
                <w:div w:id="334112681">
                  <w:marLeft w:val="0"/>
                  <w:marRight w:val="0"/>
                  <w:marTop w:val="0"/>
                  <w:marBottom w:val="0"/>
                  <w:divBdr>
                    <w:top w:val="none" w:sz="0" w:space="0" w:color="auto"/>
                    <w:left w:val="none" w:sz="0" w:space="0" w:color="auto"/>
                    <w:bottom w:val="none" w:sz="0" w:space="0" w:color="auto"/>
                    <w:right w:val="none" w:sz="0" w:space="0" w:color="auto"/>
                  </w:divBdr>
                  <w:divsChild>
                    <w:div w:id="1254048806">
                      <w:marLeft w:val="0"/>
                      <w:marRight w:val="0"/>
                      <w:marTop w:val="0"/>
                      <w:marBottom w:val="0"/>
                      <w:divBdr>
                        <w:top w:val="none" w:sz="0" w:space="0" w:color="auto"/>
                        <w:left w:val="none" w:sz="0" w:space="0" w:color="auto"/>
                        <w:bottom w:val="none" w:sz="0" w:space="0" w:color="auto"/>
                        <w:right w:val="none" w:sz="0" w:space="0" w:color="auto"/>
                      </w:divBdr>
                      <w:divsChild>
                        <w:div w:id="492450248">
                          <w:marLeft w:val="0"/>
                          <w:marRight w:val="0"/>
                          <w:marTop w:val="0"/>
                          <w:marBottom w:val="0"/>
                          <w:divBdr>
                            <w:top w:val="none" w:sz="0" w:space="0" w:color="auto"/>
                            <w:left w:val="none" w:sz="0" w:space="0" w:color="auto"/>
                            <w:bottom w:val="none" w:sz="0" w:space="0" w:color="auto"/>
                            <w:right w:val="none" w:sz="0" w:space="0" w:color="auto"/>
                          </w:divBdr>
                          <w:divsChild>
                            <w:div w:id="1800568741">
                              <w:marLeft w:val="0"/>
                              <w:marRight w:val="0"/>
                              <w:marTop w:val="0"/>
                              <w:marBottom w:val="0"/>
                              <w:divBdr>
                                <w:top w:val="none" w:sz="0" w:space="0" w:color="auto"/>
                                <w:left w:val="none" w:sz="0" w:space="0" w:color="auto"/>
                                <w:bottom w:val="none" w:sz="0" w:space="0" w:color="auto"/>
                                <w:right w:val="none" w:sz="0" w:space="0" w:color="auto"/>
                              </w:divBdr>
                              <w:divsChild>
                                <w:div w:id="193229835">
                                  <w:marLeft w:val="0"/>
                                  <w:marRight w:val="0"/>
                                  <w:marTop w:val="0"/>
                                  <w:marBottom w:val="0"/>
                                  <w:divBdr>
                                    <w:top w:val="none" w:sz="0" w:space="0" w:color="auto"/>
                                    <w:left w:val="none" w:sz="0" w:space="0" w:color="auto"/>
                                    <w:bottom w:val="none" w:sz="0" w:space="0" w:color="auto"/>
                                    <w:right w:val="none" w:sz="0" w:space="0" w:color="auto"/>
                                  </w:divBdr>
                                  <w:divsChild>
                                    <w:div w:id="246304227">
                                      <w:marLeft w:val="0"/>
                                      <w:marRight w:val="0"/>
                                      <w:marTop w:val="0"/>
                                      <w:marBottom w:val="0"/>
                                      <w:divBdr>
                                        <w:top w:val="none" w:sz="0" w:space="0" w:color="auto"/>
                                        <w:left w:val="none" w:sz="0" w:space="0" w:color="auto"/>
                                        <w:bottom w:val="none" w:sz="0" w:space="0" w:color="auto"/>
                                        <w:right w:val="none" w:sz="0" w:space="0" w:color="auto"/>
                                      </w:divBdr>
                                      <w:divsChild>
                                        <w:div w:id="1958175017">
                                          <w:marLeft w:val="0"/>
                                          <w:marRight w:val="0"/>
                                          <w:marTop w:val="0"/>
                                          <w:marBottom w:val="0"/>
                                          <w:divBdr>
                                            <w:top w:val="none" w:sz="0" w:space="0" w:color="auto"/>
                                            <w:left w:val="single" w:sz="6" w:space="0" w:color="999999"/>
                                            <w:bottom w:val="none" w:sz="0" w:space="0" w:color="auto"/>
                                            <w:right w:val="none" w:sz="0" w:space="0" w:color="auto"/>
                                          </w:divBdr>
                                          <w:divsChild>
                                            <w:div w:id="1823153901">
                                              <w:marLeft w:val="0"/>
                                              <w:marRight w:val="0"/>
                                              <w:marTop w:val="150"/>
                                              <w:marBottom w:val="150"/>
                                              <w:divBdr>
                                                <w:top w:val="none" w:sz="0" w:space="0" w:color="auto"/>
                                                <w:left w:val="none" w:sz="0" w:space="0" w:color="auto"/>
                                                <w:bottom w:val="none" w:sz="0" w:space="0" w:color="auto"/>
                                                <w:right w:val="none" w:sz="0" w:space="0" w:color="auto"/>
                                              </w:divBdr>
                                              <w:divsChild>
                                                <w:div w:id="265621014">
                                                  <w:marLeft w:val="0"/>
                                                  <w:marRight w:val="0"/>
                                                  <w:marTop w:val="0"/>
                                                  <w:marBottom w:val="0"/>
                                                  <w:divBdr>
                                                    <w:top w:val="none" w:sz="0" w:space="0" w:color="auto"/>
                                                    <w:left w:val="none" w:sz="0" w:space="0" w:color="auto"/>
                                                    <w:bottom w:val="none" w:sz="0" w:space="0" w:color="auto"/>
                                                    <w:right w:val="none" w:sz="0" w:space="0" w:color="auto"/>
                                                  </w:divBdr>
                                                  <w:divsChild>
                                                    <w:div w:id="40515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4007231">
      <w:bodyDiv w:val="1"/>
      <w:marLeft w:val="0"/>
      <w:marRight w:val="0"/>
      <w:marTop w:val="0"/>
      <w:marBottom w:val="0"/>
      <w:divBdr>
        <w:top w:val="none" w:sz="0" w:space="0" w:color="auto"/>
        <w:left w:val="none" w:sz="0" w:space="0" w:color="auto"/>
        <w:bottom w:val="none" w:sz="0" w:space="0" w:color="auto"/>
        <w:right w:val="none" w:sz="0" w:space="0" w:color="auto"/>
      </w:divBdr>
    </w:div>
    <w:div w:id="570700707">
      <w:bodyDiv w:val="1"/>
      <w:marLeft w:val="0"/>
      <w:marRight w:val="0"/>
      <w:marTop w:val="0"/>
      <w:marBottom w:val="0"/>
      <w:divBdr>
        <w:top w:val="none" w:sz="0" w:space="0" w:color="auto"/>
        <w:left w:val="none" w:sz="0" w:space="0" w:color="auto"/>
        <w:bottom w:val="none" w:sz="0" w:space="0" w:color="auto"/>
        <w:right w:val="none" w:sz="0" w:space="0" w:color="auto"/>
      </w:divBdr>
      <w:divsChild>
        <w:div w:id="155195408">
          <w:marLeft w:val="0"/>
          <w:marRight w:val="0"/>
          <w:marTop w:val="0"/>
          <w:marBottom w:val="0"/>
          <w:divBdr>
            <w:top w:val="none" w:sz="0" w:space="0" w:color="auto"/>
            <w:left w:val="none" w:sz="0" w:space="0" w:color="auto"/>
            <w:bottom w:val="none" w:sz="0" w:space="0" w:color="auto"/>
            <w:right w:val="none" w:sz="0" w:space="0" w:color="auto"/>
          </w:divBdr>
          <w:divsChild>
            <w:div w:id="697127071">
              <w:marLeft w:val="0"/>
              <w:marRight w:val="0"/>
              <w:marTop w:val="0"/>
              <w:marBottom w:val="0"/>
              <w:divBdr>
                <w:top w:val="none" w:sz="0" w:space="0" w:color="auto"/>
                <w:left w:val="none" w:sz="0" w:space="0" w:color="auto"/>
                <w:bottom w:val="none" w:sz="0" w:space="0" w:color="auto"/>
                <w:right w:val="none" w:sz="0" w:space="0" w:color="auto"/>
              </w:divBdr>
              <w:divsChild>
                <w:div w:id="1778452338">
                  <w:marLeft w:val="0"/>
                  <w:marRight w:val="0"/>
                  <w:marTop w:val="0"/>
                  <w:marBottom w:val="0"/>
                  <w:divBdr>
                    <w:top w:val="none" w:sz="0" w:space="0" w:color="auto"/>
                    <w:left w:val="none" w:sz="0" w:space="0" w:color="auto"/>
                    <w:bottom w:val="none" w:sz="0" w:space="0" w:color="auto"/>
                    <w:right w:val="none" w:sz="0" w:space="0" w:color="auto"/>
                  </w:divBdr>
                  <w:divsChild>
                    <w:div w:id="245581278">
                      <w:marLeft w:val="0"/>
                      <w:marRight w:val="0"/>
                      <w:marTop w:val="0"/>
                      <w:marBottom w:val="0"/>
                      <w:divBdr>
                        <w:top w:val="none" w:sz="0" w:space="0" w:color="auto"/>
                        <w:left w:val="none" w:sz="0" w:space="0" w:color="auto"/>
                        <w:bottom w:val="none" w:sz="0" w:space="0" w:color="auto"/>
                        <w:right w:val="none" w:sz="0" w:space="0" w:color="auto"/>
                      </w:divBdr>
                      <w:divsChild>
                        <w:div w:id="108665925">
                          <w:marLeft w:val="0"/>
                          <w:marRight w:val="0"/>
                          <w:marTop w:val="0"/>
                          <w:marBottom w:val="0"/>
                          <w:divBdr>
                            <w:top w:val="none" w:sz="0" w:space="0" w:color="auto"/>
                            <w:left w:val="none" w:sz="0" w:space="0" w:color="auto"/>
                            <w:bottom w:val="none" w:sz="0" w:space="0" w:color="auto"/>
                            <w:right w:val="none" w:sz="0" w:space="0" w:color="auto"/>
                          </w:divBdr>
                          <w:divsChild>
                            <w:div w:id="341012414">
                              <w:marLeft w:val="0"/>
                              <w:marRight w:val="0"/>
                              <w:marTop w:val="0"/>
                              <w:marBottom w:val="0"/>
                              <w:divBdr>
                                <w:top w:val="none" w:sz="0" w:space="0" w:color="auto"/>
                                <w:left w:val="none" w:sz="0" w:space="0" w:color="auto"/>
                                <w:bottom w:val="none" w:sz="0" w:space="0" w:color="auto"/>
                                <w:right w:val="none" w:sz="0" w:space="0" w:color="auto"/>
                              </w:divBdr>
                              <w:divsChild>
                                <w:div w:id="1676105097">
                                  <w:marLeft w:val="0"/>
                                  <w:marRight w:val="0"/>
                                  <w:marTop w:val="0"/>
                                  <w:marBottom w:val="0"/>
                                  <w:divBdr>
                                    <w:top w:val="none" w:sz="0" w:space="0" w:color="auto"/>
                                    <w:left w:val="none" w:sz="0" w:space="0" w:color="auto"/>
                                    <w:bottom w:val="none" w:sz="0" w:space="0" w:color="auto"/>
                                    <w:right w:val="none" w:sz="0" w:space="0" w:color="auto"/>
                                  </w:divBdr>
                                  <w:divsChild>
                                    <w:div w:id="50808439">
                                      <w:marLeft w:val="0"/>
                                      <w:marRight w:val="0"/>
                                      <w:marTop w:val="0"/>
                                      <w:marBottom w:val="0"/>
                                      <w:divBdr>
                                        <w:top w:val="none" w:sz="0" w:space="0" w:color="auto"/>
                                        <w:left w:val="none" w:sz="0" w:space="0" w:color="auto"/>
                                        <w:bottom w:val="none" w:sz="0" w:space="0" w:color="auto"/>
                                        <w:right w:val="none" w:sz="0" w:space="0" w:color="auto"/>
                                      </w:divBdr>
                                      <w:divsChild>
                                        <w:div w:id="1119451071">
                                          <w:marLeft w:val="0"/>
                                          <w:marRight w:val="0"/>
                                          <w:marTop w:val="0"/>
                                          <w:marBottom w:val="0"/>
                                          <w:divBdr>
                                            <w:top w:val="none" w:sz="0" w:space="0" w:color="auto"/>
                                            <w:left w:val="single" w:sz="6" w:space="0" w:color="999999"/>
                                            <w:bottom w:val="none" w:sz="0" w:space="0" w:color="auto"/>
                                            <w:right w:val="none" w:sz="0" w:space="0" w:color="auto"/>
                                          </w:divBdr>
                                          <w:divsChild>
                                            <w:div w:id="796678839">
                                              <w:marLeft w:val="0"/>
                                              <w:marRight w:val="0"/>
                                              <w:marTop w:val="150"/>
                                              <w:marBottom w:val="150"/>
                                              <w:divBdr>
                                                <w:top w:val="none" w:sz="0" w:space="0" w:color="auto"/>
                                                <w:left w:val="none" w:sz="0" w:space="0" w:color="auto"/>
                                                <w:bottom w:val="none" w:sz="0" w:space="0" w:color="auto"/>
                                                <w:right w:val="none" w:sz="0" w:space="0" w:color="auto"/>
                                              </w:divBdr>
                                              <w:divsChild>
                                                <w:div w:id="458764169">
                                                  <w:marLeft w:val="0"/>
                                                  <w:marRight w:val="0"/>
                                                  <w:marTop w:val="0"/>
                                                  <w:marBottom w:val="0"/>
                                                  <w:divBdr>
                                                    <w:top w:val="none" w:sz="0" w:space="0" w:color="auto"/>
                                                    <w:left w:val="none" w:sz="0" w:space="0" w:color="auto"/>
                                                    <w:bottom w:val="none" w:sz="0" w:space="0" w:color="auto"/>
                                                    <w:right w:val="none" w:sz="0" w:space="0" w:color="auto"/>
                                                  </w:divBdr>
                                                  <w:divsChild>
                                                    <w:div w:id="62266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6403315">
      <w:bodyDiv w:val="1"/>
      <w:marLeft w:val="0"/>
      <w:marRight w:val="0"/>
      <w:marTop w:val="0"/>
      <w:marBottom w:val="0"/>
      <w:divBdr>
        <w:top w:val="none" w:sz="0" w:space="0" w:color="auto"/>
        <w:left w:val="none" w:sz="0" w:space="0" w:color="auto"/>
        <w:bottom w:val="none" w:sz="0" w:space="0" w:color="auto"/>
        <w:right w:val="none" w:sz="0" w:space="0" w:color="auto"/>
      </w:divBdr>
      <w:divsChild>
        <w:div w:id="808404427">
          <w:marLeft w:val="0"/>
          <w:marRight w:val="0"/>
          <w:marTop w:val="0"/>
          <w:marBottom w:val="0"/>
          <w:divBdr>
            <w:top w:val="none" w:sz="0" w:space="0" w:color="auto"/>
            <w:left w:val="none" w:sz="0" w:space="0" w:color="auto"/>
            <w:bottom w:val="none" w:sz="0" w:space="0" w:color="auto"/>
            <w:right w:val="none" w:sz="0" w:space="0" w:color="auto"/>
          </w:divBdr>
          <w:divsChild>
            <w:div w:id="488328138">
              <w:marLeft w:val="0"/>
              <w:marRight w:val="0"/>
              <w:marTop w:val="0"/>
              <w:marBottom w:val="0"/>
              <w:divBdr>
                <w:top w:val="none" w:sz="0" w:space="0" w:color="auto"/>
                <w:left w:val="none" w:sz="0" w:space="0" w:color="auto"/>
                <w:bottom w:val="none" w:sz="0" w:space="0" w:color="auto"/>
                <w:right w:val="none" w:sz="0" w:space="0" w:color="auto"/>
              </w:divBdr>
              <w:divsChild>
                <w:div w:id="99835541">
                  <w:marLeft w:val="0"/>
                  <w:marRight w:val="0"/>
                  <w:marTop w:val="0"/>
                  <w:marBottom w:val="0"/>
                  <w:divBdr>
                    <w:top w:val="none" w:sz="0" w:space="0" w:color="auto"/>
                    <w:left w:val="none" w:sz="0" w:space="0" w:color="auto"/>
                    <w:bottom w:val="none" w:sz="0" w:space="0" w:color="auto"/>
                    <w:right w:val="none" w:sz="0" w:space="0" w:color="auto"/>
                  </w:divBdr>
                  <w:divsChild>
                    <w:div w:id="325211929">
                      <w:marLeft w:val="0"/>
                      <w:marRight w:val="0"/>
                      <w:marTop w:val="0"/>
                      <w:marBottom w:val="0"/>
                      <w:divBdr>
                        <w:top w:val="none" w:sz="0" w:space="0" w:color="auto"/>
                        <w:left w:val="none" w:sz="0" w:space="0" w:color="auto"/>
                        <w:bottom w:val="none" w:sz="0" w:space="0" w:color="auto"/>
                        <w:right w:val="none" w:sz="0" w:space="0" w:color="auto"/>
                      </w:divBdr>
                      <w:divsChild>
                        <w:div w:id="973827474">
                          <w:marLeft w:val="0"/>
                          <w:marRight w:val="0"/>
                          <w:marTop w:val="0"/>
                          <w:marBottom w:val="0"/>
                          <w:divBdr>
                            <w:top w:val="none" w:sz="0" w:space="0" w:color="auto"/>
                            <w:left w:val="none" w:sz="0" w:space="0" w:color="auto"/>
                            <w:bottom w:val="none" w:sz="0" w:space="0" w:color="auto"/>
                            <w:right w:val="none" w:sz="0" w:space="0" w:color="auto"/>
                          </w:divBdr>
                          <w:divsChild>
                            <w:div w:id="777453763">
                              <w:marLeft w:val="0"/>
                              <w:marRight w:val="0"/>
                              <w:marTop w:val="0"/>
                              <w:marBottom w:val="0"/>
                              <w:divBdr>
                                <w:top w:val="none" w:sz="0" w:space="0" w:color="auto"/>
                                <w:left w:val="none" w:sz="0" w:space="0" w:color="auto"/>
                                <w:bottom w:val="none" w:sz="0" w:space="0" w:color="auto"/>
                                <w:right w:val="none" w:sz="0" w:space="0" w:color="auto"/>
                              </w:divBdr>
                              <w:divsChild>
                                <w:div w:id="1453598610">
                                  <w:marLeft w:val="0"/>
                                  <w:marRight w:val="0"/>
                                  <w:marTop w:val="0"/>
                                  <w:marBottom w:val="0"/>
                                  <w:divBdr>
                                    <w:top w:val="none" w:sz="0" w:space="0" w:color="auto"/>
                                    <w:left w:val="none" w:sz="0" w:space="0" w:color="auto"/>
                                    <w:bottom w:val="none" w:sz="0" w:space="0" w:color="auto"/>
                                    <w:right w:val="none" w:sz="0" w:space="0" w:color="auto"/>
                                  </w:divBdr>
                                  <w:divsChild>
                                    <w:div w:id="1441072264">
                                      <w:marLeft w:val="0"/>
                                      <w:marRight w:val="0"/>
                                      <w:marTop w:val="0"/>
                                      <w:marBottom w:val="0"/>
                                      <w:divBdr>
                                        <w:top w:val="none" w:sz="0" w:space="0" w:color="auto"/>
                                        <w:left w:val="none" w:sz="0" w:space="0" w:color="auto"/>
                                        <w:bottom w:val="none" w:sz="0" w:space="0" w:color="auto"/>
                                        <w:right w:val="none" w:sz="0" w:space="0" w:color="auto"/>
                                      </w:divBdr>
                                      <w:divsChild>
                                        <w:div w:id="1505170319">
                                          <w:marLeft w:val="0"/>
                                          <w:marRight w:val="0"/>
                                          <w:marTop w:val="0"/>
                                          <w:marBottom w:val="0"/>
                                          <w:divBdr>
                                            <w:top w:val="none" w:sz="0" w:space="0" w:color="auto"/>
                                            <w:left w:val="single" w:sz="6" w:space="0" w:color="999999"/>
                                            <w:bottom w:val="none" w:sz="0" w:space="0" w:color="auto"/>
                                            <w:right w:val="none" w:sz="0" w:space="0" w:color="auto"/>
                                          </w:divBdr>
                                          <w:divsChild>
                                            <w:div w:id="187720710">
                                              <w:marLeft w:val="0"/>
                                              <w:marRight w:val="0"/>
                                              <w:marTop w:val="150"/>
                                              <w:marBottom w:val="150"/>
                                              <w:divBdr>
                                                <w:top w:val="none" w:sz="0" w:space="0" w:color="auto"/>
                                                <w:left w:val="none" w:sz="0" w:space="0" w:color="auto"/>
                                                <w:bottom w:val="none" w:sz="0" w:space="0" w:color="auto"/>
                                                <w:right w:val="none" w:sz="0" w:space="0" w:color="auto"/>
                                              </w:divBdr>
                                              <w:divsChild>
                                                <w:div w:id="376585604">
                                                  <w:marLeft w:val="0"/>
                                                  <w:marRight w:val="0"/>
                                                  <w:marTop w:val="0"/>
                                                  <w:marBottom w:val="0"/>
                                                  <w:divBdr>
                                                    <w:top w:val="none" w:sz="0" w:space="0" w:color="auto"/>
                                                    <w:left w:val="none" w:sz="0" w:space="0" w:color="auto"/>
                                                    <w:bottom w:val="none" w:sz="0" w:space="0" w:color="auto"/>
                                                    <w:right w:val="none" w:sz="0" w:space="0" w:color="auto"/>
                                                  </w:divBdr>
                                                  <w:divsChild>
                                                    <w:div w:id="85291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7134821">
      <w:bodyDiv w:val="1"/>
      <w:marLeft w:val="0"/>
      <w:marRight w:val="0"/>
      <w:marTop w:val="0"/>
      <w:marBottom w:val="0"/>
      <w:divBdr>
        <w:top w:val="none" w:sz="0" w:space="0" w:color="auto"/>
        <w:left w:val="none" w:sz="0" w:space="0" w:color="auto"/>
        <w:bottom w:val="none" w:sz="0" w:space="0" w:color="auto"/>
        <w:right w:val="none" w:sz="0" w:space="0" w:color="auto"/>
      </w:divBdr>
      <w:divsChild>
        <w:div w:id="2043243802">
          <w:marLeft w:val="0"/>
          <w:marRight w:val="0"/>
          <w:marTop w:val="0"/>
          <w:marBottom w:val="0"/>
          <w:divBdr>
            <w:top w:val="none" w:sz="0" w:space="0" w:color="auto"/>
            <w:left w:val="none" w:sz="0" w:space="0" w:color="auto"/>
            <w:bottom w:val="none" w:sz="0" w:space="0" w:color="auto"/>
            <w:right w:val="none" w:sz="0" w:space="0" w:color="auto"/>
          </w:divBdr>
          <w:divsChild>
            <w:div w:id="544832694">
              <w:marLeft w:val="0"/>
              <w:marRight w:val="0"/>
              <w:marTop w:val="0"/>
              <w:marBottom w:val="0"/>
              <w:divBdr>
                <w:top w:val="none" w:sz="0" w:space="0" w:color="auto"/>
                <w:left w:val="none" w:sz="0" w:space="0" w:color="auto"/>
                <w:bottom w:val="none" w:sz="0" w:space="0" w:color="auto"/>
                <w:right w:val="none" w:sz="0" w:space="0" w:color="auto"/>
              </w:divBdr>
              <w:divsChild>
                <w:div w:id="517889095">
                  <w:marLeft w:val="0"/>
                  <w:marRight w:val="0"/>
                  <w:marTop w:val="0"/>
                  <w:marBottom w:val="0"/>
                  <w:divBdr>
                    <w:top w:val="none" w:sz="0" w:space="0" w:color="auto"/>
                    <w:left w:val="none" w:sz="0" w:space="0" w:color="auto"/>
                    <w:bottom w:val="none" w:sz="0" w:space="0" w:color="auto"/>
                    <w:right w:val="none" w:sz="0" w:space="0" w:color="auto"/>
                  </w:divBdr>
                  <w:divsChild>
                    <w:div w:id="425151804">
                      <w:marLeft w:val="0"/>
                      <w:marRight w:val="0"/>
                      <w:marTop w:val="0"/>
                      <w:marBottom w:val="0"/>
                      <w:divBdr>
                        <w:top w:val="none" w:sz="0" w:space="0" w:color="auto"/>
                        <w:left w:val="none" w:sz="0" w:space="0" w:color="auto"/>
                        <w:bottom w:val="none" w:sz="0" w:space="0" w:color="auto"/>
                        <w:right w:val="none" w:sz="0" w:space="0" w:color="auto"/>
                      </w:divBdr>
                      <w:divsChild>
                        <w:div w:id="1482968807">
                          <w:marLeft w:val="0"/>
                          <w:marRight w:val="0"/>
                          <w:marTop w:val="0"/>
                          <w:marBottom w:val="0"/>
                          <w:divBdr>
                            <w:top w:val="none" w:sz="0" w:space="0" w:color="auto"/>
                            <w:left w:val="none" w:sz="0" w:space="0" w:color="auto"/>
                            <w:bottom w:val="none" w:sz="0" w:space="0" w:color="auto"/>
                            <w:right w:val="none" w:sz="0" w:space="0" w:color="auto"/>
                          </w:divBdr>
                          <w:divsChild>
                            <w:div w:id="50079966">
                              <w:marLeft w:val="0"/>
                              <w:marRight w:val="0"/>
                              <w:marTop w:val="0"/>
                              <w:marBottom w:val="0"/>
                              <w:divBdr>
                                <w:top w:val="none" w:sz="0" w:space="0" w:color="auto"/>
                                <w:left w:val="none" w:sz="0" w:space="0" w:color="auto"/>
                                <w:bottom w:val="none" w:sz="0" w:space="0" w:color="auto"/>
                                <w:right w:val="none" w:sz="0" w:space="0" w:color="auto"/>
                              </w:divBdr>
                              <w:divsChild>
                                <w:div w:id="970089432">
                                  <w:marLeft w:val="0"/>
                                  <w:marRight w:val="0"/>
                                  <w:marTop w:val="0"/>
                                  <w:marBottom w:val="0"/>
                                  <w:divBdr>
                                    <w:top w:val="none" w:sz="0" w:space="0" w:color="auto"/>
                                    <w:left w:val="none" w:sz="0" w:space="0" w:color="auto"/>
                                    <w:bottom w:val="none" w:sz="0" w:space="0" w:color="auto"/>
                                    <w:right w:val="none" w:sz="0" w:space="0" w:color="auto"/>
                                  </w:divBdr>
                                  <w:divsChild>
                                    <w:div w:id="975574499">
                                      <w:marLeft w:val="0"/>
                                      <w:marRight w:val="0"/>
                                      <w:marTop w:val="0"/>
                                      <w:marBottom w:val="0"/>
                                      <w:divBdr>
                                        <w:top w:val="none" w:sz="0" w:space="0" w:color="auto"/>
                                        <w:left w:val="none" w:sz="0" w:space="0" w:color="auto"/>
                                        <w:bottom w:val="none" w:sz="0" w:space="0" w:color="auto"/>
                                        <w:right w:val="none" w:sz="0" w:space="0" w:color="auto"/>
                                      </w:divBdr>
                                      <w:divsChild>
                                        <w:div w:id="476919596">
                                          <w:marLeft w:val="0"/>
                                          <w:marRight w:val="0"/>
                                          <w:marTop w:val="0"/>
                                          <w:marBottom w:val="0"/>
                                          <w:divBdr>
                                            <w:top w:val="none" w:sz="0" w:space="0" w:color="auto"/>
                                            <w:left w:val="single" w:sz="6" w:space="0" w:color="999999"/>
                                            <w:bottom w:val="none" w:sz="0" w:space="0" w:color="auto"/>
                                            <w:right w:val="none" w:sz="0" w:space="0" w:color="auto"/>
                                          </w:divBdr>
                                          <w:divsChild>
                                            <w:div w:id="2097436986">
                                              <w:marLeft w:val="0"/>
                                              <w:marRight w:val="0"/>
                                              <w:marTop w:val="150"/>
                                              <w:marBottom w:val="150"/>
                                              <w:divBdr>
                                                <w:top w:val="none" w:sz="0" w:space="0" w:color="auto"/>
                                                <w:left w:val="none" w:sz="0" w:space="0" w:color="auto"/>
                                                <w:bottom w:val="none" w:sz="0" w:space="0" w:color="auto"/>
                                                <w:right w:val="none" w:sz="0" w:space="0" w:color="auto"/>
                                              </w:divBdr>
                                              <w:divsChild>
                                                <w:div w:id="31001517">
                                                  <w:marLeft w:val="0"/>
                                                  <w:marRight w:val="0"/>
                                                  <w:marTop w:val="0"/>
                                                  <w:marBottom w:val="0"/>
                                                  <w:divBdr>
                                                    <w:top w:val="none" w:sz="0" w:space="0" w:color="auto"/>
                                                    <w:left w:val="none" w:sz="0" w:space="0" w:color="auto"/>
                                                    <w:bottom w:val="none" w:sz="0" w:space="0" w:color="auto"/>
                                                    <w:right w:val="none" w:sz="0" w:space="0" w:color="auto"/>
                                                  </w:divBdr>
                                                  <w:divsChild>
                                                    <w:div w:id="59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9948653">
      <w:bodyDiv w:val="1"/>
      <w:marLeft w:val="0"/>
      <w:marRight w:val="0"/>
      <w:marTop w:val="0"/>
      <w:marBottom w:val="0"/>
      <w:divBdr>
        <w:top w:val="none" w:sz="0" w:space="0" w:color="auto"/>
        <w:left w:val="none" w:sz="0" w:space="0" w:color="auto"/>
        <w:bottom w:val="none" w:sz="0" w:space="0" w:color="auto"/>
        <w:right w:val="none" w:sz="0" w:space="0" w:color="auto"/>
      </w:divBdr>
      <w:divsChild>
        <w:div w:id="292488610">
          <w:marLeft w:val="0"/>
          <w:marRight w:val="0"/>
          <w:marTop w:val="0"/>
          <w:marBottom w:val="0"/>
          <w:divBdr>
            <w:top w:val="none" w:sz="0" w:space="0" w:color="auto"/>
            <w:left w:val="none" w:sz="0" w:space="0" w:color="auto"/>
            <w:bottom w:val="none" w:sz="0" w:space="0" w:color="auto"/>
            <w:right w:val="none" w:sz="0" w:space="0" w:color="auto"/>
          </w:divBdr>
          <w:divsChild>
            <w:div w:id="503279800">
              <w:marLeft w:val="0"/>
              <w:marRight w:val="0"/>
              <w:marTop w:val="0"/>
              <w:marBottom w:val="0"/>
              <w:divBdr>
                <w:top w:val="none" w:sz="0" w:space="0" w:color="auto"/>
                <w:left w:val="none" w:sz="0" w:space="0" w:color="auto"/>
                <w:bottom w:val="none" w:sz="0" w:space="0" w:color="auto"/>
                <w:right w:val="none" w:sz="0" w:space="0" w:color="auto"/>
              </w:divBdr>
              <w:divsChild>
                <w:div w:id="830675083">
                  <w:marLeft w:val="0"/>
                  <w:marRight w:val="0"/>
                  <w:marTop w:val="0"/>
                  <w:marBottom w:val="0"/>
                  <w:divBdr>
                    <w:top w:val="none" w:sz="0" w:space="0" w:color="auto"/>
                    <w:left w:val="none" w:sz="0" w:space="0" w:color="auto"/>
                    <w:bottom w:val="none" w:sz="0" w:space="0" w:color="auto"/>
                    <w:right w:val="none" w:sz="0" w:space="0" w:color="auto"/>
                  </w:divBdr>
                  <w:divsChild>
                    <w:div w:id="119395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2043">
      <w:bodyDiv w:val="1"/>
      <w:marLeft w:val="0"/>
      <w:marRight w:val="0"/>
      <w:marTop w:val="0"/>
      <w:marBottom w:val="0"/>
      <w:divBdr>
        <w:top w:val="none" w:sz="0" w:space="0" w:color="auto"/>
        <w:left w:val="none" w:sz="0" w:space="0" w:color="auto"/>
        <w:bottom w:val="none" w:sz="0" w:space="0" w:color="auto"/>
        <w:right w:val="none" w:sz="0" w:space="0" w:color="auto"/>
      </w:divBdr>
      <w:divsChild>
        <w:div w:id="2006321330">
          <w:marLeft w:val="0"/>
          <w:marRight w:val="0"/>
          <w:marTop w:val="0"/>
          <w:marBottom w:val="0"/>
          <w:divBdr>
            <w:top w:val="none" w:sz="0" w:space="0" w:color="auto"/>
            <w:left w:val="none" w:sz="0" w:space="0" w:color="auto"/>
            <w:bottom w:val="none" w:sz="0" w:space="0" w:color="auto"/>
            <w:right w:val="none" w:sz="0" w:space="0" w:color="auto"/>
          </w:divBdr>
          <w:divsChild>
            <w:div w:id="408187375">
              <w:marLeft w:val="0"/>
              <w:marRight w:val="0"/>
              <w:marTop w:val="0"/>
              <w:marBottom w:val="0"/>
              <w:divBdr>
                <w:top w:val="none" w:sz="0" w:space="0" w:color="auto"/>
                <w:left w:val="none" w:sz="0" w:space="0" w:color="auto"/>
                <w:bottom w:val="none" w:sz="0" w:space="0" w:color="auto"/>
                <w:right w:val="none" w:sz="0" w:space="0" w:color="auto"/>
              </w:divBdr>
              <w:divsChild>
                <w:div w:id="1790127178">
                  <w:marLeft w:val="0"/>
                  <w:marRight w:val="0"/>
                  <w:marTop w:val="0"/>
                  <w:marBottom w:val="0"/>
                  <w:divBdr>
                    <w:top w:val="none" w:sz="0" w:space="0" w:color="auto"/>
                    <w:left w:val="none" w:sz="0" w:space="0" w:color="auto"/>
                    <w:bottom w:val="none" w:sz="0" w:space="0" w:color="auto"/>
                    <w:right w:val="none" w:sz="0" w:space="0" w:color="auto"/>
                  </w:divBdr>
                  <w:divsChild>
                    <w:div w:id="1909266109">
                      <w:marLeft w:val="0"/>
                      <w:marRight w:val="0"/>
                      <w:marTop w:val="0"/>
                      <w:marBottom w:val="0"/>
                      <w:divBdr>
                        <w:top w:val="none" w:sz="0" w:space="0" w:color="auto"/>
                        <w:left w:val="none" w:sz="0" w:space="0" w:color="auto"/>
                        <w:bottom w:val="none" w:sz="0" w:space="0" w:color="auto"/>
                        <w:right w:val="none" w:sz="0" w:space="0" w:color="auto"/>
                      </w:divBdr>
                      <w:divsChild>
                        <w:div w:id="1709837085">
                          <w:marLeft w:val="0"/>
                          <w:marRight w:val="0"/>
                          <w:marTop w:val="0"/>
                          <w:marBottom w:val="0"/>
                          <w:divBdr>
                            <w:top w:val="none" w:sz="0" w:space="0" w:color="auto"/>
                            <w:left w:val="none" w:sz="0" w:space="0" w:color="auto"/>
                            <w:bottom w:val="none" w:sz="0" w:space="0" w:color="auto"/>
                            <w:right w:val="none" w:sz="0" w:space="0" w:color="auto"/>
                          </w:divBdr>
                          <w:divsChild>
                            <w:div w:id="498429732">
                              <w:marLeft w:val="0"/>
                              <w:marRight w:val="0"/>
                              <w:marTop w:val="0"/>
                              <w:marBottom w:val="0"/>
                              <w:divBdr>
                                <w:top w:val="none" w:sz="0" w:space="0" w:color="auto"/>
                                <w:left w:val="none" w:sz="0" w:space="0" w:color="auto"/>
                                <w:bottom w:val="none" w:sz="0" w:space="0" w:color="auto"/>
                                <w:right w:val="none" w:sz="0" w:space="0" w:color="auto"/>
                              </w:divBdr>
                              <w:divsChild>
                                <w:div w:id="1519347903">
                                  <w:marLeft w:val="0"/>
                                  <w:marRight w:val="0"/>
                                  <w:marTop w:val="0"/>
                                  <w:marBottom w:val="0"/>
                                  <w:divBdr>
                                    <w:top w:val="none" w:sz="0" w:space="0" w:color="auto"/>
                                    <w:left w:val="none" w:sz="0" w:space="0" w:color="auto"/>
                                    <w:bottom w:val="none" w:sz="0" w:space="0" w:color="auto"/>
                                    <w:right w:val="none" w:sz="0" w:space="0" w:color="auto"/>
                                  </w:divBdr>
                                  <w:divsChild>
                                    <w:div w:id="1161700160">
                                      <w:marLeft w:val="0"/>
                                      <w:marRight w:val="0"/>
                                      <w:marTop w:val="0"/>
                                      <w:marBottom w:val="0"/>
                                      <w:divBdr>
                                        <w:top w:val="none" w:sz="0" w:space="0" w:color="auto"/>
                                        <w:left w:val="none" w:sz="0" w:space="0" w:color="auto"/>
                                        <w:bottom w:val="none" w:sz="0" w:space="0" w:color="auto"/>
                                        <w:right w:val="none" w:sz="0" w:space="0" w:color="auto"/>
                                      </w:divBdr>
                                      <w:divsChild>
                                        <w:div w:id="404109594">
                                          <w:marLeft w:val="0"/>
                                          <w:marRight w:val="0"/>
                                          <w:marTop w:val="0"/>
                                          <w:marBottom w:val="0"/>
                                          <w:divBdr>
                                            <w:top w:val="none" w:sz="0" w:space="0" w:color="auto"/>
                                            <w:left w:val="single" w:sz="6" w:space="0" w:color="999999"/>
                                            <w:bottom w:val="none" w:sz="0" w:space="0" w:color="auto"/>
                                            <w:right w:val="none" w:sz="0" w:space="0" w:color="auto"/>
                                          </w:divBdr>
                                          <w:divsChild>
                                            <w:div w:id="1309824420">
                                              <w:marLeft w:val="150"/>
                                              <w:marRight w:val="0"/>
                                              <w:marTop w:val="150"/>
                                              <w:marBottom w:val="150"/>
                                              <w:divBdr>
                                                <w:top w:val="none" w:sz="0" w:space="0" w:color="auto"/>
                                                <w:left w:val="none" w:sz="0" w:space="0" w:color="auto"/>
                                                <w:bottom w:val="none" w:sz="0" w:space="0" w:color="auto"/>
                                                <w:right w:val="none" w:sz="0" w:space="0" w:color="auto"/>
                                              </w:divBdr>
                                              <w:divsChild>
                                                <w:div w:id="1710296881">
                                                  <w:marLeft w:val="150"/>
                                                  <w:marRight w:val="150"/>
                                                  <w:marTop w:val="0"/>
                                                  <w:marBottom w:val="0"/>
                                                  <w:divBdr>
                                                    <w:top w:val="none" w:sz="0" w:space="0" w:color="auto"/>
                                                    <w:left w:val="none" w:sz="0" w:space="0" w:color="auto"/>
                                                    <w:bottom w:val="none" w:sz="0" w:space="0" w:color="auto"/>
                                                    <w:right w:val="none" w:sz="0" w:space="0" w:color="auto"/>
                                                  </w:divBdr>
                                                  <w:divsChild>
                                                    <w:div w:id="567544338">
                                                      <w:marLeft w:val="0"/>
                                                      <w:marRight w:val="0"/>
                                                      <w:marTop w:val="0"/>
                                                      <w:marBottom w:val="0"/>
                                                      <w:divBdr>
                                                        <w:top w:val="none" w:sz="0" w:space="0" w:color="auto"/>
                                                        <w:left w:val="none" w:sz="0" w:space="0" w:color="auto"/>
                                                        <w:bottom w:val="none" w:sz="0" w:space="0" w:color="auto"/>
                                                        <w:right w:val="none" w:sz="0" w:space="0" w:color="auto"/>
                                                      </w:divBdr>
                                                      <w:divsChild>
                                                        <w:div w:id="1098596046">
                                                          <w:marLeft w:val="0"/>
                                                          <w:marRight w:val="0"/>
                                                          <w:marTop w:val="0"/>
                                                          <w:marBottom w:val="0"/>
                                                          <w:divBdr>
                                                            <w:top w:val="none" w:sz="0" w:space="0" w:color="auto"/>
                                                            <w:left w:val="none" w:sz="0" w:space="0" w:color="auto"/>
                                                            <w:bottom w:val="none" w:sz="0" w:space="0" w:color="auto"/>
                                                            <w:right w:val="none" w:sz="0" w:space="0" w:color="auto"/>
                                                          </w:divBdr>
                                                        </w:div>
                                                        <w:div w:id="1507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8831142">
      <w:bodyDiv w:val="1"/>
      <w:marLeft w:val="0"/>
      <w:marRight w:val="0"/>
      <w:marTop w:val="0"/>
      <w:marBottom w:val="0"/>
      <w:divBdr>
        <w:top w:val="none" w:sz="0" w:space="0" w:color="auto"/>
        <w:left w:val="none" w:sz="0" w:space="0" w:color="auto"/>
        <w:bottom w:val="none" w:sz="0" w:space="0" w:color="auto"/>
        <w:right w:val="none" w:sz="0" w:space="0" w:color="auto"/>
      </w:divBdr>
      <w:divsChild>
        <w:div w:id="673727137">
          <w:marLeft w:val="0"/>
          <w:marRight w:val="0"/>
          <w:marTop w:val="0"/>
          <w:marBottom w:val="0"/>
          <w:divBdr>
            <w:top w:val="none" w:sz="0" w:space="0" w:color="auto"/>
            <w:left w:val="none" w:sz="0" w:space="0" w:color="auto"/>
            <w:bottom w:val="none" w:sz="0" w:space="0" w:color="auto"/>
            <w:right w:val="none" w:sz="0" w:space="0" w:color="auto"/>
          </w:divBdr>
          <w:divsChild>
            <w:div w:id="497038944">
              <w:marLeft w:val="0"/>
              <w:marRight w:val="0"/>
              <w:marTop w:val="0"/>
              <w:marBottom w:val="0"/>
              <w:divBdr>
                <w:top w:val="none" w:sz="0" w:space="0" w:color="auto"/>
                <w:left w:val="none" w:sz="0" w:space="0" w:color="auto"/>
                <w:bottom w:val="none" w:sz="0" w:space="0" w:color="auto"/>
                <w:right w:val="none" w:sz="0" w:space="0" w:color="auto"/>
              </w:divBdr>
              <w:divsChild>
                <w:div w:id="313262885">
                  <w:marLeft w:val="0"/>
                  <w:marRight w:val="0"/>
                  <w:marTop w:val="0"/>
                  <w:marBottom w:val="0"/>
                  <w:divBdr>
                    <w:top w:val="none" w:sz="0" w:space="0" w:color="auto"/>
                    <w:left w:val="none" w:sz="0" w:space="0" w:color="auto"/>
                    <w:bottom w:val="none" w:sz="0" w:space="0" w:color="auto"/>
                    <w:right w:val="none" w:sz="0" w:space="0" w:color="auto"/>
                  </w:divBdr>
                  <w:divsChild>
                    <w:div w:id="1572153310">
                      <w:marLeft w:val="0"/>
                      <w:marRight w:val="0"/>
                      <w:marTop w:val="0"/>
                      <w:marBottom w:val="0"/>
                      <w:divBdr>
                        <w:top w:val="none" w:sz="0" w:space="0" w:color="auto"/>
                        <w:left w:val="none" w:sz="0" w:space="0" w:color="auto"/>
                        <w:bottom w:val="none" w:sz="0" w:space="0" w:color="auto"/>
                        <w:right w:val="none" w:sz="0" w:space="0" w:color="auto"/>
                      </w:divBdr>
                      <w:divsChild>
                        <w:div w:id="1200359544">
                          <w:marLeft w:val="0"/>
                          <w:marRight w:val="0"/>
                          <w:marTop w:val="0"/>
                          <w:marBottom w:val="0"/>
                          <w:divBdr>
                            <w:top w:val="none" w:sz="0" w:space="0" w:color="auto"/>
                            <w:left w:val="none" w:sz="0" w:space="0" w:color="auto"/>
                            <w:bottom w:val="none" w:sz="0" w:space="0" w:color="auto"/>
                            <w:right w:val="none" w:sz="0" w:space="0" w:color="auto"/>
                          </w:divBdr>
                          <w:divsChild>
                            <w:div w:id="345988111">
                              <w:marLeft w:val="0"/>
                              <w:marRight w:val="0"/>
                              <w:marTop w:val="0"/>
                              <w:marBottom w:val="0"/>
                              <w:divBdr>
                                <w:top w:val="none" w:sz="0" w:space="0" w:color="auto"/>
                                <w:left w:val="none" w:sz="0" w:space="0" w:color="auto"/>
                                <w:bottom w:val="none" w:sz="0" w:space="0" w:color="auto"/>
                                <w:right w:val="none" w:sz="0" w:space="0" w:color="auto"/>
                              </w:divBdr>
                              <w:divsChild>
                                <w:div w:id="1129663574">
                                  <w:marLeft w:val="0"/>
                                  <w:marRight w:val="0"/>
                                  <w:marTop w:val="0"/>
                                  <w:marBottom w:val="0"/>
                                  <w:divBdr>
                                    <w:top w:val="none" w:sz="0" w:space="0" w:color="auto"/>
                                    <w:left w:val="none" w:sz="0" w:space="0" w:color="auto"/>
                                    <w:bottom w:val="none" w:sz="0" w:space="0" w:color="auto"/>
                                    <w:right w:val="none" w:sz="0" w:space="0" w:color="auto"/>
                                  </w:divBdr>
                                  <w:divsChild>
                                    <w:div w:id="1336766327">
                                      <w:marLeft w:val="0"/>
                                      <w:marRight w:val="0"/>
                                      <w:marTop w:val="0"/>
                                      <w:marBottom w:val="0"/>
                                      <w:divBdr>
                                        <w:top w:val="none" w:sz="0" w:space="0" w:color="auto"/>
                                        <w:left w:val="none" w:sz="0" w:space="0" w:color="auto"/>
                                        <w:bottom w:val="none" w:sz="0" w:space="0" w:color="auto"/>
                                        <w:right w:val="none" w:sz="0" w:space="0" w:color="auto"/>
                                      </w:divBdr>
                                      <w:divsChild>
                                        <w:div w:id="1411460665">
                                          <w:marLeft w:val="0"/>
                                          <w:marRight w:val="0"/>
                                          <w:marTop w:val="0"/>
                                          <w:marBottom w:val="0"/>
                                          <w:divBdr>
                                            <w:top w:val="none" w:sz="0" w:space="0" w:color="auto"/>
                                            <w:left w:val="single" w:sz="6" w:space="0" w:color="999999"/>
                                            <w:bottom w:val="none" w:sz="0" w:space="0" w:color="auto"/>
                                            <w:right w:val="none" w:sz="0" w:space="0" w:color="auto"/>
                                          </w:divBdr>
                                          <w:divsChild>
                                            <w:div w:id="2010137490">
                                              <w:marLeft w:val="0"/>
                                              <w:marRight w:val="0"/>
                                              <w:marTop w:val="150"/>
                                              <w:marBottom w:val="150"/>
                                              <w:divBdr>
                                                <w:top w:val="none" w:sz="0" w:space="0" w:color="auto"/>
                                                <w:left w:val="none" w:sz="0" w:space="0" w:color="auto"/>
                                                <w:bottom w:val="none" w:sz="0" w:space="0" w:color="auto"/>
                                                <w:right w:val="none" w:sz="0" w:space="0" w:color="auto"/>
                                              </w:divBdr>
                                              <w:divsChild>
                                                <w:div w:id="786779124">
                                                  <w:marLeft w:val="0"/>
                                                  <w:marRight w:val="0"/>
                                                  <w:marTop w:val="0"/>
                                                  <w:marBottom w:val="0"/>
                                                  <w:divBdr>
                                                    <w:top w:val="none" w:sz="0" w:space="0" w:color="auto"/>
                                                    <w:left w:val="none" w:sz="0" w:space="0" w:color="auto"/>
                                                    <w:bottom w:val="none" w:sz="0" w:space="0" w:color="auto"/>
                                                    <w:right w:val="none" w:sz="0" w:space="0" w:color="auto"/>
                                                  </w:divBdr>
                                                  <w:divsChild>
                                                    <w:div w:id="101726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9889690">
      <w:bodyDiv w:val="1"/>
      <w:marLeft w:val="0"/>
      <w:marRight w:val="0"/>
      <w:marTop w:val="0"/>
      <w:marBottom w:val="0"/>
      <w:divBdr>
        <w:top w:val="none" w:sz="0" w:space="0" w:color="auto"/>
        <w:left w:val="none" w:sz="0" w:space="0" w:color="auto"/>
        <w:bottom w:val="none" w:sz="0" w:space="0" w:color="auto"/>
        <w:right w:val="none" w:sz="0" w:space="0" w:color="auto"/>
      </w:divBdr>
      <w:divsChild>
        <w:div w:id="1455561144">
          <w:marLeft w:val="0"/>
          <w:marRight w:val="0"/>
          <w:marTop w:val="0"/>
          <w:marBottom w:val="0"/>
          <w:divBdr>
            <w:top w:val="none" w:sz="0" w:space="0" w:color="auto"/>
            <w:left w:val="none" w:sz="0" w:space="0" w:color="auto"/>
            <w:bottom w:val="none" w:sz="0" w:space="0" w:color="auto"/>
            <w:right w:val="none" w:sz="0" w:space="0" w:color="auto"/>
          </w:divBdr>
          <w:divsChild>
            <w:div w:id="1393388941">
              <w:marLeft w:val="-225"/>
              <w:marRight w:val="-225"/>
              <w:marTop w:val="0"/>
              <w:marBottom w:val="0"/>
              <w:divBdr>
                <w:top w:val="none" w:sz="0" w:space="0" w:color="auto"/>
                <w:left w:val="none" w:sz="0" w:space="0" w:color="auto"/>
                <w:bottom w:val="none" w:sz="0" w:space="0" w:color="auto"/>
                <w:right w:val="none" w:sz="0" w:space="0" w:color="auto"/>
              </w:divBdr>
              <w:divsChild>
                <w:div w:id="373626397">
                  <w:marLeft w:val="0"/>
                  <w:marRight w:val="0"/>
                  <w:marTop w:val="0"/>
                  <w:marBottom w:val="0"/>
                  <w:divBdr>
                    <w:top w:val="none" w:sz="0" w:space="0" w:color="auto"/>
                    <w:left w:val="none" w:sz="0" w:space="0" w:color="auto"/>
                    <w:bottom w:val="none" w:sz="0" w:space="0" w:color="auto"/>
                    <w:right w:val="none" w:sz="0" w:space="0" w:color="auto"/>
                  </w:divBdr>
                  <w:divsChild>
                    <w:div w:id="973562107">
                      <w:marLeft w:val="0"/>
                      <w:marRight w:val="0"/>
                      <w:marTop w:val="0"/>
                      <w:marBottom w:val="0"/>
                      <w:divBdr>
                        <w:top w:val="none" w:sz="0" w:space="0" w:color="auto"/>
                        <w:left w:val="none" w:sz="0" w:space="0" w:color="auto"/>
                        <w:bottom w:val="none" w:sz="0" w:space="0" w:color="auto"/>
                        <w:right w:val="none" w:sz="0" w:space="0" w:color="auto"/>
                      </w:divBdr>
                      <w:divsChild>
                        <w:div w:id="703024555">
                          <w:marLeft w:val="0"/>
                          <w:marRight w:val="0"/>
                          <w:marTop w:val="0"/>
                          <w:marBottom w:val="0"/>
                          <w:divBdr>
                            <w:top w:val="none" w:sz="0" w:space="0" w:color="auto"/>
                            <w:left w:val="none" w:sz="0" w:space="0" w:color="auto"/>
                            <w:bottom w:val="none" w:sz="0" w:space="0" w:color="auto"/>
                            <w:right w:val="none" w:sz="0" w:space="0" w:color="auto"/>
                          </w:divBdr>
                          <w:divsChild>
                            <w:div w:id="1464926279">
                              <w:marLeft w:val="0"/>
                              <w:marRight w:val="0"/>
                              <w:marTop w:val="0"/>
                              <w:marBottom w:val="0"/>
                              <w:divBdr>
                                <w:top w:val="none" w:sz="0" w:space="0" w:color="auto"/>
                                <w:left w:val="none" w:sz="0" w:space="0" w:color="auto"/>
                                <w:bottom w:val="none" w:sz="0" w:space="0" w:color="auto"/>
                                <w:right w:val="none" w:sz="0" w:space="0" w:color="auto"/>
                              </w:divBdr>
                              <w:divsChild>
                                <w:div w:id="1826388192">
                                  <w:marLeft w:val="0"/>
                                  <w:marRight w:val="0"/>
                                  <w:marTop w:val="0"/>
                                  <w:marBottom w:val="0"/>
                                  <w:divBdr>
                                    <w:top w:val="none" w:sz="0" w:space="0" w:color="auto"/>
                                    <w:left w:val="none" w:sz="0" w:space="0" w:color="auto"/>
                                    <w:bottom w:val="none" w:sz="0" w:space="0" w:color="auto"/>
                                    <w:right w:val="none" w:sz="0" w:space="0" w:color="auto"/>
                                  </w:divBdr>
                                  <w:divsChild>
                                    <w:div w:id="162715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154595">
      <w:bodyDiv w:val="1"/>
      <w:marLeft w:val="0"/>
      <w:marRight w:val="0"/>
      <w:marTop w:val="0"/>
      <w:marBottom w:val="0"/>
      <w:divBdr>
        <w:top w:val="none" w:sz="0" w:space="0" w:color="auto"/>
        <w:left w:val="none" w:sz="0" w:space="0" w:color="auto"/>
        <w:bottom w:val="none" w:sz="0" w:space="0" w:color="auto"/>
        <w:right w:val="none" w:sz="0" w:space="0" w:color="auto"/>
      </w:divBdr>
      <w:divsChild>
        <w:div w:id="646054132">
          <w:marLeft w:val="0"/>
          <w:marRight w:val="0"/>
          <w:marTop w:val="0"/>
          <w:marBottom w:val="0"/>
          <w:divBdr>
            <w:top w:val="none" w:sz="0" w:space="0" w:color="auto"/>
            <w:left w:val="none" w:sz="0" w:space="0" w:color="auto"/>
            <w:bottom w:val="none" w:sz="0" w:space="0" w:color="auto"/>
            <w:right w:val="none" w:sz="0" w:space="0" w:color="auto"/>
          </w:divBdr>
          <w:divsChild>
            <w:div w:id="1645818251">
              <w:marLeft w:val="0"/>
              <w:marRight w:val="0"/>
              <w:marTop w:val="0"/>
              <w:marBottom w:val="0"/>
              <w:divBdr>
                <w:top w:val="none" w:sz="0" w:space="0" w:color="auto"/>
                <w:left w:val="none" w:sz="0" w:space="0" w:color="auto"/>
                <w:bottom w:val="none" w:sz="0" w:space="0" w:color="auto"/>
                <w:right w:val="none" w:sz="0" w:space="0" w:color="auto"/>
              </w:divBdr>
              <w:divsChild>
                <w:div w:id="31000883">
                  <w:marLeft w:val="0"/>
                  <w:marRight w:val="0"/>
                  <w:marTop w:val="0"/>
                  <w:marBottom w:val="0"/>
                  <w:divBdr>
                    <w:top w:val="none" w:sz="0" w:space="0" w:color="auto"/>
                    <w:left w:val="none" w:sz="0" w:space="0" w:color="auto"/>
                    <w:bottom w:val="none" w:sz="0" w:space="0" w:color="auto"/>
                    <w:right w:val="none" w:sz="0" w:space="0" w:color="auto"/>
                  </w:divBdr>
                  <w:divsChild>
                    <w:div w:id="106699284">
                      <w:marLeft w:val="0"/>
                      <w:marRight w:val="0"/>
                      <w:marTop w:val="0"/>
                      <w:marBottom w:val="0"/>
                      <w:divBdr>
                        <w:top w:val="none" w:sz="0" w:space="0" w:color="auto"/>
                        <w:left w:val="none" w:sz="0" w:space="0" w:color="auto"/>
                        <w:bottom w:val="none" w:sz="0" w:space="0" w:color="auto"/>
                        <w:right w:val="none" w:sz="0" w:space="0" w:color="auto"/>
                      </w:divBdr>
                      <w:divsChild>
                        <w:div w:id="435294102">
                          <w:marLeft w:val="0"/>
                          <w:marRight w:val="0"/>
                          <w:marTop w:val="0"/>
                          <w:marBottom w:val="0"/>
                          <w:divBdr>
                            <w:top w:val="none" w:sz="0" w:space="0" w:color="auto"/>
                            <w:left w:val="none" w:sz="0" w:space="0" w:color="auto"/>
                            <w:bottom w:val="none" w:sz="0" w:space="0" w:color="auto"/>
                            <w:right w:val="none" w:sz="0" w:space="0" w:color="auto"/>
                          </w:divBdr>
                          <w:divsChild>
                            <w:div w:id="1919710610">
                              <w:marLeft w:val="0"/>
                              <w:marRight w:val="0"/>
                              <w:marTop w:val="0"/>
                              <w:marBottom w:val="0"/>
                              <w:divBdr>
                                <w:top w:val="none" w:sz="0" w:space="0" w:color="auto"/>
                                <w:left w:val="none" w:sz="0" w:space="0" w:color="auto"/>
                                <w:bottom w:val="none" w:sz="0" w:space="0" w:color="auto"/>
                                <w:right w:val="none" w:sz="0" w:space="0" w:color="auto"/>
                              </w:divBdr>
                              <w:divsChild>
                                <w:div w:id="1963459077">
                                  <w:marLeft w:val="0"/>
                                  <w:marRight w:val="0"/>
                                  <w:marTop w:val="0"/>
                                  <w:marBottom w:val="0"/>
                                  <w:divBdr>
                                    <w:top w:val="none" w:sz="0" w:space="0" w:color="auto"/>
                                    <w:left w:val="none" w:sz="0" w:space="0" w:color="auto"/>
                                    <w:bottom w:val="none" w:sz="0" w:space="0" w:color="auto"/>
                                    <w:right w:val="none" w:sz="0" w:space="0" w:color="auto"/>
                                  </w:divBdr>
                                  <w:divsChild>
                                    <w:div w:id="259028459">
                                      <w:marLeft w:val="0"/>
                                      <w:marRight w:val="0"/>
                                      <w:marTop w:val="0"/>
                                      <w:marBottom w:val="0"/>
                                      <w:divBdr>
                                        <w:top w:val="none" w:sz="0" w:space="0" w:color="auto"/>
                                        <w:left w:val="none" w:sz="0" w:space="0" w:color="auto"/>
                                        <w:bottom w:val="none" w:sz="0" w:space="0" w:color="auto"/>
                                        <w:right w:val="none" w:sz="0" w:space="0" w:color="auto"/>
                                      </w:divBdr>
                                      <w:divsChild>
                                        <w:div w:id="1594975326">
                                          <w:marLeft w:val="0"/>
                                          <w:marRight w:val="0"/>
                                          <w:marTop w:val="0"/>
                                          <w:marBottom w:val="0"/>
                                          <w:divBdr>
                                            <w:top w:val="none" w:sz="0" w:space="0" w:color="auto"/>
                                            <w:left w:val="single" w:sz="6" w:space="0" w:color="999999"/>
                                            <w:bottom w:val="none" w:sz="0" w:space="0" w:color="auto"/>
                                            <w:right w:val="none" w:sz="0" w:space="0" w:color="auto"/>
                                          </w:divBdr>
                                          <w:divsChild>
                                            <w:div w:id="1779057044">
                                              <w:marLeft w:val="0"/>
                                              <w:marRight w:val="0"/>
                                              <w:marTop w:val="150"/>
                                              <w:marBottom w:val="150"/>
                                              <w:divBdr>
                                                <w:top w:val="none" w:sz="0" w:space="0" w:color="auto"/>
                                                <w:left w:val="none" w:sz="0" w:space="0" w:color="auto"/>
                                                <w:bottom w:val="none" w:sz="0" w:space="0" w:color="auto"/>
                                                <w:right w:val="none" w:sz="0" w:space="0" w:color="auto"/>
                                              </w:divBdr>
                                              <w:divsChild>
                                                <w:div w:id="1239942634">
                                                  <w:marLeft w:val="0"/>
                                                  <w:marRight w:val="0"/>
                                                  <w:marTop w:val="0"/>
                                                  <w:marBottom w:val="0"/>
                                                  <w:divBdr>
                                                    <w:top w:val="none" w:sz="0" w:space="0" w:color="auto"/>
                                                    <w:left w:val="none" w:sz="0" w:space="0" w:color="auto"/>
                                                    <w:bottom w:val="none" w:sz="0" w:space="0" w:color="auto"/>
                                                    <w:right w:val="none" w:sz="0" w:space="0" w:color="auto"/>
                                                  </w:divBdr>
                                                  <w:divsChild>
                                                    <w:div w:id="12679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454227">
      <w:bodyDiv w:val="1"/>
      <w:marLeft w:val="0"/>
      <w:marRight w:val="0"/>
      <w:marTop w:val="0"/>
      <w:marBottom w:val="0"/>
      <w:divBdr>
        <w:top w:val="none" w:sz="0" w:space="0" w:color="auto"/>
        <w:left w:val="none" w:sz="0" w:space="0" w:color="auto"/>
        <w:bottom w:val="none" w:sz="0" w:space="0" w:color="auto"/>
        <w:right w:val="none" w:sz="0" w:space="0" w:color="auto"/>
      </w:divBdr>
      <w:divsChild>
        <w:div w:id="1571496803">
          <w:marLeft w:val="0"/>
          <w:marRight w:val="0"/>
          <w:marTop w:val="0"/>
          <w:marBottom w:val="0"/>
          <w:divBdr>
            <w:top w:val="none" w:sz="0" w:space="0" w:color="auto"/>
            <w:left w:val="none" w:sz="0" w:space="0" w:color="auto"/>
            <w:bottom w:val="none" w:sz="0" w:space="0" w:color="auto"/>
            <w:right w:val="none" w:sz="0" w:space="0" w:color="auto"/>
          </w:divBdr>
          <w:divsChild>
            <w:div w:id="317340665">
              <w:marLeft w:val="0"/>
              <w:marRight w:val="0"/>
              <w:marTop w:val="0"/>
              <w:marBottom w:val="0"/>
              <w:divBdr>
                <w:top w:val="none" w:sz="0" w:space="0" w:color="auto"/>
                <w:left w:val="none" w:sz="0" w:space="0" w:color="auto"/>
                <w:bottom w:val="none" w:sz="0" w:space="0" w:color="auto"/>
                <w:right w:val="none" w:sz="0" w:space="0" w:color="auto"/>
              </w:divBdr>
              <w:divsChild>
                <w:div w:id="476147513">
                  <w:marLeft w:val="0"/>
                  <w:marRight w:val="0"/>
                  <w:marTop w:val="0"/>
                  <w:marBottom w:val="0"/>
                  <w:divBdr>
                    <w:top w:val="none" w:sz="0" w:space="0" w:color="auto"/>
                    <w:left w:val="none" w:sz="0" w:space="0" w:color="auto"/>
                    <w:bottom w:val="none" w:sz="0" w:space="0" w:color="auto"/>
                    <w:right w:val="none" w:sz="0" w:space="0" w:color="auto"/>
                  </w:divBdr>
                  <w:divsChild>
                    <w:div w:id="511456490">
                      <w:marLeft w:val="0"/>
                      <w:marRight w:val="0"/>
                      <w:marTop w:val="0"/>
                      <w:marBottom w:val="0"/>
                      <w:divBdr>
                        <w:top w:val="none" w:sz="0" w:space="0" w:color="auto"/>
                        <w:left w:val="none" w:sz="0" w:space="0" w:color="auto"/>
                        <w:bottom w:val="none" w:sz="0" w:space="0" w:color="auto"/>
                        <w:right w:val="none" w:sz="0" w:space="0" w:color="auto"/>
                      </w:divBdr>
                      <w:divsChild>
                        <w:div w:id="1057050470">
                          <w:marLeft w:val="0"/>
                          <w:marRight w:val="0"/>
                          <w:marTop w:val="0"/>
                          <w:marBottom w:val="0"/>
                          <w:divBdr>
                            <w:top w:val="none" w:sz="0" w:space="0" w:color="auto"/>
                            <w:left w:val="none" w:sz="0" w:space="0" w:color="auto"/>
                            <w:bottom w:val="none" w:sz="0" w:space="0" w:color="auto"/>
                            <w:right w:val="none" w:sz="0" w:space="0" w:color="auto"/>
                          </w:divBdr>
                          <w:divsChild>
                            <w:div w:id="854808700">
                              <w:marLeft w:val="0"/>
                              <w:marRight w:val="0"/>
                              <w:marTop w:val="0"/>
                              <w:marBottom w:val="0"/>
                              <w:divBdr>
                                <w:top w:val="none" w:sz="0" w:space="0" w:color="auto"/>
                                <w:left w:val="none" w:sz="0" w:space="0" w:color="auto"/>
                                <w:bottom w:val="none" w:sz="0" w:space="0" w:color="auto"/>
                                <w:right w:val="none" w:sz="0" w:space="0" w:color="auto"/>
                              </w:divBdr>
                              <w:divsChild>
                                <w:div w:id="393042538">
                                  <w:marLeft w:val="0"/>
                                  <w:marRight w:val="0"/>
                                  <w:marTop w:val="0"/>
                                  <w:marBottom w:val="0"/>
                                  <w:divBdr>
                                    <w:top w:val="none" w:sz="0" w:space="0" w:color="auto"/>
                                    <w:left w:val="none" w:sz="0" w:space="0" w:color="auto"/>
                                    <w:bottom w:val="none" w:sz="0" w:space="0" w:color="auto"/>
                                    <w:right w:val="none" w:sz="0" w:space="0" w:color="auto"/>
                                  </w:divBdr>
                                  <w:divsChild>
                                    <w:div w:id="2111588311">
                                      <w:marLeft w:val="0"/>
                                      <w:marRight w:val="0"/>
                                      <w:marTop w:val="0"/>
                                      <w:marBottom w:val="0"/>
                                      <w:divBdr>
                                        <w:top w:val="none" w:sz="0" w:space="0" w:color="auto"/>
                                        <w:left w:val="none" w:sz="0" w:space="0" w:color="auto"/>
                                        <w:bottom w:val="none" w:sz="0" w:space="0" w:color="auto"/>
                                        <w:right w:val="none" w:sz="0" w:space="0" w:color="auto"/>
                                      </w:divBdr>
                                      <w:divsChild>
                                        <w:div w:id="542669052">
                                          <w:marLeft w:val="0"/>
                                          <w:marRight w:val="0"/>
                                          <w:marTop w:val="0"/>
                                          <w:marBottom w:val="0"/>
                                          <w:divBdr>
                                            <w:top w:val="none" w:sz="0" w:space="0" w:color="auto"/>
                                            <w:left w:val="single" w:sz="6" w:space="0" w:color="999999"/>
                                            <w:bottom w:val="none" w:sz="0" w:space="0" w:color="auto"/>
                                            <w:right w:val="none" w:sz="0" w:space="0" w:color="auto"/>
                                          </w:divBdr>
                                          <w:divsChild>
                                            <w:div w:id="527572331">
                                              <w:marLeft w:val="0"/>
                                              <w:marRight w:val="0"/>
                                              <w:marTop w:val="150"/>
                                              <w:marBottom w:val="150"/>
                                              <w:divBdr>
                                                <w:top w:val="none" w:sz="0" w:space="0" w:color="auto"/>
                                                <w:left w:val="none" w:sz="0" w:space="0" w:color="auto"/>
                                                <w:bottom w:val="none" w:sz="0" w:space="0" w:color="auto"/>
                                                <w:right w:val="none" w:sz="0" w:space="0" w:color="auto"/>
                                              </w:divBdr>
                                              <w:divsChild>
                                                <w:div w:id="413163591">
                                                  <w:marLeft w:val="0"/>
                                                  <w:marRight w:val="0"/>
                                                  <w:marTop w:val="0"/>
                                                  <w:marBottom w:val="0"/>
                                                  <w:divBdr>
                                                    <w:top w:val="none" w:sz="0" w:space="0" w:color="auto"/>
                                                    <w:left w:val="none" w:sz="0" w:space="0" w:color="auto"/>
                                                    <w:bottom w:val="none" w:sz="0" w:space="0" w:color="auto"/>
                                                    <w:right w:val="none" w:sz="0" w:space="0" w:color="auto"/>
                                                  </w:divBdr>
                                                  <w:divsChild>
                                                    <w:div w:id="177878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388208">
      <w:bodyDiv w:val="1"/>
      <w:marLeft w:val="0"/>
      <w:marRight w:val="0"/>
      <w:marTop w:val="0"/>
      <w:marBottom w:val="0"/>
      <w:divBdr>
        <w:top w:val="none" w:sz="0" w:space="0" w:color="auto"/>
        <w:left w:val="none" w:sz="0" w:space="0" w:color="auto"/>
        <w:bottom w:val="none" w:sz="0" w:space="0" w:color="auto"/>
        <w:right w:val="none" w:sz="0" w:space="0" w:color="auto"/>
      </w:divBdr>
      <w:divsChild>
        <w:div w:id="1287348085">
          <w:marLeft w:val="0"/>
          <w:marRight w:val="0"/>
          <w:marTop w:val="0"/>
          <w:marBottom w:val="0"/>
          <w:divBdr>
            <w:top w:val="none" w:sz="0" w:space="0" w:color="auto"/>
            <w:left w:val="none" w:sz="0" w:space="0" w:color="auto"/>
            <w:bottom w:val="none" w:sz="0" w:space="0" w:color="auto"/>
            <w:right w:val="none" w:sz="0" w:space="0" w:color="auto"/>
          </w:divBdr>
          <w:divsChild>
            <w:div w:id="445932246">
              <w:marLeft w:val="0"/>
              <w:marRight w:val="0"/>
              <w:marTop w:val="0"/>
              <w:marBottom w:val="0"/>
              <w:divBdr>
                <w:top w:val="none" w:sz="0" w:space="0" w:color="auto"/>
                <w:left w:val="none" w:sz="0" w:space="0" w:color="auto"/>
                <w:bottom w:val="none" w:sz="0" w:space="0" w:color="auto"/>
                <w:right w:val="none" w:sz="0" w:space="0" w:color="auto"/>
              </w:divBdr>
              <w:divsChild>
                <w:div w:id="420686718">
                  <w:marLeft w:val="0"/>
                  <w:marRight w:val="0"/>
                  <w:marTop w:val="0"/>
                  <w:marBottom w:val="0"/>
                  <w:divBdr>
                    <w:top w:val="none" w:sz="0" w:space="0" w:color="auto"/>
                    <w:left w:val="none" w:sz="0" w:space="0" w:color="auto"/>
                    <w:bottom w:val="none" w:sz="0" w:space="0" w:color="auto"/>
                    <w:right w:val="none" w:sz="0" w:space="0" w:color="auto"/>
                  </w:divBdr>
                  <w:divsChild>
                    <w:div w:id="2021739836">
                      <w:marLeft w:val="0"/>
                      <w:marRight w:val="0"/>
                      <w:marTop w:val="0"/>
                      <w:marBottom w:val="0"/>
                      <w:divBdr>
                        <w:top w:val="none" w:sz="0" w:space="0" w:color="auto"/>
                        <w:left w:val="none" w:sz="0" w:space="0" w:color="auto"/>
                        <w:bottom w:val="none" w:sz="0" w:space="0" w:color="auto"/>
                        <w:right w:val="none" w:sz="0" w:space="0" w:color="auto"/>
                      </w:divBdr>
                      <w:divsChild>
                        <w:div w:id="2053841368">
                          <w:marLeft w:val="0"/>
                          <w:marRight w:val="0"/>
                          <w:marTop w:val="0"/>
                          <w:marBottom w:val="0"/>
                          <w:divBdr>
                            <w:top w:val="none" w:sz="0" w:space="0" w:color="auto"/>
                            <w:left w:val="none" w:sz="0" w:space="0" w:color="auto"/>
                            <w:bottom w:val="none" w:sz="0" w:space="0" w:color="auto"/>
                            <w:right w:val="none" w:sz="0" w:space="0" w:color="auto"/>
                          </w:divBdr>
                          <w:divsChild>
                            <w:div w:id="1586183272">
                              <w:marLeft w:val="0"/>
                              <w:marRight w:val="0"/>
                              <w:marTop w:val="0"/>
                              <w:marBottom w:val="0"/>
                              <w:divBdr>
                                <w:top w:val="none" w:sz="0" w:space="0" w:color="auto"/>
                                <w:left w:val="none" w:sz="0" w:space="0" w:color="auto"/>
                                <w:bottom w:val="none" w:sz="0" w:space="0" w:color="auto"/>
                                <w:right w:val="none" w:sz="0" w:space="0" w:color="auto"/>
                              </w:divBdr>
                              <w:divsChild>
                                <w:div w:id="772553761">
                                  <w:marLeft w:val="0"/>
                                  <w:marRight w:val="0"/>
                                  <w:marTop w:val="0"/>
                                  <w:marBottom w:val="0"/>
                                  <w:divBdr>
                                    <w:top w:val="none" w:sz="0" w:space="0" w:color="auto"/>
                                    <w:left w:val="none" w:sz="0" w:space="0" w:color="auto"/>
                                    <w:bottom w:val="none" w:sz="0" w:space="0" w:color="auto"/>
                                    <w:right w:val="none" w:sz="0" w:space="0" w:color="auto"/>
                                  </w:divBdr>
                                  <w:divsChild>
                                    <w:div w:id="504440065">
                                      <w:marLeft w:val="0"/>
                                      <w:marRight w:val="0"/>
                                      <w:marTop w:val="0"/>
                                      <w:marBottom w:val="0"/>
                                      <w:divBdr>
                                        <w:top w:val="none" w:sz="0" w:space="0" w:color="auto"/>
                                        <w:left w:val="none" w:sz="0" w:space="0" w:color="auto"/>
                                        <w:bottom w:val="none" w:sz="0" w:space="0" w:color="auto"/>
                                        <w:right w:val="none" w:sz="0" w:space="0" w:color="auto"/>
                                      </w:divBdr>
                                      <w:divsChild>
                                        <w:div w:id="139661327">
                                          <w:marLeft w:val="0"/>
                                          <w:marRight w:val="0"/>
                                          <w:marTop w:val="0"/>
                                          <w:marBottom w:val="0"/>
                                          <w:divBdr>
                                            <w:top w:val="none" w:sz="0" w:space="0" w:color="auto"/>
                                            <w:left w:val="single" w:sz="6" w:space="0" w:color="999999"/>
                                            <w:bottom w:val="none" w:sz="0" w:space="0" w:color="auto"/>
                                            <w:right w:val="none" w:sz="0" w:space="0" w:color="auto"/>
                                          </w:divBdr>
                                          <w:divsChild>
                                            <w:div w:id="1340234548">
                                              <w:marLeft w:val="0"/>
                                              <w:marRight w:val="0"/>
                                              <w:marTop w:val="150"/>
                                              <w:marBottom w:val="150"/>
                                              <w:divBdr>
                                                <w:top w:val="none" w:sz="0" w:space="0" w:color="auto"/>
                                                <w:left w:val="none" w:sz="0" w:space="0" w:color="auto"/>
                                                <w:bottom w:val="none" w:sz="0" w:space="0" w:color="auto"/>
                                                <w:right w:val="none" w:sz="0" w:space="0" w:color="auto"/>
                                              </w:divBdr>
                                              <w:divsChild>
                                                <w:div w:id="293026372">
                                                  <w:marLeft w:val="0"/>
                                                  <w:marRight w:val="0"/>
                                                  <w:marTop w:val="0"/>
                                                  <w:marBottom w:val="0"/>
                                                  <w:divBdr>
                                                    <w:top w:val="none" w:sz="0" w:space="0" w:color="auto"/>
                                                    <w:left w:val="none" w:sz="0" w:space="0" w:color="auto"/>
                                                    <w:bottom w:val="none" w:sz="0" w:space="0" w:color="auto"/>
                                                    <w:right w:val="none" w:sz="0" w:space="0" w:color="auto"/>
                                                  </w:divBdr>
                                                  <w:divsChild>
                                                    <w:div w:id="1996492291">
                                                      <w:marLeft w:val="0"/>
                                                      <w:marRight w:val="0"/>
                                                      <w:marTop w:val="0"/>
                                                      <w:marBottom w:val="0"/>
                                                      <w:divBdr>
                                                        <w:top w:val="none" w:sz="0" w:space="0" w:color="auto"/>
                                                        <w:left w:val="none" w:sz="0" w:space="0" w:color="auto"/>
                                                        <w:bottom w:val="none" w:sz="0" w:space="0" w:color="auto"/>
                                                        <w:right w:val="none" w:sz="0" w:space="0" w:color="auto"/>
                                                      </w:divBdr>
                                                    </w:div>
                                                    <w:div w:id="882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972243">
      <w:bodyDiv w:val="1"/>
      <w:marLeft w:val="0"/>
      <w:marRight w:val="0"/>
      <w:marTop w:val="0"/>
      <w:marBottom w:val="0"/>
      <w:divBdr>
        <w:top w:val="none" w:sz="0" w:space="0" w:color="auto"/>
        <w:left w:val="none" w:sz="0" w:space="0" w:color="auto"/>
        <w:bottom w:val="none" w:sz="0" w:space="0" w:color="auto"/>
        <w:right w:val="none" w:sz="0" w:space="0" w:color="auto"/>
      </w:divBdr>
      <w:divsChild>
        <w:div w:id="1243569747">
          <w:marLeft w:val="0"/>
          <w:marRight w:val="0"/>
          <w:marTop w:val="0"/>
          <w:marBottom w:val="0"/>
          <w:divBdr>
            <w:top w:val="none" w:sz="0" w:space="0" w:color="auto"/>
            <w:left w:val="none" w:sz="0" w:space="0" w:color="auto"/>
            <w:bottom w:val="none" w:sz="0" w:space="0" w:color="auto"/>
            <w:right w:val="none" w:sz="0" w:space="0" w:color="auto"/>
          </w:divBdr>
          <w:divsChild>
            <w:div w:id="744184236">
              <w:marLeft w:val="0"/>
              <w:marRight w:val="0"/>
              <w:marTop w:val="0"/>
              <w:marBottom w:val="0"/>
              <w:divBdr>
                <w:top w:val="none" w:sz="0" w:space="0" w:color="auto"/>
                <w:left w:val="none" w:sz="0" w:space="0" w:color="auto"/>
                <w:bottom w:val="none" w:sz="0" w:space="0" w:color="auto"/>
                <w:right w:val="none" w:sz="0" w:space="0" w:color="auto"/>
              </w:divBdr>
              <w:divsChild>
                <w:div w:id="1460488505">
                  <w:marLeft w:val="0"/>
                  <w:marRight w:val="0"/>
                  <w:marTop w:val="0"/>
                  <w:marBottom w:val="0"/>
                  <w:divBdr>
                    <w:top w:val="none" w:sz="0" w:space="0" w:color="auto"/>
                    <w:left w:val="none" w:sz="0" w:space="0" w:color="auto"/>
                    <w:bottom w:val="none" w:sz="0" w:space="0" w:color="auto"/>
                    <w:right w:val="none" w:sz="0" w:space="0" w:color="auto"/>
                  </w:divBdr>
                  <w:divsChild>
                    <w:div w:id="2077313648">
                      <w:marLeft w:val="0"/>
                      <w:marRight w:val="0"/>
                      <w:marTop w:val="0"/>
                      <w:marBottom w:val="0"/>
                      <w:divBdr>
                        <w:top w:val="none" w:sz="0" w:space="0" w:color="auto"/>
                        <w:left w:val="none" w:sz="0" w:space="0" w:color="auto"/>
                        <w:bottom w:val="none" w:sz="0" w:space="0" w:color="auto"/>
                        <w:right w:val="none" w:sz="0" w:space="0" w:color="auto"/>
                      </w:divBdr>
                      <w:divsChild>
                        <w:div w:id="693993334">
                          <w:marLeft w:val="0"/>
                          <w:marRight w:val="0"/>
                          <w:marTop w:val="0"/>
                          <w:marBottom w:val="0"/>
                          <w:divBdr>
                            <w:top w:val="none" w:sz="0" w:space="0" w:color="auto"/>
                            <w:left w:val="none" w:sz="0" w:space="0" w:color="auto"/>
                            <w:bottom w:val="none" w:sz="0" w:space="0" w:color="auto"/>
                            <w:right w:val="none" w:sz="0" w:space="0" w:color="auto"/>
                          </w:divBdr>
                          <w:divsChild>
                            <w:div w:id="779379343">
                              <w:marLeft w:val="0"/>
                              <w:marRight w:val="0"/>
                              <w:marTop w:val="0"/>
                              <w:marBottom w:val="0"/>
                              <w:divBdr>
                                <w:top w:val="none" w:sz="0" w:space="0" w:color="auto"/>
                                <w:left w:val="none" w:sz="0" w:space="0" w:color="auto"/>
                                <w:bottom w:val="none" w:sz="0" w:space="0" w:color="auto"/>
                                <w:right w:val="none" w:sz="0" w:space="0" w:color="auto"/>
                              </w:divBdr>
                              <w:divsChild>
                                <w:div w:id="356009676">
                                  <w:marLeft w:val="0"/>
                                  <w:marRight w:val="0"/>
                                  <w:marTop w:val="0"/>
                                  <w:marBottom w:val="0"/>
                                  <w:divBdr>
                                    <w:top w:val="none" w:sz="0" w:space="0" w:color="auto"/>
                                    <w:left w:val="none" w:sz="0" w:space="0" w:color="auto"/>
                                    <w:bottom w:val="none" w:sz="0" w:space="0" w:color="auto"/>
                                    <w:right w:val="none" w:sz="0" w:space="0" w:color="auto"/>
                                  </w:divBdr>
                                  <w:divsChild>
                                    <w:div w:id="519004060">
                                      <w:marLeft w:val="0"/>
                                      <w:marRight w:val="0"/>
                                      <w:marTop w:val="0"/>
                                      <w:marBottom w:val="0"/>
                                      <w:divBdr>
                                        <w:top w:val="none" w:sz="0" w:space="0" w:color="auto"/>
                                        <w:left w:val="none" w:sz="0" w:space="0" w:color="auto"/>
                                        <w:bottom w:val="none" w:sz="0" w:space="0" w:color="auto"/>
                                        <w:right w:val="none" w:sz="0" w:space="0" w:color="auto"/>
                                      </w:divBdr>
                                      <w:divsChild>
                                        <w:div w:id="1776056459">
                                          <w:marLeft w:val="0"/>
                                          <w:marRight w:val="0"/>
                                          <w:marTop w:val="0"/>
                                          <w:marBottom w:val="0"/>
                                          <w:divBdr>
                                            <w:top w:val="none" w:sz="0" w:space="0" w:color="auto"/>
                                            <w:left w:val="single" w:sz="6" w:space="0" w:color="999999"/>
                                            <w:bottom w:val="none" w:sz="0" w:space="0" w:color="auto"/>
                                            <w:right w:val="none" w:sz="0" w:space="0" w:color="auto"/>
                                          </w:divBdr>
                                          <w:divsChild>
                                            <w:div w:id="300234508">
                                              <w:marLeft w:val="0"/>
                                              <w:marRight w:val="0"/>
                                              <w:marTop w:val="150"/>
                                              <w:marBottom w:val="150"/>
                                              <w:divBdr>
                                                <w:top w:val="none" w:sz="0" w:space="0" w:color="auto"/>
                                                <w:left w:val="none" w:sz="0" w:space="0" w:color="auto"/>
                                                <w:bottom w:val="none" w:sz="0" w:space="0" w:color="auto"/>
                                                <w:right w:val="none" w:sz="0" w:space="0" w:color="auto"/>
                                              </w:divBdr>
                                              <w:divsChild>
                                                <w:div w:id="1102918266">
                                                  <w:marLeft w:val="0"/>
                                                  <w:marRight w:val="0"/>
                                                  <w:marTop w:val="0"/>
                                                  <w:marBottom w:val="0"/>
                                                  <w:divBdr>
                                                    <w:top w:val="none" w:sz="0" w:space="0" w:color="auto"/>
                                                    <w:left w:val="none" w:sz="0" w:space="0" w:color="auto"/>
                                                    <w:bottom w:val="none" w:sz="0" w:space="0" w:color="auto"/>
                                                    <w:right w:val="none" w:sz="0" w:space="0" w:color="auto"/>
                                                  </w:divBdr>
                                                  <w:divsChild>
                                                    <w:div w:id="6203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4406814">
      <w:bodyDiv w:val="1"/>
      <w:marLeft w:val="0"/>
      <w:marRight w:val="0"/>
      <w:marTop w:val="0"/>
      <w:marBottom w:val="0"/>
      <w:divBdr>
        <w:top w:val="none" w:sz="0" w:space="0" w:color="auto"/>
        <w:left w:val="none" w:sz="0" w:space="0" w:color="auto"/>
        <w:bottom w:val="none" w:sz="0" w:space="0" w:color="auto"/>
        <w:right w:val="none" w:sz="0" w:space="0" w:color="auto"/>
      </w:divBdr>
      <w:divsChild>
        <w:div w:id="1574970425">
          <w:marLeft w:val="0"/>
          <w:marRight w:val="0"/>
          <w:marTop w:val="0"/>
          <w:marBottom w:val="0"/>
          <w:divBdr>
            <w:top w:val="none" w:sz="0" w:space="0" w:color="auto"/>
            <w:left w:val="none" w:sz="0" w:space="0" w:color="auto"/>
            <w:bottom w:val="none" w:sz="0" w:space="0" w:color="auto"/>
            <w:right w:val="none" w:sz="0" w:space="0" w:color="auto"/>
          </w:divBdr>
          <w:divsChild>
            <w:div w:id="1810515518">
              <w:marLeft w:val="-225"/>
              <w:marRight w:val="-225"/>
              <w:marTop w:val="0"/>
              <w:marBottom w:val="0"/>
              <w:divBdr>
                <w:top w:val="none" w:sz="0" w:space="0" w:color="auto"/>
                <w:left w:val="none" w:sz="0" w:space="0" w:color="auto"/>
                <w:bottom w:val="none" w:sz="0" w:space="0" w:color="auto"/>
                <w:right w:val="none" w:sz="0" w:space="0" w:color="auto"/>
              </w:divBdr>
              <w:divsChild>
                <w:div w:id="1913928340">
                  <w:marLeft w:val="0"/>
                  <w:marRight w:val="0"/>
                  <w:marTop w:val="0"/>
                  <w:marBottom w:val="0"/>
                  <w:divBdr>
                    <w:top w:val="none" w:sz="0" w:space="0" w:color="auto"/>
                    <w:left w:val="none" w:sz="0" w:space="0" w:color="auto"/>
                    <w:bottom w:val="none" w:sz="0" w:space="0" w:color="auto"/>
                    <w:right w:val="none" w:sz="0" w:space="0" w:color="auto"/>
                  </w:divBdr>
                  <w:divsChild>
                    <w:div w:id="1703507192">
                      <w:marLeft w:val="0"/>
                      <w:marRight w:val="0"/>
                      <w:marTop w:val="0"/>
                      <w:marBottom w:val="0"/>
                      <w:divBdr>
                        <w:top w:val="none" w:sz="0" w:space="0" w:color="auto"/>
                        <w:left w:val="none" w:sz="0" w:space="0" w:color="auto"/>
                        <w:bottom w:val="none" w:sz="0" w:space="0" w:color="auto"/>
                        <w:right w:val="none" w:sz="0" w:space="0" w:color="auto"/>
                      </w:divBdr>
                      <w:divsChild>
                        <w:div w:id="1610359943">
                          <w:marLeft w:val="0"/>
                          <w:marRight w:val="0"/>
                          <w:marTop w:val="0"/>
                          <w:marBottom w:val="0"/>
                          <w:divBdr>
                            <w:top w:val="none" w:sz="0" w:space="0" w:color="auto"/>
                            <w:left w:val="none" w:sz="0" w:space="0" w:color="auto"/>
                            <w:bottom w:val="none" w:sz="0" w:space="0" w:color="auto"/>
                            <w:right w:val="none" w:sz="0" w:space="0" w:color="auto"/>
                          </w:divBdr>
                          <w:divsChild>
                            <w:div w:id="281422663">
                              <w:marLeft w:val="0"/>
                              <w:marRight w:val="0"/>
                              <w:marTop w:val="0"/>
                              <w:marBottom w:val="0"/>
                              <w:divBdr>
                                <w:top w:val="none" w:sz="0" w:space="0" w:color="auto"/>
                                <w:left w:val="none" w:sz="0" w:space="0" w:color="auto"/>
                                <w:bottom w:val="none" w:sz="0" w:space="0" w:color="auto"/>
                                <w:right w:val="none" w:sz="0" w:space="0" w:color="auto"/>
                              </w:divBdr>
                              <w:divsChild>
                                <w:div w:id="13462869">
                                  <w:marLeft w:val="0"/>
                                  <w:marRight w:val="0"/>
                                  <w:marTop w:val="0"/>
                                  <w:marBottom w:val="0"/>
                                  <w:divBdr>
                                    <w:top w:val="none" w:sz="0" w:space="0" w:color="auto"/>
                                    <w:left w:val="none" w:sz="0" w:space="0" w:color="auto"/>
                                    <w:bottom w:val="none" w:sz="0" w:space="0" w:color="auto"/>
                                    <w:right w:val="none" w:sz="0" w:space="0" w:color="auto"/>
                                  </w:divBdr>
                                  <w:divsChild>
                                    <w:div w:id="1282036685">
                                      <w:marLeft w:val="0"/>
                                      <w:marRight w:val="0"/>
                                      <w:marTop w:val="0"/>
                                      <w:marBottom w:val="0"/>
                                      <w:divBdr>
                                        <w:top w:val="none" w:sz="0" w:space="0" w:color="auto"/>
                                        <w:left w:val="none" w:sz="0" w:space="0" w:color="auto"/>
                                        <w:bottom w:val="none" w:sz="0" w:space="0" w:color="auto"/>
                                        <w:right w:val="none" w:sz="0" w:space="0" w:color="auto"/>
                                      </w:divBdr>
                                    </w:div>
                                    <w:div w:id="246505673">
                                      <w:marLeft w:val="0"/>
                                      <w:marRight w:val="0"/>
                                      <w:marTop w:val="0"/>
                                      <w:marBottom w:val="0"/>
                                      <w:divBdr>
                                        <w:top w:val="none" w:sz="0" w:space="0" w:color="auto"/>
                                        <w:left w:val="none" w:sz="0" w:space="0" w:color="auto"/>
                                        <w:bottom w:val="none" w:sz="0" w:space="0" w:color="auto"/>
                                        <w:right w:val="none" w:sz="0" w:space="0" w:color="auto"/>
                                      </w:divBdr>
                                    </w:div>
                                    <w:div w:id="47595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810601">
      <w:bodyDiv w:val="1"/>
      <w:marLeft w:val="0"/>
      <w:marRight w:val="0"/>
      <w:marTop w:val="0"/>
      <w:marBottom w:val="0"/>
      <w:divBdr>
        <w:top w:val="none" w:sz="0" w:space="0" w:color="auto"/>
        <w:left w:val="none" w:sz="0" w:space="0" w:color="auto"/>
        <w:bottom w:val="none" w:sz="0" w:space="0" w:color="auto"/>
        <w:right w:val="none" w:sz="0" w:space="0" w:color="auto"/>
      </w:divBdr>
      <w:divsChild>
        <w:div w:id="754939329">
          <w:marLeft w:val="0"/>
          <w:marRight w:val="0"/>
          <w:marTop w:val="0"/>
          <w:marBottom w:val="0"/>
          <w:divBdr>
            <w:top w:val="none" w:sz="0" w:space="0" w:color="auto"/>
            <w:left w:val="none" w:sz="0" w:space="0" w:color="auto"/>
            <w:bottom w:val="none" w:sz="0" w:space="0" w:color="auto"/>
            <w:right w:val="none" w:sz="0" w:space="0" w:color="auto"/>
          </w:divBdr>
          <w:divsChild>
            <w:div w:id="524439068">
              <w:marLeft w:val="0"/>
              <w:marRight w:val="0"/>
              <w:marTop w:val="0"/>
              <w:marBottom w:val="0"/>
              <w:divBdr>
                <w:top w:val="none" w:sz="0" w:space="0" w:color="auto"/>
                <w:left w:val="none" w:sz="0" w:space="0" w:color="auto"/>
                <w:bottom w:val="none" w:sz="0" w:space="0" w:color="auto"/>
                <w:right w:val="none" w:sz="0" w:space="0" w:color="auto"/>
              </w:divBdr>
              <w:divsChild>
                <w:div w:id="1732459572">
                  <w:marLeft w:val="0"/>
                  <w:marRight w:val="0"/>
                  <w:marTop w:val="0"/>
                  <w:marBottom w:val="0"/>
                  <w:divBdr>
                    <w:top w:val="none" w:sz="0" w:space="0" w:color="auto"/>
                    <w:left w:val="none" w:sz="0" w:space="0" w:color="auto"/>
                    <w:bottom w:val="none" w:sz="0" w:space="0" w:color="auto"/>
                    <w:right w:val="none" w:sz="0" w:space="0" w:color="auto"/>
                  </w:divBdr>
                  <w:divsChild>
                    <w:div w:id="583340663">
                      <w:marLeft w:val="0"/>
                      <w:marRight w:val="0"/>
                      <w:marTop w:val="0"/>
                      <w:marBottom w:val="0"/>
                      <w:divBdr>
                        <w:top w:val="none" w:sz="0" w:space="0" w:color="auto"/>
                        <w:left w:val="none" w:sz="0" w:space="0" w:color="auto"/>
                        <w:bottom w:val="none" w:sz="0" w:space="0" w:color="auto"/>
                        <w:right w:val="none" w:sz="0" w:space="0" w:color="auto"/>
                      </w:divBdr>
                      <w:divsChild>
                        <w:div w:id="1367023632">
                          <w:marLeft w:val="0"/>
                          <w:marRight w:val="0"/>
                          <w:marTop w:val="0"/>
                          <w:marBottom w:val="0"/>
                          <w:divBdr>
                            <w:top w:val="none" w:sz="0" w:space="0" w:color="auto"/>
                            <w:left w:val="none" w:sz="0" w:space="0" w:color="auto"/>
                            <w:bottom w:val="none" w:sz="0" w:space="0" w:color="auto"/>
                            <w:right w:val="none" w:sz="0" w:space="0" w:color="auto"/>
                          </w:divBdr>
                          <w:divsChild>
                            <w:div w:id="174997801">
                              <w:marLeft w:val="0"/>
                              <w:marRight w:val="0"/>
                              <w:marTop w:val="0"/>
                              <w:marBottom w:val="0"/>
                              <w:divBdr>
                                <w:top w:val="none" w:sz="0" w:space="0" w:color="auto"/>
                                <w:left w:val="none" w:sz="0" w:space="0" w:color="auto"/>
                                <w:bottom w:val="none" w:sz="0" w:space="0" w:color="auto"/>
                                <w:right w:val="none" w:sz="0" w:space="0" w:color="auto"/>
                              </w:divBdr>
                              <w:divsChild>
                                <w:div w:id="751240870">
                                  <w:marLeft w:val="0"/>
                                  <w:marRight w:val="0"/>
                                  <w:marTop w:val="0"/>
                                  <w:marBottom w:val="0"/>
                                  <w:divBdr>
                                    <w:top w:val="none" w:sz="0" w:space="0" w:color="auto"/>
                                    <w:left w:val="none" w:sz="0" w:space="0" w:color="auto"/>
                                    <w:bottom w:val="none" w:sz="0" w:space="0" w:color="auto"/>
                                    <w:right w:val="none" w:sz="0" w:space="0" w:color="auto"/>
                                  </w:divBdr>
                                  <w:divsChild>
                                    <w:div w:id="597565874">
                                      <w:marLeft w:val="0"/>
                                      <w:marRight w:val="0"/>
                                      <w:marTop w:val="0"/>
                                      <w:marBottom w:val="0"/>
                                      <w:divBdr>
                                        <w:top w:val="none" w:sz="0" w:space="0" w:color="auto"/>
                                        <w:left w:val="none" w:sz="0" w:space="0" w:color="auto"/>
                                        <w:bottom w:val="none" w:sz="0" w:space="0" w:color="auto"/>
                                        <w:right w:val="none" w:sz="0" w:space="0" w:color="auto"/>
                                      </w:divBdr>
                                      <w:divsChild>
                                        <w:div w:id="482430175">
                                          <w:marLeft w:val="0"/>
                                          <w:marRight w:val="0"/>
                                          <w:marTop w:val="0"/>
                                          <w:marBottom w:val="0"/>
                                          <w:divBdr>
                                            <w:top w:val="none" w:sz="0" w:space="0" w:color="auto"/>
                                            <w:left w:val="single" w:sz="6" w:space="0" w:color="999999"/>
                                            <w:bottom w:val="none" w:sz="0" w:space="0" w:color="auto"/>
                                            <w:right w:val="none" w:sz="0" w:space="0" w:color="auto"/>
                                          </w:divBdr>
                                          <w:divsChild>
                                            <w:div w:id="1858228651">
                                              <w:marLeft w:val="0"/>
                                              <w:marRight w:val="0"/>
                                              <w:marTop w:val="150"/>
                                              <w:marBottom w:val="150"/>
                                              <w:divBdr>
                                                <w:top w:val="none" w:sz="0" w:space="0" w:color="auto"/>
                                                <w:left w:val="none" w:sz="0" w:space="0" w:color="auto"/>
                                                <w:bottom w:val="none" w:sz="0" w:space="0" w:color="auto"/>
                                                <w:right w:val="none" w:sz="0" w:space="0" w:color="auto"/>
                                              </w:divBdr>
                                              <w:divsChild>
                                                <w:div w:id="836992602">
                                                  <w:marLeft w:val="0"/>
                                                  <w:marRight w:val="0"/>
                                                  <w:marTop w:val="0"/>
                                                  <w:marBottom w:val="0"/>
                                                  <w:divBdr>
                                                    <w:top w:val="none" w:sz="0" w:space="0" w:color="auto"/>
                                                    <w:left w:val="none" w:sz="0" w:space="0" w:color="auto"/>
                                                    <w:bottom w:val="none" w:sz="0" w:space="0" w:color="auto"/>
                                                    <w:right w:val="none" w:sz="0" w:space="0" w:color="auto"/>
                                                  </w:divBdr>
                                                  <w:divsChild>
                                                    <w:div w:id="27251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7127788">
      <w:bodyDiv w:val="1"/>
      <w:marLeft w:val="0"/>
      <w:marRight w:val="0"/>
      <w:marTop w:val="0"/>
      <w:marBottom w:val="0"/>
      <w:divBdr>
        <w:top w:val="none" w:sz="0" w:space="0" w:color="auto"/>
        <w:left w:val="none" w:sz="0" w:space="0" w:color="auto"/>
        <w:bottom w:val="none" w:sz="0" w:space="0" w:color="auto"/>
        <w:right w:val="none" w:sz="0" w:space="0" w:color="auto"/>
      </w:divBdr>
      <w:divsChild>
        <w:div w:id="1700887582">
          <w:marLeft w:val="0"/>
          <w:marRight w:val="0"/>
          <w:marTop w:val="0"/>
          <w:marBottom w:val="0"/>
          <w:divBdr>
            <w:top w:val="none" w:sz="0" w:space="0" w:color="auto"/>
            <w:left w:val="none" w:sz="0" w:space="0" w:color="auto"/>
            <w:bottom w:val="none" w:sz="0" w:space="0" w:color="auto"/>
            <w:right w:val="none" w:sz="0" w:space="0" w:color="auto"/>
          </w:divBdr>
          <w:divsChild>
            <w:div w:id="1148401590">
              <w:marLeft w:val="-225"/>
              <w:marRight w:val="-225"/>
              <w:marTop w:val="0"/>
              <w:marBottom w:val="0"/>
              <w:divBdr>
                <w:top w:val="none" w:sz="0" w:space="0" w:color="auto"/>
                <w:left w:val="none" w:sz="0" w:space="0" w:color="auto"/>
                <w:bottom w:val="none" w:sz="0" w:space="0" w:color="auto"/>
                <w:right w:val="none" w:sz="0" w:space="0" w:color="auto"/>
              </w:divBdr>
              <w:divsChild>
                <w:div w:id="461578007">
                  <w:marLeft w:val="0"/>
                  <w:marRight w:val="0"/>
                  <w:marTop w:val="0"/>
                  <w:marBottom w:val="0"/>
                  <w:divBdr>
                    <w:top w:val="none" w:sz="0" w:space="0" w:color="auto"/>
                    <w:left w:val="none" w:sz="0" w:space="0" w:color="auto"/>
                    <w:bottom w:val="none" w:sz="0" w:space="0" w:color="auto"/>
                    <w:right w:val="none" w:sz="0" w:space="0" w:color="auto"/>
                  </w:divBdr>
                  <w:divsChild>
                    <w:div w:id="691107545">
                      <w:marLeft w:val="0"/>
                      <w:marRight w:val="0"/>
                      <w:marTop w:val="0"/>
                      <w:marBottom w:val="0"/>
                      <w:divBdr>
                        <w:top w:val="none" w:sz="0" w:space="0" w:color="auto"/>
                        <w:left w:val="none" w:sz="0" w:space="0" w:color="auto"/>
                        <w:bottom w:val="none" w:sz="0" w:space="0" w:color="auto"/>
                        <w:right w:val="none" w:sz="0" w:space="0" w:color="auto"/>
                      </w:divBdr>
                      <w:divsChild>
                        <w:div w:id="1465078701">
                          <w:marLeft w:val="0"/>
                          <w:marRight w:val="0"/>
                          <w:marTop w:val="0"/>
                          <w:marBottom w:val="0"/>
                          <w:divBdr>
                            <w:top w:val="none" w:sz="0" w:space="0" w:color="auto"/>
                            <w:left w:val="none" w:sz="0" w:space="0" w:color="auto"/>
                            <w:bottom w:val="none" w:sz="0" w:space="0" w:color="auto"/>
                            <w:right w:val="none" w:sz="0" w:space="0" w:color="auto"/>
                          </w:divBdr>
                          <w:divsChild>
                            <w:div w:id="1662342686">
                              <w:marLeft w:val="0"/>
                              <w:marRight w:val="0"/>
                              <w:marTop w:val="0"/>
                              <w:marBottom w:val="0"/>
                              <w:divBdr>
                                <w:top w:val="none" w:sz="0" w:space="0" w:color="auto"/>
                                <w:left w:val="none" w:sz="0" w:space="0" w:color="auto"/>
                                <w:bottom w:val="none" w:sz="0" w:space="0" w:color="auto"/>
                                <w:right w:val="none" w:sz="0" w:space="0" w:color="auto"/>
                              </w:divBdr>
                              <w:divsChild>
                                <w:div w:id="1092623658">
                                  <w:marLeft w:val="0"/>
                                  <w:marRight w:val="0"/>
                                  <w:marTop w:val="0"/>
                                  <w:marBottom w:val="0"/>
                                  <w:divBdr>
                                    <w:top w:val="none" w:sz="0" w:space="0" w:color="auto"/>
                                    <w:left w:val="none" w:sz="0" w:space="0" w:color="auto"/>
                                    <w:bottom w:val="none" w:sz="0" w:space="0" w:color="auto"/>
                                    <w:right w:val="none" w:sz="0" w:space="0" w:color="auto"/>
                                  </w:divBdr>
                                  <w:divsChild>
                                    <w:div w:id="499663224">
                                      <w:marLeft w:val="0"/>
                                      <w:marRight w:val="0"/>
                                      <w:marTop w:val="0"/>
                                      <w:marBottom w:val="0"/>
                                      <w:divBdr>
                                        <w:top w:val="none" w:sz="0" w:space="0" w:color="auto"/>
                                        <w:left w:val="none" w:sz="0" w:space="0" w:color="auto"/>
                                        <w:bottom w:val="none" w:sz="0" w:space="0" w:color="auto"/>
                                        <w:right w:val="none" w:sz="0" w:space="0" w:color="auto"/>
                                      </w:divBdr>
                                      <w:divsChild>
                                        <w:div w:id="62982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0132126">
      <w:bodyDiv w:val="1"/>
      <w:marLeft w:val="0"/>
      <w:marRight w:val="0"/>
      <w:marTop w:val="0"/>
      <w:marBottom w:val="0"/>
      <w:divBdr>
        <w:top w:val="none" w:sz="0" w:space="0" w:color="auto"/>
        <w:left w:val="none" w:sz="0" w:space="0" w:color="auto"/>
        <w:bottom w:val="none" w:sz="0" w:space="0" w:color="auto"/>
        <w:right w:val="none" w:sz="0" w:space="0" w:color="auto"/>
      </w:divBdr>
      <w:divsChild>
        <w:div w:id="287322717">
          <w:marLeft w:val="0"/>
          <w:marRight w:val="0"/>
          <w:marTop w:val="0"/>
          <w:marBottom w:val="0"/>
          <w:divBdr>
            <w:top w:val="none" w:sz="0" w:space="0" w:color="auto"/>
            <w:left w:val="none" w:sz="0" w:space="0" w:color="auto"/>
            <w:bottom w:val="none" w:sz="0" w:space="0" w:color="auto"/>
            <w:right w:val="none" w:sz="0" w:space="0" w:color="auto"/>
          </w:divBdr>
          <w:divsChild>
            <w:div w:id="392705578">
              <w:marLeft w:val="0"/>
              <w:marRight w:val="0"/>
              <w:marTop w:val="0"/>
              <w:marBottom w:val="0"/>
              <w:divBdr>
                <w:top w:val="none" w:sz="0" w:space="0" w:color="auto"/>
                <w:left w:val="none" w:sz="0" w:space="0" w:color="auto"/>
                <w:bottom w:val="none" w:sz="0" w:space="0" w:color="auto"/>
                <w:right w:val="none" w:sz="0" w:space="0" w:color="auto"/>
              </w:divBdr>
              <w:divsChild>
                <w:div w:id="828133135">
                  <w:marLeft w:val="0"/>
                  <w:marRight w:val="0"/>
                  <w:marTop w:val="0"/>
                  <w:marBottom w:val="0"/>
                  <w:divBdr>
                    <w:top w:val="none" w:sz="0" w:space="0" w:color="auto"/>
                    <w:left w:val="none" w:sz="0" w:space="0" w:color="auto"/>
                    <w:bottom w:val="none" w:sz="0" w:space="0" w:color="auto"/>
                    <w:right w:val="none" w:sz="0" w:space="0" w:color="auto"/>
                  </w:divBdr>
                  <w:divsChild>
                    <w:div w:id="1581401895">
                      <w:marLeft w:val="0"/>
                      <w:marRight w:val="0"/>
                      <w:marTop w:val="0"/>
                      <w:marBottom w:val="0"/>
                      <w:divBdr>
                        <w:top w:val="none" w:sz="0" w:space="0" w:color="auto"/>
                        <w:left w:val="none" w:sz="0" w:space="0" w:color="auto"/>
                        <w:bottom w:val="none" w:sz="0" w:space="0" w:color="auto"/>
                        <w:right w:val="none" w:sz="0" w:space="0" w:color="auto"/>
                      </w:divBdr>
                      <w:divsChild>
                        <w:div w:id="539441458">
                          <w:marLeft w:val="0"/>
                          <w:marRight w:val="0"/>
                          <w:marTop w:val="0"/>
                          <w:marBottom w:val="0"/>
                          <w:divBdr>
                            <w:top w:val="none" w:sz="0" w:space="0" w:color="auto"/>
                            <w:left w:val="none" w:sz="0" w:space="0" w:color="auto"/>
                            <w:bottom w:val="none" w:sz="0" w:space="0" w:color="auto"/>
                            <w:right w:val="none" w:sz="0" w:space="0" w:color="auto"/>
                          </w:divBdr>
                          <w:divsChild>
                            <w:div w:id="1874342936">
                              <w:marLeft w:val="0"/>
                              <w:marRight w:val="0"/>
                              <w:marTop w:val="0"/>
                              <w:marBottom w:val="0"/>
                              <w:divBdr>
                                <w:top w:val="none" w:sz="0" w:space="0" w:color="auto"/>
                                <w:left w:val="none" w:sz="0" w:space="0" w:color="auto"/>
                                <w:bottom w:val="none" w:sz="0" w:space="0" w:color="auto"/>
                                <w:right w:val="none" w:sz="0" w:space="0" w:color="auto"/>
                              </w:divBdr>
                              <w:divsChild>
                                <w:div w:id="2069648549">
                                  <w:marLeft w:val="0"/>
                                  <w:marRight w:val="0"/>
                                  <w:marTop w:val="0"/>
                                  <w:marBottom w:val="0"/>
                                  <w:divBdr>
                                    <w:top w:val="none" w:sz="0" w:space="0" w:color="auto"/>
                                    <w:left w:val="none" w:sz="0" w:space="0" w:color="auto"/>
                                    <w:bottom w:val="none" w:sz="0" w:space="0" w:color="auto"/>
                                    <w:right w:val="none" w:sz="0" w:space="0" w:color="auto"/>
                                  </w:divBdr>
                                  <w:divsChild>
                                    <w:div w:id="445806947">
                                      <w:marLeft w:val="0"/>
                                      <w:marRight w:val="0"/>
                                      <w:marTop w:val="0"/>
                                      <w:marBottom w:val="0"/>
                                      <w:divBdr>
                                        <w:top w:val="none" w:sz="0" w:space="0" w:color="auto"/>
                                        <w:left w:val="none" w:sz="0" w:space="0" w:color="auto"/>
                                        <w:bottom w:val="none" w:sz="0" w:space="0" w:color="auto"/>
                                        <w:right w:val="none" w:sz="0" w:space="0" w:color="auto"/>
                                      </w:divBdr>
                                      <w:divsChild>
                                        <w:div w:id="1620450500">
                                          <w:marLeft w:val="0"/>
                                          <w:marRight w:val="0"/>
                                          <w:marTop w:val="0"/>
                                          <w:marBottom w:val="0"/>
                                          <w:divBdr>
                                            <w:top w:val="none" w:sz="0" w:space="0" w:color="auto"/>
                                            <w:left w:val="single" w:sz="6" w:space="0" w:color="999999"/>
                                            <w:bottom w:val="none" w:sz="0" w:space="0" w:color="auto"/>
                                            <w:right w:val="none" w:sz="0" w:space="0" w:color="auto"/>
                                          </w:divBdr>
                                          <w:divsChild>
                                            <w:div w:id="1131750185">
                                              <w:marLeft w:val="0"/>
                                              <w:marRight w:val="0"/>
                                              <w:marTop w:val="150"/>
                                              <w:marBottom w:val="150"/>
                                              <w:divBdr>
                                                <w:top w:val="none" w:sz="0" w:space="0" w:color="auto"/>
                                                <w:left w:val="none" w:sz="0" w:space="0" w:color="auto"/>
                                                <w:bottom w:val="none" w:sz="0" w:space="0" w:color="auto"/>
                                                <w:right w:val="none" w:sz="0" w:space="0" w:color="auto"/>
                                              </w:divBdr>
                                              <w:divsChild>
                                                <w:div w:id="858545033">
                                                  <w:marLeft w:val="0"/>
                                                  <w:marRight w:val="0"/>
                                                  <w:marTop w:val="0"/>
                                                  <w:marBottom w:val="0"/>
                                                  <w:divBdr>
                                                    <w:top w:val="none" w:sz="0" w:space="0" w:color="auto"/>
                                                    <w:left w:val="none" w:sz="0" w:space="0" w:color="auto"/>
                                                    <w:bottom w:val="none" w:sz="0" w:space="0" w:color="auto"/>
                                                    <w:right w:val="none" w:sz="0" w:space="0" w:color="auto"/>
                                                  </w:divBdr>
                                                  <w:divsChild>
                                                    <w:div w:id="14234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106853">
      <w:bodyDiv w:val="1"/>
      <w:marLeft w:val="0"/>
      <w:marRight w:val="0"/>
      <w:marTop w:val="0"/>
      <w:marBottom w:val="0"/>
      <w:divBdr>
        <w:top w:val="none" w:sz="0" w:space="0" w:color="auto"/>
        <w:left w:val="none" w:sz="0" w:space="0" w:color="auto"/>
        <w:bottom w:val="none" w:sz="0" w:space="0" w:color="auto"/>
        <w:right w:val="none" w:sz="0" w:space="0" w:color="auto"/>
      </w:divBdr>
      <w:divsChild>
        <w:div w:id="1576236935">
          <w:marLeft w:val="0"/>
          <w:marRight w:val="0"/>
          <w:marTop w:val="0"/>
          <w:marBottom w:val="0"/>
          <w:divBdr>
            <w:top w:val="none" w:sz="0" w:space="0" w:color="auto"/>
            <w:left w:val="none" w:sz="0" w:space="0" w:color="auto"/>
            <w:bottom w:val="none" w:sz="0" w:space="0" w:color="auto"/>
            <w:right w:val="none" w:sz="0" w:space="0" w:color="auto"/>
          </w:divBdr>
          <w:divsChild>
            <w:div w:id="797605512">
              <w:marLeft w:val="0"/>
              <w:marRight w:val="0"/>
              <w:marTop w:val="0"/>
              <w:marBottom w:val="0"/>
              <w:divBdr>
                <w:top w:val="none" w:sz="0" w:space="0" w:color="auto"/>
                <w:left w:val="none" w:sz="0" w:space="0" w:color="auto"/>
                <w:bottom w:val="none" w:sz="0" w:space="0" w:color="auto"/>
                <w:right w:val="none" w:sz="0" w:space="0" w:color="auto"/>
              </w:divBdr>
              <w:divsChild>
                <w:div w:id="27025816">
                  <w:marLeft w:val="0"/>
                  <w:marRight w:val="0"/>
                  <w:marTop w:val="0"/>
                  <w:marBottom w:val="0"/>
                  <w:divBdr>
                    <w:top w:val="none" w:sz="0" w:space="0" w:color="auto"/>
                    <w:left w:val="none" w:sz="0" w:space="0" w:color="auto"/>
                    <w:bottom w:val="none" w:sz="0" w:space="0" w:color="auto"/>
                    <w:right w:val="none" w:sz="0" w:space="0" w:color="auto"/>
                  </w:divBdr>
                  <w:divsChild>
                    <w:div w:id="135924013">
                      <w:marLeft w:val="0"/>
                      <w:marRight w:val="0"/>
                      <w:marTop w:val="0"/>
                      <w:marBottom w:val="0"/>
                      <w:divBdr>
                        <w:top w:val="none" w:sz="0" w:space="0" w:color="auto"/>
                        <w:left w:val="none" w:sz="0" w:space="0" w:color="auto"/>
                        <w:bottom w:val="none" w:sz="0" w:space="0" w:color="auto"/>
                        <w:right w:val="none" w:sz="0" w:space="0" w:color="auto"/>
                      </w:divBdr>
                      <w:divsChild>
                        <w:div w:id="995255747">
                          <w:marLeft w:val="0"/>
                          <w:marRight w:val="0"/>
                          <w:marTop w:val="0"/>
                          <w:marBottom w:val="0"/>
                          <w:divBdr>
                            <w:top w:val="none" w:sz="0" w:space="0" w:color="auto"/>
                            <w:left w:val="none" w:sz="0" w:space="0" w:color="auto"/>
                            <w:bottom w:val="none" w:sz="0" w:space="0" w:color="auto"/>
                            <w:right w:val="none" w:sz="0" w:space="0" w:color="auto"/>
                          </w:divBdr>
                          <w:divsChild>
                            <w:div w:id="700278219">
                              <w:marLeft w:val="0"/>
                              <w:marRight w:val="0"/>
                              <w:marTop w:val="0"/>
                              <w:marBottom w:val="0"/>
                              <w:divBdr>
                                <w:top w:val="none" w:sz="0" w:space="0" w:color="auto"/>
                                <w:left w:val="none" w:sz="0" w:space="0" w:color="auto"/>
                                <w:bottom w:val="none" w:sz="0" w:space="0" w:color="auto"/>
                                <w:right w:val="none" w:sz="0" w:space="0" w:color="auto"/>
                              </w:divBdr>
                              <w:divsChild>
                                <w:div w:id="111562148">
                                  <w:marLeft w:val="0"/>
                                  <w:marRight w:val="0"/>
                                  <w:marTop w:val="0"/>
                                  <w:marBottom w:val="0"/>
                                  <w:divBdr>
                                    <w:top w:val="none" w:sz="0" w:space="0" w:color="auto"/>
                                    <w:left w:val="none" w:sz="0" w:space="0" w:color="auto"/>
                                    <w:bottom w:val="none" w:sz="0" w:space="0" w:color="auto"/>
                                    <w:right w:val="none" w:sz="0" w:space="0" w:color="auto"/>
                                  </w:divBdr>
                                  <w:divsChild>
                                    <w:div w:id="1046445355">
                                      <w:marLeft w:val="0"/>
                                      <w:marRight w:val="0"/>
                                      <w:marTop w:val="0"/>
                                      <w:marBottom w:val="0"/>
                                      <w:divBdr>
                                        <w:top w:val="none" w:sz="0" w:space="0" w:color="auto"/>
                                        <w:left w:val="none" w:sz="0" w:space="0" w:color="auto"/>
                                        <w:bottom w:val="none" w:sz="0" w:space="0" w:color="auto"/>
                                        <w:right w:val="none" w:sz="0" w:space="0" w:color="auto"/>
                                      </w:divBdr>
                                      <w:divsChild>
                                        <w:div w:id="1468159027">
                                          <w:marLeft w:val="0"/>
                                          <w:marRight w:val="0"/>
                                          <w:marTop w:val="0"/>
                                          <w:marBottom w:val="0"/>
                                          <w:divBdr>
                                            <w:top w:val="none" w:sz="0" w:space="0" w:color="auto"/>
                                            <w:left w:val="single" w:sz="6" w:space="0" w:color="999999"/>
                                            <w:bottom w:val="none" w:sz="0" w:space="0" w:color="auto"/>
                                            <w:right w:val="none" w:sz="0" w:space="0" w:color="auto"/>
                                          </w:divBdr>
                                          <w:divsChild>
                                            <w:div w:id="446975030">
                                              <w:marLeft w:val="0"/>
                                              <w:marRight w:val="0"/>
                                              <w:marTop w:val="150"/>
                                              <w:marBottom w:val="150"/>
                                              <w:divBdr>
                                                <w:top w:val="none" w:sz="0" w:space="0" w:color="auto"/>
                                                <w:left w:val="none" w:sz="0" w:space="0" w:color="auto"/>
                                                <w:bottom w:val="none" w:sz="0" w:space="0" w:color="auto"/>
                                                <w:right w:val="none" w:sz="0" w:space="0" w:color="auto"/>
                                              </w:divBdr>
                                              <w:divsChild>
                                                <w:div w:id="2014839715">
                                                  <w:marLeft w:val="0"/>
                                                  <w:marRight w:val="0"/>
                                                  <w:marTop w:val="0"/>
                                                  <w:marBottom w:val="0"/>
                                                  <w:divBdr>
                                                    <w:top w:val="none" w:sz="0" w:space="0" w:color="auto"/>
                                                    <w:left w:val="none" w:sz="0" w:space="0" w:color="auto"/>
                                                    <w:bottom w:val="none" w:sz="0" w:space="0" w:color="auto"/>
                                                    <w:right w:val="none" w:sz="0" w:space="0" w:color="auto"/>
                                                  </w:divBdr>
                                                  <w:divsChild>
                                                    <w:div w:id="11435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409006">
      <w:bodyDiv w:val="1"/>
      <w:marLeft w:val="0"/>
      <w:marRight w:val="0"/>
      <w:marTop w:val="0"/>
      <w:marBottom w:val="0"/>
      <w:divBdr>
        <w:top w:val="none" w:sz="0" w:space="0" w:color="auto"/>
        <w:left w:val="none" w:sz="0" w:space="0" w:color="auto"/>
        <w:bottom w:val="none" w:sz="0" w:space="0" w:color="auto"/>
        <w:right w:val="none" w:sz="0" w:space="0" w:color="auto"/>
      </w:divBdr>
      <w:divsChild>
        <w:div w:id="1967226106">
          <w:marLeft w:val="0"/>
          <w:marRight w:val="0"/>
          <w:marTop w:val="0"/>
          <w:marBottom w:val="0"/>
          <w:divBdr>
            <w:top w:val="none" w:sz="0" w:space="0" w:color="auto"/>
            <w:left w:val="none" w:sz="0" w:space="0" w:color="auto"/>
            <w:bottom w:val="none" w:sz="0" w:space="0" w:color="auto"/>
            <w:right w:val="none" w:sz="0" w:space="0" w:color="auto"/>
          </w:divBdr>
          <w:divsChild>
            <w:div w:id="167673845">
              <w:marLeft w:val="-225"/>
              <w:marRight w:val="-225"/>
              <w:marTop w:val="0"/>
              <w:marBottom w:val="0"/>
              <w:divBdr>
                <w:top w:val="none" w:sz="0" w:space="0" w:color="auto"/>
                <w:left w:val="none" w:sz="0" w:space="0" w:color="auto"/>
                <w:bottom w:val="none" w:sz="0" w:space="0" w:color="auto"/>
                <w:right w:val="none" w:sz="0" w:space="0" w:color="auto"/>
              </w:divBdr>
              <w:divsChild>
                <w:div w:id="179707559">
                  <w:marLeft w:val="0"/>
                  <w:marRight w:val="0"/>
                  <w:marTop w:val="0"/>
                  <w:marBottom w:val="0"/>
                  <w:divBdr>
                    <w:top w:val="none" w:sz="0" w:space="0" w:color="auto"/>
                    <w:left w:val="none" w:sz="0" w:space="0" w:color="auto"/>
                    <w:bottom w:val="none" w:sz="0" w:space="0" w:color="auto"/>
                    <w:right w:val="none" w:sz="0" w:space="0" w:color="auto"/>
                  </w:divBdr>
                  <w:divsChild>
                    <w:div w:id="1240941079">
                      <w:marLeft w:val="0"/>
                      <w:marRight w:val="0"/>
                      <w:marTop w:val="0"/>
                      <w:marBottom w:val="0"/>
                      <w:divBdr>
                        <w:top w:val="none" w:sz="0" w:space="0" w:color="auto"/>
                        <w:left w:val="none" w:sz="0" w:space="0" w:color="auto"/>
                        <w:bottom w:val="none" w:sz="0" w:space="0" w:color="auto"/>
                        <w:right w:val="none" w:sz="0" w:space="0" w:color="auto"/>
                      </w:divBdr>
                      <w:divsChild>
                        <w:div w:id="753554687">
                          <w:marLeft w:val="0"/>
                          <w:marRight w:val="0"/>
                          <w:marTop w:val="0"/>
                          <w:marBottom w:val="0"/>
                          <w:divBdr>
                            <w:top w:val="none" w:sz="0" w:space="0" w:color="auto"/>
                            <w:left w:val="none" w:sz="0" w:space="0" w:color="auto"/>
                            <w:bottom w:val="none" w:sz="0" w:space="0" w:color="auto"/>
                            <w:right w:val="none" w:sz="0" w:space="0" w:color="auto"/>
                          </w:divBdr>
                          <w:divsChild>
                            <w:div w:id="61566728">
                              <w:marLeft w:val="0"/>
                              <w:marRight w:val="0"/>
                              <w:marTop w:val="0"/>
                              <w:marBottom w:val="0"/>
                              <w:divBdr>
                                <w:top w:val="none" w:sz="0" w:space="0" w:color="auto"/>
                                <w:left w:val="none" w:sz="0" w:space="0" w:color="auto"/>
                                <w:bottom w:val="none" w:sz="0" w:space="0" w:color="auto"/>
                                <w:right w:val="none" w:sz="0" w:space="0" w:color="auto"/>
                              </w:divBdr>
                              <w:divsChild>
                                <w:div w:id="1985768939">
                                  <w:marLeft w:val="0"/>
                                  <w:marRight w:val="0"/>
                                  <w:marTop w:val="0"/>
                                  <w:marBottom w:val="0"/>
                                  <w:divBdr>
                                    <w:top w:val="none" w:sz="0" w:space="0" w:color="auto"/>
                                    <w:left w:val="none" w:sz="0" w:space="0" w:color="auto"/>
                                    <w:bottom w:val="none" w:sz="0" w:space="0" w:color="auto"/>
                                    <w:right w:val="none" w:sz="0" w:space="0" w:color="auto"/>
                                  </w:divBdr>
                                  <w:divsChild>
                                    <w:div w:id="1701779630">
                                      <w:marLeft w:val="0"/>
                                      <w:marRight w:val="0"/>
                                      <w:marTop w:val="0"/>
                                      <w:marBottom w:val="0"/>
                                      <w:divBdr>
                                        <w:top w:val="none" w:sz="0" w:space="0" w:color="auto"/>
                                        <w:left w:val="none" w:sz="0" w:space="0" w:color="auto"/>
                                        <w:bottom w:val="none" w:sz="0" w:space="0" w:color="auto"/>
                                        <w:right w:val="none" w:sz="0" w:space="0" w:color="auto"/>
                                      </w:divBdr>
                                    </w:div>
                                    <w:div w:id="141003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434582">
      <w:bodyDiv w:val="1"/>
      <w:marLeft w:val="0"/>
      <w:marRight w:val="0"/>
      <w:marTop w:val="0"/>
      <w:marBottom w:val="0"/>
      <w:divBdr>
        <w:top w:val="none" w:sz="0" w:space="0" w:color="auto"/>
        <w:left w:val="none" w:sz="0" w:space="0" w:color="auto"/>
        <w:bottom w:val="none" w:sz="0" w:space="0" w:color="auto"/>
        <w:right w:val="none" w:sz="0" w:space="0" w:color="auto"/>
      </w:divBdr>
      <w:divsChild>
        <w:div w:id="191460808">
          <w:marLeft w:val="0"/>
          <w:marRight w:val="0"/>
          <w:marTop w:val="0"/>
          <w:marBottom w:val="0"/>
          <w:divBdr>
            <w:top w:val="none" w:sz="0" w:space="0" w:color="auto"/>
            <w:left w:val="none" w:sz="0" w:space="0" w:color="auto"/>
            <w:bottom w:val="none" w:sz="0" w:space="0" w:color="auto"/>
            <w:right w:val="none" w:sz="0" w:space="0" w:color="auto"/>
          </w:divBdr>
          <w:divsChild>
            <w:div w:id="1176916875">
              <w:marLeft w:val="0"/>
              <w:marRight w:val="0"/>
              <w:marTop w:val="0"/>
              <w:marBottom w:val="0"/>
              <w:divBdr>
                <w:top w:val="none" w:sz="0" w:space="0" w:color="auto"/>
                <w:left w:val="none" w:sz="0" w:space="0" w:color="auto"/>
                <w:bottom w:val="none" w:sz="0" w:space="0" w:color="auto"/>
                <w:right w:val="none" w:sz="0" w:space="0" w:color="auto"/>
              </w:divBdr>
              <w:divsChild>
                <w:div w:id="1881241623">
                  <w:marLeft w:val="0"/>
                  <w:marRight w:val="0"/>
                  <w:marTop w:val="0"/>
                  <w:marBottom w:val="0"/>
                  <w:divBdr>
                    <w:top w:val="none" w:sz="0" w:space="0" w:color="auto"/>
                    <w:left w:val="none" w:sz="0" w:space="0" w:color="auto"/>
                    <w:bottom w:val="none" w:sz="0" w:space="0" w:color="auto"/>
                    <w:right w:val="none" w:sz="0" w:space="0" w:color="auto"/>
                  </w:divBdr>
                  <w:divsChild>
                    <w:div w:id="1252854811">
                      <w:marLeft w:val="0"/>
                      <w:marRight w:val="0"/>
                      <w:marTop w:val="0"/>
                      <w:marBottom w:val="0"/>
                      <w:divBdr>
                        <w:top w:val="none" w:sz="0" w:space="0" w:color="auto"/>
                        <w:left w:val="none" w:sz="0" w:space="0" w:color="auto"/>
                        <w:bottom w:val="none" w:sz="0" w:space="0" w:color="auto"/>
                        <w:right w:val="none" w:sz="0" w:space="0" w:color="auto"/>
                      </w:divBdr>
                      <w:divsChild>
                        <w:div w:id="619142589">
                          <w:marLeft w:val="0"/>
                          <w:marRight w:val="0"/>
                          <w:marTop w:val="0"/>
                          <w:marBottom w:val="0"/>
                          <w:divBdr>
                            <w:top w:val="none" w:sz="0" w:space="0" w:color="auto"/>
                            <w:left w:val="none" w:sz="0" w:space="0" w:color="auto"/>
                            <w:bottom w:val="none" w:sz="0" w:space="0" w:color="auto"/>
                            <w:right w:val="none" w:sz="0" w:space="0" w:color="auto"/>
                          </w:divBdr>
                          <w:divsChild>
                            <w:div w:id="756945265">
                              <w:marLeft w:val="0"/>
                              <w:marRight w:val="0"/>
                              <w:marTop w:val="0"/>
                              <w:marBottom w:val="0"/>
                              <w:divBdr>
                                <w:top w:val="none" w:sz="0" w:space="0" w:color="auto"/>
                                <w:left w:val="none" w:sz="0" w:space="0" w:color="auto"/>
                                <w:bottom w:val="none" w:sz="0" w:space="0" w:color="auto"/>
                                <w:right w:val="none" w:sz="0" w:space="0" w:color="auto"/>
                              </w:divBdr>
                              <w:divsChild>
                                <w:div w:id="1536190929">
                                  <w:marLeft w:val="0"/>
                                  <w:marRight w:val="0"/>
                                  <w:marTop w:val="0"/>
                                  <w:marBottom w:val="0"/>
                                  <w:divBdr>
                                    <w:top w:val="none" w:sz="0" w:space="0" w:color="auto"/>
                                    <w:left w:val="none" w:sz="0" w:space="0" w:color="auto"/>
                                    <w:bottom w:val="none" w:sz="0" w:space="0" w:color="auto"/>
                                    <w:right w:val="none" w:sz="0" w:space="0" w:color="auto"/>
                                  </w:divBdr>
                                  <w:divsChild>
                                    <w:div w:id="1066031806">
                                      <w:marLeft w:val="0"/>
                                      <w:marRight w:val="0"/>
                                      <w:marTop w:val="0"/>
                                      <w:marBottom w:val="0"/>
                                      <w:divBdr>
                                        <w:top w:val="none" w:sz="0" w:space="0" w:color="auto"/>
                                        <w:left w:val="none" w:sz="0" w:space="0" w:color="auto"/>
                                        <w:bottom w:val="none" w:sz="0" w:space="0" w:color="auto"/>
                                        <w:right w:val="none" w:sz="0" w:space="0" w:color="auto"/>
                                      </w:divBdr>
                                      <w:divsChild>
                                        <w:div w:id="1832983609">
                                          <w:marLeft w:val="0"/>
                                          <w:marRight w:val="0"/>
                                          <w:marTop w:val="0"/>
                                          <w:marBottom w:val="0"/>
                                          <w:divBdr>
                                            <w:top w:val="none" w:sz="0" w:space="0" w:color="auto"/>
                                            <w:left w:val="single" w:sz="6" w:space="0" w:color="999999"/>
                                            <w:bottom w:val="none" w:sz="0" w:space="0" w:color="auto"/>
                                            <w:right w:val="none" w:sz="0" w:space="0" w:color="auto"/>
                                          </w:divBdr>
                                          <w:divsChild>
                                            <w:div w:id="1819372364">
                                              <w:marLeft w:val="0"/>
                                              <w:marRight w:val="0"/>
                                              <w:marTop w:val="150"/>
                                              <w:marBottom w:val="150"/>
                                              <w:divBdr>
                                                <w:top w:val="none" w:sz="0" w:space="0" w:color="auto"/>
                                                <w:left w:val="none" w:sz="0" w:space="0" w:color="auto"/>
                                                <w:bottom w:val="none" w:sz="0" w:space="0" w:color="auto"/>
                                                <w:right w:val="none" w:sz="0" w:space="0" w:color="auto"/>
                                              </w:divBdr>
                                              <w:divsChild>
                                                <w:div w:id="662971461">
                                                  <w:marLeft w:val="0"/>
                                                  <w:marRight w:val="0"/>
                                                  <w:marTop w:val="0"/>
                                                  <w:marBottom w:val="0"/>
                                                  <w:divBdr>
                                                    <w:top w:val="none" w:sz="0" w:space="0" w:color="auto"/>
                                                    <w:left w:val="none" w:sz="0" w:space="0" w:color="auto"/>
                                                    <w:bottom w:val="none" w:sz="0" w:space="0" w:color="auto"/>
                                                    <w:right w:val="none" w:sz="0" w:space="0" w:color="auto"/>
                                                  </w:divBdr>
                                                  <w:divsChild>
                                                    <w:div w:id="7165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3136077">
      <w:bodyDiv w:val="1"/>
      <w:marLeft w:val="0"/>
      <w:marRight w:val="0"/>
      <w:marTop w:val="0"/>
      <w:marBottom w:val="0"/>
      <w:divBdr>
        <w:top w:val="none" w:sz="0" w:space="0" w:color="auto"/>
        <w:left w:val="none" w:sz="0" w:space="0" w:color="auto"/>
        <w:bottom w:val="none" w:sz="0" w:space="0" w:color="auto"/>
        <w:right w:val="none" w:sz="0" w:space="0" w:color="auto"/>
      </w:divBdr>
      <w:divsChild>
        <w:div w:id="106780005">
          <w:marLeft w:val="0"/>
          <w:marRight w:val="0"/>
          <w:marTop w:val="0"/>
          <w:marBottom w:val="0"/>
          <w:divBdr>
            <w:top w:val="none" w:sz="0" w:space="0" w:color="auto"/>
            <w:left w:val="none" w:sz="0" w:space="0" w:color="auto"/>
            <w:bottom w:val="none" w:sz="0" w:space="0" w:color="auto"/>
            <w:right w:val="none" w:sz="0" w:space="0" w:color="auto"/>
          </w:divBdr>
          <w:divsChild>
            <w:div w:id="201988351">
              <w:marLeft w:val="0"/>
              <w:marRight w:val="0"/>
              <w:marTop w:val="0"/>
              <w:marBottom w:val="0"/>
              <w:divBdr>
                <w:top w:val="none" w:sz="0" w:space="0" w:color="auto"/>
                <w:left w:val="none" w:sz="0" w:space="0" w:color="auto"/>
                <w:bottom w:val="none" w:sz="0" w:space="0" w:color="auto"/>
                <w:right w:val="none" w:sz="0" w:space="0" w:color="auto"/>
              </w:divBdr>
              <w:divsChild>
                <w:div w:id="1552693953">
                  <w:marLeft w:val="0"/>
                  <w:marRight w:val="0"/>
                  <w:marTop w:val="0"/>
                  <w:marBottom w:val="0"/>
                  <w:divBdr>
                    <w:top w:val="none" w:sz="0" w:space="0" w:color="auto"/>
                    <w:left w:val="none" w:sz="0" w:space="0" w:color="auto"/>
                    <w:bottom w:val="none" w:sz="0" w:space="0" w:color="auto"/>
                    <w:right w:val="none" w:sz="0" w:space="0" w:color="auto"/>
                  </w:divBdr>
                  <w:divsChild>
                    <w:div w:id="539241788">
                      <w:marLeft w:val="0"/>
                      <w:marRight w:val="0"/>
                      <w:marTop w:val="0"/>
                      <w:marBottom w:val="0"/>
                      <w:divBdr>
                        <w:top w:val="none" w:sz="0" w:space="0" w:color="auto"/>
                        <w:left w:val="none" w:sz="0" w:space="0" w:color="auto"/>
                        <w:bottom w:val="none" w:sz="0" w:space="0" w:color="auto"/>
                        <w:right w:val="none" w:sz="0" w:space="0" w:color="auto"/>
                      </w:divBdr>
                      <w:divsChild>
                        <w:div w:id="221061570">
                          <w:marLeft w:val="0"/>
                          <w:marRight w:val="0"/>
                          <w:marTop w:val="0"/>
                          <w:marBottom w:val="0"/>
                          <w:divBdr>
                            <w:top w:val="none" w:sz="0" w:space="0" w:color="auto"/>
                            <w:left w:val="none" w:sz="0" w:space="0" w:color="auto"/>
                            <w:bottom w:val="none" w:sz="0" w:space="0" w:color="auto"/>
                            <w:right w:val="none" w:sz="0" w:space="0" w:color="auto"/>
                          </w:divBdr>
                          <w:divsChild>
                            <w:div w:id="1284192667">
                              <w:marLeft w:val="0"/>
                              <w:marRight w:val="0"/>
                              <w:marTop w:val="0"/>
                              <w:marBottom w:val="0"/>
                              <w:divBdr>
                                <w:top w:val="none" w:sz="0" w:space="0" w:color="auto"/>
                                <w:left w:val="none" w:sz="0" w:space="0" w:color="auto"/>
                                <w:bottom w:val="none" w:sz="0" w:space="0" w:color="auto"/>
                                <w:right w:val="none" w:sz="0" w:space="0" w:color="auto"/>
                              </w:divBdr>
                              <w:divsChild>
                                <w:div w:id="695080610">
                                  <w:marLeft w:val="0"/>
                                  <w:marRight w:val="0"/>
                                  <w:marTop w:val="0"/>
                                  <w:marBottom w:val="0"/>
                                  <w:divBdr>
                                    <w:top w:val="none" w:sz="0" w:space="0" w:color="auto"/>
                                    <w:left w:val="none" w:sz="0" w:space="0" w:color="auto"/>
                                    <w:bottom w:val="none" w:sz="0" w:space="0" w:color="auto"/>
                                    <w:right w:val="none" w:sz="0" w:space="0" w:color="auto"/>
                                  </w:divBdr>
                                  <w:divsChild>
                                    <w:div w:id="293216953">
                                      <w:marLeft w:val="0"/>
                                      <w:marRight w:val="0"/>
                                      <w:marTop w:val="0"/>
                                      <w:marBottom w:val="0"/>
                                      <w:divBdr>
                                        <w:top w:val="none" w:sz="0" w:space="0" w:color="auto"/>
                                        <w:left w:val="none" w:sz="0" w:space="0" w:color="auto"/>
                                        <w:bottom w:val="none" w:sz="0" w:space="0" w:color="auto"/>
                                        <w:right w:val="none" w:sz="0" w:space="0" w:color="auto"/>
                                      </w:divBdr>
                                      <w:divsChild>
                                        <w:div w:id="577176403">
                                          <w:marLeft w:val="0"/>
                                          <w:marRight w:val="0"/>
                                          <w:marTop w:val="0"/>
                                          <w:marBottom w:val="0"/>
                                          <w:divBdr>
                                            <w:top w:val="none" w:sz="0" w:space="0" w:color="auto"/>
                                            <w:left w:val="single" w:sz="6" w:space="0" w:color="999999"/>
                                            <w:bottom w:val="none" w:sz="0" w:space="0" w:color="auto"/>
                                            <w:right w:val="none" w:sz="0" w:space="0" w:color="auto"/>
                                          </w:divBdr>
                                          <w:divsChild>
                                            <w:div w:id="621572558">
                                              <w:marLeft w:val="150"/>
                                              <w:marRight w:val="0"/>
                                              <w:marTop w:val="150"/>
                                              <w:marBottom w:val="150"/>
                                              <w:divBdr>
                                                <w:top w:val="none" w:sz="0" w:space="0" w:color="auto"/>
                                                <w:left w:val="none" w:sz="0" w:space="0" w:color="auto"/>
                                                <w:bottom w:val="none" w:sz="0" w:space="0" w:color="auto"/>
                                                <w:right w:val="none" w:sz="0" w:space="0" w:color="auto"/>
                                              </w:divBdr>
                                              <w:divsChild>
                                                <w:div w:id="828905264">
                                                  <w:marLeft w:val="150"/>
                                                  <w:marRight w:val="150"/>
                                                  <w:marTop w:val="0"/>
                                                  <w:marBottom w:val="0"/>
                                                  <w:divBdr>
                                                    <w:top w:val="none" w:sz="0" w:space="0" w:color="auto"/>
                                                    <w:left w:val="none" w:sz="0" w:space="0" w:color="auto"/>
                                                    <w:bottom w:val="none" w:sz="0" w:space="0" w:color="auto"/>
                                                    <w:right w:val="none" w:sz="0" w:space="0" w:color="auto"/>
                                                  </w:divBdr>
                                                  <w:divsChild>
                                                    <w:div w:id="88895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6594">
      <w:bodyDiv w:val="1"/>
      <w:marLeft w:val="0"/>
      <w:marRight w:val="0"/>
      <w:marTop w:val="0"/>
      <w:marBottom w:val="0"/>
      <w:divBdr>
        <w:top w:val="none" w:sz="0" w:space="0" w:color="auto"/>
        <w:left w:val="none" w:sz="0" w:space="0" w:color="auto"/>
        <w:bottom w:val="none" w:sz="0" w:space="0" w:color="auto"/>
        <w:right w:val="none" w:sz="0" w:space="0" w:color="auto"/>
      </w:divBdr>
      <w:divsChild>
        <w:div w:id="1382703385">
          <w:marLeft w:val="0"/>
          <w:marRight w:val="0"/>
          <w:marTop w:val="0"/>
          <w:marBottom w:val="0"/>
          <w:divBdr>
            <w:top w:val="none" w:sz="0" w:space="0" w:color="auto"/>
            <w:left w:val="none" w:sz="0" w:space="0" w:color="auto"/>
            <w:bottom w:val="none" w:sz="0" w:space="0" w:color="auto"/>
            <w:right w:val="none" w:sz="0" w:space="0" w:color="auto"/>
          </w:divBdr>
          <w:divsChild>
            <w:div w:id="1243104026">
              <w:marLeft w:val="0"/>
              <w:marRight w:val="0"/>
              <w:marTop w:val="0"/>
              <w:marBottom w:val="0"/>
              <w:divBdr>
                <w:top w:val="none" w:sz="0" w:space="0" w:color="auto"/>
                <w:left w:val="none" w:sz="0" w:space="0" w:color="auto"/>
                <w:bottom w:val="none" w:sz="0" w:space="0" w:color="auto"/>
                <w:right w:val="none" w:sz="0" w:space="0" w:color="auto"/>
              </w:divBdr>
              <w:divsChild>
                <w:div w:id="16084611">
                  <w:marLeft w:val="0"/>
                  <w:marRight w:val="0"/>
                  <w:marTop w:val="0"/>
                  <w:marBottom w:val="0"/>
                  <w:divBdr>
                    <w:top w:val="none" w:sz="0" w:space="0" w:color="auto"/>
                    <w:left w:val="none" w:sz="0" w:space="0" w:color="auto"/>
                    <w:bottom w:val="none" w:sz="0" w:space="0" w:color="auto"/>
                    <w:right w:val="none" w:sz="0" w:space="0" w:color="auto"/>
                  </w:divBdr>
                  <w:divsChild>
                    <w:div w:id="1978103596">
                      <w:marLeft w:val="0"/>
                      <w:marRight w:val="0"/>
                      <w:marTop w:val="0"/>
                      <w:marBottom w:val="0"/>
                      <w:divBdr>
                        <w:top w:val="none" w:sz="0" w:space="0" w:color="auto"/>
                        <w:left w:val="none" w:sz="0" w:space="0" w:color="auto"/>
                        <w:bottom w:val="none" w:sz="0" w:space="0" w:color="auto"/>
                        <w:right w:val="none" w:sz="0" w:space="0" w:color="auto"/>
                      </w:divBdr>
                      <w:divsChild>
                        <w:div w:id="1045637503">
                          <w:marLeft w:val="0"/>
                          <w:marRight w:val="0"/>
                          <w:marTop w:val="0"/>
                          <w:marBottom w:val="0"/>
                          <w:divBdr>
                            <w:top w:val="none" w:sz="0" w:space="0" w:color="auto"/>
                            <w:left w:val="none" w:sz="0" w:space="0" w:color="auto"/>
                            <w:bottom w:val="none" w:sz="0" w:space="0" w:color="auto"/>
                            <w:right w:val="none" w:sz="0" w:space="0" w:color="auto"/>
                          </w:divBdr>
                          <w:divsChild>
                            <w:div w:id="299582787">
                              <w:marLeft w:val="0"/>
                              <w:marRight w:val="0"/>
                              <w:marTop w:val="0"/>
                              <w:marBottom w:val="0"/>
                              <w:divBdr>
                                <w:top w:val="none" w:sz="0" w:space="0" w:color="auto"/>
                                <w:left w:val="none" w:sz="0" w:space="0" w:color="auto"/>
                                <w:bottom w:val="none" w:sz="0" w:space="0" w:color="auto"/>
                                <w:right w:val="none" w:sz="0" w:space="0" w:color="auto"/>
                              </w:divBdr>
                              <w:divsChild>
                                <w:div w:id="1683120779">
                                  <w:marLeft w:val="0"/>
                                  <w:marRight w:val="0"/>
                                  <w:marTop w:val="0"/>
                                  <w:marBottom w:val="0"/>
                                  <w:divBdr>
                                    <w:top w:val="none" w:sz="0" w:space="0" w:color="auto"/>
                                    <w:left w:val="none" w:sz="0" w:space="0" w:color="auto"/>
                                    <w:bottom w:val="none" w:sz="0" w:space="0" w:color="auto"/>
                                    <w:right w:val="none" w:sz="0" w:space="0" w:color="auto"/>
                                  </w:divBdr>
                                  <w:divsChild>
                                    <w:div w:id="2113209707">
                                      <w:marLeft w:val="0"/>
                                      <w:marRight w:val="0"/>
                                      <w:marTop w:val="0"/>
                                      <w:marBottom w:val="0"/>
                                      <w:divBdr>
                                        <w:top w:val="none" w:sz="0" w:space="0" w:color="auto"/>
                                        <w:left w:val="none" w:sz="0" w:space="0" w:color="auto"/>
                                        <w:bottom w:val="none" w:sz="0" w:space="0" w:color="auto"/>
                                        <w:right w:val="none" w:sz="0" w:space="0" w:color="auto"/>
                                      </w:divBdr>
                                      <w:divsChild>
                                        <w:div w:id="84614946">
                                          <w:marLeft w:val="0"/>
                                          <w:marRight w:val="0"/>
                                          <w:marTop w:val="0"/>
                                          <w:marBottom w:val="0"/>
                                          <w:divBdr>
                                            <w:top w:val="none" w:sz="0" w:space="0" w:color="auto"/>
                                            <w:left w:val="single" w:sz="6" w:space="0" w:color="999999"/>
                                            <w:bottom w:val="none" w:sz="0" w:space="0" w:color="auto"/>
                                            <w:right w:val="none" w:sz="0" w:space="0" w:color="auto"/>
                                          </w:divBdr>
                                          <w:divsChild>
                                            <w:div w:id="244654369">
                                              <w:marLeft w:val="0"/>
                                              <w:marRight w:val="0"/>
                                              <w:marTop w:val="150"/>
                                              <w:marBottom w:val="150"/>
                                              <w:divBdr>
                                                <w:top w:val="none" w:sz="0" w:space="0" w:color="auto"/>
                                                <w:left w:val="none" w:sz="0" w:space="0" w:color="auto"/>
                                                <w:bottom w:val="none" w:sz="0" w:space="0" w:color="auto"/>
                                                <w:right w:val="none" w:sz="0" w:space="0" w:color="auto"/>
                                              </w:divBdr>
                                              <w:divsChild>
                                                <w:div w:id="311179712">
                                                  <w:marLeft w:val="0"/>
                                                  <w:marRight w:val="0"/>
                                                  <w:marTop w:val="0"/>
                                                  <w:marBottom w:val="0"/>
                                                  <w:divBdr>
                                                    <w:top w:val="none" w:sz="0" w:space="0" w:color="auto"/>
                                                    <w:left w:val="none" w:sz="0" w:space="0" w:color="auto"/>
                                                    <w:bottom w:val="none" w:sz="0" w:space="0" w:color="auto"/>
                                                    <w:right w:val="none" w:sz="0" w:space="0" w:color="auto"/>
                                                  </w:divBdr>
                                                  <w:divsChild>
                                                    <w:div w:id="1353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8472077">
      <w:bodyDiv w:val="1"/>
      <w:marLeft w:val="0"/>
      <w:marRight w:val="0"/>
      <w:marTop w:val="0"/>
      <w:marBottom w:val="0"/>
      <w:divBdr>
        <w:top w:val="none" w:sz="0" w:space="0" w:color="auto"/>
        <w:left w:val="none" w:sz="0" w:space="0" w:color="auto"/>
        <w:bottom w:val="none" w:sz="0" w:space="0" w:color="auto"/>
        <w:right w:val="none" w:sz="0" w:space="0" w:color="auto"/>
      </w:divBdr>
      <w:divsChild>
        <w:div w:id="1198349183">
          <w:marLeft w:val="0"/>
          <w:marRight w:val="0"/>
          <w:marTop w:val="0"/>
          <w:marBottom w:val="0"/>
          <w:divBdr>
            <w:top w:val="none" w:sz="0" w:space="0" w:color="auto"/>
            <w:left w:val="none" w:sz="0" w:space="0" w:color="auto"/>
            <w:bottom w:val="none" w:sz="0" w:space="0" w:color="auto"/>
            <w:right w:val="none" w:sz="0" w:space="0" w:color="auto"/>
          </w:divBdr>
          <w:divsChild>
            <w:div w:id="1164509496">
              <w:marLeft w:val="0"/>
              <w:marRight w:val="0"/>
              <w:marTop w:val="0"/>
              <w:marBottom w:val="0"/>
              <w:divBdr>
                <w:top w:val="none" w:sz="0" w:space="0" w:color="auto"/>
                <w:left w:val="none" w:sz="0" w:space="0" w:color="auto"/>
                <w:bottom w:val="none" w:sz="0" w:space="0" w:color="auto"/>
                <w:right w:val="none" w:sz="0" w:space="0" w:color="auto"/>
              </w:divBdr>
              <w:divsChild>
                <w:div w:id="898711672">
                  <w:marLeft w:val="0"/>
                  <w:marRight w:val="0"/>
                  <w:marTop w:val="0"/>
                  <w:marBottom w:val="0"/>
                  <w:divBdr>
                    <w:top w:val="none" w:sz="0" w:space="0" w:color="auto"/>
                    <w:left w:val="none" w:sz="0" w:space="0" w:color="auto"/>
                    <w:bottom w:val="none" w:sz="0" w:space="0" w:color="auto"/>
                    <w:right w:val="none" w:sz="0" w:space="0" w:color="auto"/>
                  </w:divBdr>
                  <w:divsChild>
                    <w:div w:id="1435904895">
                      <w:marLeft w:val="0"/>
                      <w:marRight w:val="0"/>
                      <w:marTop w:val="0"/>
                      <w:marBottom w:val="0"/>
                      <w:divBdr>
                        <w:top w:val="none" w:sz="0" w:space="0" w:color="auto"/>
                        <w:left w:val="none" w:sz="0" w:space="0" w:color="auto"/>
                        <w:bottom w:val="none" w:sz="0" w:space="0" w:color="auto"/>
                        <w:right w:val="none" w:sz="0" w:space="0" w:color="auto"/>
                      </w:divBdr>
                      <w:divsChild>
                        <w:div w:id="195046051">
                          <w:marLeft w:val="0"/>
                          <w:marRight w:val="0"/>
                          <w:marTop w:val="0"/>
                          <w:marBottom w:val="0"/>
                          <w:divBdr>
                            <w:top w:val="none" w:sz="0" w:space="0" w:color="auto"/>
                            <w:left w:val="none" w:sz="0" w:space="0" w:color="auto"/>
                            <w:bottom w:val="none" w:sz="0" w:space="0" w:color="auto"/>
                            <w:right w:val="none" w:sz="0" w:space="0" w:color="auto"/>
                          </w:divBdr>
                          <w:divsChild>
                            <w:div w:id="87310057">
                              <w:marLeft w:val="0"/>
                              <w:marRight w:val="0"/>
                              <w:marTop w:val="0"/>
                              <w:marBottom w:val="0"/>
                              <w:divBdr>
                                <w:top w:val="none" w:sz="0" w:space="0" w:color="auto"/>
                                <w:left w:val="none" w:sz="0" w:space="0" w:color="auto"/>
                                <w:bottom w:val="none" w:sz="0" w:space="0" w:color="auto"/>
                                <w:right w:val="none" w:sz="0" w:space="0" w:color="auto"/>
                              </w:divBdr>
                              <w:divsChild>
                                <w:div w:id="294651608">
                                  <w:marLeft w:val="0"/>
                                  <w:marRight w:val="0"/>
                                  <w:marTop w:val="0"/>
                                  <w:marBottom w:val="0"/>
                                  <w:divBdr>
                                    <w:top w:val="none" w:sz="0" w:space="0" w:color="auto"/>
                                    <w:left w:val="none" w:sz="0" w:space="0" w:color="auto"/>
                                    <w:bottom w:val="none" w:sz="0" w:space="0" w:color="auto"/>
                                    <w:right w:val="none" w:sz="0" w:space="0" w:color="auto"/>
                                  </w:divBdr>
                                  <w:divsChild>
                                    <w:div w:id="1041631520">
                                      <w:marLeft w:val="0"/>
                                      <w:marRight w:val="0"/>
                                      <w:marTop w:val="0"/>
                                      <w:marBottom w:val="0"/>
                                      <w:divBdr>
                                        <w:top w:val="none" w:sz="0" w:space="0" w:color="auto"/>
                                        <w:left w:val="none" w:sz="0" w:space="0" w:color="auto"/>
                                        <w:bottom w:val="none" w:sz="0" w:space="0" w:color="auto"/>
                                        <w:right w:val="none" w:sz="0" w:space="0" w:color="auto"/>
                                      </w:divBdr>
                                      <w:divsChild>
                                        <w:div w:id="1049457830">
                                          <w:marLeft w:val="0"/>
                                          <w:marRight w:val="0"/>
                                          <w:marTop w:val="0"/>
                                          <w:marBottom w:val="0"/>
                                          <w:divBdr>
                                            <w:top w:val="none" w:sz="0" w:space="0" w:color="auto"/>
                                            <w:left w:val="single" w:sz="6" w:space="0" w:color="999999"/>
                                            <w:bottom w:val="none" w:sz="0" w:space="0" w:color="auto"/>
                                            <w:right w:val="none" w:sz="0" w:space="0" w:color="auto"/>
                                          </w:divBdr>
                                          <w:divsChild>
                                            <w:div w:id="12921610">
                                              <w:marLeft w:val="0"/>
                                              <w:marRight w:val="0"/>
                                              <w:marTop w:val="150"/>
                                              <w:marBottom w:val="150"/>
                                              <w:divBdr>
                                                <w:top w:val="none" w:sz="0" w:space="0" w:color="auto"/>
                                                <w:left w:val="none" w:sz="0" w:space="0" w:color="auto"/>
                                                <w:bottom w:val="none" w:sz="0" w:space="0" w:color="auto"/>
                                                <w:right w:val="none" w:sz="0" w:space="0" w:color="auto"/>
                                              </w:divBdr>
                                              <w:divsChild>
                                                <w:div w:id="956838919">
                                                  <w:marLeft w:val="0"/>
                                                  <w:marRight w:val="0"/>
                                                  <w:marTop w:val="0"/>
                                                  <w:marBottom w:val="0"/>
                                                  <w:divBdr>
                                                    <w:top w:val="none" w:sz="0" w:space="0" w:color="auto"/>
                                                    <w:left w:val="none" w:sz="0" w:space="0" w:color="auto"/>
                                                    <w:bottom w:val="none" w:sz="0" w:space="0" w:color="auto"/>
                                                    <w:right w:val="none" w:sz="0" w:space="0" w:color="auto"/>
                                                  </w:divBdr>
                                                  <w:divsChild>
                                                    <w:div w:id="2715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0751962">
      <w:bodyDiv w:val="1"/>
      <w:marLeft w:val="0"/>
      <w:marRight w:val="0"/>
      <w:marTop w:val="0"/>
      <w:marBottom w:val="0"/>
      <w:divBdr>
        <w:top w:val="none" w:sz="0" w:space="0" w:color="auto"/>
        <w:left w:val="none" w:sz="0" w:space="0" w:color="auto"/>
        <w:bottom w:val="none" w:sz="0" w:space="0" w:color="auto"/>
        <w:right w:val="none" w:sz="0" w:space="0" w:color="auto"/>
      </w:divBdr>
      <w:divsChild>
        <w:div w:id="529296967">
          <w:marLeft w:val="0"/>
          <w:marRight w:val="0"/>
          <w:marTop w:val="0"/>
          <w:marBottom w:val="0"/>
          <w:divBdr>
            <w:top w:val="none" w:sz="0" w:space="0" w:color="auto"/>
            <w:left w:val="none" w:sz="0" w:space="0" w:color="auto"/>
            <w:bottom w:val="none" w:sz="0" w:space="0" w:color="auto"/>
            <w:right w:val="none" w:sz="0" w:space="0" w:color="auto"/>
          </w:divBdr>
          <w:divsChild>
            <w:div w:id="2100447608">
              <w:marLeft w:val="0"/>
              <w:marRight w:val="0"/>
              <w:marTop w:val="0"/>
              <w:marBottom w:val="0"/>
              <w:divBdr>
                <w:top w:val="none" w:sz="0" w:space="0" w:color="auto"/>
                <w:left w:val="none" w:sz="0" w:space="0" w:color="auto"/>
                <w:bottom w:val="none" w:sz="0" w:space="0" w:color="auto"/>
                <w:right w:val="none" w:sz="0" w:space="0" w:color="auto"/>
              </w:divBdr>
              <w:divsChild>
                <w:div w:id="1322855227">
                  <w:marLeft w:val="0"/>
                  <w:marRight w:val="0"/>
                  <w:marTop w:val="0"/>
                  <w:marBottom w:val="0"/>
                  <w:divBdr>
                    <w:top w:val="none" w:sz="0" w:space="0" w:color="auto"/>
                    <w:left w:val="none" w:sz="0" w:space="0" w:color="auto"/>
                    <w:bottom w:val="none" w:sz="0" w:space="0" w:color="auto"/>
                    <w:right w:val="none" w:sz="0" w:space="0" w:color="auto"/>
                  </w:divBdr>
                  <w:divsChild>
                    <w:div w:id="518549647">
                      <w:marLeft w:val="0"/>
                      <w:marRight w:val="0"/>
                      <w:marTop w:val="0"/>
                      <w:marBottom w:val="0"/>
                      <w:divBdr>
                        <w:top w:val="none" w:sz="0" w:space="0" w:color="auto"/>
                        <w:left w:val="none" w:sz="0" w:space="0" w:color="auto"/>
                        <w:bottom w:val="none" w:sz="0" w:space="0" w:color="auto"/>
                        <w:right w:val="none" w:sz="0" w:space="0" w:color="auto"/>
                      </w:divBdr>
                      <w:divsChild>
                        <w:div w:id="132262205">
                          <w:marLeft w:val="0"/>
                          <w:marRight w:val="0"/>
                          <w:marTop w:val="0"/>
                          <w:marBottom w:val="0"/>
                          <w:divBdr>
                            <w:top w:val="none" w:sz="0" w:space="0" w:color="auto"/>
                            <w:left w:val="none" w:sz="0" w:space="0" w:color="auto"/>
                            <w:bottom w:val="none" w:sz="0" w:space="0" w:color="auto"/>
                            <w:right w:val="none" w:sz="0" w:space="0" w:color="auto"/>
                          </w:divBdr>
                          <w:divsChild>
                            <w:div w:id="1931307129">
                              <w:marLeft w:val="0"/>
                              <w:marRight w:val="0"/>
                              <w:marTop w:val="0"/>
                              <w:marBottom w:val="0"/>
                              <w:divBdr>
                                <w:top w:val="none" w:sz="0" w:space="0" w:color="auto"/>
                                <w:left w:val="none" w:sz="0" w:space="0" w:color="auto"/>
                                <w:bottom w:val="none" w:sz="0" w:space="0" w:color="auto"/>
                                <w:right w:val="none" w:sz="0" w:space="0" w:color="auto"/>
                              </w:divBdr>
                              <w:divsChild>
                                <w:div w:id="1860662286">
                                  <w:marLeft w:val="0"/>
                                  <w:marRight w:val="0"/>
                                  <w:marTop w:val="0"/>
                                  <w:marBottom w:val="0"/>
                                  <w:divBdr>
                                    <w:top w:val="none" w:sz="0" w:space="0" w:color="auto"/>
                                    <w:left w:val="none" w:sz="0" w:space="0" w:color="auto"/>
                                    <w:bottom w:val="none" w:sz="0" w:space="0" w:color="auto"/>
                                    <w:right w:val="none" w:sz="0" w:space="0" w:color="auto"/>
                                  </w:divBdr>
                                  <w:divsChild>
                                    <w:div w:id="771587187">
                                      <w:marLeft w:val="0"/>
                                      <w:marRight w:val="0"/>
                                      <w:marTop w:val="0"/>
                                      <w:marBottom w:val="0"/>
                                      <w:divBdr>
                                        <w:top w:val="none" w:sz="0" w:space="0" w:color="auto"/>
                                        <w:left w:val="none" w:sz="0" w:space="0" w:color="auto"/>
                                        <w:bottom w:val="none" w:sz="0" w:space="0" w:color="auto"/>
                                        <w:right w:val="none" w:sz="0" w:space="0" w:color="auto"/>
                                      </w:divBdr>
                                      <w:divsChild>
                                        <w:div w:id="1090083911">
                                          <w:marLeft w:val="0"/>
                                          <w:marRight w:val="0"/>
                                          <w:marTop w:val="0"/>
                                          <w:marBottom w:val="0"/>
                                          <w:divBdr>
                                            <w:top w:val="none" w:sz="0" w:space="0" w:color="auto"/>
                                            <w:left w:val="single" w:sz="6" w:space="0" w:color="999999"/>
                                            <w:bottom w:val="none" w:sz="0" w:space="0" w:color="auto"/>
                                            <w:right w:val="none" w:sz="0" w:space="0" w:color="auto"/>
                                          </w:divBdr>
                                          <w:divsChild>
                                            <w:div w:id="1338776469">
                                              <w:marLeft w:val="0"/>
                                              <w:marRight w:val="0"/>
                                              <w:marTop w:val="150"/>
                                              <w:marBottom w:val="150"/>
                                              <w:divBdr>
                                                <w:top w:val="none" w:sz="0" w:space="0" w:color="auto"/>
                                                <w:left w:val="none" w:sz="0" w:space="0" w:color="auto"/>
                                                <w:bottom w:val="none" w:sz="0" w:space="0" w:color="auto"/>
                                                <w:right w:val="none" w:sz="0" w:space="0" w:color="auto"/>
                                              </w:divBdr>
                                              <w:divsChild>
                                                <w:div w:id="905797404">
                                                  <w:marLeft w:val="0"/>
                                                  <w:marRight w:val="0"/>
                                                  <w:marTop w:val="0"/>
                                                  <w:marBottom w:val="0"/>
                                                  <w:divBdr>
                                                    <w:top w:val="none" w:sz="0" w:space="0" w:color="auto"/>
                                                    <w:left w:val="none" w:sz="0" w:space="0" w:color="auto"/>
                                                    <w:bottom w:val="none" w:sz="0" w:space="0" w:color="auto"/>
                                                    <w:right w:val="none" w:sz="0" w:space="0" w:color="auto"/>
                                                  </w:divBdr>
                                                  <w:divsChild>
                                                    <w:div w:id="181771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2012429">
      <w:bodyDiv w:val="1"/>
      <w:marLeft w:val="0"/>
      <w:marRight w:val="0"/>
      <w:marTop w:val="0"/>
      <w:marBottom w:val="0"/>
      <w:divBdr>
        <w:top w:val="none" w:sz="0" w:space="0" w:color="auto"/>
        <w:left w:val="none" w:sz="0" w:space="0" w:color="auto"/>
        <w:bottom w:val="none" w:sz="0" w:space="0" w:color="auto"/>
        <w:right w:val="none" w:sz="0" w:space="0" w:color="auto"/>
      </w:divBdr>
      <w:divsChild>
        <w:div w:id="1329400771">
          <w:marLeft w:val="0"/>
          <w:marRight w:val="0"/>
          <w:marTop w:val="0"/>
          <w:marBottom w:val="0"/>
          <w:divBdr>
            <w:top w:val="none" w:sz="0" w:space="0" w:color="auto"/>
            <w:left w:val="none" w:sz="0" w:space="0" w:color="auto"/>
            <w:bottom w:val="none" w:sz="0" w:space="0" w:color="auto"/>
            <w:right w:val="none" w:sz="0" w:space="0" w:color="auto"/>
          </w:divBdr>
          <w:divsChild>
            <w:div w:id="982195064">
              <w:marLeft w:val="0"/>
              <w:marRight w:val="0"/>
              <w:marTop w:val="0"/>
              <w:marBottom w:val="0"/>
              <w:divBdr>
                <w:top w:val="none" w:sz="0" w:space="0" w:color="auto"/>
                <w:left w:val="none" w:sz="0" w:space="0" w:color="auto"/>
                <w:bottom w:val="none" w:sz="0" w:space="0" w:color="auto"/>
                <w:right w:val="none" w:sz="0" w:space="0" w:color="auto"/>
              </w:divBdr>
              <w:divsChild>
                <w:div w:id="1537348517">
                  <w:marLeft w:val="0"/>
                  <w:marRight w:val="0"/>
                  <w:marTop w:val="0"/>
                  <w:marBottom w:val="0"/>
                  <w:divBdr>
                    <w:top w:val="none" w:sz="0" w:space="0" w:color="auto"/>
                    <w:left w:val="none" w:sz="0" w:space="0" w:color="auto"/>
                    <w:bottom w:val="none" w:sz="0" w:space="0" w:color="auto"/>
                    <w:right w:val="none" w:sz="0" w:space="0" w:color="auto"/>
                  </w:divBdr>
                  <w:divsChild>
                    <w:div w:id="445123107">
                      <w:marLeft w:val="0"/>
                      <w:marRight w:val="0"/>
                      <w:marTop w:val="0"/>
                      <w:marBottom w:val="0"/>
                      <w:divBdr>
                        <w:top w:val="none" w:sz="0" w:space="0" w:color="auto"/>
                        <w:left w:val="none" w:sz="0" w:space="0" w:color="auto"/>
                        <w:bottom w:val="none" w:sz="0" w:space="0" w:color="auto"/>
                        <w:right w:val="none" w:sz="0" w:space="0" w:color="auto"/>
                      </w:divBdr>
                      <w:divsChild>
                        <w:div w:id="1151094683">
                          <w:marLeft w:val="0"/>
                          <w:marRight w:val="0"/>
                          <w:marTop w:val="0"/>
                          <w:marBottom w:val="0"/>
                          <w:divBdr>
                            <w:top w:val="none" w:sz="0" w:space="0" w:color="auto"/>
                            <w:left w:val="none" w:sz="0" w:space="0" w:color="auto"/>
                            <w:bottom w:val="none" w:sz="0" w:space="0" w:color="auto"/>
                            <w:right w:val="none" w:sz="0" w:space="0" w:color="auto"/>
                          </w:divBdr>
                          <w:divsChild>
                            <w:div w:id="1694915659">
                              <w:marLeft w:val="0"/>
                              <w:marRight w:val="0"/>
                              <w:marTop w:val="0"/>
                              <w:marBottom w:val="0"/>
                              <w:divBdr>
                                <w:top w:val="none" w:sz="0" w:space="0" w:color="auto"/>
                                <w:left w:val="none" w:sz="0" w:space="0" w:color="auto"/>
                                <w:bottom w:val="none" w:sz="0" w:space="0" w:color="auto"/>
                                <w:right w:val="none" w:sz="0" w:space="0" w:color="auto"/>
                              </w:divBdr>
                              <w:divsChild>
                                <w:div w:id="871651083">
                                  <w:marLeft w:val="0"/>
                                  <w:marRight w:val="0"/>
                                  <w:marTop w:val="0"/>
                                  <w:marBottom w:val="0"/>
                                  <w:divBdr>
                                    <w:top w:val="none" w:sz="0" w:space="0" w:color="auto"/>
                                    <w:left w:val="none" w:sz="0" w:space="0" w:color="auto"/>
                                    <w:bottom w:val="none" w:sz="0" w:space="0" w:color="auto"/>
                                    <w:right w:val="none" w:sz="0" w:space="0" w:color="auto"/>
                                  </w:divBdr>
                                  <w:divsChild>
                                    <w:div w:id="1633973241">
                                      <w:marLeft w:val="0"/>
                                      <w:marRight w:val="0"/>
                                      <w:marTop w:val="0"/>
                                      <w:marBottom w:val="0"/>
                                      <w:divBdr>
                                        <w:top w:val="none" w:sz="0" w:space="0" w:color="auto"/>
                                        <w:left w:val="none" w:sz="0" w:space="0" w:color="auto"/>
                                        <w:bottom w:val="none" w:sz="0" w:space="0" w:color="auto"/>
                                        <w:right w:val="none" w:sz="0" w:space="0" w:color="auto"/>
                                      </w:divBdr>
                                      <w:divsChild>
                                        <w:div w:id="1024476190">
                                          <w:marLeft w:val="0"/>
                                          <w:marRight w:val="0"/>
                                          <w:marTop w:val="0"/>
                                          <w:marBottom w:val="0"/>
                                          <w:divBdr>
                                            <w:top w:val="none" w:sz="0" w:space="0" w:color="auto"/>
                                            <w:left w:val="single" w:sz="6" w:space="0" w:color="999999"/>
                                            <w:bottom w:val="none" w:sz="0" w:space="0" w:color="auto"/>
                                            <w:right w:val="none" w:sz="0" w:space="0" w:color="auto"/>
                                          </w:divBdr>
                                          <w:divsChild>
                                            <w:div w:id="1746221395">
                                              <w:marLeft w:val="0"/>
                                              <w:marRight w:val="0"/>
                                              <w:marTop w:val="150"/>
                                              <w:marBottom w:val="150"/>
                                              <w:divBdr>
                                                <w:top w:val="none" w:sz="0" w:space="0" w:color="auto"/>
                                                <w:left w:val="none" w:sz="0" w:space="0" w:color="auto"/>
                                                <w:bottom w:val="none" w:sz="0" w:space="0" w:color="auto"/>
                                                <w:right w:val="none" w:sz="0" w:space="0" w:color="auto"/>
                                              </w:divBdr>
                                              <w:divsChild>
                                                <w:div w:id="1709914279">
                                                  <w:marLeft w:val="0"/>
                                                  <w:marRight w:val="0"/>
                                                  <w:marTop w:val="0"/>
                                                  <w:marBottom w:val="0"/>
                                                  <w:divBdr>
                                                    <w:top w:val="none" w:sz="0" w:space="0" w:color="auto"/>
                                                    <w:left w:val="none" w:sz="0" w:space="0" w:color="auto"/>
                                                    <w:bottom w:val="none" w:sz="0" w:space="0" w:color="auto"/>
                                                    <w:right w:val="none" w:sz="0" w:space="0" w:color="auto"/>
                                                  </w:divBdr>
                                                  <w:divsChild>
                                                    <w:div w:id="189107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7888190">
      <w:bodyDiv w:val="1"/>
      <w:marLeft w:val="0"/>
      <w:marRight w:val="0"/>
      <w:marTop w:val="0"/>
      <w:marBottom w:val="0"/>
      <w:divBdr>
        <w:top w:val="none" w:sz="0" w:space="0" w:color="auto"/>
        <w:left w:val="none" w:sz="0" w:space="0" w:color="auto"/>
        <w:bottom w:val="none" w:sz="0" w:space="0" w:color="auto"/>
        <w:right w:val="none" w:sz="0" w:space="0" w:color="auto"/>
      </w:divBdr>
      <w:divsChild>
        <w:div w:id="1081829958">
          <w:marLeft w:val="0"/>
          <w:marRight w:val="0"/>
          <w:marTop w:val="0"/>
          <w:marBottom w:val="0"/>
          <w:divBdr>
            <w:top w:val="none" w:sz="0" w:space="0" w:color="auto"/>
            <w:left w:val="none" w:sz="0" w:space="0" w:color="auto"/>
            <w:bottom w:val="none" w:sz="0" w:space="0" w:color="auto"/>
            <w:right w:val="none" w:sz="0" w:space="0" w:color="auto"/>
          </w:divBdr>
          <w:divsChild>
            <w:div w:id="1628967515">
              <w:marLeft w:val="0"/>
              <w:marRight w:val="0"/>
              <w:marTop w:val="0"/>
              <w:marBottom w:val="0"/>
              <w:divBdr>
                <w:top w:val="none" w:sz="0" w:space="0" w:color="auto"/>
                <w:left w:val="none" w:sz="0" w:space="0" w:color="auto"/>
                <w:bottom w:val="none" w:sz="0" w:space="0" w:color="auto"/>
                <w:right w:val="none" w:sz="0" w:space="0" w:color="auto"/>
              </w:divBdr>
              <w:divsChild>
                <w:div w:id="610355648">
                  <w:marLeft w:val="0"/>
                  <w:marRight w:val="0"/>
                  <w:marTop w:val="0"/>
                  <w:marBottom w:val="0"/>
                  <w:divBdr>
                    <w:top w:val="none" w:sz="0" w:space="0" w:color="auto"/>
                    <w:left w:val="none" w:sz="0" w:space="0" w:color="auto"/>
                    <w:bottom w:val="none" w:sz="0" w:space="0" w:color="auto"/>
                    <w:right w:val="none" w:sz="0" w:space="0" w:color="auto"/>
                  </w:divBdr>
                  <w:divsChild>
                    <w:div w:id="1749689871">
                      <w:marLeft w:val="0"/>
                      <w:marRight w:val="0"/>
                      <w:marTop w:val="0"/>
                      <w:marBottom w:val="0"/>
                      <w:divBdr>
                        <w:top w:val="none" w:sz="0" w:space="0" w:color="auto"/>
                        <w:left w:val="none" w:sz="0" w:space="0" w:color="auto"/>
                        <w:bottom w:val="none" w:sz="0" w:space="0" w:color="auto"/>
                        <w:right w:val="none" w:sz="0" w:space="0" w:color="auto"/>
                      </w:divBdr>
                      <w:divsChild>
                        <w:div w:id="632911453">
                          <w:marLeft w:val="0"/>
                          <w:marRight w:val="0"/>
                          <w:marTop w:val="0"/>
                          <w:marBottom w:val="0"/>
                          <w:divBdr>
                            <w:top w:val="none" w:sz="0" w:space="0" w:color="auto"/>
                            <w:left w:val="none" w:sz="0" w:space="0" w:color="auto"/>
                            <w:bottom w:val="none" w:sz="0" w:space="0" w:color="auto"/>
                            <w:right w:val="none" w:sz="0" w:space="0" w:color="auto"/>
                          </w:divBdr>
                          <w:divsChild>
                            <w:div w:id="1302686985">
                              <w:marLeft w:val="0"/>
                              <w:marRight w:val="0"/>
                              <w:marTop w:val="0"/>
                              <w:marBottom w:val="0"/>
                              <w:divBdr>
                                <w:top w:val="none" w:sz="0" w:space="0" w:color="auto"/>
                                <w:left w:val="none" w:sz="0" w:space="0" w:color="auto"/>
                                <w:bottom w:val="none" w:sz="0" w:space="0" w:color="auto"/>
                                <w:right w:val="none" w:sz="0" w:space="0" w:color="auto"/>
                              </w:divBdr>
                              <w:divsChild>
                                <w:div w:id="619187580">
                                  <w:marLeft w:val="0"/>
                                  <w:marRight w:val="0"/>
                                  <w:marTop w:val="0"/>
                                  <w:marBottom w:val="0"/>
                                  <w:divBdr>
                                    <w:top w:val="none" w:sz="0" w:space="0" w:color="auto"/>
                                    <w:left w:val="none" w:sz="0" w:space="0" w:color="auto"/>
                                    <w:bottom w:val="none" w:sz="0" w:space="0" w:color="auto"/>
                                    <w:right w:val="none" w:sz="0" w:space="0" w:color="auto"/>
                                  </w:divBdr>
                                  <w:divsChild>
                                    <w:div w:id="1975745058">
                                      <w:marLeft w:val="0"/>
                                      <w:marRight w:val="0"/>
                                      <w:marTop w:val="0"/>
                                      <w:marBottom w:val="0"/>
                                      <w:divBdr>
                                        <w:top w:val="none" w:sz="0" w:space="0" w:color="auto"/>
                                        <w:left w:val="none" w:sz="0" w:space="0" w:color="auto"/>
                                        <w:bottom w:val="none" w:sz="0" w:space="0" w:color="auto"/>
                                        <w:right w:val="none" w:sz="0" w:space="0" w:color="auto"/>
                                      </w:divBdr>
                                      <w:divsChild>
                                        <w:div w:id="1924796126">
                                          <w:marLeft w:val="0"/>
                                          <w:marRight w:val="0"/>
                                          <w:marTop w:val="0"/>
                                          <w:marBottom w:val="0"/>
                                          <w:divBdr>
                                            <w:top w:val="none" w:sz="0" w:space="0" w:color="auto"/>
                                            <w:left w:val="single" w:sz="6" w:space="0" w:color="999999"/>
                                            <w:bottom w:val="none" w:sz="0" w:space="0" w:color="auto"/>
                                            <w:right w:val="none" w:sz="0" w:space="0" w:color="auto"/>
                                          </w:divBdr>
                                          <w:divsChild>
                                            <w:div w:id="1399087858">
                                              <w:marLeft w:val="0"/>
                                              <w:marRight w:val="0"/>
                                              <w:marTop w:val="150"/>
                                              <w:marBottom w:val="150"/>
                                              <w:divBdr>
                                                <w:top w:val="none" w:sz="0" w:space="0" w:color="auto"/>
                                                <w:left w:val="none" w:sz="0" w:space="0" w:color="auto"/>
                                                <w:bottom w:val="none" w:sz="0" w:space="0" w:color="auto"/>
                                                <w:right w:val="none" w:sz="0" w:space="0" w:color="auto"/>
                                              </w:divBdr>
                                              <w:divsChild>
                                                <w:div w:id="421295431">
                                                  <w:marLeft w:val="0"/>
                                                  <w:marRight w:val="0"/>
                                                  <w:marTop w:val="0"/>
                                                  <w:marBottom w:val="0"/>
                                                  <w:divBdr>
                                                    <w:top w:val="none" w:sz="0" w:space="0" w:color="auto"/>
                                                    <w:left w:val="none" w:sz="0" w:space="0" w:color="auto"/>
                                                    <w:bottom w:val="none" w:sz="0" w:space="0" w:color="auto"/>
                                                    <w:right w:val="none" w:sz="0" w:space="0" w:color="auto"/>
                                                  </w:divBdr>
                                                  <w:divsChild>
                                                    <w:div w:id="19925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2666825">
      <w:bodyDiv w:val="1"/>
      <w:marLeft w:val="0"/>
      <w:marRight w:val="0"/>
      <w:marTop w:val="0"/>
      <w:marBottom w:val="0"/>
      <w:divBdr>
        <w:top w:val="none" w:sz="0" w:space="0" w:color="auto"/>
        <w:left w:val="none" w:sz="0" w:space="0" w:color="auto"/>
        <w:bottom w:val="none" w:sz="0" w:space="0" w:color="auto"/>
        <w:right w:val="none" w:sz="0" w:space="0" w:color="auto"/>
      </w:divBdr>
      <w:divsChild>
        <w:div w:id="16274406">
          <w:marLeft w:val="0"/>
          <w:marRight w:val="0"/>
          <w:marTop w:val="0"/>
          <w:marBottom w:val="0"/>
          <w:divBdr>
            <w:top w:val="none" w:sz="0" w:space="0" w:color="auto"/>
            <w:left w:val="none" w:sz="0" w:space="0" w:color="auto"/>
            <w:bottom w:val="none" w:sz="0" w:space="0" w:color="auto"/>
            <w:right w:val="none" w:sz="0" w:space="0" w:color="auto"/>
          </w:divBdr>
          <w:divsChild>
            <w:div w:id="1644507349">
              <w:marLeft w:val="0"/>
              <w:marRight w:val="0"/>
              <w:marTop w:val="0"/>
              <w:marBottom w:val="0"/>
              <w:divBdr>
                <w:top w:val="none" w:sz="0" w:space="0" w:color="auto"/>
                <w:left w:val="none" w:sz="0" w:space="0" w:color="auto"/>
                <w:bottom w:val="none" w:sz="0" w:space="0" w:color="auto"/>
                <w:right w:val="none" w:sz="0" w:space="0" w:color="auto"/>
              </w:divBdr>
              <w:divsChild>
                <w:div w:id="198011380">
                  <w:marLeft w:val="0"/>
                  <w:marRight w:val="0"/>
                  <w:marTop w:val="0"/>
                  <w:marBottom w:val="0"/>
                  <w:divBdr>
                    <w:top w:val="none" w:sz="0" w:space="0" w:color="auto"/>
                    <w:left w:val="none" w:sz="0" w:space="0" w:color="auto"/>
                    <w:bottom w:val="none" w:sz="0" w:space="0" w:color="auto"/>
                    <w:right w:val="none" w:sz="0" w:space="0" w:color="auto"/>
                  </w:divBdr>
                  <w:divsChild>
                    <w:div w:id="618340551">
                      <w:marLeft w:val="0"/>
                      <w:marRight w:val="0"/>
                      <w:marTop w:val="0"/>
                      <w:marBottom w:val="0"/>
                      <w:divBdr>
                        <w:top w:val="none" w:sz="0" w:space="0" w:color="auto"/>
                        <w:left w:val="none" w:sz="0" w:space="0" w:color="auto"/>
                        <w:bottom w:val="none" w:sz="0" w:space="0" w:color="auto"/>
                        <w:right w:val="none" w:sz="0" w:space="0" w:color="auto"/>
                      </w:divBdr>
                      <w:divsChild>
                        <w:div w:id="1379167884">
                          <w:marLeft w:val="0"/>
                          <w:marRight w:val="0"/>
                          <w:marTop w:val="0"/>
                          <w:marBottom w:val="0"/>
                          <w:divBdr>
                            <w:top w:val="none" w:sz="0" w:space="0" w:color="auto"/>
                            <w:left w:val="none" w:sz="0" w:space="0" w:color="auto"/>
                            <w:bottom w:val="none" w:sz="0" w:space="0" w:color="auto"/>
                            <w:right w:val="none" w:sz="0" w:space="0" w:color="auto"/>
                          </w:divBdr>
                          <w:divsChild>
                            <w:div w:id="544951941">
                              <w:marLeft w:val="0"/>
                              <w:marRight w:val="0"/>
                              <w:marTop w:val="0"/>
                              <w:marBottom w:val="0"/>
                              <w:divBdr>
                                <w:top w:val="none" w:sz="0" w:space="0" w:color="auto"/>
                                <w:left w:val="none" w:sz="0" w:space="0" w:color="auto"/>
                                <w:bottom w:val="none" w:sz="0" w:space="0" w:color="auto"/>
                                <w:right w:val="none" w:sz="0" w:space="0" w:color="auto"/>
                              </w:divBdr>
                              <w:divsChild>
                                <w:div w:id="1632785014">
                                  <w:marLeft w:val="0"/>
                                  <w:marRight w:val="0"/>
                                  <w:marTop w:val="0"/>
                                  <w:marBottom w:val="0"/>
                                  <w:divBdr>
                                    <w:top w:val="none" w:sz="0" w:space="0" w:color="auto"/>
                                    <w:left w:val="none" w:sz="0" w:space="0" w:color="auto"/>
                                    <w:bottom w:val="none" w:sz="0" w:space="0" w:color="auto"/>
                                    <w:right w:val="none" w:sz="0" w:space="0" w:color="auto"/>
                                  </w:divBdr>
                                  <w:divsChild>
                                    <w:div w:id="869218474">
                                      <w:marLeft w:val="0"/>
                                      <w:marRight w:val="0"/>
                                      <w:marTop w:val="0"/>
                                      <w:marBottom w:val="0"/>
                                      <w:divBdr>
                                        <w:top w:val="none" w:sz="0" w:space="0" w:color="auto"/>
                                        <w:left w:val="none" w:sz="0" w:space="0" w:color="auto"/>
                                        <w:bottom w:val="none" w:sz="0" w:space="0" w:color="auto"/>
                                        <w:right w:val="none" w:sz="0" w:space="0" w:color="auto"/>
                                      </w:divBdr>
                                      <w:divsChild>
                                        <w:div w:id="2108184423">
                                          <w:marLeft w:val="0"/>
                                          <w:marRight w:val="0"/>
                                          <w:marTop w:val="0"/>
                                          <w:marBottom w:val="0"/>
                                          <w:divBdr>
                                            <w:top w:val="none" w:sz="0" w:space="0" w:color="auto"/>
                                            <w:left w:val="single" w:sz="6" w:space="0" w:color="999999"/>
                                            <w:bottom w:val="none" w:sz="0" w:space="0" w:color="auto"/>
                                            <w:right w:val="none" w:sz="0" w:space="0" w:color="auto"/>
                                          </w:divBdr>
                                          <w:divsChild>
                                            <w:div w:id="711881359">
                                              <w:marLeft w:val="0"/>
                                              <w:marRight w:val="0"/>
                                              <w:marTop w:val="150"/>
                                              <w:marBottom w:val="150"/>
                                              <w:divBdr>
                                                <w:top w:val="none" w:sz="0" w:space="0" w:color="auto"/>
                                                <w:left w:val="none" w:sz="0" w:space="0" w:color="auto"/>
                                                <w:bottom w:val="none" w:sz="0" w:space="0" w:color="auto"/>
                                                <w:right w:val="none" w:sz="0" w:space="0" w:color="auto"/>
                                              </w:divBdr>
                                              <w:divsChild>
                                                <w:div w:id="1707101764">
                                                  <w:marLeft w:val="0"/>
                                                  <w:marRight w:val="0"/>
                                                  <w:marTop w:val="0"/>
                                                  <w:marBottom w:val="0"/>
                                                  <w:divBdr>
                                                    <w:top w:val="none" w:sz="0" w:space="0" w:color="auto"/>
                                                    <w:left w:val="none" w:sz="0" w:space="0" w:color="auto"/>
                                                    <w:bottom w:val="none" w:sz="0" w:space="0" w:color="auto"/>
                                                    <w:right w:val="none" w:sz="0" w:space="0" w:color="auto"/>
                                                  </w:divBdr>
                                                  <w:divsChild>
                                                    <w:div w:id="18184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7687">
      <w:bodyDiv w:val="1"/>
      <w:marLeft w:val="0"/>
      <w:marRight w:val="0"/>
      <w:marTop w:val="0"/>
      <w:marBottom w:val="0"/>
      <w:divBdr>
        <w:top w:val="none" w:sz="0" w:space="0" w:color="auto"/>
        <w:left w:val="none" w:sz="0" w:space="0" w:color="auto"/>
        <w:bottom w:val="none" w:sz="0" w:space="0" w:color="auto"/>
        <w:right w:val="none" w:sz="0" w:space="0" w:color="auto"/>
      </w:divBdr>
      <w:divsChild>
        <w:div w:id="947928386">
          <w:marLeft w:val="0"/>
          <w:marRight w:val="0"/>
          <w:marTop w:val="0"/>
          <w:marBottom w:val="0"/>
          <w:divBdr>
            <w:top w:val="none" w:sz="0" w:space="0" w:color="auto"/>
            <w:left w:val="none" w:sz="0" w:space="0" w:color="auto"/>
            <w:bottom w:val="none" w:sz="0" w:space="0" w:color="auto"/>
            <w:right w:val="none" w:sz="0" w:space="0" w:color="auto"/>
          </w:divBdr>
          <w:divsChild>
            <w:div w:id="1414006772">
              <w:marLeft w:val="-225"/>
              <w:marRight w:val="-225"/>
              <w:marTop w:val="0"/>
              <w:marBottom w:val="0"/>
              <w:divBdr>
                <w:top w:val="none" w:sz="0" w:space="0" w:color="auto"/>
                <w:left w:val="none" w:sz="0" w:space="0" w:color="auto"/>
                <w:bottom w:val="none" w:sz="0" w:space="0" w:color="auto"/>
                <w:right w:val="none" w:sz="0" w:space="0" w:color="auto"/>
              </w:divBdr>
              <w:divsChild>
                <w:div w:id="484469182">
                  <w:marLeft w:val="0"/>
                  <w:marRight w:val="0"/>
                  <w:marTop w:val="0"/>
                  <w:marBottom w:val="0"/>
                  <w:divBdr>
                    <w:top w:val="none" w:sz="0" w:space="0" w:color="auto"/>
                    <w:left w:val="none" w:sz="0" w:space="0" w:color="auto"/>
                    <w:bottom w:val="none" w:sz="0" w:space="0" w:color="auto"/>
                    <w:right w:val="none" w:sz="0" w:space="0" w:color="auto"/>
                  </w:divBdr>
                  <w:divsChild>
                    <w:div w:id="1509517690">
                      <w:marLeft w:val="0"/>
                      <w:marRight w:val="0"/>
                      <w:marTop w:val="0"/>
                      <w:marBottom w:val="0"/>
                      <w:divBdr>
                        <w:top w:val="none" w:sz="0" w:space="0" w:color="auto"/>
                        <w:left w:val="none" w:sz="0" w:space="0" w:color="auto"/>
                        <w:bottom w:val="none" w:sz="0" w:space="0" w:color="auto"/>
                        <w:right w:val="none" w:sz="0" w:space="0" w:color="auto"/>
                      </w:divBdr>
                      <w:divsChild>
                        <w:div w:id="2023583200">
                          <w:marLeft w:val="0"/>
                          <w:marRight w:val="0"/>
                          <w:marTop w:val="0"/>
                          <w:marBottom w:val="0"/>
                          <w:divBdr>
                            <w:top w:val="none" w:sz="0" w:space="0" w:color="auto"/>
                            <w:left w:val="none" w:sz="0" w:space="0" w:color="auto"/>
                            <w:bottom w:val="none" w:sz="0" w:space="0" w:color="auto"/>
                            <w:right w:val="none" w:sz="0" w:space="0" w:color="auto"/>
                          </w:divBdr>
                          <w:divsChild>
                            <w:div w:id="1900289696">
                              <w:marLeft w:val="0"/>
                              <w:marRight w:val="0"/>
                              <w:marTop w:val="0"/>
                              <w:marBottom w:val="0"/>
                              <w:divBdr>
                                <w:top w:val="none" w:sz="0" w:space="0" w:color="auto"/>
                                <w:left w:val="none" w:sz="0" w:space="0" w:color="auto"/>
                                <w:bottom w:val="none" w:sz="0" w:space="0" w:color="auto"/>
                                <w:right w:val="none" w:sz="0" w:space="0" w:color="auto"/>
                              </w:divBdr>
                              <w:divsChild>
                                <w:div w:id="37514544">
                                  <w:marLeft w:val="0"/>
                                  <w:marRight w:val="0"/>
                                  <w:marTop w:val="0"/>
                                  <w:marBottom w:val="0"/>
                                  <w:divBdr>
                                    <w:top w:val="none" w:sz="0" w:space="0" w:color="auto"/>
                                    <w:left w:val="none" w:sz="0" w:space="0" w:color="auto"/>
                                    <w:bottom w:val="none" w:sz="0" w:space="0" w:color="auto"/>
                                    <w:right w:val="none" w:sz="0" w:space="0" w:color="auto"/>
                                  </w:divBdr>
                                  <w:divsChild>
                                    <w:div w:id="193713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866261">
      <w:bodyDiv w:val="1"/>
      <w:marLeft w:val="0"/>
      <w:marRight w:val="0"/>
      <w:marTop w:val="0"/>
      <w:marBottom w:val="0"/>
      <w:divBdr>
        <w:top w:val="none" w:sz="0" w:space="0" w:color="auto"/>
        <w:left w:val="none" w:sz="0" w:space="0" w:color="auto"/>
        <w:bottom w:val="none" w:sz="0" w:space="0" w:color="auto"/>
        <w:right w:val="none" w:sz="0" w:space="0" w:color="auto"/>
      </w:divBdr>
      <w:divsChild>
        <w:div w:id="456223813">
          <w:marLeft w:val="0"/>
          <w:marRight w:val="0"/>
          <w:marTop w:val="0"/>
          <w:marBottom w:val="0"/>
          <w:divBdr>
            <w:top w:val="none" w:sz="0" w:space="0" w:color="auto"/>
            <w:left w:val="none" w:sz="0" w:space="0" w:color="auto"/>
            <w:bottom w:val="none" w:sz="0" w:space="0" w:color="auto"/>
            <w:right w:val="none" w:sz="0" w:space="0" w:color="auto"/>
          </w:divBdr>
          <w:divsChild>
            <w:div w:id="44762900">
              <w:marLeft w:val="0"/>
              <w:marRight w:val="0"/>
              <w:marTop w:val="0"/>
              <w:marBottom w:val="0"/>
              <w:divBdr>
                <w:top w:val="none" w:sz="0" w:space="0" w:color="auto"/>
                <w:left w:val="none" w:sz="0" w:space="0" w:color="auto"/>
                <w:bottom w:val="none" w:sz="0" w:space="0" w:color="auto"/>
                <w:right w:val="none" w:sz="0" w:space="0" w:color="auto"/>
              </w:divBdr>
              <w:divsChild>
                <w:div w:id="1315647334">
                  <w:marLeft w:val="0"/>
                  <w:marRight w:val="0"/>
                  <w:marTop w:val="0"/>
                  <w:marBottom w:val="0"/>
                  <w:divBdr>
                    <w:top w:val="none" w:sz="0" w:space="0" w:color="auto"/>
                    <w:left w:val="none" w:sz="0" w:space="0" w:color="auto"/>
                    <w:bottom w:val="none" w:sz="0" w:space="0" w:color="auto"/>
                    <w:right w:val="none" w:sz="0" w:space="0" w:color="auto"/>
                  </w:divBdr>
                  <w:divsChild>
                    <w:div w:id="793521377">
                      <w:marLeft w:val="0"/>
                      <w:marRight w:val="0"/>
                      <w:marTop w:val="0"/>
                      <w:marBottom w:val="0"/>
                      <w:divBdr>
                        <w:top w:val="none" w:sz="0" w:space="0" w:color="auto"/>
                        <w:left w:val="none" w:sz="0" w:space="0" w:color="auto"/>
                        <w:bottom w:val="none" w:sz="0" w:space="0" w:color="auto"/>
                        <w:right w:val="none" w:sz="0" w:space="0" w:color="auto"/>
                      </w:divBdr>
                      <w:divsChild>
                        <w:div w:id="496922346">
                          <w:marLeft w:val="0"/>
                          <w:marRight w:val="0"/>
                          <w:marTop w:val="0"/>
                          <w:marBottom w:val="0"/>
                          <w:divBdr>
                            <w:top w:val="none" w:sz="0" w:space="0" w:color="auto"/>
                            <w:left w:val="none" w:sz="0" w:space="0" w:color="auto"/>
                            <w:bottom w:val="none" w:sz="0" w:space="0" w:color="auto"/>
                            <w:right w:val="none" w:sz="0" w:space="0" w:color="auto"/>
                          </w:divBdr>
                          <w:divsChild>
                            <w:div w:id="1090735781">
                              <w:marLeft w:val="0"/>
                              <w:marRight w:val="0"/>
                              <w:marTop w:val="0"/>
                              <w:marBottom w:val="0"/>
                              <w:divBdr>
                                <w:top w:val="none" w:sz="0" w:space="0" w:color="auto"/>
                                <w:left w:val="none" w:sz="0" w:space="0" w:color="auto"/>
                                <w:bottom w:val="none" w:sz="0" w:space="0" w:color="auto"/>
                                <w:right w:val="none" w:sz="0" w:space="0" w:color="auto"/>
                              </w:divBdr>
                              <w:divsChild>
                                <w:div w:id="148136785">
                                  <w:marLeft w:val="0"/>
                                  <w:marRight w:val="0"/>
                                  <w:marTop w:val="0"/>
                                  <w:marBottom w:val="0"/>
                                  <w:divBdr>
                                    <w:top w:val="none" w:sz="0" w:space="0" w:color="auto"/>
                                    <w:left w:val="none" w:sz="0" w:space="0" w:color="auto"/>
                                    <w:bottom w:val="none" w:sz="0" w:space="0" w:color="auto"/>
                                    <w:right w:val="none" w:sz="0" w:space="0" w:color="auto"/>
                                  </w:divBdr>
                                  <w:divsChild>
                                    <w:div w:id="1622028271">
                                      <w:marLeft w:val="0"/>
                                      <w:marRight w:val="0"/>
                                      <w:marTop w:val="0"/>
                                      <w:marBottom w:val="0"/>
                                      <w:divBdr>
                                        <w:top w:val="none" w:sz="0" w:space="0" w:color="auto"/>
                                        <w:left w:val="none" w:sz="0" w:space="0" w:color="auto"/>
                                        <w:bottom w:val="none" w:sz="0" w:space="0" w:color="auto"/>
                                        <w:right w:val="none" w:sz="0" w:space="0" w:color="auto"/>
                                      </w:divBdr>
                                      <w:divsChild>
                                        <w:div w:id="1362628184">
                                          <w:marLeft w:val="0"/>
                                          <w:marRight w:val="0"/>
                                          <w:marTop w:val="0"/>
                                          <w:marBottom w:val="0"/>
                                          <w:divBdr>
                                            <w:top w:val="none" w:sz="0" w:space="0" w:color="auto"/>
                                            <w:left w:val="single" w:sz="6" w:space="0" w:color="999999"/>
                                            <w:bottom w:val="none" w:sz="0" w:space="0" w:color="auto"/>
                                            <w:right w:val="none" w:sz="0" w:space="0" w:color="auto"/>
                                          </w:divBdr>
                                          <w:divsChild>
                                            <w:div w:id="592397959">
                                              <w:marLeft w:val="0"/>
                                              <w:marRight w:val="0"/>
                                              <w:marTop w:val="150"/>
                                              <w:marBottom w:val="150"/>
                                              <w:divBdr>
                                                <w:top w:val="none" w:sz="0" w:space="0" w:color="auto"/>
                                                <w:left w:val="none" w:sz="0" w:space="0" w:color="auto"/>
                                                <w:bottom w:val="none" w:sz="0" w:space="0" w:color="auto"/>
                                                <w:right w:val="none" w:sz="0" w:space="0" w:color="auto"/>
                                              </w:divBdr>
                                              <w:divsChild>
                                                <w:div w:id="1557473904">
                                                  <w:marLeft w:val="0"/>
                                                  <w:marRight w:val="0"/>
                                                  <w:marTop w:val="0"/>
                                                  <w:marBottom w:val="0"/>
                                                  <w:divBdr>
                                                    <w:top w:val="none" w:sz="0" w:space="0" w:color="auto"/>
                                                    <w:left w:val="none" w:sz="0" w:space="0" w:color="auto"/>
                                                    <w:bottom w:val="none" w:sz="0" w:space="0" w:color="auto"/>
                                                    <w:right w:val="none" w:sz="0" w:space="0" w:color="auto"/>
                                                  </w:divBdr>
                                                  <w:divsChild>
                                                    <w:div w:id="4101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5892908">
      <w:bodyDiv w:val="1"/>
      <w:marLeft w:val="0"/>
      <w:marRight w:val="0"/>
      <w:marTop w:val="0"/>
      <w:marBottom w:val="0"/>
      <w:divBdr>
        <w:top w:val="none" w:sz="0" w:space="0" w:color="auto"/>
        <w:left w:val="none" w:sz="0" w:space="0" w:color="auto"/>
        <w:bottom w:val="none" w:sz="0" w:space="0" w:color="auto"/>
        <w:right w:val="none" w:sz="0" w:space="0" w:color="auto"/>
      </w:divBdr>
      <w:divsChild>
        <w:div w:id="188640215">
          <w:marLeft w:val="0"/>
          <w:marRight w:val="0"/>
          <w:marTop w:val="0"/>
          <w:marBottom w:val="0"/>
          <w:divBdr>
            <w:top w:val="none" w:sz="0" w:space="0" w:color="auto"/>
            <w:left w:val="none" w:sz="0" w:space="0" w:color="auto"/>
            <w:bottom w:val="none" w:sz="0" w:space="0" w:color="auto"/>
            <w:right w:val="none" w:sz="0" w:space="0" w:color="auto"/>
          </w:divBdr>
          <w:divsChild>
            <w:div w:id="90050054">
              <w:marLeft w:val="0"/>
              <w:marRight w:val="0"/>
              <w:marTop w:val="0"/>
              <w:marBottom w:val="0"/>
              <w:divBdr>
                <w:top w:val="none" w:sz="0" w:space="0" w:color="auto"/>
                <w:left w:val="none" w:sz="0" w:space="0" w:color="auto"/>
                <w:bottom w:val="none" w:sz="0" w:space="0" w:color="auto"/>
                <w:right w:val="none" w:sz="0" w:space="0" w:color="auto"/>
              </w:divBdr>
              <w:divsChild>
                <w:div w:id="1802114533">
                  <w:marLeft w:val="0"/>
                  <w:marRight w:val="0"/>
                  <w:marTop w:val="0"/>
                  <w:marBottom w:val="0"/>
                  <w:divBdr>
                    <w:top w:val="none" w:sz="0" w:space="0" w:color="auto"/>
                    <w:left w:val="none" w:sz="0" w:space="0" w:color="auto"/>
                    <w:bottom w:val="none" w:sz="0" w:space="0" w:color="auto"/>
                    <w:right w:val="none" w:sz="0" w:space="0" w:color="auto"/>
                  </w:divBdr>
                  <w:divsChild>
                    <w:div w:id="1564215252">
                      <w:marLeft w:val="0"/>
                      <w:marRight w:val="0"/>
                      <w:marTop w:val="0"/>
                      <w:marBottom w:val="0"/>
                      <w:divBdr>
                        <w:top w:val="none" w:sz="0" w:space="0" w:color="auto"/>
                        <w:left w:val="none" w:sz="0" w:space="0" w:color="auto"/>
                        <w:bottom w:val="none" w:sz="0" w:space="0" w:color="auto"/>
                        <w:right w:val="none" w:sz="0" w:space="0" w:color="auto"/>
                      </w:divBdr>
                      <w:divsChild>
                        <w:div w:id="63577593">
                          <w:marLeft w:val="0"/>
                          <w:marRight w:val="0"/>
                          <w:marTop w:val="0"/>
                          <w:marBottom w:val="0"/>
                          <w:divBdr>
                            <w:top w:val="none" w:sz="0" w:space="0" w:color="auto"/>
                            <w:left w:val="none" w:sz="0" w:space="0" w:color="auto"/>
                            <w:bottom w:val="none" w:sz="0" w:space="0" w:color="auto"/>
                            <w:right w:val="none" w:sz="0" w:space="0" w:color="auto"/>
                          </w:divBdr>
                          <w:divsChild>
                            <w:div w:id="772439939">
                              <w:marLeft w:val="0"/>
                              <w:marRight w:val="0"/>
                              <w:marTop w:val="0"/>
                              <w:marBottom w:val="0"/>
                              <w:divBdr>
                                <w:top w:val="none" w:sz="0" w:space="0" w:color="auto"/>
                                <w:left w:val="none" w:sz="0" w:space="0" w:color="auto"/>
                                <w:bottom w:val="none" w:sz="0" w:space="0" w:color="auto"/>
                                <w:right w:val="none" w:sz="0" w:space="0" w:color="auto"/>
                              </w:divBdr>
                              <w:divsChild>
                                <w:div w:id="1789616743">
                                  <w:marLeft w:val="0"/>
                                  <w:marRight w:val="0"/>
                                  <w:marTop w:val="0"/>
                                  <w:marBottom w:val="0"/>
                                  <w:divBdr>
                                    <w:top w:val="none" w:sz="0" w:space="0" w:color="auto"/>
                                    <w:left w:val="none" w:sz="0" w:space="0" w:color="auto"/>
                                    <w:bottom w:val="none" w:sz="0" w:space="0" w:color="auto"/>
                                    <w:right w:val="none" w:sz="0" w:space="0" w:color="auto"/>
                                  </w:divBdr>
                                  <w:divsChild>
                                    <w:div w:id="638847143">
                                      <w:marLeft w:val="0"/>
                                      <w:marRight w:val="0"/>
                                      <w:marTop w:val="0"/>
                                      <w:marBottom w:val="0"/>
                                      <w:divBdr>
                                        <w:top w:val="none" w:sz="0" w:space="0" w:color="auto"/>
                                        <w:left w:val="none" w:sz="0" w:space="0" w:color="auto"/>
                                        <w:bottom w:val="none" w:sz="0" w:space="0" w:color="auto"/>
                                        <w:right w:val="none" w:sz="0" w:space="0" w:color="auto"/>
                                      </w:divBdr>
                                      <w:divsChild>
                                        <w:div w:id="135684868">
                                          <w:marLeft w:val="0"/>
                                          <w:marRight w:val="0"/>
                                          <w:marTop w:val="0"/>
                                          <w:marBottom w:val="0"/>
                                          <w:divBdr>
                                            <w:top w:val="none" w:sz="0" w:space="0" w:color="auto"/>
                                            <w:left w:val="single" w:sz="6" w:space="0" w:color="999999"/>
                                            <w:bottom w:val="none" w:sz="0" w:space="0" w:color="auto"/>
                                            <w:right w:val="none" w:sz="0" w:space="0" w:color="auto"/>
                                          </w:divBdr>
                                          <w:divsChild>
                                            <w:div w:id="1717196386">
                                              <w:marLeft w:val="0"/>
                                              <w:marRight w:val="0"/>
                                              <w:marTop w:val="150"/>
                                              <w:marBottom w:val="150"/>
                                              <w:divBdr>
                                                <w:top w:val="none" w:sz="0" w:space="0" w:color="auto"/>
                                                <w:left w:val="none" w:sz="0" w:space="0" w:color="auto"/>
                                                <w:bottom w:val="none" w:sz="0" w:space="0" w:color="auto"/>
                                                <w:right w:val="none" w:sz="0" w:space="0" w:color="auto"/>
                                              </w:divBdr>
                                              <w:divsChild>
                                                <w:div w:id="140772285">
                                                  <w:marLeft w:val="0"/>
                                                  <w:marRight w:val="0"/>
                                                  <w:marTop w:val="0"/>
                                                  <w:marBottom w:val="0"/>
                                                  <w:divBdr>
                                                    <w:top w:val="none" w:sz="0" w:space="0" w:color="auto"/>
                                                    <w:left w:val="none" w:sz="0" w:space="0" w:color="auto"/>
                                                    <w:bottom w:val="none" w:sz="0" w:space="0" w:color="auto"/>
                                                    <w:right w:val="none" w:sz="0" w:space="0" w:color="auto"/>
                                                  </w:divBdr>
                                                  <w:divsChild>
                                                    <w:div w:id="12847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347940">
      <w:bodyDiv w:val="1"/>
      <w:marLeft w:val="0"/>
      <w:marRight w:val="0"/>
      <w:marTop w:val="0"/>
      <w:marBottom w:val="0"/>
      <w:divBdr>
        <w:top w:val="none" w:sz="0" w:space="0" w:color="auto"/>
        <w:left w:val="none" w:sz="0" w:space="0" w:color="auto"/>
        <w:bottom w:val="none" w:sz="0" w:space="0" w:color="auto"/>
        <w:right w:val="none" w:sz="0" w:space="0" w:color="auto"/>
      </w:divBdr>
      <w:divsChild>
        <w:div w:id="1252860708">
          <w:marLeft w:val="0"/>
          <w:marRight w:val="0"/>
          <w:marTop w:val="0"/>
          <w:marBottom w:val="0"/>
          <w:divBdr>
            <w:top w:val="none" w:sz="0" w:space="0" w:color="auto"/>
            <w:left w:val="none" w:sz="0" w:space="0" w:color="auto"/>
            <w:bottom w:val="none" w:sz="0" w:space="0" w:color="auto"/>
            <w:right w:val="none" w:sz="0" w:space="0" w:color="auto"/>
          </w:divBdr>
          <w:divsChild>
            <w:div w:id="1315404026">
              <w:marLeft w:val="-225"/>
              <w:marRight w:val="-225"/>
              <w:marTop w:val="0"/>
              <w:marBottom w:val="0"/>
              <w:divBdr>
                <w:top w:val="none" w:sz="0" w:space="0" w:color="auto"/>
                <w:left w:val="none" w:sz="0" w:space="0" w:color="auto"/>
                <w:bottom w:val="none" w:sz="0" w:space="0" w:color="auto"/>
                <w:right w:val="none" w:sz="0" w:space="0" w:color="auto"/>
              </w:divBdr>
              <w:divsChild>
                <w:div w:id="1607230750">
                  <w:marLeft w:val="0"/>
                  <w:marRight w:val="0"/>
                  <w:marTop w:val="0"/>
                  <w:marBottom w:val="0"/>
                  <w:divBdr>
                    <w:top w:val="none" w:sz="0" w:space="0" w:color="auto"/>
                    <w:left w:val="none" w:sz="0" w:space="0" w:color="auto"/>
                    <w:bottom w:val="none" w:sz="0" w:space="0" w:color="auto"/>
                    <w:right w:val="none" w:sz="0" w:space="0" w:color="auto"/>
                  </w:divBdr>
                  <w:divsChild>
                    <w:div w:id="74283156">
                      <w:marLeft w:val="0"/>
                      <w:marRight w:val="0"/>
                      <w:marTop w:val="0"/>
                      <w:marBottom w:val="0"/>
                      <w:divBdr>
                        <w:top w:val="none" w:sz="0" w:space="0" w:color="auto"/>
                        <w:left w:val="none" w:sz="0" w:space="0" w:color="auto"/>
                        <w:bottom w:val="none" w:sz="0" w:space="0" w:color="auto"/>
                        <w:right w:val="none" w:sz="0" w:space="0" w:color="auto"/>
                      </w:divBdr>
                      <w:divsChild>
                        <w:div w:id="1361056182">
                          <w:marLeft w:val="0"/>
                          <w:marRight w:val="0"/>
                          <w:marTop w:val="0"/>
                          <w:marBottom w:val="0"/>
                          <w:divBdr>
                            <w:top w:val="none" w:sz="0" w:space="0" w:color="auto"/>
                            <w:left w:val="none" w:sz="0" w:space="0" w:color="auto"/>
                            <w:bottom w:val="none" w:sz="0" w:space="0" w:color="auto"/>
                            <w:right w:val="none" w:sz="0" w:space="0" w:color="auto"/>
                          </w:divBdr>
                          <w:divsChild>
                            <w:div w:id="1735811498">
                              <w:marLeft w:val="0"/>
                              <w:marRight w:val="0"/>
                              <w:marTop w:val="0"/>
                              <w:marBottom w:val="0"/>
                              <w:divBdr>
                                <w:top w:val="none" w:sz="0" w:space="0" w:color="auto"/>
                                <w:left w:val="none" w:sz="0" w:space="0" w:color="auto"/>
                                <w:bottom w:val="none" w:sz="0" w:space="0" w:color="auto"/>
                                <w:right w:val="none" w:sz="0" w:space="0" w:color="auto"/>
                              </w:divBdr>
                              <w:divsChild>
                                <w:div w:id="519976539">
                                  <w:marLeft w:val="0"/>
                                  <w:marRight w:val="0"/>
                                  <w:marTop w:val="0"/>
                                  <w:marBottom w:val="0"/>
                                  <w:divBdr>
                                    <w:top w:val="none" w:sz="0" w:space="0" w:color="auto"/>
                                    <w:left w:val="none" w:sz="0" w:space="0" w:color="auto"/>
                                    <w:bottom w:val="none" w:sz="0" w:space="0" w:color="auto"/>
                                    <w:right w:val="none" w:sz="0" w:space="0" w:color="auto"/>
                                  </w:divBdr>
                                  <w:divsChild>
                                    <w:div w:id="8462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122548">
      <w:bodyDiv w:val="1"/>
      <w:marLeft w:val="0"/>
      <w:marRight w:val="0"/>
      <w:marTop w:val="0"/>
      <w:marBottom w:val="0"/>
      <w:divBdr>
        <w:top w:val="none" w:sz="0" w:space="0" w:color="auto"/>
        <w:left w:val="none" w:sz="0" w:space="0" w:color="auto"/>
        <w:bottom w:val="none" w:sz="0" w:space="0" w:color="auto"/>
        <w:right w:val="none" w:sz="0" w:space="0" w:color="auto"/>
      </w:divBdr>
      <w:divsChild>
        <w:div w:id="2147354362">
          <w:marLeft w:val="0"/>
          <w:marRight w:val="0"/>
          <w:marTop w:val="0"/>
          <w:marBottom w:val="0"/>
          <w:divBdr>
            <w:top w:val="none" w:sz="0" w:space="0" w:color="auto"/>
            <w:left w:val="none" w:sz="0" w:space="0" w:color="auto"/>
            <w:bottom w:val="none" w:sz="0" w:space="0" w:color="auto"/>
            <w:right w:val="none" w:sz="0" w:space="0" w:color="auto"/>
          </w:divBdr>
          <w:divsChild>
            <w:div w:id="2016299086">
              <w:marLeft w:val="0"/>
              <w:marRight w:val="0"/>
              <w:marTop w:val="0"/>
              <w:marBottom w:val="0"/>
              <w:divBdr>
                <w:top w:val="none" w:sz="0" w:space="0" w:color="auto"/>
                <w:left w:val="none" w:sz="0" w:space="0" w:color="auto"/>
                <w:bottom w:val="none" w:sz="0" w:space="0" w:color="auto"/>
                <w:right w:val="none" w:sz="0" w:space="0" w:color="auto"/>
              </w:divBdr>
              <w:divsChild>
                <w:div w:id="1184174811">
                  <w:marLeft w:val="0"/>
                  <w:marRight w:val="0"/>
                  <w:marTop w:val="0"/>
                  <w:marBottom w:val="0"/>
                  <w:divBdr>
                    <w:top w:val="none" w:sz="0" w:space="0" w:color="auto"/>
                    <w:left w:val="none" w:sz="0" w:space="0" w:color="auto"/>
                    <w:bottom w:val="none" w:sz="0" w:space="0" w:color="auto"/>
                    <w:right w:val="none" w:sz="0" w:space="0" w:color="auto"/>
                  </w:divBdr>
                  <w:divsChild>
                    <w:div w:id="39672910">
                      <w:marLeft w:val="0"/>
                      <w:marRight w:val="0"/>
                      <w:marTop w:val="0"/>
                      <w:marBottom w:val="0"/>
                      <w:divBdr>
                        <w:top w:val="none" w:sz="0" w:space="0" w:color="auto"/>
                        <w:left w:val="none" w:sz="0" w:space="0" w:color="auto"/>
                        <w:bottom w:val="none" w:sz="0" w:space="0" w:color="auto"/>
                        <w:right w:val="none" w:sz="0" w:space="0" w:color="auto"/>
                      </w:divBdr>
                      <w:divsChild>
                        <w:div w:id="1265192695">
                          <w:marLeft w:val="0"/>
                          <w:marRight w:val="0"/>
                          <w:marTop w:val="0"/>
                          <w:marBottom w:val="0"/>
                          <w:divBdr>
                            <w:top w:val="none" w:sz="0" w:space="0" w:color="auto"/>
                            <w:left w:val="none" w:sz="0" w:space="0" w:color="auto"/>
                            <w:bottom w:val="none" w:sz="0" w:space="0" w:color="auto"/>
                            <w:right w:val="none" w:sz="0" w:space="0" w:color="auto"/>
                          </w:divBdr>
                          <w:divsChild>
                            <w:div w:id="1392339961">
                              <w:marLeft w:val="0"/>
                              <w:marRight w:val="0"/>
                              <w:marTop w:val="0"/>
                              <w:marBottom w:val="0"/>
                              <w:divBdr>
                                <w:top w:val="none" w:sz="0" w:space="0" w:color="auto"/>
                                <w:left w:val="none" w:sz="0" w:space="0" w:color="auto"/>
                                <w:bottom w:val="none" w:sz="0" w:space="0" w:color="auto"/>
                                <w:right w:val="none" w:sz="0" w:space="0" w:color="auto"/>
                              </w:divBdr>
                              <w:divsChild>
                                <w:div w:id="1505705613">
                                  <w:marLeft w:val="0"/>
                                  <w:marRight w:val="0"/>
                                  <w:marTop w:val="0"/>
                                  <w:marBottom w:val="0"/>
                                  <w:divBdr>
                                    <w:top w:val="none" w:sz="0" w:space="0" w:color="auto"/>
                                    <w:left w:val="none" w:sz="0" w:space="0" w:color="auto"/>
                                    <w:bottom w:val="none" w:sz="0" w:space="0" w:color="auto"/>
                                    <w:right w:val="none" w:sz="0" w:space="0" w:color="auto"/>
                                  </w:divBdr>
                                  <w:divsChild>
                                    <w:div w:id="1153178842">
                                      <w:marLeft w:val="0"/>
                                      <w:marRight w:val="0"/>
                                      <w:marTop w:val="0"/>
                                      <w:marBottom w:val="0"/>
                                      <w:divBdr>
                                        <w:top w:val="none" w:sz="0" w:space="0" w:color="auto"/>
                                        <w:left w:val="none" w:sz="0" w:space="0" w:color="auto"/>
                                        <w:bottom w:val="none" w:sz="0" w:space="0" w:color="auto"/>
                                        <w:right w:val="none" w:sz="0" w:space="0" w:color="auto"/>
                                      </w:divBdr>
                                      <w:divsChild>
                                        <w:div w:id="1597902797">
                                          <w:marLeft w:val="0"/>
                                          <w:marRight w:val="0"/>
                                          <w:marTop w:val="0"/>
                                          <w:marBottom w:val="0"/>
                                          <w:divBdr>
                                            <w:top w:val="none" w:sz="0" w:space="0" w:color="auto"/>
                                            <w:left w:val="single" w:sz="6" w:space="0" w:color="999999"/>
                                            <w:bottom w:val="none" w:sz="0" w:space="0" w:color="auto"/>
                                            <w:right w:val="none" w:sz="0" w:space="0" w:color="auto"/>
                                          </w:divBdr>
                                          <w:divsChild>
                                            <w:div w:id="2017607703">
                                              <w:marLeft w:val="0"/>
                                              <w:marRight w:val="0"/>
                                              <w:marTop w:val="150"/>
                                              <w:marBottom w:val="150"/>
                                              <w:divBdr>
                                                <w:top w:val="none" w:sz="0" w:space="0" w:color="auto"/>
                                                <w:left w:val="none" w:sz="0" w:space="0" w:color="auto"/>
                                                <w:bottom w:val="none" w:sz="0" w:space="0" w:color="auto"/>
                                                <w:right w:val="none" w:sz="0" w:space="0" w:color="auto"/>
                                              </w:divBdr>
                                              <w:divsChild>
                                                <w:div w:id="1054156806">
                                                  <w:marLeft w:val="0"/>
                                                  <w:marRight w:val="0"/>
                                                  <w:marTop w:val="0"/>
                                                  <w:marBottom w:val="0"/>
                                                  <w:divBdr>
                                                    <w:top w:val="none" w:sz="0" w:space="0" w:color="auto"/>
                                                    <w:left w:val="none" w:sz="0" w:space="0" w:color="auto"/>
                                                    <w:bottom w:val="none" w:sz="0" w:space="0" w:color="auto"/>
                                                    <w:right w:val="none" w:sz="0" w:space="0" w:color="auto"/>
                                                  </w:divBdr>
                                                  <w:divsChild>
                                                    <w:div w:id="20948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868041">
      <w:bodyDiv w:val="1"/>
      <w:marLeft w:val="0"/>
      <w:marRight w:val="0"/>
      <w:marTop w:val="0"/>
      <w:marBottom w:val="0"/>
      <w:divBdr>
        <w:top w:val="none" w:sz="0" w:space="0" w:color="auto"/>
        <w:left w:val="none" w:sz="0" w:space="0" w:color="auto"/>
        <w:bottom w:val="none" w:sz="0" w:space="0" w:color="auto"/>
        <w:right w:val="none" w:sz="0" w:space="0" w:color="auto"/>
      </w:divBdr>
      <w:divsChild>
        <w:div w:id="447698848">
          <w:marLeft w:val="0"/>
          <w:marRight w:val="0"/>
          <w:marTop w:val="0"/>
          <w:marBottom w:val="0"/>
          <w:divBdr>
            <w:top w:val="none" w:sz="0" w:space="0" w:color="auto"/>
            <w:left w:val="none" w:sz="0" w:space="0" w:color="auto"/>
            <w:bottom w:val="none" w:sz="0" w:space="0" w:color="auto"/>
            <w:right w:val="none" w:sz="0" w:space="0" w:color="auto"/>
          </w:divBdr>
          <w:divsChild>
            <w:div w:id="609430442">
              <w:marLeft w:val="-225"/>
              <w:marRight w:val="-225"/>
              <w:marTop w:val="0"/>
              <w:marBottom w:val="0"/>
              <w:divBdr>
                <w:top w:val="none" w:sz="0" w:space="0" w:color="auto"/>
                <w:left w:val="none" w:sz="0" w:space="0" w:color="auto"/>
                <w:bottom w:val="none" w:sz="0" w:space="0" w:color="auto"/>
                <w:right w:val="none" w:sz="0" w:space="0" w:color="auto"/>
              </w:divBdr>
              <w:divsChild>
                <w:div w:id="1378969354">
                  <w:marLeft w:val="0"/>
                  <w:marRight w:val="0"/>
                  <w:marTop w:val="0"/>
                  <w:marBottom w:val="0"/>
                  <w:divBdr>
                    <w:top w:val="none" w:sz="0" w:space="0" w:color="auto"/>
                    <w:left w:val="none" w:sz="0" w:space="0" w:color="auto"/>
                    <w:bottom w:val="none" w:sz="0" w:space="0" w:color="auto"/>
                    <w:right w:val="none" w:sz="0" w:space="0" w:color="auto"/>
                  </w:divBdr>
                  <w:divsChild>
                    <w:div w:id="536478385">
                      <w:marLeft w:val="0"/>
                      <w:marRight w:val="0"/>
                      <w:marTop w:val="0"/>
                      <w:marBottom w:val="0"/>
                      <w:divBdr>
                        <w:top w:val="none" w:sz="0" w:space="0" w:color="auto"/>
                        <w:left w:val="none" w:sz="0" w:space="0" w:color="auto"/>
                        <w:bottom w:val="none" w:sz="0" w:space="0" w:color="auto"/>
                        <w:right w:val="none" w:sz="0" w:space="0" w:color="auto"/>
                      </w:divBdr>
                      <w:divsChild>
                        <w:div w:id="256212575">
                          <w:marLeft w:val="0"/>
                          <w:marRight w:val="0"/>
                          <w:marTop w:val="0"/>
                          <w:marBottom w:val="0"/>
                          <w:divBdr>
                            <w:top w:val="none" w:sz="0" w:space="0" w:color="auto"/>
                            <w:left w:val="none" w:sz="0" w:space="0" w:color="auto"/>
                            <w:bottom w:val="none" w:sz="0" w:space="0" w:color="auto"/>
                            <w:right w:val="none" w:sz="0" w:space="0" w:color="auto"/>
                          </w:divBdr>
                          <w:divsChild>
                            <w:div w:id="504634494">
                              <w:marLeft w:val="0"/>
                              <w:marRight w:val="0"/>
                              <w:marTop w:val="0"/>
                              <w:marBottom w:val="0"/>
                              <w:divBdr>
                                <w:top w:val="none" w:sz="0" w:space="0" w:color="auto"/>
                                <w:left w:val="none" w:sz="0" w:space="0" w:color="auto"/>
                                <w:bottom w:val="none" w:sz="0" w:space="0" w:color="auto"/>
                                <w:right w:val="none" w:sz="0" w:space="0" w:color="auto"/>
                              </w:divBdr>
                              <w:divsChild>
                                <w:div w:id="2011789238">
                                  <w:marLeft w:val="0"/>
                                  <w:marRight w:val="0"/>
                                  <w:marTop w:val="0"/>
                                  <w:marBottom w:val="0"/>
                                  <w:divBdr>
                                    <w:top w:val="none" w:sz="0" w:space="0" w:color="auto"/>
                                    <w:left w:val="none" w:sz="0" w:space="0" w:color="auto"/>
                                    <w:bottom w:val="none" w:sz="0" w:space="0" w:color="auto"/>
                                    <w:right w:val="none" w:sz="0" w:space="0" w:color="auto"/>
                                  </w:divBdr>
                                  <w:divsChild>
                                    <w:div w:id="1462462192">
                                      <w:marLeft w:val="0"/>
                                      <w:marRight w:val="0"/>
                                      <w:marTop w:val="0"/>
                                      <w:marBottom w:val="0"/>
                                      <w:divBdr>
                                        <w:top w:val="none" w:sz="0" w:space="0" w:color="auto"/>
                                        <w:left w:val="none" w:sz="0" w:space="0" w:color="auto"/>
                                        <w:bottom w:val="none" w:sz="0" w:space="0" w:color="auto"/>
                                        <w:right w:val="none" w:sz="0" w:space="0" w:color="auto"/>
                                      </w:divBdr>
                                    </w:div>
                                    <w:div w:id="4207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418723">
      <w:bodyDiv w:val="1"/>
      <w:marLeft w:val="0"/>
      <w:marRight w:val="0"/>
      <w:marTop w:val="0"/>
      <w:marBottom w:val="0"/>
      <w:divBdr>
        <w:top w:val="none" w:sz="0" w:space="0" w:color="auto"/>
        <w:left w:val="none" w:sz="0" w:space="0" w:color="auto"/>
        <w:bottom w:val="none" w:sz="0" w:space="0" w:color="auto"/>
        <w:right w:val="none" w:sz="0" w:space="0" w:color="auto"/>
      </w:divBdr>
      <w:divsChild>
        <w:div w:id="869992493">
          <w:marLeft w:val="0"/>
          <w:marRight w:val="0"/>
          <w:marTop w:val="100"/>
          <w:marBottom w:val="100"/>
          <w:divBdr>
            <w:top w:val="none" w:sz="0" w:space="0" w:color="auto"/>
            <w:left w:val="none" w:sz="0" w:space="0" w:color="auto"/>
            <w:bottom w:val="none" w:sz="0" w:space="0" w:color="auto"/>
            <w:right w:val="none" w:sz="0" w:space="0" w:color="auto"/>
          </w:divBdr>
          <w:divsChild>
            <w:div w:id="1642272871">
              <w:marLeft w:val="0"/>
              <w:marRight w:val="0"/>
              <w:marTop w:val="100"/>
              <w:marBottom w:val="100"/>
              <w:divBdr>
                <w:top w:val="single" w:sz="6" w:space="0" w:color="E0E0E0"/>
                <w:left w:val="single" w:sz="6" w:space="4" w:color="E0E0E0"/>
                <w:bottom w:val="single" w:sz="6" w:space="0" w:color="E0E0E0"/>
                <w:right w:val="single" w:sz="6" w:space="4" w:color="E0E0E0"/>
              </w:divBdr>
              <w:divsChild>
                <w:div w:id="1271939436">
                  <w:marLeft w:val="0"/>
                  <w:marRight w:val="0"/>
                  <w:marTop w:val="0"/>
                  <w:marBottom w:val="0"/>
                  <w:divBdr>
                    <w:top w:val="none" w:sz="0" w:space="0" w:color="auto"/>
                    <w:left w:val="none" w:sz="0" w:space="0" w:color="auto"/>
                    <w:bottom w:val="none" w:sz="0" w:space="0" w:color="auto"/>
                    <w:right w:val="none" w:sz="0" w:space="0" w:color="auto"/>
                  </w:divBdr>
                  <w:divsChild>
                    <w:div w:id="661127357">
                      <w:marLeft w:val="0"/>
                      <w:marRight w:val="0"/>
                      <w:marTop w:val="0"/>
                      <w:marBottom w:val="0"/>
                      <w:divBdr>
                        <w:top w:val="none" w:sz="0" w:space="0" w:color="auto"/>
                        <w:left w:val="none" w:sz="0" w:space="0" w:color="auto"/>
                        <w:bottom w:val="none" w:sz="0" w:space="0" w:color="auto"/>
                        <w:right w:val="none" w:sz="0" w:space="0" w:color="auto"/>
                      </w:divBdr>
                      <w:divsChild>
                        <w:div w:id="419836419">
                          <w:marLeft w:val="0"/>
                          <w:marRight w:val="0"/>
                          <w:marTop w:val="0"/>
                          <w:marBottom w:val="0"/>
                          <w:divBdr>
                            <w:top w:val="none" w:sz="0" w:space="0" w:color="auto"/>
                            <w:left w:val="none" w:sz="0" w:space="0" w:color="auto"/>
                            <w:bottom w:val="none" w:sz="0" w:space="0" w:color="auto"/>
                            <w:right w:val="none" w:sz="0" w:space="0" w:color="auto"/>
                          </w:divBdr>
                          <w:divsChild>
                            <w:div w:id="1141919587">
                              <w:marLeft w:val="0"/>
                              <w:marRight w:val="0"/>
                              <w:marTop w:val="0"/>
                              <w:marBottom w:val="0"/>
                              <w:divBdr>
                                <w:top w:val="none" w:sz="0" w:space="0" w:color="auto"/>
                                <w:left w:val="none" w:sz="0" w:space="0" w:color="auto"/>
                                <w:bottom w:val="none" w:sz="0" w:space="0" w:color="auto"/>
                                <w:right w:val="none" w:sz="0" w:space="0" w:color="auto"/>
                              </w:divBdr>
                              <w:divsChild>
                                <w:div w:id="1025134606">
                                  <w:marLeft w:val="0"/>
                                  <w:marRight w:val="0"/>
                                  <w:marTop w:val="0"/>
                                  <w:marBottom w:val="0"/>
                                  <w:divBdr>
                                    <w:top w:val="none" w:sz="0" w:space="0" w:color="auto"/>
                                    <w:left w:val="none" w:sz="0" w:space="0" w:color="auto"/>
                                    <w:bottom w:val="none" w:sz="0" w:space="0" w:color="auto"/>
                                    <w:right w:val="none" w:sz="0" w:space="0" w:color="auto"/>
                                  </w:divBdr>
                                  <w:divsChild>
                                    <w:div w:id="1400320335">
                                      <w:marLeft w:val="0"/>
                                      <w:marRight w:val="0"/>
                                      <w:marTop w:val="0"/>
                                      <w:marBottom w:val="0"/>
                                      <w:divBdr>
                                        <w:top w:val="none" w:sz="0" w:space="0" w:color="auto"/>
                                        <w:left w:val="none" w:sz="0" w:space="0" w:color="auto"/>
                                        <w:bottom w:val="none" w:sz="0" w:space="0" w:color="auto"/>
                                        <w:right w:val="none" w:sz="0" w:space="0" w:color="auto"/>
                                      </w:divBdr>
                                      <w:divsChild>
                                        <w:div w:id="19635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605133">
      <w:bodyDiv w:val="1"/>
      <w:marLeft w:val="0"/>
      <w:marRight w:val="0"/>
      <w:marTop w:val="0"/>
      <w:marBottom w:val="0"/>
      <w:divBdr>
        <w:top w:val="none" w:sz="0" w:space="0" w:color="auto"/>
        <w:left w:val="none" w:sz="0" w:space="0" w:color="auto"/>
        <w:bottom w:val="none" w:sz="0" w:space="0" w:color="auto"/>
        <w:right w:val="none" w:sz="0" w:space="0" w:color="auto"/>
      </w:divBdr>
      <w:divsChild>
        <w:div w:id="1744910244">
          <w:marLeft w:val="0"/>
          <w:marRight w:val="0"/>
          <w:marTop w:val="0"/>
          <w:marBottom w:val="0"/>
          <w:divBdr>
            <w:top w:val="none" w:sz="0" w:space="0" w:color="auto"/>
            <w:left w:val="none" w:sz="0" w:space="0" w:color="auto"/>
            <w:bottom w:val="none" w:sz="0" w:space="0" w:color="auto"/>
            <w:right w:val="none" w:sz="0" w:space="0" w:color="auto"/>
          </w:divBdr>
          <w:divsChild>
            <w:div w:id="239295514">
              <w:marLeft w:val="-225"/>
              <w:marRight w:val="-225"/>
              <w:marTop w:val="0"/>
              <w:marBottom w:val="0"/>
              <w:divBdr>
                <w:top w:val="none" w:sz="0" w:space="0" w:color="auto"/>
                <w:left w:val="none" w:sz="0" w:space="0" w:color="auto"/>
                <w:bottom w:val="none" w:sz="0" w:space="0" w:color="auto"/>
                <w:right w:val="none" w:sz="0" w:space="0" w:color="auto"/>
              </w:divBdr>
              <w:divsChild>
                <w:div w:id="392780690">
                  <w:marLeft w:val="0"/>
                  <w:marRight w:val="0"/>
                  <w:marTop w:val="0"/>
                  <w:marBottom w:val="0"/>
                  <w:divBdr>
                    <w:top w:val="none" w:sz="0" w:space="0" w:color="auto"/>
                    <w:left w:val="none" w:sz="0" w:space="0" w:color="auto"/>
                    <w:bottom w:val="none" w:sz="0" w:space="0" w:color="auto"/>
                    <w:right w:val="none" w:sz="0" w:space="0" w:color="auto"/>
                  </w:divBdr>
                  <w:divsChild>
                    <w:div w:id="1830632299">
                      <w:marLeft w:val="0"/>
                      <w:marRight w:val="0"/>
                      <w:marTop w:val="0"/>
                      <w:marBottom w:val="0"/>
                      <w:divBdr>
                        <w:top w:val="none" w:sz="0" w:space="0" w:color="auto"/>
                        <w:left w:val="none" w:sz="0" w:space="0" w:color="auto"/>
                        <w:bottom w:val="none" w:sz="0" w:space="0" w:color="auto"/>
                        <w:right w:val="none" w:sz="0" w:space="0" w:color="auto"/>
                      </w:divBdr>
                      <w:divsChild>
                        <w:div w:id="2074355557">
                          <w:marLeft w:val="0"/>
                          <w:marRight w:val="0"/>
                          <w:marTop w:val="0"/>
                          <w:marBottom w:val="0"/>
                          <w:divBdr>
                            <w:top w:val="none" w:sz="0" w:space="0" w:color="auto"/>
                            <w:left w:val="none" w:sz="0" w:space="0" w:color="auto"/>
                            <w:bottom w:val="none" w:sz="0" w:space="0" w:color="auto"/>
                            <w:right w:val="none" w:sz="0" w:space="0" w:color="auto"/>
                          </w:divBdr>
                          <w:divsChild>
                            <w:div w:id="1165437644">
                              <w:marLeft w:val="0"/>
                              <w:marRight w:val="0"/>
                              <w:marTop w:val="0"/>
                              <w:marBottom w:val="0"/>
                              <w:divBdr>
                                <w:top w:val="none" w:sz="0" w:space="0" w:color="auto"/>
                                <w:left w:val="none" w:sz="0" w:space="0" w:color="auto"/>
                                <w:bottom w:val="none" w:sz="0" w:space="0" w:color="auto"/>
                                <w:right w:val="none" w:sz="0" w:space="0" w:color="auto"/>
                              </w:divBdr>
                              <w:divsChild>
                                <w:div w:id="36663659">
                                  <w:marLeft w:val="0"/>
                                  <w:marRight w:val="0"/>
                                  <w:marTop w:val="0"/>
                                  <w:marBottom w:val="0"/>
                                  <w:divBdr>
                                    <w:top w:val="none" w:sz="0" w:space="0" w:color="auto"/>
                                    <w:left w:val="none" w:sz="0" w:space="0" w:color="auto"/>
                                    <w:bottom w:val="none" w:sz="0" w:space="0" w:color="auto"/>
                                    <w:right w:val="none" w:sz="0" w:space="0" w:color="auto"/>
                                  </w:divBdr>
                                  <w:divsChild>
                                    <w:div w:id="230310493">
                                      <w:marLeft w:val="0"/>
                                      <w:marRight w:val="0"/>
                                      <w:marTop w:val="0"/>
                                      <w:marBottom w:val="0"/>
                                      <w:divBdr>
                                        <w:top w:val="none" w:sz="0" w:space="0" w:color="auto"/>
                                        <w:left w:val="none" w:sz="0" w:space="0" w:color="auto"/>
                                        <w:bottom w:val="none" w:sz="0" w:space="0" w:color="auto"/>
                                        <w:right w:val="none" w:sz="0" w:space="0" w:color="auto"/>
                                      </w:divBdr>
                                      <w:divsChild>
                                        <w:div w:id="1094671249">
                                          <w:marLeft w:val="0"/>
                                          <w:marRight w:val="0"/>
                                          <w:marTop w:val="0"/>
                                          <w:marBottom w:val="0"/>
                                          <w:divBdr>
                                            <w:top w:val="none" w:sz="0" w:space="0" w:color="auto"/>
                                            <w:left w:val="none" w:sz="0" w:space="0" w:color="auto"/>
                                            <w:bottom w:val="none" w:sz="0" w:space="0" w:color="auto"/>
                                            <w:right w:val="none" w:sz="0" w:space="0" w:color="auto"/>
                                          </w:divBdr>
                                        </w:div>
                                        <w:div w:id="2090031974">
                                          <w:marLeft w:val="0"/>
                                          <w:marRight w:val="0"/>
                                          <w:marTop w:val="0"/>
                                          <w:marBottom w:val="0"/>
                                          <w:divBdr>
                                            <w:top w:val="none" w:sz="0" w:space="0" w:color="auto"/>
                                            <w:left w:val="none" w:sz="0" w:space="0" w:color="auto"/>
                                            <w:bottom w:val="none" w:sz="0" w:space="0" w:color="auto"/>
                                            <w:right w:val="none" w:sz="0" w:space="0" w:color="auto"/>
                                          </w:divBdr>
                                        </w:div>
                                        <w:div w:id="20785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257625">
      <w:bodyDiv w:val="1"/>
      <w:marLeft w:val="0"/>
      <w:marRight w:val="0"/>
      <w:marTop w:val="0"/>
      <w:marBottom w:val="0"/>
      <w:divBdr>
        <w:top w:val="none" w:sz="0" w:space="0" w:color="auto"/>
        <w:left w:val="none" w:sz="0" w:space="0" w:color="auto"/>
        <w:bottom w:val="none" w:sz="0" w:space="0" w:color="auto"/>
        <w:right w:val="none" w:sz="0" w:space="0" w:color="auto"/>
      </w:divBdr>
      <w:divsChild>
        <w:div w:id="1975597442">
          <w:marLeft w:val="0"/>
          <w:marRight w:val="0"/>
          <w:marTop w:val="0"/>
          <w:marBottom w:val="0"/>
          <w:divBdr>
            <w:top w:val="none" w:sz="0" w:space="0" w:color="auto"/>
            <w:left w:val="none" w:sz="0" w:space="0" w:color="auto"/>
            <w:bottom w:val="none" w:sz="0" w:space="0" w:color="auto"/>
            <w:right w:val="none" w:sz="0" w:space="0" w:color="auto"/>
          </w:divBdr>
          <w:divsChild>
            <w:div w:id="1358461456">
              <w:marLeft w:val="-225"/>
              <w:marRight w:val="-225"/>
              <w:marTop w:val="0"/>
              <w:marBottom w:val="0"/>
              <w:divBdr>
                <w:top w:val="none" w:sz="0" w:space="0" w:color="auto"/>
                <w:left w:val="none" w:sz="0" w:space="0" w:color="auto"/>
                <w:bottom w:val="none" w:sz="0" w:space="0" w:color="auto"/>
                <w:right w:val="none" w:sz="0" w:space="0" w:color="auto"/>
              </w:divBdr>
              <w:divsChild>
                <w:div w:id="2066492351">
                  <w:marLeft w:val="0"/>
                  <w:marRight w:val="0"/>
                  <w:marTop w:val="0"/>
                  <w:marBottom w:val="0"/>
                  <w:divBdr>
                    <w:top w:val="none" w:sz="0" w:space="0" w:color="auto"/>
                    <w:left w:val="none" w:sz="0" w:space="0" w:color="auto"/>
                    <w:bottom w:val="none" w:sz="0" w:space="0" w:color="auto"/>
                    <w:right w:val="none" w:sz="0" w:space="0" w:color="auto"/>
                  </w:divBdr>
                  <w:divsChild>
                    <w:div w:id="119035927">
                      <w:marLeft w:val="0"/>
                      <w:marRight w:val="0"/>
                      <w:marTop w:val="0"/>
                      <w:marBottom w:val="0"/>
                      <w:divBdr>
                        <w:top w:val="none" w:sz="0" w:space="0" w:color="auto"/>
                        <w:left w:val="none" w:sz="0" w:space="0" w:color="auto"/>
                        <w:bottom w:val="none" w:sz="0" w:space="0" w:color="auto"/>
                        <w:right w:val="none" w:sz="0" w:space="0" w:color="auto"/>
                      </w:divBdr>
                      <w:divsChild>
                        <w:div w:id="1773361068">
                          <w:marLeft w:val="0"/>
                          <w:marRight w:val="0"/>
                          <w:marTop w:val="0"/>
                          <w:marBottom w:val="0"/>
                          <w:divBdr>
                            <w:top w:val="none" w:sz="0" w:space="0" w:color="auto"/>
                            <w:left w:val="none" w:sz="0" w:space="0" w:color="auto"/>
                            <w:bottom w:val="none" w:sz="0" w:space="0" w:color="auto"/>
                            <w:right w:val="none" w:sz="0" w:space="0" w:color="auto"/>
                          </w:divBdr>
                          <w:divsChild>
                            <w:div w:id="129178292">
                              <w:marLeft w:val="0"/>
                              <w:marRight w:val="0"/>
                              <w:marTop w:val="0"/>
                              <w:marBottom w:val="0"/>
                              <w:divBdr>
                                <w:top w:val="none" w:sz="0" w:space="0" w:color="auto"/>
                                <w:left w:val="none" w:sz="0" w:space="0" w:color="auto"/>
                                <w:bottom w:val="none" w:sz="0" w:space="0" w:color="auto"/>
                                <w:right w:val="none" w:sz="0" w:space="0" w:color="auto"/>
                              </w:divBdr>
                              <w:divsChild>
                                <w:div w:id="586043031">
                                  <w:marLeft w:val="0"/>
                                  <w:marRight w:val="0"/>
                                  <w:marTop w:val="0"/>
                                  <w:marBottom w:val="0"/>
                                  <w:divBdr>
                                    <w:top w:val="none" w:sz="0" w:space="0" w:color="auto"/>
                                    <w:left w:val="none" w:sz="0" w:space="0" w:color="auto"/>
                                    <w:bottom w:val="none" w:sz="0" w:space="0" w:color="auto"/>
                                    <w:right w:val="none" w:sz="0" w:space="0" w:color="auto"/>
                                  </w:divBdr>
                                  <w:divsChild>
                                    <w:div w:id="487484401">
                                      <w:marLeft w:val="0"/>
                                      <w:marRight w:val="0"/>
                                      <w:marTop w:val="0"/>
                                      <w:marBottom w:val="0"/>
                                      <w:divBdr>
                                        <w:top w:val="none" w:sz="0" w:space="0" w:color="auto"/>
                                        <w:left w:val="none" w:sz="0" w:space="0" w:color="auto"/>
                                        <w:bottom w:val="none" w:sz="0" w:space="0" w:color="auto"/>
                                        <w:right w:val="none" w:sz="0" w:space="0" w:color="auto"/>
                                      </w:divBdr>
                                      <w:divsChild>
                                        <w:div w:id="697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853593">
      <w:bodyDiv w:val="1"/>
      <w:marLeft w:val="0"/>
      <w:marRight w:val="0"/>
      <w:marTop w:val="0"/>
      <w:marBottom w:val="0"/>
      <w:divBdr>
        <w:top w:val="none" w:sz="0" w:space="0" w:color="auto"/>
        <w:left w:val="none" w:sz="0" w:space="0" w:color="auto"/>
        <w:bottom w:val="none" w:sz="0" w:space="0" w:color="auto"/>
        <w:right w:val="none" w:sz="0" w:space="0" w:color="auto"/>
      </w:divBdr>
      <w:divsChild>
        <w:div w:id="2066834387">
          <w:marLeft w:val="0"/>
          <w:marRight w:val="0"/>
          <w:marTop w:val="0"/>
          <w:marBottom w:val="0"/>
          <w:divBdr>
            <w:top w:val="none" w:sz="0" w:space="0" w:color="auto"/>
            <w:left w:val="none" w:sz="0" w:space="0" w:color="auto"/>
            <w:bottom w:val="none" w:sz="0" w:space="0" w:color="auto"/>
            <w:right w:val="none" w:sz="0" w:space="0" w:color="auto"/>
          </w:divBdr>
          <w:divsChild>
            <w:div w:id="847599268">
              <w:marLeft w:val="0"/>
              <w:marRight w:val="0"/>
              <w:marTop w:val="0"/>
              <w:marBottom w:val="0"/>
              <w:divBdr>
                <w:top w:val="none" w:sz="0" w:space="0" w:color="auto"/>
                <w:left w:val="none" w:sz="0" w:space="0" w:color="auto"/>
                <w:bottom w:val="none" w:sz="0" w:space="0" w:color="auto"/>
                <w:right w:val="none" w:sz="0" w:space="0" w:color="auto"/>
              </w:divBdr>
              <w:divsChild>
                <w:div w:id="1364089890">
                  <w:marLeft w:val="0"/>
                  <w:marRight w:val="0"/>
                  <w:marTop w:val="0"/>
                  <w:marBottom w:val="0"/>
                  <w:divBdr>
                    <w:top w:val="none" w:sz="0" w:space="0" w:color="auto"/>
                    <w:left w:val="none" w:sz="0" w:space="0" w:color="auto"/>
                    <w:bottom w:val="none" w:sz="0" w:space="0" w:color="auto"/>
                    <w:right w:val="none" w:sz="0" w:space="0" w:color="auto"/>
                  </w:divBdr>
                  <w:divsChild>
                    <w:div w:id="1428966841">
                      <w:marLeft w:val="0"/>
                      <w:marRight w:val="0"/>
                      <w:marTop w:val="0"/>
                      <w:marBottom w:val="0"/>
                      <w:divBdr>
                        <w:top w:val="none" w:sz="0" w:space="0" w:color="auto"/>
                        <w:left w:val="none" w:sz="0" w:space="0" w:color="auto"/>
                        <w:bottom w:val="none" w:sz="0" w:space="0" w:color="auto"/>
                        <w:right w:val="none" w:sz="0" w:space="0" w:color="auto"/>
                      </w:divBdr>
                      <w:divsChild>
                        <w:div w:id="1878421724">
                          <w:marLeft w:val="0"/>
                          <w:marRight w:val="0"/>
                          <w:marTop w:val="0"/>
                          <w:marBottom w:val="0"/>
                          <w:divBdr>
                            <w:top w:val="none" w:sz="0" w:space="0" w:color="auto"/>
                            <w:left w:val="none" w:sz="0" w:space="0" w:color="auto"/>
                            <w:bottom w:val="none" w:sz="0" w:space="0" w:color="auto"/>
                            <w:right w:val="none" w:sz="0" w:space="0" w:color="auto"/>
                          </w:divBdr>
                          <w:divsChild>
                            <w:div w:id="1340087264">
                              <w:marLeft w:val="0"/>
                              <w:marRight w:val="0"/>
                              <w:marTop w:val="0"/>
                              <w:marBottom w:val="0"/>
                              <w:divBdr>
                                <w:top w:val="none" w:sz="0" w:space="0" w:color="auto"/>
                                <w:left w:val="none" w:sz="0" w:space="0" w:color="auto"/>
                                <w:bottom w:val="none" w:sz="0" w:space="0" w:color="auto"/>
                                <w:right w:val="none" w:sz="0" w:space="0" w:color="auto"/>
                              </w:divBdr>
                              <w:divsChild>
                                <w:div w:id="964240535">
                                  <w:marLeft w:val="0"/>
                                  <w:marRight w:val="0"/>
                                  <w:marTop w:val="0"/>
                                  <w:marBottom w:val="0"/>
                                  <w:divBdr>
                                    <w:top w:val="none" w:sz="0" w:space="0" w:color="auto"/>
                                    <w:left w:val="none" w:sz="0" w:space="0" w:color="auto"/>
                                    <w:bottom w:val="none" w:sz="0" w:space="0" w:color="auto"/>
                                    <w:right w:val="none" w:sz="0" w:space="0" w:color="auto"/>
                                  </w:divBdr>
                                  <w:divsChild>
                                    <w:div w:id="513032201">
                                      <w:marLeft w:val="0"/>
                                      <w:marRight w:val="0"/>
                                      <w:marTop w:val="0"/>
                                      <w:marBottom w:val="0"/>
                                      <w:divBdr>
                                        <w:top w:val="none" w:sz="0" w:space="0" w:color="auto"/>
                                        <w:left w:val="none" w:sz="0" w:space="0" w:color="auto"/>
                                        <w:bottom w:val="none" w:sz="0" w:space="0" w:color="auto"/>
                                        <w:right w:val="none" w:sz="0" w:space="0" w:color="auto"/>
                                      </w:divBdr>
                                      <w:divsChild>
                                        <w:div w:id="1898785335">
                                          <w:marLeft w:val="0"/>
                                          <w:marRight w:val="0"/>
                                          <w:marTop w:val="0"/>
                                          <w:marBottom w:val="0"/>
                                          <w:divBdr>
                                            <w:top w:val="none" w:sz="0" w:space="0" w:color="auto"/>
                                            <w:left w:val="single" w:sz="6" w:space="0" w:color="999999"/>
                                            <w:bottom w:val="none" w:sz="0" w:space="0" w:color="auto"/>
                                            <w:right w:val="none" w:sz="0" w:space="0" w:color="auto"/>
                                          </w:divBdr>
                                          <w:divsChild>
                                            <w:div w:id="773356702">
                                              <w:marLeft w:val="0"/>
                                              <w:marRight w:val="0"/>
                                              <w:marTop w:val="150"/>
                                              <w:marBottom w:val="150"/>
                                              <w:divBdr>
                                                <w:top w:val="none" w:sz="0" w:space="0" w:color="auto"/>
                                                <w:left w:val="none" w:sz="0" w:space="0" w:color="auto"/>
                                                <w:bottom w:val="none" w:sz="0" w:space="0" w:color="auto"/>
                                                <w:right w:val="none" w:sz="0" w:space="0" w:color="auto"/>
                                              </w:divBdr>
                                              <w:divsChild>
                                                <w:div w:id="342321537">
                                                  <w:marLeft w:val="0"/>
                                                  <w:marRight w:val="0"/>
                                                  <w:marTop w:val="0"/>
                                                  <w:marBottom w:val="0"/>
                                                  <w:divBdr>
                                                    <w:top w:val="none" w:sz="0" w:space="0" w:color="auto"/>
                                                    <w:left w:val="none" w:sz="0" w:space="0" w:color="auto"/>
                                                    <w:bottom w:val="none" w:sz="0" w:space="0" w:color="auto"/>
                                                    <w:right w:val="none" w:sz="0" w:space="0" w:color="auto"/>
                                                  </w:divBdr>
                                                  <w:divsChild>
                                                    <w:div w:id="138491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952945">
      <w:bodyDiv w:val="1"/>
      <w:marLeft w:val="0"/>
      <w:marRight w:val="0"/>
      <w:marTop w:val="0"/>
      <w:marBottom w:val="0"/>
      <w:divBdr>
        <w:top w:val="none" w:sz="0" w:space="0" w:color="auto"/>
        <w:left w:val="none" w:sz="0" w:space="0" w:color="auto"/>
        <w:bottom w:val="none" w:sz="0" w:space="0" w:color="auto"/>
        <w:right w:val="none" w:sz="0" w:space="0" w:color="auto"/>
      </w:divBdr>
      <w:divsChild>
        <w:div w:id="78138014">
          <w:marLeft w:val="0"/>
          <w:marRight w:val="0"/>
          <w:marTop w:val="0"/>
          <w:marBottom w:val="0"/>
          <w:divBdr>
            <w:top w:val="none" w:sz="0" w:space="0" w:color="auto"/>
            <w:left w:val="none" w:sz="0" w:space="0" w:color="auto"/>
            <w:bottom w:val="none" w:sz="0" w:space="0" w:color="auto"/>
            <w:right w:val="none" w:sz="0" w:space="0" w:color="auto"/>
          </w:divBdr>
          <w:divsChild>
            <w:div w:id="375934137">
              <w:marLeft w:val="0"/>
              <w:marRight w:val="0"/>
              <w:marTop w:val="0"/>
              <w:marBottom w:val="0"/>
              <w:divBdr>
                <w:top w:val="none" w:sz="0" w:space="0" w:color="auto"/>
                <w:left w:val="none" w:sz="0" w:space="0" w:color="auto"/>
                <w:bottom w:val="none" w:sz="0" w:space="0" w:color="auto"/>
                <w:right w:val="none" w:sz="0" w:space="0" w:color="auto"/>
              </w:divBdr>
              <w:divsChild>
                <w:div w:id="1711148090">
                  <w:marLeft w:val="0"/>
                  <w:marRight w:val="0"/>
                  <w:marTop w:val="0"/>
                  <w:marBottom w:val="0"/>
                  <w:divBdr>
                    <w:top w:val="none" w:sz="0" w:space="0" w:color="auto"/>
                    <w:left w:val="none" w:sz="0" w:space="0" w:color="auto"/>
                    <w:bottom w:val="none" w:sz="0" w:space="0" w:color="auto"/>
                    <w:right w:val="none" w:sz="0" w:space="0" w:color="auto"/>
                  </w:divBdr>
                  <w:divsChild>
                    <w:div w:id="1124736101">
                      <w:marLeft w:val="0"/>
                      <w:marRight w:val="0"/>
                      <w:marTop w:val="0"/>
                      <w:marBottom w:val="0"/>
                      <w:divBdr>
                        <w:top w:val="none" w:sz="0" w:space="0" w:color="auto"/>
                        <w:left w:val="none" w:sz="0" w:space="0" w:color="auto"/>
                        <w:bottom w:val="none" w:sz="0" w:space="0" w:color="auto"/>
                        <w:right w:val="none" w:sz="0" w:space="0" w:color="auto"/>
                      </w:divBdr>
                      <w:divsChild>
                        <w:div w:id="1093164597">
                          <w:marLeft w:val="0"/>
                          <w:marRight w:val="0"/>
                          <w:marTop w:val="0"/>
                          <w:marBottom w:val="0"/>
                          <w:divBdr>
                            <w:top w:val="none" w:sz="0" w:space="0" w:color="auto"/>
                            <w:left w:val="none" w:sz="0" w:space="0" w:color="auto"/>
                            <w:bottom w:val="none" w:sz="0" w:space="0" w:color="auto"/>
                            <w:right w:val="none" w:sz="0" w:space="0" w:color="auto"/>
                          </w:divBdr>
                          <w:divsChild>
                            <w:div w:id="1116023009">
                              <w:marLeft w:val="0"/>
                              <w:marRight w:val="0"/>
                              <w:marTop w:val="0"/>
                              <w:marBottom w:val="0"/>
                              <w:divBdr>
                                <w:top w:val="none" w:sz="0" w:space="0" w:color="auto"/>
                                <w:left w:val="none" w:sz="0" w:space="0" w:color="auto"/>
                                <w:bottom w:val="none" w:sz="0" w:space="0" w:color="auto"/>
                                <w:right w:val="none" w:sz="0" w:space="0" w:color="auto"/>
                              </w:divBdr>
                              <w:divsChild>
                                <w:div w:id="786120363">
                                  <w:marLeft w:val="0"/>
                                  <w:marRight w:val="0"/>
                                  <w:marTop w:val="0"/>
                                  <w:marBottom w:val="0"/>
                                  <w:divBdr>
                                    <w:top w:val="none" w:sz="0" w:space="0" w:color="auto"/>
                                    <w:left w:val="none" w:sz="0" w:space="0" w:color="auto"/>
                                    <w:bottom w:val="none" w:sz="0" w:space="0" w:color="auto"/>
                                    <w:right w:val="none" w:sz="0" w:space="0" w:color="auto"/>
                                  </w:divBdr>
                                  <w:divsChild>
                                    <w:div w:id="424350299">
                                      <w:marLeft w:val="0"/>
                                      <w:marRight w:val="0"/>
                                      <w:marTop w:val="0"/>
                                      <w:marBottom w:val="0"/>
                                      <w:divBdr>
                                        <w:top w:val="none" w:sz="0" w:space="0" w:color="auto"/>
                                        <w:left w:val="none" w:sz="0" w:space="0" w:color="auto"/>
                                        <w:bottom w:val="none" w:sz="0" w:space="0" w:color="auto"/>
                                        <w:right w:val="none" w:sz="0" w:space="0" w:color="auto"/>
                                      </w:divBdr>
                                      <w:divsChild>
                                        <w:div w:id="1159228274">
                                          <w:marLeft w:val="0"/>
                                          <w:marRight w:val="0"/>
                                          <w:marTop w:val="0"/>
                                          <w:marBottom w:val="0"/>
                                          <w:divBdr>
                                            <w:top w:val="none" w:sz="0" w:space="0" w:color="auto"/>
                                            <w:left w:val="single" w:sz="6" w:space="0" w:color="999999"/>
                                            <w:bottom w:val="none" w:sz="0" w:space="0" w:color="auto"/>
                                            <w:right w:val="none" w:sz="0" w:space="0" w:color="auto"/>
                                          </w:divBdr>
                                          <w:divsChild>
                                            <w:div w:id="749159017">
                                              <w:marLeft w:val="0"/>
                                              <w:marRight w:val="0"/>
                                              <w:marTop w:val="150"/>
                                              <w:marBottom w:val="150"/>
                                              <w:divBdr>
                                                <w:top w:val="none" w:sz="0" w:space="0" w:color="auto"/>
                                                <w:left w:val="none" w:sz="0" w:space="0" w:color="auto"/>
                                                <w:bottom w:val="none" w:sz="0" w:space="0" w:color="auto"/>
                                                <w:right w:val="none" w:sz="0" w:space="0" w:color="auto"/>
                                              </w:divBdr>
                                              <w:divsChild>
                                                <w:div w:id="1199782407">
                                                  <w:marLeft w:val="0"/>
                                                  <w:marRight w:val="0"/>
                                                  <w:marTop w:val="0"/>
                                                  <w:marBottom w:val="0"/>
                                                  <w:divBdr>
                                                    <w:top w:val="none" w:sz="0" w:space="0" w:color="auto"/>
                                                    <w:left w:val="none" w:sz="0" w:space="0" w:color="auto"/>
                                                    <w:bottom w:val="none" w:sz="0" w:space="0" w:color="auto"/>
                                                    <w:right w:val="none" w:sz="0" w:space="0" w:color="auto"/>
                                                  </w:divBdr>
                                                  <w:divsChild>
                                                    <w:div w:id="199684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0961181">
      <w:bodyDiv w:val="1"/>
      <w:marLeft w:val="0"/>
      <w:marRight w:val="0"/>
      <w:marTop w:val="0"/>
      <w:marBottom w:val="0"/>
      <w:divBdr>
        <w:top w:val="none" w:sz="0" w:space="0" w:color="auto"/>
        <w:left w:val="none" w:sz="0" w:space="0" w:color="auto"/>
        <w:bottom w:val="none" w:sz="0" w:space="0" w:color="auto"/>
        <w:right w:val="none" w:sz="0" w:space="0" w:color="auto"/>
      </w:divBdr>
      <w:divsChild>
        <w:div w:id="2086608096">
          <w:marLeft w:val="0"/>
          <w:marRight w:val="0"/>
          <w:marTop w:val="0"/>
          <w:marBottom w:val="0"/>
          <w:divBdr>
            <w:top w:val="none" w:sz="0" w:space="0" w:color="auto"/>
            <w:left w:val="none" w:sz="0" w:space="0" w:color="auto"/>
            <w:bottom w:val="none" w:sz="0" w:space="0" w:color="auto"/>
            <w:right w:val="none" w:sz="0" w:space="0" w:color="auto"/>
          </w:divBdr>
          <w:divsChild>
            <w:div w:id="96365569">
              <w:marLeft w:val="-225"/>
              <w:marRight w:val="-225"/>
              <w:marTop w:val="0"/>
              <w:marBottom w:val="0"/>
              <w:divBdr>
                <w:top w:val="none" w:sz="0" w:space="0" w:color="auto"/>
                <w:left w:val="none" w:sz="0" w:space="0" w:color="auto"/>
                <w:bottom w:val="none" w:sz="0" w:space="0" w:color="auto"/>
                <w:right w:val="none" w:sz="0" w:space="0" w:color="auto"/>
              </w:divBdr>
              <w:divsChild>
                <w:div w:id="1332875042">
                  <w:marLeft w:val="0"/>
                  <w:marRight w:val="0"/>
                  <w:marTop w:val="0"/>
                  <w:marBottom w:val="0"/>
                  <w:divBdr>
                    <w:top w:val="none" w:sz="0" w:space="0" w:color="auto"/>
                    <w:left w:val="none" w:sz="0" w:space="0" w:color="auto"/>
                    <w:bottom w:val="none" w:sz="0" w:space="0" w:color="auto"/>
                    <w:right w:val="none" w:sz="0" w:space="0" w:color="auto"/>
                  </w:divBdr>
                  <w:divsChild>
                    <w:div w:id="32119665">
                      <w:marLeft w:val="0"/>
                      <w:marRight w:val="0"/>
                      <w:marTop w:val="0"/>
                      <w:marBottom w:val="0"/>
                      <w:divBdr>
                        <w:top w:val="none" w:sz="0" w:space="0" w:color="auto"/>
                        <w:left w:val="none" w:sz="0" w:space="0" w:color="auto"/>
                        <w:bottom w:val="none" w:sz="0" w:space="0" w:color="auto"/>
                        <w:right w:val="none" w:sz="0" w:space="0" w:color="auto"/>
                      </w:divBdr>
                      <w:divsChild>
                        <w:div w:id="223226649">
                          <w:marLeft w:val="0"/>
                          <w:marRight w:val="0"/>
                          <w:marTop w:val="0"/>
                          <w:marBottom w:val="0"/>
                          <w:divBdr>
                            <w:top w:val="none" w:sz="0" w:space="0" w:color="auto"/>
                            <w:left w:val="none" w:sz="0" w:space="0" w:color="auto"/>
                            <w:bottom w:val="none" w:sz="0" w:space="0" w:color="auto"/>
                            <w:right w:val="none" w:sz="0" w:space="0" w:color="auto"/>
                          </w:divBdr>
                          <w:divsChild>
                            <w:div w:id="664361610">
                              <w:marLeft w:val="0"/>
                              <w:marRight w:val="0"/>
                              <w:marTop w:val="0"/>
                              <w:marBottom w:val="0"/>
                              <w:divBdr>
                                <w:top w:val="none" w:sz="0" w:space="0" w:color="auto"/>
                                <w:left w:val="none" w:sz="0" w:space="0" w:color="auto"/>
                                <w:bottom w:val="none" w:sz="0" w:space="0" w:color="auto"/>
                                <w:right w:val="none" w:sz="0" w:space="0" w:color="auto"/>
                              </w:divBdr>
                              <w:divsChild>
                                <w:div w:id="1283459367">
                                  <w:marLeft w:val="0"/>
                                  <w:marRight w:val="0"/>
                                  <w:marTop w:val="0"/>
                                  <w:marBottom w:val="0"/>
                                  <w:divBdr>
                                    <w:top w:val="none" w:sz="0" w:space="0" w:color="auto"/>
                                    <w:left w:val="none" w:sz="0" w:space="0" w:color="auto"/>
                                    <w:bottom w:val="none" w:sz="0" w:space="0" w:color="auto"/>
                                    <w:right w:val="none" w:sz="0" w:space="0" w:color="auto"/>
                                  </w:divBdr>
                                  <w:divsChild>
                                    <w:div w:id="309991261">
                                      <w:marLeft w:val="0"/>
                                      <w:marRight w:val="0"/>
                                      <w:marTop w:val="0"/>
                                      <w:marBottom w:val="0"/>
                                      <w:divBdr>
                                        <w:top w:val="none" w:sz="0" w:space="0" w:color="auto"/>
                                        <w:left w:val="none" w:sz="0" w:space="0" w:color="auto"/>
                                        <w:bottom w:val="none" w:sz="0" w:space="0" w:color="auto"/>
                                        <w:right w:val="none" w:sz="0" w:space="0" w:color="auto"/>
                                      </w:divBdr>
                                      <w:divsChild>
                                        <w:div w:id="880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2587268">
      <w:bodyDiv w:val="1"/>
      <w:marLeft w:val="0"/>
      <w:marRight w:val="0"/>
      <w:marTop w:val="0"/>
      <w:marBottom w:val="0"/>
      <w:divBdr>
        <w:top w:val="none" w:sz="0" w:space="0" w:color="auto"/>
        <w:left w:val="none" w:sz="0" w:space="0" w:color="auto"/>
        <w:bottom w:val="none" w:sz="0" w:space="0" w:color="auto"/>
        <w:right w:val="none" w:sz="0" w:space="0" w:color="auto"/>
      </w:divBdr>
      <w:divsChild>
        <w:div w:id="1381976718">
          <w:marLeft w:val="0"/>
          <w:marRight w:val="0"/>
          <w:marTop w:val="0"/>
          <w:marBottom w:val="0"/>
          <w:divBdr>
            <w:top w:val="none" w:sz="0" w:space="0" w:color="auto"/>
            <w:left w:val="none" w:sz="0" w:space="0" w:color="auto"/>
            <w:bottom w:val="none" w:sz="0" w:space="0" w:color="auto"/>
            <w:right w:val="none" w:sz="0" w:space="0" w:color="auto"/>
          </w:divBdr>
          <w:divsChild>
            <w:div w:id="1127430294">
              <w:marLeft w:val="0"/>
              <w:marRight w:val="0"/>
              <w:marTop w:val="0"/>
              <w:marBottom w:val="0"/>
              <w:divBdr>
                <w:top w:val="none" w:sz="0" w:space="0" w:color="auto"/>
                <w:left w:val="none" w:sz="0" w:space="0" w:color="auto"/>
                <w:bottom w:val="none" w:sz="0" w:space="0" w:color="auto"/>
                <w:right w:val="none" w:sz="0" w:space="0" w:color="auto"/>
              </w:divBdr>
              <w:divsChild>
                <w:div w:id="1884563499">
                  <w:marLeft w:val="0"/>
                  <w:marRight w:val="0"/>
                  <w:marTop w:val="0"/>
                  <w:marBottom w:val="0"/>
                  <w:divBdr>
                    <w:top w:val="none" w:sz="0" w:space="0" w:color="auto"/>
                    <w:left w:val="none" w:sz="0" w:space="0" w:color="auto"/>
                    <w:bottom w:val="none" w:sz="0" w:space="0" w:color="auto"/>
                    <w:right w:val="none" w:sz="0" w:space="0" w:color="auto"/>
                  </w:divBdr>
                  <w:divsChild>
                    <w:div w:id="5788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44178">
      <w:bodyDiv w:val="1"/>
      <w:marLeft w:val="0"/>
      <w:marRight w:val="0"/>
      <w:marTop w:val="0"/>
      <w:marBottom w:val="0"/>
      <w:divBdr>
        <w:top w:val="none" w:sz="0" w:space="0" w:color="auto"/>
        <w:left w:val="none" w:sz="0" w:space="0" w:color="auto"/>
        <w:bottom w:val="none" w:sz="0" w:space="0" w:color="auto"/>
        <w:right w:val="none" w:sz="0" w:space="0" w:color="auto"/>
      </w:divBdr>
      <w:divsChild>
        <w:div w:id="1250845074">
          <w:marLeft w:val="0"/>
          <w:marRight w:val="0"/>
          <w:marTop w:val="0"/>
          <w:marBottom w:val="0"/>
          <w:divBdr>
            <w:top w:val="none" w:sz="0" w:space="0" w:color="auto"/>
            <w:left w:val="none" w:sz="0" w:space="0" w:color="auto"/>
            <w:bottom w:val="none" w:sz="0" w:space="0" w:color="auto"/>
            <w:right w:val="none" w:sz="0" w:space="0" w:color="auto"/>
          </w:divBdr>
          <w:divsChild>
            <w:div w:id="1733893174">
              <w:marLeft w:val="0"/>
              <w:marRight w:val="0"/>
              <w:marTop w:val="0"/>
              <w:marBottom w:val="0"/>
              <w:divBdr>
                <w:top w:val="none" w:sz="0" w:space="0" w:color="auto"/>
                <w:left w:val="none" w:sz="0" w:space="0" w:color="auto"/>
                <w:bottom w:val="none" w:sz="0" w:space="0" w:color="auto"/>
                <w:right w:val="none" w:sz="0" w:space="0" w:color="auto"/>
              </w:divBdr>
              <w:divsChild>
                <w:div w:id="2122874428">
                  <w:marLeft w:val="0"/>
                  <w:marRight w:val="0"/>
                  <w:marTop w:val="0"/>
                  <w:marBottom w:val="0"/>
                  <w:divBdr>
                    <w:top w:val="none" w:sz="0" w:space="0" w:color="auto"/>
                    <w:left w:val="none" w:sz="0" w:space="0" w:color="auto"/>
                    <w:bottom w:val="none" w:sz="0" w:space="0" w:color="auto"/>
                    <w:right w:val="none" w:sz="0" w:space="0" w:color="auto"/>
                  </w:divBdr>
                  <w:divsChild>
                    <w:div w:id="882836126">
                      <w:marLeft w:val="0"/>
                      <w:marRight w:val="0"/>
                      <w:marTop w:val="0"/>
                      <w:marBottom w:val="0"/>
                      <w:divBdr>
                        <w:top w:val="none" w:sz="0" w:space="0" w:color="auto"/>
                        <w:left w:val="none" w:sz="0" w:space="0" w:color="auto"/>
                        <w:bottom w:val="none" w:sz="0" w:space="0" w:color="auto"/>
                        <w:right w:val="none" w:sz="0" w:space="0" w:color="auto"/>
                      </w:divBdr>
                      <w:divsChild>
                        <w:div w:id="119417617">
                          <w:marLeft w:val="0"/>
                          <w:marRight w:val="0"/>
                          <w:marTop w:val="0"/>
                          <w:marBottom w:val="0"/>
                          <w:divBdr>
                            <w:top w:val="none" w:sz="0" w:space="0" w:color="auto"/>
                            <w:left w:val="none" w:sz="0" w:space="0" w:color="auto"/>
                            <w:bottom w:val="none" w:sz="0" w:space="0" w:color="auto"/>
                            <w:right w:val="none" w:sz="0" w:space="0" w:color="auto"/>
                          </w:divBdr>
                          <w:divsChild>
                            <w:div w:id="862667320">
                              <w:marLeft w:val="0"/>
                              <w:marRight w:val="0"/>
                              <w:marTop w:val="0"/>
                              <w:marBottom w:val="0"/>
                              <w:divBdr>
                                <w:top w:val="none" w:sz="0" w:space="0" w:color="auto"/>
                                <w:left w:val="none" w:sz="0" w:space="0" w:color="auto"/>
                                <w:bottom w:val="none" w:sz="0" w:space="0" w:color="auto"/>
                                <w:right w:val="none" w:sz="0" w:space="0" w:color="auto"/>
                              </w:divBdr>
                              <w:divsChild>
                                <w:div w:id="63378121">
                                  <w:marLeft w:val="0"/>
                                  <w:marRight w:val="0"/>
                                  <w:marTop w:val="0"/>
                                  <w:marBottom w:val="0"/>
                                  <w:divBdr>
                                    <w:top w:val="none" w:sz="0" w:space="0" w:color="auto"/>
                                    <w:left w:val="none" w:sz="0" w:space="0" w:color="auto"/>
                                    <w:bottom w:val="none" w:sz="0" w:space="0" w:color="auto"/>
                                    <w:right w:val="none" w:sz="0" w:space="0" w:color="auto"/>
                                  </w:divBdr>
                                  <w:divsChild>
                                    <w:div w:id="207688502">
                                      <w:marLeft w:val="0"/>
                                      <w:marRight w:val="0"/>
                                      <w:marTop w:val="0"/>
                                      <w:marBottom w:val="0"/>
                                      <w:divBdr>
                                        <w:top w:val="none" w:sz="0" w:space="0" w:color="auto"/>
                                        <w:left w:val="none" w:sz="0" w:space="0" w:color="auto"/>
                                        <w:bottom w:val="none" w:sz="0" w:space="0" w:color="auto"/>
                                        <w:right w:val="none" w:sz="0" w:space="0" w:color="auto"/>
                                      </w:divBdr>
                                      <w:divsChild>
                                        <w:div w:id="1540429826">
                                          <w:marLeft w:val="0"/>
                                          <w:marRight w:val="0"/>
                                          <w:marTop w:val="0"/>
                                          <w:marBottom w:val="0"/>
                                          <w:divBdr>
                                            <w:top w:val="none" w:sz="0" w:space="0" w:color="auto"/>
                                            <w:left w:val="single" w:sz="6" w:space="0" w:color="999999"/>
                                            <w:bottom w:val="none" w:sz="0" w:space="0" w:color="auto"/>
                                            <w:right w:val="none" w:sz="0" w:space="0" w:color="auto"/>
                                          </w:divBdr>
                                          <w:divsChild>
                                            <w:div w:id="103115682">
                                              <w:marLeft w:val="0"/>
                                              <w:marRight w:val="0"/>
                                              <w:marTop w:val="150"/>
                                              <w:marBottom w:val="150"/>
                                              <w:divBdr>
                                                <w:top w:val="none" w:sz="0" w:space="0" w:color="auto"/>
                                                <w:left w:val="none" w:sz="0" w:space="0" w:color="auto"/>
                                                <w:bottom w:val="none" w:sz="0" w:space="0" w:color="auto"/>
                                                <w:right w:val="none" w:sz="0" w:space="0" w:color="auto"/>
                                              </w:divBdr>
                                              <w:divsChild>
                                                <w:div w:id="756561991">
                                                  <w:marLeft w:val="0"/>
                                                  <w:marRight w:val="0"/>
                                                  <w:marTop w:val="0"/>
                                                  <w:marBottom w:val="0"/>
                                                  <w:divBdr>
                                                    <w:top w:val="none" w:sz="0" w:space="0" w:color="auto"/>
                                                    <w:left w:val="none" w:sz="0" w:space="0" w:color="auto"/>
                                                    <w:bottom w:val="none" w:sz="0" w:space="0" w:color="auto"/>
                                                    <w:right w:val="none" w:sz="0" w:space="0" w:color="auto"/>
                                                  </w:divBdr>
                                                  <w:divsChild>
                                                    <w:div w:id="162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6448779">
      <w:bodyDiv w:val="1"/>
      <w:marLeft w:val="0"/>
      <w:marRight w:val="0"/>
      <w:marTop w:val="0"/>
      <w:marBottom w:val="0"/>
      <w:divBdr>
        <w:top w:val="none" w:sz="0" w:space="0" w:color="auto"/>
        <w:left w:val="none" w:sz="0" w:space="0" w:color="auto"/>
        <w:bottom w:val="none" w:sz="0" w:space="0" w:color="auto"/>
        <w:right w:val="none" w:sz="0" w:space="0" w:color="auto"/>
      </w:divBdr>
      <w:divsChild>
        <w:div w:id="486940689">
          <w:marLeft w:val="0"/>
          <w:marRight w:val="0"/>
          <w:marTop w:val="0"/>
          <w:marBottom w:val="0"/>
          <w:divBdr>
            <w:top w:val="none" w:sz="0" w:space="0" w:color="auto"/>
            <w:left w:val="none" w:sz="0" w:space="0" w:color="auto"/>
            <w:bottom w:val="none" w:sz="0" w:space="0" w:color="auto"/>
            <w:right w:val="none" w:sz="0" w:space="0" w:color="auto"/>
          </w:divBdr>
          <w:divsChild>
            <w:div w:id="340203182">
              <w:marLeft w:val="0"/>
              <w:marRight w:val="0"/>
              <w:marTop w:val="0"/>
              <w:marBottom w:val="0"/>
              <w:divBdr>
                <w:top w:val="none" w:sz="0" w:space="0" w:color="auto"/>
                <w:left w:val="none" w:sz="0" w:space="0" w:color="auto"/>
                <w:bottom w:val="none" w:sz="0" w:space="0" w:color="auto"/>
                <w:right w:val="none" w:sz="0" w:space="0" w:color="auto"/>
              </w:divBdr>
              <w:divsChild>
                <w:div w:id="860701394">
                  <w:marLeft w:val="0"/>
                  <w:marRight w:val="0"/>
                  <w:marTop w:val="0"/>
                  <w:marBottom w:val="0"/>
                  <w:divBdr>
                    <w:top w:val="none" w:sz="0" w:space="0" w:color="auto"/>
                    <w:left w:val="none" w:sz="0" w:space="0" w:color="auto"/>
                    <w:bottom w:val="none" w:sz="0" w:space="0" w:color="auto"/>
                    <w:right w:val="none" w:sz="0" w:space="0" w:color="auto"/>
                  </w:divBdr>
                  <w:divsChild>
                    <w:div w:id="1923101190">
                      <w:marLeft w:val="0"/>
                      <w:marRight w:val="0"/>
                      <w:marTop w:val="0"/>
                      <w:marBottom w:val="0"/>
                      <w:divBdr>
                        <w:top w:val="none" w:sz="0" w:space="0" w:color="auto"/>
                        <w:left w:val="none" w:sz="0" w:space="0" w:color="auto"/>
                        <w:bottom w:val="none" w:sz="0" w:space="0" w:color="auto"/>
                        <w:right w:val="none" w:sz="0" w:space="0" w:color="auto"/>
                      </w:divBdr>
                      <w:divsChild>
                        <w:div w:id="165482637">
                          <w:marLeft w:val="0"/>
                          <w:marRight w:val="0"/>
                          <w:marTop w:val="0"/>
                          <w:marBottom w:val="0"/>
                          <w:divBdr>
                            <w:top w:val="none" w:sz="0" w:space="0" w:color="auto"/>
                            <w:left w:val="none" w:sz="0" w:space="0" w:color="auto"/>
                            <w:bottom w:val="none" w:sz="0" w:space="0" w:color="auto"/>
                            <w:right w:val="none" w:sz="0" w:space="0" w:color="auto"/>
                          </w:divBdr>
                          <w:divsChild>
                            <w:div w:id="1306593551">
                              <w:marLeft w:val="0"/>
                              <w:marRight w:val="0"/>
                              <w:marTop w:val="0"/>
                              <w:marBottom w:val="0"/>
                              <w:divBdr>
                                <w:top w:val="none" w:sz="0" w:space="0" w:color="auto"/>
                                <w:left w:val="none" w:sz="0" w:space="0" w:color="auto"/>
                                <w:bottom w:val="none" w:sz="0" w:space="0" w:color="auto"/>
                                <w:right w:val="none" w:sz="0" w:space="0" w:color="auto"/>
                              </w:divBdr>
                              <w:divsChild>
                                <w:div w:id="1987582903">
                                  <w:marLeft w:val="0"/>
                                  <w:marRight w:val="0"/>
                                  <w:marTop w:val="0"/>
                                  <w:marBottom w:val="0"/>
                                  <w:divBdr>
                                    <w:top w:val="none" w:sz="0" w:space="0" w:color="auto"/>
                                    <w:left w:val="none" w:sz="0" w:space="0" w:color="auto"/>
                                    <w:bottom w:val="none" w:sz="0" w:space="0" w:color="auto"/>
                                    <w:right w:val="none" w:sz="0" w:space="0" w:color="auto"/>
                                  </w:divBdr>
                                  <w:divsChild>
                                    <w:div w:id="1126661712">
                                      <w:marLeft w:val="0"/>
                                      <w:marRight w:val="0"/>
                                      <w:marTop w:val="0"/>
                                      <w:marBottom w:val="0"/>
                                      <w:divBdr>
                                        <w:top w:val="none" w:sz="0" w:space="0" w:color="auto"/>
                                        <w:left w:val="none" w:sz="0" w:space="0" w:color="auto"/>
                                        <w:bottom w:val="none" w:sz="0" w:space="0" w:color="auto"/>
                                        <w:right w:val="none" w:sz="0" w:space="0" w:color="auto"/>
                                      </w:divBdr>
                                      <w:divsChild>
                                        <w:div w:id="223875278">
                                          <w:marLeft w:val="0"/>
                                          <w:marRight w:val="0"/>
                                          <w:marTop w:val="0"/>
                                          <w:marBottom w:val="0"/>
                                          <w:divBdr>
                                            <w:top w:val="none" w:sz="0" w:space="0" w:color="auto"/>
                                            <w:left w:val="single" w:sz="6" w:space="0" w:color="999999"/>
                                            <w:bottom w:val="none" w:sz="0" w:space="0" w:color="auto"/>
                                            <w:right w:val="none" w:sz="0" w:space="0" w:color="auto"/>
                                          </w:divBdr>
                                          <w:divsChild>
                                            <w:div w:id="2128617858">
                                              <w:marLeft w:val="0"/>
                                              <w:marRight w:val="0"/>
                                              <w:marTop w:val="150"/>
                                              <w:marBottom w:val="150"/>
                                              <w:divBdr>
                                                <w:top w:val="none" w:sz="0" w:space="0" w:color="auto"/>
                                                <w:left w:val="none" w:sz="0" w:space="0" w:color="auto"/>
                                                <w:bottom w:val="none" w:sz="0" w:space="0" w:color="auto"/>
                                                <w:right w:val="none" w:sz="0" w:space="0" w:color="auto"/>
                                              </w:divBdr>
                                              <w:divsChild>
                                                <w:div w:id="399058930">
                                                  <w:marLeft w:val="0"/>
                                                  <w:marRight w:val="0"/>
                                                  <w:marTop w:val="0"/>
                                                  <w:marBottom w:val="0"/>
                                                  <w:divBdr>
                                                    <w:top w:val="none" w:sz="0" w:space="0" w:color="auto"/>
                                                    <w:left w:val="none" w:sz="0" w:space="0" w:color="auto"/>
                                                    <w:bottom w:val="none" w:sz="0" w:space="0" w:color="auto"/>
                                                    <w:right w:val="none" w:sz="0" w:space="0" w:color="auto"/>
                                                  </w:divBdr>
                                                  <w:divsChild>
                                                    <w:div w:id="14511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218670">
      <w:bodyDiv w:val="1"/>
      <w:marLeft w:val="0"/>
      <w:marRight w:val="0"/>
      <w:marTop w:val="0"/>
      <w:marBottom w:val="0"/>
      <w:divBdr>
        <w:top w:val="none" w:sz="0" w:space="0" w:color="auto"/>
        <w:left w:val="none" w:sz="0" w:space="0" w:color="auto"/>
        <w:bottom w:val="none" w:sz="0" w:space="0" w:color="auto"/>
        <w:right w:val="none" w:sz="0" w:space="0" w:color="auto"/>
      </w:divBdr>
      <w:divsChild>
        <w:div w:id="727415224">
          <w:marLeft w:val="0"/>
          <w:marRight w:val="0"/>
          <w:marTop w:val="0"/>
          <w:marBottom w:val="0"/>
          <w:divBdr>
            <w:top w:val="none" w:sz="0" w:space="0" w:color="auto"/>
            <w:left w:val="none" w:sz="0" w:space="0" w:color="auto"/>
            <w:bottom w:val="none" w:sz="0" w:space="0" w:color="auto"/>
            <w:right w:val="none" w:sz="0" w:space="0" w:color="auto"/>
          </w:divBdr>
          <w:divsChild>
            <w:div w:id="1730108437">
              <w:marLeft w:val="0"/>
              <w:marRight w:val="0"/>
              <w:marTop w:val="0"/>
              <w:marBottom w:val="0"/>
              <w:divBdr>
                <w:top w:val="none" w:sz="0" w:space="0" w:color="auto"/>
                <w:left w:val="none" w:sz="0" w:space="0" w:color="auto"/>
                <w:bottom w:val="none" w:sz="0" w:space="0" w:color="auto"/>
                <w:right w:val="none" w:sz="0" w:space="0" w:color="auto"/>
              </w:divBdr>
              <w:divsChild>
                <w:div w:id="1804157118">
                  <w:marLeft w:val="0"/>
                  <w:marRight w:val="0"/>
                  <w:marTop w:val="0"/>
                  <w:marBottom w:val="0"/>
                  <w:divBdr>
                    <w:top w:val="none" w:sz="0" w:space="0" w:color="auto"/>
                    <w:left w:val="none" w:sz="0" w:space="0" w:color="auto"/>
                    <w:bottom w:val="none" w:sz="0" w:space="0" w:color="auto"/>
                    <w:right w:val="none" w:sz="0" w:space="0" w:color="auto"/>
                  </w:divBdr>
                  <w:divsChild>
                    <w:div w:id="24379515">
                      <w:marLeft w:val="0"/>
                      <w:marRight w:val="0"/>
                      <w:marTop w:val="0"/>
                      <w:marBottom w:val="0"/>
                      <w:divBdr>
                        <w:top w:val="none" w:sz="0" w:space="0" w:color="auto"/>
                        <w:left w:val="none" w:sz="0" w:space="0" w:color="auto"/>
                        <w:bottom w:val="none" w:sz="0" w:space="0" w:color="auto"/>
                        <w:right w:val="none" w:sz="0" w:space="0" w:color="auto"/>
                      </w:divBdr>
                      <w:divsChild>
                        <w:div w:id="1786805">
                          <w:marLeft w:val="0"/>
                          <w:marRight w:val="0"/>
                          <w:marTop w:val="0"/>
                          <w:marBottom w:val="0"/>
                          <w:divBdr>
                            <w:top w:val="none" w:sz="0" w:space="0" w:color="auto"/>
                            <w:left w:val="none" w:sz="0" w:space="0" w:color="auto"/>
                            <w:bottom w:val="none" w:sz="0" w:space="0" w:color="auto"/>
                            <w:right w:val="none" w:sz="0" w:space="0" w:color="auto"/>
                          </w:divBdr>
                          <w:divsChild>
                            <w:div w:id="1901404919">
                              <w:marLeft w:val="0"/>
                              <w:marRight w:val="0"/>
                              <w:marTop w:val="0"/>
                              <w:marBottom w:val="0"/>
                              <w:divBdr>
                                <w:top w:val="none" w:sz="0" w:space="0" w:color="auto"/>
                                <w:left w:val="none" w:sz="0" w:space="0" w:color="auto"/>
                                <w:bottom w:val="none" w:sz="0" w:space="0" w:color="auto"/>
                                <w:right w:val="none" w:sz="0" w:space="0" w:color="auto"/>
                              </w:divBdr>
                              <w:divsChild>
                                <w:div w:id="1268465258">
                                  <w:marLeft w:val="0"/>
                                  <w:marRight w:val="0"/>
                                  <w:marTop w:val="0"/>
                                  <w:marBottom w:val="0"/>
                                  <w:divBdr>
                                    <w:top w:val="none" w:sz="0" w:space="0" w:color="auto"/>
                                    <w:left w:val="none" w:sz="0" w:space="0" w:color="auto"/>
                                    <w:bottom w:val="none" w:sz="0" w:space="0" w:color="auto"/>
                                    <w:right w:val="none" w:sz="0" w:space="0" w:color="auto"/>
                                  </w:divBdr>
                                  <w:divsChild>
                                    <w:div w:id="1227180719">
                                      <w:marLeft w:val="0"/>
                                      <w:marRight w:val="0"/>
                                      <w:marTop w:val="0"/>
                                      <w:marBottom w:val="0"/>
                                      <w:divBdr>
                                        <w:top w:val="none" w:sz="0" w:space="0" w:color="auto"/>
                                        <w:left w:val="none" w:sz="0" w:space="0" w:color="auto"/>
                                        <w:bottom w:val="none" w:sz="0" w:space="0" w:color="auto"/>
                                        <w:right w:val="none" w:sz="0" w:space="0" w:color="auto"/>
                                      </w:divBdr>
                                      <w:divsChild>
                                        <w:div w:id="1444955536">
                                          <w:marLeft w:val="0"/>
                                          <w:marRight w:val="0"/>
                                          <w:marTop w:val="0"/>
                                          <w:marBottom w:val="0"/>
                                          <w:divBdr>
                                            <w:top w:val="none" w:sz="0" w:space="0" w:color="auto"/>
                                            <w:left w:val="single" w:sz="6" w:space="0" w:color="999999"/>
                                            <w:bottom w:val="none" w:sz="0" w:space="0" w:color="auto"/>
                                            <w:right w:val="none" w:sz="0" w:space="0" w:color="auto"/>
                                          </w:divBdr>
                                          <w:divsChild>
                                            <w:div w:id="993870975">
                                              <w:marLeft w:val="0"/>
                                              <w:marRight w:val="0"/>
                                              <w:marTop w:val="150"/>
                                              <w:marBottom w:val="150"/>
                                              <w:divBdr>
                                                <w:top w:val="none" w:sz="0" w:space="0" w:color="auto"/>
                                                <w:left w:val="none" w:sz="0" w:space="0" w:color="auto"/>
                                                <w:bottom w:val="none" w:sz="0" w:space="0" w:color="auto"/>
                                                <w:right w:val="none" w:sz="0" w:space="0" w:color="auto"/>
                                              </w:divBdr>
                                              <w:divsChild>
                                                <w:div w:id="1489131951">
                                                  <w:marLeft w:val="0"/>
                                                  <w:marRight w:val="0"/>
                                                  <w:marTop w:val="0"/>
                                                  <w:marBottom w:val="0"/>
                                                  <w:divBdr>
                                                    <w:top w:val="none" w:sz="0" w:space="0" w:color="auto"/>
                                                    <w:left w:val="none" w:sz="0" w:space="0" w:color="auto"/>
                                                    <w:bottom w:val="none" w:sz="0" w:space="0" w:color="auto"/>
                                                    <w:right w:val="none" w:sz="0" w:space="0" w:color="auto"/>
                                                  </w:divBdr>
                                                  <w:divsChild>
                                                    <w:div w:id="161489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8748229">
      <w:bodyDiv w:val="1"/>
      <w:marLeft w:val="0"/>
      <w:marRight w:val="0"/>
      <w:marTop w:val="0"/>
      <w:marBottom w:val="0"/>
      <w:divBdr>
        <w:top w:val="none" w:sz="0" w:space="0" w:color="auto"/>
        <w:left w:val="none" w:sz="0" w:space="0" w:color="auto"/>
        <w:bottom w:val="none" w:sz="0" w:space="0" w:color="auto"/>
        <w:right w:val="none" w:sz="0" w:space="0" w:color="auto"/>
      </w:divBdr>
      <w:divsChild>
        <w:div w:id="720249983">
          <w:marLeft w:val="0"/>
          <w:marRight w:val="0"/>
          <w:marTop w:val="0"/>
          <w:marBottom w:val="0"/>
          <w:divBdr>
            <w:top w:val="none" w:sz="0" w:space="0" w:color="auto"/>
            <w:left w:val="none" w:sz="0" w:space="0" w:color="auto"/>
            <w:bottom w:val="none" w:sz="0" w:space="0" w:color="auto"/>
            <w:right w:val="none" w:sz="0" w:space="0" w:color="auto"/>
          </w:divBdr>
          <w:divsChild>
            <w:div w:id="23991589">
              <w:marLeft w:val="0"/>
              <w:marRight w:val="0"/>
              <w:marTop w:val="0"/>
              <w:marBottom w:val="0"/>
              <w:divBdr>
                <w:top w:val="none" w:sz="0" w:space="0" w:color="auto"/>
                <w:left w:val="none" w:sz="0" w:space="0" w:color="auto"/>
                <w:bottom w:val="none" w:sz="0" w:space="0" w:color="auto"/>
                <w:right w:val="none" w:sz="0" w:space="0" w:color="auto"/>
              </w:divBdr>
              <w:divsChild>
                <w:div w:id="100342669">
                  <w:marLeft w:val="0"/>
                  <w:marRight w:val="0"/>
                  <w:marTop w:val="0"/>
                  <w:marBottom w:val="0"/>
                  <w:divBdr>
                    <w:top w:val="none" w:sz="0" w:space="0" w:color="auto"/>
                    <w:left w:val="none" w:sz="0" w:space="0" w:color="auto"/>
                    <w:bottom w:val="none" w:sz="0" w:space="0" w:color="auto"/>
                    <w:right w:val="none" w:sz="0" w:space="0" w:color="auto"/>
                  </w:divBdr>
                  <w:divsChild>
                    <w:div w:id="469128411">
                      <w:marLeft w:val="0"/>
                      <w:marRight w:val="0"/>
                      <w:marTop w:val="0"/>
                      <w:marBottom w:val="0"/>
                      <w:divBdr>
                        <w:top w:val="none" w:sz="0" w:space="0" w:color="auto"/>
                        <w:left w:val="none" w:sz="0" w:space="0" w:color="auto"/>
                        <w:bottom w:val="none" w:sz="0" w:space="0" w:color="auto"/>
                        <w:right w:val="none" w:sz="0" w:space="0" w:color="auto"/>
                      </w:divBdr>
                      <w:divsChild>
                        <w:div w:id="1600675350">
                          <w:marLeft w:val="0"/>
                          <w:marRight w:val="0"/>
                          <w:marTop w:val="0"/>
                          <w:marBottom w:val="0"/>
                          <w:divBdr>
                            <w:top w:val="none" w:sz="0" w:space="0" w:color="auto"/>
                            <w:left w:val="none" w:sz="0" w:space="0" w:color="auto"/>
                            <w:bottom w:val="none" w:sz="0" w:space="0" w:color="auto"/>
                            <w:right w:val="none" w:sz="0" w:space="0" w:color="auto"/>
                          </w:divBdr>
                          <w:divsChild>
                            <w:div w:id="491874224">
                              <w:marLeft w:val="0"/>
                              <w:marRight w:val="0"/>
                              <w:marTop w:val="0"/>
                              <w:marBottom w:val="0"/>
                              <w:divBdr>
                                <w:top w:val="none" w:sz="0" w:space="0" w:color="auto"/>
                                <w:left w:val="none" w:sz="0" w:space="0" w:color="auto"/>
                                <w:bottom w:val="none" w:sz="0" w:space="0" w:color="auto"/>
                                <w:right w:val="none" w:sz="0" w:space="0" w:color="auto"/>
                              </w:divBdr>
                              <w:divsChild>
                                <w:div w:id="1525704295">
                                  <w:marLeft w:val="0"/>
                                  <w:marRight w:val="0"/>
                                  <w:marTop w:val="0"/>
                                  <w:marBottom w:val="0"/>
                                  <w:divBdr>
                                    <w:top w:val="none" w:sz="0" w:space="0" w:color="auto"/>
                                    <w:left w:val="none" w:sz="0" w:space="0" w:color="auto"/>
                                    <w:bottom w:val="none" w:sz="0" w:space="0" w:color="auto"/>
                                    <w:right w:val="none" w:sz="0" w:space="0" w:color="auto"/>
                                  </w:divBdr>
                                  <w:divsChild>
                                    <w:div w:id="705257111">
                                      <w:marLeft w:val="0"/>
                                      <w:marRight w:val="0"/>
                                      <w:marTop w:val="0"/>
                                      <w:marBottom w:val="0"/>
                                      <w:divBdr>
                                        <w:top w:val="none" w:sz="0" w:space="0" w:color="auto"/>
                                        <w:left w:val="none" w:sz="0" w:space="0" w:color="auto"/>
                                        <w:bottom w:val="none" w:sz="0" w:space="0" w:color="auto"/>
                                        <w:right w:val="none" w:sz="0" w:space="0" w:color="auto"/>
                                      </w:divBdr>
                                      <w:divsChild>
                                        <w:div w:id="87967280">
                                          <w:marLeft w:val="0"/>
                                          <w:marRight w:val="0"/>
                                          <w:marTop w:val="0"/>
                                          <w:marBottom w:val="0"/>
                                          <w:divBdr>
                                            <w:top w:val="none" w:sz="0" w:space="0" w:color="auto"/>
                                            <w:left w:val="single" w:sz="6" w:space="0" w:color="999999"/>
                                            <w:bottom w:val="none" w:sz="0" w:space="0" w:color="auto"/>
                                            <w:right w:val="none" w:sz="0" w:space="0" w:color="auto"/>
                                          </w:divBdr>
                                          <w:divsChild>
                                            <w:div w:id="1873574917">
                                              <w:marLeft w:val="0"/>
                                              <w:marRight w:val="0"/>
                                              <w:marTop w:val="150"/>
                                              <w:marBottom w:val="150"/>
                                              <w:divBdr>
                                                <w:top w:val="none" w:sz="0" w:space="0" w:color="auto"/>
                                                <w:left w:val="none" w:sz="0" w:space="0" w:color="auto"/>
                                                <w:bottom w:val="none" w:sz="0" w:space="0" w:color="auto"/>
                                                <w:right w:val="none" w:sz="0" w:space="0" w:color="auto"/>
                                              </w:divBdr>
                                              <w:divsChild>
                                                <w:div w:id="1157304964">
                                                  <w:marLeft w:val="0"/>
                                                  <w:marRight w:val="0"/>
                                                  <w:marTop w:val="0"/>
                                                  <w:marBottom w:val="0"/>
                                                  <w:divBdr>
                                                    <w:top w:val="none" w:sz="0" w:space="0" w:color="auto"/>
                                                    <w:left w:val="none" w:sz="0" w:space="0" w:color="auto"/>
                                                    <w:bottom w:val="none" w:sz="0" w:space="0" w:color="auto"/>
                                                    <w:right w:val="none" w:sz="0" w:space="0" w:color="auto"/>
                                                  </w:divBdr>
                                                  <w:divsChild>
                                                    <w:div w:id="1782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2005052">
      <w:bodyDiv w:val="1"/>
      <w:marLeft w:val="0"/>
      <w:marRight w:val="0"/>
      <w:marTop w:val="0"/>
      <w:marBottom w:val="0"/>
      <w:divBdr>
        <w:top w:val="none" w:sz="0" w:space="0" w:color="auto"/>
        <w:left w:val="none" w:sz="0" w:space="0" w:color="auto"/>
        <w:bottom w:val="none" w:sz="0" w:space="0" w:color="auto"/>
        <w:right w:val="none" w:sz="0" w:space="0" w:color="auto"/>
      </w:divBdr>
      <w:divsChild>
        <w:div w:id="1374310083">
          <w:marLeft w:val="0"/>
          <w:marRight w:val="0"/>
          <w:marTop w:val="0"/>
          <w:marBottom w:val="0"/>
          <w:divBdr>
            <w:top w:val="none" w:sz="0" w:space="0" w:color="auto"/>
            <w:left w:val="none" w:sz="0" w:space="0" w:color="auto"/>
            <w:bottom w:val="none" w:sz="0" w:space="0" w:color="auto"/>
            <w:right w:val="none" w:sz="0" w:space="0" w:color="auto"/>
          </w:divBdr>
          <w:divsChild>
            <w:div w:id="1360089433">
              <w:marLeft w:val="-225"/>
              <w:marRight w:val="-225"/>
              <w:marTop w:val="0"/>
              <w:marBottom w:val="0"/>
              <w:divBdr>
                <w:top w:val="none" w:sz="0" w:space="0" w:color="auto"/>
                <w:left w:val="none" w:sz="0" w:space="0" w:color="auto"/>
                <w:bottom w:val="none" w:sz="0" w:space="0" w:color="auto"/>
                <w:right w:val="none" w:sz="0" w:space="0" w:color="auto"/>
              </w:divBdr>
              <w:divsChild>
                <w:div w:id="1354065395">
                  <w:marLeft w:val="0"/>
                  <w:marRight w:val="0"/>
                  <w:marTop w:val="0"/>
                  <w:marBottom w:val="0"/>
                  <w:divBdr>
                    <w:top w:val="none" w:sz="0" w:space="0" w:color="auto"/>
                    <w:left w:val="none" w:sz="0" w:space="0" w:color="auto"/>
                    <w:bottom w:val="none" w:sz="0" w:space="0" w:color="auto"/>
                    <w:right w:val="none" w:sz="0" w:space="0" w:color="auto"/>
                  </w:divBdr>
                  <w:divsChild>
                    <w:div w:id="1667899870">
                      <w:marLeft w:val="0"/>
                      <w:marRight w:val="0"/>
                      <w:marTop w:val="0"/>
                      <w:marBottom w:val="0"/>
                      <w:divBdr>
                        <w:top w:val="none" w:sz="0" w:space="0" w:color="auto"/>
                        <w:left w:val="none" w:sz="0" w:space="0" w:color="auto"/>
                        <w:bottom w:val="none" w:sz="0" w:space="0" w:color="auto"/>
                        <w:right w:val="none" w:sz="0" w:space="0" w:color="auto"/>
                      </w:divBdr>
                      <w:divsChild>
                        <w:div w:id="2118862565">
                          <w:marLeft w:val="0"/>
                          <w:marRight w:val="0"/>
                          <w:marTop w:val="0"/>
                          <w:marBottom w:val="0"/>
                          <w:divBdr>
                            <w:top w:val="none" w:sz="0" w:space="0" w:color="auto"/>
                            <w:left w:val="none" w:sz="0" w:space="0" w:color="auto"/>
                            <w:bottom w:val="none" w:sz="0" w:space="0" w:color="auto"/>
                            <w:right w:val="none" w:sz="0" w:space="0" w:color="auto"/>
                          </w:divBdr>
                          <w:divsChild>
                            <w:div w:id="1427573227">
                              <w:marLeft w:val="0"/>
                              <w:marRight w:val="0"/>
                              <w:marTop w:val="0"/>
                              <w:marBottom w:val="0"/>
                              <w:divBdr>
                                <w:top w:val="none" w:sz="0" w:space="0" w:color="auto"/>
                                <w:left w:val="none" w:sz="0" w:space="0" w:color="auto"/>
                                <w:bottom w:val="none" w:sz="0" w:space="0" w:color="auto"/>
                                <w:right w:val="none" w:sz="0" w:space="0" w:color="auto"/>
                              </w:divBdr>
                              <w:divsChild>
                                <w:div w:id="1565988964">
                                  <w:marLeft w:val="0"/>
                                  <w:marRight w:val="0"/>
                                  <w:marTop w:val="0"/>
                                  <w:marBottom w:val="0"/>
                                  <w:divBdr>
                                    <w:top w:val="none" w:sz="0" w:space="0" w:color="auto"/>
                                    <w:left w:val="none" w:sz="0" w:space="0" w:color="auto"/>
                                    <w:bottom w:val="none" w:sz="0" w:space="0" w:color="auto"/>
                                    <w:right w:val="none" w:sz="0" w:space="0" w:color="auto"/>
                                  </w:divBdr>
                                  <w:divsChild>
                                    <w:div w:id="172753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778747">
      <w:bodyDiv w:val="1"/>
      <w:marLeft w:val="0"/>
      <w:marRight w:val="0"/>
      <w:marTop w:val="0"/>
      <w:marBottom w:val="0"/>
      <w:divBdr>
        <w:top w:val="none" w:sz="0" w:space="0" w:color="auto"/>
        <w:left w:val="none" w:sz="0" w:space="0" w:color="auto"/>
        <w:bottom w:val="none" w:sz="0" w:space="0" w:color="auto"/>
        <w:right w:val="none" w:sz="0" w:space="0" w:color="auto"/>
      </w:divBdr>
      <w:divsChild>
        <w:div w:id="754740810">
          <w:marLeft w:val="0"/>
          <w:marRight w:val="0"/>
          <w:marTop w:val="0"/>
          <w:marBottom w:val="0"/>
          <w:divBdr>
            <w:top w:val="none" w:sz="0" w:space="0" w:color="auto"/>
            <w:left w:val="none" w:sz="0" w:space="0" w:color="auto"/>
            <w:bottom w:val="none" w:sz="0" w:space="0" w:color="auto"/>
            <w:right w:val="none" w:sz="0" w:space="0" w:color="auto"/>
          </w:divBdr>
          <w:divsChild>
            <w:div w:id="1655331974">
              <w:marLeft w:val="0"/>
              <w:marRight w:val="0"/>
              <w:marTop w:val="0"/>
              <w:marBottom w:val="0"/>
              <w:divBdr>
                <w:top w:val="none" w:sz="0" w:space="0" w:color="auto"/>
                <w:left w:val="none" w:sz="0" w:space="0" w:color="auto"/>
                <w:bottom w:val="none" w:sz="0" w:space="0" w:color="auto"/>
                <w:right w:val="none" w:sz="0" w:space="0" w:color="auto"/>
              </w:divBdr>
              <w:divsChild>
                <w:div w:id="1428847253">
                  <w:marLeft w:val="0"/>
                  <w:marRight w:val="0"/>
                  <w:marTop w:val="0"/>
                  <w:marBottom w:val="0"/>
                  <w:divBdr>
                    <w:top w:val="none" w:sz="0" w:space="0" w:color="auto"/>
                    <w:left w:val="none" w:sz="0" w:space="0" w:color="auto"/>
                    <w:bottom w:val="none" w:sz="0" w:space="0" w:color="auto"/>
                    <w:right w:val="none" w:sz="0" w:space="0" w:color="auto"/>
                  </w:divBdr>
                  <w:divsChild>
                    <w:div w:id="317266758">
                      <w:marLeft w:val="0"/>
                      <w:marRight w:val="0"/>
                      <w:marTop w:val="0"/>
                      <w:marBottom w:val="0"/>
                      <w:divBdr>
                        <w:top w:val="none" w:sz="0" w:space="0" w:color="auto"/>
                        <w:left w:val="none" w:sz="0" w:space="0" w:color="auto"/>
                        <w:bottom w:val="none" w:sz="0" w:space="0" w:color="auto"/>
                        <w:right w:val="none" w:sz="0" w:space="0" w:color="auto"/>
                      </w:divBdr>
                      <w:divsChild>
                        <w:div w:id="772819807">
                          <w:marLeft w:val="0"/>
                          <w:marRight w:val="0"/>
                          <w:marTop w:val="0"/>
                          <w:marBottom w:val="0"/>
                          <w:divBdr>
                            <w:top w:val="none" w:sz="0" w:space="0" w:color="auto"/>
                            <w:left w:val="none" w:sz="0" w:space="0" w:color="auto"/>
                            <w:bottom w:val="none" w:sz="0" w:space="0" w:color="auto"/>
                            <w:right w:val="none" w:sz="0" w:space="0" w:color="auto"/>
                          </w:divBdr>
                          <w:divsChild>
                            <w:div w:id="629701115">
                              <w:marLeft w:val="0"/>
                              <w:marRight w:val="0"/>
                              <w:marTop w:val="0"/>
                              <w:marBottom w:val="0"/>
                              <w:divBdr>
                                <w:top w:val="none" w:sz="0" w:space="0" w:color="auto"/>
                                <w:left w:val="none" w:sz="0" w:space="0" w:color="auto"/>
                                <w:bottom w:val="none" w:sz="0" w:space="0" w:color="auto"/>
                                <w:right w:val="none" w:sz="0" w:space="0" w:color="auto"/>
                              </w:divBdr>
                              <w:divsChild>
                                <w:div w:id="2016835146">
                                  <w:marLeft w:val="0"/>
                                  <w:marRight w:val="0"/>
                                  <w:marTop w:val="0"/>
                                  <w:marBottom w:val="0"/>
                                  <w:divBdr>
                                    <w:top w:val="none" w:sz="0" w:space="0" w:color="auto"/>
                                    <w:left w:val="none" w:sz="0" w:space="0" w:color="auto"/>
                                    <w:bottom w:val="none" w:sz="0" w:space="0" w:color="auto"/>
                                    <w:right w:val="none" w:sz="0" w:space="0" w:color="auto"/>
                                  </w:divBdr>
                                  <w:divsChild>
                                    <w:div w:id="493495291">
                                      <w:marLeft w:val="0"/>
                                      <w:marRight w:val="0"/>
                                      <w:marTop w:val="0"/>
                                      <w:marBottom w:val="0"/>
                                      <w:divBdr>
                                        <w:top w:val="none" w:sz="0" w:space="0" w:color="auto"/>
                                        <w:left w:val="none" w:sz="0" w:space="0" w:color="auto"/>
                                        <w:bottom w:val="none" w:sz="0" w:space="0" w:color="auto"/>
                                        <w:right w:val="none" w:sz="0" w:space="0" w:color="auto"/>
                                      </w:divBdr>
                                      <w:divsChild>
                                        <w:div w:id="2058702711">
                                          <w:marLeft w:val="0"/>
                                          <w:marRight w:val="0"/>
                                          <w:marTop w:val="0"/>
                                          <w:marBottom w:val="0"/>
                                          <w:divBdr>
                                            <w:top w:val="none" w:sz="0" w:space="0" w:color="auto"/>
                                            <w:left w:val="single" w:sz="6" w:space="0" w:color="999999"/>
                                            <w:bottom w:val="none" w:sz="0" w:space="0" w:color="auto"/>
                                            <w:right w:val="none" w:sz="0" w:space="0" w:color="auto"/>
                                          </w:divBdr>
                                          <w:divsChild>
                                            <w:div w:id="873494813">
                                              <w:marLeft w:val="0"/>
                                              <w:marRight w:val="0"/>
                                              <w:marTop w:val="150"/>
                                              <w:marBottom w:val="150"/>
                                              <w:divBdr>
                                                <w:top w:val="none" w:sz="0" w:space="0" w:color="auto"/>
                                                <w:left w:val="none" w:sz="0" w:space="0" w:color="auto"/>
                                                <w:bottom w:val="none" w:sz="0" w:space="0" w:color="auto"/>
                                                <w:right w:val="none" w:sz="0" w:space="0" w:color="auto"/>
                                              </w:divBdr>
                                              <w:divsChild>
                                                <w:div w:id="470908258">
                                                  <w:marLeft w:val="0"/>
                                                  <w:marRight w:val="0"/>
                                                  <w:marTop w:val="0"/>
                                                  <w:marBottom w:val="0"/>
                                                  <w:divBdr>
                                                    <w:top w:val="none" w:sz="0" w:space="0" w:color="auto"/>
                                                    <w:left w:val="none" w:sz="0" w:space="0" w:color="auto"/>
                                                    <w:bottom w:val="none" w:sz="0" w:space="0" w:color="auto"/>
                                                    <w:right w:val="none" w:sz="0" w:space="0" w:color="auto"/>
                                                  </w:divBdr>
                                                  <w:divsChild>
                                                    <w:div w:id="194021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2915322">
      <w:bodyDiv w:val="1"/>
      <w:marLeft w:val="0"/>
      <w:marRight w:val="0"/>
      <w:marTop w:val="0"/>
      <w:marBottom w:val="0"/>
      <w:divBdr>
        <w:top w:val="none" w:sz="0" w:space="0" w:color="auto"/>
        <w:left w:val="none" w:sz="0" w:space="0" w:color="auto"/>
        <w:bottom w:val="none" w:sz="0" w:space="0" w:color="auto"/>
        <w:right w:val="none" w:sz="0" w:space="0" w:color="auto"/>
      </w:divBdr>
      <w:divsChild>
        <w:div w:id="1227571326">
          <w:marLeft w:val="0"/>
          <w:marRight w:val="0"/>
          <w:marTop w:val="0"/>
          <w:marBottom w:val="0"/>
          <w:divBdr>
            <w:top w:val="none" w:sz="0" w:space="0" w:color="auto"/>
            <w:left w:val="none" w:sz="0" w:space="0" w:color="auto"/>
            <w:bottom w:val="none" w:sz="0" w:space="0" w:color="auto"/>
            <w:right w:val="none" w:sz="0" w:space="0" w:color="auto"/>
          </w:divBdr>
          <w:divsChild>
            <w:div w:id="641081788">
              <w:marLeft w:val="-225"/>
              <w:marRight w:val="-225"/>
              <w:marTop w:val="0"/>
              <w:marBottom w:val="0"/>
              <w:divBdr>
                <w:top w:val="none" w:sz="0" w:space="0" w:color="auto"/>
                <w:left w:val="none" w:sz="0" w:space="0" w:color="auto"/>
                <w:bottom w:val="none" w:sz="0" w:space="0" w:color="auto"/>
                <w:right w:val="none" w:sz="0" w:space="0" w:color="auto"/>
              </w:divBdr>
              <w:divsChild>
                <w:div w:id="1991590734">
                  <w:marLeft w:val="0"/>
                  <w:marRight w:val="0"/>
                  <w:marTop w:val="0"/>
                  <w:marBottom w:val="0"/>
                  <w:divBdr>
                    <w:top w:val="none" w:sz="0" w:space="0" w:color="auto"/>
                    <w:left w:val="none" w:sz="0" w:space="0" w:color="auto"/>
                    <w:bottom w:val="none" w:sz="0" w:space="0" w:color="auto"/>
                    <w:right w:val="none" w:sz="0" w:space="0" w:color="auto"/>
                  </w:divBdr>
                  <w:divsChild>
                    <w:div w:id="1153982931">
                      <w:marLeft w:val="0"/>
                      <w:marRight w:val="0"/>
                      <w:marTop w:val="0"/>
                      <w:marBottom w:val="0"/>
                      <w:divBdr>
                        <w:top w:val="none" w:sz="0" w:space="0" w:color="auto"/>
                        <w:left w:val="none" w:sz="0" w:space="0" w:color="auto"/>
                        <w:bottom w:val="none" w:sz="0" w:space="0" w:color="auto"/>
                        <w:right w:val="none" w:sz="0" w:space="0" w:color="auto"/>
                      </w:divBdr>
                      <w:divsChild>
                        <w:div w:id="1720856975">
                          <w:marLeft w:val="0"/>
                          <w:marRight w:val="0"/>
                          <w:marTop w:val="0"/>
                          <w:marBottom w:val="0"/>
                          <w:divBdr>
                            <w:top w:val="none" w:sz="0" w:space="0" w:color="auto"/>
                            <w:left w:val="none" w:sz="0" w:space="0" w:color="auto"/>
                            <w:bottom w:val="none" w:sz="0" w:space="0" w:color="auto"/>
                            <w:right w:val="none" w:sz="0" w:space="0" w:color="auto"/>
                          </w:divBdr>
                          <w:divsChild>
                            <w:div w:id="941693920">
                              <w:marLeft w:val="0"/>
                              <w:marRight w:val="0"/>
                              <w:marTop w:val="0"/>
                              <w:marBottom w:val="0"/>
                              <w:divBdr>
                                <w:top w:val="none" w:sz="0" w:space="0" w:color="auto"/>
                                <w:left w:val="none" w:sz="0" w:space="0" w:color="auto"/>
                                <w:bottom w:val="none" w:sz="0" w:space="0" w:color="auto"/>
                                <w:right w:val="none" w:sz="0" w:space="0" w:color="auto"/>
                              </w:divBdr>
                              <w:divsChild>
                                <w:div w:id="1761639921">
                                  <w:marLeft w:val="0"/>
                                  <w:marRight w:val="0"/>
                                  <w:marTop w:val="0"/>
                                  <w:marBottom w:val="0"/>
                                  <w:divBdr>
                                    <w:top w:val="none" w:sz="0" w:space="0" w:color="auto"/>
                                    <w:left w:val="none" w:sz="0" w:space="0" w:color="auto"/>
                                    <w:bottom w:val="none" w:sz="0" w:space="0" w:color="auto"/>
                                    <w:right w:val="none" w:sz="0" w:space="0" w:color="auto"/>
                                  </w:divBdr>
                                  <w:divsChild>
                                    <w:div w:id="6448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345585">
      <w:bodyDiv w:val="1"/>
      <w:marLeft w:val="0"/>
      <w:marRight w:val="0"/>
      <w:marTop w:val="0"/>
      <w:marBottom w:val="0"/>
      <w:divBdr>
        <w:top w:val="none" w:sz="0" w:space="0" w:color="auto"/>
        <w:left w:val="none" w:sz="0" w:space="0" w:color="auto"/>
        <w:bottom w:val="none" w:sz="0" w:space="0" w:color="auto"/>
        <w:right w:val="none" w:sz="0" w:space="0" w:color="auto"/>
      </w:divBdr>
      <w:divsChild>
        <w:div w:id="990449697">
          <w:marLeft w:val="0"/>
          <w:marRight w:val="0"/>
          <w:marTop w:val="0"/>
          <w:marBottom w:val="0"/>
          <w:divBdr>
            <w:top w:val="none" w:sz="0" w:space="0" w:color="auto"/>
            <w:left w:val="none" w:sz="0" w:space="0" w:color="auto"/>
            <w:bottom w:val="none" w:sz="0" w:space="0" w:color="auto"/>
            <w:right w:val="none" w:sz="0" w:space="0" w:color="auto"/>
          </w:divBdr>
          <w:divsChild>
            <w:div w:id="1926184606">
              <w:marLeft w:val="0"/>
              <w:marRight w:val="0"/>
              <w:marTop w:val="0"/>
              <w:marBottom w:val="0"/>
              <w:divBdr>
                <w:top w:val="none" w:sz="0" w:space="0" w:color="auto"/>
                <w:left w:val="none" w:sz="0" w:space="0" w:color="auto"/>
                <w:bottom w:val="none" w:sz="0" w:space="0" w:color="auto"/>
                <w:right w:val="none" w:sz="0" w:space="0" w:color="auto"/>
              </w:divBdr>
              <w:divsChild>
                <w:div w:id="1418937472">
                  <w:marLeft w:val="0"/>
                  <w:marRight w:val="0"/>
                  <w:marTop w:val="0"/>
                  <w:marBottom w:val="0"/>
                  <w:divBdr>
                    <w:top w:val="none" w:sz="0" w:space="0" w:color="auto"/>
                    <w:left w:val="none" w:sz="0" w:space="0" w:color="auto"/>
                    <w:bottom w:val="none" w:sz="0" w:space="0" w:color="auto"/>
                    <w:right w:val="none" w:sz="0" w:space="0" w:color="auto"/>
                  </w:divBdr>
                  <w:divsChild>
                    <w:div w:id="394085143">
                      <w:marLeft w:val="0"/>
                      <w:marRight w:val="0"/>
                      <w:marTop w:val="0"/>
                      <w:marBottom w:val="0"/>
                      <w:divBdr>
                        <w:top w:val="none" w:sz="0" w:space="0" w:color="auto"/>
                        <w:left w:val="none" w:sz="0" w:space="0" w:color="auto"/>
                        <w:bottom w:val="none" w:sz="0" w:space="0" w:color="auto"/>
                        <w:right w:val="none" w:sz="0" w:space="0" w:color="auto"/>
                      </w:divBdr>
                      <w:divsChild>
                        <w:div w:id="313149389">
                          <w:marLeft w:val="0"/>
                          <w:marRight w:val="0"/>
                          <w:marTop w:val="0"/>
                          <w:marBottom w:val="0"/>
                          <w:divBdr>
                            <w:top w:val="none" w:sz="0" w:space="0" w:color="auto"/>
                            <w:left w:val="none" w:sz="0" w:space="0" w:color="auto"/>
                            <w:bottom w:val="none" w:sz="0" w:space="0" w:color="auto"/>
                            <w:right w:val="none" w:sz="0" w:space="0" w:color="auto"/>
                          </w:divBdr>
                          <w:divsChild>
                            <w:div w:id="2112162080">
                              <w:marLeft w:val="0"/>
                              <w:marRight w:val="0"/>
                              <w:marTop w:val="0"/>
                              <w:marBottom w:val="0"/>
                              <w:divBdr>
                                <w:top w:val="none" w:sz="0" w:space="0" w:color="auto"/>
                                <w:left w:val="none" w:sz="0" w:space="0" w:color="auto"/>
                                <w:bottom w:val="none" w:sz="0" w:space="0" w:color="auto"/>
                                <w:right w:val="none" w:sz="0" w:space="0" w:color="auto"/>
                              </w:divBdr>
                              <w:divsChild>
                                <w:div w:id="539782779">
                                  <w:marLeft w:val="0"/>
                                  <w:marRight w:val="0"/>
                                  <w:marTop w:val="0"/>
                                  <w:marBottom w:val="0"/>
                                  <w:divBdr>
                                    <w:top w:val="none" w:sz="0" w:space="0" w:color="auto"/>
                                    <w:left w:val="none" w:sz="0" w:space="0" w:color="auto"/>
                                    <w:bottom w:val="none" w:sz="0" w:space="0" w:color="auto"/>
                                    <w:right w:val="none" w:sz="0" w:space="0" w:color="auto"/>
                                  </w:divBdr>
                                  <w:divsChild>
                                    <w:div w:id="1644651661">
                                      <w:marLeft w:val="0"/>
                                      <w:marRight w:val="0"/>
                                      <w:marTop w:val="0"/>
                                      <w:marBottom w:val="0"/>
                                      <w:divBdr>
                                        <w:top w:val="none" w:sz="0" w:space="0" w:color="auto"/>
                                        <w:left w:val="none" w:sz="0" w:space="0" w:color="auto"/>
                                        <w:bottom w:val="none" w:sz="0" w:space="0" w:color="auto"/>
                                        <w:right w:val="none" w:sz="0" w:space="0" w:color="auto"/>
                                      </w:divBdr>
                                      <w:divsChild>
                                        <w:div w:id="2090888199">
                                          <w:marLeft w:val="0"/>
                                          <w:marRight w:val="0"/>
                                          <w:marTop w:val="0"/>
                                          <w:marBottom w:val="0"/>
                                          <w:divBdr>
                                            <w:top w:val="none" w:sz="0" w:space="0" w:color="auto"/>
                                            <w:left w:val="single" w:sz="6" w:space="0" w:color="999999"/>
                                            <w:bottom w:val="none" w:sz="0" w:space="0" w:color="auto"/>
                                            <w:right w:val="none" w:sz="0" w:space="0" w:color="auto"/>
                                          </w:divBdr>
                                          <w:divsChild>
                                            <w:div w:id="542596599">
                                              <w:marLeft w:val="0"/>
                                              <w:marRight w:val="0"/>
                                              <w:marTop w:val="150"/>
                                              <w:marBottom w:val="150"/>
                                              <w:divBdr>
                                                <w:top w:val="none" w:sz="0" w:space="0" w:color="auto"/>
                                                <w:left w:val="none" w:sz="0" w:space="0" w:color="auto"/>
                                                <w:bottom w:val="none" w:sz="0" w:space="0" w:color="auto"/>
                                                <w:right w:val="none" w:sz="0" w:space="0" w:color="auto"/>
                                              </w:divBdr>
                                              <w:divsChild>
                                                <w:div w:id="518466604">
                                                  <w:marLeft w:val="0"/>
                                                  <w:marRight w:val="0"/>
                                                  <w:marTop w:val="0"/>
                                                  <w:marBottom w:val="0"/>
                                                  <w:divBdr>
                                                    <w:top w:val="none" w:sz="0" w:space="0" w:color="auto"/>
                                                    <w:left w:val="none" w:sz="0" w:space="0" w:color="auto"/>
                                                    <w:bottom w:val="none" w:sz="0" w:space="0" w:color="auto"/>
                                                    <w:right w:val="none" w:sz="0" w:space="0" w:color="auto"/>
                                                  </w:divBdr>
                                                  <w:divsChild>
                                                    <w:div w:id="67037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1611254">
      <w:bodyDiv w:val="1"/>
      <w:marLeft w:val="0"/>
      <w:marRight w:val="0"/>
      <w:marTop w:val="0"/>
      <w:marBottom w:val="0"/>
      <w:divBdr>
        <w:top w:val="none" w:sz="0" w:space="0" w:color="auto"/>
        <w:left w:val="none" w:sz="0" w:space="0" w:color="auto"/>
        <w:bottom w:val="none" w:sz="0" w:space="0" w:color="auto"/>
        <w:right w:val="none" w:sz="0" w:space="0" w:color="auto"/>
      </w:divBdr>
      <w:divsChild>
        <w:div w:id="1132136817">
          <w:marLeft w:val="0"/>
          <w:marRight w:val="0"/>
          <w:marTop w:val="0"/>
          <w:marBottom w:val="0"/>
          <w:divBdr>
            <w:top w:val="none" w:sz="0" w:space="0" w:color="auto"/>
            <w:left w:val="none" w:sz="0" w:space="0" w:color="auto"/>
            <w:bottom w:val="none" w:sz="0" w:space="0" w:color="auto"/>
            <w:right w:val="none" w:sz="0" w:space="0" w:color="auto"/>
          </w:divBdr>
          <w:divsChild>
            <w:div w:id="1824393295">
              <w:marLeft w:val="0"/>
              <w:marRight w:val="0"/>
              <w:marTop w:val="0"/>
              <w:marBottom w:val="0"/>
              <w:divBdr>
                <w:top w:val="none" w:sz="0" w:space="0" w:color="auto"/>
                <w:left w:val="none" w:sz="0" w:space="0" w:color="auto"/>
                <w:bottom w:val="none" w:sz="0" w:space="0" w:color="auto"/>
                <w:right w:val="none" w:sz="0" w:space="0" w:color="auto"/>
              </w:divBdr>
              <w:divsChild>
                <w:div w:id="1602565270">
                  <w:marLeft w:val="0"/>
                  <w:marRight w:val="0"/>
                  <w:marTop w:val="0"/>
                  <w:marBottom w:val="0"/>
                  <w:divBdr>
                    <w:top w:val="none" w:sz="0" w:space="0" w:color="auto"/>
                    <w:left w:val="none" w:sz="0" w:space="0" w:color="auto"/>
                    <w:bottom w:val="none" w:sz="0" w:space="0" w:color="auto"/>
                    <w:right w:val="none" w:sz="0" w:space="0" w:color="auto"/>
                  </w:divBdr>
                  <w:divsChild>
                    <w:div w:id="849758986">
                      <w:marLeft w:val="0"/>
                      <w:marRight w:val="0"/>
                      <w:marTop w:val="0"/>
                      <w:marBottom w:val="0"/>
                      <w:divBdr>
                        <w:top w:val="none" w:sz="0" w:space="0" w:color="auto"/>
                        <w:left w:val="none" w:sz="0" w:space="0" w:color="auto"/>
                        <w:bottom w:val="none" w:sz="0" w:space="0" w:color="auto"/>
                        <w:right w:val="none" w:sz="0" w:space="0" w:color="auto"/>
                      </w:divBdr>
                      <w:divsChild>
                        <w:div w:id="1885680238">
                          <w:marLeft w:val="0"/>
                          <w:marRight w:val="0"/>
                          <w:marTop w:val="0"/>
                          <w:marBottom w:val="0"/>
                          <w:divBdr>
                            <w:top w:val="none" w:sz="0" w:space="0" w:color="auto"/>
                            <w:left w:val="none" w:sz="0" w:space="0" w:color="auto"/>
                            <w:bottom w:val="none" w:sz="0" w:space="0" w:color="auto"/>
                            <w:right w:val="none" w:sz="0" w:space="0" w:color="auto"/>
                          </w:divBdr>
                          <w:divsChild>
                            <w:div w:id="45111592">
                              <w:marLeft w:val="0"/>
                              <w:marRight w:val="0"/>
                              <w:marTop w:val="0"/>
                              <w:marBottom w:val="0"/>
                              <w:divBdr>
                                <w:top w:val="none" w:sz="0" w:space="0" w:color="auto"/>
                                <w:left w:val="none" w:sz="0" w:space="0" w:color="auto"/>
                                <w:bottom w:val="none" w:sz="0" w:space="0" w:color="auto"/>
                                <w:right w:val="none" w:sz="0" w:space="0" w:color="auto"/>
                              </w:divBdr>
                              <w:divsChild>
                                <w:div w:id="1379624737">
                                  <w:marLeft w:val="0"/>
                                  <w:marRight w:val="0"/>
                                  <w:marTop w:val="0"/>
                                  <w:marBottom w:val="0"/>
                                  <w:divBdr>
                                    <w:top w:val="none" w:sz="0" w:space="0" w:color="auto"/>
                                    <w:left w:val="none" w:sz="0" w:space="0" w:color="auto"/>
                                    <w:bottom w:val="none" w:sz="0" w:space="0" w:color="auto"/>
                                    <w:right w:val="none" w:sz="0" w:space="0" w:color="auto"/>
                                  </w:divBdr>
                                  <w:divsChild>
                                    <w:div w:id="1325742953">
                                      <w:marLeft w:val="0"/>
                                      <w:marRight w:val="0"/>
                                      <w:marTop w:val="0"/>
                                      <w:marBottom w:val="0"/>
                                      <w:divBdr>
                                        <w:top w:val="none" w:sz="0" w:space="0" w:color="auto"/>
                                        <w:left w:val="none" w:sz="0" w:space="0" w:color="auto"/>
                                        <w:bottom w:val="none" w:sz="0" w:space="0" w:color="auto"/>
                                        <w:right w:val="none" w:sz="0" w:space="0" w:color="auto"/>
                                      </w:divBdr>
                                      <w:divsChild>
                                        <w:div w:id="137691358">
                                          <w:marLeft w:val="0"/>
                                          <w:marRight w:val="0"/>
                                          <w:marTop w:val="0"/>
                                          <w:marBottom w:val="0"/>
                                          <w:divBdr>
                                            <w:top w:val="none" w:sz="0" w:space="0" w:color="auto"/>
                                            <w:left w:val="single" w:sz="6" w:space="0" w:color="999999"/>
                                            <w:bottom w:val="none" w:sz="0" w:space="0" w:color="auto"/>
                                            <w:right w:val="none" w:sz="0" w:space="0" w:color="auto"/>
                                          </w:divBdr>
                                          <w:divsChild>
                                            <w:div w:id="2102607132">
                                              <w:marLeft w:val="0"/>
                                              <w:marRight w:val="0"/>
                                              <w:marTop w:val="150"/>
                                              <w:marBottom w:val="150"/>
                                              <w:divBdr>
                                                <w:top w:val="none" w:sz="0" w:space="0" w:color="auto"/>
                                                <w:left w:val="none" w:sz="0" w:space="0" w:color="auto"/>
                                                <w:bottom w:val="none" w:sz="0" w:space="0" w:color="auto"/>
                                                <w:right w:val="none" w:sz="0" w:space="0" w:color="auto"/>
                                              </w:divBdr>
                                              <w:divsChild>
                                                <w:div w:id="807165885">
                                                  <w:marLeft w:val="0"/>
                                                  <w:marRight w:val="0"/>
                                                  <w:marTop w:val="0"/>
                                                  <w:marBottom w:val="0"/>
                                                  <w:divBdr>
                                                    <w:top w:val="none" w:sz="0" w:space="0" w:color="auto"/>
                                                    <w:left w:val="none" w:sz="0" w:space="0" w:color="auto"/>
                                                    <w:bottom w:val="none" w:sz="0" w:space="0" w:color="auto"/>
                                                    <w:right w:val="none" w:sz="0" w:space="0" w:color="auto"/>
                                                  </w:divBdr>
                                                  <w:divsChild>
                                                    <w:div w:id="3081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5948423">
      <w:bodyDiv w:val="1"/>
      <w:marLeft w:val="0"/>
      <w:marRight w:val="0"/>
      <w:marTop w:val="0"/>
      <w:marBottom w:val="0"/>
      <w:divBdr>
        <w:top w:val="none" w:sz="0" w:space="0" w:color="auto"/>
        <w:left w:val="none" w:sz="0" w:space="0" w:color="auto"/>
        <w:bottom w:val="none" w:sz="0" w:space="0" w:color="auto"/>
        <w:right w:val="none" w:sz="0" w:space="0" w:color="auto"/>
      </w:divBdr>
      <w:divsChild>
        <w:div w:id="336079520">
          <w:marLeft w:val="0"/>
          <w:marRight w:val="0"/>
          <w:marTop w:val="0"/>
          <w:marBottom w:val="0"/>
          <w:divBdr>
            <w:top w:val="none" w:sz="0" w:space="0" w:color="auto"/>
            <w:left w:val="none" w:sz="0" w:space="0" w:color="auto"/>
            <w:bottom w:val="none" w:sz="0" w:space="0" w:color="auto"/>
            <w:right w:val="none" w:sz="0" w:space="0" w:color="auto"/>
          </w:divBdr>
          <w:divsChild>
            <w:div w:id="2057855640">
              <w:marLeft w:val="0"/>
              <w:marRight w:val="0"/>
              <w:marTop w:val="0"/>
              <w:marBottom w:val="0"/>
              <w:divBdr>
                <w:top w:val="none" w:sz="0" w:space="0" w:color="auto"/>
                <w:left w:val="none" w:sz="0" w:space="0" w:color="auto"/>
                <w:bottom w:val="none" w:sz="0" w:space="0" w:color="auto"/>
                <w:right w:val="none" w:sz="0" w:space="0" w:color="auto"/>
              </w:divBdr>
              <w:divsChild>
                <w:div w:id="1969583983">
                  <w:marLeft w:val="0"/>
                  <w:marRight w:val="0"/>
                  <w:marTop w:val="0"/>
                  <w:marBottom w:val="0"/>
                  <w:divBdr>
                    <w:top w:val="none" w:sz="0" w:space="0" w:color="auto"/>
                    <w:left w:val="none" w:sz="0" w:space="0" w:color="auto"/>
                    <w:bottom w:val="none" w:sz="0" w:space="0" w:color="auto"/>
                    <w:right w:val="none" w:sz="0" w:space="0" w:color="auto"/>
                  </w:divBdr>
                  <w:divsChild>
                    <w:div w:id="924874833">
                      <w:marLeft w:val="0"/>
                      <w:marRight w:val="0"/>
                      <w:marTop w:val="0"/>
                      <w:marBottom w:val="0"/>
                      <w:divBdr>
                        <w:top w:val="none" w:sz="0" w:space="0" w:color="auto"/>
                        <w:left w:val="none" w:sz="0" w:space="0" w:color="auto"/>
                        <w:bottom w:val="none" w:sz="0" w:space="0" w:color="auto"/>
                        <w:right w:val="none" w:sz="0" w:space="0" w:color="auto"/>
                      </w:divBdr>
                      <w:divsChild>
                        <w:div w:id="818768354">
                          <w:marLeft w:val="0"/>
                          <w:marRight w:val="0"/>
                          <w:marTop w:val="0"/>
                          <w:marBottom w:val="0"/>
                          <w:divBdr>
                            <w:top w:val="none" w:sz="0" w:space="0" w:color="auto"/>
                            <w:left w:val="none" w:sz="0" w:space="0" w:color="auto"/>
                            <w:bottom w:val="none" w:sz="0" w:space="0" w:color="auto"/>
                            <w:right w:val="none" w:sz="0" w:space="0" w:color="auto"/>
                          </w:divBdr>
                          <w:divsChild>
                            <w:div w:id="972295370">
                              <w:marLeft w:val="0"/>
                              <w:marRight w:val="0"/>
                              <w:marTop w:val="0"/>
                              <w:marBottom w:val="0"/>
                              <w:divBdr>
                                <w:top w:val="none" w:sz="0" w:space="0" w:color="auto"/>
                                <w:left w:val="none" w:sz="0" w:space="0" w:color="auto"/>
                                <w:bottom w:val="none" w:sz="0" w:space="0" w:color="auto"/>
                                <w:right w:val="none" w:sz="0" w:space="0" w:color="auto"/>
                              </w:divBdr>
                              <w:divsChild>
                                <w:div w:id="2001612688">
                                  <w:marLeft w:val="0"/>
                                  <w:marRight w:val="0"/>
                                  <w:marTop w:val="0"/>
                                  <w:marBottom w:val="0"/>
                                  <w:divBdr>
                                    <w:top w:val="none" w:sz="0" w:space="0" w:color="auto"/>
                                    <w:left w:val="none" w:sz="0" w:space="0" w:color="auto"/>
                                    <w:bottom w:val="none" w:sz="0" w:space="0" w:color="auto"/>
                                    <w:right w:val="none" w:sz="0" w:space="0" w:color="auto"/>
                                  </w:divBdr>
                                  <w:divsChild>
                                    <w:div w:id="1843543124">
                                      <w:marLeft w:val="0"/>
                                      <w:marRight w:val="0"/>
                                      <w:marTop w:val="0"/>
                                      <w:marBottom w:val="0"/>
                                      <w:divBdr>
                                        <w:top w:val="none" w:sz="0" w:space="0" w:color="auto"/>
                                        <w:left w:val="none" w:sz="0" w:space="0" w:color="auto"/>
                                        <w:bottom w:val="none" w:sz="0" w:space="0" w:color="auto"/>
                                        <w:right w:val="none" w:sz="0" w:space="0" w:color="auto"/>
                                      </w:divBdr>
                                      <w:divsChild>
                                        <w:div w:id="1389037171">
                                          <w:marLeft w:val="0"/>
                                          <w:marRight w:val="0"/>
                                          <w:marTop w:val="0"/>
                                          <w:marBottom w:val="0"/>
                                          <w:divBdr>
                                            <w:top w:val="none" w:sz="0" w:space="0" w:color="auto"/>
                                            <w:left w:val="single" w:sz="6" w:space="0" w:color="999999"/>
                                            <w:bottom w:val="none" w:sz="0" w:space="0" w:color="auto"/>
                                            <w:right w:val="none" w:sz="0" w:space="0" w:color="auto"/>
                                          </w:divBdr>
                                          <w:divsChild>
                                            <w:div w:id="1940290791">
                                              <w:marLeft w:val="0"/>
                                              <w:marRight w:val="0"/>
                                              <w:marTop w:val="150"/>
                                              <w:marBottom w:val="150"/>
                                              <w:divBdr>
                                                <w:top w:val="none" w:sz="0" w:space="0" w:color="auto"/>
                                                <w:left w:val="none" w:sz="0" w:space="0" w:color="auto"/>
                                                <w:bottom w:val="none" w:sz="0" w:space="0" w:color="auto"/>
                                                <w:right w:val="none" w:sz="0" w:space="0" w:color="auto"/>
                                              </w:divBdr>
                                              <w:divsChild>
                                                <w:div w:id="1811098006">
                                                  <w:marLeft w:val="0"/>
                                                  <w:marRight w:val="0"/>
                                                  <w:marTop w:val="0"/>
                                                  <w:marBottom w:val="0"/>
                                                  <w:divBdr>
                                                    <w:top w:val="none" w:sz="0" w:space="0" w:color="auto"/>
                                                    <w:left w:val="none" w:sz="0" w:space="0" w:color="auto"/>
                                                    <w:bottom w:val="none" w:sz="0" w:space="0" w:color="auto"/>
                                                    <w:right w:val="none" w:sz="0" w:space="0" w:color="auto"/>
                                                  </w:divBdr>
                                                  <w:divsChild>
                                                    <w:div w:id="17467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964965">
      <w:bodyDiv w:val="1"/>
      <w:marLeft w:val="0"/>
      <w:marRight w:val="0"/>
      <w:marTop w:val="0"/>
      <w:marBottom w:val="0"/>
      <w:divBdr>
        <w:top w:val="none" w:sz="0" w:space="0" w:color="auto"/>
        <w:left w:val="none" w:sz="0" w:space="0" w:color="auto"/>
        <w:bottom w:val="none" w:sz="0" w:space="0" w:color="auto"/>
        <w:right w:val="none" w:sz="0" w:space="0" w:color="auto"/>
      </w:divBdr>
      <w:divsChild>
        <w:div w:id="1570650151">
          <w:marLeft w:val="0"/>
          <w:marRight w:val="0"/>
          <w:marTop w:val="0"/>
          <w:marBottom w:val="0"/>
          <w:divBdr>
            <w:top w:val="none" w:sz="0" w:space="0" w:color="auto"/>
            <w:left w:val="none" w:sz="0" w:space="0" w:color="auto"/>
            <w:bottom w:val="none" w:sz="0" w:space="0" w:color="auto"/>
            <w:right w:val="none" w:sz="0" w:space="0" w:color="auto"/>
          </w:divBdr>
          <w:divsChild>
            <w:div w:id="1808039473">
              <w:marLeft w:val="0"/>
              <w:marRight w:val="0"/>
              <w:marTop w:val="0"/>
              <w:marBottom w:val="0"/>
              <w:divBdr>
                <w:top w:val="none" w:sz="0" w:space="0" w:color="auto"/>
                <w:left w:val="none" w:sz="0" w:space="0" w:color="auto"/>
                <w:bottom w:val="none" w:sz="0" w:space="0" w:color="auto"/>
                <w:right w:val="none" w:sz="0" w:space="0" w:color="auto"/>
              </w:divBdr>
              <w:divsChild>
                <w:div w:id="173687329">
                  <w:marLeft w:val="0"/>
                  <w:marRight w:val="0"/>
                  <w:marTop w:val="0"/>
                  <w:marBottom w:val="0"/>
                  <w:divBdr>
                    <w:top w:val="none" w:sz="0" w:space="0" w:color="auto"/>
                    <w:left w:val="none" w:sz="0" w:space="0" w:color="auto"/>
                    <w:bottom w:val="none" w:sz="0" w:space="0" w:color="auto"/>
                    <w:right w:val="none" w:sz="0" w:space="0" w:color="auto"/>
                  </w:divBdr>
                  <w:divsChild>
                    <w:div w:id="371930031">
                      <w:marLeft w:val="0"/>
                      <w:marRight w:val="0"/>
                      <w:marTop w:val="0"/>
                      <w:marBottom w:val="0"/>
                      <w:divBdr>
                        <w:top w:val="none" w:sz="0" w:space="0" w:color="auto"/>
                        <w:left w:val="none" w:sz="0" w:space="0" w:color="auto"/>
                        <w:bottom w:val="none" w:sz="0" w:space="0" w:color="auto"/>
                        <w:right w:val="none" w:sz="0" w:space="0" w:color="auto"/>
                      </w:divBdr>
                    </w:div>
                    <w:div w:id="1607889138">
                      <w:marLeft w:val="0"/>
                      <w:marRight w:val="0"/>
                      <w:marTop w:val="0"/>
                      <w:marBottom w:val="0"/>
                      <w:divBdr>
                        <w:top w:val="none" w:sz="0" w:space="0" w:color="auto"/>
                        <w:left w:val="none" w:sz="0" w:space="0" w:color="auto"/>
                        <w:bottom w:val="none" w:sz="0" w:space="0" w:color="auto"/>
                        <w:right w:val="none" w:sz="0" w:space="0" w:color="auto"/>
                      </w:divBdr>
                    </w:div>
                    <w:div w:id="369262459">
                      <w:marLeft w:val="0"/>
                      <w:marRight w:val="0"/>
                      <w:marTop w:val="0"/>
                      <w:marBottom w:val="0"/>
                      <w:divBdr>
                        <w:top w:val="none" w:sz="0" w:space="0" w:color="auto"/>
                        <w:left w:val="none" w:sz="0" w:space="0" w:color="auto"/>
                        <w:bottom w:val="none" w:sz="0" w:space="0" w:color="auto"/>
                        <w:right w:val="none" w:sz="0" w:space="0" w:color="auto"/>
                      </w:divBdr>
                    </w:div>
                    <w:div w:id="983390237">
                      <w:marLeft w:val="0"/>
                      <w:marRight w:val="0"/>
                      <w:marTop w:val="0"/>
                      <w:marBottom w:val="0"/>
                      <w:divBdr>
                        <w:top w:val="none" w:sz="0" w:space="0" w:color="auto"/>
                        <w:left w:val="none" w:sz="0" w:space="0" w:color="auto"/>
                        <w:bottom w:val="none" w:sz="0" w:space="0" w:color="auto"/>
                        <w:right w:val="none" w:sz="0" w:space="0" w:color="auto"/>
                      </w:divBdr>
                    </w:div>
                    <w:div w:id="1905096915">
                      <w:marLeft w:val="0"/>
                      <w:marRight w:val="0"/>
                      <w:marTop w:val="0"/>
                      <w:marBottom w:val="0"/>
                      <w:divBdr>
                        <w:top w:val="none" w:sz="0" w:space="0" w:color="auto"/>
                        <w:left w:val="none" w:sz="0" w:space="0" w:color="auto"/>
                        <w:bottom w:val="none" w:sz="0" w:space="0" w:color="auto"/>
                        <w:right w:val="none" w:sz="0" w:space="0" w:color="auto"/>
                      </w:divBdr>
                    </w:div>
                    <w:div w:id="97603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24871">
      <w:bodyDiv w:val="1"/>
      <w:marLeft w:val="0"/>
      <w:marRight w:val="0"/>
      <w:marTop w:val="0"/>
      <w:marBottom w:val="0"/>
      <w:divBdr>
        <w:top w:val="none" w:sz="0" w:space="0" w:color="auto"/>
        <w:left w:val="none" w:sz="0" w:space="0" w:color="auto"/>
        <w:bottom w:val="none" w:sz="0" w:space="0" w:color="auto"/>
        <w:right w:val="none" w:sz="0" w:space="0" w:color="auto"/>
      </w:divBdr>
      <w:divsChild>
        <w:div w:id="1640068082">
          <w:marLeft w:val="0"/>
          <w:marRight w:val="0"/>
          <w:marTop w:val="0"/>
          <w:marBottom w:val="0"/>
          <w:divBdr>
            <w:top w:val="none" w:sz="0" w:space="0" w:color="auto"/>
            <w:left w:val="none" w:sz="0" w:space="0" w:color="auto"/>
            <w:bottom w:val="none" w:sz="0" w:space="0" w:color="auto"/>
            <w:right w:val="none" w:sz="0" w:space="0" w:color="auto"/>
          </w:divBdr>
          <w:divsChild>
            <w:div w:id="1233080061">
              <w:marLeft w:val="0"/>
              <w:marRight w:val="0"/>
              <w:marTop w:val="0"/>
              <w:marBottom w:val="0"/>
              <w:divBdr>
                <w:top w:val="none" w:sz="0" w:space="0" w:color="auto"/>
                <w:left w:val="none" w:sz="0" w:space="0" w:color="auto"/>
                <w:bottom w:val="none" w:sz="0" w:space="0" w:color="auto"/>
                <w:right w:val="none" w:sz="0" w:space="0" w:color="auto"/>
              </w:divBdr>
              <w:divsChild>
                <w:div w:id="1487822523">
                  <w:marLeft w:val="0"/>
                  <w:marRight w:val="0"/>
                  <w:marTop w:val="0"/>
                  <w:marBottom w:val="0"/>
                  <w:divBdr>
                    <w:top w:val="none" w:sz="0" w:space="0" w:color="auto"/>
                    <w:left w:val="none" w:sz="0" w:space="0" w:color="auto"/>
                    <w:bottom w:val="none" w:sz="0" w:space="0" w:color="auto"/>
                    <w:right w:val="none" w:sz="0" w:space="0" w:color="auto"/>
                  </w:divBdr>
                  <w:divsChild>
                    <w:div w:id="746607841">
                      <w:marLeft w:val="0"/>
                      <w:marRight w:val="0"/>
                      <w:marTop w:val="0"/>
                      <w:marBottom w:val="0"/>
                      <w:divBdr>
                        <w:top w:val="none" w:sz="0" w:space="0" w:color="auto"/>
                        <w:left w:val="none" w:sz="0" w:space="0" w:color="auto"/>
                        <w:bottom w:val="none" w:sz="0" w:space="0" w:color="auto"/>
                        <w:right w:val="none" w:sz="0" w:space="0" w:color="auto"/>
                      </w:divBdr>
                      <w:divsChild>
                        <w:div w:id="1527132988">
                          <w:marLeft w:val="0"/>
                          <w:marRight w:val="0"/>
                          <w:marTop w:val="0"/>
                          <w:marBottom w:val="0"/>
                          <w:divBdr>
                            <w:top w:val="none" w:sz="0" w:space="0" w:color="auto"/>
                            <w:left w:val="none" w:sz="0" w:space="0" w:color="auto"/>
                            <w:bottom w:val="none" w:sz="0" w:space="0" w:color="auto"/>
                            <w:right w:val="none" w:sz="0" w:space="0" w:color="auto"/>
                          </w:divBdr>
                          <w:divsChild>
                            <w:div w:id="1676107228">
                              <w:marLeft w:val="0"/>
                              <w:marRight w:val="0"/>
                              <w:marTop w:val="0"/>
                              <w:marBottom w:val="0"/>
                              <w:divBdr>
                                <w:top w:val="none" w:sz="0" w:space="0" w:color="auto"/>
                                <w:left w:val="none" w:sz="0" w:space="0" w:color="auto"/>
                                <w:bottom w:val="none" w:sz="0" w:space="0" w:color="auto"/>
                                <w:right w:val="none" w:sz="0" w:space="0" w:color="auto"/>
                              </w:divBdr>
                              <w:divsChild>
                                <w:div w:id="1042247293">
                                  <w:marLeft w:val="0"/>
                                  <w:marRight w:val="0"/>
                                  <w:marTop w:val="0"/>
                                  <w:marBottom w:val="0"/>
                                  <w:divBdr>
                                    <w:top w:val="none" w:sz="0" w:space="0" w:color="auto"/>
                                    <w:left w:val="none" w:sz="0" w:space="0" w:color="auto"/>
                                    <w:bottom w:val="none" w:sz="0" w:space="0" w:color="auto"/>
                                    <w:right w:val="none" w:sz="0" w:space="0" w:color="auto"/>
                                  </w:divBdr>
                                  <w:divsChild>
                                    <w:div w:id="1771000052">
                                      <w:marLeft w:val="0"/>
                                      <w:marRight w:val="0"/>
                                      <w:marTop w:val="0"/>
                                      <w:marBottom w:val="0"/>
                                      <w:divBdr>
                                        <w:top w:val="none" w:sz="0" w:space="0" w:color="auto"/>
                                        <w:left w:val="none" w:sz="0" w:space="0" w:color="auto"/>
                                        <w:bottom w:val="none" w:sz="0" w:space="0" w:color="auto"/>
                                        <w:right w:val="none" w:sz="0" w:space="0" w:color="auto"/>
                                      </w:divBdr>
                                      <w:divsChild>
                                        <w:div w:id="1684480025">
                                          <w:marLeft w:val="0"/>
                                          <w:marRight w:val="0"/>
                                          <w:marTop w:val="0"/>
                                          <w:marBottom w:val="0"/>
                                          <w:divBdr>
                                            <w:top w:val="none" w:sz="0" w:space="0" w:color="auto"/>
                                            <w:left w:val="single" w:sz="6" w:space="0" w:color="999999"/>
                                            <w:bottom w:val="none" w:sz="0" w:space="0" w:color="auto"/>
                                            <w:right w:val="none" w:sz="0" w:space="0" w:color="auto"/>
                                          </w:divBdr>
                                          <w:divsChild>
                                            <w:div w:id="380399216">
                                              <w:marLeft w:val="0"/>
                                              <w:marRight w:val="0"/>
                                              <w:marTop w:val="150"/>
                                              <w:marBottom w:val="150"/>
                                              <w:divBdr>
                                                <w:top w:val="none" w:sz="0" w:space="0" w:color="auto"/>
                                                <w:left w:val="none" w:sz="0" w:space="0" w:color="auto"/>
                                                <w:bottom w:val="none" w:sz="0" w:space="0" w:color="auto"/>
                                                <w:right w:val="none" w:sz="0" w:space="0" w:color="auto"/>
                                              </w:divBdr>
                                              <w:divsChild>
                                                <w:div w:id="1222013584">
                                                  <w:marLeft w:val="0"/>
                                                  <w:marRight w:val="0"/>
                                                  <w:marTop w:val="0"/>
                                                  <w:marBottom w:val="0"/>
                                                  <w:divBdr>
                                                    <w:top w:val="none" w:sz="0" w:space="0" w:color="auto"/>
                                                    <w:left w:val="none" w:sz="0" w:space="0" w:color="auto"/>
                                                    <w:bottom w:val="none" w:sz="0" w:space="0" w:color="auto"/>
                                                    <w:right w:val="none" w:sz="0" w:space="0" w:color="auto"/>
                                                  </w:divBdr>
                                                  <w:divsChild>
                                                    <w:div w:id="148504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7771186">
      <w:bodyDiv w:val="1"/>
      <w:marLeft w:val="0"/>
      <w:marRight w:val="0"/>
      <w:marTop w:val="0"/>
      <w:marBottom w:val="0"/>
      <w:divBdr>
        <w:top w:val="none" w:sz="0" w:space="0" w:color="auto"/>
        <w:left w:val="none" w:sz="0" w:space="0" w:color="auto"/>
        <w:bottom w:val="none" w:sz="0" w:space="0" w:color="auto"/>
        <w:right w:val="none" w:sz="0" w:space="0" w:color="auto"/>
      </w:divBdr>
      <w:divsChild>
        <w:div w:id="1060403420">
          <w:marLeft w:val="0"/>
          <w:marRight w:val="0"/>
          <w:marTop w:val="0"/>
          <w:marBottom w:val="0"/>
          <w:divBdr>
            <w:top w:val="none" w:sz="0" w:space="0" w:color="auto"/>
            <w:left w:val="none" w:sz="0" w:space="0" w:color="auto"/>
            <w:bottom w:val="none" w:sz="0" w:space="0" w:color="auto"/>
            <w:right w:val="none" w:sz="0" w:space="0" w:color="auto"/>
          </w:divBdr>
          <w:divsChild>
            <w:div w:id="623778005">
              <w:marLeft w:val="0"/>
              <w:marRight w:val="0"/>
              <w:marTop w:val="0"/>
              <w:marBottom w:val="0"/>
              <w:divBdr>
                <w:top w:val="none" w:sz="0" w:space="0" w:color="auto"/>
                <w:left w:val="none" w:sz="0" w:space="0" w:color="auto"/>
                <w:bottom w:val="none" w:sz="0" w:space="0" w:color="auto"/>
                <w:right w:val="none" w:sz="0" w:space="0" w:color="auto"/>
              </w:divBdr>
              <w:divsChild>
                <w:div w:id="962199630">
                  <w:marLeft w:val="0"/>
                  <w:marRight w:val="0"/>
                  <w:marTop w:val="0"/>
                  <w:marBottom w:val="0"/>
                  <w:divBdr>
                    <w:top w:val="none" w:sz="0" w:space="0" w:color="auto"/>
                    <w:left w:val="none" w:sz="0" w:space="0" w:color="auto"/>
                    <w:bottom w:val="none" w:sz="0" w:space="0" w:color="auto"/>
                    <w:right w:val="none" w:sz="0" w:space="0" w:color="auto"/>
                  </w:divBdr>
                  <w:divsChild>
                    <w:div w:id="2115784180">
                      <w:marLeft w:val="0"/>
                      <w:marRight w:val="0"/>
                      <w:marTop w:val="0"/>
                      <w:marBottom w:val="0"/>
                      <w:divBdr>
                        <w:top w:val="none" w:sz="0" w:space="0" w:color="auto"/>
                        <w:left w:val="none" w:sz="0" w:space="0" w:color="auto"/>
                        <w:bottom w:val="none" w:sz="0" w:space="0" w:color="auto"/>
                        <w:right w:val="none" w:sz="0" w:space="0" w:color="auto"/>
                      </w:divBdr>
                      <w:divsChild>
                        <w:div w:id="463618439">
                          <w:marLeft w:val="0"/>
                          <w:marRight w:val="0"/>
                          <w:marTop w:val="0"/>
                          <w:marBottom w:val="0"/>
                          <w:divBdr>
                            <w:top w:val="none" w:sz="0" w:space="0" w:color="auto"/>
                            <w:left w:val="none" w:sz="0" w:space="0" w:color="auto"/>
                            <w:bottom w:val="none" w:sz="0" w:space="0" w:color="auto"/>
                            <w:right w:val="none" w:sz="0" w:space="0" w:color="auto"/>
                          </w:divBdr>
                          <w:divsChild>
                            <w:div w:id="1778980633">
                              <w:marLeft w:val="0"/>
                              <w:marRight w:val="0"/>
                              <w:marTop w:val="0"/>
                              <w:marBottom w:val="0"/>
                              <w:divBdr>
                                <w:top w:val="none" w:sz="0" w:space="0" w:color="auto"/>
                                <w:left w:val="none" w:sz="0" w:space="0" w:color="auto"/>
                                <w:bottom w:val="none" w:sz="0" w:space="0" w:color="auto"/>
                                <w:right w:val="none" w:sz="0" w:space="0" w:color="auto"/>
                              </w:divBdr>
                              <w:divsChild>
                                <w:div w:id="727461954">
                                  <w:marLeft w:val="0"/>
                                  <w:marRight w:val="0"/>
                                  <w:marTop w:val="0"/>
                                  <w:marBottom w:val="0"/>
                                  <w:divBdr>
                                    <w:top w:val="none" w:sz="0" w:space="0" w:color="auto"/>
                                    <w:left w:val="none" w:sz="0" w:space="0" w:color="auto"/>
                                    <w:bottom w:val="none" w:sz="0" w:space="0" w:color="auto"/>
                                    <w:right w:val="none" w:sz="0" w:space="0" w:color="auto"/>
                                  </w:divBdr>
                                  <w:divsChild>
                                    <w:div w:id="532807698">
                                      <w:marLeft w:val="0"/>
                                      <w:marRight w:val="0"/>
                                      <w:marTop w:val="0"/>
                                      <w:marBottom w:val="0"/>
                                      <w:divBdr>
                                        <w:top w:val="none" w:sz="0" w:space="0" w:color="auto"/>
                                        <w:left w:val="none" w:sz="0" w:space="0" w:color="auto"/>
                                        <w:bottom w:val="none" w:sz="0" w:space="0" w:color="auto"/>
                                        <w:right w:val="none" w:sz="0" w:space="0" w:color="auto"/>
                                      </w:divBdr>
                                      <w:divsChild>
                                        <w:div w:id="1692955510">
                                          <w:marLeft w:val="0"/>
                                          <w:marRight w:val="0"/>
                                          <w:marTop w:val="0"/>
                                          <w:marBottom w:val="0"/>
                                          <w:divBdr>
                                            <w:top w:val="none" w:sz="0" w:space="0" w:color="auto"/>
                                            <w:left w:val="single" w:sz="6" w:space="0" w:color="999999"/>
                                            <w:bottom w:val="none" w:sz="0" w:space="0" w:color="auto"/>
                                            <w:right w:val="none" w:sz="0" w:space="0" w:color="auto"/>
                                          </w:divBdr>
                                          <w:divsChild>
                                            <w:div w:id="1813865989">
                                              <w:marLeft w:val="0"/>
                                              <w:marRight w:val="0"/>
                                              <w:marTop w:val="150"/>
                                              <w:marBottom w:val="150"/>
                                              <w:divBdr>
                                                <w:top w:val="none" w:sz="0" w:space="0" w:color="auto"/>
                                                <w:left w:val="none" w:sz="0" w:space="0" w:color="auto"/>
                                                <w:bottom w:val="none" w:sz="0" w:space="0" w:color="auto"/>
                                                <w:right w:val="none" w:sz="0" w:space="0" w:color="auto"/>
                                              </w:divBdr>
                                              <w:divsChild>
                                                <w:div w:id="1963221422">
                                                  <w:marLeft w:val="0"/>
                                                  <w:marRight w:val="0"/>
                                                  <w:marTop w:val="0"/>
                                                  <w:marBottom w:val="0"/>
                                                  <w:divBdr>
                                                    <w:top w:val="none" w:sz="0" w:space="0" w:color="auto"/>
                                                    <w:left w:val="none" w:sz="0" w:space="0" w:color="auto"/>
                                                    <w:bottom w:val="none" w:sz="0" w:space="0" w:color="auto"/>
                                                    <w:right w:val="none" w:sz="0" w:space="0" w:color="auto"/>
                                                  </w:divBdr>
                                                  <w:divsChild>
                                                    <w:div w:id="21317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6694426">
      <w:bodyDiv w:val="1"/>
      <w:marLeft w:val="0"/>
      <w:marRight w:val="0"/>
      <w:marTop w:val="0"/>
      <w:marBottom w:val="0"/>
      <w:divBdr>
        <w:top w:val="none" w:sz="0" w:space="0" w:color="auto"/>
        <w:left w:val="none" w:sz="0" w:space="0" w:color="auto"/>
        <w:bottom w:val="none" w:sz="0" w:space="0" w:color="auto"/>
        <w:right w:val="none" w:sz="0" w:space="0" w:color="auto"/>
      </w:divBdr>
      <w:divsChild>
        <w:div w:id="259993872">
          <w:marLeft w:val="0"/>
          <w:marRight w:val="0"/>
          <w:marTop w:val="0"/>
          <w:marBottom w:val="0"/>
          <w:divBdr>
            <w:top w:val="none" w:sz="0" w:space="0" w:color="auto"/>
            <w:left w:val="none" w:sz="0" w:space="0" w:color="auto"/>
            <w:bottom w:val="none" w:sz="0" w:space="0" w:color="auto"/>
            <w:right w:val="none" w:sz="0" w:space="0" w:color="auto"/>
          </w:divBdr>
          <w:divsChild>
            <w:div w:id="878860254">
              <w:marLeft w:val="0"/>
              <w:marRight w:val="0"/>
              <w:marTop w:val="0"/>
              <w:marBottom w:val="0"/>
              <w:divBdr>
                <w:top w:val="none" w:sz="0" w:space="0" w:color="auto"/>
                <w:left w:val="none" w:sz="0" w:space="0" w:color="auto"/>
                <w:bottom w:val="none" w:sz="0" w:space="0" w:color="auto"/>
                <w:right w:val="none" w:sz="0" w:space="0" w:color="auto"/>
              </w:divBdr>
              <w:divsChild>
                <w:div w:id="559560986">
                  <w:marLeft w:val="0"/>
                  <w:marRight w:val="0"/>
                  <w:marTop w:val="0"/>
                  <w:marBottom w:val="0"/>
                  <w:divBdr>
                    <w:top w:val="none" w:sz="0" w:space="0" w:color="auto"/>
                    <w:left w:val="none" w:sz="0" w:space="0" w:color="auto"/>
                    <w:bottom w:val="none" w:sz="0" w:space="0" w:color="auto"/>
                    <w:right w:val="none" w:sz="0" w:space="0" w:color="auto"/>
                  </w:divBdr>
                  <w:divsChild>
                    <w:div w:id="1768386549">
                      <w:marLeft w:val="0"/>
                      <w:marRight w:val="0"/>
                      <w:marTop w:val="0"/>
                      <w:marBottom w:val="0"/>
                      <w:divBdr>
                        <w:top w:val="none" w:sz="0" w:space="0" w:color="auto"/>
                        <w:left w:val="none" w:sz="0" w:space="0" w:color="auto"/>
                        <w:bottom w:val="none" w:sz="0" w:space="0" w:color="auto"/>
                        <w:right w:val="none" w:sz="0" w:space="0" w:color="auto"/>
                      </w:divBdr>
                      <w:divsChild>
                        <w:div w:id="1058020630">
                          <w:marLeft w:val="0"/>
                          <w:marRight w:val="0"/>
                          <w:marTop w:val="0"/>
                          <w:marBottom w:val="0"/>
                          <w:divBdr>
                            <w:top w:val="none" w:sz="0" w:space="0" w:color="auto"/>
                            <w:left w:val="none" w:sz="0" w:space="0" w:color="auto"/>
                            <w:bottom w:val="none" w:sz="0" w:space="0" w:color="auto"/>
                            <w:right w:val="none" w:sz="0" w:space="0" w:color="auto"/>
                          </w:divBdr>
                          <w:divsChild>
                            <w:div w:id="253713413">
                              <w:marLeft w:val="0"/>
                              <w:marRight w:val="0"/>
                              <w:marTop w:val="0"/>
                              <w:marBottom w:val="0"/>
                              <w:divBdr>
                                <w:top w:val="none" w:sz="0" w:space="0" w:color="auto"/>
                                <w:left w:val="none" w:sz="0" w:space="0" w:color="auto"/>
                                <w:bottom w:val="none" w:sz="0" w:space="0" w:color="auto"/>
                                <w:right w:val="none" w:sz="0" w:space="0" w:color="auto"/>
                              </w:divBdr>
                              <w:divsChild>
                                <w:div w:id="390227235">
                                  <w:marLeft w:val="0"/>
                                  <w:marRight w:val="0"/>
                                  <w:marTop w:val="0"/>
                                  <w:marBottom w:val="0"/>
                                  <w:divBdr>
                                    <w:top w:val="none" w:sz="0" w:space="0" w:color="auto"/>
                                    <w:left w:val="none" w:sz="0" w:space="0" w:color="auto"/>
                                    <w:bottom w:val="none" w:sz="0" w:space="0" w:color="auto"/>
                                    <w:right w:val="none" w:sz="0" w:space="0" w:color="auto"/>
                                  </w:divBdr>
                                  <w:divsChild>
                                    <w:div w:id="1904681797">
                                      <w:marLeft w:val="0"/>
                                      <w:marRight w:val="0"/>
                                      <w:marTop w:val="0"/>
                                      <w:marBottom w:val="0"/>
                                      <w:divBdr>
                                        <w:top w:val="none" w:sz="0" w:space="0" w:color="auto"/>
                                        <w:left w:val="none" w:sz="0" w:space="0" w:color="auto"/>
                                        <w:bottom w:val="none" w:sz="0" w:space="0" w:color="auto"/>
                                        <w:right w:val="none" w:sz="0" w:space="0" w:color="auto"/>
                                      </w:divBdr>
                                      <w:divsChild>
                                        <w:div w:id="1086607892">
                                          <w:marLeft w:val="0"/>
                                          <w:marRight w:val="0"/>
                                          <w:marTop w:val="0"/>
                                          <w:marBottom w:val="0"/>
                                          <w:divBdr>
                                            <w:top w:val="none" w:sz="0" w:space="0" w:color="auto"/>
                                            <w:left w:val="single" w:sz="6" w:space="0" w:color="999999"/>
                                            <w:bottom w:val="none" w:sz="0" w:space="0" w:color="auto"/>
                                            <w:right w:val="none" w:sz="0" w:space="0" w:color="auto"/>
                                          </w:divBdr>
                                          <w:divsChild>
                                            <w:div w:id="327055590">
                                              <w:marLeft w:val="0"/>
                                              <w:marRight w:val="0"/>
                                              <w:marTop w:val="150"/>
                                              <w:marBottom w:val="150"/>
                                              <w:divBdr>
                                                <w:top w:val="none" w:sz="0" w:space="0" w:color="auto"/>
                                                <w:left w:val="none" w:sz="0" w:space="0" w:color="auto"/>
                                                <w:bottom w:val="none" w:sz="0" w:space="0" w:color="auto"/>
                                                <w:right w:val="none" w:sz="0" w:space="0" w:color="auto"/>
                                              </w:divBdr>
                                              <w:divsChild>
                                                <w:div w:id="702286606">
                                                  <w:marLeft w:val="0"/>
                                                  <w:marRight w:val="0"/>
                                                  <w:marTop w:val="0"/>
                                                  <w:marBottom w:val="0"/>
                                                  <w:divBdr>
                                                    <w:top w:val="none" w:sz="0" w:space="0" w:color="auto"/>
                                                    <w:left w:val="none" w:sz="0" w:space="0" w:color="auto"/>
                                                    <w:bottom w:val="none" w:sz="0" w:space="0" w:color="auto"/>
                                                    <w:right w:val="none" w:sz="0" w:space="0" w:color="auto"/>
                                                  </w:divBdr>
                                                  <w:divsChild>
                                                    <w:div w:id="11968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0900231">
      <w:bodyDiv w:val="1"/>
      <w:marLeft w:val="0"/>
      <w:marRight w:val="0"/>
      <w:marTop w:val="0"/>
      <w:marBottom w:val="0"/>
      <w:divBdr>
        <w:top w:val="none" w:sz="0" w:space="0" w:color="auto"/>
        <w:left w:val="none" w:sz="0" w:space="0" w:color="auto"/>
        <w:bottom w:val="none" w:sz="0" w:space="0" w:color="auto"/>
        <w:right w:val="none" w:sz="0" w:space="0" w:color="auto"/>
      </w:divBdr>
      <w:divsChild>
        <w:div w:id="1266885926">
          <w:marLeft w:val="0"/>
          <w:marRight w:val="0"/>
          <w:marTop w:val="100"/>
          <w:marBottom w:val="100"/>
          <w:divBdr>
            <w:top w:val="none" w:sz="0" w:space="0" w:color="auto"/>
            <w:left w:val="none" w:sz="0" w:space="0" w:color="auto"/>
            <w:bottom w:val="none" w:sz="0" w:space="0" w:color="auto"/>
            <w:right w:val="none" w:sz="0" w:space="0" w:color="auto"/>
          </w:divBdr>
          <w:divsChild>
            <w:div w:id="2114741614">
              <w:marLeft w:val="0"/>
              <w:marRight w:val="0"/>
              <w:marTop w:val="100"/>
              <w:marBottom w:val="100"/>
              <w:divBdr>
                <w:top w:val="single" w:sz="6" w:space="0" w:color="E0E0E0"/>
                <w:left w:val="single" w:sz="6" w:space="4" w:color="E0E0E0"/>
                <w:bottom w:val="single" w:sz="6" w:space="0" w:color="E0E0E0"/>
                <w:right w:val="single" w:sz="6" w:space="4" w:color="E0E0E0"/>
              </w:divBdr>
              <w:divsChild>
                <w:div w:id="1321425396">
                  <w:marLeft w:val="0"/>
                  <w:marRight w:val="0"/>
                  <w:marTop w:val="0"/>
                  <w:marBottom w:val="0"/>
                  <w:divBdr>
                    <w:top w:val="none" w:sz="0" w:space="0" w:color="auto"/>
                    <w:left w:val="none" w:sz="0" w:space="0" w:color="auto"/>
                    <w:bottom w:val="none" w:sz="0" w:space="0" w:color="auto"/>
                    <w:right w:val="none" w:sz="0" w:space="0" w:color="auto"/>
                  </w:divBdr>
                  <w:divsChild>
                    <w:div w:id="2100175009">
                      <w:marLeft w:val="0"/>
                      <w:marRight w:val="0"/>
                      <w:marTop w:val="0"/>
                      <w:marBottom w:val="0"/>
                      <w:divBdr>
                        <w:top w:val="none" w:sz="0" w:space="0" w:color="auto"/>
                        <w:left w:val="none" w:sz="0" w:space="0" w:color="auto"/>
                        <w:bottom w:val="none" w:sz="0" w:space="0" w:color="auto"/>
                        <w:right w:val="none" w:sz="0" w:space="0" w:color="auto"/>
                      </w:divBdr>
                      <w:divsChild>
                        <w:div w:id="1228607676">
                          <w:marLeft w:val="0"/>
                          <w:marRight w:val="0"/>
                          <w:marTop w:val="0"/>
                          <w:marBottom w:val="0"/>
                          <w:divBdr>
                            <w:top w:val="none" w:sz="0" w:space="0" w:color="auto"/>
                            <w:left w:val="none" w:sz="0" w:space="0" w:color="auto"/>
                            <w:bottom w:val="none" w:sz="0" w:space="0" w:color="auto"/>
                            <w:right w:val="none" w:sz="0" w:space="0" w:color="auto"/>
                          </w:divBdr>
                          <w:divsChild>
                            <w:div w:id="1289552935">
                              <w:marLeft w:val="0"/>
                              <w:marRight w:val="0"/>
                              <w:marTop w:val="0"/>
                              <w:marBottom w:val="0"/>
                              <w:divBdr>
                                <w:top w:val="none" w:sz="0" w:space="0" w:color="auto"/>
                                <w:left w:val="none" w:sz="0" w:space="0" w:color="auto"/>
                                <w:bottom w:val="none" w:sz="0" w:space="0" w:color="auto"/>
                                <w:right w:val="none" w:sz="0" w:space="0" w:color="auto"/>
                              </w:divBdr>
                              <w:divsChild>
                                <w:div w:id="815730965">
                                  <w:marLeft w:val="0"/>
                                  <w:marRight w:val="0"/>
                                  <w:marTop w:val="0"/>
                                  <w:marBottom w:val="0"/>
                                  <w:divBdr>
                                    <w:top w:val="none" w:sz="0" w:space="0" w:color="auto"/>
                                    <w:left w:val="none" w:sz="0" w:space="0" w:color="auto"/>
                                    <w:bottom w:val="none" w:sz="0" w:space="0" w:color="auto"/>
                                    <w:right w:val="none" w:sz="0" w:space="0" w:color="auto"/>
                                  </w:divBdr>
                                  <w:divsChild>
                                    <w:div w:id="1909261050">
                                      <w:marLeft w:val="0"/>
                                      <w:marRight w:val="0"/>
                                      <w:marTop w:val="0"/>
                                      <w:marBottom w:val="0"/>
                                      <w:divBdr>
                                        <w:top w:val="none" w:sz="0" w:space="0" w:color="auto"/>
                                        <w:left w:val="none" w:sz="0" w:space="0" w:color="auto"/>
                                        <w:bottom w:val="none" w:sz="0" w:space="0" w:color="auto"/>
                                        <w:right w:val="none" w:sz="0" w:space="0" w:color="auto"/>
                                      </w:divBdr>
                                      <w:divsChild>
                                        <w:div w:id="4722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514950">
      <w:bodyDiv w:val="1"/>
      <w:marLeft w:val="0"/>
      <w:marRight w:val="0"/>
      <w:marTop w:val="0"/>
      <w:marBottom w:val="0"/>
      <w:divBdr>
        <w:top w:val="none" w:sz="0" w:space="0" w:color="auto"/>
        <w:left w:val="none" w:sz="0" w:space="0" w:color="auto"/>
        <w:bottom w:val="none" w:sz="0" w:space="0" w:color="auto"/>
        <w:right w:val="none" w:sz="0" w:space="0" w:color="auto"/>
      </w:divBdr>
      <w:divsChild>
        <w:div w:id="1902132653">
          <w:marLeft w:val="0"/>
          <w:marRight w:val="0"/>
          <w:marTop w:val="150"/>
          <w:marBottom w:val="150"/>
          <w:divBdr>
            <w:top w:val="single" w:sz="6" w:space="8" w:color="000000"/>
            <w:left w:val="none" w:sz="0" w:space="0" w:color="auto"/>
            <w:bottom w:val="none" w:sz="0" w:space="0" w:color="auto"/>
            <w:right w:val="none" w:sz="0" w:space="0" w:color="auto"/>
          </w:divBdr>
        </w:div>
        <w:div w:id="619723313">
          <w:marLeft w:val="0"/>
          <w:marRight w:val="0"/>
          <w:marTop w:val="0"/>
          <w:marBottom w:val="0"/>
          <w:divBdr>
            <w:top w:val="none" w:sz="0" w:space="0" w:color="auto"/>
            <w:left w:val="none" w:sz="0" w:space="0" w:color="auto"/>
            <w:bottom w:val="none" w:sz="0" w:space="0" w:color="auto"/>
            <w:right w:val="none" w:sz="0" w:space="0" w:color="auto"/>
          </w:divBdr>
        </w:div>
        <w:div w:id="2044014386">
          <w:marLeft w:val="0"/>
          <w:marRight w:val="0"/>
          <w:marTop w:val="0"/>
          <w:marBottom w:val="0"/>
          <w:divBdr>
            <w:top w:val="none" w:sz="0" w:space="0" w:color="auto"/>
            <w:left w:val="none" w:sz="0" w:space="0" w:color="auto"/>
            <w:bottom w:val="none" w:sz="0" w:space="0" w:color="auto"/>
            <w:right w:val="none" w:sz="0" w:space="0" w:color="auto"/>
          </w:divBdr>
        </w:div>
        <w:div w:id="784694354">
          <w:marLeft w:val="0"/>
          <w:marRight w:val="0"/>
          <w:marTop w:val="0"/>
          <w:marBottom w:val="0"/>
          <w:divBdr>
            <w:top w:val="none" w:sz="0" w:space="0" w:color="auto"/>
            <w:left w:val="none" w:sz="0" w:space="0" w:color="auto"/>
            <w:bottom w:val="none" w:sz="0" w:space="0" w:color="auto"/>
            <w:right w:val="none" w:sz="0" w:space="0" w:color="auto"/>
          </w:divBdr>
        </w:div>
        <w:div w:id="141849429">
          <w:marLeft w:val="0"/>
          <w:marRight w:val="0"/>
          <w:marTop w:val="0"/>
          <w:marBottom w:val="0"/>
          <w:divBdr>
            <w:top w:val="none" w:sz="0" w:space="0" w:color="auto"/>
            <w:left w:val="none" w:sz="0" w:space="0" w:color="auto"/>
            <w:bottom w:val="none" w:sz="0" w:space="0" w:color="auto"/>
            <w:right w:val="none" w:sz="0" w:space="0" w:color="auto"/>
          </w:divBdr>
        </w:div>
        <w:div w:id="895512287">
          <w:marLeft w:val="0"/>
          <w:marRight w:val="0"/>
          <w:marTop w:val="0"/>
          <w:marBottom w:val="0"/>
          <w:divBdr>
            <w:top w:val="none" w:sz="0" w:space="0" w:color="auto"/>
            <w:left w:val="none" w:sz="0" w:space="0" w:color="auto"/>
            <w:bottom w:val="none" w:sz="0" w:space="0" w:color="auto"/>
            <w:right w:val="none" w:sz="0" w:space="0" w:color="auto"/>
          </w:divBdr>
        </w:div>
        <w:div w:id="102311583">
          <w:marLeft w:val="0"/>
          <w:marRight w:val="0"/>
          <w:marTop w:val="0"/>
          <w:marBottom w:val="0"/>
          <w:divBdr>
            <w:top w:val="none" w:sz="0" w:space="0" w:color="auto"/>
            <w:left w:val="none" w:sz="0" w:space="0" w:color="auto"/>
            <w:bottom w:val="none" w:sz="0" w:space="0" w:color="auto"/>
            <w:right w:val="none" w:sz="0" w:space="0" w:color="auto"/>
          </w:divBdr>
        </w:div>
      </w:divsChild>
    </w:div>
    <w:div w:id="1217005960">
      <w:bodyDiv w:val="1"/>
      <w:marLeft w:val="0"/>
      <w:marRight w:val="0"/>
      <w:marTop w:val="0"/>
      <w:marBottom w:val="0"/>
      <w:divBdr>
        <w:top w:val="none" w:sz="0" w:space="0" w:color="auto"/>
        <w:left w:val="none" w:sz="0" w:space="0" w:color="auto"/>
        <w:bottom w:val="none" w:sz="0" w:space="0" w:color="auto"/>
        <w:right w:val="none" w:sz="0" w:space="0" w:color="auto"/>
      </w:divBdr>
      <w:divsChild>
        <w:div w:id="2047102523">
          <w:marLeft w:val="0"/>
          <w:marRight w:val="0"/>
          <w:marTop w:val="0"/>
          <w:marBottom w:val="0"/>
          <w:divBdr>
            <w:top w:val="none" w:sz="0" w:space="0" w:color="auto"/>
            <w:left w:val="none" w:sz="0" w:space="0" w:color="auto"/>
            <w:bottom w:val="none" w:sz="0" w:space="0" w:color="auto"/>
            <w:right w:val="none" w:sz="0" w:space="0" w:color="auto"/>
          </w:divBdr>
          <w:divsChild>
            <w:div w:id="1310204386">
              <w:marLeft w:val="0"/>
              <w:marRight w:val="0"/>
              <w:marTop w:val="0"/>
              <w:marBottom w:val="0"/>
              <w:divBdr>
                <w:top w:val="none" w:sz="0" w:space="0" w:color="auto"/>
                <w:left w:val="none" w:sz="0" w:space="0" w:color="auto"/>
                <w:bottom w:val="none" w:sz="0" w:space="0" w:color="auto"/>
                <w:right w:val="none" w:sz="0" w:space="0" w:color="auto"/>
              </w:divBdr>
              <w:divsChild>
                <w:div w:id="1001854836">
                  <w:marLeft w:val="0"/>
                  <w:marRight w:val="0"/>
                  <w:marTop w:val="0"/>
                  <w:marBottom w:val="0"/>
                  <w:divBdr>
                    <w:top w:val="none" w:sz="0" w:space="0" w:color="auto"/>
                    <w:left w:val="none" w:sz="0" w:space="0" w:color="auto"/>
                    <w:bottom w:val="none" w:sz="0" w:space="0" w:color="auto"/>
                    <w:right w:val="none" w:sz="0" w:space="0" w:color="auto"/>
                  </w:divBdr>
                  <w:divsChild>
                    <w:div w:id="2146464801">
                      <w:marLeft w:val="0"/>
                      <w:marRight w:val="0"/>
                      <w:marTop w:val="0"/>
                      <w:marBottom w:val="0"/>
                      <w:divBdr>
                        <w:top w:val="none" w:sz="0" w:space="0" w:color="auto"/>
                        <w:left w:val="none" w:sz="0" w:space="0" w:color="auto"/>
                        <w:bottom w:val="none" w:sz="0" w:space="0" w:color="auto"/>
                        <w:right w:val="none" w:sz="0" w:space="0" w:color="auto"/>
                      </w:divBdr>
                      <w:divsChild>
                        <w:div w:id="918369287">
                          <w:marLeft w:val="0"/>
                          <w:marRight w:val="0"/>
                          <w:marTop w:val="0"/>
                          <w:marBottom w:val="0"/>
                          <w:divBdr>
                            <w:top w:val="none" w:sz="0" w:space="0" w:color="auto"/>
                            <w:left w:val="none" w:sz="0" w:space="0" w:color="auto"/>
                            <w:bottom w:val="none" w:sz="0" w:space="0" w:color="auto"/>
                            <w:right w:val="none" w:sz="0" w:space="0" w:color="auto"/>
                          </w:divBdr>
                          <w:divsChild>
                            <w:div w:id="1882159601">
                              <w:marLeft w:val="0"/>
                              <w:marRight w:val="0"/>
                              <w:marTop w:val="0"/>
                              <w:marBottom w:val="0"/>
                              <w:divBdr>
                                <w:top w:val="none" w:sz="0" w:space="0" w:color="auto"/>
                                <w:left w:val="none" w:sz="0" w:space="0" w:color="auto"/>
                                <w:bottom w:val="none" w:sz="0" w:space="0" w:color="auto"/>
                                <w:right w:val="none" w:sz="0" w:space="0" w:color="auto"/>
                              </w:divBdr>
                              <w:divsChild>
                                <w:div w:id="459302899">
                                  <w:marLeft w:val="0"/>
                                  <w:marRight w:val="0"/>
                                  <w:marTop w:val="0"/>
                                  <w:marBottom w:val="0"/>
                                  <w:divBdr>
                                    <w:top w:val="none" w:sz="0" w:space="0" w:color="auto"/>
                                    <w:left w:val="none" w:sz="0" w:space="0" w:color="auto"/>
                                    <w:bottom w:val="none" w:sz="0" w:space="0" w:color="auto"/>
                                    <w:right w:val="none" w:sz="0" w:space="0" w:color="auto"/>
                                  </w:divBdr>
                                  <w:divsChild>
                                    <w:div w:id="1398015737">
                                      <w:marLeft w:val="0"/>
                                      <w:marRight w:val="0"/>
                                      <w:marTop w:val="0"/>
                                      <w:marBottom w:val="0"/>
                                      <w:divBdr>
                                        <w:top w:val="none" w:sz="0" w:space="0" w:color="auto"/>
                                        <w:left w:val="none" w:sz="0" w:space="0" w:color="auto"/>
                                        <w:bottom w:val="none" w:sz="0" w:space="0" w:color="auto"/>
                                        <w:right w:val="none" w:sz="0" w:space="0" w:color="auto"/>
                                      </w:divBdr>
                                      <w:divsChild>
                                        <w:div w:id="1248342262">
                                          <w:marLeft w:val="0"/>
                                          <w:marRight w:val="0"/>
                                          <w:marTop w:val="0"/>
                                          <w:marBottom w:val="0"/>
                                          <w:divBdr>
                                            <w:top w:val="none" w:sz="0" w:space="0" w:color="auto"/>
                                            <w:left w:val="single" w:sz="6" w:space="0" w:color="999999"/>
                                            <w:bottom w:val="none" w:sz="0" w:space="0" w:color="auto"/>
                                            <w:right w:val="none" w:sz="0" w:space="0" w:color="auto"/>
                                          </w:divBdr>
                                          <w:divsChild>
                                            <w:div w:id="734624395">
                                              <w:marLeft w:val="0"/>
                                              <w:marRight w:val="0"/>
                                              <w:marTop w:val="150"/>
                                              <w:marBottom w:val="150"/>
                                              <w:divBdr>
                                                <w:top w:val="none" w:sz="0" w:space="0" w:color="auto"/>
                                                <w:left w:val="none" w:sz="0" w:space="0" w:color="auto"/>
                                                <w:bottom w:val="none" w:sz="0" w:space="0" w:color="auto"/>
                                                <w:right w:val="none" w:sz="0" w:space="0" w:color="auto"/>
                                              </w:divBdr>
                                              <w:divsChild>
                                                <w:div w:id="2070221556">
                                                  <w:marLeft w:val="0"/>
                                                  <w:marRight w:val="0"/>
                                                  <w:marTop w:val="0"/>
                                                  <w:marBottom w:val="0"/>
                                                  <w:divBdr>
                                                    <w:top w:val="none" w:sz="0" w:space="0" w:color="auto"/>
                                                    <w:left w:val="none" w:sz="0" w:space="0" w:color="auto"/>
                                                    <w:bottom w:val="none" w:sz="0" w:space="0" w:color="auto"/>
                                                    <w:right w:val="none" w:sz="0" w:space="0" w:color="auto"/>
                                                  </w:divBdr>
                                                  <w:divsChild>
                                                    <w:div w:id="14028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1039937">
      <w:bodyDiv w:val="1"/>
      <w:marLeft w:val="0"/>
      <w:marRight w:val="0"/>
      <w:marTop w:val="0"/>
      <w:marBottom w:val="0"/>
      <w:divBdr>
        <w:top w:val="none" w:sz="0" w:space="0" w:color="auto"/>
        <w:left w:val="none" w:sz="0" w:space="0" w:color="auto"/>
        <w:bottom w:val="none" w:sz="0" w:space="0" w:color="auto"/>
        <w:right w:val="none" w:sz="0" w:space="0" w:color="auto"/>
      </w:divBdr>
      <w:divsChild>
        <w:div w:id="1296839192">
          <w:marLeft w:val="0"/>
          <w:marRight w:val="0"/>
          <w:marTop w:val="0"/>
          <w:marBottom w:val="0"/>
          <w:divBdr>
            <w:top w:val="none" w:sz="0" w:space="0" w:color="auto"/>
            <w:left w:val="none" w:sz="0" w:space="0" w:color="auto"/>
            <w:bottom w:val="none" w:sz="0" w:space="0" w:color="auto"/>
            <w:right w:val="none" w:sz="0" w:space="0" w:color="auto"/>
          </w:divBdr>
          <w:divsChild>
            <w:div w:id="988705892">
              <w:marLeft w:val="-225"/>
              <w:marRight w:val="-225"/>
              <w:marTop w:val="0"/>
              <w:marBottom w:val="0"/>
              <w:divBdr>
                <w:top w:val="none" w:sz="0" w:space="0" w:color="auto"/>
                <w:left w:val="none" w:sz="0" w:space="0" w:color="auto"/>
                <w:bottom w:val="none" w:sz="0" w:space="0" w:color="auto"/>
                <w:right w:val="none" w:sz="0" w:space="0" w:color="auto"/>
              </w:divBdr>
              <w:divsChild>
                <w:div w:id="642005748">
                  <w:marLeft w:val="0"/>
                  <w:marRight w:val="0"/>
                  <w:marTop w:val="0"/>
                  <w:marBottom w:val="0"/>
                  <w:divBdr>
                    <w:top w:val="none" w:sz="0" w:space="0" w:color="auto"/>
                    <w:left w:val="none" w:sz="0" w:space="0" w:color="auto"/>
                    <w:bottom w:val="none" w:sz="0" w:space="0" w:color="auto"/>
                    <w:right w:val="none" w:sz="0" w:space="0" w:color="auto"/>
                  </w:divBdr>
                  <w:divsChild>
                    <w:div w:id="260723345">
                      <w:marLeft w:val="0"/>
                      <w:marRight w:val="0"/>
                      <w:marTop w:val="0"/>
                      <w:marBottom w:val="0"/>
                      <w:divBdr>
                        <w:top w:val="none" w:sz="0" w:space="0" w:color="auto"/>
                        <w:left w:val="none" w:sz="0" w:space="0" w:color="auto"/>
                        <w:bottom w:val="none" w:sz="0" w:space="0" w:color="auto"/>
                        <w:right w:val="none" w:sz="0" w:space="0" w:color="auto"/>
                      </w:divBdr>
                      <w:divsChild>
                        <w:div w:id="341933325">
                          <w:marLeft w:val="0"/>
                          <w:marRight w:val="0"/>
                          <w:marTop w:val="0"/>
                          <w:marBottom w:val="0"/>
                          <w:divBdr>
                            <w:top w:val="none" w:sz="0" w:space="0" w:color="auto"/>
                            <w:left w:val="none" w:sz="0" w:space="0" w:color="auto"/>
                            <w:bottom w:val="none" w:sz="0" w:space="0" w:color="auto"/>
                            <w:right w:val="none" w:sz="0" w:space="0" w:color="auto"/>
                          </w:divBdr>
                          <w:divsChild>
                            <w:div w:id="1079131461">
                              <w:marLeft w:val="0"/>
                              <w:marRight w:val="0"/>
                              <w:marTop w:val="0"/>
                              <w:marBottom w:val="0"/>
                              <w:divBdr>
                                <w:top w:val="none" w:sz="0" w:space="0" w:color="auto"/>
                                <w:left w:val="none" w:sz="0" w:space="0" w:color="auto"/>
                                <w:bottom w:val="none" w:sz="0" w:space="0" w:color="auto"/>
                                <w:right w:val="none" w:sz="0" w:space="0" w:color="auto"/>
                              </w:divBdr>
                              <w:divsChild>
                                <w:div w:id="1702626302">
                                  <w:marLeft w:val="0"/>
                                  <w:marRight w:val="0"/>
                                  <w:marTop w:val="0"/>
                                  <w:marBottom w:val="0"/>
                                  <w:divBdr>
                                    <w:top w:val="none" w:sz="0" w:space="0" w:color="auto"/>
                                    <w:left w:val="none" w:sz="0" w:space="0" w:color="auto"/>
                                    <w:bottom w:val="none" w:sz="0" w:space="0" w:color="auto"/>
                                    <w:right w:val="none" w:sz="0" w:space="0" w:color="auto"/>
                                  </w:divBdr>
                                  <w:divsChild>
                                    <w:div w:id="475074104">
                                      <w:marLeft w:val="0"/>
                                      <w:marRight w:val="0"/>
                                      <w:marTop w:val="0"/>
                                      <w:marBottom w:val="0"/>
                                      <w:divBdr>
                                        <w:top w:val="none" w:sz="0" w:space="0" w:color="auto"/>
                                        <w:left w:val="none" w:sz="0" w:space="0" w:color="auto"/>
                                        <w:bottom w:val="none" w:sz="0" w:space="0" w:color="auto"/>
                                        <w:right w:val="none" w:sz="0" w:space="0" w:color="auto"/>
                                      </w:divBdr>
                                    </w:div>
                                    <w:div w:id="244844872">
                                      <w:marLeft w:val="0"/>
                                      <w:marRight w:val="0"/>
                                      <w:marTop w:val="0"/>
                                      <w:marBottom w:val="0"/>
                                      <w:divBdr>
                                        <w:top w:val="none" w:sz="0" w:space="0" w:color="auto"/>
                                        <w:left w:val="none" w:sz="0" w:space="0" w:color="auto"/>
                                        <w:bottom w:val="none" w:sz="0" w:space="0" w:color="auto"/>
                                        <w:right w:val="none" w:sz="0" w:space="0" w:color="auto"/>
                                      </w:divBdr>
                                      <w:divsChild>
                                        <w:div w:id="1571038009">
                                          <w:marLeft w:val="0"/>
                                          <w:marRight w:val="0"/>
                                          <w:marTop w:val="0"/>
                                          <w:marBottom w:val="0"/>
                                          <w:divBdr>
                                            <w:top w:val="none" w:sz="0" w:space="0" w:color="auto"/>
                                            <w:left w:val="none" w:sz="0" w:space="0" w:color="auto"/>
                                            <w:bottom w:val="none" w:sz="0" w:space="0" w:color="auto"/>
                                            <w:right w:val="none" w:sz="0" w:space="0" w:color="auto"/>
                                          </w:divBdr>
                                        </w:div>
                                        <w:div w:id="1361279688">
                                          <w:marLeft w:val="0"/>
                                          <w:marRight w:val="0"/>
                                          <w:marTop w:val="0"/>
                                          <w:marBottom w:val="0"/>
                                          <w:divBdr>
                                            <w:top w:val="none" w:sz="0" w:space="0" w:color="auto"/>
                                            <w:left w:val="none" w:sz="0" w:space="0" w:color="auto"/>
                                            <w:bottom w:val="none" w:sz="0" w:space="0" w:color="auto"/>
                                            <w:right w:val="none" w:sz="0" w:space="0" w:color="auto"/>
                                          </w:divBdr>
                                        </w:div>
                                        <w:div w:id="728774073">
                                          <w:marLeft w:val="0"/>
                                          <w:marRight w:val="0"/>
                                          <w:marTop w:val="0"/>
                                          <w:marBottom w:val="0"/>
                                          <w:divBdr>
                                            <w:top w:val="none" w:sz="0" w:space="0" w:color="auto"/>
                                            <w:left w:val="none" w:sz="0" w:space="0" w:color="auto"/>
                                            <w:bottom w:val="none" w:sz="0" w:space="0" w:color="auto"/>
                                            <w:right w:val="none" w:sz="0" w:space="0" w:color="auto"/>
                                          </w:divBdr>
                                        </w:div>
                                        <w:div w:id="872035875">
                                          <w:marLeft w:val="0"/>
                                          <w:marRight w:val="0"/>
                                          <w:marTop w:val="0"/>
                                          <w:marBottom w:val="0"/>
                                          <w:divBdr>
                                            <w:top w:val="none" w:sz="0" w:space="0" w:color="auto"/>
                                            <w:left w:val="none" w:sz="0" w:space="0" w:color="auto"/>
                                            <w:bottom w:val="none" w:sz="0" w:space="0" w:color="auto"/>
                                            <w:right w:val="none" w:sz="0" w:space="0" w:color="auto"/>
                                          </w:divBdr>
                                        </w:div>
                                        <w:div w:id="2043705732">
                                          <w:marLeft w:val="0"/>
                                          <w:marRight w:val="0"/>
                                          <w:marTop w:val="0"/>
                                          <w:marBottom w:val="0"/>
                                          <w:divBdr>
                                            <w:top w:val="none" w:sz="0" w:space="0" w:color="auto"/>
                                            <w:left w:val="none" w:sz="0" w:space="0" w:color="auto"/>
                                            <w:bottom w:val="none" w:sz="0" w:space="0" w:color="auto"/>
                                            <w:right w:val="none" w:sz="0" w:space="0" w:color="auto"/>
                                          </w:divBdr>
                                        </w:div>
                                        <w:div w:id="1657416586">
                                          <w:marLeft w:val="0"/>
                                          <w:marRight w:val="0"/>
                                          <w:marTop w:val="0"/>
                                          <w:marBottom w:val="0"/>
                                          <w:divBdr>
                                            <w:top w:val="none" w:sz="0" w:space="0" w:color="auto"/>
                                            <w:left w:val="none" w:sz="0" w:space="0" w:color="auto"/>
                                            <w:bottom w:val="none" w:sz="0" w:space="0" w:color="auto"/>
                                            <w:right w:val="none" w:sz="0" w:space="0" w:color="auto"/>
                                          </w:divBdr>
                                        </w:div>
                                        <w:div w:id="1471049225">
                                          <w:marLeft w:val="0"/>
                                          <w:marRight w:val="0"/>
                                          <w:marTop w:val="0"/>
                                          <w:marBottom w:val="0"/>
                                          <w:divBdr>
                                            <w:top w:val="none" w:sz="0" w:space="0" w:color="auto"/>
                                            <w:left w:val="none" w:sz="0" w:space="0" w:color="auto"/>
                                            <w:bottom w:val="none" w:sz="0" w:space="0" w:color="auto"/>
                                            <w:right w:val="none" w:sz="0" w:space="0" w:color="auto"/>
                                          </w:divBdr>
                                        </w:div>
                                        <w:div w:id="137504648">
                                          <w:marLeft w:val="0"/>
                                          <w:marRight w:val="0"/>
                                          <w:marTop w:val="0"/>
                                          <w:marBottom w:val="0"/>
                                          <w:divBdr>
                                            <w:top w:val="none" w:sz="0" w:space="0" w:color="auto"/>
                                            <w:left w:val="none" w:sz="0" w:space="0" w:color="auto"/>
                                            <w:bottom w:val="none" w:sz="0" w:space="0" w:color="auto"/>
                                            <w:right w:val="none" w:sz="0" w:space="0" w:color="auto"/>
                                          </w:divBdr>
                                        </w:div>
                                      </w:divsChild>
                                    </w:div>
                                    <w:div w:id="1776098208">
                                      <w:marLeft w:val="0"/>
                                      <w:marRight w:val="0"/>
                                      <w:marTop w:val="0"/>
                                      <w:marBottom w:val="0"/>
                                      <w:divBdr>
                                        <w:top w:val="none" w:sz="0" w:space="0" w:color="auto"/>
                                        <w:left w:val="none" w:sz="0" w:space="0" w:color="auto"/>
                                        <w:bottom w:val="none" w:sz="0" w:space="0" w:color="auto"/>
                                        <w:right w:val="none" w:sz="0" w:space="0" w:color="auto"/>
                                      </w:divBdr>
                                      <w:divsChild>
                                        <w:div w:id="343018681">
                                          <w:marLeft w:val="0"/>
                                          <w:marRight w:val="0"/>
                                          <w:marTop w:val="0"/>
                                          <w:marBottom w:val="0"/>
                                          <w:divBdr>
                                            <w:top w:val="none" w:sz="0" w:space="0" w:color="auto"/>
                                            <w:left w:val="none" w:sz="0" w:space="0" w:color="auto"/>
                                            <w:bottom w:val="none" w:sz="0" w:space="0" w:color="auto"/>
                                            <w:right w:val="none" w:sz="0" w:space="0" w:color="auto"/>
                                          </w:divBdr>
                                        </w:div>
                                        <w:div w:id="1418096330">
                                          <w:marLeft w:val="0"/>
                                          <w:marRight w:val="0"/>
                                          <w:marTop w:val="0"/>
                                          <w:marBottom w:val="0"/>
                                          <w:divBdr>
                                            <w:top w:val="none" w:sz="0" w:space="0" w:color="auto"/>
                                            <w:left w:val="none" w:sz="0" w:space="0" w:color="auto"/>
                                            <w:bottom w:val="none" w:sz="0" w:space="0" w:color="auto"/>
                                            <w:right w:val="none" w:sz="0" w:space="0" w:color="auto"/>
                                          </w:divBdr>
                                        </w:div>
                                        <w:div w:id="1920630562">
                                          <w:marLeft w:val="0"/>
                                          <w:marRight w:val="0"/>
                                          <w:marTop w:val="0"/>
                                          <w:marBottom w:val="0"/>
                                          <w:divBdr>
                                            <w:top w:val="none" w:sz="0" w:space="0" w:color="auto"/>
                                            <w:left w:val="none" w:sz="0" w:space="0" w:color="auto"/>
                                            <w:bottom w:val="none" w:sz="0" w:space="0" w:color="auto"/>
                                            <w:right w:val="none" w:sz="0" w:space="0" w:color="auto"/>
                                          </w:divBdr>
                                        </w:div>
                                        <w:div w:id="1689597485">
                                          <w:marLeft w:val="0"/>
                                          <w:marRight w:val="0"/>
                                          <w:marTop w:val="0"/>
                                          <w:marBottom w:val="0"/>
                                          <w:divBdr>
                                            <w:top w:val="none" w:sz="0" w:space="0" w:color="auto"/>
                                            <w:left w:val="none" w:sz="0" w:space="0" w:color="auto"/>
                                            <w:bottom w:val="none" w:sz="0" w:space="0" w:color="auto"/>
                                            <w:right w:val="none" w:sz="0" w:space="0" w:color="auto"/>
                                          </w:divBdr>
                                        </w:div>
                                        <w:div w:id="106436291">
                                          <w:marLeft w:val="0"/>
                                          <w:marRight w:val="0"/>
                                          <w:marTop w:val="0"/>
                                          <w:marBottom w:val="0"/>
                                          <w:divBdr>
                                            <w:top w:val="none" w:sz="0" w:space="0" w:color="auto"/>
                                            <w:left w:val="none" w:sz="0" w:space="0" w:color="auto"/>
                                            <w:bottom w:val="none" w:sz="0" w:space="0" w:color="auto"/>
                                            <w:right w:val="none" w:sz="0" w:space="0" w:color="auto"/>
                                          </w:divBdr>
                                        </w:div>
                                        <w:div w:id="1274287838">
                                          <w:marLeft w:val="0"/>
                                          <w:marRight w:val="0"/>
                                          <w:marTop w:val="0"/>
                                          <w:marBottom w:val="0"/>
                                          <w:divBdr>
                                            <w:top w:val="none" w:sz="0" w:space="0" w:color="auto"/>
                                            <w:left w:val="none" w:sz="0" w:space="0" w:color="auto"/>
                                            <w:bottom w:val="none" w:sz="0" w:space="0" w:color="auto"/>
                                            <w:right w:val="none" w:sz="0" w:space="0" w:color="auto"/>
                                          </w:divBdr>
                                        </w:div>
                                        <w:div w:id="1419599683">
                                          <w:marLeft w:val="0"/>
                                          <w:marRight w:val="0"/>
                                          <w:marTop w:val="0"/>
                                          <w:marBottom w:val="0"/>
                                          <w:divBdr>
                                            <w:top w:val="none" w:sz="0" w:space="0" w:color="auto"/>
                                            <w:left w:val="none" w:sz="0" w:space="0" w:color="auto"/>
                                            <w:bottom w:val="none" w:sz="0" w:space="0" w:color="auto"/>
                                            <w:right w:val="none" w:sz="0" w:space="0" w:color="auto"/>
                                          </w:divBdr>
                                        </w:div>
                                        <w:div w:id="729497343">
                                          <w:marLeft w:val="0"/>
                                          <w:marRight w:val="0"/>
                                          <w:marTop w:val="0"/>
                                          <w:marBottom w:val="0"/>
                                          <w:divBdr>
                                            <w:top w:val="none" w:sz="0" w:space="0" w:color="auto"/>
                                            <w:left w:val="none" w:sz="0" w:space="0" w:color="auto"/>
                                            <w:bottom w:val="none" w:sz="0" w:space="0" w:color="auto"/>
                                            <w:right w:val="none" w:sz="0" w:space="0" w:color="auto"/>
                                          </w:divBdr>
                                        </w:div>
                                      </w:divsChild>
                                    </w:div>
                                    <w:div w:id="1088231589">
                                      <w:marLeft w:val="0"/>
                                      <w:marRight w:val="0"/>
                                      <w:marTop w:val="0"/>
                                      <w:marBottom w:val="0"/>
                                      <w:divBdr>
                                        <w:top w:val="none" w:sz="0" w:space="0" w:color="auto"/>
                                        <w:left w:val="none" w:sz="0" w:space="0" w:color="auto"/>
                                        <w:bottom w:val="none" w:sz="0" w:space="0" w:color="auto"/>
                                        <w:right w:val="none" w:sz="0" w:space="0" w:color="auto"/>
                                      </w:divBdr>
                                      <w:divsChild>
                                        <w:div w:id="604270630">
                                          <w:marLeft w:val="0"/>
                                          <w:marRight w:val="0"/>
                                          <w:marTop w:val="0"/>
                                          <w:marBottom w:val="0"/>
                                          <w:divBdr>
                                            <w:top w:val="none" w:sz="0" w:space="0" w:color="auto"/>
                                            <w:left w:val="none" w:sz="0" w:space="0" w:color="auto"/>
                                            <w:bottom w:val="none" w:sz="0" w:space="0" w:color="auto"/>
                                            <w:right w:val="none" w:sz="0" w:space="0" w:color="auto"/>
                                          </w:divBdr>
                                        </w:div>
                                        <w:div w:id="1163593319">
                                          <w:marLeft w:val="0"/>
                                          <w:marRight w:val="0"/>
                                          <w:marTop w:val="0"/>
                                          <w:marBottom w:val="0"/>
                                          <w:divBdr>
                                            <w:top w:val="none" w:sz="0" w:space="0" w:color="auto"/>
                                            <w:left w:val="none" w:sz="0" w:space="0" w:color="auto"/>
                                            <w:bottom w:val="none" w:sz="0" w:space="0" w:color="auto"/>
                                            <w:right w:val="none" w:sz="0" w:space="0" w:color="auto"/>
                                          </w:divBdr>
                                        </w:div>
                                        <w:div w:id="439835088">
                                          <w:marLeft w:val="0"/>
                                          <w:marRight w:val="0"/>
                                          <w:marTop w:val="0"/>
                                          <w:marBottom w:val="0"/>
                                          <w:divBdr>
                                            <w:top w:val="none" w:sz="0" w:space="0" w:color="auto"/>
                                            <w:left w:val="none" w:sz="0" w:space="0" w:color="auto"/>
                                            <w:bottom w:val="none" w:sz="0" w:space="0" w:color="auto"/>
                                            <w:right w:val="none" w:sz="0" w:space="0" w:color="auto"/>
                                          </w:divBdr>
                                        </w:div>
                                        <w:div w:id="322703630">
                                          <w:marLeft w:val="0"/>
                                          <w:marRight w:val="0"/>
                                          <w:marTop w:val="0"/>
                                          <w:marBottom w:val="0"/>
                                          <w:divBdr>
                                            <w:top w:val="none" w:sz="0" w:space="0" w:color="auto"/>
                                            <w:left w:val="none" w:sz="0" w:space="0" w:color="auto"/>
                                            <w:bottom w:val="none" w:sz="0" w:space="0" w:color="auto"/>
                                            <w:right w:val="none" w:sz="0" w:space="0" w:color="auto"/>
                                          </w:divBdr>
                                        </w:div>
                                        <w:div w:id="1125612082">
                                          <w:marLeft w:val="0"/>
                                          <w:marRight w:val="0"/>
                                          <w:marTop w:val="0"/>
                                          <w:marBottom w:val="0"/>
                                          <w:divBdr>
                                            <w:top w:val="none" w:sz="0" w:space="0" w:color="auto"/>
                                            <w:left w:val="none" w:sz="0" w:space="0" w:color="auto"/>
                                            <w:bottom w:val="none" w:sz="0" w:space="0" w:color="auto"/>
                                            <w:right w:val="none" w:sz="0" w:space="0" w:color="auto"/>
                                          </w:divBdr>
                                        </w:div>
                                        <w:div w:id="1631740459">
                                          <w:marLeft w:val="0"/>
                                          <w:marRight w:val="0"/>
                                          <w:marTop w:val="0"/>
                                          <w:marBottom w:val="0"/>
                                          <w:divBdr>
                                            <w:top w:val="none" w:sz="0" w:space="0" w:color="auto"/>
                                            <w:left w:val="none" w:sz="0" w:space="0" w:color="auto"/>
                                            <w:bottom w:val="none" w:sz="0" w:space="0" w:color="auto"/>
                                            <w:right w:val="none" w:sz="0" w:space="0" w:color="auto"/>
                                          </w:divBdr>
                                          <w:divsChild>
                                            <w:div w:id="864557933">
                                              <w:marLeft w:val="0"/>
                                              <w:marRight w:val="0"/>
                                              <w:marTop w:val="0"/>
                                              <w:marBottom w:val="0"/>
                                              <w:divBdr>
                                                <w:top w:val="none" w:sz="0" w:space="0" w:color="auto"/>
                                                <w:left w:val="none" w:sz="0" w:space="0" w:color="auto"/>
                                                <w:bottom w:val="none" w:sz="0" w:space="0" w:color="auto"/>
                                                <w:right w:val="none" w:sz="0" w:space="0" w:color="auto"/>
                                              </w:divBdr>
                                              <w:divsChild>
                                                <w:div w:id="1946956117">
                                                  <w:marLeft w:val="0"/>
                                                  <w:marRight w:val="0"/>
                                                  <w:marTop w:val="0"/>
                                                  <w:marBottom w:val="0"/>
                                                  <w:divBdr>
                                                    <w:top w:val="none" w:sz="0" w:space="0" w:color="auto"/>
                                                    <w:left w:val="none" w:sz="0" w:space="0" w:color="auto"/>
                                                    <w:bottom w:val="none" w:sz="0" w:space="0" w:color="auto"/>
                                                    <w:right w:val="none" w:sz="0" w:space="0" w:color="auto"/>
                                                  </w:divBdr>
                                                </w:div>
                                                <w:div w:id="575554272">
                                                  <w:marLeft w:val="0"/>
                                                  <w:marRight w:val="0"/>
                                                  <w:marTop w:val="0"/>
                                                  <w:marBottom w:val="0"/>
                                                  <w:divBdr>
                                                    <w:top w:val="none" w:sz="0" w:space="0" w:color="auto"/>
                                                    <w:left w:val="none" w:sz="0" w:space="0" w:color="auto"/>
                                                    <w:bottom w:val="none" w:sz="0" w:space="0" w:color="auto"/>
                                                    <w:right w:val="none" w:sz="0" w:space="0" w:color="auto"/>
                                                  </w:divBdr>
                                                </w:div>
                                                <w:div w:id="422651477">
                                                  <w:marLeft w:val="0"/>
                                                  <w:marRight w:val="0"/>
                                                  <w:marTop w:val="0"/>
                                                  <w:marBottom w:val="0"/>
                                                  <w:divBdr>
                                                    <w:top w:val="none" w:sz="0" w:space="0" w:color="auto"/>
                                                    <w:left w:val="none" w:sz="0" w:space="0" w:color="auto"/>
                                                    <w:bottom w:val="none" w:sz="0" w:space="0" w:color="auto"/>
                                                    <w:right w:val="none" w:sz="0" w:space="0" w:color="auto"/>
                                                  </w:divBdr>
                                                </w:div>
                                                <w:div w:id="741610095">
                                                  <w:marLeft w:val="0"/>
                                                  <w:marRight w:val="0"/>
                                                  <w:marTop w:val="0"/>
                                                  <w:marBottom w:val="0"/>
                                                  <w:divBdr>
                                                    <w:top w:val="none" w:sz="0" w:space="0" w:color="auto"/>
                                                    <w:left w:val="none" w:sz="0" w:space="0" w:color="auto"/>
                                                    <w:bottom w:val="none" w:sz="0" w:space="0" w:color="auto"/>
                                                    <w:right w:val="none" w:sz="0" w:space="0" w:color="auto"/>
                                                  </w:divBdr>
                                                </w:div>
                                              </w:divsChild>
                                            </w:div>
                                            <w:div w:id="368336989">
                                              <w:marLeft w:val="0"/>
                                              <w:marRight w:val="0"/>
                                              <w:marTop w:val="0"/>
                                              <w:marBottom w:val="0"/>
                                              <w:divBdr>
                                                <w:top w:val="none" w:sz="0" w:space="0" w:color="auto"/>
                                                <w:left w:val="none" w:sz="0" w:space="0" w:color="auto"/>
                                                <w:bottom w:val="none" w:sz="0" w:space="0" w:color="auto"/>
                                                <w:right w:val="none" w:sz="0" w:space="0" w:color="auto"/>
                                              </w:divBdr>
                                              <w:divsChild>
                                                <w:div w:id="643580549">
                                                  <w:marLeft w:val="0"/>
                                                  <w:marRight w:val="0"/>
                                                  <w:marTop w:val="0"/>
                                                  <w:marBottom w:val="0"/>
                                                  <w:divBdr>
                                                    <w:top w:val="none" w:sz="0" w:space="0" w:color="auto"/>
                                                    <w:left w:val="none" w:sz="0" w:space="0" w:color="auto"/>
                                                    <w:bottom w:val="none" w:sz="0" w:space="0" w:color="auto"/>
                                                    <w:right w:val="none" w:sz="0" w:space="0" w:color="auto"/>
                                                  </w:divBdr>
                                                </w:div>
                                              </w:divsChild>
                                            </w:div>
                                            <w:div w:id="1935436636">
                                              <w:marLeft w:val="0"/>
                                              <w:marRight w:val="0"/>
                                              <w:marTop w:val="0"/>
                                              <w:marBottom w:val="0"/>
                                              <w:divBdr>
                                                <w:top w:val="none" w:sz="0" w:space="0" w:color="auto"/>
                                                <w:left w:val="none" w:sz="0" w:space="0" w:color="auto"/>
                                                <w:bottom w:val="none" w:sz="0" w:space="0" w:color="auto"/>
                                                <w:right w:val="none" w:sz="0" w:space="0" w:color="auto"/>
                                              </w:divBdr>
                                              <w:divsChild>
                                                <w:div w:id="903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3072">
                                      <w:marLeft w:val="0"/>
                                      <w:marRight w:val="0"/>
                                      <w:marTop w:val="0"/>
                                      <w:marBottom w:val="0"/>
                                      <w:divBdr>
                                        <w:top w:val="none" w:sz="0" w:space="0" w:color="auto"/>
                                        <w:left w:val="none" w:sz="0" w:space="0" w:color="auto"/>
                                        <w:bottom w:val="none" w:sz="0" w:space="0" w:color="auto"/>
                                        <w:right w:val="none" w:sz="0" w:space="0" w:color="auto"/>
                                      </w:divBdr>
                                    </w:div>
                                    <w:div w:id="1614746097">
                                      <w:marLeft w:val="0"/>
                                      <w:marRight w:val="0"/>
                                      <w:marTop w:val="0"/>
                                      <w:marBottom w:val="0"/>
                                      <w:divBdr>
                                        <w:top w:val="none" w:sz="0" w:space="0" w:color="auto"/>
                                        <w:left w:val="none" w:sz="0" w:space="0" w:color="auto"/>
                                        <w:bottom w:val="none" w:sz="0" w:space="0" w:color="auto"/>
                                        <w:right w:val="none" w:sz="0" w:space="0" w:color="auto"/>
                                      </w:divBdr>
                                      <w:divsChild>
                                        <w:div w:id="226914244">
                                          <w:marLeft w:val="0"/>
                                          <w:marRight w:val="0"/>
                                          <w:marTop w:val="0"/>
                                          <w:marBottom w:val="0"/>
                                          <w:divBdr>
                                            <w:top w:val="none" w:sz="0" w:space="0" w:color="auto"/>
                                            <w:left w:val="none" w:sz="0" w:space="0" w:color="auto"/>
                                            <w:bottom w:val="none" w:sz="0" w:space="0" w:color="auto"/>
                                            <w:right w:val="none" w:sz="0" w:space="0" w:color="auto"/>
                                          </w:divBdr>
                                        </w:div>
                                        <w:div w:id="93717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2931103">
      <w:bodyDiv w:val="1"/>
      <w:marLeft w:val="0"/>
      <w:marRight w:val="0"/>
      <w:marTop w:val="0"/>
      <w:marBottom w:val="0"/>
      <w:divBdr>
        <w:top w:val="none" w:sz="0" w:space="0" w:color="auto"/>
        <w:left w:val="none" w:sz="0" w:space="0" w:color="auto"/>
        <w:bottom w:val="none" w:sz="0" w:space="0" w:color="auto"/>
        <w:right w:val="none" w:sz="0" w:space="0" w:color="auto"/>
      </w:divBdr>
      <w:divsChild>
        <w:div w:id="806628550">
          <w:marLeft w:val="0"/>
          <w:marRight w:val="0"/>
          <w:marTop w:val="0"/>
          <w:marBottom w:val="0"/>
          <w:divBdr>
            <w:top w:val="none" w:sz="0" w:space="0" w:color="auto"/>
            <w:left w:val="none" w:sz="0" w:space="0" w:color="auto"/>
            <w:bottom w:val="none" w:sz="0" w:space="0" w:color="auto"/>
            <w:right w:val="none" w:sz="0" w:space="0" w:color="auto"/>
          </w:divBdr>
          <w:divsChild>
            <w:div w:id="1769422483">
              <w:marLeft w:val="0"/>
              <w:marRight w:val="0"/>
              <w:marTop w:val="0"/>
              <w:marBottom w:val="0"/>
              <w:divBdr>
                <w:top w:val="none" w:sz="0" w:space="0" w:color="auto"/>
                <w:left w:val="none" w:sz="0" w:space="0" w:color="auto"/>
                <w:bottom w:val="none" w:sz="0" w:space="0" w:color="auto"/>
                <w:right w:val="none" w:sz="0" w:space="0" w:color="auto"/>
              </w:divBdr>
              <w:divsChild>
                <w:div w:id="1088620297">
                  <w:marLeft w:val="0"/>
                  <w:marRight w:val="0"/>
                  <w:marTop w:val="0"/>
                  <w:marBottom w:val="0"/>
                  <w:divBdr>
                    <w:top w:val="none" w:sz="0" w:space="0" w:color="auto"/>
                    <w:left w:val="none" w:sz="0" w:space="0" w:color="auto"/>
                    <w:bottom w:val="none" w:sz="0" w:space="0" w:color="auto"/>
                    <w:right w:val="none" w:sz="0" w:space="0" w:color="auto"/>
                  </w:divBdr>
                  <w:divsChild>
                    <w:div w:id="875506309">
                      <w:marLeft w:val="0"/>
                      <w:marRight w:val="0"/>
                      <w:marTop w:val="0"/>
                      <w:marBottom w:val="0"/>
                      <w:divBdr>
                        <w:top w:val="none" w:sz="0" w:space="0" w:color="auto"/>
                        <w:left w:val="none" w:sz="0" w:space="0" w:color="auto"/>
                        <w:bottom w:val="none" w:sz="0" w:space="0" w:color="auto"/>
                        <w:right w:val="none" w:sz="0" w:space="0" w:color="auto"/>
                      </w:divBdr>
                      <w:divsChild>
                        <w:div w:id="282613057">
                          <w:marLeft w:val="0"/>
                          <w:marRight w:val="0"/>
                          <w:marTop w:val="0"/>
                          <w:marBottom w:val="0"/>
                          <w:divBdr>
                            <w:top w:val="none" w:sz="0" w:space="0" w:color="auto"/>
                            <w:left w:val="none" w:sz="0" w:space="0" w:color="auto"/>
                            <w:bottom w:val="none" w:sz="0" w:space="0" w:color="auto"/>
                            <w:right w:val="none" w:sz="0" w:space="0" w:color="auto"/>
                          </w:divBdr>
                          <w:divsChild>
                            <w:div w:id="1175069282">
                              <w:marLeft w:val="0"/>
                              <w:marRight w:val="0"/>
                              <w:marTop w:val="0"/>
                              <w:marBottom w:val="0"/>
                              <w:divBdr>
                                <w:top w:val="none" w:sz="0" w:space="0" w:color="auto"/>
                                <w:left w:val="none" w:sz="0" w:space="0" w:color="auto"/>
                                <w:bottom w:val="none" w:sz="0" w:space="0" w:color="auto"/>
                                <w:right w:val="none" w:sz="0" w:space="0" w:color="auto"/>
                              </w:divBdr>
                              <w:divsChild>
                                <w:div w:id="473064010">
                                  <w:marLeft w:val="0"/>
                                  <w:marRight w:val="0"/>
                                  <w:marTop w:val="0"/>
                                  <w:marBottom w:val="0"/>
                                  <w:divBdr>
                                    <w:top w:val="none" w:sz="0" w:space="0" w:color="auto"/>
                                    <w:left w:val="none" w:sz="0" w:space="0" w:color="auto"/>
                                    <w:bottom w:val="none" w:sz="0" w:space="0" w:color="auto"/>
                                    <w:right w:val="none" w:sz="0" w:space="0" w:color="auto"/>
                                  </w:divBdr>
                                  <w:divsChild>
                                    <w:div w:id="1800875025">
                                      <w:marLeft w:val="0"/>
                                      <w:marRight w:val="0"/>
                                      <w:marTop w:val="0"/>
                                      <w:marBottom w:val="0"/>
                                      <w:divBdr>
                                        <w:top w:val="none" w:sz="0" w:space="0" w:color="auto"/>
                                        <w:left w:val="none" w:sz="0" w:space="0" w:color="auto"/>
                                        <w:bottom w:val="none" w:sz="0" w:space="0" w:color="auto"/>
                                        <w:right w:val="none" w:sz="0" w:space="0" w:color="auto"/>
                                      </w:divBdr>
                                      <w:divsChild>
                                        <w:div w:id="535241199">
                                          <w:marLeft w:val="0"/>
                                          <w:marRight w:val="0"/>
                                          <w:marTop w:val="0"/>
                                          <w:marBottom w:val="0"/>
                                          <w:divBdr>
                                            <w:top w:val="none" w:sz="0" w:space="0" w:color="auto"/>
                                            <w:left w:val="single" w:sz="6" w:space="0" w:color="999999"/>
                                            <w:bottom w:val="none" w:sz="0" w:space="0" w:color="auto"/>
                                            <w:right w:val="none" w:sz="0" w:space="0" w:color="auto"/>
                                          </w:divBdr>
                                          <w:divsChild>
                                            <w:div w:id="559102077">
                                              <w:marLeft w:val="0"/>
                                              <w:marRight w:val="0"/>
                                              <w:marTop w:val="150"/>
                                              <w:marBottom w:val="150"/>
                                              <w:divBdr>
                                                <w:top w:val="none" w:sz="0" w:space="0" w:color="auto"/>
                                                <w:left w:val="none" w:sz="0" w:space="0" w:color="auto"/>
                                                <w:bottom w:val="none" w:sz="0" w:space="0" w:color="auto"/>
                                                <w:right w:val="none" w:sz="0" w:space="0" w:color="auto"/>
                                              </w:divBdr>
                                              <w:divsChild>
                                                <w:div w:id="370886492">
                                                  <w:marLeft w:val="0"/>
                                                  <w:marRight w:val="0"/>
                                                  <w:marTop w:val="0"/>
                                                  <w:marBottom w:val="0"/>
                                                  <w:divBdr>
                                                    <w:top w:val="none" w:sz="0" w:space="0" w:color="auto"/>
                                                    <w:left w:val="none" w:sz="0" w:space="0" w:color="auto"/>
                                                    <w:bottom w:val="none" w:sz="0" w:space="0" w:color="auto"/>
                                                    <w:right w:val="none" w:sz="0" w:space="0" w:color="auto"/>
                                                  </w:divBdr>
                                                  <w:divsChild>
                                                    <w:div w:id="12484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5891621">
      <w:bodyDiv w:val="1"/>
      <w:marLeft w:val="0"/>
      <w:marRight w:val="0"/>
      <w:marTop w:val="0"/>
      <w:marBottom w:val="0"/>
      <w:divBdr>
        <w:top w:val="none" w:sz="0" w:space="0" w:color="auto"/>
        <w:left w:val="none" w:sz="0" w:space="0" w:color="auto"/>
        <w:bottom w:val="none" w:sz="0" w:space="0" w:color="auto"/>
        <w:right w:val="none" w:sz="0" w:space="0" w:color="auto"/>
      </w:divBdr>
      <w:divsChild>
        <w:div w:id="239411955">
          <w:marLeft w:val="0"/>
          <w:marRight w:val="0"/>
          <w:marTop w:val="0"/>
          <w:marBottom w:val="0"/>
          <w:divBdr>
            <w:top w:val="none" w:sz="0" w:space="0" w:color="auto"/>
            <w:left w:val="none" w:sz="0" w:space="0" w:color="auto"/>
            <w:bottom w:val="none" w:sz="0" w:space="0" w:color="auto"/>
            <w:right w:val="none" w:sz="0" w:space="0" w:color="auto"/>
          </w:divBdr>
          <w:divsChild>
            <w:div w:id="1425684828">
              <w:marLeft w:val="0"/>
              <w:marRight w:val="0"/>
              <w:marTop w:val="0"/>
              <w:marBottom w:val="0"/>
              <w:divBdr>
                <w:top w:val="none" w:sz="0" w:space="0" w:color="auto"/>
                <w:left w:val="none" w:sz="0" w:space="0" w:color="auto"/>
                <w:bottom w:val="none" w:sz="0" w:space="0" w:color="auto"/>
                <w:right w:val="none" w:sz="0" w:space="0" w:color="auto"/>
              </w:divBdr>
              <w:divsChild>
                <w:div w:id="81294393">
                  <w:marLeft w:val="0"/>
                  <w:marRight w:val="0"/>
                  <w:marTop w:val="0"/>
                  <w:marBottom w:val="0"/>
                  <w:divBdr>
                    <w:top w:val="none" w:sz="0" w:space="0" w:color="auto"/>
                    <w:left w:val="none" w:sz="0" w:space="0" w:color="auto"/>
                    <w:bottom w:val="none" w:sz="0" w:space="0" w:color="auto"/>
                    <w:right w:val="none" w:sz="0" w:space="0" w:color="auto"/>
                  </w:divBdr>
                  <w:divsChild>
                    <w:div w:id="1931622748">
                      <w:marLeft w:val="0"/>
                      <w:marRight w:val="0"/>
                      <w:marTop w:val="0"/>
                      <w:marBottom w:val="0"/>
                      <w:divBdr>
                        <w:top w:val="none" w:sz="0" w:space="0" w:color="auto"/>
                        <w:left w:val="none" w:sz="0" w:space="0" w:color="auto"/>
                        <w:bottom w:val="none" w:sz="0" w:space="0" w:color="auto"/>
                        <w:right w:val="none" w:sz="0" w:space="0" w:color="auto"/>
                      </w:divBdr>
                      <w:divsChild>
                        <w:div w:id="1596748674">
                          <w:marLeft w:val="0"/>
                          <w:marRight w:val="0"/>
                          <w:marTop w:val="0"/>
                          <w:marBottom w:val="0"/>
                          <w:divBdr>
                            <w:top w:val="none" w:sz="0" w:space="0" w:color="auto"/>
                            <w:left w:val="none" w:sz="0" w:space="0" w:color="auto"/>
                            <w:bottom w:val="none" w:sz="0" w:space="0" w:color="auto"/>
                            <w:right w:val="none" w:sz="0" w:space="0" w:color="auto"/>
                          </w:divBdr>
                          <w:divsChild>
                            <w:div w:id="1169365036">
                              <w:marLeft w:val="0"/>
                              <w:marRight w:val="0"/>
                              <w:marTop w:val="0"/>
                              <w:marBottom w:val="0"/>
                              <w:divBdr>
                                <w:top w:val="none" w:sz="0" w:space="0" w:color="auto"/>
                                <w:left w:val="none" w:sz="0" w:space="0" w:color="auto"/>
                                <w:bottom w:val="none" w:sz="0" w:space="0" w:color="auto"/>
                                <w:right w:val="none" w:sz="0" w:space="0" w:color="auto"/>
                              </w:divBdr>
                              <w:divsChild>
                                <w:div w:id="1199389618">
                                  <w:marLeft w:val="0"/>
                                  <w:marRight w:val="0"/>
                                  <w:marTop w:val="0"/>
                                  <w:marBottom w:val="0"/>
                                  <w:divBdr>
                                    <w:top w:val="none" w:sz="0" w:space="0" w:color="auto"/>
                                    <w:left w:val="none" w:sz="0" w:space="0" w:color="auto"/>
                                    <w:bottom w:val="none" w:sz="0" w:space="0" w:color="auto"/>
                                    <w:right w:val="none" w:sz="0" w:space="0" w:color="auto"/>
                                  </w:divBdr>
                                  <w:divsChild>
                                    <w:div w:id="67650777">
                                      <w:marLeft w:val="0"/>
                                      <w:marRight w:val="0"/>
                                      <w:marTop w:val="0"/>
                                      <w:marBottom w:val="0"/>
                                      <w:divBdr>
                                        <w:top w:val="none" w:sz="0" w:space="0" w:color="auto"/>
                                        <w:left w:val="none" w:sz="0" w:space="0" w:color="auto"/>
                                        <w:bottom w:val="none" w:sz="0" w:space="0" w:color="auto"/>
                                        <w:right w:val="none" w:sz="0" w:space="0" w:color="auto"/>
                                      </w:divBdr>
                                      <w:divsChild>
                                        <w:div w:id="993221178">
                                          <w:marLeft w:val="0"/>
                                          <w:marRight w:val="0"/>
                                          <w:marTop w:val="0"/>
                                          <w:marBottom w:val="0"/>
                                          <w:divBdr>
                                            <w:top w:val="none" w:sz="0" w:space="0" w:color="auto"/>
                                            <w:left w:val="single" w:sz="6" w:space="0" w:color="999999"/>
                                            <w:bottom w:val="none" w:sz="0" w:space="0" w:color="auto"/>
                                            <w:right w:val="none" w:sz="0" w:space="0" w:color="auto"/>
                                          </w:divBdr>
                                          <w:divsChild>
                                            <w:div w:id="1612666741">
                                              <w:marLeft w:val="0"/>
                                              <w:marRight w:val="0"/>
                                              <w:marTop w:val="150"/>
                                              <w:marBottom w:val="150"/>
                                              <w:divBdr>
                                                <w:top w:val="none" w:sz="0" w:space="0" w:color="auto"/>
                                                <w:left w:val="none" w:sz="0" w:space="0" w:color="auto"/>
                                                <w:bottom w:val="none" w:sz="0" w:space="0" w:color="auto"/>
                                                <w:right w:val="none" w:sz="0" w:space="0" w:color="auto"/>
                                              </w:divBdr>
                                              <w:divsChild>
                                                <w:div w:id="1499076095">
                                                  <w:marLeft w:val="0"/>
                                                  <w:marRight w:val="0"/>
                                                  <w:marTop w:val="0"/>
                                                  <w:marBottom w:val="0"/>
                                                  <w:divBdr>
                                                    <w:top w:val="none" w:sz="0" w:space="0" w:color="auto"/>
                                                    <w:left w:val="none" w:sz="0" w:space="0" w:color="auto"/>
                                                    <w:bottom w:val="none" w:sz="0" w:space="0" w:color="auto"/>
                                                    <w:right w:val="none" w:sz="0" w:space="0" w:color="auto"/>
                                                  </w:divBdr>
                                                  <w:divsChild>
                                                    <w:div w:id="10258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7545105">
      <w:bodyDiv w:val="1"/>
      <w:marLeft w:val="0"/>
      <w:marRight w:val="0"/>
      <w:marTop w:val="0"/>
      <w:marBottom w:val="0"/>
      <w:divBdr>
        <w:top w:val="none" w:sz="0" w:space="0" w:color="auto"/>
        <w:left w:val="none" w:sz="0" w:space="0" w:color="auto"/>
        <w:bottom w:val="none" w:sz="0" w:space="0" w:color="auto"/>
        <w:right w:val="none" w:sz="0" w:space="0" w:color="auto"/>
      </w:divBdr>
      <w:divsChild>
        <w:div w:id="1991249135">
          <w:marLeft w:val="0"/>
          <w:marRight w:val="0"/>
          <w:marTop w:val="0"/>
          <w:marBottom w:val="0"/>
          <w:divBdr>
            <w:top w:val="none" w:sz="0" w:space="0" w:color="auto"/>
            <w:left w:val="none" w:sz="0" w:space="0" w:color="auto"/>
            <w:bottom w:val="none" w:sz="0" w:space="0" w:color="auto"/>
            <w:right w:val="none" w:sz="0" w:space="0" w:color="auto"/>
          </w:divBdr>
          <w:divsChild>
            <w:div w:id="849371529">
              <w:marLeft w:val="0"/>
              <w:marRight w:val="0"/>
              <w:marTop w:val="0"/>
              <w:marBottom w:val="0"/>
              <w:divBdr>
                <w:top w:val="none" w:sz="0" w:space="0" w:color="auto"/>
                <w:left w:val="none" w:sz="0" w:space="0" w:color="auto"/>
                <w:bottom w:val="none" w:sz="0" w:space="0" w:color="auto"/>
                <w:right w:val="none" w:sz="0" w:space="0" w:color="auto"/>
              </w:divBdr>
              <w:divsChild>
                <w:div w:id="340209025">
                  <w:marLeft w:val="0"/>
                  <w:marRight w:val="0"/>
                  <w:marTop w:val="0"/>
                  <w:marBottom w:val="0"/>
                  <w:divBdr>
                    <w:top w:val="none" w:sz="0" w:space="0" w:color="auto"/>
                    <w:left w:val="none" w:sz="0" w:space="0" w:color="auto"/>
                    <w:bottom w:val="none" w:sz="0" w:space="0" w:color="auto"/>
                    <w:right w:val="none" w:sz="0" w:space="0" w:color="auto"/>
                  </w:divBdr>
                  <w:divsChild>
                    <w:div w:id="546574928">
                      <w:marLeft w:val="0"/>
                      <w:marRight w:val="0"/>
                      <w:marTop w:val="0"/>
                      <w:marBottom w:val="0"/>
                      <w:divBdr>
                        <w:top w:val="none" w:sz="0" w:space="0" w:color="auto"/>
                        <w:left w:val="none" w:sz="0" w:space="0" w:color="auto"/>
                        <w:bottom w:val="none" w:sz="0" w:space="0" w:color="auto"/>
                        <w:right w:val="none" w:sz="0" w:space="0" w:color="auto"/>
                      </w:divBdr>
                      <w:divsChild>
                        <w:div w:id="1133404338">
                          <w:marLeft w:val="0"/>
                          <w:marRight w:val="0"/>
                          <w:marTop w:val="0"/>
                          <w:marBottom w:val="0"/>
                          <w:divBdr>
                            <w:top w:val="none" w:sz="0" w:space="0" w:color="auto"/>
                            <w:left w:val="none" w:sz="0" w:space="0" w:color="auto"/>
                            <w:bottom w:val="none" w:sz="0" w:space="0" w:color="auto"/>
                            <w:right w:val="none" w:sz="0" w:space="0" w:color="auto"/>
                          </w:divBdr>
                          <w:divsChild>
                            <w:div w:id="1836188510">
                              <w:marLeft w:val="0"/>
                              <w:marRight w:val="0"/>
                              <w:marTop w:val="0"/>
                              <w:marBottom w:val="0"/>
                              <w:divBdr>
                                <w:top w:val="none" w:sz="0" w:space="0" w:color="auto"/>
                                <w:left w:val="none" w:sz="0" w:space="0" w:color="auto"/>
                                <w:bottom w:val="none" w:sz="0" w:space="0" w:color="auto"/>
                                <w:right w:val="none" w:sz="0" w:space="0" w:color="auto"/>
                              </w:divBdr>
                              <w:divsChild>
                                <w:div w:id="1952475516">
                                  <w:marLeft w:val="0"/>
                                  <w:marRight w:val="0"/>
                                  <w:marTop w:val="0"/>
                                  <w:marBottom w:val="0"/>
                                  <w:divBdr>
                                    <w:top w:val="none" w:sz="0" w:space="0" w:color="auto"/>
                                    <w:left w:val="none" w:sz="0" w:space="0" w:color="auto"/>
                                    <w:bottom w:val="none" w:sz="0" w:space="0" w:color="auto"/>
                                    <w:right w:val="none" w:sz="0" w:space="0" w:color="auto"/>
                                  </w:divBdr>
                                  <w:divsChild>
                                    <w:div w:id="1100446505">
                                      <w:marLeft w:val="0"/>
                                      <w:marRight w:val="0"/>
                                      <w:marTop w:val="0"/>
                                      <w:marBottom w:val="0"/>
                                      <w:divBdr>
                                        <w:top w:val="none" w:sz="0" w:space="0" w:color="auto"/>
                                        <w:left w:val="none" w:sz="0" w:space="0" w:color="auto"/>
                                        <w:bottom w:val="none" w:sz="0" w:space="0" w:color="auto"/>
                                        <w:right w:val="none" w:sz="0" w:space="0" w:color="auto"/>
                                      </w:divBdr>
                                      <w:divsChild>
                                        <w:div w:id="99833914">
                                          <w:marLeft w:val="0"/>
                                          <w:marRight w:val="0"/>
                                          <w:marTop w:val="0"/>
                                          <w:marBottom w:val="0"/>
                                          <w:divBdr>
                                            <w:top w:val="none" w:sz="0" w:space="0" w:color="auto"/>
                                            <w:left w:val="single" w:sz="6" w:space="0" w:color="999999"/>
                                            <w:bottom w:val="none" w:sz="0" w:space="0" w:color="auto"/>
                                            <w:right w:val="none" w:sz="0" w:space="0" w:color="auto"/>
                                          </w:divBdr>
                                          <w:divsChild>
                                            <w:div w:id="1382247745">
                                              <w:marLeft w:val="150"/>
                                              <w:marRight w:val="0"/>
                                              <w:marTop w:val="150"/>
                                              <w:marBottom w:val="150"/>
                                              <w:divBdr>
                                                <w:top w:val="none" w:sz="0" w:space="0" w:color="auto"/>
                                                <w:left w:val="none" w:sz="0" w:space="0" w:color="auto"/>
                                                <w:bottom w:val="none" w:sz="0" w:space="0" w:color="auto"/>
                                                <w:right w:val="none" w:sz="0" w:space="0" w:color="auto"/>
                                              </w:divBdr>
                                              <w:divsChild>
                                                <w:div w:id="1147939912">
                                                  <w:marLeft w:val="150"/>
                                                  <w:marRight w:val="150"/>
                                                  <w:marTop w:val="0"/>
                                                  <w:marBottom w:val="0"/>
                                                  <w:divBdr>
                                                    <w:top w:val="none" w:sz="0" w:space="0" w:color="auto"/>
                                                    <w:left w:val="none" w:sz="0" w:space="0" w:color="auto"/>
                                                    <w:bottom w:val="none" w:sz="0" w:space="0" w:color="auto"/>
                                                    <w:right w:val="none" w:sz="0" w:space="0" w:color="auto"/>
                                                  </w:divBdr>
                                                  <w:divsChild>
                                                    <w:div w:id="836766893">
                                                      <w:marLeft w:val="0"/>
                                                      <w:marRight w:val="0"/>
                                                      <w:marTop w:val="0"/>
                                                      <w:marBottom w:val="0"/>
                                                      <w:divBdr>
                                                        <w:top w:val="none" w:sz="0" w:space="0" w:color="auto"/>
                                                        <w:left w:val="none" w:sz="0" w:space="0" w:color="auto"/>
                                                        <w:bottom w:val="none" w:sz="0" w:space="0" w:color="auto"/>
                                                        <w:right w:val="none" w:sz="0" w:space="0" w:color="auto"/>
                                                      </w:divBdr>
                                                      <w:divsChild>
                                                        <w:div w:id="919869051">
                                                          <w:marLeft w:val="0"/>
                                                          <w:marRight w:val="0"/>
                                                          <w:marTop w:val="0"/>
                                                          <w:marBottom w:val="0"/>
                                                          <w:divBdr>
                                                            <w:top w:val="none" w:sz="0" w:space="0" w:color="auto"/>
                                                            <w:left w:val="none" w:sz="0" w:space="0" w:color="auto"/>
                                                            <w:bottom w:val="none" w:sz="0" w:space="0" w:color="auto"/>
                                                            <w:right w:val="none" w:sz="0" w:space="0" w:color="auto"/>
                                                          </w:divBdr>
                                                        </w:div>
                                                        <w:div w:id="224221068">
                                                          <w:marLeft w:val="0"/>
                                                          <w:marRight w:val="0"/>
                                                          <w:marTop w:val="0"/>
                                                          <w:marBottom w:val="0"/>
                                                          <w:divBdr>
                                                            <w:top w:val="none" w:sz="0" w:space="0" w:color="auto"/>
                                                            <w:left w:val="none" w:sz="0" w:space="0" w:color="auto"/>
                                                            <w:bottom w:val="none" w:sz="0" w:space="0" w:color="auto"/>
                                                            <w:right w:val="none" w:sz="0" w:space="0" w:color="auto"/>
                                                          </w:divBdr>
                                                        </w:div>
                                                        <w:div w:id="1024404609">
                                                          <w:marLeft w:val="0"/>
                                                          <w:marRight w:val="0"/>
                                                          <w:marTop w:val="0"/>
                                                          <w:marBottom w:val="0"/>
                                                          <w:divBdr>
                                                            <w:top w:val="none" w:sz="0" w:space="0" w:color="auto"/>
                                                            <w:left w:val="none" w:sz="0" w:space="0" w:color="auto"/>
                                                            <w:bottom w:val="none" w:sz="0" w:space="0" w:color="auto"/>
                                                            <w:right w:val="none" w:sz="0" w:space="0" w:color="auto"/>
                                                          </w:divBdr>
                                                        </w:div>
                                                        <w:div w:id="1265848266">
                                                          <w:marLeft w:val="0"/>
                                                          <w:marRight w:val="0"/>
                                                          <w:marTop w:val="0"/>
                                                          <w:marBottom w:val="0"/>
                                                          <w:divBdr>
                                                            <w:top w:val="none" w:sz="0" w:space="0" w:color="auto"/>
                                                            <w:left w:val="none" w:sz="0" w:space="0" w:color="auto"/>
                                                            <w:bottom w:val="none" w:sz="0" w:space="0" w:color="auto"/>
                                                            <w:right w:val="none" w:sz="0" w:space="0" w:color="auto"/>
                                                          </w:divBdr>
                                                        </w:div>
                                                        <w:div w:id="17747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3978779">
      <w:bodyDiv w:val="1"/>
      <w:marLeft w:val="0"/>
      <w:marRight w:val="0"/>
      <w:marTop w:val="0"/>
      <w:marBottom w:val="0"/>
      <w:divBdr>
        <w:top w:val="none" w:sz="0" w:space="0" w:color="auto"/>
        <w:left w:val="none" w:sz="0" w:space="0" w:color="auto"/>
        <w:bottom w:val="none" w:sz="0" w:space="0" w:color="auto"/>
        <w:right w:val="none" w:sz="0" w:space="0" w:color="auto"/>
      </w:divBdr>
      <w:divsChild>
        <w:div w:id="1673332802">
          <w:marLeft w:val="0"/>
          <w:marRight w:val="0"/>
          <w:marTop w:val="0"/>
          <w:marBottom w:val="0"/>
          <w:divBdr>
            <w:top w:val="none" w:sz="0" w:space="0" w:color="auto"/>
            <w:left w:val="none" w:sz="0" w:space="0" w:color="auto"/>
            <w:bottom w:val="none" w:sz="0" w:space="0" w:color="auto"/>
            <w:right w:val="none" w:sz="0" w:space="0" w:color="auto"/>
          </w:divBdr>
          <w:divsChild>
            <w:div w:id="1293516521">
              <w:marLeft w:val="0"/>
              <w:marRight w:val="0"/>
              <w:marTop w:val="0"/>
              <w:marBottom w:val="0"/>
              <w:divBdr>
                <w:top w:val="none" w:sz="0" w:space="0" w:color="auto"/>
                <w:left w:val="none" w:sz="0" w:space="0" w:color="auto"/>
                <w:bottom w:val="none" w:sz="0" w:space="0" w:color="auto"/>
                <w:right w:val="none" w:sz="0" w:space="0" w:color="auto"/>
              </w:divBdr>
              <w:divsChild>
                <w:div w:id="520243190">
                  <w:marLeft w:val="0"/>
                  <w:marRight w:val="0"/>
                  <w:marTop w:val="0"/>
                  <w:marBottom w:val="0"/>
                  <w:divBdr>
                    <w:top w:val="none" w:sz="0" w:space="0" w:color="auto"/>
                    <w:left w:val="none" w:sz="0" w:space="0" w:color="auto"/>
                    <w:bottom w:val="none" w:sz="0" w:space="0" w:color="auto"/>
                    <w:right w:val="none" w:sz="0" w:space="0" w:color="auto"/>
                  </w:divBdr>
                  <w:divsChild>
                    <w:div w:id="807624041">
                      <w:marLeft w:val="0"/>
                      <w:marRight w:val="0"/>
                      <w:marTop w:val="0"/>
                      <w:marBottom w:val="0"/>
                      <w:divBdr>
                        <w:top w:val="none" w:sz="0" w:space="0" w:color="auto"/>
                        <w:left w:val="none" w:sz="0" w:space="0" w:color="auto"/>
                        <w:bottom w:val="none" w:sz="0" w:space="0" w:color="auto"/>
                        <w:right w:val="none" w:sz="0" w:space="0" w:color="auto"/>
                      </w:divBdr>
                      <w:divsChild>
                        <w:div w:id="1920863134">
                          <w:marLeft w:val="0"/>
                          <w:marRight w:val="0"/>
                          <w:marTop w:val="0"/>
                          <w:marBottom w:val="0"/>
                          <w:divBdr>
                            <w:top w:val="none" w:sz="0" w:space="0" w:color="auto"/>
                            <w:left w:val="none" w:sz="0" w:space="0" w:color="auto"/>
                            <w:bottom w:val="none" w:sz="0" w:space="0" w:color="auto"/>
                            <w:right w:val="none" w:sz="0" w:space="0" w:color="auto"/>
                          </w:divBdr>
                          <w:divsChild>
                            <w:div w:id="1113935026">
                              <w:marLeft w:val="0"/>
                              <w:marRight w:val="0"/>
                              <w:marTop w:val="0"/>
                              <w:marBottom w:val="0"/>
                              <w:divBdr>
                                <w:top w:val="none" w:sz="0" w:space="0" w:color="auto"/>
                                <w:left w:val="none" w:sz="0" w:space="0" w:color="auto"/>
                                <w:bottom w:val="none" w:sz="0" w:space="0" w:color="auto"/>
                                <w:right w:val="none" w:sz="0" w:space="0" w:color="auto"/>
                              </w:divBdr>
                              <w:divsChild>
                                <w:div w:id="22443715">
                                  <w:marLeft w:val="0"/>
                                  <w:marRight w:val="0"/>
                                  <w:marTop w:val="0"/>
                                  <w:marBottom w:val="0"/>
                                  <w:divBdr>
                                    <w:top w:val="none" w:sz="0" w:space="0" w:color="auto"/>
                                    <w:left w:val="none" w:sz="0" w:space="0" w:color="auto"/>
                                    <w:bottom w:val="none" w:sz="0" w:space="0" w:color="auto"/>
                                    <w:right w:val="none" w:sz="0" w:space="0" w:color="auto"/>
                                  </w:divBdr>
                                  <w:divsChild>
                                    <w:div w:id="501697755">
                                      <w:marLeft w:val="0"/>
                                      <w:marRight w:val="0"/>
                                      <w:marTop w:val="0"/>
                                      <w:marBottom w:val="0"/>
                                      <w:divBdr>
                                        <w:top w:val="none" w:sz="0" w:space="0" w:color="auto"/>
                                        <w:left w:val="none" w:sz="0" w:space="0" w:color="auto"/>
                                        <w:bottom w:val="none" w:sz="0" w:space="0" w:color="auto"/>
                                        <w:right w:val="none" w:sz="0" w:space="0" w:color="auto"/>
                                      </w:divBdr>
                                      <w:divsChild>
                                        <w:div w:id="1568805556">
                                          <w:marLeft w:val="0"/>
                                          <w:marRight w:val="0"/>
                                          <w:marTop w:val="0"/>
                                          <w:marBottom w:val="0"/>
                                          <w:divBdr>
                                            <w:top w:val="none" w:sz="0" w:space="0" w:color="auto"/>
                                            <w:left w:val="single" w:sz="6" w:space="0" w:color="999999"/>
                                            <w:bottom w:val="none" w:sz="0" w:space="0" w:color="auto"/>
                                            <w:right w:val="none" w:sz="0" w:space="0" w:color="auto"/>
                                          </w:divBdr>
                                          <w:divsChild>
                                            <w:div w:id="4595923">
                                              <w:marLeft w:val="0"/>
                                              <w:marRight w:val="0"/>
                                              <w:marTop w:val="150"/>
                                              <w:marBottom w:val="150"/>
                                              <w:divBdr>
                                                <w:top w:val="none" w:sz="0" w:space="0" w:color="auto"/>
                                                <w:left w:val="none" w:sz="0" w:space="0" w:color="auto"/>
                                                <w:bottom w:val="none" w:sz="0" w:space="0" w:color="auto"/>
                                                <w:right w:val="none" w:sz="0" w:space="0" w:color="auto"/>
                                              </w:divBdr>
                                              <w:divsChild>
                                                <w:div w:id="1621496500">
                                                  <w:marLeft w:val="0"/>
                                                  <w:marRight w:val="0"/>
                                                  <w:marTop w:val="0"/>
                                                  <w:marBottom w:val="0"/>
                                                  <w:divBdr>
                                                    <w:top w:val="none" w:sz="0" w:space="0" w:color="auto"/>
                                                    <w:left w:val="none" w:sz="0" w:space="0" w:color="auto"/>
                                                    <w:bottom w:val="none" w:sz="0" w:space="0" w:color="auto"/>
                                                    <w:right w:val="none" w:sz="0" w:space="0" w:color="auto"/>
                                                  </w:divBdr>
                                                  <w:divsChild>
                                                    <w:div w:id="143656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598143">
      <w:bodyDiv w:val="1"/>
      <w:marLeft w:val="0"/>
      <w:marRight w:val="0"/>
      <w:marTop w:val="0"/>
      <w:marBottom w:val="0"/>
      <w:divBdr>
        <w:top w:val="none" w:sz="0" w:space="0" w:color="auto"/>
        <w:left w:val="none" w:sz="0" w:space="0" w:color="auto"/>
        <w:bottom w:val="none" w:sz="0" w:space="0" w:color="auto"/>
        <w:right w:val="none" w:sz="0" w:space="0" w:color="auto"/>
      </w:divBdr>
      <w:divsChild>
        <w:div w:id="1055348440">
          <w:marLeft w:val="0"/>
          <w:marRight w:val="0"/>
          <w:marTop w:val="0"/>
          <w:marBottom w:val="0"/>
          <w:divBdr>
            <w:top w:val="none" w:sz="0" w:space="0" w:color="auto"/>
            <w:left w:val="none" w:sz="0" w:space="0" w:color="auto"/>
            <w:bottom w:val="none" w:sz="0" w:space="0" w:color="auto"/>
            <w:right w:val="none" w:sz="0" w:space="0" w:color="auto"/>
          </w:divBdr>
          <w:divsChild>
            <w:div w:id="1007755154">
              <w:marLeft w:val="0"/>
              <w:marRight w:val="0"/>
              <w:marTop w:val="0"/>
              <w:marBottom w:val="0"/>
              <w:divBdr>
                <w:top w:val="none" w:sz="0" w:space="0" w:color="auto"/>
                <w:left w:val="none" w:sz="0" w:space="0" w:color="auto"/>
                <w:bottom w:val="none" w:sz="0" w:space="0" w:color="auto"/>
                <w:right w:val="none" w:sz="0" w:space="0" w:color="auto"/>
              </w:divBdr>
              <w:divsChild>
                <w:div w:id="1999338856">
                  <w:marLeft w:val="0"/>
                  <w:marRight w:val="0"/>
                  <w:marTop w:val="0"/>
                  <w:marBottom w:val="0"/>
                  <w:divBdr>
                    <w:top w:val="none" w:sz="0" w:space="0" w:color="auto"/>
                    <w:left w:val="none" w:sz="0" w:space="0" w:color="auto"/>
                    <w:bottom w:val="none" w:sz="0" w:space="0" w:color="auto"/>
                    <w:right w:val="none" w:sz="0" w:space="0" w:color="auto"/>
                  </w:divBdr>
                  <w:divsChild>
                    <w:div w:id="1917589505">
                      <w:marLeft w:val="0"/>
                      <w:marRight w:val="0"/>
                      <w:marTop w:val="0"/>
                      <w:marBottom w:val="0"/>
                      <w:divBdr>
                        <w:top w:val="none" w:sz="0" w:space="0" w:color="auto"/>
                        <w:left w:val="none" w:sz="0" w:space="0" w:color="auto"/>
                        <w:bottom w:val="none" w:sz="0" w:space="0" w:color="auto"/>
                        <w:right w:val="none" w:sz="0" w:space="0" w:color="auto"/>
                      </w:divBdr>
                      <w:divsChild>
                        <w:div w:id="806319946">
                          <w:marLeft w:val="0"/>
                          <w:marRight w:val="0"/>
                          <w:marTop w:val="0"/>
                          <w:marBottom w:val="0"/>
                          <w:divBdr>
                            <w:top w:val="none" w:sz="0" w:space="0" w:color="auto"/>
                            <w:left w:val="none" w:sz="0" w:space="0" w:color="auto"/>
                            <w:bottom w:val="none" w:sz="0" w:space="0" w:color="auto"/>
                            <w:right w:val="none" w:sz="0" w:space="0" w:color="auto"/>
                          </w:divBdr>
                          <w:divsChild>
                            <w:div w:id="1969161791">
                              <w:marLeft w:val="0"/>
                              <w:marRight w:val="0"/>
                              <w:marTop w:val="0"/>
                              <w:marBottom w:val="0"/>
                              <w:divBdr>
                                <w:top w:val="none" w:sz="0" w:space="0" w:color="auto"/>
                                <w:left w:val="none" w:sz="0" w:space="0" w:color="auto"/>
                                <w:bottom w:val="none" w:sz="0" w:space="0" w:color="auto"/>
                                <w:right w:val="none" w:sz="0" w:space="0" w:color="auto"/>
                              </w:divBdr>
                              <w:divsChild>
                                <w:div w:id="1839079496">
                                  <w:marLeft w:val="0"/>
                                  <w:marRight w:val="0"/>
                                  <w:marTop w:val="0"/>
                                  <w:marBottom w:val="0"/>
                                  <w:divBdr>
                                    <w:top w:val="none" w:sz="0" w:space="0" w:color="auto"/>
                                    <w:left w:val="none" w:sz="0" w:space="0" w:color="auto"/>
                                    <w:bottom w:val="none" w:sz="0" w:space="0" w:color="auto"/>
                                    <w:right w:val="none" w:sz="0" w:space="0" w:color="auto"/>
                                  </w:divBdr>
                                  <w:divsChild>
                                    <w:div w:id="373625980">
                                      <w:marLeft w:val="0"/>
                                      <w:marRight w:val="0"/>
                                      <w:marTop w:val="0"/>
                                      <w:marBottom w:val="0"/>
                                      <w:divBdr>
                                        <w:top w:val="none" w:sz="0" w:space="0" w:color="auto"/>
                                        <w:left w:val="none" w:sz="0" w:space="0" w:color="auto"/>
                                        <w:bottom w:val="none" w:sz="0" w:space="0" w:color="auto"/>
                                        <w:right w:val="none" w:sz="0" w:space="0" w:color="auto"/>
                                      </w:divBdr>
                                      <w:divsChild>
                                        <w:div w:id="1627003903">
                                          <w:marLeft w:val="0"/>
                                          <w:marRight w:val="0"/>
                                          <w:marTop w:val="0"/>
                                          <w:marBottom w:val="0"/>
                                          <w:divBdr>
                                            <w:top w:val="none" w:sz="0" w:space="0" w:color="auto"/>
                                            <w:left w:val="single" w:sz="6" w:space="0" w:color="999999"/>
                                            <w:bottom w:val="none" w:sz="0" w:space="0" w:color="auto"/>
                                            <w:right w:val="none" w:sz="0" w:space="0" w:color="auto"/>
                                          </w:divBdr>
                                          <w:divsChild>
                                            <w:div w:id="551691522">
                                              <w:marLeft w:val="0"/>
                                              <w:marRight w:val="0"/>
                                              <w:marTop w:val="150"/>
                                              <w:marBottom w:val="150"/>
                                              <w:divBdr>
                                                <w:top w:val="none" w:sz="0" w:space="0" w:color="auto"/>
                                                <w:left w:val="none" w:sz="0" w:space="0" w:color="auto"/>
                                                <w:bottom w:val="none" w:sz="0" w:space="0" w:color="auto"/>
                                                <w:right w:val="none" w:sz="0" w:space="0" w:color="auto"/>
                                              </w:divBdr>
                                              <w:divsChild>
                                                <w:div w:id="140199124">
                                                  <w:marLeft w:val="0"/>
                                                  <w:marRight w:val="0"/>
                                                  <w:marTop w:val="0"/>
                                                  <w:marBottom w:val="0"/>
                                                  <w:divBdr>
                                                    <w:top w:val="none" w:sz="0" w:space="0" w:color="auto"/>
                                                    <w:left w:val="none" w:sz="0" w:space="0" w:color="auto"/>
                                                    <w:bottom w:val="none" w:sz="0" w:space="0" w:color="auto"/>
                                                    <w:right w:val="none" w:sz="0" w:space="0" w:color="auto"/>
                                                  </w:divBdr>
                                                  <w:divsChild>
                                                    <w:div w:id="6470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5769125">
      <w:bodyDiv w:val="1"/>
      <w:marLeft w:val="0"/>
      <w:marRight w:val="0"/>
      <w:marTop w:val="0"/>
      <w:marBottom w:val="0"/>
      <w:divBdr>
        <w:top w:val="none" w:sz="0" w:space="0" w:color="auto"/>
        <w:left w:val="none" w:sz="0" w:space="0" w:color="auto"/>
        <w:bottom w:val="none" w:sz="0" w:space="0" w:color="auto"/>
        <w:right w:val="none" w:sz="0" w:space="0" w:color="auto"/>
      </w:divBdr>
      <w:divsChild>
        <w:div w:id="757294322">
          <w:marLeft w:val="0"/>
          <w:marRight w:val="0"/>
          <w:marTop w:val="0"/>
          <w:marBottom w:val="0"/>
          <w:divBdr>
            <w:top w:val="none" w:sz="0" w:space="0" w:color="auto"/>
            <w:left w:val="none" w:sz="0" w:space="0" w:color="auto"/>
            <w:bottom w:val="none" w:sz="0" w:space="0" w:color="auto"/>
            <w:right w:val="none" w:sz="0" w:space="0" w:color="auto"/>
          </w:divBdr>
          <w:divsChild>
            <w:div w:id="1493837324">
              <w:marLeft w:val="0"/>
              <w:marRight w:val="0"/>
              <w:marTop w:val="0"/>
              <w:marBottom w:val="0"/>
              <w:divBdr>
                <w:top w:val="none" w:sz="0" w:space="0" w:color="auto"/>
                <w:left w:val="none" w:sz="0" w:space="0" w:color="auto"/>
                <w:bottom w:val="none" w:sz="0" w:space="0" w:color="auto"/>
                <w:right w:val="none" w:sz="0" w:space="0" w:color="auto"/>
              </w:divBdr>
              <w:divsChild>
                <w:div w:id="1860922081">
                  <w:marLeft w:val="0"/>
                  <w:marRight w:val="0"/>
                  <w:marTop w:val="0"/>
                  <w:marBottom w:val="0"/>
                  <w:divBdr>
                    <w:top w:val="none" w:sz="0" w:space="0" w:color="auto"/>
                    <w:left w:val="none" w:sz="0" w:space="0" w:color="auto"/>
                    <w:bottom w:val="none" w:sz="0" w:space="0" w:color="auto"/>
                    <w:right w:val="none" w:sz="0" w:space="0" w:color="auto"/>
                  </w:divBdr>
                  <w:divsChild>
                    <w:div w:id="720134504">
                      <w:marLeft w:val="0"/>
                      <w:marRight w:val="0"/>
                      <w:marTop w:val="0"/>
                      <w:marBottom w:val="0"/>
                      <w:divBdr>
                        <w:top w:val="none" w:sz="0" w:space="0" w:color="auto"/>
                        <w:left w:val="none" w:sz="0" w:space="0" w:color="auto"/>
                        <w:bottom w:val="none" w:sz="0" w:space="0" w:color="auto"/>
                        <w:right w:val="none" w:sz="0" w:space="0" w:color="auto"/>
                      </w:divBdr>
                      <w:divsChild>
                        <w:div w:id="505681212">
                          <w:marLeft w:val="0"/>
                          <w:marRight w:val="0"/>
                          <w:marTop w:val="0"/>
                          <w:marBottom w:val="0"/>
                          <w:divBdr>
                            <w:top w:val="none" w:sz="0" w:space="0" w:color="auto"/>
                            <w:left w:val="none" w:sz="0" w:space="0" w:color="auto"/>
                            <w:bottom w:val="none" w:sz="0" w:space="0" w:color="auto"/>
                            <w:right w:val="none" w:sz="0" w:space="0" w:color="auto"/>
                          </w:divBdr>
                          <w:divsChild>
                            <w:div w:id="721910066">
                              <w:marLeft w:val="0"/>
                              <w:marRight w:val="0"/>
                              <w:marTop w:val="0"/>
                              <w:marBottom w:val="0"/>
                              <w:divBdr>
                                <w:top w:val="none" w:sz="0" w:space="0" w:color="auto"/>
                                <w:left w:val="none" w:sz="0" w:space="0" w:color="auto"/>
                                <w:bottom w:val="none" w:sz="0" w:space="0" w:color="auto"/>
                                <w:right w:val="none" w:sz="0" w:space="0" w:color="auto"/>
                              </w:divBdr>
                              <w:divsChild>
                                <w:div w:id="242954878">
                                  <w:marLeft w:val="0"/>
                                  <w:marRight w:val="0"/>
                                  <w:marTop w:val="0"/>
                                  <w:marBottom w:val="0"/>
                                  <w:divBdr>
                                    <w:top w:val="none" w:sz="0" w:space="0" w:color="auto"/>
                                    <w:left w:val="none" w:sz="0" w:space="0" w:color="auto"/>
                                    <w:bottom w:val="none" w:sz="0" w:space="0" w:color="auto"/>
                                    <w:right w:val="none" w:sz="0" w:space="0" w:color="auto"/>
                                  </w:divBdr>
                                  <w:divsChild>
                                    <w:div w:id="1730229542">
                                      <w:marLeft w:val="0"/>
                                      <w:marRight w:val="0"/>
                                      <w:marTop w:val="0"/>
                                      <w:marBottom w:val="0"/>
                                      <w:divBdr>
                                        <w:top w:val="none" w:sz="0" w:space="0" w:color="auto"/>
                                        <w:left w:val="none" w:sz="0" w:space="0" w:color="auto"/>
                                        <w:bottom w:val="none" w:sz="0" w:space="0" w:color="auto"/>
                                        <w:right w:val="none" w:sz="0" w:space="0" w:color="auto"/>
                                      </w:divBdr>
                                      <w:divsChild>
                                        <w:div w:id="1854607107">
                                          <w:marLeft w:val="0"/>
                                          <w:marRight w:val="0"/>
                                          <w:marTop w:val="0"/>
                                          <w:marBottom w:val="0"/>
                                          <w:divBdr>
                                            <w:top w:val="none" w:sz="0" w:space="0" w:color="auto"/>
                                            <w:left w:val="single" w:sz="6" w:space="0" w:color="999999"/>
                                            <w:bottom w:val="none" w:sz="0" w:space="0" w:color="auto"/>
                                            <w:right w:val="none" w:sz="0" w:space="0" w:color="auto"/>
                                          </w:divBdr>
                                          <w:divsChild>
                                            <w:div w:id="244606579">
                                              <w:marLeft w:val="0"/>
                                              <w:marRight w:val="0"/>
                                              <w:marTop w:val="150"/>
                                              <w:marBottom w:val="150"/>
                                              <w:divBdr>
                                                <w:top w:val="none" w:sz="0" w:space="0" w:color="auto"/>
                                                <w:left w:val="none" w:sz="0" w:space="0" w:color="auto"/>
                                                <w:bottom w:val="none" w:sz="0" w:space="0" w:color="auto"/>
                                                <w:right w:val="none" w:sz="0" w:space="0" w:color="auto"/>
                                              </w:divBdr>
                                              <w:divsChild>
                                                <w:div w:id="1543589880">
                                                  <w:marLeft w:val="0"/>
                                                  <w:marRight w:val="0"/>
                                                  <w:marTop w:val="0"/>
                                                  <w:marBottom w:val="0"/>
                                                  <w:divBdr>
                                                    <w:top w:val="none" w:sz="0" w:space="0" w:color="auto"/>
                                                    <w:left w:val="none" w:sz="0" w:space="0" w:color="auto"/>
                                                    <w:bottom w:val="none" w:sz="0" w:space="0" w:color="auto"/>
                                                    <w:right w:val="none" w:sz="0" w:space="0" w:color="auto"/>
                                                  </w:divBdr>
                                                  <w:divsChild>
                                                    <w:div w:id="66887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3591425">
      <w:bodyDiv w:val="1"/>
      <w:marLeft w:val="0"/>
      <w:marRight w:val="0"/>
      <w:marTop w:val="0"/>
      <w:marBottom w:val="0"/>
      <w:divBdr>
        <w:top w:val="none" w:sz="0" w:space="0" w:color="auto"/>
        <w:left w:val="none" w:sz="0" w:space="0" w:color="auto"/>
        <w:bottom w:val="none" w:sz="0" w:space="0" w:color="auto"/>
        <w:right w:val="none" w:sz="0" w:space="0" w:color="auto"/>
      </w:divBdr>
      <w:divsChild>
        <w:div w:id="1566331311">
          <w:marLeft w:val="0"/>
          <w:marRight w:val="0"/>
          <w:marTop w:val="0"/>
          <w:marBottom w:val="0"/>
          <w:divBdr>
            <w:top w:val="none" w:sz="0" w:space="0" w:color="auto"/>
            <w:left w:val="none" w:sz="0" w:space="0" w:color="auto"/>
            <w:bottom w:val="none" w:sz="0" w:space="0" w:color="auto"/>
            <w:right w:val="none" w:sz="0" w:space="0" w:color="auto"/>
          </w:divBdr>
          <w:divsChild>
            <w:div w:id="1858082199">
              <w:marLeft w:val="0"/>
              <w:marRight w:val="0"/>
              <w:marTop w:val="0"/>
              <w:marBottom w:val="0"/>
              <w:divBdr>
                <w:top w:val="none" w:sz="0" w:space="0" w:color="auto"/>
                <w:left w:val="none" w:sz="0" w:space="0" w:color="auto"/>
                <w:bottom w:val="none" w:sz="0" w:space="0" w:color="auto"/>
                <w:right w:val="none" w:sz="0" w:space="0" w:color="auto"/>
              </w:divBdr>
              <w:divsChild>
                <w:div w:id="879589484">
                  <w:marLeft w:val="0"/>
                  <w:marRight w:val="0"/>
                  <w:marTop w:val="0"/>
                  <w:marBottom w:val="0"/>
                  <w:divBdr>
                    <w:top w:val="none" w:sz="0" w:space="0" w:color="auto"/>
                    <w:left w:val="none" w:sz="0" w:space="0" w:color="auto"/>
                    <w:bottom w:val="none" w:sz="0" w:space="0" w:color="auto"/>
                    <w:right w:val="none" w:sz="0" w:space="0" w:color="auto"/>
                  </w:divBdr>
                  <w:divsChild>
                    <w:div w:id="1358966432">
                      <w:marLeft w:val="0"/>
                      <w:marRight w:val="0"/>
                      <w:marTop w:val="0"/>
                      <w:marBottom w:val="0"/>
                      <w:divBdr>
                        <w:top w:val="none" w:sz="0" w:space="0" w:color="auto"/>
                        <w:left w:val="none" w:sz="0" w:space="0" w:color="auto"/>
                        <w:bottom w:val="none" w:sz="0" w:space="0" w:color="auto"/>
                        <w:right w:val="none" w:sz="0" w:space="0" w:color="auto"/>
                      </w:divBdr>
                      <w:divsChild>
                        <w:div w:id="1550654358">
                          <w:marLeft w:val="0"/>
                          <w:marRight w:val="0"/>
                          <w:marTop w:val="0"/>
                          <w:marBottom w:val="0"/>
                          <w:divBdr>
                            <w:top w:val="none" w:sz="0" w:space="0" w:color="auto"/>
                            <w:left w:val="none" w:sz="0" w:space="0" w:color="auto"/>
                            <w:bottom w:val="none" w:sz="0" w:space="0" w:color="auto"/>
                            <w:right w:val="none" w:sz="0" w:space="0" w:color="auto"/>
                          </w:divBdr>
                          <w:divsChild>
                            <w:div w:id="2137091479">
                              <w:marLeft w:val="0"/>
                              <w:marRight w:val="0"/>
                              <w:marTop w:val="0"/>
                              <w:marBottom w:val="0"/>
                              <w:divBdr>
                                <w:top w:val="none" w:sz="0" w:space="0" w:color="auto"/>
                                <w:left w:val="none" w:sz="0" w:space="0" w:color="auto"/>
                                <w:bottom w:val="none" w:sz="0" w:space="0" w:color="auto"/>
                                <w:right w:val="none" w:sz="0" w:space="0" w:color="auto"/>
                              </w:divBdr>
                              <w:divsChild>
                                <w:div w:id="933326185">
                                  <w:marLeft w:val="0"/>
                                  <w:marRight w:val="0"/>
                                  <w:marTop w:val="0"/>
                                  <w:marBottom w:val="0"/>
                                  <w:divBdr>
                                    <w:top w:val="none" w:sz="0" w:space="0" w:color="auto"/>
                                    <w:left w:val="none" w:sz="0" w:space="0" w:color="auto"/>
                                    <w:bottom w:val="none" w:sz="0" w:space="0" w:color="auto"/>
                                    <w:right w:val="none" w:sz="0" w:space="0" w:color="auto"/>
                                  </w:divBdr>
                                  <w:divsChild>
                                    <w:div w:id="2013289053">
                                      <w:marLeft w:val="0"/>
                                      <w:marRight w:val="0"/>
                                      <w:marTop w:val="0"/>
                                      <w:marBottom w:val="0"/>
                                      <w:divBdr>
                                        <w:top w:val="none" w:sz="0" w:space="0" w:color="auto"/>
                                        <w:left w:val="none" w:sz="0" w:space="0" w:color="auto"/>
                                        <w:bottom w:val="none" w:sz="0" w:space="0" w:color="auto"/>
                                        <w:right w:val="none" w:sz="0" w:space="0" w:color="auto"/>
                                      </w:divBdr>
                                      <w:divsChild>
                                        <w:div w:id="1122727193">
                                          <w:marLeft w:val="0"/>
                                          <w:marRight w:val="0"/>
                                          <w:marTop w:val="0"/>
                                          <w:marBottom w:val="0"/>
                                          <w:divBdr>
                                            <w:top w:val="none" w:sz="0" w:space="0" w:color="auto"/>
                                            <w:left w:val="single" w:sz="6" w:space="0" w:color="999999"/>
                                            <w:bottom w:val="none" w:sz="0" w:space="0" w:color="auto"/>
                                            <w:right w:val="none" w:sz="0" w:space="0" w:color="auto"/>
                                          </w:divBdr>
                                          <w:divsChild>
                                            <w:div w:id="1267811178">
                                              <w:marLeft w:val="0"/>
                                              <w:marRight w:val="0"/>
                                              <w:marTop w:val="150"/>
                                              <w:marBottom w:val="150"/>
                                              <w:divBdr>
                                                <w:top w:val="none" w:sz="0" w:space="0" w:color="auto"/>
                                                <w:left w:val="none" w:sz="0" w:space="0" w:color="auto"/>
                                                <w:bottom w:val="none" w:sz="0" w:space="0" w:color="auto"/>
                                                <w:right w:val="none" w:sz="0" w:space="0" w:color="auto"/>
                                              </w:divBdr>
                                              <w:divsChild>
                                                <w:div w:id="362898371">
                                                  <w:marLeft w:val="0"/>
                                                  <w:marRight w:val="0"/>
                                                  <w:marTop w:val="0"/>
                                                  <w:marBottom w:val="0"/>
                                                  <w:divBdr>
                                                    <w:top w:val="none" w:sz="0" w:space="0" w:color="auto"/>
                                                    <w:left w:val="none" w:sz="0" w:space="0" w:color="auto"/>
                                                    <w:bottom w:val="none" w:sz="0" w:space="0" w:color="auto"/>
                                                    <w:right w:val="none" w:sz="0" w:space="0" w:color="auto"/>
                                                  </w:divBdr>
                                                  <w:divsChild>
                                                    <w:div w:id="162904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4707694">
      <w:bodyDiv w:val="1"/>
      <w:marLeft w:val="0"/>
      <w:marRight w:val="0"/>
      <w:marTop w:val="0"/>
      <w:marBottom w:val="0"/>
      <w:divBdr>
        <w:top w:val="none" w:sz="0" w:space="0" w:color="auto"/>
        <w:left w:val="none" w:sz="0" w:space="0" w:color="auto"/>
        <w:bottom w:val="none" w:sz="0" w:space="0" w:color="auto"/>
        <w:right w:val="none" w:sz="0" w:space="0" w:color="auto"/>
      </w:divBdr>
      <w:divsChild>
        <w:div w:id="2080471084">
          <w:marLeft w:val="0"/>
          <w:marRight w:val="0"/>
          <w:marTop w:val="0"/>
          <w:marBottom w:val="0"/>
          <w:divBdr>
            <w:top w:val="none" w:sz="0" w:space="0" w:color="auto"/>
            <w:left w:val="none" w:sz="0" w:space="0" w:color="auto"/>
            <w:bottom w:val="none" w:sz="0" w:space="0" w:color="auto"/>
            <w:right w:val="none" w:sz="0" w:space="0" w:color="auto"/>
          </w:divBdr>
          <w:divsChild>
            <w:div w:id="604576269">
              <w:marLeft w:val="0"/>
              <w:marRight w:val="0"/>
              <w:marTop w:val="0"/>
              <w:marBottom w:val="0"/>
              <w:divBdr>
                <w:top w:val="none" w:sz="0" w:space="0" w:color="auto"/>
                <w:left w:val="none" w:sz="0" w:space="0" w:color="auto"/>
                <w:bottom w:val="none" w:sz="0" w:space="0" w:color="auto"/>
                <w:right w:val="none" w:sz="0" w:space="0" w:color="auto"/>
              </w:divBdr>
              <w:divsChild>
                <w:div w:id="1396507986">
                  <w:marLeft w:val="0"/>
                  <w:marRight w:val="0"/>
                  <w:marTop w:val="0"/>
                  <w:marBottom w:val="0"/>
                  <w:divBdr>
                    <w:top w:val="none" w:sz="0" w:space="0" w:color="auto"/>
                    <w:left w:val="none" w:sz="0" w:space="0" w:color="auto"/>
                    <w:bottom w:val="none" w:sz="0" w:space="0" w:color="auto"/>
                    <w:right w:val="none" w:sz="0" w:space="0" w:color="auto"/>
                  </w:divBdr>
                  <w:divsChild>
                    <w:div w:id="918248660">
                      <w:marLeft w:val="0"/>
                      <w:marRight w:val="0"/>
                      <w:marTop w:val="0"/>
                      <w:marBottom w:val="0"/>
                      <w:divBdr>
                        <w:top w:val="none" w:sz="0" w:space="0" w:color="auto"/>
                        <w:left w:val="none" w:sz="0" w:space="0" w:color="auto"/>
                        <w:bottom w:val="none" w:sz="0" w:space="0" w:color="auto"/>
                        <w:right w:val="none" w:sz="0" w:space="0" w:color="auto"/>
                      </w:divBdr>
                      <w:divsChild>
                        <w:div w:id="126632369">
                          <w:marLeft w:val="0"/>
                          <w:marRight w:val="0"/>
                          <w:marTop w:val="0"/>
                          <w:marBottom w:val="0"/>
                          <w:divBdr>
                            <w:top w:val="none" w:sz="0" w:space="0" w:color="auto"/>
                            <w:left w:val="none" w:sz="0" w:space="0" w:color="auto"/>
                            <w:bottom w:val="none" w:sz="0" w:space="0" w:color="auto"/>
                            <w:right w:val="none" w:sz="0" w:space="0" w:color="auto"/>
                          </w:divBdr>
                          <w:divsChild>
                            <w:div w:id="368840004">
                              <w:marLeft w:val="0"/>
                              <w:marRight w:val="0"/>
                              <w:marTop w:val="0"/>
                              <w:marBottom w:val="0"/>
                              <w:divBdr>
                                <w:top w:val="none" w:sz="0" w:space="0" w:color="auto"/>
                                <w:left w:val="none" w:sz="0" w:space="0" w:color="auto"/>
                                <w:bottom w:val="none" w:sz="0" w:space="0" w:color="auto"/>
                                <w:right w:val="none" w:sz="0" w:space="0" w:color="auto"/>
                              </w:divBdr>
                              <w:divsChild>
                                <w:div w:id="1049183504">
                                  <w:marLeft w:val="0"/>
                                  <w:marRight w:val="0"/>
                                  <w:marTop w:val="0"/>
                                  <w:marBottom w:val="0"/>
                                  <w:divBdr>
                                    <w:top w:val="none" w:sz="0" w:space="0" w:color="auto"/>
                                    <w:left w:val="none" w:sz="0" w:space="0" w:color="auto"/>
                                    <w:bottom w:val="none" w:sz="0" w:space="0" w:color="auto"/>
                                    <w:right w:val="none" w:sz="0" w:space="0" w:color="auto"/>
                                  </w:divBdr>
                                  <w:divsChild>
                                    <w:div w:id="1082214293">
                                      <w:marLeft w:val="0"/>
                                      <w:marRight w:val="0"/>
                                      <w:marTop w:val="0"/>
                                      <w:marBottom w:val="0"/>
                                      <w:divBdr>
                                        <w:top w:val="none" w:sz="0" w:space="0" w:color="auto"/>
                                        <w:left w:val="none" w:sz="0" w:space="0" w:color="auto"/>
                                        <w:bottom w:val="none" w:sz="0" w:space="0" w:color="auto"/>
                                        <w:right w:val="none" w:sz="0" w:space="0" w:color="auto"/>
                                      </w:divBdr>
                                      <w:divsChild>
                                        <w:div w:id="729351040">
                                          <w:marLeft w:val="0"/>
                                          <w:marRight w:val="0"/>
                                          <w:marTop w:val="0"/>
                                          <w:marBottom w:val="0"/>
                                          <w:divBdr>
                                            <w:top w:val="none" w:sz="0" w:space="0" w:color="auto"/>
                                            <w:left w:val="single" w:sz="6" w:space="0" w:color="999999"/>
                                            <w:bottom w:val="none" w:sz="0" w:space="0" w:color="auto"/>
                                            <w:right w:val="none" w:sz="0" w:space="0" w:color="auto"/>
                                          </w:divBdr>
                                          <w:divsChild>
                                            <w:div w:id="1737973527">
                                              <w:marLeft w:val="0"/>
                                              <w:marRight w:val="0"/>
                                              <w:marTop w:val="150"/>
                                              <w:marBottom w:val="150"/>
                                              <w:divBdr>
                                                <w:top w:val="none" w:sz="0" w:space="0" w:color="auto"/>
                                                <w:left w:val="none" w:sz="0" w:space="0" w:color="auto"/>
                                                <w:bottom w:val="none" w:sz="0" w:space="0" w:color="auto"/>
                                                <w:right w:val="none" w:sz="0" w:space="0" w:color="auto"/>
                                              </w:divBdr>
                                              <w:divsChild>
                                                <w:div w:id="544291930">
                                                  <w:marLeft w:val="0"/>
                                                  <w:marRight w:val="0"/>
                                                  <w:marTop w:val="0"/>
                                                  <w:marBottom w:val="0"/>
                                                  <w:divBdr>
                                                    <w:top w:val="none" w:sz="0" w:space="0" w:color="auto"/>
                                                    <w:left w:val="none" w:sz="0" w:space="0" w:color="auto"/>
                                                    <w:bottom w:val="none" w:sz="0" w:space="0" w:color="auto"/>
                                                    <w:right w:val="none" w:sz="0" w:space="0" w:color="auto"/>
                                                  </w:divBdr>
                                                  <w:divsChild>
                                                    <w:div w:id="204409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634605">
      <w:bodyDiv w:val="1"/>
      <w:marLeft w:val="0"/>
      <w:marRight w:val="0"/>
      <w:marTop w:val="0"/>
      <w:marBottom w:val="0"/>
      <w:divBdr>
        <w:top w:val="none" w:sz="0" w:space="0" w:color="auto"/>
        <w:left w:val="none" w:sz="0" w:space="0" w:color="auto"/>
        <w:bottom w:val="none" w:sz="0" w:space="0" w:color="auto"/>
        <w:right w:val="none" w:sz="0" w:space="0" w:color="auto"/>
      </w:divBdr>
      <w:divsChild>
        <w:div w:id="931552985">
          <w:marLeft w:val="0"/>
          <w:marRight w:val="0"/>
          <w:marTop w:val="0"/>
          <w:marBottom w:val="0"/>
          <w:divBdr>
            <w:top w:val="none" w:sz="0" w:space="0" w:color="auto"/>
            <w:left w:val="none" w:sz="0" w:space="0" w:color="auto"/>
            <w:bottom w:val="none" w:sz="0" w:space="0" w:color="auto"/>
            <w:right w:val="none" w:sz="0" w:space="0" w:color="auto"/>
          </w:divBdr>
          <w:divsChild>
            <w:div w:id="632370221">
              <w:marLeft w:val="0"/>
              <w:marRight w:val="0"/>
              <w:marTop w:val="0"/>
              <w:marBottom w:val="0"/>
              <w:divBdr>
                <w:top w:val="none" w:sz="0" w:space="0" w:color="auto"/>
                <w:left w:val="none" w:sz="0" w:space="0" w:color="auto"/>
                <w:bottom w:val="none" w:sz="0" w:space="0" w:color="auto"/>
                <w:right w:val="none" w:sz="0" w:space="0" w:color="auto"/>
              </w:divBdr>
              <w:divsChild>
                <w:div w:id="1215384212">
                  <w:marLeft w:val="0"/>
                  <w:marRight w:val="0"/>
                  <w:marTop w:val="0"/>
                  <w:marBottom w:val="0"/>
                  <w:divBdr>
                    <w:top w:val="none" w:sz="0" w:space="0" w:color="auto"/>
                    <w:left w:val="none" w:sz="0" w:space="0" w:color="auto"/>
                    <w:bottom w:val="none" w:sz="0" w:space="0" w:color="auto"/>
                    <w:right w:val="none" w:sz="0" w:space="0" w:color="auto"/>
                  </w:divBdr>
                  <w:divsChild>
                    <w:div w:id="2008442425">
                      <w:marLeft w:val="0"/>
                      <w:marRight w:val="0"/>
                      <w:marTop w:val="0"/>
                      <w:marBottom w:val="0"/>
                      <w:divBdr>
                        <w:top w:val="none" w:sz="0" w:space="0" w:color="auto"/>
                        <w:left w:val="none" w:sz="0" w:space="0" w:color="auto"/>
                        <w:bottom w:val="none" w:sz="0" w:space="0" w:color="auto"/>
                        <w:right w:val="none" w:sz="0" w:space="0" w:color="auto"/>
                      </w:divBdr>
                      <w:divsChild>
                        <w:div w:id="2062166155">
                          <w:marLeft w:val="0"/>
                          <w:marRight w:val="0"/>
                          <w:marTop w:val="0"/>
                          <w:marBottom w:val="0"/>
                          <w:divBdr>
                            <w:top w:val="none" w:sz="0" w:space="0" w:color="auto"/>
                            <w:left w:val="none" w:sz="0" w:space="0" w:color="auto"/>
                            <w:bottom w:val="none" w:sz="0" w:space="0" w:color="auto"/>
                            <w:right w:val="none" w:sz="0" w:space="0" w:color="auto"/>
                          </w:divBdr>
                          <w:divsChild>
                            <w:div w:id="480853299">
                              <w:marLeft w:val="0"/>
                              <w:marRight w:val="0"/>
                              <w:marTop w:val="0"/>
                              <w:marBottom w:val="0"/>
                              <w:divBdr>
                                <w:top w:val="none" w:sz="0" w:space="0" w:color="auto"/>
                                <w:left w:val="none" w:sz="0" w:space="0" w:color="auto"/>
                                <w:bottom w:val="none" w:sz="0" w:space="0" w:color="auto"/>
                                <w:right w:val="none" w:sz="0" w:space="0" w:color="auto"/>
                              </w:divBdr>
                              <w:divsChild>
                                <w:div w:id="705250506">
                                  <w:marLeft w:val="0"/>
                                  <w:marRight w:val="0"/>
                                  <w:marTop w:val="0"/>
                                  <w:marBottom w:val="0"/>
                                  <w:divBdr>
                                    <w:top w:val="none" w:sz="0" w:space="0" w:color="auto"/>
                                    <w:left w:val="none" w:sz="0" w:space="0" w:color="auto"/>
                                    <w:bottom w:val="none" w:sz="0" w:space="0" w:color="auto"/>
                                    <w:right w:val="none" w:sz="0" w:space="0" w:color="auto"/>
                                  </w:divBdr>
                                  <w:divsChild>
                                    <w:div w:id="196550566">
                                      <w:marLeft w:val="0"/>
                                      <w:marRight w:val="0"/>
                                      <w:marTop w:val="0"/>
                                      <w:marBottom w:val="0"/>
                                      <w:divBdr>
                                        <w:top w:val="none" w:sz="0" w:space="0" w:color="auto"/>
                                        <w:left w:val="none" w:sz="0" w:space="0" w:color="auto"/>
                                        <w:bottom w:val="none" w:sz="0" w:space="0" w:color="auto"/>
                                        <w:right w:val="none" w:sz="0" w:space="0" w:color="auto"/>
                                      </w:divBdr>
                                      <w:divsChild>
                                        <w:div w:id="1042709136">
                                          <w:marLeft w:val="0"/>
                                          <w:marRight w:val="0"/>
                                          <w:marTop w:val="0"/>
                                          <w:marBottom w:val="0"/>
                                          <w:divBdr>
                                            <w:top w:val="none" w:sz="0" w:space="0" w:color="auto"/>
                                            <w:left w:val="single" w:sz="6" w:space="0" w:color="999999"/>
                                            <w:bottom w:val="none" w:sz="0" w:space="0" w:color="auto"/>
                                            <w:right w:val="none" w:sz="0" w:space="0" w:color="auto"/>
                                          </w:divBdr>
                                          <w:divsChild>
                                            <w:div w:id="1054621585">
                                              <w:marLeft w:val="0"/>
                                              <w:marRight w:val="0"/>
                                              <w:marTop w:val="150"/>
                                              <w:marBottom w:val="150"/>
                                              <w:divBdr>
                                                <w:top w:val="none" w:sz="0" w:space="0" w:color="auto"/>
                                                <w:left w:val="none" w:sz="0" w:space="0" w:color="auto"/>
                                                <w:bottom w:val="none" w:sz="0" w:space="0" w:color="auto"/>
                                                <w:right w:val="none" w:sz="0" w:space="0" w:color="auto"/>
                                              </w:divBdr>
                                              <w:divsChild>
                                                <w:div w:id="474762480">
                                                  <w:marLeft w:val="0"/>
                                                  <w:marRight w:val="0"/>
                                                  <w:marTop w:val="0"/>
                                                  <w:marBottom w:val="0"/>
                                                  <w:divBdr>
                                                    <w:top w:val="none" w:sz="0" w:space="0" w:color="auto"/>
                                                    <w:left w:val="none" w:sz="0" w:space="0" w:color="auto"/>
                                                    <w:bottom w:val="none" w:sz="0" w:space="0" w:color="auto"/>
                                                    <w:right w:val="none" w:sz="0" w:space="0" w:color="auto"/>
                                                  </w:divBdr>
                                                  <w:divsChild>
                                                    <w:div w:id="18329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3151243">
      <w:bodyDiv w:val="1"/>
      <w:marLeft w:val="0"/>
      <w:marRight w:val="0"/>
      <w:marTop w:val="0"/>
      <w:marBottom w:val="0"/>
      <w:divBdr>
        <w:top w:val="none" w:sz="0" w:space="0" w:color="auto"/>
        <w:left w:val="none" w:sz="0" w:space="0" w:color="auto"/>
        <w:bottom w:val="none" w:sz="0" w:space="0" w:color="auto"/>
        <w:right w:val="none" w:sz="0" w:space="0" w:color="auto"/>
      </w:divBdr>
      <w:divsChild>
        <w:div w:id="1402295380">
          <w:marLeft w:val="0"/>
          <w:marRight w:val="0"/>
          <w:marTop w:val="0"/>
          <w:marBottom w:val="0"/>
          <w:divBdr>
            <w:top w:val="none" w:sz="0" w:space="0" w:color="auto"/>
            <w:left w:val="none" w:sz="0" w:space="0" w:color="auto"/>
            <w:bottom w:val="none" w:sz="0" w:space="0" w:color="auto"/>
            <w:right w:val="none" w:sz="0" w:space="0" w:color="auto"/>
          </w:divBdr>
          <w:divsChild>
            <w:div w:id="1784378348">
              <w:marLeft w:val="0"/>
              <w:marRight w:val="0"/>
              <w:marTop w:val="0"/>
              <w:marBottom w:val="0"/>
              <w:divBdr>
                <w:top w:val="none" w:sz="0" w:space="0" w:color="auto"/>
                <w:left w:val="none" w:sz="0" w:space="0" w:color="auto"/>
                <w:bottom w:val="none" w:sz="0" w:space="0" w:color="auto"/>
                <w:right w:val="none" w:sz="0" w:space="0" w:color="auto"/>
              </w:divBdr>
              <w:divsChild>
                <w:div w:id="556475918">
                  <w:marLeft w:val="0"/>
                  <w:marRight w:val="0"/>
                  <w:marTop w:val="0"/>
                  <w:marBottom w:val="0"/>
                  <w:divBdr>
                    <w:top w:val="none" w:sz="0" w:space="0" w:color="auto"/>
                    <w:left w:val="none" w:sz="0" w:space="0" w:color="auto"/>
                    <w:bottom w:val="none" w:sz="0" w:space="0" w:color="auto"/>
                    <w:right w:val="none" w:sz="0" w:space="0" w:color="auto"/>
                  </w:divBdr>
                  <w:divsChild>
                    <w:div w:id="1607928213">
                      <w:marLeft w:val="0"/>
                      <w:marRight w:val="0"/>
                      <w:marTop w:val="0"/>
                      <w:marBottom w:val="0"/>
                      <w:divBdr>
                        <w:top w:val="none" w:sz="0" w:space="0" w:color="auto"/>
                        <w:left w:val="none" w:sz="0" w:space="0" w:color="auto"/>
                        <w:bottom w:val="none" w:sz="0" w:space="0" w:color="auto"/>
                        <w:right w:val="none" w:sz="0" w:space="0" w:color="auto"/>
                      </w:divBdr>
                      <w:divsChild>
                        <w:div w:id="157886496">
                          <w:marLeft w:val="0"/>
                          <w:marRight w:val="0"/>
                          <w:marTop w:val="0"/>
                          <w:marBottom w:val="0"/>
                          <w:divBdr>
                            <w:top w:val="none" w:sz="0" w:space="0" w:color="auto"/>
                            <w:left w:val="none" w:sz="0" w:space="0" w:color="auto"/>
                            <w:bottom w:val="none" w:sz="0" w:space="0" w:color="auto"/>
                            <w:right w:val="none" w:sz="0" w:space="0" w:color="auto"/>
                          </w:divBdr>
                          <w:divsChild>
                            <w:div w:id="1653294132">
                              <w:marLeft w:val="0"/>
                              <w:marRight w:val="0"/>
                              <w:marTop w:val="0"/>
                              <w:marBottom w:val="0"/>
                              <w:divBdr>
                                <w:top w:val="none" w:sz="0" w:space="0" w:color="auto"/>
                                <w:left w:val="none" w:sz="0" w:space="0" w:color="auto"/>
                                <w:bottom w:val="none" w:sz="0" w:space="0" w:color="auto"/>
                                <w:right w:val="none" w:sz="0" w:space="0" w:color="auto"/>
                              </w:divBdr>
                              <w:divsChild>
                                <w:div w:id="1673952457">
                                  <w:marLeft w:val="0"/>
                                  <w:marRight w:val="0"/>
                                  <w:marTop w:val="0"/>
                                  <w:marBottom w:val="0"/>
                                  <w:divBdr>
                                    <w:top w:val="none" w:sz="0" w:space="0" w:color="auto"/>
                                    <w:left w:val="none" w:sz="0" w:space="0" w:color="auto"/>
                                    <w:bottom w:val="none" w:sz="0" w:space="0" w:color="auto"/>
                                    <w:right w:val="none" w:sz="0" w:space="0" w:color="auto"/>
                                  </w:divBdr>
                                  <w:divsChild>
                                    <w:div w:id="1229726471">
                                      <w:marLeft w:val="0"/>
                                      <w:marRight w:val="0"/>
                                      <w:marTop w:val="0"/>
                                      <w:marBottom w:val="0"/>
                                      <w:divBdr>
                                        <w:top w:val="none" w:sz="0" w:space="0" w:color="auto"/>
                                        <w:left w:val="none" w:sz="0" w:space="0" w:color="auto"/>
                                        <w:bottom w:val="none" w:sz="0" w:space="0" w:color="auto"/>
                                        <w:right w:val="none" w:sz="0" w:space="0" w:color="auto"/>
                                      </w:divBdr>
                                      <w:divsChild>
                                        <w:div w:id="639651877">
                                          <w:marLeft w:val="0"/>
                                          <w:marRight w:val="0"/>
                                          <w:marTop w:val="0"/>
                                          <w:marBottom w:val="0"/>
                                          <w:divBdr>
                                            <w:top w:val="none" w:sz="0" w:space="0" w:color="auto"/>
                                            <w:left w:val="single" w:sz="6" w:space="0" w:color="999999"/>
                                            <w:bottom w:val="none" w:sz="0" w:space="0" w:color="auto"/>
                                            <w:right w:val="none" w:sz="0" w:space="0" w:color="auto"/>
                                          </w:divBdr>
                                          <w:divsChild>
                                            <w:div w:id="1092160707">
                                              <w:marLeft w:val="0"/>
                                              <w:marRight w:val="0"/>
                                              <w:marTop w:val="150"/>
                                              <w:marBottom w:val="150"/>
                                              <w:divBdr>
                                                <w:top w:val="none" w:sz="0" w:space="0" w:color="auto"/>
                                                <w:left w:val="none" w:sz="0" w:space="0" w:color="auto"/>
                                                <w:bottom w:val="none" w:sz="0" w:space="0" w:color="auto"/>
                                                <w:right w:val="none" w:sz="0" w:space="0" w:color="auto"/>
                                              </w:divBdr>
                                              <w:divsChild>
                                                <w:div w:id="890505255">
                                                  <w:marLeft w:val="0"/>
                                                  <w:marRight w:val="0"/>
                                                  <w:marTop w:val="0"/>
                                                  <w:marBottom w:val="0"/>
                                                  <w:divBdr>
                                                    <w:top w:val="none" w:sz="0" w:space="0" w:color="auto"/>
                                                    <w:left w:val="none" w:sz="0" w:space="0" w:color="auto"/>
                                                    <w:bottom w:val="none" w:sz="0" w:space="0" w:color="auto"/>
                                                    <w:right w:val="none" w:sz="0" w:space="0" w:color="auto"/>
                                                  </w:divBdr>
                                                  <w:divsChild>
                                                    <w:div w:id="180928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6500364">
      <w:bodyDiv w:val="1"/>
      <w:marLeft w:val="0"/>
      <w:marRight w:val="0"/>
      <w:marTop w:val="0"/>
      <w:marBottom w:val="0"/>
      <w:divBdr>
        <w:top w:val="none" w:sz="0" w:space="0" w:color="auto"/>
        <w:left w:val="none" w:sz="0" w:space="0" w:color="auto"/>
        <w:bottom w:val="none" w:sz="0" w:space="0" w:color="auto"/>
        <w:right w:val="none" w:sz="0" w:space="0" w:color="auto"/>
      </w:divBdr>
      <w:divsChild>
        <w:div w:id="1380860808">
          <w:marLeft w:val="0"/>
          <w:marRight w:val="0"/>
          <w:marTop w:val="0"/>
          <w:marBottom w:val="0"/>
          <w:divBdr>
            <w:top w:val="none" w:sz="0" w:space="0" w:color="auto"/>
            <w:left w:val="none" w:sz="0" w:space="0" w:color="auto"/>
            <w:bottom w:val="none" w:sz="0" w:space="0" w:color="auto"/>
            <w:right w:val="none" w:sz="0" w:space="0" w:color="auto"/>
          </w:divBdr>
          <w:divsChild>
            <w:div w:id="812987601">
              <w:marLeft w:val="0"/>
              <w:marRight w:val="0"/>
              <w:marTop w:val="0"/>
              <w:marBottom w:val="0"/>
              <w:divBdr>
                <w:top w:val="none" w:sz="0" w:space="0" w:color="auto"/>
                <w:left w:val="none" w:sz="0" w:space="0" w:color="auto"/>
                <w:bottom w:val="none" w:sz="0" w:space="0" w:color="auto"/>
                <w:right w:val="none" w:sz="0" w:space="0" w:color="auto"/>
              </w:divBdr>
              <w:divsChild>
                <w:div w:id="882719276">
                  <w:marLeft w:val="0"/>
                  <w:marRight w:val="0"/>
                  <w:marTop w:val="0"/>
                  <w:marBottom w:val="0"/>
                  <w:divBdr>
                    <w:top w:val="none" w:sz="0" w:space="0" w:color="auto"/>
                    <w:left w:val="none" w:sz="0" w:space="0" w:color="auto"/>
                    <w:bottom w:val="none" w:sz="0" w:space="0" w:color="auto"/>
                    <w:right w:val="none" w:sz="0" w:space="0" w:color="auto"/>
                  </w:divBdr>
                  <w:divsChild>
                    <w:div w:id="950090908">
                      <w:marLeft w:val="0"/>
                      <w:marRight w:val="0"/>
                      <w:marTop w:val="0"/>
                      <w:marBottom w:val="0"/>
                      <w:divBdr>
                        <w:top w:val="none" w:sz="0" w:space="0" w:color="auto"/>
                        <w:left w:val="none" w:sz="0" w:space="0" w:color="auto"/>
                        <w:bottom w:val="none" w:sz="0" w:space="0" w:color="auto"/>
                        <w:right w:val="none" w:sz="0" w:space="0" w:color="auto"/>
                      </w:divBdr>
                      <w:divsChild>
                        <w:div w:id="1233547110">
                          <w:marLeft w:val="0"/>
                          <w:marRight w:val="0"/>
                          <w:marTop w:val="0"/>
                          <w:marBottom w:val="0"/>
                          <w:divBdr>
                            <w:top w:val="none" w:sz="0" w:space="0" w:color="auto"/>
                            <w:left w:val="none" w:sz="0" w:space="0" w:color="auto"/>
                            <w:bottom w:val="none" w:sz="0" w:space="0" w:color="auto"/>
                            <w:right w:val="none" w:sz="0" w:space="0" w:color="auto"/>
                          </w:divBdr>
                          <w:divsChild>
                            <w:div w:id="666371771">
                              <w:marLeft w:val="0"/>
                              <w:marRight w:val="0"/>
                              <w:marTop w:val="0"/>
                              <w:marBottom w:val="0"/>
                              <w:divBdr>
                                <w:top w:val="none" w:sz="0" w:space="0" w:color="auto"/>
                                <w:left w:val="none" w:sz="0" w:space="0" w:color="auto"/>
                                <w:bottom w:val="none" w:sz="0" w:space="0" w:color="auto"/>
                                <w:right w:val="none" w:sz="0" w:space="0" w:color="auto"/>
                              </w:divBdr>
                              <w:divsChild>
                                <w:div w:id="1120757301">
                                  <w:marLeft w:val="0"/>
                                  <w:marRight w:val="0"/>
                                  <w:marTop w:val="0"/>
                                  <w:marBottom w:val="0"/>
                                  <w:divBdr>
                                    <w:top w:val="none" w:sz="0" w:space="0" w:color="auto"/>
                                    <w:left w:val="none" w:sz="0" w:space="0" w:color="auto"/>
                                    <w:bottom w:val="none" w:sz="0" w:space="0" w:color="auto"/>
                                    <w:right w:val="none" w:sz="0" w:space="0" w:color="auto"/>
                                  </w:divBdr>
                                  <w:divsChild>
                                    <w:div w:id="958537361">
                                      <w:marLeft w:val="0"/>
                                      <w:marRight w:val="0"/>
                                      <w:marTop w:val="0"/>
                                      <w:marBottom w:val="0"/>
                                      <w:divBdr>
                                        <w:top w:val="none" w:sz="0" w:space="0" w:color="auto"/>
                                        <w:left w:val="none" w:sz="0" w:space="0" w:color="auto"/>
                                        <w:bottom w:val="none" w:sz="0" w:space="0" w:color="auto"/>
                                        <w:right w:val="none" w:sz="0" w:space="0" w:color="auto"/>
                                      </w:divBdr>
                                      <w:divsChild>
                                        <w:div w:id="414591394">
                                          <w:marLeft w:val="0"/>
                                          <w:marRight w:val="0"/>
                                          <w:marTop w:val="0"/>
                                          <w:marBottom w:val="0"/>
                                          <w:divBdr>
                                            <w:top w:val="none" w:sz="0" w:space="0" w:color="auto"/>
                                            <w:left w:val="single" w:sz="6" w:space="0" w:color="999999"/>
                                            <w:bottom w:val="none" w:sz="0" w:space="0" w:color="auto"/>
                                            <w:right w:val="none" w:sz="0" w:space="0" w:color="auto"/>
                                          </w:divBdr>
                                          <w:divsChild>
                                            <w:div w:id="1407848403">
                                              <w:marLeft w:val="0"/>
                                              <w:marRight w:val="0"/>
                                              <w:marTop w:val="150"/>
                                              <w:marBottom w:val="150"/>
                                              <w:divBdr>
                                                <w:top w:val="none" w:sz="0" w:space="0" w:color="auto"/>
                                                <w:left w:val="none" w:sz="0" w:space="0" w:color="auto"/>
                                                <w:bottom w:val="none" w:sz="0" w:space="0" w:color="auto"/>
                                                <w:right w:val="none" w:sz="0" w:space="0" w:color="auto"/>
                                              </w:divBdr>
                                              <w:divsChild>
                                                <w:div w:id="780146305">
                                                  <w:marLeft w:val="0"/>
                                                  <w:marRight w:val="0"/>
                                                  <w:marTop w:val="0"/>
                                                  <w:marBottom w:val="0"/>
                                                  <w:divBdr>
                                                    <w:top w:val="none" w:sz="0" w:space="0" w:color="auto"/>
                                                    <w:left w:val="none" w:sz="0" w:space="0" w:color="auto"/>
                                                    <w:bottom w:val="none" w:sz="0" w:space="0" w:color="auto"/>
                                                    <w:right w:val="none" w:sz="0" w:space="0" w:color="auto"/>
                                                  </w:divBdr>
                                                  <w:divsChild>
                                                    <w:div w:id="16946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2390585">
      <w:bodyDiv w:val="1"/>
      <w:marLeft w:val="0"/>
      <w:marRight w:val="0"/>
      <w:marTop w:val="0"/>
      <w:marBottom w:val="0"/>
      <w:divBdr>
        <w:top w:val="none" w:sz="0" w:space="0" w:color="auto"/>
        <w:left w:val="none" w:sz="0" w:space="0" w:color="auto"/>
        <w:bottom w:val="none" w:sz="0" w:space="0" w:color="auto"/>
        <w:right w:val="none" w:sz="0" w:space="0" w:color="auto"/>
      </w:divBdr>
      <w:divsChild>
        <w:div w:id="1799183398">
          <w:marLeft w:val="0"/>
          <w:marRight w:val="0"/>
          <w:marTop w:val="0"/>
          <w:marBottom w:val="0"/>
          <w:divBdr>
            <w:top w:val="none" w:sz="0" w:space="0" w:color="auto"/>
            <w:left w:val="none" w:sz="0" w:space="0" w:color="auto"/>
            <w:bottom w:val="none" w:sz="0" w:space="0" w:color="auto"/>
            <w:right w:val="none" w:sz="0" w:space="0" w:color="auto"/>
          </w:divBdr>
          <w:divsChild>
            <w:div w:id="493375570">
              <w:marLeft w:val="-225"/>
              <w:marRight w:val="-225"/>
              <w:marTop w:val="0"/>
              <w:marBottom w:val="0"/>
              <w:divBdr>
                <w:top w:val="none" w:sz="0" w:space="0" w:color="auto"/>
                <w:left w:val="none" w:sz="0" w:space="0" w:color="auto"/>
                <w:bottom w:val="none" w:sz="0" w:space="0" w:color="auto"/>
                <w:right w:val="none" w:sz="0" w:space="0" w:color="auto"/>
              </w:divBdr>
              <w:divsChild>
                <w:div w:id="1151604561">
                  <w:marLeft w:val="0"/>
                  <w:marRight w:val="0"/>
                  <w:marTop w:val="0"/>
                  <w:marBottom w:val="0"/>
                  <w:divBdr>
                    <w:top w:val="none" w:sz="0" w:space="0" w:color="auto"/>
                    <w:left w:val="none" w:sz="0" w:space="0" w:color="auto"/>
                    <w:bottom w:val="none" w:sz="0" w:space="0" w:color="auto"/>
                    <w:right w:val="none" w:sz="0" w:space="0" w:color="auto"/>
                  </w:divBdr>
                  <w:divsChild>
                    <w:div w:id="452597366">
                      <w:marLeft w:val="0"/>
                      <w:marRight w:val="0"/>
                      <w:marTop w:val="0"/>
                      <w:marBottom w:val="0"/>
                      <w:divBdr>
                        <w:top w:val="none" w:sz="0" w:space="0" w:color="auto"/>
                        <w:left w:val="none" w:sz="0" w:space="0" w:color="auto"/>
                        <w:bottom w:val="none" w:sz="0" w:space="0" w:color="auto"/>
                        <w:right w:val="none" w:sz="0" w:space="0" w:color="auto"/>
                      </w:divBdr>
                      <w:divsChild>
                        <w:div w:id="346449734">
                          <w:marLeft w:val="0"/>
                          <w:marRight w:val="0"/>
                          <w:marTop w:val="0"/>
                          <w:marBottom w:val="0"/>
                          <w:divBdr>
                            <w:top w:val="none" w:sz="0" w:space="0" w:color="auto"/>
                            <w:left w:val="none" w:sz="0" w:space="0" w:color="auto"/>
                            <w:bottom w:val="none" w:sz="0" w:space="0" w:color="auto"/>
                            <w:right w:val="none" w:sz="0" w:space="0" w:color="auto"/>
                          </w:divBdr>
                          <w:divsChild>
                            <w:div w:id="1929970528">
                              <w:marLeft w:val="0"/>
                              <w:marRight w:val="0"/>
                              <w:marTop w:val="0"/>
                              <w:marBottom w:val="0"/>
                              <w:divBdr>
                                <w:top w:val="none" w:sz="0" w:space="0" w:color="auto"/>
                                <w:left w:val="none" w:sz="0" w:space="0" w:color="auto"/>
                                <w:bottom w:val="none" w:sz="0" w:space="0" w:color="auto"/>
                                <w:right w:val="none" w:sz="0" w:space="0" w:color="auto"/>
                              </w:divBdr>
                              <w:divsChild>
                                <w:div w:id="2141219300">
                                  <w:marLeft w:val="0"/>
                                  <w:marRight w:val="0"/>
                                  <w:marTop w:val="0"/>
                                  <w:marBottom w:val="0"/>
                                  <w:divBdr>
                                    <w:top w:val="none" w:sz="0" w:space="0" w:color="auto"/>
                                    <w:left w:val="none" w:sz="0" w:space="0" w:color="auto"/>
                                    <w:bottom w:val="none" w:sz="0" w:space="0" w:color="auto"/>
                                    <w:right w:val="none" w:sz="0" w:space="0" w:color="auto"/>
                                  </w:divBdr>
                                  <w:divsChild>
                                    <w:div w:id="1495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558682">
      <w:bodyDiv w:val="1"/>
      <w:marLeft w:val="0"/>
      <w:marRight w:val="0"/>
      <w:marTop w:val="0"/>
      <w:marBottom w:val="0"/>
      <w:divBdr>
        <w:top w:val="none" w:sz="0" w:space="0" w:color="auto"/>
        <w:left w:val="none" w:sz="0" w:space="0" w:color="auto"/>
        <w:bottom w:val="none" w:sz="0" w:space="0" w:color="auto"/>
        <w:right w:val="none" w:sz="0" w:space="0" w:color="auto"/>
      </w:divBdr>
      <w:divsChild>
        <w:div w:id="809976799">
          <w:marLeft w:val="0"/>
          <w:marRight w:val="0"/>
          <w:marTop w:val="0"/>
          <w:marBottom w:val="0"/>
          <w:divBdr>
            <w:top w:val="none" w:sz="0" w:space="0" w:color="auto"/>
            <w:left w:val="none" w:sz="0" w:space="0" w:color="auto"/>
            <w:bottom w:val="none" w:sz="0" w:space="0" w:color="auto"/>
            <w:right w:val="none" w:sz="0" w:space="0" w:color="auto"/>
          </w:divBdr>
          <w:divsChild>
            <w:div w:id="1669092342">
              <w:marLeft w:val="0"/>
              <w:marRight w:val="0"/>
              <w:marTop w:val="0"/>
              <w:marBottom w:val="0"/>
              <w:divBdr>
                <w:top w:val="none" w:sz="0" w:space="0" w:color="auto"/>
                <w:left w:val="none" w:sz="0" w:space="0" w:color="auto"/>
                <w:bottom w:val="none" w:sz="0" w:space="0" w:color="auto"/>
                <w:right w:val="none" w:sz="0" w:space="0" w:color="auto"/>
              </w:divBdr>
              <w:divsChild>
                <w:div w:id="1610776411">
                  <w:marLeft w:val="0"/>
                  <w:marRight w:val="0"/>
                  <w:marTop w:val="0"/>
                  <w:marBottom w:val="0"/>
                  <w:divBdr>
                    <w:top w:val="none" w:sz="0" w:space="0" w:color="auto"/>
                    <w:left w:val="none" w:sz="0" w:space="0" w:color="auto"/>
                    <w:bottom w:val="none" w:sz="0" w:space="0" w:color="auto"/>
                    <w:right w:val="none" w:sz="0" w:space="0" w:color="auto"/>
                  </w:divBdr>
                  <w:divsChild>
                    <w:div w:id="2124567594">
                      <w:marLeft w:val="0"/>
                      <w:marRight w:val="0"/>
                      <w:marTop w:val="0"/>
                      <w:marBottom w:val="0"/>
                      <w:divBdr>
                        <w:top w:val="none" w:sz="0" w:space="0" w:color="auto"/>
                        <w:left w:val="none" w:sz="0" w:space="0" w:color="auto"/>
                        <w:bottom w:val="none" w:sz="0" w:space="0" w:color="auto"/>
                        <w:right w:val="none" w:sz="0" w:space="0" w:color="auto"/>
                      </w:divBdr>
                      <w:divsChild>
                        <w:div w:id="2123106578">
                          <w:marLeft w:val="0"/>
                          <w:marRight w:val="0"/>
                          <w:marTop w:val="0"/>
                          <w:marBottom w:val="0"/>
                          <w:divBdr>
                            <w:top w:val="none" w:sz="0" w:space="0" w:color="auto"/>
                            <w:left w:val="none" w:sz="0" w:space="0" w:color="auto"/>
                            <w:bottom w:val="none" w:sz="0" w:space="0" w:color="auto"/>
                            <w:right w:val="none" w:sz="0" w:space="0" w:color="auto"/>
                          </w:divBdr>
                          <w:divsChild>
                            <w:div w:id="1618758074">
                              <w:marLeft w:val="0"/>
                              <w:marRight w:val="0"/>
                              <w:marTop w:val="0"/>
                              <w:marBottom w:val="0"/>
                              <w:divBdr>
                                <w:top w:val="none" w:sz="0" w:space="0" w:color="auto"/>
                                <w:left w:val="none" w:sz="0" w:space="0" w:color="auto"/>
                                <w:bottom w:val="none" w:sz="0" w:space="0" w:color="auto"/>
                                <w:right w:val="none" w:sz="0" w:space="0" w:color="auto"/>
                              </w:divBdr>
                              <w:divsChild>
                                <w:div w:id="2012173727">
                                  <w:marLeft w:val="0"/>
                                  <w:marRight w:val="0"/>
                                  <w:marTop w:val="0"/>
                                  <w:marBottom w:val="0"/>
                                  <w:divBdr>
                                    <w:top w:val="none" w:sz="0" w:space="0" w:color="auto"/>
                                    <w:left w:val="none" w:sz="0" w:space="0" w:color="auto"/>
                                    <w:bottom w:val="none" w:sz="0" w:space="0" w:color="auto"/>
                                    <w:right w:val="none" w:sz="0" w:space="0" w:color="auto"/>
                                  </w:divBdr>
                                  <w:divsChild>
                                    <w:div w:id="1275675559">
                                      <w:marLeft w:val="0"/>
                                      <w:marRight w:val="0"/>
                                      <w:marTop w:val="0"/>
                                      <w:marBottom w:val="0"/>
                                      <w:divBdr>
                                        <w:top w:val="none" w:sz="0" w:space="0" w:color="auto"/>
                                        <w:left w:val="none" w:sz="0" w:space="0" w:color="auto"/>
                                        <w:bottom w:val="none" w:sz="0" w:space="0" w:color="auto"/>
                                        <w:right w:val="none" w:sz="0" w:space="0" w:color="auto"/>
                                      </w:divBdr>
                                      <w:divsChild>
                                        <w:div w:id="84420846">
                                          <w:marLeft w:val="0"/>
                                          <w:marRight w:val="0"/>
                                          <w:marTop w:val="0"/>
                                          <w:marBottom w:val="0"/>
                                          <w:divBdr>
                                            <w:top w:val="none" w:sz="0" w:space="0" w:color="auto"/>
                                            <w:left w:val="single" w:sz="6" w:space="0" w:color="999999"/>
                                            <w:bottom w:val="none" w:sz="0" w:space="0" w:color="auto"/>
                                            <w:right w:val="none" w:sz="0" w:space="0" w:color="auto"/>
                                          </w:divBdr>
                                          <w:divsChild>
                                            <w:div w:id="2020542791">
                                              <w:marLeft w:val="0"/>
                                              <w:marRight w:val="0"/>
                                              <w:marTop w:val="150"/>
                                              <w:marBottom w:val="150"/>
                                              <w:divBdr>
                                                <w:top w:val="none" w:sz="0" w:space="0" w:color="auto"/>
                                                <w:left w:val="none" w:sz="0" w:space="0" w:color="auto"/>
                                                <w:bottom w:val="none" w:sz="0" w:space="0" w:color="auto"/>
                                                <w:right w:val="none" w:sz="0" w:space="0" w:color="auto"/>
                                              </w:divBdr>
                                              <w:divsChild>
                                                <w:div w:id="849220058">
                                                  <w:marLeft w:val="0"/>
                                                  <w:marRight w:val="0"/>
                                                  <w:marTop w:val="0"/>
                                                  <w:marBottom w:val="0"/>
                                                  <w:divBdr>
                                                    <w:top w:val="none" w:sz="0" w:space="0" w:color="auto"/>
                                                    <w:left w:val="none" w:sz="0" w:space="0" w:color="auto"/>
                                                    <w:bottom w:val="none" w:sz="0" w:space="0" w:color="auto"/>
                                                    <w:right w:val="none" w:sz="0" w:space="0" w:color="auto"/>
                                                  </w:divBdr>
                                                  <w:divsChild>
                                                    <w:div w:id="19897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472036">
      <w:bodyDiv w:val="1"/>
      <w:marLeft w:val="0"/>
      <w:marRight w:val="0"/>
      <w:marTop w:val="0"/>
      <w:marBottom w:val="0"/>
      <w:divBdr>
        <w:top w:val="none" w:sz="0" w:space="0" w:color="auto"/>
        <w:left w:val="none" w:sz="0" w:space="0" w:color="auto"/>
        <w:bottom w:val="none" w:sz="0" w:space="0" w:color="auto"/>
        <w:right w:val="none" w:sz="0" w:space="0" w:color="auto"/>
      </w:divBdr>
      <w:divsChild>
        <w:div w:id="1673534331">
          <w:marLeft w:val="0"/>
          <w:marRight w:val="0"/>
          <w:marTop w:val="0"/>
          <w:marBottom w:val="0"/>
          <w:divBdr>
            <w:top w:val="none" w:sz="0" w:space="0" w:color="auto"/>
            <w:left w:val="none" w:sz="0" w:space="0" w:color="auto"/>
            <w:bottom w:val="none" w:sz="0" w:space="0" w:color="auto"/>
            <w:right w:val="none" w:sz="0" w:space="0" w:color="auto"/>
          </w:divBdr>
          <w:divsChild>
            <w:div w:id="184102988">
              <w:marLeft w:val="0"/>
              <w:marRight w:val="0"/>
              <w:marTop w:val="0"/>
              <w:marBottom w:val="0"/>
              <w:divBdr>
                <w:top w:val="none" w:sz="0" w:space="0" w:color="auto"/>
                <w:left w:val="none" w:sz="0" w:space="0" w:color="auto"/>
                <w:bottom w:val="none" w:sz="0" w:space="0" w:color="auto"/>
                <w:right w:val="none" w:sz="0" w:space="0" w:color="auto"/>
              </w:divBdr>
              <w:divsChild>
                <w:div w:id="1724669292">
                  <w:marLeft w:val="0"/>
                  <w:marRight w:val="0"/>
                  <w:marTop w:val="0"/>
                  <w:marBottom w:val="0"/>
                  <w:divBdr>
                    <w:top w:val="none" w:sz="0" w:space="0" w:color="auto"/>
                    <w:left w:val="none" w:sz="0" w:space="0" w:color="auto"/>
                    <w:bottom w:val="none" w:sz="0" w:space="0" w:color="auto"/>
                    <w:right w:val="none" w:sz="0" w:space="0" w:color="auto"/>
                  </w:divBdr>
                  <w:divsChild>
                    <w:div w:id="1429546723">
                      <w:marLeft w:val="0"/>
                      <w:marRight w:val="0"/>
                      <w:marTop w:val="0"/>
                      <w:marBottom w:val="0"/>
                      <w:divBdr>
                        <w:top w:val="none" w:sz="0" w:space="0" w:color="auto"/>
                        <w:left w:val="none" w:sz="0" w:space="0" w:color="auto"/>
                        <w:bottom w:val="none" w:sz="0" w:space="0" w:color="auto"/>
                        <w:right w:val="none" w:sz="0" w:space="0" w:color="auto"/>
                      </w:divBdr>
                      <w:divsChild>
                        <w:div w:id="444929611">
                          <w:marLeft w:val="0"/>
                          <w:marRight w:val="0"/>
                          <w:marTop w:val="0"/>
                          <w:marBottom w:val="0"/>
                          <w:divBdr>
                            <w:top w:val="none" w:sz="0" w:space="0" w:color="auto"/>
                            <w:left w:val="none" w:sz="0" w:space="0" w:color="auto"/>
                            <w:bottom w:val="none" w:sz="0" w:space="0" w:color="auto"/>
                            <w:right w:val="none" w:sz="0" w:space="0" w:color="auto"/>
                          </w:divBdr>
                          <w:divsChild>
                            <w:div w:id="523443676">
                              <w:marLeft w:val="0"/>
                              <w:marRight w:val="0"/>
                              <w:marTop w:val="0"/>
                              <w:marBottom w:val="0"/>
                              <w:divBdr>
                                <w:top w:val="none" w:sz="0" w:space="0" w:color="auto"/>
                                <w:left w:val="none" w:sz="0" w:space="0" w:color="auto"/>
                                <w:bottom w:val="none" w:sz="0" w:space="0" w:color="auto"/>
                                <w:right w:val="none" w:sz="0" w:space="0" w:color="auto"/>
                              </w:divBdr>
                              <w:divsChild>
                                <w:div w:id="2899169">
                                  <w:marLeft w:val="0"/>
                                  <w:marRight w:val="0"/>
                                  <w:marTop w:val="0"/>
                                  <w:marBottom w:val="0"/>
                                  <w:divBdr>
                                    <w:top w:val="none" w:sz="0" w:space="0" w:color="auto"/>
                                    <w:left w:val="none" w:sz="0" w:space="0" w:color="auto"/>
                                    <w:bottom w:val="none" w:sz="0" w:space="0" w:color="auto"/>
                                    <w:right w:val="none" w:sz="0" w:space="0" w:color="auto"/>
                                  </w:divBdr>
                                  <w:divsChild>
                                    <w:div w:id="466624117">
                                      <w:marLeft w:val="0"/>
                                      <w:marRight w:val="0"/>
                                      <w:marTop w:val="0"/>
                                      <w:marBottom w:val="0"/>
                                      <w:divBdr>
                                        <w:top w:val="none" w:sz="0" w:space="0" w:color="auto"/>
                                        <w:left w:val="none" w:sz="0" w:space="0" w:color="auto"/>
                                        <w:bottom w:val="none" w:sz="0" w:space="0" w:color="auto"/>
                                        <w:right w:val="none" w:sz="0" w:space="0" w:color="auto"/>
                                      </w:divBdr>
                                      <w:divsChild>
                                        <w:div w:id="901058909">
                                          <w:marLeft w:val="0"/>
                                          <w:marRight w:val="0"/>
                                          <w:marTop w:val="0"/>
                                          <w:marBottom w:val="0"/>
                                          <w:divBdr>
                                            <w:top w:val="none" w:sz="0" w:space="0" w:color="auto"/>
                                            <w:left w:val="single" w:sz="6" w:space="0" w:color="999999"/>
                                            <w:bottom w:val="none" w:sz="0" w:space="0" w:color="auto"/>
                                            <w:right w:val="none" w:sz="0" w:space="0" w:color="auto"/>
                                          </w:divBdr>
                                          <w:divsChild>
                                            <w:div w:id="463734916">
                                              <w:marLeft w:val="0"/>
                                              <w:marRight w:val="0"/>
                                              <w:marTop w:val="150"/>
                                              <w:marBottom w:val="150"/>
                                              <w:divBdr>
                                                <w:top w:val="none" w:sz="0" w:space="0" w:color="auto"/>
                                                <w:left w:val="none" w:sz="0" w:space="0" w:color="auto"/>
                                                <w:bottom w:val="none" w:sz="0" w:space="0" w:color="auto"/>
                                                <w:right w:val="none" w:sz="0" w:space="0" w:color="auto"/>
                                              </w:divBdr>
                                              <w:divsChild>
                                                <w:div w:id="170066421">
                                                  <w:marLeft w:val="0"/>
                                                  <w:marRight w:val="0"/>
                                                  <w:marTop w:val="0"/>
                                                  <w:marBottom w:val="0"/>
                                                  <w:divBdr>
                                                    <w:top w:val="none" w:sz="0" w:space="0" w:color="auto"/>
                                                    <w:left w:val="none" w:sz="0" w:space="0" w:color="auto"/>
                                                    <w:bottom w:val="none" w:sz="0" w:space="0" w:color="auto"/>
                                                    <w:right w:val="none" w:sz="0" w:space="0" w:color="auto"/>
                                                  </w:divBdr>
                                                  <w:divsChild>
                                                    <w:div w:id="124390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8696830">
      <w:bodyDiv w:val="1"/>
      <w:marLeft w:val="0"/>
      <w:marRight w:val="0"/>
      <w:marTop w:val="0"/>
      <w:marBottom w:val="0"/>
      <w:divBdr>
        <w:top w:val="none" w:sz="0" w:space="0" w:color="auto"/>
        <w:left w:val="none" w:sz="0" w:space="0" w:color="auto"/>
        <w:bottom w:val="none" w:sz="0" w:space="0" w:color="auto"/>
        <w:right w:val="none" w:sz="0" w:space="0" w:color="auto"/>
      </w:divBdr>
      <w:divsChild>
        <w:div w:id="409085299">
          <w:marLeft w:val="0"/>
          <w:marRight w:val="0"/>
          <w:marTop w:val="0"/>
          <w:marBottom w:val="0"/>
          <w:divBdr>
            <w:top w:val="none" w:sz="0" w:space="0" w:color="auto"/>
            <w:left w:val="none" w:sz="0" w:space="0" w:color="auto"/>
            <w:bottom w:val="none" w:sz="0" w:space="0" w:color="auto"/>
            <w:right w:val="none" w:sz="0" w:space="0" w:color="auto"/>
          </w:divBdr>
          <w:divsChild>
            <w:div w:id="1099718693">
              <w:marLeft w:val="0"/>
              <w:marRight w:val="0"/>
              <w:marTop w:val="0"/>
              <w:marBottom w:val="0"/>
              <w:divBdr>
                <w:top w:val="none" w:sz="0" w:space="0" w:color="auto"/>
                <w:left w:val="none" w:sz="0" w:space="0" w:color="auto"/>
                <w:bottom w:val="none" w:sz="0" w:space="0" w:color="auto"/>
                <w:right w:val="none" w:sz="0" w:space="0" w:color="auto"/>
              </w:divBdr>
              <w:divsChild>
                <w:div w:id="375199283">
                  <w:marLeft w:val="0"/>
                  <w:marRight w:val="0"/>
                  <w:marTop w:val="0"/>
                  <w:marBottom w:val="0"/>
                  <w:divBdr>
                    <w:top w:val="none" w:sz="0" w:space="0" w:color="auto"/>
                    <w:left w:val="none" w:sz="0" w:space="0" w:color="auto"/>
                    <w:bottom w:val="none" w:sz="0" w:space="0" w:color="auto"/>
                    <w:right w:val="none" w:sz="0" w:space="0" w:color="auto"/>
                  </w:divBdr>
                  <w:divsChild>
                    <w:div w:id="2083676551">
                      <w:marLeft w:val="0"/>
                      <w:marRight w:val="0"/>
                      <w:marTop w:val="0"/>
                      <w:marBottom w:val="0"/>
                      <w:divBdr>
                        <w:top w:val="none" w:sz="0" w:space="0" w:color="auto"/>
                        <w:left w:val="none" w:sz="0" w:space="0" w:color="auto"/>
                        <w:bottom w:val="none" w:sz="0" w:space="0" w:color="auto"/>
                        <w:right w:val="none" w:sz="0" w:space="0" w:color="auto"/>
                      </w:divBdr>
                      <w:divsChild>
                        <w:div w:id="1679430080">
                          <w:marLeft w:val="0"/>
                          <w:marRight w:val="0"/>
                          <w:marTop w:val="0"/>
                          <w:marBottom w:val="0"/>
                          <w:divBdr>
                            <w:top w:val="none" w:sz="0" w:space="0" w:color="auto"/>
                            <w:left w:val="none" w:sz="0" w:space="0" w:color="auto"/>
                            <w:bottom w:val="none" w:sz="0" w:space="0" w:color="auto"/>
                            <w:right w:val="none" w:sz="0" w:space="0" w:color="auto"/>
                          </w:divBdr>
                          <w:divsChild>
                            <w:div w:id="922909137">
                              <w:marLeft w:val="0"/>
                              <w:marRight w:val="0"/>
                              <w:marTop w:val="0"/>
                              <w:marBottom w:val="0"/>
                              <w:divBdr>
                                <w:top w:val="none" w:sz="0" w:space="0" w:color="auto"/>
                                <w:left w:val="none" w:sz="0" w:space="0" w:color="auto"/>
                                <w:bottom w:val="none" w:sz="0" w:space="0" w:color="auto"/>
                                <w:right w:val="none" w:sz="0" w:space="0" w:color="auto"/>
                              </w:divBdr>
                              <w:divsChild>
                                <w:div w:id="1317880991">
                                  <w:marLeft w:val="0"/>
                                  <w:marRight w:val="0"/>
                                  <w:marTop w:val="0"/>
                                  <w:marBottom w:val="0"/>
                                  <w:divBdr>
                                    <w:top w:val="none" w:sz="0" w:space="0" w:color="auto"/>
                                    <w:left w:val="none" w:sz="0" w:space="0" w:color="auto"/>
                                    <w:bottom w:val="none" w:sz="0" w:space="0" w:color="auto"/>
                                    <w:right w:val="none" w:sz="0" w:space="0" w:color="auto"/>
                                  </w:divBdr>
                                  <w:divsChild>
                                    <w:div w:id="985166348">
                                      <w:marLeft w:val="0"/>
                                      <w:marRight w:val="0"/>
                                      <w:marTop w:val="0"/>
                                      <w:marBottom w:val="0"/>
                                      <w:divBdr>
                                        <w:top w:val="none" w:sz="0" w:space="0" w:color="auto"/>
                                        <w:left w:val="none" w:sz="0" w:space="0" w:color="auto"/>
                                        <w:bottom w:val="none" w:sz="0" w:space="0" w:color="auto"/>
                                        <w:right w:val="none" w:sz="0" w:space="0" w:color="auto"/>
                                      </w:divBdr>
                                      <w:divsChild>
                                        <w:div w:id="1792359550">
                                          <w:marLeft w:val="0"/>
                                          <w:marRight w:val="0"/>
                                          <w:marTop w:val="0"/>
                                          <w:marBottom w:val="0"/>
                                          <w:divBdr>
                                            <w:top w:val="none" w:sz="0" w:space="0" w:color="auto"/>
                                            <w:left w:val="single" w:sz="6" w:space="0" w:color="999999"/>
                                            <w:bottom w:val="none" w:sz="0" w:space="0" w:color="auto"/>
                                            <w:right w:val="none" w:sz="0" w:space="0" w:color="auto"/>
                                          </w:divBdr>
                                          <w:divsChild>
                                            <w:div w:id="1837063978">
                                              <w:marLeft w:val="0"/>
                                              <w:marRight w:val="0"/>
                                              <w:marTop w:val="150"/>
                                              <w:marBottom w:val="150"/>
                                              <w:divBdr>
                                                <w:top w:val="none" w:sz="0" w:space="0" w:color="auto"/>
                                                <w:left w:val="none" w:sz="0" w:space="0" w:color="auto"/>
                                                <w:bottom w:val="none" w:sz="0" w:space="0" w:color="auto"/>
                                                <w:right w:val="none" w:sz="0" w:space="0" w:color="auto"/>
                                              </w:divBdr>
                                              <w:divsChild>
                                                <w:div w:id="1297370901">
                                                  <w:marLeft w:val="0"/>
                                                  <w:marRight w:val="0"/>
                                                  <w:marTop w:val="0"/>
                                                  <w:marBottom w:val="0"/>
                                                  <w:divBdr>
                                                    <w:top w:val="none" w:sz="0" w:space="0" w:color="auto"/>
                                                    <w:left w:val="none" w:sz="0" w:space="0" w:color="auto"/>
                                                    <w:bottom w:val="none" w:sz="0" w:space="0" w:color="auto"/>
                                                    <w:right w:val="none" w:sz="0" w:space="0" w:color="auto"/>
                                                  </w:divBdr>
                                                  <w:divsChild>
                                                    <w:div w:id="19183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1084047">
      <w:bodyDiv w:val="1"/>
      <w:marLeft w:val="0"/>
      <w:marRight w:val="0"/>
      <w:marTop w:val="0"/>
      <w:marBottom w:val="0"/>
      <w:divBdr>
        <w:top w:val="none" w:sz="0" w:space="0" w:color="auto"/>
        <w:left w:val="none" w:sz="0" w:space="0" w:color="auto"/>
        <w:bottom w:val="none" w:sz="0" w:space="0" w:color="auto"/>
        <w:right w:val="none" w:sz="0" w:space="0" w:color="auto"/>
      </w:divBdr>
      <w:divsChild>
        <w:div w:id="501548114">
          <w:marLeft w:val="0"/>
          <w:marRight w:val="0"/>
          <w:marTop w:val="0"/>
          <w:marBottom w:val="0"/>
          <w:divBdr>
            <w:top w:val="none" w:sz="0" w:space="0" w:color="auto"/>
            <w:left w:val="none" w:sz="0" w:space="0" w:color="auto"/>
            <w:bottom w:val="none" w:sz="0" w:space="0" w:color="auto"/>
            <w:right w:val="none" w:sz="0" w:space="0" w:color="auto"/>
          </w:divBdr>
          <w:divsChild>
            <w:div w:id="426536284">
              <w:marLeft w:val="0"/>
              <w:marRight w:val="0"/>
              <w:marTop w:val="0"/>
              <w:marBottom w:val="0"/>
              <w:divBdr>
                <w:top w:val="none" w:sz="0" w:space="0" w:color="auto"/>
                <w:left w:val="none" w:sz="0" w:space="0" w:color="auto"/>
                <w:bottom w:val="none" w:sz="0" w:space="0" w:color="auto"/>
                <w:right w:val="none" w:sz="0" w:space="0" w:color="auto"/>
              </w:divBdr>
              <w:divsChild>
                <w:div w:id="451828886">
                  <w:marLeft w:val="0"/>
                  <w:marRight w:val="0"/>
                  <w:marTop w:val="0"/>
                  <w:marBottom w:val="0"/>
                  <w:divBdr>
                    <w:top w:val="none" w:sz="0" w:space="0" w:color="auto"/>
                    <w:left w:val="none" w:sz="0" w:space="0" w:color="auto"/>
                    <w:bottom w:val="none" w:sz="0" w:space="0" w:color="auto"/>
                    <w:right w:val="none" w:sz="0" w:space="0" w:color="auto"/>
                  </w:divBdr>
                  <w:divsChild>
                    <w:div w:id="1067847802">
                      <w:marLeft w:val="0"/>
                      <w:marRight w:val="0"/>
                      <w:marTop w:val="0"/>
                      <w:marBottom w:val="0"/>
                      <w:divBdr>
                        <w:top w:val="none" w:sz="0" w:space="0" w:color="auto"/>
                        <w:left w:val="none" w:sz="0" w:space="0" w:color="auto"/>
                        <w:bottom w:val="none" w:sz="0" w:space="0" w:color="auto"/>
                        <w:right w:val="none" w:sz="0" w:space="0" w:color="auto"/>
                      </w:divBdr>
                      <w:divsChild>
                        <w:div w:id="1426881623">
                          <w:marLeft w:val="0"/>
                          <w:marRight w:val="0"/>
                          <w:marTop w:val="0"/>
                          <w:marBottom w:val="0"/>
                          <w:divBdr>
                            <w:top w:val="none" w:sz="0" w:space="0" w:color="auto"/>
                            <w:left w:val="none" w:sz="0" w:space="0" w:color="auto"/>
                            <w:bottom w:val="none" w:sz="0" w:space="0" w:color="auto"/>
                            <w:right w:val="none" w:sz="0" w:space="0" w:color="auto"/>
                          </w:divBdr>
                          <w:divsChild>
                            <w:div w:id="1468547799">
                              <w:marLeft w:val="0"/>
                              <w:marRight w:val="0"/>
                              <w:marTop w:val="0"/>
                              <w:marBottom w:val="0"/>
                              <w:divBdr>
                                <w:top w:val="none" w:sz="0" w:space="0" w:color="auto"/>
                                <w:left w:val="none" w:sz="0" w:space="0" w:color="auto"/>
                                <w:bottom w:val="none" w:sz="0" w:space="0" w:color="auto"/>
                                <w:right w:val="none" w:sz="0" w:space="0" w:color="auto"/>
                              </w:divBdr>
                              <w:divsChild>
                                <w:div w:id="967392189">
                                  <w:marLeft w:val="0"/>
                                  <w:marRight w:val="0"/>
                                  <w:marTop w:val="0"/>
                                  <w:marBottom w:val="0"/>
                                  <w:divBdr>
                                    <w:top w:val="none" w:sz="0" w:space="0" w:color="auto"/>
                                    <w:left w:val="none" w:sz="0" w:space="0" w:color="auto"/>
                                    <w:bottom w:val="none" w:sz="0" w:space="0" w:color="auto"/>
                                    <w:right w:val="none" w:sz="0" w:space="0" w:color="auto"/>
                                  </w:divBdr>
                                  <w:divsChild>
                                    <w:div w:id="1397971138">
                                      <w:marLeft w:val="0"/>
                                      <w:marRight w:val="0"/>
                                      <w:marTop w:val="0"/>
                                      <w:marBottom w:val="0"/>
                                      <w:divBdr>
                                        <w:top w:val="none" w:sz="0" w:space="0" w:color="auto"/>
                                        <w:left w:val="none" w:sz="0" w:space="0" w:color="auto"/>
                                        <w:bottom w:val="none" w:sz="0" w:space="0" w:color="auto"/>
                                        <w:right w:val="none" w:sz="0" w:space="0" w:color="auto"/>
                                      </w:divBdr>
                                      <w:divsChild>
                                        <w:div w:id="1960799175">
                                          <w:marLeft w:val="0"/>
                                          <w:marRight w:val="0"/>
                                          <w:marTop w:val="0"/>
                                          <w:marBottom w:val="0"/>
                                          <w:divBdr>
                                            <w:top w:val="none" w:sz="0" w:space="0" w:color="auto"/>
                                            <w:left w:val="single" w:sz="6" w:space="0" w:color="999999"/>
                                            <w:bottom w:val="none" w:sz="0" w:space="0" w:color="auto"/>
                                            <w:right w:val="none" w:sz="0" w:space="0" w:color="auto"/>
                                          </w:divBdr>
                                          <w:divsChild>
                                            <w:div w:id="1161234556">
                                              <w:marLeft w:val="0"/>
                                              <w:marRight w:val="0"/>
                                              <w:marTop w:val="150"/>
                                              <w:marBottom w:val="150"/>
                                              <w:divBdr>
                                                <w:top w:val="none" w:sz="0" w:space="0" w:color="auto"/>
                                                <w:left w:val="none" w:sz="0" w:space="0" w:color="auto"/>
                                                <w:bottom w:val="none" w:sz="0" w:space="0" w:color="auto"/>
                                                <w:right w:val="none" w:sz="0" w:space="0" w:color="auto"/>
                                              </w:divBdr>
                                              <w:divsChild>
                                                <w:div w:id="1735742175">
                                                  <w:marLeft w:val="0"/>
                                                  <w:marRight w:val="0"/>
                                                  <w:marTop w:val="0"/>
                                                  <w:marBottom w:val="0"/>
                                                  <w:divBdr>
                                                    <w:top w:val="none" w:sz="0" w:space="0" w:color="auto"/>
                                                    <w:left w:val="none" w:sz="0" w:space="0" w:color="auto"/>
                                                    <w:bottom w:val="none" w:sz="0" w:space="0" w:color="auto"/>
                                                    <w:right w:val="none" w:sz="0" w:space="0" w:color="auto"/>
                                                  </w:divBdr>
                                                  <w:divsChild>
                                                    <w:div w:id="197520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485906">
      <w:bodyDiv w:val="1"/>
      <w:marLeft w:val="0"/>
      <w:marRight w:val="0"/>
      <w:marTop w:val="0"/>
      <w:marBottom w:val="0"/>
      <w:divBdr>
        <w:top w:val="none" w:sz="0" w:space="0" w:color="auto"/>
        <w:left w:val="none" w:sz="0" w:space="0" w:color="auto"/>
        <w:bottom w:val="none" w:sz="0" w:space="0" w:color="auto"/>
        <w:right w:val="none" w:sz="0" w:space="0" w:color="auto"/>
      </w:divBdr>
      <w:divsChild>
        <w:div w:id="1706826062">
          <w:marLeft w:val="0"/>
          <w:marRight w:val="0"/>
          <w:marTop w:val="0"/>
          <w:marBottom w:val="0"/>
          <w:divBdr>
            <w:top w:val="none" w:sz="0" w:space="0" w:color="auto"/>
            <w:left w:val="none" w:sz="0" w:space="0" w:color="auto"/>
            <w:bottom w:val="none" w:sz="0" w:space="0" w:color="auto"/>
            <w:right w:val="none" w:sz="0" w:space="0" w:color="auto"/>
          </w:divBdr>
          <w:divsChild>
            <w:div w:id="2062750454">
              <w:marLeft w:val="0"/>
              <w:marRight w:val="0"/>
              <w:marTop w:val="0"/>
              <w:marBottom w:val="0"/>
              <w:divBdr>
                <w:top w:val="none" w:sz="0" w:space="0" w:color="auto"/>
                <w:left w:val="none" w:sz="0" w:space="0" w:color="auto"/>
                <w:bottom w:val="none" w:sz="0" w:space="0" w:color="auto"/>
                <w:right w:val="none" w:sz="0" w:space="0" w:color="auto"/>
              </w:divBdr>
              <w:divsChild>
                <w:div w:id="1202943147">
                  <w:marLeft w:val="0"/>
                  <w:marRight w:val="0"/>
                  <w:marTop w:val="0"/>
                  <w:marBottom w:val="0"/>
                  <w:divBdr>
                    <w:top w:val="none" w:sz="0" w:space="0" w:color="auto"/>
                    <w:left w:val="none" w:sz="0" w:space="0" w:color="auto"/>
                    <w:bottom w:val="none" w:sz="0" w:space="0" w:color="auto"/>
                    <w:right w:val="none" w:sz="0" w:space="0" w:color="auto"/>
                  </w:divBdr>
                  <w:divsChild>
                    <w:div w:id="1868788185">
                      <w:marLeft w:val="0"/>
                      <w:marRight w:val="0"/>
                      <w:marTop w:val="0"/>
                      <w:marBottom w:val="0"/>
                      <w:divBdr>
                        <w:top w:val="none" w:sz="0" w:space="0" w:color="auto"/>
                        <w:left w:val="none" w:sz="0" w:space="0" w:color="auto"/>
                        <w:bottom w:val="none" w:sz="0" w:space="0" w:color="auto"/>
                        <w:right w:val="none" w:sz="0" w:space="0" w:color="auto"/>
                      </w:divBdr>
                      <w:divsChild>
                        <w:div w:id="601499920">
                          <w:marLeft w:val="0"/>
                          <w:marRight w:val="0"/>
                          <w:marTop w:val="0"/>
                          <w:marBottom w:val="0"/>
                          <w:divBdr>
                            <w:top w:val="none" w:sz="0" w:space="0" w:color="auto"/>
                            <w:left w:val="none" w:sz="0" w:space="0" w:color="auto"/>
                            <w:bottom w:val="none" w:sz="0" w:space="0" w:color="auto"/>
                            <w:right w:val="none" w:sz="0" w:space="0" w:color="auto"/>
                          </w:divBdr>
                          <w:divsChild>
                            <w:div w:id="1405833302">
                              <w:marLeft w:val="0"/>
                              <w:marRight w:val="0"/>
                              <w:marTop w:val="0"/>
                              <w:marBottom w:val="0"/>
                              <w:divBdr>
                                <w:top w:val="none" w:sz="0" w:space="0" w:color="auto"/>
                                <w:left w:val="none" w:sz="0" w:space="0" w:color="auto"/>
                                <w:bottom w:val="none" w:sz="0" w:space="0" w:color="auto"/>
                                <w:right w:val="none" w:sz="0" w:space="0" w:color="auto"/>
                              </w:divBdr>
                              <w:divsChild>
                                <w:div w:id="496849171">
                                  <w:marLeft w:val="0"/>
                                  <w:marRight w:val="0"/>
                                  <w:marTop w:val="0"/>
                                  <w:marBottom w:val="0"/>
                                  <w:divBdr>
                                    <w:top w:val="none" w:sz="0" w:space="0" w:color="auto"/>
                                    <w:left w:val="none" w:sz="0" w:space="0" w:color="auto"/>
                                    <w:bottom w:val="none" w:sz="0" w:space="0" w:color="auto"/>
                                    <w:right w:val="none" w:sz="0" w:space="0" w:color="auto"/>
                                  </w:divBdr>
                                  <w:divsChild>
                                    <w:div w:id="990137390">
                                      <w:marLeft w:val="0"/>
                                      <w:marRight w:val="0"/>
                                      <w:marTop w:val="0"/>
                                      <w:marBottom w:val="0"/>
                                      <w:divBdr>
                                        <w:top w:val="none" w:sz="0" w:space="0" w:color="auto"/>
                                        <w:left w:val="none" w:sz="0" w:space="0" w:color="auto"/>
                                        <w:bottom w:val="none" w:sz="0" w:space="0" w:color="auto"/>
                                        <w:right w:val="none" w:sz="0" w:space="0" w:color="auto"/>
                                      </w:divBdr>
                                      <w:divsChild>
                                        <w:div w:id="1673415720">
                                          <w:marLeft w:val="0"/>
                                          <w:marRight w:val="0"/>
                                          <w:marTop w:val="0"/>
                                          <w:marBottom w:val="0"/>
                                          <w:divBdr>
                                            <w:top w:val="none" w:sz="0" w:space="0" w:color="auto"/>
                                            <w:left w:val="single" w:sz="6" w:space="0" w:color="999999"/>
                                            <w:bottom w:val="none" w:sz="0" w:space="0" w:color="auto"/>
                                            <w:right w:val="none" w:sz="0" w:space="0" w:color="auto"/>
                                          </w:divBdr>
                                          <w:divsChild>
                                            <w:div w:id="1000810431">
                                              <w:marLeft w:val="0"/>
                                              <w:marRight w:val="0"/>
                                              <w:marTop w:val="150"/>
                                              <w:marBottom w:val="150"/>
                                              <w:divBdr>
                                                <w:top w:val="none" w:sz="0" w:space="0" w:color="auto"/>
                                                <w:left w:val="none" w:sz="0" w:space="0" w:color="auto"/>
                                                <w:bottom w:val="none" w:sz="0" w:space="0" w:color="auto"/>
                                                <w:right w:val="none" w:sz="0" w:space="0" w:color="auto"/>
                                              </w:divBdr>
                                              <w:divsChild>
                                                <w:div w:id="911541900">
                                                  <w:marLeft w:val="0"/>
                                                  <w:marRight w:val="0"/>
                                                  <w:marTop w:val="0"/>
                                                  <w:marBottom w:val="0"/>
                                                  <w:divBdr>
                                                    <w:top w:val="none" w:sz="0" w:space="0" w:color="auto"/>
                                                    <w:left w:val="none" w:sz="0" w:space="0" w:color="auto"/>
                                                    <w:bottom w:val="none" w:sz="0" w:space="0" w:color="auto"/>
                                                    <w:right w:val="none" w:sz="0" w:space="0" w:color="auto"/>
                                                  </w:divBdr>
                                                  <w:divsChild>
                                                    <w:div w:id="59837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600192">
      <w:bodyDiv w:val="1"/>
      <w:marLeft w:val="0"/>
      <w:marRight w:val="0"/>
      <w:marTop w:val="0"/>
      <w:marBottom w:val="0"/>
      <w:divBdr>
        <w:top w:val="none" w:sz="0" w:space="0" w:color="auto"/>
        <w:left w:val="none" w:sz="0" w:space="0" w:color="auto"/>
        <w:bottom w:val="none" w:sz="0" w:space="0" w:color="auto"/>
        <w:right w:val="none" w:sz="0" w:space="0" w:color="auto"/>
      </w:divBdr>
      <w:divsChild>
        <w:div w:id="601106630">
          <w:marLeft w:val="0"/>
          <w:marRight w:val="0"/>
          <w:marTop w:val="0"/>
          <w:marBottom w:val="0"/>
          <w:divBdr>
            <w:top w:val="none" w:sz="0" w:space="0" w:color="auto"/>
            <w:left w:val="none" w:sz="0" w:space="0" w:color="auto"/>
            <w:bottom w:val="none" w:sz="0" w:space="0" w:color="auto"/>
            <w:right w:val="none" w:sz="0" w:space="0" w:color="auto"/>
          </w:divBdr>
          <w:divsChild>
            <w:div w:id="1179612609">
              <w:marLeft w:val="0"/>
              <w:marRight w:val="0"/>
              <w:marTop w:val="0"/>
              <w:marBottom w:val="0"/>
              <w:divBdr>
                <w:top w:val="none" w:sz="0" w:space="0" w:color="auto"/>
                <w:left w:val="none" w:sz="0" w:space="0" w:color="auto"/>
                <w:bottom w:val="none" w:sz="0" w:space="0" w:color="auto"/>
                <w:right w:val="none" w:sz="0" w:space="0" w:color="auto"/>
              </w:divBdr>
              <w:divsChild>
                <w:div w:id="690375166">
                  <w:marLeft w:val="0"/>
                  <w:marRight w:val="0"/>
                  <w:marTop w:val="0"/>
                  <w:marBottom w:val="0"/>
                  <w:divBdr>
                    <w:top w:val="none" w:sz="0" w:space="0" w:color="auto"/>
                    <w:left w:val="none" w:sz="0" w:space="0" w:color="auto"/>
                    <w:bottom w:val="none" w:sz="0" w:space="0" w:color="auto"/>
                    <w:right w:val="none" w:sz="0" w:space="0" w:color="auto"/>
                  </w:divBdr>
                  <w:divsChild>
                    <w:div w:id="1258175406">
                      <w:marLeft w:val="0"/>
                      <w:marRight w:val="0"/>
                      <w:marTop w:val="0"/>
                      <w:marBottom w:val="0"/>
                      <w:divBdr>
                        <w:top w:val="none" w:sz="0" w:space="0" w:color="auto"/>
                        <w:left w:val="none" w:sz="0" w:space="0" w:color="auto"/>
                        <w:bottom w:val="none" w:sz="0" w:space="0" w:color="auto"/>
                        <w:right w:val="none" w:sz="0" w:space="0" w:color="auto"/>
                      </w:divBdr>
                      <w:divsChild>
                        <w:div w:id="12848624">
                          <w:marLeft w:val="0"/>
                          <w:marRight w:val="0"/>
                          <w:marTop w:val="0"/>
                          <w:marBottom w:val="0"/>
                          <w:divBdr>
                            <w:top w:val="none" w:sz="0" w:space="0" w:color="auto"/>
                            <w:left w:val="none" w:sz="0" w:space="0" w:color="auto"/>
                            <w:bottom w:val="none" w:sz="0" w:space="0" w:color="auto"/>
                            <w:right w:val="none" w:sz="0" w:space="0" w:color="auto"/>
                          </w:divBdr>
                          <w:divsChild>
                            <w:div w:id="21903334">
                              <w:marLeft w:val="0"/>
                              <w:marRight w:val="0"/>
                              <w:marTop w:val="0"/>
                              <w:marBottom w:val="0"/>
                              <w:divBdr>
                                <w:top w:val="none" w:sz="0" w:space="0" w:color="auto"/>
                                <w:left w:val="none" w:sz="0" w:space="0" w:color="auto"/>
                                <w:bottom w:val="none" w:sz="0" w:space="0" w:color="auto"/>
                                <w:right w:val="none" w:sz="0" w:space="0" w:color="auto"/>
                              </w:divBdr>
                              <w:divsChild>
                                <w:div w:id="672730029">
                                  <w:marLeft w:val="0"/>
                                  <w:marRight w:val="0"/>
                                  <w:marTop w:val="0"/>
                                  <w:marBottom w:val="0"/>
                                  <w:divBdr>
                                    <w:top w:val="none" w:sz="0" w:space="0" w:color="auto"/>
                                    <w:left w:val="none" w:sz="0" w:space="0" w:color="auto"/>
                                    <w:bottom w:val="none" w:sz="0" w:space="0" w:color="auto"/>
                                    <w:right w:val="none" w:sz="0" w:space="0" w:color="auto"/>
                                  </w:divBdr>
                                  <w:divsChild>
                                    <w:div w:id="1248806965">
                                      <w:marLeft w:val="0"/>
                                      <w:marRight w:val="0"/>
                                      <w:marTop w:val="0"/>
                                      <w:marBottom w:val="0"/>
                                      <w:divBdr>
                                        <w:top w:val="none" w:sz="0" w:space="0" w:color="auto"/>
                                        <w:left w:val="none" w:sz="0" w:space="0" w:color="auto"/>
                                        <w:bottom w:val="none" w:sz="0" w:space="0" w:color="auto"/>
                                        <w:right w:val="none" w:sz="0" w:space="0" w:color="auto"/>
                                      </w:divBdr>
                                      <w:divsChild>
                                        <w:div w:id="1677226357">
                                          <w:marLeft w:val="0"/>
                                          <w:marRight w:val="0"/>
                                          <w:marTop w:val="0"/>
                                          <w:marBottom w:val="0"/>
                                          <w:divBdr>
                                            <w:top w:val="none" w:sz="0" w:space="0" w:color="auto"/>
                                            <w:left w:val="single" w:sz="6" w:space="0" w:color="999999"/>
                                            <w:bottom w:val="none" w:sz="0" w:space="0" w:color="auto"/>
                                            <w:right w:val="none" w:sz="0" w:space="0" w:color="auto"/>
                                          </w:divBdr>
                                          <w:divsChild>
                                            <w:div w:id="1738896398">
                                              <w:marLeft w:val="0"/>
                                              <w:marRight w:val="0"/>
                                              <w:marTop w:val="150"/>
                                              <w:marBottom w:val="150"/>
                                              <w:divBdr>
                                                <w:top w:val="none" w:sz="0" w:space="0" w:color="auto"/>
                                                <w:left w:val="none" w:sz="0" w:space="0" w:color="auto"/>
                                                <w:bottom w:val="none" w:sz="0" w:space="0" w:color="auto"/>
                                                <w:right w:val="none" w:sz="0" w:space="0" w:color="auto"/>
                                              </w:divBdr>
                                              <w:divsChild>
                                                <w:div w:id="1042099886">
                                                  <w:marLeft w:val="0"/>
                                                  <w:marRight w:val="0"/>
                                                  <w:marTop w:val="0"/>
                                                  <w:marBottom w:val="0"/>
                                                  <w:divBdr>
                                                    <w:top w:val="none" w:sz="0" w:space="0" w:color="auto"/>
                                                    <w:left w:val="none" w:sz="0" w:space="0" w:color="auto"/>
                                                    <w:bottom w:val="none" w:sz="0" w:space="0" w:color="auto"/>
                                                    <w:right w:val="none" w:sz="0" w:space="0" w:color="auto"/>
                                                  </w:divBdr>
                                                  <w:divsChild>
                                                    <w:div w:id="183791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4623301">
      <w:bodyDiv w:val="1"/>
      <w:marLeft w:val="0"/>
      <w:marRight w:val="0"/>
      <w:marTop w:val="0"/>
      <w:marBottom w:val="0"/>
      <w:divBdr>
        <w:top w:val="none" w:sz="0" w:space="0" w:color="auto"/>
        <w:left w:val="none" w:sz="0" w:space="0" w:color="auto"/>
        <w:bottom w:val="none" w:sz="0" w:space="0" w:color="auto"/>
        <w:right w:val="none" w:sz="0" w:space="0" w:color="auto"/>
      </w:divBdr>
      <w:divsChild>
        <w:div w:id="390151711">
          <w:marLeft w:val="0"/>
          <w:marRight w:val="0"/>
          <w:marTop w:val="0"/>
          <w:marBottom w:val="0"/>
          <w:divBdr>
            <w:top w:val="none" w:sz="0" w:space="0" w:color="auto"/>
            <w:left w:val="none" w:sz="0" w:space="0" w:color="auto"/>
            <w:bottom w:val="none" w:sz="0" w:space="0" w:color="auto"/>
            <w:right w:val="none" w:sz="0" w:space="0" w:color="auto"/>
          </w:divBdr>
          <w:divsChild>
            <w:div w:id="1492285145">
              <w:marLeft w:val="0"/>
              <w:marRight w:val="0"/>
              <w:marTop w:val="0"/>
              <w:marBottom w:val="0"/>
              <w:divBdr>
                <w:top w:val="none" w:sz="0" w:space="0" w:color="auto"/>
                <w:left w:val="none" w:sz="0" w:space="0" w:color="auto"/>
                <w:bottom w:val="none" w:sz="0" w:space="0" w:color="auto"/>
                <w:right w:val="none" w:sz="0" w:space="0" w:color="auto"/>
              </w:divBdr>
              <w:divsChild>
                <w:div w:id="1525750942">
                  <w:marLeft w:val="0"/>
                  <w:marRight w:val="0"/>
                  <w:marTop w:val="0"/>
                  <w:marBottom w:val="0"/>
                  <w:divBdr>
                    <w:top w:val="none" w:sz="0" w:space="0" w:color="auto"/>
                    <w:left w:val="none" w:sz="0" w:space="0" w:color="auto"/>
                    <w:bottom w:val="none" w:sz="0" w:space="0" w:color="auto"/>
                    <w:right w:val="none" w:sz="0" w:space="0" w:color="auto"/>
                  </w:divBdr>
                  <w:divsChild>
                    <w:div w:id="2083408170">
                      <w:marLeft w:val="0"/>
                      <w:marRight w:val="0"/>
                      <w:marTop w:val="0"/>
                      <w:marBottom w:val="0"/>
                      <w:divBdr>
                        <w:top w:val="none" w:sz="0" w:space="0" w:color="auto"/>
                        <w:left w:val="none" w:sz="0" w:space="0" w:color="auto"/>
                        <w:bottom w:val="none" w:sz="0" w:space="0" w:color="auto"/>
                        <w:right w:val="none" w:sz="0" w:space="0" w:color="auto"/>
                      </w:divBdr>
                      <w:divsChild>
                        <w:div w:id="341317340">
                          <w:marLeft w:val="0"/>
                          <w:marRight w:val="0"/>
                          <w:marTop w:val="0"/>
                          <w:marBottom w:val="0"/>
                          <w:divBdr>
                            <w:top w:val="none" w:sz="0" w:space="0" w:color="auto"/>
                            <w:left w:val="none" w:sz="0" w:space="0" w:color="auto"/>
                            <w:bottom w:val="none" w:sz="0" w:space="0" w:color="auto"/>
                            <w:right w:val="none" w:sz="0" w:space="0" w:color="auto"/>
                          </w:divBdr>
                          <w:divsChild>
                            <w:div w:id="1056390969">
                              <w:marLeft w:val="0"/>
                              <w:marRight w:val="0"/>
                              <w:marTop w:val="0"/>
                              <w:marBottom w:val="0"/>
                              <w:divBdr>
                                <w:top w:val="none" w:sz="0" w:space="0" w:color="auto"/>
                                <w:left w:val="none" w:sz="0" w:space="0" w:color="auto"/>
                                <w:bottom w:val="none" w:sz="0" w:space="0" w:color="auto"/>
                                <w:right w:val="none" w:sz="0" w:space="0" w:color="auto"/>
                              </w:divBdr>
                              <w:divsChild>
                                <w:div w:id="1757559493">
                                  <w:marLeft w:val="0"/>
                                  <w:marRight w:val="0"/>
                                  <w:marTop w:val="0"/>
                                  <w:marBottom w:val="0"/>
                                  <w:divBdr>
                                    <w:top w:val="none" w:sz="0" w:space="0" w:color="auto"/>
                                    <w:left w:val="none" w:sz="0" w:space="0" w:color="auto"/>
                                    <w:bottom w:val="none" w:sz="0" w:space="0" w:color="auto"/>
                                    <w:right w:val="none" w:sz="0" w:space="0" w:color="auto"/>
                                  </w:divBdr>
                                  <w:divsChild>
                                    <w:div w:id="2041860288">
                                      <w:marLeft w:val="0"/>
                                      <w:marRight w:val="0"/>
                                      <w:marTop w:val="0"/>
                                      <w:marBottom w:val="0"/>
                                      <w:divBdr>
                                        <w:top w:val="none" w:sz="0" w:space="0" w:color="auto"/>
                                        <w:left w:val="none" w:sz="0" w:space="0" w:color="auto"/>
                                        <w:bottom w:val="none" w:sz="0" w:space="0" w:color="auto"/>
                                        <w:right w:val="none" w:sz="0" w:space="0" w:color="auto"/>
                                      </w:divBdr>
                                      <w:divsChild>
                                        <w:div w:id="598879982">
                                          <w:marLeft w:val="0"/>
                                          <w:marRight w:val="0"/>
                                          <w:marTop w:val="0"/>
                                          <w:marBottom w:val="0"/>
                                          <w:divBdr>
                                            <w:top w:val="none" w:sz="0" w:space="0" w:color="auto"/>
                                            <w:left w:val="single" w:sz="6" w:space="0" w:color="999999"/>
                                            <w:bottom w:val="none" w:sz="0" w:space="0" w:color="auto"/>
                                            <w:right w:val="none" w:sz="0" w:space="0" w:color="auto"/>
                                          </w:divBdr>
                                          <w:divsChild>
                                            <w:div w:id="1812671705">
                                              <w:marLeft w:val="0"/>
                                              <w:marRight w:val="0"/>
                                              <w:marTop w:val="150"/>
                                              <w:marBottom w:val="150"/>
                                              <w:divBdr>
                                                <w:top w:val="none" w:sz="0" w:space="0" w:color="auto"/>
                                                <w:left w:val="none" w:sz="0" w:space="0" w:color="auto"/>
                                                <w:bottom w:val="none" w:sz="0" w:space="0" w:color="auto"/>
                                                <w:right w:val="none" w:sz="0" w:space="0" w:color="auto"/>
                                              </w:divBdr>
                                              <w:divsChild>
                                                <w:div w:id="1879539110">
                                                  <w:marLeft w:val="0"/>
                                                  <w:marRight w:val="0"/>
                                                  <w:marTop w:val="0"/>
                                                  <w:marBottom w:val="0"/>
                                                  <w:divBdr>
                                                    <w:top w:val="none" w:sz="0" w:space="0" w:color="auto"/>
                                                    <w:left w:val="none" w:sz="0" w:space="0" w:color="auto"/>
                                                    <w:bottom w:val="none" w:sz="0" w:space="0" w:color="auto"/>
                                                    <w:right w:val="none" w:sz="0" w:space="0" w:color="auto"/>
                                                  </w:divBdr>
                                                  <w:divsChild>
                                                    <w:div w:id="19747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719301">
      <w:bodyDiv w:val="1"/>
      <w:marLeft w:val="0"/>
      <w:marRight w:val="0"/>
      <w:marTop w:val="0"/>
      <w:marBottom w:val="0"/>
      <w:divBdr>
        <w:top w:val="none" w:sz="0" w:space="0" w:color="auto"/>
        <w:left w:val="none" w:sz="0" w:space="0" w:color="auto"/>
        <w:bottom w:val="none" w:sz="0" w:space="0" w:color="auto"/>
        <w:right w:val="none" w:sz="0" w:space="0" w:color="auto"/>
      </w:divBdr>
      <w:divsChild>
        <w:div w:id="2053309012">
          <w:marLeft w:val="0"/>
          <w:marRight w:val="0"/>
          <w:marTop w:val="0"/>
          <w:marBottom w:val="0"/>
          <w:divBdr>
            <w:top w:val="none" w:sz="0" w:space="0" w:color="auto"/>
            <w:left w:val="none" w:sz="0" w:space="0" w:color="auto"/>
            <w:bottom w:val="none" w:sz="0" w:space="0" w:color="auto"/>
            <w:right w:val="none" w:sz="0" w:space="0" w:color="auto"/>
          </w:divBdr>
          <w:divsChild>
            <w:div w:id="2099398190">
              <w:marLeft w:val="-225"/>
              <w:marRight w:val="-225"/>
              <w:marTop w:val="0"/>
              <w:marBottom w:val="0"/>
              <w:divBdr>
                <w:top w:val="none" w:sz="0" w:space="0" w:color="auto"/>
                <w:left w:val="none" w:sz="0" w:space="0" w:color="auto"/>
                <w:bottom w:val="none" w:sz="0" w:space="0" w:color="auto"/>
                <w:right w:val="none" w:sz="0" w:space="0" w:color="auto"/>
              </w:divBdr>
              <w:divsChild>
                <w:div w:id="757095103">
                  <w:marLeft w:val="0"/>
                  <w:marRight w:val="0"/>
                  <w:marTop w:val="0"/>
                  <w:marBottom w:val="0"/>
                  <w:divBdr>
                    <w:top w:val="none" w:sz="0" w:space="0" w:color="auto"/>
                    <w:left w:val="none" w:sz="0" w:space="0" w:color="auto"/>
                    <w:bottom w:val="none" w:sz="0" w:space="0" w:color="auto"/>
                    <w:right w:val="none" w:sz="0" w:space="0" w:color="auto"/>
                  </w:divBdr>
                  <w:divsChild>
                    <w:div w:id="234512242">
                      <w:marLeft w:val="0"/>
                      <w:marRight w:val="0"/>
                      <w:marTop w:val="0"/>
                      <w:marBottom w:val="0"/>
                      <w:divBdr>
                        <w:top w:val="none" w:sz="0" w:space="0" w:color="auto"/>
                        <w:left w:val="none" w:sz="0" w:space="0" w:color="auto"/>
                        <w:bottom w:val="none" w:sz="0" w:space="0" w:color="auto"/>
                        <w:right w:val="none" w:sz="0" w:space="0" w:color="auto"/>
                      </w:divBdr>
                      <w:divsChild>
                        <w:div w:id="163400403">
                          <w:marLeft w:val="0"/>
                          <w:marRight w:val="0"/>
                          <w:marTop w:val="0"/>
                          <w:marBottom w:val="0"/>
                          <w:divBdr>
                            <w:top w:val="none" w:sz="0" w:space="0" w:color="auto"/>
                            <w:left w:val="none" w:sz="0" w:space="0" w:color="auto"/>
                            <w:bottom w:val="none" w:sz="0" w:space="0" w:color="auto"/>
                            <w:right w:val="none" w:sz="0" w:space="0" w:color="auto"/>
                          </w:divBdr>
                          <w:divsChild>
                            <w:div w:id="1893687203">
                              <w:marLeft w:val="0"/>
                              <w:marRight w:val="0"/>
                              <w:marTop w:val="0"/>
                              <w:marBottom w:val="0"/>
                              <w:divBdr>
                                <w:top w:val="none" w:sz="0" w:space="0" w:color="auto"/>
                                <w:left w:val="none" w:sz="0" w:space="0" w:color="auto"/>
                                <w:bottom w:val="none" w:sz="0" w:space="0" w:color="auto"/>
                                <w:right w:val="none" w:sz="0" w:space="0" w:color="auto"/>
                              </w:divBdr>
                              <w:divsChild>
                                <w:div w:id="1806041611">
                                  <w:marLeft w:val="0"/>
                                  <w:marRight w:val="0"/>
                                  <w:marTop w:val="0"/>
                                  <w:marBottom w:val="0"/>
                                  <w:divBdr>
                                    <w:top w:val="none" w:sz="0" w:space="0" w:color="auto"/>
                                    <w:left w:val="none" w:sz="0" w:space="0" w:color="auto"/>
                                    <w:bottom w:val="none" w:sz="0" w:space="0" w:color="auto"/>
                                    <w:right w:val="none" w:sz="0" w:space="0" w:color="auto"/>
                                  </w:divBdr>
                                  <w:divsChild>
                                    <w:div w:id="20659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341240">
      <w:bodyDiv w:val="1"/>
      <w:marLeft w:val="0"/>
      <w:marRight w:val="0"/>
      <w:marTop w:val="0"/>
      <w:marBottom w:val="0"/>
      <w:divBdr>
        <w:top w:val="none" w:sz="0" w:space="0" w:color="auto"/>
        <w:left w:val="none" w:sz="0" w:space="0" w:color="auto"/>
        <w:bottom w:val="none" w:sz="0" w:space="0" w:color="auto"/>
        <w:right w:val="none" w:sz="0" w:space="0" w:color="auto"/>
      </w:divBdr>
      <w:divsChild>
        <w:div w:id="1726829973">
          <w:marLeft w:val="0"/>
          <w:marRight w:val="0"/>
          <w:marTop w:val="0"/>
          <w:marBottom w:val="0"/>
          <w:divBdr>
            <w:top w:val="none" w:sz="0" w:space="0" w:color="auto"/>
            <w:left w:val="none" w:sz="0" w:space="0" w:color="auto"/>
            <w:bottom w:val="none" w:sz="0" w:space="0" w:color="auto"/>
            <w:right w:val="none" w:sz="0" w:space="0" w:color="auto"/>
          </w:divBdr>
          <w:divsChild>
            <w:div w:id="1246114338">
              <w:marLeft w:val="0"/>
              <w:marRight w:val="0"/>
              <w:marTop w:val="0"/>
              <w:marBottom w:val="0"/>
              <w:divBdr>
                <w:top w:val="none" w:sz="0" w:space="0" w:color="auto"/>
                <w:left w:val="none" w:sz="0" w:space="0" w:color="auto"/>
                <w:bottom w:val="none" w:sz="0" w:space="0" w:color="auto"/>
                <w:right w:val="none" w:sz="0" w:space="0" w:color="auto"/>
              </w:divBdr>
              <w:divsChild>
                <w:div w:id="1120493260">
                  <w:marLeft w:val="0"/>
                  <w:marRight w:val="0"/>
                  <w:marTop w:val="0"/>
                  <w:marBottom w:val="0"/>
                  <w:divBdr>
                    <w:top w:val="none" w:sz="0" w:space="0" w:color="auto"/>
                    <w:left w:val="none" w:sz="0" w:space="0" w:color="auto"/>
                    <w:bottom w:val="none" w:sz="0" w:space="0" w:color="auto"/>
                    <w:right w:val="none" w:sz="0" w:space="0" w:color="auto"/>
                  </w:divBdr>
                  <w:divsChild>
                    <w:div w:id="522019345">
                      <w:marLeft w:val="0"/>
                      <w:marRight w:val="0"/>
                      <w:marTop w:val="0"/>
                      <w:marBottom w:val="0"/>
                      <w:divBdr>
                        <w:top w:val="none" w:sz="0" w:space="0" w:color="auto"/>
                        <w:left w:val="none" w:sz="0" w:space="0" w:color="auto"/>
                        <w:bottom w:val="none" w:sz="0" w:space="0" w:color="auto"/>
                        <w:right w:val="none" w:sz="0" w:space="0" w:color="auto"/>
                      </w:divBdr>
                      <w:divsChild>
                        <w:div w:id="1955357874">
                          <w:marLeft w:val="0"/>
                          <w:marRight w:val="0"/>
                          <w:marTop w:val="0"/>
                          <w:marBottom w:val="0"/>
                          <w:divBdr>
                            <w:top w:val="none" w:sz="0" w:space="0" w:color="auto"/>
                            <w:left w:val="none" w:sz="0" w:space="0" w:color="auto"/>
                            <w:bottom w:val="none" w:sz="0" w:space="0" w:color="auto"/>
                            <w:right w:val="none" w:sz="0" w:space="0" w:color="auto"/>
                          </w:divBdr>
                          <w:divsChild>
                            <w:div w:id="323558702">
                              <w:marLeft w:val="0"/>
                              <w:marRight w:val="0"/>
                              <w:marTop w:val="0"/>
                              <w:marBottom w:val="0"/>
                              <w:divBdr>
                                <w:top w:val="none" w:sz="0" w:space="0" w:color="auto"/>
                                <w:left w:val="none" w:sz="0" w:space="0" w:color="auto"/>
                                <w:bottom w:val="none" w:sz="0" w:space="0" w:color="auto"/>
                                <w:right w:val="none" w:sz="0" w:space="0" w:color="auto"/>
                              </w:divBdr>
                              <w:divsChild>
                                <w:div w:id="672683455">
                                  <w:marLeft w:val="0"/>
                                  <w:marRight w:val="0"/>
                                  <w:marTop w:val="0"/>
                                  <w:marBottom w:val="0"/>
                                  <w:divBdr>
                                    <w:top w:val="none" w:sz="0" w:space="0" w:color="auto"/>
                                    <w:left w:val="none" w:sz="0" w:space="0" w:color="auto"/>
                                    <w:bottom w:val="none" w:sz="0" w:space="0" w:color="auto"/>
                                    <w:right w:val="none" w:sz="0" w:space="0" w:color="auto"/>
                                  </w:divBdr>
                                  <w:divsChild>
                                    <w:div w:id="99498776">
                                      <w:marLeft w:val="0"/>
                                      <w:marRight w:val="0"/>
                                      <w:marTop w:val="0"/>
                                      <w:marBottom w:val="0"/>
                                      <w:divBdr>
                                        <w:top w:val="none" w:sz="0" w:space="0" w:color="auto"/>
                                        <w:left w:val="none" w:sz="0" w:space="0" w:color="auto"/>
                                        <w:bottom w:val="none" w:sz="0" w:space="0" w:color="auto"/>
                                        <w:right w:val="none" w:sz="0" w:space="0" w:color="auto"/>
                                      </w:divBdr>
                                      <w:divsChild>
                                        <w:div w:id="1604991027">
                                          <w:marLeft w:val="0"/>
                                          <w:marRight w:val="0"/>
                                          <w:marTop w:val="0"/>
                                          <w:marBottom w:val="0"/>
                                          <w:divBdr>
                                            <w:top w:val="none" w:sz="0" w:space="0" w:color="auto"/>
                                            <w:left w:val="single" w:sz="6" w:space="0" w:color="999999"/>
                                            <w:bottom w:val="none" w:sz="0" w:space="0" w:color="auto"/>
                                            <w:right w:val="none" w:sz="0" w:space="0" w:color="auto"/>
                                          </w:divBdr>
                                          <w:divsChild>
                                            <w:div w:id="823468961">
                                              <w:marLeft w:val="0"/>
                                              <w:marRight w:val="0"/>
                                              <w:marTop w:val="150"/>
                                              <w:marBottom w:val="150"/>
                                              <w:divBdr>
                                                <w:top w:val="none" w:sz="0" w:space="0" w:color="auto"/>
                                                <w:left w:val="none" w:sz="0" w:space="0" w:color="auto"/>
                                                <w:bottom w:val="none" w:sz="0" w:space="0" w:color="auto"/>
                                                <w:right w:val="none" w:sz="0" w:space="0" w:color="auto"/>
                                              </w:divBdr>
                                              <w:divsChild>
                                                <w:div w:id="1544513781">
                                                  <w:marLeft w:val="0"/>
                                                  <w:marRight w:val="0"/>
                                                  <w:marTop w:val="0"/>
                                                  <w:marBottom w:val="0"/>
                                                  <w:divBdr>
                                                    <w:top w:val="none" w:sz="0" w:space="0" w:color="auto"/>
                                                    <w:left w:val="none" w:sz="0" w:space="0" w:color="auto"/>
                                                    <w:bottom w:val="none" w:sz="0" w:space="0" w:color="auto"/>
                                                    <w:right w:val="none" w:sz="0" w:space="0" w:color="auto"/>
                                                  </w:divBdr>
                                                  <w:divsChild>
                                                    <w:div w:id="5831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2242159">
      <w:bodyDiv w:val="1"/>
      <w:marLeft w:val="0"/>
      <w:marRight w:val="0"/>
      <w:marTop w:val="0"/>
      <w:marBottom w:val="0"/>
      <w:divBdr>
        <w:top w:val="none" w:sz="0" w:space="0" w:color="auto"/>
        <w:left w:val="none" w:sz="0" w:space="0" w:color="auto"/>
        <w:bottom w:val="none" w:sz="0" w:space="0" w:color="auto"/>
        <w:right w:val="none" w:sz="0" w:space="0" w:color="auto"/>
      </w:divBdr>
      <w:divsChild>
        <w:div w:id="1540320429">
          <w:marLeft w:val="0"/>
          <w:marRight w:val="0"/>
          <w:marTop w:val="0"/>
          <w:marBottom w:val="0"/>
          <w:divBdr>
            <w:top w:val="none" w:sz="0" w:space="0" w:color="auto"/>
            <w:left w:val="none" w:sz="0" w:space="0" w:color="auto"/>
            <w:bottom w:val="none" w:sz="0" w:space="0" w:color="auto"/>
            <w:right w:val="none" w:sz="0" w:space="0" w:color="auto"/>
          </w:divBdr>
          <w:divsChild>
            <w:div w:id="702824645">
              <w:marLeft w:val="-225"/>
              <w:marRight w:val="-225"/>
              <w:marTop w:val="0"/>
              <w:marBottom w:val="0"/>
              <w:divBdr>
                <w:top w:val="none" w:sz="0" w:space="0" w:color="auto"/>
                <w:left w:val="none" w:sz="0" w:space="0" w:color="auto"/>
                <w:bottom w:val="none" w:sz="0" w:space="0" w:color="auto"/>
                <w:right w:val="none" w:sz="0" w:space="0" w:color="auto"/>
              </w:divBdr>
              <w:divsChild>
                <w:div w:id="932665111">
                  <w:marLeft w:val="0"/>
                  <w:marRight w:val="0"/>
                  <w:marTop w:val="0"/>
                  <w:marBottom w:val="0"/>
                  <w:divBdr>
                    <w:top w:val="none" w:sz="0" w:space="0" w:color="auto"/>
                    <w:left w:val="none" w:sz="0" w:space="0" w:color="auto"/>
                    <w:bottom w:val="none" w:sz="0" w:space="0" w:color="auto"/>
                    <w:right w:val="none" w:sz="0" w:space="0" w:color="auto"/>
                  </w:divBdr>
                  <w:divsChild>
                    <w:div w:id="1087964879">
                      <w:marLeft w:val="0"/>
                      <w:marRight w:val="0"/>
                      <w:marTop w:val="0"/>
                      <w:marBottom w:val="0"/>
                      <w:divBdr>
                        <w:top w:val="none" w:sz="0" w:space="0" w:color="auto"/>
                        <w:left w:val="none" w:sz="0" w:space="0" w:color="auto"/>
                        <w:bottom w:val="none" w:sz="0" w:space="0" w:color="auto"/>
                        <w:right w:val="none" w:sz="0" w:space="0" w:color="auto"/>
                      </w:divBdr>
                      <w:divsChild>
                        <w:div w:id="847908893">
                          <w:marLeft w:val="0"/>
                          <w:marRight w:val="0"/>
                          <w:marTop w:val="0"/>
                          <w:marBottom w:val="0"/>
                          <w:divBdr>
                            <w:top w:val="none" w:sz="0" w:space="0" w:color="auto"/>
                            <w:left w:val="none" w:sz="0" w:space="0" w:color="auto"/>
                            <w:bottom w:val="none" w:sz="0" w:space="0" w:color="auto"/>
                            <w:right w:val="none" w:sz="0" w:space="0" w:color="auto"/>
                          </w:divBdr>
                          <w:divsChild>
                            <w:div w:id="326396780">
                              <w:marLeft w:val="0"/>
                              <w:marRight w:val="0"/>
                              <w:marTop w:val="0"/>
                              <w:marBottom w:val="0"/>
                              <w:divBdr>
                                <w:top w:val="none" w:sz="0" w:space="0" w:color="auto"/>
                                <w:left w:val="none" w:sz="0" w:space="0" w:color="auto"/>
                                <w:bottom w:val="none" w:sz="0" w:space="0" w:color="auto"/>
                                <w:right w:val="none" w:sz="0" w:space="0" w:color="auto"/>
                              </w:divBdr>
                              <w:divsChild>
                                <w:div w:id="2096582732">
                                  <w:marLeft w:val="0"/>
                                  <w:marRight w:val="0"/>
                                  <w:marTop w:val="0"/>
                                  <w:marBottom w:val="0"/>
                                  <w:divBdr>
                                    <w:top w:val="none" w:sz="0" w:space="0" w:color="auto"/>
                                    <w:left w:val="none" w:sz="0" w:space="0" w:color="auto"/>
                                    <w:bottom w:val="none" w:sz="0" w:space="0" w:color="auto"/>
                                    <w:right w:val="none" w:sz="0" w:space="0" w:color="auto"/>
                                  </w:divBdr>
                                  <w:divsChild>
                                    <w:div w:id="838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237234">
      <w:bodyDiv w:val="1"/>
      <w:marLeft w:val="0"/>
      <w:marRight w:val="0"/>
      <w:marTop w:val="0"/>
      <w:marBottom w:val="0"/>
      <w:divBdr>
        <w:top w:val="none" w:sz="0" w:space="0" w:color="auto"/>
        <w:left w:val="none" w:sz="0" w:space="0" w:color="auto"/>
        <w:bottom w:val="none" w:sz="0" w:space="0" w:color="auto"/>
        <w:right w:val="none" w:sz="0" w:space="0" w:color="auto"/>
      </w:divBdr>
      <w:divsChild>
        <w:div w:id="799107522">
          <w:marLeft w:val="0"/>
          <w:marRight w:val="0"/>
          <w:marTop w:val="0"/>
          <w:marBottom w:val="0"/>
          <w:divBdr>
            <w:top w:val="none" w:sz="0" w:space="0" w:color="auto"/>
            <w:left w:val="none" w:sz="0" w:space="0" w:color="auto"/>
            <w:bottom w:val="none" w:sz="0" w:space="0" w:color="auto"/>
            <w:right w:val="none" w:sz="0" w:space="0" w:color="auto"/>
          </w:divBdr>
          <w:divsChild>
            <w:div w:id="1511992765">
              <w:marLeft w:val="0"/>
              <w:marRight w:val="0"/>
              <w:marTop w:val="0"/>
              <w:marBottom w:val="0"/>
              <w:divBdr>
                <w:top w:val="none" w:sz="0" w:space="0" w:color="auto"/>
                <w:left w:val="none" w:sz="0" w:space="0" w:color="auto"/>
                <w:bottom w:val="none" w:sz="0" w:space="0" w:color="auto"/>
                <w:right w:val="none" w:sz="0" w:space="0" w:color="auto"/>
              </w:divBdr>
              <w:divsChild>
                <w:div w:id="195503546">
                  <w:marLeft w:val="0"/>
                  <w:marRight w:val="0"/>
                  <w:marTop w:val="0"/>
                  <w:marBottom w:val="0"/>
                  <w:divBdr>
                    <w:top w:val="none" w:sz="0" w:space="0" w:color="auto"/>
                    <w:left w:val="none" w:sz="0" w:space="0" w:color="auto"/>
                    <w:bottom w:val="none" w:sz="0" w:space="0" w:color="auto"/>
                    <w:right w:val="none" w:sz="0" w:space="0" w:color="auto"/>
                  </w:divBdr>
                  <w:divsChild>
                    <w:div w:id="2003698622">
                      <w:marLeft w:val="0"/>
                      <w:marRight w:val="0"/>
                      <w:marTop w:val="0"/>
                      <w:marBottom w:val="0"/>
                      <w:divBdr>
                        <w:top w:val="none" w:sz="0" w:space="0" w:color="auto"/>
                        <w:left w:val="none" w:sz="0" w:space="0" w:color="auto"/>
                        <w:bottom w:val="none" w:sz="0" w:space="0" w:color="auto"/>
                        <w:right w:val="none" w:sz="0" w:space="0" w:color="auto"/>
                      </w:divBdr>
                      <w:divsChild>
                        <w:div w:id="820124620">
                          <w:marLeft w:val="0"/>
                          <w:marRight w:val="0"/>
                          <w:marTop w:val="0"/>
                          <w:marBottom w:val="0"/>
                          <w:divBdr>
                            <w:top w:val="none" w:sz="0" w:space="0" w:color="auto"/>
                            <w:left w:val="none" w:sz="0" w:space="0" w:color="auto"/>
                            <w:bottom w:val="none" w:sz="0" w:space="0" w:color="auto"/>
                            <w:right w:val="none" w:sz="0" w:space="0" w:color="auto"/>
                          </w:divBdr>
                          <w:divsChild>
                            <w:div w:id="1720744179">
                              <w:marLeft w:val="0"/>
                              <w:marRight w:val="0"/>
                              <w:marTop w:val="0"/>
                              <w:marBottom w:val="0"/>
                              <w:divBdr>
                                <w:top w:val="none" w:sz="0" w:space="0" w:color="auto"/>
                                <w:left w:val="none" w:sz="0" w:space="0" w:color="auto"/>
                                <w:bottom w:val="none" w:sz="0" w:space="0" w:color="auto"/>
                                <w:right w:val="none" w:sz="0" w:space="0" w:color="auto"/>
                              </w:divBdr>
                              <w:divsChild>
                                <w:div w:id="938606791">
                                  <w:marLeft w:val="0"/>
                                  <w:marRight w:val="0"/>
                                  <w:marTop w:val="0"/>
                                  <w:marBottom w:val="0"/>
                                  <w:divBdr>
                                    <w:top w:val="none" w:sz="0" w:space="0" w:color="auto"/>
                                    <w:left w:val="none" w:sz="0" w:space="0" w:color="auto"/>
                                    <w:bottom w:val="none" w:sz="0" w:space="0" w:color="auto"/>
                                    <w:right w:val="none" w:sz="0" w:space="0" w:color="auto"/>
                                  </w:divBdr>
                                  <w:divsChild>
                                    <w:div w:id="1692415488">
                                      <w:marLeft w:val="0"/>
                                      <w:marRight w:val="0"/>
                                      <w:marTop w:val="0"/>
                                      <w:marBottom w:val="0"/>
                                      <w:divBdr>
                                        <w:top w:val="none" w:sz="0" w:space="0" w:color="auto"/>
                                        <w:left w:val="none" w:sz="0" w:space="0" w:color="auto"/>
                                        <w:bottom w:val="none" w:sz="0" w:space="0" w:color="auto"/>
                                        <w:right w:val="none" w:sz="0" w:space="0" w:color="auto"/>
                                      </w:divBdr>
                                      <w:divsChild>
                                        <w:div w:id="1991981519">
                                          <w:marLeft w:val="0"/>
                                          <w:marRight w:val="0"/>
                                          <w:marTop w:val="0"/>
                                          <w:marBottom w:val="0"/>
                                          <w:divBdr>
                                            <w:top w:val="none" w:sz="0" w:space="0" w:color="auto"/>
                                            <w:left w:val="single" w:sz="6" w:space="0" w:color="999999"/>
                                            <w:bottom w:val="none" w:sz="0" w:space="0" w:color="auto"/>
                                            <w:right w:val="none" w:sz="0" w:space="0" w:color="auto"/>
                                          </w:divBdr>
                                          <w:divsChild>
                                            <w:div w:id="1673072447">
                                              <w:marLeft w:val="0"/>
                                              <w:marRight w:val="0"/>
                                              <w:marTop w:val="150"/>
                                              <w:marBottom w:val="150"/>
                                              <w:divBdr>
                                                <w:top w:val="none" w:sz="0" w:space="0" w:color="auto"/>
                                                <w:left w:val="none" w:sz="0" w:space="0" w:color="auto"/>
                                                <w:bottom w:val="none" w:sz="0" w:space="0" w:color="auto"/>
                                                <w:right w:val="none" w:sz="0" w:space="0" w:color="auto"/>
                                              </w:divBdr>
                                              <w:divsChild>
                                                <w:div w:id="124546609">
                                                  <w:marLeft w:val="0"/>
                                                  <w:marRight w:val="0"/>
                                                  <w:marTop w:val="0"/>
                                                  <w:marBottom w:val="0"/>
                                                  <w:divBdr>
                                                    <w:top w:val="none" w:sz="0" w:space="0" w:color="auto"/>
                                                    <w:left w:val="none" w:sz="0" w:space="0" w:color="auto"/>
                                                    <w:bottom w:val="none" w:sz="0" w:space="0" w:color="auto"/>
                                                    <w:right w:val="none" w:sz="0" w:space="0" w:color="auto"/>
                                                  </w:divBdr>
                                                  <w:divsChild>
                                                    <w:div w:id="91516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8401816">
      <w:bodyDiv w:val="1"/>
      <w:marLeft w:val="0"/>
      <w:marRight w:val="0"/>
      <w:marTop w:val="0"/>
      <w:marBottom w:val="0"/>
      <w:divBdr>
        <w:top w:val="none" w:sz="0" w:space="0" w:color="auto"/>
        <w:left w:val="none" w:sz="0" w:space="0" w:color="auto"/>
        <w:bottom w:val="none" w:sz="0" w:space="0" w:color="auto"/>
        <w:right w:val="none" w:sz="0" w:space="0" w:color="auto"/>
      </w:divBdr>
      <w:divsChild>
        <w:div w:id="387454576">
          <w:marLeft w:val="0"/>
          <w:marRight w:val="0"/>
          <w:marTop w:val="0"/>
          <w:marBottom w:val="0"/>
          <w:divBdr>
            <w:top w:val="none" w:sz="0" w:space="0" w:color="auto"/>
            <w:left w:val="none" w:sz="0" w:space="0" w:color="auto"/>
            <w:bottom w:val="none" w:sz="0" w:space="0" w:color="auto"/>
            <w:right w:val="none" w:sz="0" w:space="0" w:color="auto"/>
          </w:divBdr>
          <w:divsChild>
            <w:div w:id="648829125">
              <w:marLeft w:val="-225"/>
              <w:marRight w:val="-225"/>
              <w:marTop w:val="0"/>
              <w:marBottom w:val="0"/>
              <w:divBdr>
                <w:top w:val="none" w:sz="0" w:space="0" w:color="auto"/>
                <w:left w:val="none" w:sz="0" w:space="0" w:color="auto"/>
                <w:bottom w:val="none" w:sz="0" w:space="0" w:color="auto"/>
                <w:right w:val="none" w:sz="0" w:space="0" w:color="auto"/>
              </w:divBdr>
              <w:divsChild>
                <w:div w:id="1953393145">
                  <w:marLeft w:val="0"/>
                  <w:marRight w:val="0"/>
                  <w:marTop w:val="0"/>
                  <w:marBottom w:val="0"/>
                  <w:divBdr>
                    <w:top w:val="none" w:sz="0" w:space="0" w:color="auto"/>
                    <w:left w:val="none" w:sz="0" w:space="0" w:color="auto"/>
                    <w:bottom w:val="none" w:sz="0" w:space="0" w:color="auto"/>
                    <w:right w:val="none" w:sz="0" w:space="0" w:color="auto"/>
                  </w:divBdr>
                  <w:divsChild>
                    <w:div w:id="424883350">
                      <w:marLeft w:val="0"/>
                      <w:marRight w:val="0"/>
                      <w:marTop w:val="0"/>
                      <w:marBottom w:val="0"/>
                      <w:divBdr>
                        <w:top w:val="none" w:sz="0" w:space="0" w:color="auto"/>
                        <w:left w:val="none" w:sz="0" w:space="0" w:color="auto"/>
                        <w:bottom w:val="none" w:sz="0" w:space="0" w:color="auto"/>
                        <w:right w:val="none" w:sz="0" w:space="0" w:color="auto"/>
                      </w:divBdr>
                      <w:divsChild>
                        <w:div w:id="1793741350">
                          <w:marLeft w:val="0"/>
                          <w:marRight w:val="0"/>
                          <w:marTop w:val="0"/>
                          <w:marBottom w:val="0"/>
                          <w:divBdr>
                            <w:top w:val="none" w:sz="0" w:space="0" w:color="auto"/>
                            <w:left w:val="none" w:sz="0" w:space="0" w:color="auto"/>
                            <w:bottom w:val="none" w:sz="0" w:space="0" w:color="auto"/>
                            <w:right w:val="none" w:sz="0" w:space="0" w:color="auto"/>
                          </w:divBdr>
                          <w:divsChild>
                            <w:div w:id="661664034">
                              <w:marLeft w:val="0"/>
                              <w:marRight w:val="0"/>
                              <w:marTop w:val="0"/>
                              <w:marBottom w:val="0"/>
                              <w:divBdr>
                                <w:top w:val="none" w:sz="0" w:space="0" w:color="auto"/>
                                <w:left w:val="none" w:sz="0" w:space="0" w:color="auto"/>
                                <w:bottom w:val="none" w:sz="0" w:space="0" w:color="auto"/>
                                <w:right w:val="none" w:sz="0" w:space="0" w:color="auto"/>
                              </w:divBdr>
                              <w:divsChild>
                                <w:div w:id="1821341939">
                                  <w:marLeft w:val="0"/>
                                  <w:marRight w:val="0"/>
                                  <w:marTop w:val="0"/>
                                  <w:marBottom w:val="0"/>
                                  <w:divBdr>
                                    <w:top w:val="none" w:sz="0" w:space="0" w:color="auto"/>
                                    <w:left w:val="none" w:sz="0" w:space="0" w:color="auto"/>
                                    <w:bottom w:val="none" w:sz="0" w:space="0" w:color="auto"/>
                                    <w:right w:val="none" w:sz="0" w:space="0" w:color="auto"/>
                                  </w:divBdr>
                                  <w:divsChild>
                                    <w:div w:id="70618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527706">
      <w:bodyDiv w:val="1"/>
      <w:marLeft w:val="0"/>
      <w:marRight w:val="0"/>
      <w:marTop w:val="0"/>
      <w:marBottom w:val="0"/>
      <w:divBdr>
        <w:top w:val="none" w:sz="0" w:space="0" w:color="auto"/>
        <w:left w:val="none" w:sz="0" w:space="0" w:color="auto"/>
        <w:bottom w:val="none" w:sz="0" w:space="0" w:color="auto"/>
        <w:right w:val="none" w:sz="0" w:space="0" w:color="auto"/>
      </w:divBdr>
      <w:divsChild>
        <w:div w:id="272978345">
          <w:marLeft w:val="0"/>
          <w:marRight w:val="0"/>
          <w:marTop w:val="0"/>
          <w:marBottom w:val="0"/>
          <w:divBdr>
            <w:top w:val="none" w:sz="0" w:space="0" w:color="auto"/>
            <w:left w:val="none" w:sz="0" w:space="0" w:color="auto"/>
            <w:bottom w:val="none" w:sz="0" w:space="0" w:color="auto"/>
            <w:right w:val="none" w:sz="0" w:space="0" w:color="auto"/>
          </w:divBdr>
          <w:divsChild>
            <w:div w:id="1692954355">
              <w:marLeft w:val="0"/>
              <w:marRight w:val="0"/>
              <w:marTop w:val="0"/>
              <w:marBottom w:val="0"/>
              <w:divBdr>
                <w:top w:val="none" w:sz="0" w:space="0" w:color="auto"/>
                <w:left w:val="none" w:sz="0" w:space="0" w:color="auto"/>
                <w:bottom w:val="none" w:sz="0" w:space="0" w:color="auto"/>
                <w:right w:val="none" w:sz="0" w:space="0" w:color="auto"/>
              </w:divBdr>
              <w:divsChild>
                <w:div w:id="1150170415">
                  <w:marLeft w:val="0"/>
                  <w:marRight w:val="0"/>
                  <w:marTop w:val="0"/>
                  <w:marBottom w:val="0"/>
                  <w:divBdr>
                    <w:top w:val="none" w:sz="0" w:space="0" w:color="auto"/>
                    <w:left w:val="none" w:sz="0" w:space="0" w:color="auto"/>
                    <w:bottom w:val="none" w:sz="0" w:space="0" w:color="auto"/>
                    <w:right w:val="none" w:sz="0" w:space="0" w:color="auto"/>
                  </w:divBdr>
                  <w:divsChild>
                    <w:div w:id="1107969471">
                      <w:marLeft w:val="0"/>
                      <w:marRight w:val="0"/>
                      <w:marTop w:val="0"/>
                      <w:marBottom w:val="0"/>
                      <w:divBdr>
                        <w:top w:val="none" w:sz="0" w:space="0" w:color="auto"/>
                        <w:left w:val="none" w:sz="0" w:space="0" w:color="auto"/>
                        <w:bottom w:val="none" w:sz="0" w:space="0" w:color="auto"/>
                        <w:right w:val="none" w:sz="0" w:space="0" w:color="auto"/>
                      </w:divBdr>
                      <w:divsChild>
                        <w:div w:id="2118328534">
                          <w:marLeft w:val="0"/>
                          <w:marRight w:val="0"/>
                          <w:marTop w:val="0"/>
                          <w:marBottom w:val="0"/>
                          <w:divBdr>
                            <w:top w:val="none" w:sz="0" w:space="0" w:color="auto"/>
                            <w:left w:val="none" w:sz="0" w:space="0" w:color="auto"/>
                            <w:bottom w:val="none" w:sz="0" w:space="0" w:color="auto"/>
                            <w:right w:val="none" w:sz="0" w:space="0" w:color="auto"/>
                          </w:divBdr>
                          <w:divsChild>
                            <w:div w:id="578949895">
                              <w:marLeft w:val="0"/>
                              <w:marRight w:val="0"/>
                              <w:marTop w:val="0"/>
                              <w:marBottom w:val="0"/>
                              <w:divBdr>
                                <w:top w:val="none" w:sz="0" w:space="0" w:color="auto"/>
                                <w:left w:val="none" w:sz="0" w:space="0" w:color="auto"/>
                                <w:bottom w:val="none" w:sz="0" w:space="0" w:color="auto"/>
                                <w:right w:val="none" w:sz="0" w:space="0" w:color="auto"/>
                              </w:divBdr>
                              <w:divsChild>
                                <w:div w:id="1482117350">
                                  <w:marLeft w:val="0"/>
                                  <w:marRight w:val="0"/>
                                  <w:marTop w:val="0"/>
                                  <w:marBottom w:val="0"/>
                                  <w:divBdr>
                                    <w:top w:val="none" w:sz="0" w:space="0" w:color="auto"/>
                                    <w:left w:val="none" w:sz="0" w:space="0" w:color="auto"/>
                                    <w:bottom w:val="none" w:sz="0" w:space="0" w:color="auto"/>
                                    <w:right w:val="none" w:sz="0" w:space="0" w:color="auto"/>
                                  </w:divBdr>
                                  <w:divsChild>
                                    <w:div w:id="845285495">
                                      <w:marLeft w:val="0"/>
                                      <w:marRight w:val="0"/>
                                      <w:marTop w:val="0"/>
                                      <w:marBottom w:val="0"/>
                                      <w:divBdr>
                                        <w:top w:val="none" w:sz="0" w:space="0" w:color="auto"/>
                                        <w:left w:val="none" w:sz="0" w:space="0" w:color="auto"/>
                                        <w:bottom w:val="none" w:sz="0" w:space="0" w:color="auto"/>
                                        <w:right w:val="none" w:sz="0" w:space="0" w:color="auto"/>
                                      </w:divBdr>
                                      <w:divsChild>
                                        <w:div w:id="673070949">
                                          <w:marLeft w:val="0"/>
                                          <w:marRight w:val="0"/>
                                          <w:marTop w:val="0"/>
                                          <w:marBottom w:val="0"/>
                                          <w:divBdr>
                                            <w:top w:val="none" w:sz="0" w:space="0" w:color="auto"/>
                                            <w:left w:val="single" w:sz="6" w:space="0" w:color="999999"/>
                                            <w:bottom w:val="none" w:sz="0" w:space="0" w:color="auto"/>
                                            <w:right w:val="none" w:sz="0" w:space="0" w:color="auto"/>
                                          </w:divBdr>
                                          <w:divsChild>
                                            <w:div w:id="348337053">
                                              <w:marLeft w:val="0"/>
                                              <w:marRight w:val="0"/>
                                              <w:marTop w:val="150"/>
                                              <w:marBottom w:val="150"/>
                                              <w:divBdr>
                                                <w:top w:val="none" w:sz="0" w:space="0" w:color="auto"/>
                                                <w:left w:val="none" w:sz="0" w:space="0" w:color="auto"/>
                                                <w:bottom w:val="none" w:sz="0" w:space="0" w:color="auto"/>
                                                <w:right w:val="none" w:sz="0" w:space="0" w:color="auto"/>
                                              </w:divBdr>
                                              <w:divsChild>
                                                <w:div w:id="1288584967">
                                                  <w:marLeft w:val="0"/>
                                                  <w:marRight w:val="0"/>
                                                  <w:marTop w:val="0"/>
                                                  <w:marBottom w:val="0"/>
                                                  <w:divBdr>
                                                    <w:top w:val="none" w:sz="0" w:space="0" w:color="auto"/>
                                                    <w:left w:val="none" w:sz="0" w:space="0" w:color="auto"/>
                                                    <w:bottom w:val="none" w:sz="0" w:space="0" w:color="auto"/>
                                                    <w:right w:val="none" w:sz="0" w:space="0" w:color="auto"/>
                                                  </w:divBdr>
                                                  <w:divsChild>
                                                    <w:div w:id="53963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8452523">
      <w:bodyDiv w:val="1"/>
      <w:marLeft w:val="0"/>
      <w:marRight w:val="0"/>
      <w:marTop w:val="0"/>
      <w:marBottom w:val="0"/>
      <w:divBdr>
        <w:top w:val="none" w:sz="0" w:space="0" w:color="auto"/>
        <w:left w:val="none" w:sz="0" w:space="0" w:color="auto"/>
        <w:bottom w:val="none" w:sz="0" w:space="0" w:color="auto"/>
        <w:right w:val="none" w:sz="0" w:space="0" w:color="auto"/>
      </w:divBdr>
      <w:divsChild>
        <w:div w:id="569341649">
          <w:marLeft w:val="0"/>
          <w:marRight w:val="0"/>
          <w:marTop w:val="0"/>
          <w:marBottom w:val="0"/>
          <w:divBdr>
            <w:top w:val="none" w:sz="0" w:space="0" w:color="auto"/>
            <w:left w:val="none" w:sz="0" w:space="0" w:color="auto"/>
            <w:bottom w:val="none" w:sz="0" w:space="0" w:color="auto"/>
            <w:right w:val="none" w:sz="0" w:space="0" w:color="auto"/>
          </w:divBdr>
          <w:divsChild>
            <w:div w:id="1650593240">
              <w:marLeft w:val="0"/>
              <w:marRight w:val="0"/>
              <w:marTop w:val="0"/>
              <w:marBottom w:val="0"/>
              <w:divBdr>
                <w:top w:val="none" w:sz="0" w:space="0" w:color="auto"/>
                <w:left w:val="none" w:sz="0" w:space="0" w:color="auto"/>
                <w:bottom w:val="none" w:sz="0" w:space="0" w:color="auto"/>
                <w:right w:val="none" w:sz="0" w:space="0" w:color="auto"/>
              </w:divBdr>
              <w:divsChild>
                <w:div w:id="885727267">
                  <w:marLeft w:val="0"/>
                  <w:marRight w:val="0"/>
                  <w:marTop w:val="0"/>
                  <w:marBottom w:val="0"/>
                  <w:divBdr>
                    <w:top w:val="none" w:sz="0" w:space="0" w:color="auto"/>
                    <w:left w:val="none" w:sz="0" w:space="0" w:color="auto"/>
                    <w:bottom w:val="none" w:sz="0" w:space="0" w:color="auto"/>
                    <w:right w:val="none" w:sz="0" w:space="0" w:color="auto"/>
                  </w:divBdr>
                  <w:divsChild>
                    <w:div w:id="975573668">
                      <w:marLeft w:val="0"/>
                      <w:marRight w:val="0"/>
                      <w:marTop w:val="0"/>
                      <w:marBottom w:val="0"/>
                      <w:divBdr>
                        <w:top w:val="none" w:sz="0" w:space="0" w:color="auto"/>
                        <w:left w:val="none" w:sz="0" w:space="0" w:color="auto"/>
                        <w:bottom w:val="none" w:sz="0" w:space="0" w:color="auto"/>
                        <w:right w:val="none" w:sz="0" w:space="0" w:color="auto"/>
                      </w:divBdr>
                      <w:divsChild>
                        <w:div w:id="2099448894">
                          <w:marLeft w:val="0"/>
                          <w:marRight w:val="0"/>
                          <w:marTop w:val="0"/>
                          <w:marBottom w:val="0"/>
                          <w:divBdr>
                            <w:top w:val="none" w:sz="0" w:space="0" w:color="auto"/>
                            <w:left w:val="none" w:sz="0" w:space="0" w:color="auto"/>
                            <w:bottom w:val="none" w:sz="0" w:space="0" w:color="auto"/>
                            <w:right w:val="none" w:sz="0" w:space="0" w:color="auto"/>
                          </w:divBdr>
                          <w:divsChild>
                            <w:div w:id="1052196271">
                              <w:marLeft w:val="0"/>
                              <w:marRight w:val="0"/>
                              <w:marTop w:val="0"/>
                              <w:marBottom w:val="0"/>
                              <w:divBdr>
                                <w:top w:val="none" w:sz="0" w:space="0" w:color="auto"/>
                                <w:left w:val="none" w:sz="0" w:space="0" w:color="auto"/>
                                <w:bottom w:val="none" w:sz="0" w:space="0" w:color="auto"/>
                                <w:right w:val="none" w:sz="0" w:space="0" w:color="auto"/>
                              </w:divBdr>
                              <w:divsChild>
                                <w:div w:id="874001637">
                                  <w:marLeft w:val="0"/>
                                  <w:marRight w:val="0"/>
                                  <w:marTop w:val="0"/>
                                  <w:marBottom w:val="0"/>
                                  <w:divBdr>
                                    <w:top w:val="none" w:sz="0" w:space="0" w:color="auto"/>
                                    <w:left w:val="none" w:sz="0" w:space="0" w:color="auto"/>
                                    <w:bottom w:val="none" w:sz="0" w:space="0" w:color="auto"/>
                                    <w:right w:val="none" w:sz="0" w:space="0" w:color="auto"/>
                                  </w:divBdr>
                                  <w:divsChild>
                                    <w:div w:id="666253374">
                                      <w:marLeft w:val="0"/>
                                      <w:marRight w:val="0"/>
                                      <w:marTop w:val="0"/>
                                      <w:marBottom w:val="0"/>
                                      <w:divBdr>
                                        <w:top w:val="none" w:sz="0" w:space="0" w:color="auto"/>
                                        <w:left w:val="none" w:sz="0" w:space="0" w:color="auto"/>
                                        <w:bottom w:val="none" w:sz="0" w:space="0" w:color="auto"/>
                                        <w:right w:val="none" w:sz="0" w:space="0" w:color="auto"/>
                                      </w:divBdr>
                                      <w:divsChild>
                                        <w:div w:id="1991129373">
                                          <w:marLeft w:val="0"/>
                                          <w:marRight w:val="0"/>
                                          <w:marTop w:val="0"/>
                                          <w:marBottom w:val="0"/>
                                          <w:divBdr>
                                            <w:top w:val="none" w:sz="0" w:space="0" w:color="auto"/>
                                            <w:left w:val="single" w:sz="6" w:space="0" w:color="999999"/>
                                            <w:bottom w:val="none" w:sz="0" w:space="0" w:color="auto"/>
                                            <w:right w:val="none" w:sz="0" w:space="0" w:color="auto"/>
                                          </w:divBdr>
                                          <w:divsChild>
                                            <w:div w:id="855726693">
                                              <w:marLeft w:val="0"/>
                                              <w:marRight w:val="0"/>
                                              <w:marTop w:val="150"/>
                                              <w:marBottom w:val="150"/>
                                              <w:divBdr>
                                                <w:top w:val="none" w:sz="0" w:space="0" w:color="auto"/>
                                                <w:left w:val="none" w:sz="0" w:space="0" w:color="auto"/>
                                                <w:bottom w:val="none" w:sz="0" w:space="0" w:color="auto"/>
                                                <w:right w:val="none" w:sz="0" w:space="0" w:color="auto"/>
                                              </w:divBdr>
                                              <w:divsChild>
                                                <w:div w:id="2130124013">
                                                  <w:marLeft w:val="0"/>
                                                  <w:marRight w:val="0"/>
                                                  <w:marTop w:val="0"/>
                                                  <w:marBottom w:val="0"/>
                                                  <w:divBdr>
                                                    <w:top w:val="none" w:sz="0" w:space="0" w:color="auto"/>
                                                    <w:left w:val="none" w:sz="0" w:space="0" w:color="auto"/>
                                                    <w:bottom w:val="none" w:sz="0" w:space="0" w:color="auto"/>
                                                    <w:right w:val="none" w:sz="0" w:space="0" w:color="auto"/>
                                                  </w:divBdr>
                                                  <w:divsChild>
                                                    <w:div w:id="8181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593001">
      <w:bodyDiv w:val="1"/>
      <w:marLeft w:val="0"/>
      <w:marRight w:val="0"/>
      <w:marTop w:val="0"/>
      <w:marBottom w:val="0"/>
      <w:divBdr>
        <w:top w:val="none" w:sz="0" w:space="0" w:color="auto"/>
        <w:left w:val="none" w:sz="0" w:space="0" w:color="auto"/>
        <w:bottom w:val="none" w:sz="0" w:space="0" w:color="auto"/>
        <w:right w:val="none" w:sz="0" w:space="0" w:color="auto"/>
      </w:divBdr>
      <w:divsChild>
        <w:div w:id="664820051">
          <w:marLeft w:val="0"/>
          <w:marRight w:val="0"/>
          <w:marTop w:val="0"/>
          <w:marBottom w:val="0"/>
          <w:divBdr>
            <w:top w:val="none" w:sz="0" w:space="0" w:color="auto"/>
            <w:left w:val="none" w:sz="0" w:space="0" w:color="auto"/>
            <w:bottom w:val="none" w:sz="0" w:space="0" w:color="auto"/>
            <w:right w:val="none" w:sz="0" w:space="0" w:color="auto"/>
          </w:divBdr>
          <w:divsChild>
            <w:div w:id="906063814">
              <w:marLeft w:val="0"/>
              <w:marRight w:val="0"/>
              <w:marTop w:val="0"/>
              <w:marBottom w:val="0"/>
              <w:divBdr>
                <w:top w:val="none" w:sz="0" w:space="0" w:color="auto"/>
                <w:left w:val="none" w:sz="0" w:space="0" w:color="auto"/>
                <w:bottom w:val="none" w:sz="0" w:space="0" w:color="auto"/>
                <w:right w:val="none" w:sz="0" w:space="0" w:color="auto"/>
              </w:divBdr>
              <w:divsChild>
                <w:div w:id="2088112457">
                  <w:marLeft w:val="0"/>
                  <w:marRight w:val="0"/>
                  <w:marTop w:val="0"/>
                  <w:marBottom w:val="0"/>
                  <w:divBdr>
                    <w:top w:val="none" w:sz="0" w:space="0" w:color="auto"/>
                    <w:left w:val="none" w:sz="0" w:space="0" w:color="auto"/>
                    <w:bottom w:val="none" w:sz="0" w:space="0" w:color="auto"/>
                    <w:right w:val="none" w:sz="0" w:space="0" w:color="auto"/>
                  </w:divBdr>
                  <w:divsChild>
                    <w:div w:id="397284110">
                      <w:marLeft w:val="0"/>
                      <w:marRight w:val="0"/>
                      <w:marTop w:val="0"/>
                      <w:marBottom w:val="0"/>
                      <w:divBdr>
                        <w:top w:val="none" w:sz="0" w:space="0" w:color="auto"/>
                        <w:left w:val="none" w:sz="0" w:space="0" w:color="auto"/>
                        <w:bottom w:val="none" w:sz="0" w:space="0" w:color="auto"/>
                        <w:right w:val="none" w:sz="0" w:space="0" w:color="auto"/>
                      </w:divBdr>
                      <w:divsChild>
                        <w:div w:id="1668822424">
                          <w:marLeft w:val="0"/>
                          <w:marRight w:val="0"/>
                          <w:marTop w:val="0"/>
                          <w:marBottom w:val="0"/>
                          <w:divBdr>
                            <w:top w:val="none" w:sz="0" w:space="0" w:color="auto"/>
                            <w:left w:val="none" w:sz="0" w:space="0" w:color="auto"/>
                            <w:bottom w:val="none" w:sz="0" w:space="0" w:color="auto"/>
                            <w:right w:val="none" w:sz="0" w:space="0" w:color="auto"/>
                          </w:divBdr>
                          <w:divsChild>
                            <w:div w:id="306014825">
                              <w:marLeft w:val="0"/>
                              <w:marRight w:val="0"/>
                              <w:marTop w:val="0"/>
                              <w:marBottom w:val="0"/>
                              <w:divBdr>
                                <w:top w:val="none" w:sz="0" w:space="0" w:color="auto"/>
                                <w:left w:val="none" w:sz="0" w:space="0" w:color="auto"/>
                                <w:bottom w:val="none" w:sz="0" w:space="0" w:color="auto"/>
                                <w:right w:val="none" w:sz="0" w:space="0" w:color="auto"/>
                              </w:divBdr>
                              <w:divsChild>
                                <w:div w:id="2036536852">
                                  <w:marLeft w:val="0"/>
                                  <w:marRight w:val="0"/>
                                  <w:marTop w:val="0"/>
                                  <w:marBottom w:val="0"/>
                                  <w:divBdr>
                                    <w:top w:val="none" w:sz="0" w:space="0" w:color="auto"/>
                                    <w:left w:val="none" w:sz="0" w:space="0" w:color="auto"/>
                                    <w:bottom w:val="none" w:sz="0" w:space="0" w:color="auto"/>
                                    <w:right w:val="none" w:sz="0" w:space="0" w:color="auto"/>
                                  </w:divBdr>
                                  <w:divsChild>
                                    <w:div w:id="519701407">
                                      <w:marLeft w:val="0"/>
                                      <w:marRight w:val="0"/>
                                      <w:marTop w:val="0"/>
                                      <w:marBottom w:val="0"/>
                                      <w:divBdr>
                                        <w:top w:val="none" w:sz="0" w:space="0" w:color="auto"/>
                                        <w:left w:val="none" w:sz="0" w:space="0" w:color="auto"/>
                                        <w:bottom w:val="none" w:sz="0" w:space="0" w:color="auto"/>
                                        <w:right w:val="none" w:sz="0" w:space="0" w:color="auto"/>
                                      </w:divBdr>
                                      <w:divsChild>
                                        <w:div w:id="1580090524">
                                          <w:marLeft w:val="0"/>
                                          <w:marRight w:val="0"/>
                                          <w:marTop w:val="0"/>
                                          <w:marBottom w:val="0"/>
                                          <w:divBdr>
                                            <w:top w:val="none" w:sz="0" w:space="0" w:color="auto"/>
                                            <w:left w:val="single" w:sz="6" w:space="0" w:color="999999"/>
                                            <w:bottom w:val="none" w:sz="0" w:space="0" w:color="auto"/>
                                            <w:right w:val="none" w:sz="0" w:space="0" w:color="auto"/>
                                          </w:divBdr>
                                          <w:divsChild>
                                            <w:div w:id="1216625824">
                                              <w:marLeft w:val="0"/>
                                              <w:marRight w:val="0"/>
                                              <w:marTop w:val="150"/>
                                              <w:marBottom w:val="150"/>
                                              <w:divBdr>
                                                <w:top w:val="none" w:sz="0" w:space="0" w:color="auto"/>
                                                <w:left w:val="none" w:sz="0" w:space="0" w:color="auto"/>
                                                <w:bottom w:val="none" w:sz="0" w:space="0" w:color="auto"/>
                                                <w:right w:val="none" w:sz="0" w:space="0" w:color="auto"/>
                                              </w:divBdr>
                                              <w:divsChild>
                                                <w:div w:id="452596385">
                                                  <w:marLeft w:val="0"/>
                                                  <w:marRight w:val="0"/>
                                                  <w:marTop w:val="0"/>
                                                  <w:marBottom w:val="0"/>
                                                  <w:divBdr>
                                                    <w:top w:val="none" w:sz="0" w:space="0" w:color="auto"/>
                                                    <w:left w:val="none" w:sz="0" w:space="0" w:color="auto"/>
                                                    <w:bottom w:val="none" w:sz="0" w:space="0" w:color="auto"/>
                                                    <w:right w:val="none" w:sz="0" w:space="0" w:color="auto"/>
                                                  </w:divBdr>
                                                  <w:divsChild>
                                                    <w:div w:id="1259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5607219">
      <w:bodyDiv w:val="1"/>
      <w:marLeft w:val="0"/>
      <w:marRight w:val="0"/>
      <w:marTop w:val="0"/>
      <w:marBottom w:val="0"/>
      <w:divBdr>
        <w:top w:val="none" w:sz="0" w:space="0" w:color="auto"/>
        <w:left w:val="none" w:sz="0" w:space="0" w:color="auto"/>
        <w:bottom w:val="none" w:sz="0" w:space="0" w:color="auto"/>
        <w:right w:val="none" w:sz="0" w:space="0" w:color="auto"/>
      </w:divBdr>
      <w:divsChild>
        <w:div w:id="2107574221">
          <w:marLeft w:val="0"/>
          <w:marRight w:val="0"/>
          <w:marTop w:val="0"/>
          <w:marBottom w:val="0"/>
          <w:divBdr>
            <w:top w:val="none" w:sz="0" w:space="0" w:color="auto"/>
            <w:left w:val="none" w:sz="0" w:space="0" w:color="auto"/>
            <w:bottom w:val="none" w:sz="0" w:space="0" w:color="auto"/>
            <w:right w:val="none" w:sz="0" w:space="0" w:color="auto"/>
          </w:divBdr>
          <w:divsChild>
            <w:div w:id="213011551">
              <w:marLeft w:val="0"/>
              <w:marRight w:val="0"/>
              <w:marTop w:val="0"/>
              <w:marBottom w:val="0"/>
              <w:divBdr>
                <w:top w:val="none" w:sz="0" w:space="0" w:color="auto"/>
                <w:left w:val="none" w:sz="0" w:space="0" w:color="auto"/>
                <w:bottom w:val="none" w:sz="0" w:space="0" w:color="auto"/>
                <w:right w:val="none" w:sz="0" w:space="0" w:color="auto"/>
              </w:divBdr>
              <w:divsChild>
                <w:div w:id="269555377">
                  <w:marLeft w:val="0"/>
                  <w:marRight w:val="0"/>
                  <w:marTop w:val="0"/>
                  <w:marBottom w:val="0"/>
                  <w:divBdr>
                    <w:top w:val="none" w:sz="0" w:space="0" w:color="auto"/>
                    <w:left w:val="none" w:sz="0" w:space="0" w:color="auto"/>
                    <w:bottom w:val="none" w:sz="0" w:space="0" w:color="auto"/>
                    <w:right w:val="none" w:sz="0" w:space="0" w:color="auto"/>
                  </w:divBdr>
                  <w:divsChild>
                    <w:div w:id="1536851360">
                      <w:marLeft w:val="0"/>
                      <w:marRight w:val="0"/>
                      <w:marTop w:val="0"/>
                      <w:marBottom w:val="0"/>
                      <w:divBdr>
                        <w:top w:val="none" w:sz="0" w:space="0" w:color="auto"/>
                        <w:left w:val="none" w:sz="0" w:space="0" w:color="auto"/>
                        <w:bottom w:val="none" w:sz="0" w:space="0" w:color="auto"/>
                        <w:right w:val="none" w:sz="0" w:space="0" w:color="auto"/>
                      </w:divBdr>
                      <w:divsChild>
                        <w:div w:id="1150754263">
                          <w:marLeft w:val="0"/>
                          <w:marRight w:val="0"/>
                          <w:marTop w:val="0"/>
                          <w:marBottom w:val="0"/>
                          <w:divBdr>
                            <w:top w:val="none" w:sz="0" w:space="0" w:color="auto"/>
                            <w:left w:val="none" w:sz="0" w:space="0" w:color="auto"/>
                            <w:bottom w:val="none" w:sz="0" w:space="0" w:color="auto"/>
                            <w:right w:val="none" w:sz="0" w:space="0" w:color="auto"/>
                          </w:divBdr>
                          <w:divsChild>
                            <w:div w:id="1840540881">
                              <w:marLeft w:val="0"/>
                              <w:marRight w:val="0"/>
                              <w:marTop w:val="0"/>
                              <w:marBottom w:val="0"/>
                              <w:divBdr>
                                <w:top w:val="none" w:sz="0" w:space="0" w:color="auto"/>
                                <w:left w:val="none" w:sz="0" w:space="0" w:color="auto"/>
                                <w:bottom w:val="none" w:sz="0" w:space="0" w:color="auto"/>
                                <w:right w:val="none" w:sz="0" w:space="0" w:color="auto"/>
                              </w:divBdr>
                              <w:divsChild>
                                <w:div w:id="170678738">
                                  <w:marLeft w:val="0"/>
                                  <w:marRight w:val="0"/>
                                  <w:marTop w:val="0"/>
                                  <w:marBottom w:val="0"/>
                                  <w:divBdr>
                                    <w:top w:val="none" w:sz="0" w:space="0" w:color="auto"/>
                                    <w:left w:val="none" w:sz="0" w:space="0" w:color="auto"/>
                                    <w:bottom w:val="none" w:sz="0" w:space="0" w:color="auto"/>
                                    <w:right w:val="none" w:sz="0" w:space="0" w:color="auto"/>
                                  </w:divBdr>
                                  <w:divsChild>
                                    <w:div w:id="1888879576">
                                      <w:marLeft w:val="0"/>
                                      <w:marRight w:val="0"/>
                                      <w:marTop w:val="0"/>
                                      <w:marBottom w:val="0"/>
                                      <w:divBdr>
                                        <w:top w:val="none" w:sz="0" w:space="0" w:color="auto"/>
                                        <w:left w:val="none" w:sz="0" w:space="0" w:color="auto"/>
                                        <w:bottom w:val="none" w:sz="0" w:space="0" w:color="auto"/>
                                        <w:right w:val="none" w:sz="0" w:space="0" w:color="auto"/>
                                      </w:divBdr>
                                      <w:divsChild>
                                        <w:div w:id="1945846051">
                                          <w:marLeft w:val="0"/>
                                          <w:marRight w:val="0"/>
                                          <w:marTop w:val="0"/>
                                          <w:marBottom w:val="0"/>
                                          <w:divBdr>
                                            <w:top w:val="none" w:sz="0" w:space="0" w:color="auto"/>
                                            <w:left w:val="single" w:sz="6" w:space="0" w:color="999999"/>
                                            <w:bottom w:val="none" w:sz="0" w:space="0" w:color="auto"/>
                                            <w:right w:val="none" w:sz="0" w:space="0" w:color="auto"/>
                                          </w:divBdr>
                                          <w:divsChild>
                                            <w:div w:id="1482967378">
                                              <w:marLeft w:val="0"/>
                                              <w:marRight w:val="0"/>
                                              <w:marTop w:val="150"/>
                                              <w:marBottom w:val="150"/>
                                              <w:divBdr>
                                                <w:top w:val="none" w:sz="0" w:space="0" w:color="auto"/>
                                                <w:left w:val="none" w:sz="0" w:space="0" w:color="auto"/>
                                                <w:bottom w:val="none" w:sz="0" w:space="0" w:color="auto"/>
                                                <w:right w:val="none" w:sz="0" w:space="0" w:color="auto"/>
                                              </w:divBdr>
                                              <w:divsChild>
                                                <w:div w:id="1860661298">
                                                  <w:marLeft w:val="0"/>
                                                  <w:marRight w:val="0"/>
                                                  <w:marTop w:val="0"/>
                                                  <w:marBottom w:val="0"/>
                                                  <w:divBdr>
                                                    <w:top w:val="none" w:sz="0" w:space="0" w:color="auto"/>
                                                    <w:left w:val="none" w:sz="0" w:space="0" w:color="auto"/>
                                                    <w:bottom w:val="none" w:sz="0" w:space="0" w:color="auto"/>
                                                    <w:right w:val="none" w:sz="0" w:space="0" w:color="auto"/>
                                                  </w:divBdr>
                                                  <w:divsChild>
                                                    <w:div w:id="14614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0317296">
      <w:bodyDiv w:val="1"/>
      <w:marLeft w:val="0"/>
      <w:marRight w:val="0"/>
      <w:marTop w:val="0"/>
      <w:marBottom w:val="0"/>
      <w:divBdr>
        <w:top w:val="none" w:sz="0" w:space="0" w:color="auto"/>
        <w:left w:val="none" w:sz="0" w:space="0" w:color="auto"/>
        <w:bottom w:val="none" w:sz="0" w:space="0" w:color="auto"/>
        <w:right w:val="none" w:sz="0" w:space="0" w:color="auto"/>
      </w:divBdr>
      <w:divsChild>
        <w:div w:id="1590118457">
          <w:marLeft w:val="0"/>
          <w:marRight w:val="0"/>
          <w:marTop w:val="0"/>
          <w:marBottom w:val="0"/>
          <w:divBdr>
            <w:top w:val="none" w:sz="0" w:space="0" w:color="auto"/>
            <w:left w:val="none" w:sz="0" w:space="0" w:color="auto"/>
            <w:bottom w:val="none" w:sz="0" w:space="0" w:color="auto"/>
            <w:right w:val="none" w:sz="0" w:space="0" w:color="auto"/>
          </w:divBdr>
          <w:divsChild>
            <w:div w:id="1445808659">
              <w:marLeft w:val="-225"/>
              <w:marRight w:val="-225"/>
              <w:marTop w:val="0"/>
              <w:marBottom w:val="0"/>
              <w:divBdr>
                <w:top w:val="none" w:sz="0" w:space="0" w:color="auto"/>
                <w:left w:val="none" w:sz="0" w:space="0" w:color="auto"/>
                <w:bottom w:val="none" w:sz="0" w:space="0" w:color="auto"/>
                <w:right w:val="none" w:sz="0" w:space="0" w:color="auto"/>
              </w:divBdr>
              <w:divsChild>
                <w:div w:id="698622083">
                  <w:marLeft w:val="0"/>
                  <w:marRight w:val="0"/>
                  <w:marTop w:val="0"/>
                  <w:marBottom w:val="0"/>
                  <w:divBdr>
                    <w:top w:val="none" w:sz="0" w:space="0" w:color="auto"/>
                    <w:left w:val="none" w:sz="0" w:space="0" w:color="auto"/>
                    <w:bottom w:val="none" w:sz="0" w:space="0" w:color="auto"/>
                    <w:right w:val="none" w:sz="0" w:space="0" w:color="auto"/>
                  </w:divBdr>
                  <w:divsChild>
                    <w:div w:id="129137093">
                      <w:marLeft w:val="0"/>
                      <w:marRight w:val="0"/>
                      <w:marTop w:val="0"/>
                      <w:marBottom w:val="0"/>
                      <w:divBdr>
                        <w:top w:val="none" w:sz="0" w:space="0" w:color="auto"/>
                        <w:left w:val="none" w:sz="0" w:space="0" w:color="auto"/>
                        <w:bottom w:val="none" w:sz="0" w:space="0" w:color="auto"/>
                        <w:right w:val="none" w:sz="0" w:space="0" w:color="auto"/>
                      </w:divBdr>
                      <w:divsChild>
                        <w:div w:id="1046296657">
                          <w:marLeft w:val="0"/>
                          <w:marRight w:val="0"/>
                          <w:marTop w:val="0"/>
                          <w:marBottom w:val="0"/>
                          <w:divBdr>
                            <w:top w:val="none" w:sz="0" w:space="0" w:color="auto"/>
                            <w:left w:val="none" w:sz="0" w:space="0" w:color="auto"/>
                            <w:bottom w:val="none" w:sz="0" w:space="0" w:color="auto"/>
                            <w:right w:val="none" w:sz="0" w:space="0" w:color="auto"/>
                          </w:divBdr>
                          <w:divsChild>
                            <w:div w:id="158735357">
                              <w:marLeft w:val="0"/>
                              <w:marRight w:val="0"/>
                              <w:marTop w:val="0"/>
                              <w:marBottom w:val="0"/>
                              <w:divBdr>
                                <w:top w:val="none" w:sz="0" w:space="0" w:color="auto"/>
                                <w:left w:val="none" w:sz="0" w:space="0" w:color="auto"/>
                                <w:bottom w:val="none" w:sz="0" w:space="0" w:color="auto"/>
                                <w:right w:val="none" w:sz="0" w:space="0" w:color="auto"/>
                              </w:divBdr>
                              <w:divsChild>
                                <w:div w:id="1826118943">
                                  <w:marLeft w:val="0"/>
                                  <w:marRight w:val="0"/>
                                  <w:marTop w:val="0"/>
                                  <w:marBottom w:val="0"/>
                                  <w:divBdr>
                                    <w:top w:val="none" w:sz="0" w:space="0" w:color="auto"/>
                                    <w:left w:val="none" w:sz="0" w:space="0" w:color="auto"/>
                                    <w:bottom w:val="none" w:sz="0" w:space="0" w:color="auto"/>
                                    <w:right w:val="none" w:sz="0" w:space="0" w:color="auto"/>
                                  </w:divBdr>
                                  <w:divsChild>
                                    <w:div w:id="185133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759881">
      <w:bodyDiv w:val="1"/>
      <w:marLeft w:val="0"/>
      <w:marRight w:val="0"/>
      <w:marTop w:val="0"/>
      <w:marBottom w:val="0"/>
      <w:divBdr>
        <w:top w:val="none" w:sz="0" w:space="0" w:color="auto"/>
        <w:left w:val="none" w:sz="0" w:space="0" w:color="auto"/>
        <w:bottom w:val="none" w:sz="0" w:space="0" w:color="auto"/>
        <w:right w:val="none" w:sz="0" w:space="0" w:color="auto"/>
      </w:divBdr>
      <w:divsChild>
        <w:div w:id="784038076">
          <w:marLeft w:val="0"/>
          <w:marRight w:val="0"/>
          <w:marTop w:val="0"/>
          <w:marBottom w:val="0"/>
          <w:divBdr>
            <w:top w:val="none" w:sz="0" w:space="0" w:color="auto"/>
            <w:left w:val="none" w:sz="0" w:space="0" w:color="auto"/>
            <w:bottom w:val="none" w:sz="0" w:space="0" w:color="auto"/>
            <w:right w:val="none" w:sz="0" w:space="0" w:color="auto"/>
          </w:divBdr>
        </w:div>
        <w:div w:id="1902250637">
          <w:marLeft w:val="0"/>
          <w:marRight w:val="0"/>
          <w:marTop w:val="0"/>
          <w:marBottom w:val="0"/>
          <w:divBdr>
            <w:top w:val="none" w:sz="0" w:space="0" w:color="auto"/>
            <w:left w:val="none" w:sz="0" w:space="0" w:color="auto"/>
            <w:bottom w:val="none" w:sz="0" w:space="0" w:color="auto"/>
            <w:right w:val="none" w:sz="0" w:space="0" w:color="auto"/>
          </w:divBdr>
        </w:div>
        <w:div w:id="1358195555">
          <w:marLeft w:val="0"/>
          <w:marRight w:val="0"/>
          <w:marTop w:val="0"/>
          <w:marBottom w:val="0"/>
          <w:divBdr>
            <w:top w:val="none" w:sz="0" w:space="0" w:color="auto"/>
            <w:left w:val="none" w:sz="0" w:space="0" w:color="auto"/>
            <w:bottom w:val="none" w:sz="0" w:space="0" w:color="auto"/>
            <w:right w:val="none" w:sz="0" w:space="0" w:color="auto"/>
          </w:divBdr>
        </w:div>
        <w:div w:id="1574704144">
          <w:marLeft w:val="0"/>
          <w:marRight w:val="0"/>
          <w:marTop w:val="0"/>
          <w:marBottom w:val="0"/>
          <w:divBdr>
            <w:top w:val="none" w:sz="0" w:space="0" w:color="auto"/>
            <w:left w:val="none" w:sz="0" w:space="0" w:color="auto"/>
            <w:bottom w:val="none" w:sz="0" w:space="0" w:color="auto"/>
            <w:right w:val="none" w:sz="0" w:space="0" w:color="auto"/>
          </w:divBdr>
        </w:div>
        <w:div w:id="616182956">
          <w:marLeft w:val="0"/>
          <w:marRight w:val="0"/>
          <w:marTop w:val="0"/>
          <w:marBottom w:val="0"/>
          <w:divBdr>
            <w:top w:val="none" w:sz="0" w:space="0" w:color="auto"/>
            <w:left w:val="none" w:sz="0" w:space="0" w:color="auto"/>
            <w:bottom w:val="none" w:sz="0" w:space="0" w:color="auto"/>
            <w:right w:val="none" w:sz="0" w:space="0" w:color="auto"/>
          </w:divBdr>
        </w:div>
        <w:div w:id="1031034954">
          <w:marLeft w:val="0"/>
          <w:marRight w:val="0"/>
          <w:marTop w:val="0"/>
          <w:marBottom w:val="0"/>
          <w:divBdr>
            <w:top w:val="none" w:sz="0" w:space="0" w:color="auto"/>
            <w:left w:val="none" w:sz="0" w:space="0" w:color="auto"/>
            <w:bottom w:val="none" w:sz="0" w:space="0" w:color="auto"/>
            <w:right w:val="none" w:sz="0" w:space="0" w:color="auto"/>
          </w:divBdr>
        </w:div>
        <w:div w:id="908272843">
          <w:marLeft w:val="0"/>
          <w:marRight w:val="0"/>
          <w:marTop w:val="0"/>
          <w:marBottom w:val="0"/>
          <w:divBdr>
            <w:top w:val="none" w:sz="0" w:space="0" w:color="auto"/>
            <w:left w:val="none" w:sz="0" w:space="0" w:color="auto"/>
            <w:bottom w:val="none" w:sz="0" w:space="0" w:color="auto"/>
            <w:right w:val="none" w:sz="0" w:space="0" w:color="auto"/>
          </w:divBdr>
        </w:div>
        <w:div w:id="580020206">
          <w:marLeft w:val="0"/>
          <w:marRight w:val="0"/>
          <w:marTop w:val="0"/>
          <w:marBottom w:val="0"/>
          <w:divBdr>
            <w:top w:val="none" w:sz="0" w:space="0" w:color="auto"/>
            <w:left w:val="none" w:sz="0" w:space="0" w:color="auto"/>
            <w:bottom w:val="none" w:sz="0" w:space="0" w:color="auto"/>
            <w:right w:val="none" w:sz="0" w:space="0" w:color="auto"/>
          </w:divBdr>
        </w:div>
        <w:div w:id="1106384671">
          <w:marLeft w:val="0"/>
          <w:marRight w:val="0"/>
          <w:marTop w:val="0"/>
          <w:marBottom w:val="0"/>
          <w:divBdr>
            <w:top w:val="none" w:sz="0" w:space="0" w:color="auto"/>
            <w:left w:val="none" w:sz="0" w:space="0" w:color="auto"/>
            <w:bottom w:val="none" w:sz="0" w:space="0" w:color="auto"/>
            <w:right w:val="none" w:sz="0" w:space="0" w:color="auto"/>
          </w:divBdr>
        </w:div>
        <w:div w:id="71438585">
          <w:marLeft w:val="0"/>
          <w:marRight w:val="0"/>
          <w:marTop w:val="0"/>
          <w:marBottom w:val="0"/>
          <w:divBdr>
            <w:top w:val="none" w:sz="0" w:space="0" w:color="auto"/>
            <w:left w:val="none" w:sz="0" w:space="0" w:color="auto"/>
            <w:bottom w:val="none" w:sz="0" w:space="0" w:color="auto"/>
            <w:right w:val="none" w:sz="0" w:space="0" w:color="auto"/>
          </w:divBdr>
        </w:div>
        <w:div w:id="975798200">
          <w:marLeft w:val="0"/>
          <w:marRight w:val="0"/>
          <w:marTop w:val="0"/>
          <w:marBottom w:val="0"/>
          <w:divBdr>
            <w:top w:val="none" w:sz="0" w:space="0" w:color="auto"/>
            <w:left w:val="none" w:sz="0" w:space="0" w:color="auto"/>
            <w:bottom w:val="none" w:sz="0" w:space="0" w:color="auto"/>
            <w:right w:val="none" w:sz="0" w:space="0" w:color="auto"/>
          </w:divBdr>
        </w:div>
        <w:div w:id="1773429014">
          <w:marLeft w:val="0"/>
          <w:marRight w:val="0"/>
          <w:marTop w:val="0"/>
          <w:marBottom w:val="0"/>
          <w:divBdr>
            <w:top w:val="none" w:sz="0" w:space="0" w:color="auto"/>
            <w:left w:val="none" w:sz="0" w:space="0" w:color="auto"/>
            <w:bottom w:val="none" w:sz="0" w:space="0" w:color="auto"/>
            <w:right w:val="none" w:sz="0" w:space="0" w:color="auto"/>
          </w:divBdr>
        </w:div>
        <w:div w:id="867185455">
          <w:marLeft w:val="0"/>
          <w:marRight w:val="0"/>
          <w:marTop w:val="0"/>
          <w:marBottom w:val="0"/>
          <w:divBdr>
            <w:top w:val="none" w:sz="0" w:space="0" w:color="auto"/>
            <w:left w:val="none" w:sz="0" w:space="0" w:color="auto"/>
            <w:bottom w:val="none" w:sz="0" w:space="0" w:color="auto"/>
            <w:right w:val="none" w:sz="0" w:space="0" w:color="auto"/>
          </w:divBdr>
        </w:div>
        <w:div w:id="701247976">
          <w:marLeft w:val="0"/>
          <w:marRight w:val="0"/>
          <w:marTop w:val="0"/>
          <w:marBottom w:val="0"/>
          <w:divBdr>
            <w:top w:val="none" w:sz="0" w:space="0" w:color="auto"/>
            <w:left w:val="none" w:sz="0" w:space="0" w:color="auto"/>
            <w:bottom w:val="none" w:sz="0" w:space="0" w:color="auto"/>
            <w:right w:val="none" w:sz="0" w:space="0" w:color="auto"/>
          </w:divBdr>
        </w:div>
        <w:div w:id="491221771">
          <w:marLeft w:val="0"/>
          <w:marRight w:val="0"/>
          <w:marTop w:val="0"/>
          <w:marBottom w:val="0"/>
          <w:divBdr>
            <w:top w:val="none" w:sz="0" w:space="0" w:color="auto"/>
            <w:left w:val="none" w:sz="0" w:space="0" w:color="auto"/>
            <w:bottom w:val="none" w:sz="0" w:space="0" w:color="auto"/>
            <w:right w:val="none" w:sz="0" w:space="0" w:color="auto"/>
          </w:divBdr>
        </w:div>
        <w:div w:id="1121730599">
          <w:marLeft w:val="0"/>
          <w:marRight w:val="0"/>
          <w:marTop w:val="0"/>
          <w:marBottom w:val="0"/>
          <w:divBdr>
            <w:top w:val="none" w:sz="0" w:space="0" w:color="auto"/>
            <w:left w:val="none" w:sz="0" w:space="0" w:color="auto"/>
            <w:bottom w:val="none" w:sz="0" w:space="0" w:color="auto"/>
            <w:right w:val="none" w:sz="0" w:space="0" w:color="auto"/>
          </w:divBdr>
          <w:divsChild>
            <w:div w:id="311755125">
              <w:marLeft w:val="0"/>
              <w:marRight w:val="0"/>
              <w:marTop w:val="0"/>
              <w:marBottom w:val="0"/>
              <w:divBdr>
                <w:top w:val="none" w:sz="0" w:space="0" w:color="auto"/>
                <w:left w:val="none" w:sz="0" w:space="0" w:color="auto"/>
                <w:bottom w:val="none" w:sz="0" w:space="0" w:color="auto"/>
                <w:right w:val="none" w:sz="0" w:space="0" w:color="auto"/>
              </w:divBdr>
            </w:div>
            <w:div w:id="1222593950">
              <w:marLeft w:val="0"/>
              <w:marRight w:val="0"/>
              <w:marTop w:val="0"/>
              <w:marBottom w:val="0"/>
              <w:divBdr>
                <w:top w:val="none" w:sz="0" w:space="0" w:color="auto"/>
                <w:left w:val="none" w:sz="0" w:space="0" w:color="auto"/>
                <w:bottom w:val="none" w:sz="0" w:space="0" w:color="auto"/>
                <w:right w:val="none" w:sz="0" w:space="0" w:color="auto"/>
              </w:divBdr>
            </w:div>
          </w:divsChild>
        </w:div>
        <w:div w:id="682904384">
          <w:marLeft w:val="0"/>
          <w:marRight w:val="0"/>
          <w:marTop w:val="0"/>
          <w:marBottom w:val="0"/>
          <w:divBdr>
            <w:top w:val="none" w:sz="0" w:space="0" w:color="auto"/>
            <w:left w:val="none" w:sz="0" w:space="0" w:color="auto"/>
            <w:bottom w:val="none" w:sz="0" w:space="0" w:color="auto"/>
            <w:right w:val="none" w:sz="0" w:space="0" w:color="auto"/>
          </w:divBdr>
        </w:div>
        <w:div w:id="1988513039">
          <w:marLeft w:val="0"/>
          <w:marRight w:val="0"/>
          <w:marTop w:val="0"/>
          <w:marBottom w:val="0"/>
          <w:divBdr>
            <w:top w:val="none" w:sz="0" w:space="0" w:color="auto"/>
            <w:left w:val="none" w:sz="0" w:space="0" w:color="auto"/>
            <w:bottom w:val="none" w:sz="0" w:space="0" w:color="auto"/>
            <w:right w:val="none" w:sz="0" w:space="0" w:color="auto"/>
          </w:divBdr>
        </w:div>
        <w:div w:id="1470321131">
          <w:marLeft w:val="0"/>
          <w:marRight w:val="0"/>
          <w:marTop w:val="150"/>
          <w:marBottom w:val="150"/>
          <w:divBdr>
            <w:top w:val="single" w:sz="6" w:space="8" w:color="000000"/>
            <w:left w:val="none" w:sz="0" w:space="0" w:color="auto"/>
            <w:bottom w:val="none" w:sz="0" w:space="0" w:color="auto"/>
            <w:right w:val="none" w:sz="0" w:space="0" w:color="auto"/>
          </w:divBdr>
        </w:div>
        <w:div w:id="1183009666">
          <w:marLeft w:val="0"/>
          <w:marRight w:val="0"/>
          <w:marTop w:val="0"/>
          <w:marBottom w:val="0"/>
          <w:divBdr>
            <w:top w:val="none" w:sz="0" w:space="0" w:color="auto"/>
            <w:left w:val="none" w:sz="0" w:space="0" w:color="auto"/>
            <w:bottom w:val="none" w:sz="0" w:space="0" w:color="auto"/>
            <w:right w:val="none" w:sz="0" w:space="0" w:color="auto"/>
          </w:divBdr>
        </w:div>
        <w:div w:id="1855343380">
          <w:marLeft w:val="0"/>
          <w:marRight w:val="0"/>
          <w:marTop w:val="0"/>
          <w:marBottom w:val="0"/>
          <w:divBdr>
            <w:top w:val="none" w:sz="0" w:space="0" w:color="auto"/>
            <w:left w:val="none" w:sz="0" w:space="0" w:color="auto"/>
            <w:bottom w:val="none" w:sz="0" w:space="0" w:color="auto"/>
            <w:right w:val="none" w:sz="0" w:space="0" w:color="auto"/>
          </w:divBdr>
          <w:divsChild>
            <w:div w:id="241063174">
              <w:marLeft w:val="0"/>
              <w:marRight w:val="0"/>
              <w:marTop w:val="0"/>
              <w:marBottom w:val="0"/>
              <w:divBdr>
                <w:top w:val="none" w:sz="0" w:space="0" w:color="auto"/>
                <w:left w:val="none" w:sz="0" w:space="0" w:color="auto"/>
                <w:bottom w:val="none" w:sz="0" w:space="0" w:color="auto"/>
                <w:right w:val="none" w:sz="0" w:space="0" w:color="auto"/>
              </w:divBdr>
            </w:div>
            <w:div w:id="476530446">
              <w:marLeft w:val="0"/>
              <w:marRight w:val="0"/>
              <w:marTop w:val="0"/>
              <w:marBottom w:val="0"/>
              <w:divBdr>
                <w:top w:val="none" w:sz="0" w:space="0" w:color="auto"/>
                <w:left w:val="none" w:sz="0" w:space="0" w:color="auto"/>
                <w:bottom w:val="none" w:sz="0" w:space="0" w:color="auto"/>
                <w:right w:val="none" w:sz="0" w:space="0" w:color="auto"/>
              </w:divBdr>
            </w:div>
          </w:divsChild>
        </w:div>
        <w:div w:id="1367487544">
          <w:marLeft w:val="0"/>
          <w:marRight w:val="0"/>
          <w:marTop w:val="0"/>
          <w:marBottom w:val="0"/>
          <w:divBdr>
            <w:top w:val="none" w:sz="0" w:space="0" w:color="auto"/>
            <w:left w:val="none" w:sz="0" w:space="0" w:color="auto"/>
            <w:bottom w:val="none" w:sz="0" w:space="0" w:color="auto"/>
            <w:right w:val="none" w:sz="0" w:space="0" w:color="auto"/>
          </w:divBdr>
        </w:div>
        <w:div w:id="1780490215">
          <w:marLeft w:val="0"/>
          <w:marRight w:val="0"/>
          <w:marTop w:val="0"/>
          <w:marBottom w:val="0"/>
          <w:divBdr>
            <w:top w:val="none" w:sz="0" w:space="0" w:color="auto"/>
            <w:left w:val="none" w:sz="0" w:space="0" w:color="auto"/>
            <w:bottom w:val="none" w:sz="0" w:space="0" w:color="auto"/>
            <w:right w:val="none" w:sz="0" w:space="0" w:color="auto"/>
          </w:divBdr>
        </w:div>
        <w:div w:id="1750496823">
          <w:marLeft w:val="0"/>
          <w:marRight w:val="0"/>
          <w:marTop w:val="0"/>
          <w:marBottom w:val="0"/>
          <w:divBdr>
            <w:top w:val="none" w:sz="0" w:space="0" w:color="auto"/>
            <w:left w:val="none" w:sz="0" w:space="0" w:color="auto"/>
            <w:bottom w:val="none" w:sz="0" w:space="0" w:color="auto"/>
            <w:right w:val="none" w:sz="0" w:space="0" w:color="auto"/>
          </w:divBdr>
        </w:div>
        <w:div w:id="1122266539">
          <w:marLeft w:val="0"/>
          <w:marRight w:val="0"/>
          <w:marTop w:val="0"/>
          <w:marBottom w:val="0"/>
          <w:divBdr>
            <w:top w:val="none" w:sz="0" w:space="0" w:color="auto"/>
            <w:left w:val="none" w:sz="0" w:space="0" w:color="auto"/>
            <w:bottom w:val="none" w:sz="0" w:space="0" w:color="auto"/>
            <w:right w:val="none" w:sz="0" w:space="0" w:color="auto"/>
          </w:divBdr>
        </w:div>
      </w:divsChild>
    </w:div>
    <w:div w:id="1533617577">
      <w:bodyDiv w:val="1"/>
      <w:marLeft w:val="0"/>
      <w:marRight w:val="0"/>
      <w:marTop w:val="0"/>
      <w:marBottom w:val="0"/>
      <w:divBdr>
        <w:top w:val="none" w:sz="0" w:space="0" w:color="auto"/>
        <w:left w:val="none" w:sz="0" w:space="0" w:color="auto"/>
        <w:bottom w:val="none" w:sz="0" w:space="0" w:color="auto"/>
        <w:right w:val="none" w:sz="0" w:space="0" w:color="auto"/>
      </w:divBdr>
      <w:divsChild>
        <w:div w:id="466432913">
          <w:marLeft w:val="0"/>
          <w:marRight w:val="0"/>
          <w:marTop w:val="0"/>
          <w:marBottom w:val="0"/>
          <w:divBdr>
            <w:top w:val="none" w:sz="0" w:space="0" w:color="auto"/>
            <w:left w:val="none" w:sz="0" w:space="0" w:color="auto"/>
            <w:bottom w:val="none" w:sz="0" w:space="0" w:color="auto"/>
            <w:right w:val="none" w:sz="0" w:space="0" w:color="auto"/>
          </w:divBdr>
          <w:divsChild>
            <w:div w:id="462625441">
              <w:marLeft w:val="0"/>
              <w:marRight w:val="0"/>
              <w:marTop w:val="0"/>
              <w:marBottom w:val="0"/>
              <w:divBdr>
                <w:top w:val="none" w:sz="0" w:space="0" w:color="auto"/>
                <w:left w:val="none" w:sz="0" w:space="0" w:color="auto"/>
                <w:bottom w:val="none" w:sz="0" w:space="0" w:color="auto"/>
                <w:right w:val="none" w:sz="0" w:space="0" w:color="auto"/>
              </w:divBdr>
              <w:divsChild>
                <w:div w:id="42565164">
                  <w:marLeft w:val="0"/>
                  <w:marRight w:val="0"/>
                  <w:marTop w:val="0"/>
                  <w:marBottom w:val="0"/>
                  <w:divBdr>
                    <w:top w:val="none" w:sz="0" w:space="0" w:color="auto"/>
                    <w:left w:val="none" w:sz="0" w:space="0" w:color="auto"/>
                    <w:bottom w:val="none" w:sz="0" w:space="0" w:color="auto"/>
                    <w:right w:val="none" w:sz="0" w:space="0" w:color="auto"/>
                  </w:divBdr>
                  <w:divsChild>
                    <w:div w:id="20782846">
                      <w:marLeft w:val="0"/>
                      <w:marRight w:val="0"/>
                      <w:marTop w:val="0"/>
                      <w:marBottom w:val="0"/>
                      <w:divBdr>
                        <w:top w:val="none" w:sz="0" w:space="0" w:color="auto"/>
                        <w:left w:val="none" w:sz="0" w:space="0" w:color="auto"/>
                        <w:bottom w:val="none" w:sz="0" w:space="0" w:color="auto"/>
                        <w:right w:val="none" w:sz="0" w:space="0" w:color="auto"/>
                      </w:divBdr>
                      <w:divsChild>
                        <w:div w:id="1605532334">
                          <w:marLeft w:val="0"/>
                          <w:marRight w:val="0"/>
                          <w:marTop w:val="0"/>
                          <w:marBottom w:val="0"/>
                          <w:divBdr>
                            <w:top w:val="none" w:sz="0" w:space="0" w:color="auto"/>
                            <w:left w:val="none" w:sz="0" w:space="0" w:color="auto"/>
                            <w:bottom w:val="none" w:sz="0" w:space="0" w:color="auto"/>
                            <w:right w:val="none" w:sz="0" w:space="0" w:color="auto"/>
                          </w:divBdr>
                          <w:divsChild>
                            <w:div w:id="982738009">
                              <w:marLeft w:val="0"/>
                              <w:marRight w:val="0"/>
                              <w:marTop w:val="0"/>
                              <w:marBottom w:val="0"/>
                              <w:divBdr>
                                <w:top w:val="none" w:sz="0" w:space="0" w:color="auto"/>
                                <w:left w:val="none" w:sz="0" w:space="0" w:color="auto"/>
                                <w:bottom w:val="none" w:sz="0" w:space="0" w:color="auto"/>
                                <w:right w:val="none" w:sz="0" w:space="0" w:color="auto"/>
                              </w:divBdr>
                              <w:divsChild>
                                <w:div w:id="755905257">
                                  <w:marLeft w:val="0"/>
                                  <w:marRight w:val="0"/>
                                  <w:marTop w:val="0"/>
                                  <w:marBottom w:val="0"/>
                                  <w:divBdr>
                                    <w:top w:val="none" w:sz="0" w:space="0" w:color="auto"/>
                                    <w:left w:val="none" w:sz="0" w:space="0" w:color="auto"/>
                                    <w:bottom w:val="none" w:sz="0" w:space="0" w:color="auto"/>
                                    <w:right w:val="none" w:sz="0" w:space="0" w:color="auto"/>
                                  </w:divBdr>
                                  <w:divsChild>
                                    <w:div w:id="807629436">
                                      <w:marLeft w:val="0"/>
                                      <w:marRight w:val="0"/>
                                      <w:marTop w:val="0"/>
                                      <w:marBottom w:val="0"/>
                                      <w:divBdr>
                                        <w:top w:val="none" w:sz="0" w:space="0" w:color="auto"/>
                                        <w:left w:val="none" w:sz="0" w:space="0" w:color="auto"/>
                                        <w:bottom w:val="none" w:sz="0" w:space="0" w:color="auto"/>
                                        <w:right w:val="none" w:sz="0" w:space="0" w:color="auto"/>
                                      </w:divBdr>
                                      <w:divsChild>
                                        <w:div w:id="974023765">
                                          <w:marLeft w:val="0"/>
                                          <w:marRight w:val="0"/>
                                          <w:marTop w:val="0"/>
                                          <w:marBottom w:val="0"/>
                                          <w:divBdr>
                                            <w:top w:val="none" w:sz="0" w:space="0" w:color="auto"/>
                                            <w:left w:val="single" w:sz="6" w:space="0" w:color="999999"/>
                                            <w:bottom w:val="none" w:sz="0" w:space="0" w:color="auto"/>
                                            <w:right w:val="none" w:sz="0" w:space="0" w:color="auto"/>
                                          </w:divBdr>
                                          <w:divsChild>
                                            <w:div w:id="586351538">
                                              <w:marLeft w:val="0"/>
                                              <w:marRight w:val="0"/>
                                              <w:marTop w:val="150"/>
                                              <w:marBottom w:val="150"/>
                                              <w:divBdr>
                                                <w:top w:val="none" w:sz="0" w:space="0" w:color="auto"/>
                                                <w:left w:val="none" w:sz="0" w:space="0" w:color="auto"/>
                                                <w:bottom w:val="none" w:sz="0" w:space="0" w:color="auto"/>
                                                <w:right w:val="none" w:sz="0" w:space="0" w:color="auto"/>
                                              </w:divBdr>
                                              <w:divsChild>
                                                <w:div w:id="837499939">
                                                  <w:marLeft w:val="0"/>
                                                  <w:marRight w:val="0"/>
                                                  <w:marTop w:val="0"/>
                                                  <w:marBottom w:val="0"/>
                                                  <w:divBdr>
                                                    <w:top w:val="none" w:sz="0" w:space="0" w:color="auto"/>
                                                    <w:left w:val="none" w:sz="0" w:space="0" w:color="auto"/>
                                                    <w:bottom w:val="none" w:sz="0" w:space="0" w:color="auto"/>
                                                    <w:right w:val="none" w:sz="0" w:space="0" w:color="auto"/>
                                                  </w:divBdr>
                                                  <w:divsChild>
                                                    <w:div w:id="14574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4537375">
      <w:bodyDiv w:val="1"/>
      <w:marLeft w:val="0"/>
      <w:marRight w:val="0"/>
      <w:marTop w:val="0"/>
      <w:marBottom w:val="0"/>
      <w:divBdr>
        <w:top w:val="none" w:sz="0" w:space="0" w:color="auto"/>
        <w:left w:val="none" w:sz="0" w:space="0" w:color="auto"/>
        <w:bottom w:val="none" w:sz="0" w:space="0" w:color="auto"/>
        <w:right w:val="none" w:sz="0" w:space="0" w:color="auto"/>
      </w:divBdr>
      <w:divsChild>
        <w:div w:id="1090083729">
          <w:marLeft w:val="0"/>
          <w:marRight w:val="0"/>
          <w:marTop w:val="0"/>
          <w:marBottom w:val="0"/>
          <w:divBdr>
            <w:top w:val="none" w:sz="0" w:space="0" w:color="auto"/>
            <w:left w:val="none" w:sz="0" w:space="0" w:color="auto"/>
            <w:bottom w:val="none" w:sz="0" w:space="0" w:color="auto"/>
            <w:right w:val="none" w:sz="0" w:space="0" w:color="auto"/>
          </w:divBdr>
          <w:divsChild>
            <w:div w:id="1040665086">
              <w:marLeft w:val="0"/>
              <w:marRight w:val="0"/>
              <w:marTop w:val="0"/>
              <w:marBottom w:val="0"/>
              <w:divBdr>
                <w:top w:val="none" w:sz="0" w:space="0" w:color="auto"/>
                <w:left w:val="none" w:sz="0" w:space="0" w:color="auto"/>
                <w:bottom w:val="none" w:sz="0" w:space="0" w:color="auto"/>
                <w:right w:val="none" w:sz="0" w:space="0" w:color="auto"/>
              </w:divBdr>
              <w:divsChild>
                <w:div w:id="1452431878">
                  <w:marLeft w:val="0"/>
                  <w:marRight w:val="0"/>
                  <w:marTop w:val="0"/>
                  <w:marBottom w:val="0"/>
                  <w:divBdr>
                    <w:top w:val="none" w:sz="0" w:space="0" w:color="auto"/>
                    <w:left w:val="none" w:sz="0" w:space="0" w:color="auto"/>
                    <w:bottom w:val="none" w:sz="0" w:space="0" w:color="auto"/>
                    <w:right w:val="none" w:sz="0" w:space="0" w:color="auto"/>
                  </w:divBdr>
                  <w:divsChild>
                    <w:div w:id="187570400">
                      <w:marLeft w:val="0"/>
                      <w:marRight w:val="0"/>
                      <w:marTop w:val="0"/>
                      <w:marBottom w:val="0"/>
                      <w:divBdr>
                        <w:top w:val="none" w:sz="0" w:space="0" w:color="auto"/>
                        <w:left w:val="none" w:sz="0" w:space="0" w:color="auto"/>
                        <w:bottom w:val="none" w:sz="0" w:space="0" w:color="auto"/>
                        <w:right w:val="none" w:sz="0" w:space="0" w:color="auto"/>
                      </w:divBdr>
                      <w:divsChild>
                        <w:div w:id="2029208624">
                          <w:marLeft w:val="0"/>
                          <w:marRight w:val="0"/>
                          <w:marTop w:val="0"/>
                          <w:marBottom w:val="0"/>
                          <w:divBdr>
                            <w:top w:val="none" w:sz="0" w:space="0" w:color="auto"/>
                            <w:left w:val="none" w:sz="0" w:space="0" w:color="auto"/>
                            <w:bottom w:val="none" w:sz="0" w:space="0" w:color="auto"/>
                            <w:right w:val="none" w:sz="0" w:space="0" w:color="auto"/>
                          </w:divBdr>
                          <w:divsChild>
                            <w:div w:id="2071491248">
                              <w:marLeft w:val="0"/>
                              <w:marRight w:val="0"/>
                              <w:marTop w:val="0"/>
                              <w:marBottom w:val="0"/>
                              <w:divBdr>
                                <w:top w:val="none" w:sz="0" w:space="0" w:color="auto"/>
                                <w:left w:val="none" w:sz="0" w:space="0" w:color="auto"/>
                                <w:bottom w:val="none" w:sz="0" w:space="0" w:color="auto"/>
                                <w:right w:val="none" w:sz="0" w:space="0" w:color="auto"/>
                              </w:divBdr>
                              <w:divsChild>
                                <w:div w:id="1197040767">
                                  <w:marLeft w:val="0"/>
                                  <w:marRight w:val="0"/>
                                  <w:marTop w:val="0"/>
                                  <w:marBottom w:val="0"/>
                                  <w:divBdr>
                                    <w:top w:val="none" w:sz="0" w:space="0" w:color="auto"/>
                                    <w:left w:val="none" w:sz="0" w:space="0" w:color="auto"/>
                                    <w:bottom w:val="none" w:sz="0" w:space="0" w:color="auto"/>
                                    <w:right w:val="none" w:sz="0" w:space="0" w:color="auto"/>
                                  </w:divBdr>
                                  <w:divsChild>
                                    <w:div w:id="1009715172">
                                      <w:marLeft w:val="0"/>
                                      <w:marRight w:val="0"/>
                                      <w:marTop w:val="0"/>
                                      <w:marBottom w:val="0"/>
                                      <w:divBdr>
                                        <w:top w:val="none" w:sz="0" w:space="0" w:color="auto"/>
                                        <w:left w:val="none" w:sz="0" w:space="0" w:color="auto"/>
                                        <w:bottom w:val="none" w:sz="0" w:space="0" w:color="auto"/>
                                        <w:right w:val="none" w:sz="0" w:space="0" w:color="auto"/>
                                      </w:divBdr>
                                      <w:divsChild>
                                        <w:div w:id="150680297">
                                          <w:marLeft w:val="0"/>
                                          <w:marRight w:val="0"/>
                                          <w:marTop w:val="0"/>
                                          <w:marBottom w:val="0"/>
                                          <w:divBdr>
                                            <w:top w:val="none" w:sz="0" w:space="0" w:color="auto"/>
                                            <w:left w:val="single" w:sz="6" w:space="0" w:color="999999"/>
                                            <w:bottom w:val="none" w:sz="0" w:space="0" w:color="auto"/>
                                            <w:right w:val="none" w:sz="0" w:space="0" w:color="auto"/>
                                          </w:divBdr>
                                          <w:divsChild>
                                            <w:div w:id="1201436347">
                                              <w:marLeft w:val="0"/>
                                              <w:marRight w:val="0"/>
                                              <w:marTop w:val="150"/>
                                              <w:marBottom w:val="150"/>
                                              <w:divBdr>
                                                <w:top w:val="none" w:sz="0" w:space="0" w:color="auto"/>
                                                <w:left w:val="none" w:sz="0" w:space="0" w:color="auto"/>
                                                <w:bottom w:val="none" w:sz="0" w:space="0" w:color="auto"/>
                                                <w:right w:val="none" w:sz="0" w:space="0" w:color="auto"/>
                                              </w:divBdr>
                                              <w:divsChild>
                                                <w:div w:id="262078509">
                                                  <w:marLeft w:val="0"/>
                                                  <w:marRight w:val="0"/>
                                                  <w:marTop w:val="0"/>
                                                  <w:marBottom w:val="0"/>
                                                  <w:divBdr>
                                                    <w:top w:val="none" w:sz="0" w:space="0" w:color="auto"/>
                                                    <w:left w:val="none" w:sz="0" w:space="0" w:color="auto"/>
                                                    <w:bottom w:val="none" w:sz="0" w:space="0" w:color="auto"/>
                                                    <w:right w:val="none" w:sz="0" w:space="0" w:color="auto"/>
                                                  </w:divBdr>
                                                  <w:divsChild>
                                                    <w:div w:id="11914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7350970">
      <w:bodyDiv w:val="1"/>
      <w:marLeft w:val="0"/>
      <w:marRight w:val="0"/>
      <w:marTop w:val="0"/>
      <w:marBottom w:val="0"/>
      <w:divBdr>
        <w:top w:val="none" w:sz="0" w:space="0" w:color="auto"/>
        <w:left w:val="none" w:sz="0" w:space="0" w:color="auto"/>
        <w:bottom w:val="none" w:sz="0" w:space="0" w:color="auto"/>
        <w:right w:val="none" w:sz="0" w:space="0" w:color="auto"/>
      </w:divBdr>
      <w:divsChild>
        <w:div w:id="572935149">
          <w:marLeft w:val="0"/>
          <w:marRight w:val="0"/>
          <w:marTop w:val="0"/>
          <w:marBottom w:val="0"/>
          <w:divBdr>
            <w:top w:val="none" w:sz="0" w:space="0" w:color="auto"/>
            <w:left w:val="none" w:sz="0" w:space="0" w:color="auto"/>
            <w:bottom w:val="none" w:sz="0" w:space="0" w:color="auto"/>
            <w:right w:val="none" w:sz="0" w:space="0" w:color="auto"/>
          </w:divBdr>
          <w:divsChild>
            <w:div w:id="1584802623">
              <w:marLeft w:val="-225"/>
              <w:marRight w:val="-225"/>
              <w:marTop w:val="0"/>
              <w:marBottom w:val="0"/>
              <w:divBdr>
                <w:top w:val="none" w:sz="0" w:space="0" w:color="auto"/>
                <w:left w:val="none" w:sz="0" w:space="0" w:color="auto"/>
                <w:bottom w:val="none" w:sz="0" w:space="0" w:color="auto"/>
                <w:right w:val="none" w:sz="0" w:space="0" w:color="auto"/>
              </w:divBdr>
              <w:divsChild>
                <w:div w:id="735855817">
                  <w:marLeft w:val="0"/>
                  <w:marRight w:val="0"/>
                  <w:marTop w:val="0"/>
                  <w:marBottom w:val="0"/>
                  <w:divBdr>
                    <w:top w:val="none" w:sz="0" w:space="0" w:color="auto"/>
                    <w:left w:val="none" w:sz="0" w:space="0" w:color="auto"/>
                    <w:bottom w:val="none" w:sz="0" w:space="0" w:color="auto"/>
                    <w:right w:val="none" w:sz="0" w:space="0" w:color="auto"/>
                  </w:divBdr>
                  <w:divsChild>
                    <w:div w:id="1839032171">
                      <w:marLeft w:val="0"/>
                      <w:marRight w:val="0"/>
                      <w:marTop w:val="0"/>
                      <w:marBottom w:val="0"/>
                      <w:divBdr>
                        <w:top w:val="none" w:sz="0" w:space="0" w:color="auto"/>
                        <w:left w:val="none" w:sz="0" w:space="0" w:color="auto"/>
                        <w:bottom w:val="none" w:sz="0" w:space="0" w:color="auto"/>
                        <w:right w:val="none" w:sz="0" w:space="0" w:color="auto"/>
                      </w:divBdr>
                      <w:divsChild>
                        <w:div w:id="696076609">
                          <w:marLeft w:val="0"/>
                          <w:marRight w:val="0"/>
                          <w:marTop w:val="0"/>
                          <w:marBottom w:val="0"/>
                          <w:divBdr>
                            <w:top w:val="none" w:sz="0" w:space="0" w:color="auto"/>
                            <w:left w:val="none" w:sz="0" w:space="0" w:color="auto"/>
                            <w:bottom w:val="none" w:sz="0" w:space="0" w:color="auto"/>
                            <w:right w:val="none" w:sz="0" w:space="0" w:color="auto"/>
                          </w:divBdr>
                          <w:divsChild>
                            <w:div w:id="1721588099">
                              <w:marLeft w:val="0"/>
                              <w:marRight w:val="0"/>
                              <w:marTop w:val="0"/>
                              <w:marBottom w:val="0"/>
                              <w:divBdr>
                                <w:top w:val="none" w:sz="0" w:space="0" w:color="auto"/>
                                <w:left w:val="none" w:sz="0" w:space="0" w:color="auto"/>
                                <w:bottom w:val="none" w:sz="0" w:space="0" w:color="auto"/>
                                <w:right w:val="none" w:sz="0" w:space="0" w:color="auto"/>
                              </w:divBdr>
                              <w:divsChild>
                                <w:div w:id="1049260866">
                                  <w:marLeft w:val="0"/>
                                  <w:marRight w:val="0"/>
                                  <w:marTop w:val="0"/>
                                  <w:marBottom w:val="0"/>
                                  <w:divBdr>
                                    <w:top w:val="none" w:sz="0" w:space="0" w:color="auto"/>
                                    <w:left w:val="none" w:sz="0" w:space="0" w:color="auto"/>
                                    <w:bottom w:val="none" w:sz="0" w:space="0" w:color="auto"/>
                                    <w:right w:val="none" w:sz="0" w:space="0" w:color="auto"/>
                                  </w:divBdr>
                                  <w:divsChild>
                                    <w:div w:id="64169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438268">
      <w:bodyDiv w:val="1"/>
      <w:marLeft w:val="0"/>
      <w:marRight w:val="0"/>
      <w:marTop w:val="0"/>
      <w:marBottom w:val="0"/>
      <w:divBdr>
        <w:top w:val="none" w:sz="0" w:space="0" w:color="auto"/>
        <w:left w:val="none" w:sz="0" w:space="0" w:color="auto"/>
        <w:bottom w:val="none" w:sz="0" w:space="0" w:color="auto"/>
        <w:right w:val="none" w:sz="0" w:space="0" w:color="auto"/>
      </w:divBdr>
    </w:div>
    <w:div w:id="1557859515">
      <w:bodyDiv w:val="1"/>
      <w:marLeft w:val="0"/>
      <w:marRight w:val="0"/>
      <w:marTop w:val="0"/>
      <w:marBottom w:val="0"/>
      <w:divBdr>
        <w:top w:val="none" w:sz="0" w:space="0" w:color="auto"/>
        <w:left w:val="none" w:sz="0" w:space="0" w:color="auto"/>
        <w:bottom w:val="none" w:sz="0" w:space="0" w:color="auto"/>
        <w:right w:val="none" w:sz="0" w:space="0" w:color="auto"/>
      </w:divBdr>
      <w:divsChild>
        <w:div w:id="1599946352">
          <w:marLeft w:val="0"/>
          <w:marRight w:val="0"/>
          <w:marTop w:val="0"/>
          <w:marBottom w:val="0"/>
          <w:divBdr>
            <w:top w:val="none" w:sz="0" w:space="0" w:color="auto"/>
            <w:left w:val="none" w:sz="0" w:space="0" w:color="auto"/>
            <w:bottom w:val="none" w:sz="0" w:space="0" w:color="auto"/>
            <w:right w:val="none" w:sz="0" w:space="0" w:color="auto"/>
          </w:divBdr>
          <w:divsChild>
            <w:div w:id="245307186">
              <w:marLeft w:val="0"/>
              <w:marRight w:val="0"/>
              <w:marTop w:val="0"/>
              <w:marBottom w:val="0"/>
              <w:divBdr>
                <w:top w:val="none" w:sz="0" w:space="0" w:color="auto"/>
                <w:left w:val="none" w:sz="0" w:space="0" w:color="auto"/>
                <w:bottom w:val="none" w:sz="0" w:space="0" w:color="auto"/>
                <w:right w:val="none" w:sz="0" w:space="0" w:color="auto"/>
              </w:divBdr>
              <w:divsChild>
                <w:div w:id="1455521744">
                  <w:marLeft w:val="0"/>
                  <w:marRight w:val="0"/>
                  <w:marTop w:val="0"/>
                  <w:marBottom w:val="0"/>
                  <w:divBdr>
                    <w:top w:val="none" w:sz="0" w:space="0" w:color="auto"/>
                    <w:left w:val="none" w:sz="0" w:space="0" w:color="auto"/>
                    <w:bottom w:val="none" w:sz="0" w:space="0" w:color="auto"/>
                    <w:right w:val="none" w:sz="0" w:space="0" w:color="auto"/>
                  </w:divBdr>
                  <w:divsChild>
                    <w:div w:id="1581526311">
                      <w:marLeft w:val="0"/>
                      <w:marRight w:val="0"/>
                      <w:marTop w:val="0"/>
                      <w:marBottom w:val="0"/>
                      <w:divBdr>
                        <w:top w:val="none" w:sz="0" w:space="0" w:color="auto"/>
                        <w:left w:val="none" w:sz="0" w:space="0" w:color="auto"/>
                        <w:bottom w:val="none" w:sz="0" w:space="0" w:color="auto"/>
                        <w:right w:val="none" w:sz="0" w:space="0" w:color="auto"/>
                      </w:divBdr>
                      <w:divsChild>
                        <w:div w:id="1695300718">
                          <w:marLeft w:val="0"/>
                          <w:marRight w:val="0"/>
                          <w:marTop w:val="0"/>
                          <w:marBottom w:val="0"/>
                          <w:divBdr>
                            <w:top w:val="none" w:sz="0" w:space="0" w:color="auto"/>
                            <w:left w:val="none" w:sz="0" w:space="0" w:color="auto"/>
                            <w:bottom w:val="none" w:sz="0" w:space="0" w:color="auto"/>
                            <w:right w:val="none" w:sz="0" w:space="0" w:color="auto"/>
                          </w:divBdr>
                          <w:divsChild>
                            <w:div w:id="2032030195">
                              <w:marLeft w:val="0"/>
                              <w:marRight w:val="0"/>
                              <w:marTop w:val="0"/>
                              <w:marBottom w:val="0"/>
                              <w:divBdr>
                                <w:top w:val="none" w:sz="0" w:space="0" w:color="auto"/>
                                <w:left w:val="none" w:sz="0" w:space="0" w:color="auto"/>
                                <w:bottom w:val="none" w:sz="0" w:space="0" w:color="auto"/>
                                <w:right w:val="none" w:sz="0" w:space="0" w:color="auto"/>
                              </w:divBdr>
                              <w:divsChild>
                                <w:div w:id="926958863">
                                  <w:marLeft w:val="0"/>
                                  <w:marRight w:val="0"/>
                                  <w:marTop w:val="0"/>
                                  <w:marBottom w:val="0"/>
                                  <w:divBdr>
                                    <w:top w:val="none" w:sz="0" w:space="0" w:color="auto"/>
                                    <w:left w:val="none" w:sz="0" w:space="0" w:color="auto"/>
                                    <w:bottom w:val="none" w:sz="0" w:space="0" w:color="auto"/>
                                    <w:right w:val="none" w:sz="0" w:space="0" w:color="auto"/>
                                  </w:divBdr>
                                  <w:divsChild>
                                    <w:div w:id="1733577151">
                                      <w:marLeft w:val="0"/>
                                      <w:marRight w:val="0"/>
                                      <w:marTop w:val="0"/>
                                      <w:marBottom w:val="0"/>
                                      <w:divBdr>
                                        <w:top w:val="none" w:sz="0" w:space="0" w:color="auto"/>
                                        <w:left w:val="none" w:sz="0" w:space="0" w:color="auto"/>
                                        <w:bottom w:val="none" w:sz="0" w:space="0" w:color="auto"/>
                                        <w:right w:val="none" w:sz="0" w:space="0" w:color="auto"/>
                                      </w:divBdr>
                                      <w:divsChild>
                                        <w:div w:id="432090261">
                                          <w:marLeft w:val="0"/>
                                          <w:marRight w:val="0"/>
                                          <w:marTop w:val="0"/>
                                          <w:marBottom w:val="0"/>
                                          <w:divBdr>
                                            <w:top w:val="none" w:sz="0" w:space="0" w:color="auto"/>
                                            <w:left w:val="single" w:sz="6" w:space="0" w:color="999999"/>
                                            <w:bottom w:val="none" w:sz="0" w:space="0" w:color="auto"/>
                                            <w:right w:val="none" w:sz="0" w:space="0" w:color="auto"/>
                                          </w:divBdr>
                                          <w:divsChild>
                                            <w:div w:id="636110346">
                                              <w:marLeft w:val="0"/>
                                              <w:marRight w:val="0"/>
                                              <w:marTop w:val="150"/>
                                              <w:marBottom w:val="150"/>
                                              <w:divBdr>
                                                <w:top w:val="none" w:sz="0" w:space="0" w:color="auto"/>
                                                <w:left w:val="none" w:sz="0" w:space="0" w:color="auto"/>
                                                <w:bottom w:val="none" w:sz="0" w:space="0" w:color="auto"/>
                                                <w:right w:val="none" w:sz="0" w:space="0" w:color="auto"/>
                                              </w:divBdr>
                                              <w:divsChild>
                                                <w:div w:id="1128083670">
                                                  <w:marLeft w:val="0"/>
                                                  <w:marRight w:val="0"/>
                                                  <w:marTop w:val="0"/>
                                                  <w:marBottom w:val="0"/>
                                                  <w:divBdr>
                                                    <w:top w:val="none" w:sz="0" w:space="0" w:color="auto"/>
                                                    <w:left w:val="none" w:sz="0" w:space="0" w:color="auto"/>
                                                    <w:bottom w:val="none" w:sz="0" w:space="0" w:color="auto"/>
                                                    <w:right w:val="none" w:sz="0" w:space="0" w:color="auto"/>
                                                  </w:divBdr>
                                                  <w:divsChild>
                                                    <w:div w:id="172131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3810829">
      <w:bodyDiv w:val="1"/>
      <w:marLeft w:val="0"/>
      <w:marRight w:val="0"/>
      <w:marTop w:val="0"/>
      <w:marBottom w:val="0"/>
      <w:divBdr>
        <w:top w:val="none" w:sz="0" w:space="0" w:color="auto"/>
        <w:left w:val="none" w:sz="0" w:space="0" w:color="auto"/>
        <w:bottom w:val="none" w:sz="0" w:space="0" w:color="auto"/>
        <w:right w:val="none" w:sz="0" w:space="0" w:color="auto"/>
      </w:divBdr>
      <w:divsChild>
        <w:div w:id="773131651">
          <w:marLeft w:val="0"/>
          <w:marRight w:val="0"/>
          <w:marTop w:val="0"/>
          <w:marBottom w:val="0"/>
          <w:divBdr>
            <w:top w:val="none" w:sz="0" w:space="0" w:color="auto"/>
            <w:left w:val="none" w:sz="0" w:space="0" w:color="auto"/>
            <w:bottom w:val="none" w:sz="0" w:space="0" w:color="auto"/>
            <w:right w:val="none" w:sz="0" w:space="0" w:color="auto"/>
          </w:divBdr>
          <w:divsChild>
            <w:div w:id="93135672">
              <w:marLeft w:val="-225"/>
              <w:marRight w:val="-225"/>
              <w:marTop w:val="0"/>
              <w:marBottom w:val="0"/>
              <w:divBdr>
                <w:top w:val="none" w:sz="0" w:space="0" w:color="auto"/>
                <w:left w:val="none" w:sz="0" w:space="0" w:color="auto"/>
                <w:bottom w:val="none" w:sz="0" w:space="0" w:color="auto"/>
                <w:right w:val="none" w:sz="0" w:space="0" w:color="auto"/>
              </w:divBdr>
              <w:divsChild>
                <w:div w:id="99302951">
                  <w:marLeft w:val="0"/>
                  <w:marRight w:val="0"/>
                  <w:marTop w:val="0"/>
                  <w:marBottom w:val="0"/>
                  <w:divBdr>
                    <w:top w:val="none" w:sz="0" w:space="0" w:color="auto"/>
                    <w:left w:val="none" w:sz="0" w:space="0" w:color="auto"/>
                    <w:bottom w:val="none" w:sz="0" w:space="0" w:color="auto"/>
                    <w:right w:val="none" w:sz="0" w:space="0" w:color="auto"/>
                  </w:divBdr>
                  <w:divsChild>
                    <w:div w:id="1523742865">
                      <w:marLeft w:val="0"/>
                      <w:marRight w:val="0"/>
                      <w:marTop w:val="0"/>
                      <w:marBottom w:val="0"/>
                      <w:divBdr>
                        <w:top w:val="none" w:sz="0" w:space="0" w:color="auto"/>
                        <w:left w:val="none" w:sz="0" w:space="0" w:color="auto"/>
                        <w:bottom w:val="none" w:sz="0" w:space="0" w:color="auto"/>
                        <w:right w:val="none" w:sz="0" w:space="0" w:color="auto"/>
                      </w:divBdr>
                      <w:divsChild>
                        <w:div w:id="1304313709">
                          <w:marLeft w:val="0"/>
                          <w:marRight w:val="0"/>
                          <w:marTop w:val="0"/>
                          <w:marBottom w:val="0"/>
                          <w:divBdr>
                            <w:top w:val="none" w:sz="0" w:space="0" w:color="auto"/>
                            <w:left w:val="none" w:sz="0" w:space="0" w:color="auto"/>
                            <w:bottom w:val="none" w:sz="0" w:space="0" w:color="auto"/>
                            <w:right w:val="none" w:sz="0" w:space="0" w:color="auto"/>
                          </w:divBdr>
                          <w:divsChild>
                            <w:div w:id="586621152">
                              <w:marLeft w:val="0"/>
                              <w:marRight w:val="0"/>
                              <w:marTop w:val="0"/>
                              <w:marBottom w:val="0"/>
                              <w:divBdr>
                                <w:top w:val="none" w:sz="0" w:space="0" w:color="auto"/>
                                <w:left w:val="none" w:sz="0" w:space="0" w:color="auto"/>
                                <w:bottom w:val="none" w:sz="0" w:space="0" w:color="auto"/>
                                <w:right w:val="none" w:sz="0" w:space="0" w:color="auto"/>
                              </w:divBdr>
                              <w:divsChild>
                                <w:div w:id="1826117912">
                                  <w:marLeft w:val="0"/>
                                  <w:marRight w:val="0"/>
                                  <w:marTop w:val="0"/>
                                  <w:marBottom w:val="0"/>
                                  <w:divBdr>
                                    <w:top w:val="none" w:sz="0" w:space="0" w:color="auto"/>
                                    <w:left w:val="none" w:sz="0" w:space="0" w:color="auto"/>
                                    <w:bottom w:val="none" w:sz="0" w:space="0" w:color="auto"/>
                                    <w:right w:val="none" w:sz="0" w:space="0" w:color="auto"/>
                                  </w:divBdr>
                                  <w:divsChild>
                                    <w:div w:id="12493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628238">
      <w:bodyDiv w:val="1"/>
      <w:marLeft w:val="0"/>
      <w:marRight w:val="0"/>
      <w:marTop w:val="0"/>
      <w:marBottom w:val="0"/>
      <w:divBdr>
        <w:top w:val="none" w:sz="0" w:space="0" w:color="auto"/>
        <w:left w:val="none" w:sz="0" w:space="0" w:color="auto"/>
        <w:bottom w:val="none" w:sz="0" w:space="0" w:color="auto"/>
        <w:right w:val="none" w:sz="0" w:space="0" w:color="auto"/>
      </w:divBdr>
      <w:divsChild>
        <w:div w:id="403529864">
          <w:marLeft w:val="0"/>
          <w:marRight w:val="0"/>
          <w:marTop w:val="0"/>
          <w:marBottom w:val="0"/>
          <w:divBdr>
            <w:top w:val="none" w:sz="0" w:space="0" w:color="auto"/>
            <w:left w:val="none" w:sz="0" w:space="0" w:color="auto"/>
            <w:bottom w:val="none" w:sz="0" w:space="0" w:color="auto"/>
            <w:right w:val="none" w:sz="0" w:space="0" w:color="auto"/>
          </w:divBdr>
          <w:divsChild>
            <w:div w:id="423455719">
              <w:marLeft w:val="0"/>
              <w:marRight w:val="0"/>
              <w:marTop w:val="0"/>
              <w:marBottom w:val="0"/>
              <w:divBdr>
                <w:top w:val="none" w:sz="0" w:space="0" w:color="auto"/>
                <w:left w:val="none" w:sz="0" w:space="0" w:color="auto"/>
                <w:bottom w:val="none" w:sz="0" w:space="0" w:color="auto"/>
                <w:right w:val="none" w:sz="0" w:space="0" w:color="auto"/>
              </w:divBdr>
              <w:divsChild>
                <w:div w:id="606617745">
                  <w:marLeft w:val="0"/>
                  <w:marRight w:val="0"/>
                  <w:marTop w:val="0"/>
                  <w:marBottom w:val="0"/>
                  <w:divBdr>
                    <w:top w:val="none" w:sz="0" w:space="0" w:color="auto"/>
                    <w:left w:val="none" w:sz="0" w:space="0" w:color="auto"/>
                    <w:bottom w:val="none" w:sz="0" w:space="0" w:color="auto"/>
                    <w:right w:val="none" w:sz="0" w:space="0" w:color="auto"/>
                  </w:divBdr>
                  <w:divsChild>
                    <w:div w:id="115487518">
                      <w:marLeft w:val="0"/>
                      <w:marRight w:val="0"/>
                      <w:marTop w:val="0"/>
                      <w:marBottom w:val="0"/>
                      <w:divBdr>
                        <w:top w:val="none" w:sz="0" w:space="0" w:color="auto"/>
                        <w:left w:val="none" w:sz="0" w:space="0" w:color="auto"/>
                        <w:bottom w:val="none" w:sz="0" w:space="0" w:color="auto"/>
                        <w:right w:val="none" w:sz="0" w:space="0" w:color="auto"/>
                      </w:divBdr>
                      <w:divsChild>
                        <w:div w:id="1128279800">
                          <w:marLeft w:val="0"/>
                          <w:marRight w:val="0"/>
                          <w:marTop w:val="0"/>
                          <w:marBottom w:val="0"/>
                          <w:divBdr>
                            <w:top w:val="none" w:sz="0" w:space="0" w:color="auto"/>
                            <w:left w:val="none" w:sz="0" w:space="0" w:color="auto"/>
                            <w:bottom w:val="none" w:sz="0" w:space="0" w:color="auto"/>
                            <w:right w:val="none" w:sz="0" w:space="0" w:color="auto"/>
                          </w:divBdr>
                          <w:divsChild>
                            <w:div w:id="1391689699">
                              <w:marLeft w:val="0"/>
                              <w:marRight w:val="0"/>
                              <w:marTop w:val="0"/>
                              <w:marBottom w:val="0"/>
                              <w:divBdr>
                                <w:top w:val="none" w:sz="0" w:space="0" w:color="auto"/>
                                <w:left w:val="none" w:sz="0" w:space="0" w:color="auto"/>
                                <w:bottom w:val="none" w:sz="0" w:space="0" w:color="auto"/>
                                <w:right w:val="none" w:sz="0" w:space="0" w:color="auto"/>
                              </w:divBdr>
                              <w:divsChild>
                                <w:div w:id="151877416">
                                  <w:marLeft w:val="0"/>
                                  <w:marRight w:val="0"/>
                                  <w:marTop w:val="0"/>
                                  <w:marBottom w:val="0"/>
                                  <w:divBdr>
                                    <w:top w:val="none" w:sz="0" w:space="0" w:color="auto"/>
                                    <w:left w:val="none" w:sz="0" w:space="0" w:color="auto"/>
                                    <w:bottom w:val="none" w:sz="0" w:space="0" w:color="auto"/>
                                    <w:right w:val="none" w:sz="0" w:space="0" w:color="auto"/>
                                  </w:divBdr>
                                  <w:divsChild>
                                    <w:div w:id="58947059">
                                      <w:marLeft w:val="0"/>
                                      <w:marRight w:val="0"/>
                                      <w:marTop w:val="0"/>
                                      <w:marBottom w:val="0"/>
                                      <w:divBdr>
                                        <w:top w:val="none" w:sz="0" w:space="0" w:color="auto"/>
                                        <w:left w:val="none" w:sz="0" w:space="0" w:color="auto"/>
                                        <w:bottom w:val="none" w:sz="0" w:space="0" w:color="auto"/>
                                        <w:right w:val="none" w:sz="0" w:space="0" w:color="auto"/>
                                      </w:divBdr>
                                      <w:divsChild>
                                        <w:div w:id="831337739">
                                          <w:marLeft w:val="0"/>
                                          <w:marRight w:val="0"/>
                                          <w:marTop w:val="0"/>
                                          <w:marBottom w:val="0"/>
                                          <w:divBdr>
                                            <w:top w:val="none" w:sz="0" w:space="0" w:color="auto"/>
                                            <w:left w:val="single" w:sz="6" w:space="0" w:color="999999"/>
                                            <w:bottom w:val="none" w:sz="0" w:space="0" w:color="auto"/>
                                            <w:right w:val="none" w:sz="0" w:space="0" w:color="auto"/>
                                          </w:divBdr>
                                          <w:divsChild>
                                            <w:div w:id="2056929803">
                                              <w:marLeft w:val="150"/>
                                              <w:marRight w:val="0"/>
                                              <w:marTop w:val="150"/>
                                              <w:marBottom w:val="150"/>
                                              <w:divBdr>
                                                <w:top w:val="none" w:sz="0" w:space="0" w:color="auto"/>
                                                <w:left w:val="none" w:sz="0" w:space="0" w:color="auto"/>
                                                <w:bottom w:val="none" w:sz="0" w:space="0" w:color="auto"/>
                                                <w:right w:val="none" w:sz="0" w:space="0" w:color="auto"/>
                                              </w:divBdr>
                                              <w:divsChild>
                                                <w:div w:id="920068021">
                                                  <w:marLeft w:val="150"/>
                                                  <w:marRight w:val="150"/>
                                                  <w:marTop w:val="0"/>
                                                  <w:marBottom w:val="0"/>
                                                  <w:divBdr>
                                                    <w:top w:val="none" w:sz="0" w:space="0" w:color="auto"/>
                                                    <w:left w:val="none" w:sz="0" w:space="0" w:color="auto"/>
                                                    <w:bottom w:val="none" w:sz="0" w:space="0" w:color="auto"/>
                                                    <w:right w:val="none" w:sz="0" w:space="0" w:color="auto"/>
                                                  </w:divBdr>
                                                  <w:divsChild>
                                                    <w:div w:id="20044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2011484">
      <w:bodyDiv w:val="1"/>
      <w:marLeft w:val="0"/>
      <w:marRight w:val="0"/>
      <w:marTop w:val="0"/>
      <w:marBottom w:val="0"/>
      <w:divBdr>
        <w:top w:val="none" w:sz="0" w:space="0" w:color="auto"/>
        <w:left w:val="none" w:sz="0" w:space="0" w:color="auto"/>
        <w:bottom w:val="none" w:sz="0" w:space="0" w:color="auto"/>
        <w:right w:val="none" w:sz="0" w:space="0" w:color="auto"/>
      </w:divBdr>
      <w:divsChild>
        <w:div w:id="117339927">
          <w:marLeft w:val="0"/>
          <w:marRight w:val="0"/>
          <w:marTop w:val="0"/>
          <w:marBottom w:val="0"/>
          <w:divBdr>
            <w:top w:val="none" w:sz="0" w:space="0" w:color="auto"/>
            <w:left w:val="none" w:sz="0" w:space="0" w:color="auto"/>
            <w:bottom w:val="none" w:sz="0" w:space="0" w:color="auto"/>
            <w:right w:val="none" w:sz="0" w:space="0" w:color="auto"/>
          </w:divBdr>
          <w:divsChild>
            <w:div w:id="1088505157">
              <w:marLeft w:val="-225"/>
              <w:marRight w:val="-225"/>
              <w:marTop w:val="0"/>
              <w:marBottom w:val="0"/>
              <w:divBdr>
                <w:top w:val="none" w:sz="0" w:space="0" w:color="auto"/>
                <w:left w:val="none" w:sz="0" w:space="0" w:color="auto"/>
                <w:bottom w:val="none" w:sz="0" w:space="0" w:color="auto"/>
                <w:right w:val="none" w:sz="0" w:space="0" w:color="auto"/>
              </w:divBdr>
              <w:divsChild>
                <w:div w:id="894505473">
                  <w:marLeft w:val="0"/>
                  <w:marRight w:val="0"/>
                  <w:marTop w:val="0"/>
                  <w:marBottom w:val="0"/>
                  <w:divBdr>
                    <w:top w:val="none" w:sz="0" w:space="0" w:color="auto"/>
                    <w:left w:val="none" w:sz="0" w:space="0" w:color="auto"/>
                    <w:bottom w:val="none" w:sz="0" w:space="0" w:color="auto"/>
                    <w:right w:val="none" w:sz="0" w:space="0" w:color="auto"/>
                  </w:divBdr>
                  <w:divsChild>
                    <w:div w:id="1876697505">
                      <w:marLeft w:val="0"/>
                      <w:marRight w:val="0"/>
                      <w:marTop w:val="0"/>
                      <w:marBottom w:val="0"/>
                      <w:divBdr>
                        <w:top w:val="none" w:sz="0" w:space="0" w:color="auto"/>
                        <w:left w:val="none" w:sz="0" w:space="0" w:color="auto"/>
                        <w:bottom w:val="none" w:sz="0" w:space="0" w:color="auto"/>
                        <w:right w:val="none" w:sz="0" w:space="0" w:color="auto"/>
                      </w:divBdr>
                      <w:divsChild>
                        <w:div w:id="1399208867">
                          <w:marLeft w:val="0"/>
                          <w:marRight w:val="0"/>
                          <w:marTop w:val="0"/>
                          <w:marBottom w:val="0"/>
                          <w:divBdr>
                            <w:top w:val="none" w:sz="0" w:space="0" w:color="auto"/>
                            <w:left w:val="none" w:sz="0" w:space="0" w:color="auto"/>
                            <w:bottom w:val="none" w:sz="0" w:space="0" w:color="auto"/>
                            <w:right w:val="none" w:sz="0" w:space="0" w:color="auto"/>
                          </w:divBdr>
                          <w:divsChild>
                            <w:div w:id="1024787512">
                              <w:marLeft w:val="0"/>
                              <w:marRight w:val="0"/>
                              <w:marTop w:val="0"/>
                              <w:marBottom w:val="0"/>
                              <w:divBdr>
                                <w:top w:val="none" w:sz="0" w:space="0" w:color="auto"/>
                                <w:left w:val="none" w:sz="0" w:space="0" w:color="auto"/>
                                <w:bottom w:val="none" w:sz="0" w:space="0" w:color="auto"/>
                                <w:right w:val="none" w:sz="0" w:space="0" w:color="auto"/>
                              </w:divBdr>
                              <w:divsChild>
                                <w:div w:id="1470708585">
                                  <w:marLeft w:val="0"/>
                                  <w:marRight w:val="0"/>
                                  <w:marTop w:val="0"/>
                                  <w:marBottom w:val="0"/>
                                  <w:divBdr>
                                    <w:top w:val="none" w:sz="0" w:space="0" w:color="auto"/>
                                    <w:left w:val="none" w:sz="0" w:space="0" w:color="auto"/>
                                    <w:bottom w:val="none" w:sz="0" w:space="0" w:color="auto"/>
                                    <w:right w:val="none" w:sz="0" w:space="0" w:color="auto"/>
                                  </w:divBdr>
                                  <w:divsChild>
                                    <w:div w:id="5999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086942">
      <w:bodyDiv w:val="1"/>
      <w:marLeft w:val="0"/>
      <w:marRight w:val="0"/>
      <w:marTop w:val="0"/>
      <w:marBottom w:val="0"/>
      <w:divBdr>
        <w:top w:val="none" w:sz="0" w:space="0" w:color="auto"/>
        <w:left w:val="none" w:sz="0" w:space="0" w:color="auto"/>
        <w:bottom w:val="none" w:sz="0" w:space="0" w:color="auto"/>
        <w:right w:val="none" w:sz="0" w:space="0" w:color="auto"/>
      </w:divBdr>
      <w:divsChild>
        <w:div w:id="1785464471">
          <w:marLeft w:val="0"/>
          <w:marRight w:val="0"/>
          <w:marTop w:val="0"/>
          <w:marBottom w:val="0"/>
          <w:divBdr>
            <w:top w:val="none" w:sz="0" w:space="0" w:color="auto"/>
            <w:left w:val="none" w:sz="0" w:space="0" w:color="auto"/>
            <w:bottom w:val="none" w:sz="0" w:space="0" w:color="auto"/>
            <w:right w:val="none" w:sz="0" w:space="0" w:color="auto"/>
          </w:divBdr>
          <w:divsChild>
            <w:div w:id="1057316143">
              <w:marLeft w:val="0"/>
              <w:marRight w:val="0"/>
              <w:marTop w:val="0"/>
              <w:marBottom w:val="0"/>
              <w:divBdr>
                <w:top w:val="none" w:sz="0" w:space="0" w:color="auto"/>
                <w:left w:val="none" w:sz="0" w:space="0" w:color="auto"/>
                <w:bottom w:val="none" w:sz="0" w:space="0" w:color="auto"/>
                <w:right w:val="none" w:sz="0" w:space="0" w:color="auto"/>
              </w:divBdr>
              <w:divsChild>
                <w:div w:id="133915196">
                  <w:marLeft w:val="0"/>
                  <w:marRight w:val="0"/>
                  <w:marTop w:val="0"/>
                  <w:marBottom w:val="0"/>
                  <w:divBdr>
                    <w:top w:val="none" w:sz="0" w:space="0" w:color="auto"/>
                    <w:left w:val="none" w:sz="0" w:space="0" w:color="auto"/>
                    <w:bottom w:val="none" w:sz="0" w:space="0" w:color="auto"/>
                    <w:right w:val="none" w:sz="0" w:space="0" w:color="auto"/>
                  </w:divBdr>
                  <w:divsChild>
                    <w:div w:id="1088696333">
                      <w:marLeft w:val="0"/>
                      <w:marRight w:val="0"/>
                      <w:marTop w:val="0"/>
                      <w:marBottom w:val="0"/>
                      <w:divBdr>
                        <w:top w:val="none" w:sz="0" w:space="0" w:color="auto"/>
                        <w:left w:val="none" w:sz="0" w:space="0" w:color="auto"/>
                        <w:bottom w:val="none" w:sz="0" w:space="0" w:color="auto"/>
                        <w:right w:val="none" w:sz="0" w:space="0" w:color="auto"/>
                      </w:divBdr>
                      <w:divsChild>
                        <w:div w:id="544102371">
                          <w:marLeft w:val="0"/>
                          <w:marRight w:val="0"/>
                          <w:marTop w:val="0"/>
                          <w:marBottom w:val="0"/>
                          <w:divBdr>
                            <w:top w:val="none" w:sz="0" w:space="0" w:color="auto"/>
                            <w:left w:val="none" w:sz="0" w:space="0" w:color="auto"/>
                            <w:bottom w:val="none" w:sz="0" w:space="0" w:color="auto"/>
                            <w:right w:val="none" w:sz="0" w:space="0" w:color="auto"/>
                          </w:divBdr>
                          <w:divsChild>
                            <w:div w:id="1558471885">
                              <w:marLeft w:val="0"/>
                              <w:marRight w:val="0"/>
                              <w:marTop w:val="0"/>
                              <w:marBottom w:val="0"/>
                              <w:divBdr>
                                <w:top w:val="none" w:sz="0" w:space="0" w:color="auto"/>
                                <w:left w:val="none" w:sz="0" w:space="0" w:color="auto"/>
                                <w:bottom w:val="none" w:sz="0" w:space="0" w:color="auto"/>
                                <w:right w:val="none" w:sz="0" w:space="0" w:color="auto"/>
                              </w:divBdr>
                              <w:divsChild>
                                <w:div w:id="263269541">
                                  <w:marLeft w:val="0"/>
                                  <w:marRight w:val="0"/>
                                  <w:marTop w:val="0"/>
                                  <w:marBottom w:val="0"/>
                                  <w:divBdr>
                                    <w:top w:val="none" w:sz="0" w:space="0" w:color="auto"/>
                                    <w:left w:val="none" w:sz="0" w:space="0" w:color="auto"/>
                                    <w:bottom w:val="none" w:sz="0" w:space="0" w:color="auto"/>
                                    <w:right w:val="none" w:sz="0" w:space="0" w:color="auto"/>
                                  </w:divBdr>
                                  <w:divsChild>
                                    <w:div w:id="2118255259">
                                      <w:marLeft w:val="0"/>
                                      <w:marRight w:val="0"/>
                                      <w:marTop w:val="0"/>
                                      <w:marBottom w:val="0"/>
                                      <w:divBdr>
                                        <w:top w:val="none" w:sz="0" w:space="0" w:color="auto"/>
                                        <w:left w:val="none" w:sz="0" w:space="0" w:color="auto"/>
                                        <w:bottom w:val="none" w:sz="0" w:space="0" w:color="auto"/>
                                        <w:right w:val="none" w:sz="0" w:space="0" w:color="auto"/>
                                      </w:divBdr>
                                      <w:divsChild>
                                        <w:div w:id="2126845540">
                                          <w:marLeft w:val="0"/>
                                          <w:marRight w:val="0"/>
                                          <w:marTop w:val="0"/>
                                          <w:marBottom w:val="0"/>
                                          <w:divBdr>
                                            <w:top w:val="none" w:sz="0" w:space="0" w:color="auto"/>
                                            <w:left w:val="single" w:sz="6" w:space="0" w:color="999999"/>
                                            <w:bottom w:val="none" w:sz="0" w:space="0" w:color="auto"/>
                                            <w:right w:val="none" w:sz="0" w:space="0" w:color="auto"/>
                                          </w:divBdr>
                                          <w:divsChild>
                                            <w:div w:id="887758910">
                                              <w:marLeft w:val="0"/>
                                              <w:marRight w:val="0"/>
                                              <w:marTop w:val="150"/>
                                              <w:marBottom w:val="150"/>
                                              <w:divBdr>
                                                <w:top w:val="none" w:sz="0" w:space="0" w:color="auto"/>
                                                <w:left w:val="none" w:sz="0" w:space="0" w:color="auto"/>
                                                <w:bottom w:val="none" w:sz="0" w:space="0" w:color="auto"/>
                                                <w:right w:val="none" w:sz="0" w:space="0" w:color="auto"/>
                                              </w:divBdr>
                                              <w:divsChild>
                                                <w:div w:id="1941638186">
                                                  <w:marLeft w:val="0"/>
                                                  <w:marRight w:val="0"/>
                                                  <w:marTop w:val="0"/>
                                                  <w:marBottom w:val="0"/>
                                                  <w:divBdr>
                                                    <w:top w:val="none" w:sz="0" w:space="0" w:color="auto"/>
                                                    <w:left w:val="none" w:sz="0" w:space="0" w:color="auto"/>
                                                    <w:bottom w:val="none" w:sz="0" w:space="0" w:color="auto"/>
                                                    <w:right w:val="none" w:sz="0" w:space="0" w:color="auto"/>
                                                  </w:divBdr>
                                                  <w:divsChild>
                                                    <w:div w:id="13336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1627273">
      <w:bodyDiv w:val="1"/>
      <w:marLeft w:val="0"/>
      <w:marRight w:val="0"/>
      <w:marTop w:val="0"/>
      <w:marBottom w:val="0"/>
      <w:divBdr>
        <w:top w:val="none" w:sz="0" w:space="0" w:color="auto"/>
        <w:left w:val="none" w:sz="0" w:space="0" w:color="auto"/>
        <w:bottom w:val="none" w:sz="0" w:space="0" w:color="auto"/>
        <w:right w:val="none" w:sz="0" w:space="0" w:color="auto"/>
      </w:divBdr>
      <w:divsChild>
        <w:div w:id="142819218">
          <w:marLeft w:val="0"/>
          <w:marRight w:val="0"/>
          <w:marTop w:val="100"/>
          <w:marBottom w:val="100"/>
          <w:divBdr>
            <w:top w:val="none" w:sz="0" w:space="0" w:color="auto"/>
            <w:left w:val="none" w:sz="0" w:space="0" w:color="auto"/>
            <w:bottom w:val="none" w:sz="0" w:space="0" w:color="auto"/>
            <w:right w:val="none" w:sz="0" w:space="0" w:color="auto"/>
          </w:divBdr>
          <w:divsChild>
            <w:div w:id="1977755070">
              <w:marLeft w:val="0"/>
              <w:marRight w:val="0"/>
              <w:marTop w:val="100"/>
              <w:marBottom w:val="100"/>
              <w:divBdr>
                <w:top w:val="single" w:sz="6" w:space="0" w:color="E0E0E0"/>
                <w:left w:val="single" w:sz="6" w:space="4" w:color="E0E0E0"/>
                <w:bottom w:val="single" w:sz="6" w:space="0" w:color="E0E0E0"/>
                <w:right w:val="single" w:sz="6" w:space="4" w:color="E0E0E0"/>
              </w:divBdr>
              <w:divsChild>
                <w:div w:id="163011747">
                  <w:marLeft w:val="0"/>
                  <w:marRight w:val="0"/>
                  <w:marTop w:val="0"/>
                  <w:marBottom w:val="0"/>
                  <w:divBdr>
                    <w:top w:val="none" w:sz="0" w:space="0" w:color="auto"/>
                    <w:left w:val="none" w:sz="0" w:space="0" w:color="auto"/>
                    <w:bottom w:val="none" w:sz="0" w:space="0" w:color="auto"/>
                    <w:right w:val="none" w:sz="0" w:space="0" w:color="auto"/>
                  </w:divBdr>
                  <w:divsChild>
                    <w:div w:id="193344312">
                      <w:marLeft w:val="0"/>
                      <w:marRight w:val="0"/>
                      <w:marTop w:val="0"/>
                      <w:marBottom w:val="0"/>
                      <w:divBdr>
                        <w:top w:val="none" w:sz="0" w:space="0" w:color="auto"/>
                        <w:left w:val="none" w:sz="0" w:space="0" w:color="auto"/>
                        <w:bottom w:val="none" w:sz="0" w:space="0" w:color="auto"/>
                        <w:right w:val="none" w:sz="0" w:space="0" w:color="auto"/>
                      </w:divBdr>
                      <w:divsChild>
                        <w:div w:id="990325263">
                          <w:marLeft w:val="0"/>
                          <w:marRight w:val="0"/>
                          <w:marTop w:val="0"/>
                          <w:marBottom w:val="0"/>
                          <w:divBdr>
                            <w:top w:val="none" w:sz="0" w:space="0" w:color="auto"/>
                            <w:left w:val="none" w:sz="0" w:space="0" w:color="auto"/>
                            <w:bottom w:val="none" w:sz="0" w:space="0" w:color="auto"/>
                            <w:right w:val="none" w:sz="0" w:space="0" w:color="auto"/>
                          </w:divBdr>
                          <w:divsChild>
                            <w:div w:id="2013024994">
                              <w:marLeft w:val="0"/>
                              <w:marRight w:val="0"/>
                              <w:marTop w:val="0"/>
                              <w:marBottom w:val="0"/>
                              <w:divBdr>
                                <w:top w:val="none" w:sz="0" w:space="0" w:color="auto"/>
                                <w:left w:val="none" w:sz="0" w:space="0" w:color="auto"/>
                                <w:bottom w:val="none" w:sz="0" w:space="0" w:color="auto"/>
                                <w:right w:val="none" w:sz="0" w:space="0" w:color="auto"/>
                              </w:divBdr>
                              <w:divsChild>
                                <w:div w:id="704915242">
                                  <w:marLeft w:val="0"/>
                                  <w:marRight w:val="0"/>
                                  <w:marTop w:val="0"/>
                                  <w:marBottom w:val="0"/>
                                  <w:divBdr>
                                    <w:top w:val="none" w:sz="0" w:space="0" w:color="auto"/>
                                    <w:left w:val="none" w:sz="0" w:space="0" w:color="auto"/>
                                    <w:bottom w:val="none" w:sz="0" w:space="0" w:color="auto"/>
                                    <w:right w:val="none" w:sz="0" w:space="0" w:color="auto"/>
                                  </w:divBdr>
                                  <w:divsChild>
                                    <w:div w:id="775946688">
                                      <w:marLeft w:val="0"/>
                                      <w:marRight w:val="0"/>
                                      <w:marTop w:val="0"/>
                                      <w:marBottom w:val="0"/>
                                      <w:divBdr>
                                        <w:top w:val="none" w:sz="0" w:space="0" w:color="auto"/>
                                        <w:left w:val="none" w:sz="0" w:space="0" w:color="auto"/>
                                        <w:bottom w:val="none" w:sz="0" w:space="0" w:color="auto"/>
                                        <w:right w:val="none" w:sz="0" w:space="0" w:color="auto"/>
                                      </w:divBdr>
                                      <w:divsChild>
                                        <w:div w:id="5001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6908479">
      <w:bodyDiv w:val="1"/>
      <w:marLeft w:val="0"/>
      <w:marRight w:val="0"/>
      <w:marTop w:val="0"/>
      <w:marBottom w:val="0"/>
      <w:divBdr>
        <w:top w:val="none" w:sz="0" w:space="0" w:color="auto"/>
        <w:left w:val="none" w:sz="0" w:space="0" w:color="auto"/>
        <w:bottom w:val="none" w:sz="0" w:space="0" w:color="auto"/>
        <w:right w:val="none" w:sz="0" w:space="0" w:color="auto"/>
      </w:divBdr>
      <w:divsChild>
        <w:div w:id="601691190">
          <w:marLeft w:val="0"/>
          <w:marRight w:val="0"/>
          <w:marTop w:val="0"/>
          <w:marBottom w:val="0"/>
          <w:divBdr>
            <w:top w:val="none" w:sz="0" w:space="0" w:color="auto"/>
            <w:left w:val="none" w:sz="0" w:space="0" w:color="auto"/>
            <w:bottom w:val="none" w:sz="0" w:space="0" w:color="auto"/>
            <w:right w:val="none" w:sz="0" w:space="0" w:color="auto"/>
          </w:divBdr>
          <w:divsChild>
            <w:div w:id="559249407">
              <w:marLeft w:val="0"/>
              <w:marRight w:val="0"/>
              <w:marTop w:val="0"/>
              <w:marBottom w:val="0"/>
              <w:divBdr>
                <w:top w:val="none" w:sz="0" w:space="0" w:color="auto"/>
                <w:left w:val="none" w:sz="0" w:space="0" w:color="auto"/>
                <w:bottom w:val="none" w:sz="0" w:space="0" w:color="auto"/>
                <w:right w:val="none" w:sz="0" w:space="0" w:color="auto"/>
              </w:divBdr>
              <w:divsChild>
                <w:div w:id="838691084">
                  <w:marLeft w:val="0"/>
                  <w:marRight w:val="0"/>
                  <w:marTop w:val="0"/>
                  <w:marBottom w:val="0"/>
                  <w:divBdr>
                    <w:top w:val="none" w:sz="0" w:space="0" w:color="auto"/>
                    <w:left w:val="none" w:sz="0" w:space="0" w:color="auto"/>
                    <w:bottom w:val="none" w:sz="0" w:space="0" w:color="auto"/>
                    <w:right w:val="none" w:sz="0" w:space="0" w:color="auto"/>
                  </w:divBdr>
                  <w:divsChild>
                    <w:div w:id="1036003345">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964390226">
                              <w:marLeft w:val="0"/>
                              <w:marRight w:val="0"/>
                              <w:marTop w:val="0"/>
                              <w:marBottom w:val="0"/>
                              <w:divBdr>
                                <w:top w:val="none" w:sz="0" w:space="0" w:color="auto"/>
                                <w:left w:val="none" w:sz="0" w:space="0" w:color="auto"/>
                                <w:bottom w:val="none" w:sz="0" w:space="0" w:color="auto"/>
                                <w:right w:val="none" w:sz="0" w:space="0" w:color="auto"/>
                              </w:divBdr>
                              <w:divsChild>
                                <w:div w:id="639729064">
                                  <w:marLeft w:val="0"/>
                                  <w:marRight w:val="0"/>
                                  <w:marTop w:val="0"/>
                                  <w:marBottom w:val="0"/>
                                  <w:divBdr>
                                    <w:top w:val="none" w:sz="0" w:space="0" w:color="auto"/>
                                    <w:left w:val="none" w:sz="0" w:space="0" w:color="auto"/>
                                    <w:bottom w:val="none" w:sz="0" w:space="0" w:color="auto"/>
                                    <w:right w:val="none" w:sz="0" w:space="0" w:color="auto"/>
                                  </w:divBdr>
                                  <w:divsChild>
                                    <w:div w:id="356736608">
                                      <w:marLeft w:val="0"/>
                                      <w:marRight w:val="0"/>
                                      <w:marTop w:val="0"/>
                                      <w:marBottom w:val="0"/>
                                      <w:divBdr>
                                        <w:top w:val="none" w:sz="0" w:space="0" w:color="auto"/>
                                        <w:left w:val="none" w:sz="0" w:space="0" w:color="auto"/>
                                        <w:bottom w:val="none" w:sz="0" w:space="0" w:color="auto"/>
                                        <w:right w:val="none" w:sz="0" w:space="0" w:color="auto"/>
                                      </w:divBdr>
                                      <w:divsChild>
                                        <w:div w:id="1811246949">
                                          <w:marLeft w:val="0"/>
                                          <w:marRight w:val="0"/>
                                          <w:marTop w:val="0"/>
                                          <w:marBottom w:val="0"/>
                                          <w:divBdr>
                                            <w:top w:val="none" w:sz="0" w:space="0" w:color="auto"/>
                                            <w:left w:val="single" w:sz="6" w:space="0" w:color="999999"/>
                                            <w:bottom w:val="none" w:sz="0" w:space="0" w:color="auto"/>
                                            <w:right w:val="none" w:sz="0" w:space="0" w:color="auto"/>
                                          </w:divBdr>
                                          <w:divsChild>
                                            <w:div w:id="702368806">
                                              <w:marLeft w:val="0"/>
                                              <w:marRight w:val="0"/>
                                              <w:marTop w:val="150"/>
                                              <w:marBottom w:val="150"/>
                                              <w:divBdr>
                                                <w:top w:val="none" w:sz="0" w:space="0" w:color="auto"/>
                                                <w:left w:val="none" w:sz="0" w:space="0" w:color="auto"/>
                                                <w:bottom w:val="none" w:sz="0" w:space="0" w:color="auto"/>
                                                <w:right w:val="none" w:sz="0" w:space="0" w:color="auto"/>
                                              </w:divBdr>
                                              <w:divsChild>
                                                <w:div w:id="252008462">
                                                  <w:marLeft w:val="0"/>
                                                  <w:marRight w:val="0"/>
                                                  <w:marTop w:val="0"/>
                                                  <w:marBottom w:val="0"/>
                                                  <w:divBdr>
                                                    <w:top w:val="none" w:sz="0" w:space="0" w:color="auto"/>
                                                    <w:left w:val="none" w:sz="0" w:space="0" w:color="auto"/>
                                                    <w:bottom w:val="none" w:sz="0" w:space="0" w:color="auto"/>
                                                    <w:right w:val="none" w:sz="0" w:space="0" w:color="auto"/>
                                                  </w:divBdr>
                                                  <w:divsChild>
                                                    <w:div w:id="1954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6594444">
      <w:bodyDiv w:val="1"/>
      <w:marLeft w:val="0"/>
      <w:marRight w:val="0"/>
      <w:marTop w:val="0"/>
      <w:marBottom w:val="0"/>
      <w:divBdr>
        <w:top w:val="none" w:sz="0" w:space="0" w:color="auto"/>
        <w:left w:val="none" w:sz="0" w:space="0" w:color="auto"/>
        <w:bottom w:val="none" w:sz="0" w:space="0" w:color="auto"/>
        <w:right w:val="none" w:sz="0" w:space="0" w:color="auto"/>
      </w:divBdr>
      <w:divsChild>
        <w:div w:id="1136145010">
          <w:marLeft w:val="0"/>
          <w:marRight w:val="0"/>
          <w:marTop w:val="0"/>
          <w:marBottom w:val="0"/>
          <w:divBdr>
            <w:top w:val="none" w:sz="0" w:space="0" w:color="auto"/>
            <w:left w:val="none" w:sz="0" w:space="0" w:color="auto"/>
            <w:bottom w:val="none" w:sz="0" w:space="0" w:color="auto"/>
            <w:right w:val="none" w:sz="0" w:space="0" w:color="auto"/>
          </w:divBdr>
          <w:divsChild>
            <w:div w:id="713307748">
              <w:marLeft w:val="0"/>
              <w:marRight w:val="0"/>
              <w:marTop w:val="0"/>
              <w:marBottom w:val="0"/>
              <w:divBdr>
                <w:top w:val="none" w:sz="0" w:space="0" w:color="auto"/>
                <w:left w:val="none" w:sz="0" w:space="0" w:color="auto"/>
                <w:bottom w:val="none" w:sz="0" w:space="0" w:color="auto"/>
                <w:right w:val="none" w:sz="0" w:space="0" w:color="auto"/>
              </w:divBdr>
              <w:divsChild>
                <w:div w:id="1113984569">
                  <w:marLeft w:val="0"/>
                  <w:marRight w:val="0"/>
                  <w:marTop w:val="0"/>
                  <w:marBottom w:val="0"/>
                  <w:divBdr>
                    <w:top w:val="none" w:sz="0" w:space="0" w:color="auto"/>
                    <w:left w:val="none" w:sz="0" w:space="0" w:color="auto"/>
                    <w:bottom w:val="none" w:sz="0" w:space="0" w:color="auto"/>
                    <w:right w:val="none" w:sz="0" w:space="0" w:color="auto"/>
                  </w:divBdr>
                  <w:divsChild>
                    <w:div w:id="2021004821">
                      <w:marLeft w:val="0"/>
                      <w:marRight w:val="0"/>
                      <w:marTop w:val="0"/>
                      <w:marBottom w:val="0"/>
                      <w:divBdr>
                        <w:top w:val="none" w:sz="0" w:space="0" w:color="auto"/>
                        <w:left w:val="none" w:sz="0" w:space="0" w:color="auto"/>
                        <w:bottom w:val="none" w:sz="0" w:space="0" w:color="auto"/>
                        <w:right w:val="none" w:sz="0" w:space="0" w:color="auto"/>
                      </w:divBdr>
                      <w:divsChild>
                        <w:div w:id="1525169620">
                          <w:marLeft w:val="0"/>
                          <w:marRight w:val="0"/>
                          <w:marTop w:val="0"/>
                          <w:marBottom w:val="0"/>
                          <w:divBdr>
                            <w:top w:val="none" w:sz="0" w:space="0" w:color="auto"/>
                            <w:left w:val="none" w:sz="0" w:space="0" w:color="auto"/>
                            <w:bottom w:val="none" w:sz="0" w:space="0" w:color="auto"/>
                            <w:right w:val="none" w:sz="0" w:space="0" w:color="auto"/>
                          </w:divBdr>
                          <w:divsChild>
                            <w:div w:id="367796889">
                              <w:marLeft w:val="0"/>
                              <w:marRight w:val="0"/>
                              <w:marTop w:val="0"/>
                              <w:marBottom w:val="0"/>
                              <w:divBdr>
                                <w:top w:val="none" w:sz="0" w:space="0" w:color="auto"/>
                                <w:left w:val="none" w:sz="0" w:space="0" w:color="auto"/>
                                <w:bottom w:val="none" w:sz="0" w:space="0" w:color="auto"/>
                                <w:right w:val="none" w:sz="0" w:space="0" w:color="auto"/>
                              </w:divBdr>
                              <w:divsChild>
                                <w:div w:id="1498349919">
                                  <w:marLeft w:val="0"/>
                                  <w:marRight w:val="0"/>
                                  <w:marTop w:val="0"/>
                                  <w:marBottom w:val="0"/>
                                  <w:divBdr>
                                    <w:top w:val="none" w:sz="0" w:space="0" w:color="auto"/>
                                    <w:left w:val="none" w:sz="0" w:space="0" w:color="auto"/>
                                    <w:bottom w:val="none" w:sz="0" w:space="0" w:color="auto"/>
                                    <w:right w:val="none" w:sz="0" w:space="0" w:color="auto"/>
                                  </w:divBdr>
                                  <w:divsChild>
                                    <w:div w:id="134417598">
                                      <w:marLeft w:val="0"/>
                                      <w:marRight w:val="0"/>
                                      <w:marTop w:val="0"/>
                                      <w:marBottom w:val="0"/>
                                      <w:divBdr>
                                        <w:top w:val="none" w:sz="0" w:space="0" w:color="auto"/>
                                        <w:left w:val="none" w:sz="0" w:space="0" w:color="auto"/>
                                        <w:bottom w:val="none" w:sz="0" w:space="0" w:color="auto"/>
                                        <w:right w:val="none" w:sz="0" w:space="0" w:color="auto"/>
                                      </w:divBdr>
                                      <w:divsChild>
                                        <w:div w:id="1048384600">
                                          <w:marLeft w:val="0"/>
                                          <w:marRight w:val="0"/>
                                          <w:marTop w:val="0"/>
                                          <w:marBottom w:val="0"/>
                                          <w:divBdr>
                                            <w:top w:val="none" w:sz="0" w:space="0" w:color="auto"/>
                                            <w:left w:val="single" w:sz="6" w:space="0" w:color="999999"/>
                                            <w:bottom w:val="none" w:sz="0" w:space="0" w:color="auto"/>
                                            <w:right w:val="none" w:sz="0" w:space="0" w:color="auto"/>
                                          </w:divBdr>
                                          <w:divsChild>
                                            <w:div w:id="1708721020">
                                              <w:marLeft w:val="0"/>
                                              <w:marRight w:val="0"/>
                                              <w:marTop w:val="150"/>
                                              <w:marBottom w:val="150"/>
                                              <w:divBdr>
                                                <w:top w:val="none" w:sz="0" w:space="0" w:color="auto"/>
                                                <w:left w:val="none" w:sz="0" w:space="0" w:color="auto"/>
                                                <w:bottom w:val="none" w:sz="0" w:space="0" w:color="auto"/>
                                                <w:right w:val="none" w:sz="0" w:space="0" w:color="auto"/>
                                              </w:divBdr>
                                              <w:divsChild>
                                                <w:div w:id="1242179199">
                                                  <w:marLeft w:val="0"/>
                                                  <w:marRight w:val="0"/>
                                                  <w:marTop w:val="0"/>
                                                  <w:marBottom w:val="0"/>
                                                  <w:divBdr>
                                                    <w:top w:val="none" w:sz="0" w:space="0" w:color="auto"/>
                                                    <w:left w:val="none" w:sz="0" w:space="0" w:color="auto"/>
                                                    <w:bottom w:val="none" w:sz="0" w:space="0" w:color="auto"/>
                                                    <w:right w:val="none" w:sz="0" w:space="0" w:color="auto"/>
                                                  </w:divBdr>
                                                  <w:divsChild>
                                                    <w:div w:id="1091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7098684">
      <w:bodyDiv w:val="1"/>
      <w:marLeft w:val="0"/>
      <w:marRight w:val="0"/>
      <w:marTop w:val="0"/>
      <w:marBottom w:val="0"/>
      <w:divBdr>
        <w:top w:val="none" w:sz="0" w:space="0" w:color="auto"/>
        <w:left w:val="none" w:sz="0" w:space="0" w:color="auto"/>
        <w:bottom w:val="none" w:sz="0" w:space="0" w:color="auto"/>
        <w:right w:val="none" w:sz="0" w:space="0" w:color="auto"/>
      </w:divBdr>
      <w:divsChild>
        <w:div w:id="146821819">
          <w:marLeft w:val="0"/>
          <w:marRight w:val="0"/>
          <w:marTop w:val="100"/>
          <w:marBottom w:val="100"/>
          <w:divBdr>
            <w:top w:val="none" w:sz="0" w:space="0" w:color="auto"/>
            <w:left w:val="none" w:sz="0" w:space="0" w:color="auto"/>
            <w:bottom w:val="none" w:sz="0" w:space="0" w:color="auto"/>
            <w:right w:val="none" w:sz="0" w:space="0" w:color="auto"/>
          </w:divBdr>
          <w:divsChild>
            <w:div w:id="1004018787">
              <w:marLeft w:val="0"/>
              <w:marRight w:val="0"/>
              <w:marTop w:val="100"/>
              <w:marBottom w:val="100"/>
              <w:divBdr>
                <w:top w:val="single" w:sz="6" w:space="0" w:color="E0E0E0"/>
                <w:left w:val="single" w:sz="6" w:space="4" w:color="E0E0E0"/>
                <w:bottom w:val="single" w:sz="6" w:space="0" w:color="E0E0E0"/>
                <w:right w:val="single" w:sz="6" w:space="4" w:color="E0E0E0"/>
              </w:divBdr>
              <w:divsChild>
                <w:div w:id="1585649554">
                  <w:marLeft w:val="0"/>
                  <w:marRight w:val="0"/>
                  <w:marTop w:val="0"/>
                  <w:marBottom w:val="0"/>
                  <w:divBdr>
                    <w:top w:val="none" w:sz="0" w:space="0" w:color="auto"/>
                    <w:left w:val="none" w:sz="0" w:space="0" w:color="auto"/>
                    <w:bottom w:val="none" w:sz="0" w:space="0" w:color="auto"/>
                    <w:right w:val="none" w:sz="0" w:space="0" w:color="auto"/>
                  </w:divBdr>
                  <w:divsChild>
                    <w:div w:id="1976138089">
                      <w:marLeft w:val="0"/>
                      <w:marRight w:val="0"/>
                      <w:marTop w:val="0"/>
                      <w:marBottom w:val="0"/>
                      <w:divBdr>
                        <w:top w:val="none" w:sz="0" w:space="0" w:color="auto"/>
                        <w:left w:val="none" w:sz="0" w:space="0" w:color="auto"/>
                        <w:bottom w:val="none" w:sz="0" w:space="0" w:color="auto"/>
                        <w:right w:val="none" w:sz="0" w:space="0" w:color="auto"/>
                      </w:divBdr>
                      <w:divsChild>
                        <w:div w:id="1425999972">
                          <w:marLeft w:val="0"/>
                          <w:marRight w:val="0"/>
                          <w:marTop w:val="0"/>
                          <w:marBottom w:val="0"/>
                          <w:divBdr>
                            <w:top w:val="none" w:sz="0" w:space="0" w:color="auto"/>
                            <w:left w:val="none" w:sz="0" w:space="0" w:color="auto"/>
                            <w:bottom w:val="none" w:sz="0" w:space="0" w:color="auto"/>
                            <w:right w:val="none" w:sz="0" w:space="0" w:color="auto"/>
                          </w:divBdr>
                          <w:divsChild>
                            <w:div w:id="1770395398">
                              <w:marLeft w:val="0"/>
                              <w:marRight w:val="0"/>
                              <w:marTop w:val="0"/>
                              <w:marBottom w:val="0"/>
                              <w:divBdr>
                                <w:top w:val="none" w:sz="0" w:space="0" w:color="auto"/>
                                <w:left w:val="none" w:sz="0" w:space="0" w:color="auto"/>
                                <w:bottom w:val="none" w:sz="0" w:space="0" w:color="auto"/>
                                <w:right w:val="none" w:sz="0" w:space="0" w:color="auto"/>
                              </w:divBdr>
                              <w:divsChild>
                                <w:div w:id="1752848383">
                                  <w:marLeft w:val="0"/>
                                  <w:marRight w:val="0"/>
                                  <w:marTop w:val="0"/>
                                  <w:marBottom w:val="0"/>
                                  <w:divBdr>
                                    <w:top w:val="none" w:sz="0" w:space="0" w:color="auto"/>
                                    <w:left w:val="none" w:sz="0" w:space="0" w:color="auto"/>
                                    <w:bottom w:val="none" w:sz="0" w:space="0" w:color="auto"/>
                                    <w:right w:val="none" w:sz="0" w:space="0" w:color="auto"/>
                                  </w:divBdr>
                                  <w:divsChild>
                                    <w:div w:id="473104443">
                                      <w:marLeft w:val="0"/>
                                      <w:marRight w:val="0"/>
                                      <w:marTop w:val="0"/>
                                      <w:marBottom w:val="0"/>
                                      <w:divBdr>
                                        <w:top w:val="none" w:sz="0" w:space="0" w:color="auto"/>
                                        <w:left w:val="none" w:sz="0" w:space="0" w:color="auto"/>
                                        <w:bottom w:val="none" w:sz="0" w:space="0" w:color="auto"/>
                                        <w:right w:val="none" w:sz="0" w:space="0" w:color="auto"/>
                                      </w:divBdr>
                                      <w:divsChild>
                                        <w:div w:id="13118654">
                                          <w:marLeft w:val="0"/>
                                          <w:marRight w:val="0"/>
                                          <w:marTop w:val="0"/>
                                          <w:marBottom w:val="0"/>
                                          <w:divBdr>
                                            <w:top w:val="none" w:sz="0" w:space="0" w:color="auto"/>
                                            <w:left w:val="none" w:sz="0" w:space="0" w:color="auto"/>
                                            <w:bottom w:val="none" w:sz="0" w:space="0" w:color="auto"/>
                                            <w:right w:val="none" w:sz="0" w:space="0" w:color="auto"/>
                                          </w:divBdr>
                                          <w:divsChild>
                                            <w:div w:id="6524421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371301">
      <w:bodyDiv w:val="1"/>
      <w:marLeft w:val="0"/>
      <w:marRight w:val="0"/>
      <w:marTop w:val="0"/>
      <w:marBottom w:val="0"/>
      <w:divBdr>
        <w:top w:val="none" w:sz="0" w:space="0" w:color="auto"/>
        <w:left w:val="none" w:sz="0" w:space="0" w:color="auto"/>
        <w:bottom w:val="none" w:sz="0" w:space="0" w:color="auto"/>
        <w:right w:val="none" w:sz="0" w:space="0" w:color="auto"/>
      </w:divBdr>
      <w:divsChild>
        <w:div w:id="1342312859">
          <w:marLeft w:val="0"/>
          <w:marRight w:val="0"/>
          <w:marTop w:val="0"/>
          <w:marBottom w:val="0"/>
          <w:divBdr>
            <w:top w:val="none" w:sz="0" w:space="0" w:color="auto"/>
            <w:left w:val="none" w:sz="0" w:space="0" w:color="auto"/>
            <w:bottom w:val="none" w:sz="0" w:space="0" w:color="auto"/>
            <w:right w:val="none" w:sz="0" w:space="0" w:color="auto"/>
          </w:divBdr>
          <w:divsChild>
            <w:div w:id="98986617">
              <w:marLeft w:val="0"/>
              <w:marRight w:val="0"/>
              <w:marTop w:val="0"/>
              <w:marBottom w:val="0"/>
              <w:divBdr>
                <w:top w:val="none" w:sz="0" w:space="0" w:color="auto"/>
                <w:left w:val="none" w:sz="0" w:space="0" w:color="auto"/>
                <w:bottom w:val="none" w:sz="0" w:space="0" w:color="auto"/>
                <w:right w:val="none" w:sz="0" w:space="0" w:color="auto"/>
              </w:divBdr>
              <w:divsChild>
                <w:div w:id="1625890718">
                  <w:marLeft w:val="0"/>
                  <w:marRight w:val="0"/>
                  <w:marTop w:val="0"/>
                  <w:marBottom w:val="0"/>
                  <w:divBdr>
                    <w:top w:val="none" w:sz="0" w:space="0" w:color="auto"/>
                    <w:left w:val="none" w:sz="0" w:space="0" w:color="auto"/>
                    <w:bottom w:val="none" w:sz="0" w:space="0" w:color="auto"/>
                    <w:right w:val="none" w:sz="0" w:space="0" w:color="auto"/>
                  </w:divBdr>
                  <w:divsChild>
                    <w:div w:id="578487515">
                      <w:marLeft w:val="0"/>
                      <w:marRight w:val="0"/>
                      <w:marTop w:val="0"/>
                      <w:marBottom w:val="0"/>
                      <w:divBdr>
                        <w:top w:val="none" w:sz="0" w:space="0" w:color="auto"/>
                        <w:left w:val="none" w:sz="0" w:space="0" w:color="auto"/>
                        <w:bottom w:val="none" w:sz="0" w:space="0" w:color="auto"/>
                        <w:right w:val="none" w:sz="0" w:space="0" w:color="auto"/>
                      </w:divBdr>
                      <w:divsChild>
                        <w:div w:id="250621676">
                          <w:marLeft w:val="0"/>
                          <w:marRight w:val="0"/>
                          <w:marTop w:val="0"/>
                          <w:marBottom w:val="0"/>
                          <w:divBdr>
                            <w:top w:val="none" w:sz="0" w:space="0" w:color="auto"/>
                            <w:left w:val="none" w:sz="0" w:space="0" w:color="auto"/>
                            <w:bottom w:val="none" w:sz="0" w:space="0" w:color="auto"/>
                            <w:right w:val="none" w:sz="0" w:space="0" w:color="auto"/>
                          </w:divBdr>
                          <w:divsChild>
                            <w:div w:id="1774278232">
                              <w:marLeft w:val="0"/>
                              <w:marRight w:val="0"/>
                              <w:marTop w:val="0"/>
                              <w:marBottom w:val="0"/>
                              <w:divBdr>
                                <w:top w:val="none" w:sz="0" w:space="0" w:color="auto"/>
                                <w:left w:val="none" w:sz="0" w:space="0" w:color="auto"/>
                                <w:bottom w:val="none" w:sz="0" w:space="0" w:color="auto"/>
                                <w:right w:val="none" w:sz="0" w:space="0" w:color="auto"/>
                              </w:divBdr>
                              <w:divsChild>
                                <w:div w:id="36055803">
                                  <w:marLeft w:val="0"/>
                                  <w:marRight w:val="0"/>
                                  <w:marTop w:val="0"/>
                                  <w:marBottom w:val="0"/>
                                  <w:divBdr>
                                    <w:top w:val="none" w:sz="0" w:space="0" w:color="auto"/>
                                    <w:left w:val="none" w:sz="0" w:space="0" w:color="auto"/>
                                    <w:bottom w:val="none" w:sz="0" w:space="0" w:color="auto"/>
                                    <w:right w:val="none" w:sz="0" w:space="0" w:color="auto"/>
                                  </w:divBdr>
                                  <w:divsChild>
                                    <w:div w:id="676930779">
                                      <w:marLeft w:val="0"/>
                                      <w:marRight w:val="0"/>
                                      <w:marTop w:val="0"/>
                                      <w:marBottom w:val="0"/>
                                      <w:divBdr>
                                        <w:top w:val="none" w:sz="0" w:space="0" w:color="auto"/>
                                        <w:left w:val="none" w:sz="0" w:space="0" w:color="auto"/>
                                        <w:bottom w:val="none" w:sz="0" w:space="0" w:color="auto"/>
                                        <w:right w:val="none" w:sz="0" w:space="0" w:color="auto"/>
                                      </w:divBdr>
                                      <w:divsChild>
                                        <w:div w:id="454569554">
                                          <w:marLeft w:val="0"/>
                                          <w:marRight w:val="0"/>
                                          <w:marTop w:val="0"/>
                                          <w:marBottom w:val="0"/>
                                          <w:divBdr>
                                            <w:top w:val="none" w:sz="0" w:space="0" w:color="auto"/>
                                            <w:left w:val="single" w:sz="6" w:space="0" w:color="999999"/>
                                            <w:bottom w:val="none" w:sz="0" w:space="0" w:color="auto"/>
                                            <w:right w:val="none" w:sz="0" w:space="0" w:color="auto"/>
                                          </w:divBdr>
                                          <w:divsChild>
                                            <w:div w:id="1722633669">
                                              <w:marLeft w:val="0"/>
                                              <w:marRight w:val="0"/>
                                              <w:marTop w:val="150"/>
                                              <w:marBottom w:val="150"/>
                                              <w:divBdr>
                                                <w:top w:val="none" w:sz="0" w:space="0" w:color="auto"/>
                                                <w:left w:val="none" w:sz="0" w:space="0" w:color="auto"/>
                                                <w:bottom w:val="none" w:sz="0" w:space="0" w:color="auto"/>
                                                <w:right w:val="none" w:sz="0" w:space="0" w:color="auto"/>
                                              </w:divBdr>
                                              <w:divsChild>
                                                <w:div w:id="680088574">
                                                  <w:marLeft w:val="0"/>
                                                  <w:marRight w:val="0"/>
                                                  <w:marTop w:val="0"/>
                                                  <w:marBottom w:val="0"/>
                                                  <w:divBdr>
                                                    <w:top w:val="none" w:sz="0" w:space="0" w:color="auto"/>
                                                    <w:left w:val="none" w:sz="0" w:space="0" w:color="auto"/>
                                                    <w:bottom w:val="none" w:sz="0" w:space="0" w:color="auto"/>
                                                    <w:right w:val="none" w:sz="0" w:space="0" w:color="auto"/>
                                                  </w:divBdr>
                                                  <w:divsChild>
                                                    <w:div w:id="116512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238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713">
          <w:marLeft w:val="0"/>
          <w:marRight w:val="0"/>
          <w:marTop w:val="0"/>
          <w:marBottom w:val="0"/>
          <w:divBdr>
            <w:top w:val="none" w:sz="0" w:space="0" w:color="auto"/>
            <w:left w:val="none" w:sz="0" w:space="0" w:color="auto"/>
            <w:bottom w:val="none" w:sz="0" w:space="0" w:color="auto"/>
            <w:right w:val="none" w:sz="0" w:space="0" w:color="auto"/>
          </w:divBdr>
          <w:divsChild>
            <w:div w:id="1492481050">
              <w:marLeft w:val="0"/>
              <w:marRight w:val="0"/>
              <w:marTop w:val="0"/>
              <w:marBottom w:val="0"/>
              <w:divBdr>
                <w:top w:val="none" w:sz="0" w:space="0" w:color="auto"/>
                <w:left w:val="none" w:sz="0" w:space="0" w:color="auto"/>
                <w:bottom w:val="none" w:sz="0" w:space="0" w:color="auto"/>
                <w:right w:val="none" w:sz="0" w:space="0" w:color="auto"/>
              </w:divBdr>
              <w:divsChild>
                <w:div w:id="324435866">
                  <w:marLeft w:val="0"/>
                  <w:marRight w:val="0"/>
                  <w:marTop w:val="0"/>
                  <w:marBottom w:val="0"/>
                  <w:divBdr>
                    <w:top w:val="none" w:sz="0" w:space="0" w:color="auto"/>
                    <w:left w:val="none" w:sz="0" w:space="0" w:color="auto"/>
                    <w:bottom w:val="none" w:sz="0" w:space="0" w:color="auto"/>
                    <w:right w:val="none" w:sz="0" w:space="0" w:color="auto"/>
                  </w:divBdr>
                  <w:divsChild>
                    <w:div w:id="1206403517">
                      <w:marLeft w:val="0"/>
                      <w:marRight w:val="0"/>
                      <w:marTop w:val="0"/>
                      <w:marBottom w:val="0"/>
                      <w:divBdr>
                        <w:top w:val="none" w:sz="0" w:space="0" w:color="auto"/>
                        <w:left w:val="none" w:sz="0" w:space="0" w:color="auto"/>
                        <w:bottom w:val="none" w:sz="0" w:space="0" w:color="auto"/>
                        <w:right w:val="none" w:sz="0" w:space="0" w:color="auto"/>
                      </w:divBdr>
                      <w:divsChild>
                        <w:div w:id="1964386068">
                          <w:marLeft w:val="0"/>
                          <w:marRight w:val="0"/>
                          <w:marTop w:val="0"/>
                          <w:marBottom w:val="0"/>
                          <w:divBdr>
                            <w:top w:val="none" w:sz="0" w:space="0" w:color="auto"/>
                            <w:left w:val="none" w:sz="0" w:space="0" w:color="auto"/>
                            <w:bottom w:val="none" w:sz="0" w:space="0" w:color="auto"/>
                            <w:right w:val="none" w:sz="0" w:space="0" w:color="auto"/>
                          </w:divBdr>
                          <w:divsChild>
                            <w:div w:id="1564297771">
                              <w:marLeft w:val="0"/>
                              <w:marRight w:val="0"/>
                              <w:marTop w:val="0"/>
                              <w:marBottom w:val="0"/>
                              <w:divBdr>
                                <w:top w:val="none" w:sz="0" w:space="0" w:color="auto"/>
                                <w:left w:val="none" w:sz="0" w:space="0" w:color="auto"/>
                                <w:bottom w:val="none" w:sz="0" w:space="0" w:color="auto"/>
                                <w:right w:val="none" w:sz="0" w:space="0" w:color="auto"/>
                              </w:divBdr>
                              <w:divsChild>
                                <w:div w:id="1034961343">
                                  <w:marLeft w:val="0"/>
                                  <w:marRight w:val="0"/>
                                  <w:marTop w:val="0"/>
                                  <w:marBottom w:val="0"/>
                                  <w:divBdr>
                                    <w:top w:val="none" w:sz="0" w:space="0" w:color="auto"/>
                                    <w:left w:val="none" w:sz="0" w:space="0" w:color="auto"/>
                                    <w:bottom w:val="none" w:sz="0" w:space="0" w:color="auto"/>
                                    <w:right w:val="none" w:sz="0" w:space="0" w:color="auto"/>
                                  </w:divBdr>
                                  <w:divsChild>
                                    <w:div w:id="670177203">
                                      <w:marLeft w:val="0"/>
                                      <w:marRight w:val="0"/>
                                      <w:marTop w:val="0"/>
                                      <w:marBottom w:val="0"/>
                                      <w:divBdr>
                                        <w:top w:val="none" w:sz="0" w:space="0" w:color="auto"/>
                                        <w:left w:val="none" w:sz="0" w:space="0" w:color="auto"/>
                                        <w:bottom w:val="none" w:sz="0" w:space="0" w:color="auto"/>
                                        <w:right w:val="none" w:sz="0" w:space="0" w:color="auto"/>
                                      </w:divBdr>
                                      <w:divsChild>
                                        <w:div w:id="460155212">
                                          <w:marLeft w:val="0"/>
                                          <w:marRight w:val="0"/>
                                          <w:marTop w:val="0"/>
                                          <w:marBottom w:val="0"/>
                                          <w:divBdr>
                                            <w:top w:val="none" w:sz="0" w:space="0" w:color="auto"/>
                                            <w:left w:val="single" w:sz="6" w:space="0" w:color="999999"/>
                                            <w:bottom w:val="none" w:sz="0" w:space="0" w:color="auto"/>
                                            <w:right w:val="none" w:sz="0" w:space="0" w:color="auto"/>
                                          </w:divBdr>
                                          <w:divsChild>
                                            <w:div w:id="1545370069">
                                              <w:marLeft w:val="0"/>
                                              <w:marRight w:val="0"/>
                                              <w:marTop w:val="150"/>
                                              <w:marBottom w:val="150"/>
                                              <w:divBdr>
                                                <w:top w:val="none" w:sz="0" w:space="0" w:color="auto"/>
                                                <w:left w:val="none" w:sz="0" w:space="0" w:color="auto"/>
                                                <w:bottom w:val="none" w:sz="0" w:space="0" w:color="auto"/>
                                                <w:right w:val="none" w:sz="0" w:space="0" w:color="auto"/>
                                              </w:divBdr>
                                              <w:divsChild>
                                                <w:div w:id="449587318">
                                                  <w:marLeft w:val="0"/>
                                                  <w:marRight w:val="0"/>
                                                  <w:marTop w:val="0"/>
                                                  <w:marBottom w:val="0"/>
                                                  <w:divBdr>
                                                    <w:top w:val="none" w:sz="0" w:space="0" w:color="auto"/>
                                                    <w:left w:val="none" w:sz="0" w:space="0" w:color="auto"/>
                                                    <w:bottom w:val="none" w:sz="0" w:space="0" w:color="auto"/>
                                                    <w:right w:val="none" w:sz="0" w:space="0" w:color="auto"/>
                                                  </w:divBdr>
                                                  <w:divsChild>
                                                    <w:div w:id="19675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3894447">
      <w:bodyDiv w:val="1"/>
      <w:marLeft w:val="0"/>
      <w:marRight w:val="0"/>
      <w:marTop w:val="0"/>
      <w:marBottom w:val="0"/>
      <w:divBdr>
        <w:top w:val="none" w:sz="0" w:space="0" w:color="auto"/>
        <w:left w:val="none" w:sz="0" w:space="0" w:color="auto"/>
        <w:bottom w:val="none" w:sz="0" w:space="0" w:color="auto"/>
        <w:right w:val="none" w:sz="0" w:space="0" w:color="auto"/>
      </w:divBdr>
      <w:divsChild>
        <w:div w:id="129908649">
          <w:marLeft w:val="0"/>
          <w:marRight w:val="0"/>
          <w:marTop w:val="0"/>
          <w:marBottom w:val="0"/>
          <w:divBdr>
            <w:top w:val="none" w:sz="0" w:space="0" w:color="auto"/>
            <w:left w:val="none" w:sz="0" w:space="0" w:color="auto"/>
            <w:bottom w:val="none" w:sz="0" w:space="0" w:color="auto"/>
            <w:right w:val="none" w:sz="0" w:space="0" w:color="auto"/>
          </w:divBdr>
          <w:divsChild>
            <w:div w:id="755245285">
              <w:marLeft w:val="-225"/>
              <w:marRight w:val="-225"/>
              <w:marTop w:val="0"/>
              <w:marBottom w:val="0"/>
              <w:divBdr>
                <w:top w:val="none" w:sz="0" w:space="0" w:color="auto"/>
                <w:left w:val="none" w:sz="0" w:space="0" w:color="auto"/>
                <w:bottom w:val="none" w:sz="0" w:space="0" w:color="auto"/>
                <w:right w:val="none" w:sz="0" w:space="0" w:color="auto"/>
              </w:divBdr>
              <w:divsChild>
                <w:div w:id="734939606">
                  <w:marLeft w:val="0"/>
                  <w:marRight w:val="0"/>
                  <w:marTop w:val="0"/>
                  <w:marBottom w:val="0"/>
                  <w:divBdr>
                    <w:top w:val="none" w:sz="0" w:space="0" w:color="auto"/>
                    <w:left w:val="none" w:sz="0" w:space="0" w:color="auto"/>
                    <w:bottom w:val="none" w:sz="0" w:space="0" w:color="auto"/>
                    <w:right w:val="none" w:sz="0" w:space="0" w:color="auto"/>
                  </w:divBdr>
                  <w:divsChild>
                    <w:div w:id="2132547930">
                      <w:marLeft w:val="0"/>
                      <w:marRight w:val="0"/>
                      <w:marTop w:val="0"/>
                      <w:marBottom w:val="0"/>
                      <w:divBdr>
                        <w:top w:val="none" w:sz="0" w:space="0" w:color="auto"/>
                        <w:left w:val="none" w:sz="0" w:space="0" w:color="auto"/>
                        <w:bottom w:val="none" w:sz="0" w:space="0" w:color="auto"/>
                        <w:right w:val="none" w:sz="0" w:space="0" w:color="auto"/>
                      </w:divBdr>
                      <w:divsChild>
                        <w:div w:id="15813731">
                          <w:marLeft w:val="0"/>
                          <w:marRight w:val="0"/>
                          <w:marTop w:val="0"/>
                          <w:marBottom w:val="0"/>
                          <w:divBdr>
                            <w:top w:val="none" w:sz="0" w:space="0" w:color="auto"/>
                            <w:left w:val="none" w:sz="0" w:space="0" w:color="auto"/>
                            <w:bottom w:val="none" w:sz="0" w:space="0" w:color="auto"/>
                            <w:right w:val="none" w:sz="0" w:space="0" w:color="auto"/>
                          </w:divBdr>
                          <w:divsChild>
                            <w:div w:id="630091577">
                              <w:marLeft w:val="0"/>
                              <w:marRight w:val="0"/>
                              <w:marTop w:val="0"/>
                              <w:marBottom w:val="0"/>
                              <w:divBdr>
                                <w:top w:val="none" w:sz="0" w:space="0" w:color="auto"/>
                                <w:left w:val="none" w:sz="0" w:space="0" w:color="auto"/>
                                <w:bottom w:val="none" w:sz="0" w:space="0" w:color="auto"/>
                                <w:right w:val="none" w:sz="0" w:space="0" w:color="auto"/>
                              </w:divBdr>
                              <w:divsChild>
                                <w:div w:id="660276369">
                                  <w:marLeft w:val="0"/>
                                  <w:marRight w:val="0"/>
                                  <w:marTop w:val="0"/>
                                  <w:marBottom w:val="0"/>
                                  <w:divBdr>
                                    <w:top w:val="none" w:sz="0" w:space="0" w:color="auto"/>
                                    <w:left w:val="none" w:sz="0" w:space="0" w:color="auto"/>
                                    <w:bottom w:val="none" w:sz="0" w:space="0" w:color="auto"/>
                                    <w:right w:val="none" w:sz="0" w:space="0" w:color="auto"/>
                                  </w:divBdr>
                                  <w:divsChild>
                                    <w:div w:id="1483155940">
                                      <w:marLeft w:val="0"/>
                                      <w:marRight w:val="0"/>
                                      <w:marTop w:val="0"/>
                                      <w:marBottom w:val="0"/>
                                      <w:divBdr>
                                        <w:top w:val="none" w:sz="0" w:space="0" w:color="auto"/>
                                        <w:left w:val="none" w:sz="0" w:space="0" w:color="auto"/>
                                        <w:bottom w:val="none" w:sz="0" w:space="0" w:color="auto"/>
                                        <w:right w:val="none" w:sz="0" w:space="0" w:color="auto"/>
                                      </w:divBdr>
                                    </w:div>
                                    <w:div w:id="3904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905603">
      <w:bodyDiv w:val="1"/>
      <w:marLeft w:val="0"/>
      <w:marRight w:val="0"/>
      <w:marTop w:val="0"/>
      <w:marBottom w:val="0"/>
      <w:divBdr>
        <w:top w:val="none" w:sz="0" w:space="0" w:color="auto"/>
        <w:left w:val="none" w:sz="0" w:space="0" w:color="auto"/>
        <w:bottom w:val="none" w:sz="0" w:space="0" w:color="auto"/>
        <w:right w:val="none" w:sz="0" w:space="0" w:color="auto"/>
      </w:divBdr>
      <w:divsChild>
        <w:div w:id="1222978092">
          <w:marLeft w:val="0"/>
          <w:marRight w:val="0"/>
          <w:marTop w:val="0"/>
          <w:marBottom w:val="0"/>
          <w:divBdr>
            <w:top w:val="none" w:sz="0" w:space="0" w:color="auto"/>
            <w:left w:val="none" w:sz="0" w:space="0" w:color="auto"/>
            <w:bottom w:val="none" w:sz="0" w:space="0" w:color="auto"/>
            <w:right w:val="none" w:sz="0" w:space="0" w:color="auto"/>
          </w:divBdr>
          <w:divsChild>
            <w:div w:id="247231555">
              <w:marLeft w:val="0"/>
              <w:marRight w:val="0"/>
              <w:marTop w:val="0"/>
              <w:marBottom w:val="0"/>
              <w:divBdr>
                <w:top w:val="none" w:sz="0" w:space="0" w:color="auto"/>
                <w:left w:val="none" w:sz="0" w:space="0" w:color="auto"/>
                <w:bottom w:val="none" w:sz="0" w:space="0" w:color="auto"/>
                <w:right w:val="none" w:sz="0" w:space="0" w:color="auto"/>
              </w:divBdr>
              <w:divsChild>
                <w:div w:id="1928730192">
                  <w:marLeft w:val="0"/>
                  <w:marRight w:val="0"/>
                  <w:marTop w:val="0"/>
                  <w:marBottom w:val="0"/>
                  <w:divBdr>
                    <w:top w:val="none" w:sz="0" w:space="0" w:color="auto"/>
                    <w:left w:val="none" w:sz="0" w:space="0" w:color="auto"/>
                    <w:bottom w:val="none" w:sz="0" w:space="0" w:color="auto"/>
                    <w:right w:val="none" w:sz="0" w:space="0" w:color="auto"/>
                  </w:divBdr>
                  <w:divsChild>
                    <w:div w:id="1719893908">
                      <w:marLeft w:val="0"/>
                      <w:marRight w:val="0"/>
                      <w:marTop w:val="0"/>
                      <w:marBottom w:val="0"/>
                      <w:divBdr>
                        <w:top w:val="none" w:sz="0" w:space="0" w:color="auto"/>
                        <w:left w:val="none" w:sz="0" w:space="0" w:color="auto"/>
                        <w:bottom w:val="none" w:sz="0" w:space="0" w:color="auto"/>
                        <w:right w:val="none" w:sz="0" w:space="0" w:color="auto"/>
                      </w:divBdr>
                      <w:divsChild>
                        <w:div w:id="692612787">
                          <w:marLeft w:val="0"/>
                          <w:marRight w:val="0"/>
                          <w:marTop w:val="0"/>
                          <w:marBottom w:val="0"/>
                          <w:divBdr>
                            <w:top w:val="none" w:sz="0" w:space="0" w:color="auto"/>
                            <w:left w:val="none" w:sz="0" w:space="0" w:color="auto"/>
                            <w:bottom w:val="none" w:sz="0" w:space="0" w:color="auto"/>
                            <w:right w:val="none" w:sz="0" w:space="0" w:color="auto"/>
                          </w:divBdr>
                          <w:divsChild>
                            <w:div w:id="578946543">
                              <w:marLeft w:val="0"/>
                              <w:marRight w:val="0"/>
                              <w:marTop w:val="0"/>
                              <w:marBottom w:val="0"/>
                              <w:divBdr>
                                <w:top w:val="none" w:sz="0" w:space="0" w:color="auto"/>
                                <w:left w:val="none" w:sz="0" w:space="0" w:color="auto"/>
                                <w:bottom w:val="none" w:sz="0" w:space="0" w:color="auto"/>
                                <w:right w:val="none" w:sz="0" w:space="0" w:color="auto"/>
                              </w:divBdr>
                              <w:divsChild>
                                <w:div w:id="601180289">
                                  <w:marLeft w:val="0"/>
                                  <w:marRight w:val="0"/>
                                  <w:marTop w:val="0"/>
                                  <w:marBottom w:val="0"/>
                                  <w:divBdr>
                                    <w:top w:val="none" w:sz="0" w:space="0" w:color="auto"/>
                                    <w:left w:val="none" w:sz="0" w:space="0" w:color="auto"/>
                                    <w:bottom w:val="none" w:sz="0" w:space="0" w:color="auto"/>
                                    <w:right w:val="none" w:sz="0" w:space="0" w:color="auto"/>
                                  </w:divBdr>
                                  <w:divsChild>
                                    <w:div w:id="2087266865">
                                      <w:marLeft w:val="0"/>
                                      <w:marRight w:val="0"/>
                                      <w:marTop w:val="0"/>
                                      <w:marBottom w:val="0"/>
                                      <w:divBdr>
                                        <w:top w:val="none" w:sz="0" w:space="0" w:color="auto"/>
                                        <w:left w:val="none" w:sz="0" w:space="0" w:color="auto"/>
                                        <w:bottom w:val="none" w:sz="0" w:space="0" w:color="auto"/>
                                        <w:right w:val="none" w:sz="0" w:space="0" w:color="auto"/>
                                      </w:divBdr>
                                      <w:divsChild>
                                        <w:div w:id="1561864205">
                                          <w:marLeft w:val="0"/>
                                          <w:marRight w:val="0"/>
                                          <w:marTop w:val="0"/>
                                          <w:marBottom w:val="0"/>
                                          <w:divBdr>
                                            <w:top w:val="none" w:sz="0" w:space="0" w:color="auto"/>
                                            <w:left w:val="single" w:sz="6" w:space="0" w:color="999999"/>
                                            <w:bottom w:val="none" w:sz="0" w:space="0" w:color="auto"/>
                                            <w:right w:val="none" w:sz="0" w:space="0" w:color="auto"/>
                                          </w:divBdr>
                                          <w:divsChild>
                                            <w:div w:id="1868057821">
                                              <w:marLeft w:val="0"/>
                                              <w:marRight w:val="0"/>
                                              <w:marTop w:val="150"/>
                                              <w:marBottom w:val="150"/>
                                              <w:divBdr>
                                                <w:top w:val="none" w:sz="0" w:space="0" w:color="auto"/>
                                                <w:left w:val="none" w:sz="0" w:space="0" w:color="auto"/>
                                                <w:bottom w:val="none" w:sz="0" w:space="0" w:color="auto"/>
                                                <w:right w:val="none" w:sz="0" w:space="0" w:color="auto"/>
                                              </w:divBdr>
                                              <w:divsChild>
                                                <w:div w:id="1830976423">
                                                  <w:marLeft w:val="0"/>
                                                  <w:marRight w:val="0"/>
                                                  <w:marTop w:val="0"/>
                                                  <w:marBottom w:val="0"/>
                                                  <w:divBdr>
                                                    <w:top w:val="none" w:sz="0" w:space="0" w:color="auto"/>
                                                    <w:left w:val="none" w:sz="0" w:space="0" w:color="auto"/>
                                                    <w:bottom w:val="none" w:sz="0" w:space="0" w:color="auto"/>
                                                    <w:right w:val="none" w:sz="0" w:space="0" w:color="auto"/>
                                                  </w:divBdr>
                                                  <w:divsChild>
                                                    <w:div w:id="447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3532323">
      <w:bodyDiv w:val="1"/>
      <w:marLeft w:val="0"/>
      <w:marRight w:val="0"/>
      <w:marTop w:val="0"/>
      <w:marBottom w:val="0"/>
      <w:divBdr>
        <w:top w:val="none" w:sz="0" w:space="0" w:color="auto"/>
        <w:left w:val="none" w:sz="0" w:space="0" w:color="auto"/>
        <w:bottom w:val="none" w:sz="0" w:space="0" w:color="auto"/>
        <w:right w:val="none" w:sz="0" w:space="0" w:color="auto"/>
      </w:divBdr>
    </w:div>
    <w:div w:id="1730762453">
      <w:bodyDiv w:val="1"/>
      <w:marLeft w:val="0"/>
      <w:marRight w:val="0"/>
      <w:marTop w:val="0"/>
      <w:marBottom w:val="0"/>
      <w:divBdr>
        <w:top w:val="none" w:sz="0" w:space="0" w:color="auto"/>
        <w:left w:val="none" w:sz="0" w:space="0" w:color="auto"/>
        <w:bottom w:val="none" w:sz="0" w:space="0" w:color="auto"/>
        <w:right w:val="none" w:sz="0" w:space="0" w:color="auto"/>
      </w:divBdr>
      <w:divsChild>
        <w:div w:id="1944726117">
          <w:marLeft w:val="0"/>
          <w:marRight w:val="0"/>
          <w:marTop w:val="0"/>
          <w:marBottom w:val="0"/>
          <w:divBdr>
            <w:top w:val="none" w:sz="0" w:space="0" w:color="auto"/>
            <w:left w:val="none" w:sz="0" w:space="0" w:color="auto"/>
            <w:bottom w:val="none" w:sz="0" w:space="0" w:color="auto"/>
            <w:right w:val="none" w:sz="0" w:space="0" w:color="auto"/>
          </w:divBdr>
          <w:divsChild>
            <w:div w:id="1833258326">
              <w:marLeft w:val="0"/>
              <w:marRight w:val="0"/>
              <w:marTop w:val="0"/>
              <w:marBottom w:val="0"/>
              <w:divBdr>
                <w:top w:val="none" w:sz="0" w:space="0" w:color="auto"/>
                <w:left w:val="none" w:sz="0" w:space="0" w:color="auto"/>
                <w:bottom w:val="none" w:sz="0" w:space="0" w:color="auto"/>
                <w:right w:val="none" w:sz="0" w:space="0" w:color="auto"/>
              </w:divBdr>
              <w:divsChild>
                <w:div w:id="1493912010">
                  <w:marLeft w:val="0"/>
                  <w:marRight w:val="0"/>
                  <w:marTop w:val="0"/>
                  <w:marBottom w:val="0"/>
                  <w:divBdr>
                    <w:top w:val="none" w:sz="0" w:space="0" w:color="auto"/>
                    <w:left w:val="none" w:sz="0" w:space="0" w:color="auto"/>
                    <w:bottom w:val="none" w:sz="0" w:space="0" w:color="auto"/>
                    <w:right w:val="none" w:sz="0" w:space="0" w:color="auto"/>
                  </w:divBdr>
                  <w:divsChild>
                    <w:div w:id="1218662007">
                      <w:marLeft w:val="0"/>
                      <w:marRight w:val="0"/>
                      <w:marTop w:val="0"/>
                      <w:marBottom w:val="0"/>
                      <w:divBdr>
                        <w:top w:val="none" w:sz="0" w:space="0" w:color="auto"/>
                        <w:left w:val="none" w:sz="0" w:space="0" w:color="auto"/>
                        <w:bottom w:val="none" w:sz="0" w:space="0" w:color="auto"/>
                        <w:right w:val="none" w:sz="0" w:space="0" w:color="auto"/>
                      </w:divBdr>
                      <w:divsChild>
                        <w:div w:id="1639990312">
                          <w:marLeft w:val="0"/>
                          <w:marRight w:val="0"/>
                          <w:marTop w:val="0"/>
                          <w:marBottom w:val="0"/>
                          <w:divBdr>
                            <w:top w:val="none" w:sz="0" w:space="0" w:color="auto"/>
                            <w:left w:val="none" w:sz="0" w:space="0" w:color="auto"/>
                            <w:bottom w:val="none" w:sz="0" w:space="0" w:color="auto"/>
                            <w:right w:val="none" w:sz="0" w:space="0" w:color="auto"/>
                          </w:divBdr>
                          <w:divsChild>
                            <w:div w:id="202138900">
                              <w:marLeft w:val="0"/>
                              <w:marRight w:val="0"/>
                              <w:marTop w:val="0"/>
                              <w:marBottom w:val="0"/>
                              <w:divBdr>
                                <w:top w:val="none" w:sz="0" w:space="0" w:color="auto"/>
                                <w:left w:val="none" w:sz="0" w:space="0" w:color="auto"/>
                                <w:bottom w:val="none" w:sz="0" w:space="0" w:color="auto"/>
                                <w:right w:val="none" w:sz="0" w:space="0" w:color="auto"/>
                              </w:divBdr>
                              <w:divsChild>
                                <w:div w:id="1206285697">
                                  <w:marLeft w:val="0"/>
                                  <w:marRight w:val="0"/>
                                  <w:marTop w:val="0"/>
                                  <w:marBottom w:val="0"/>
                                  <w:divBdr>
                                    <w:top w:val="none" w:sz="0" w:space="0" w:color="auto"/>
                                    <w:left w:val="none" w:sz="0" w:space="0" w:color="auto"/>
                                    <w:bottom w:val="none" w:sz="0" w:space="0" w:color="auto"/>
                                    <w:right w:val="none" w:sz="0" w:space="0" w:color="auto"/>
                                  </w:divBdr>
                                  <w:divsChild>
                                    <w:div w:id="1354571209">
                                      <w:marLeft w:val="0"/>
                                      <w:marRight w:val="0"/>
                                      <w:marTop w:val="0"/>
                                      <w:marBottom w:val="0"/>
                                      <w:divBdr>
                                        <w:top w:val="none" w:sz="0" w:space="0" w:color="auto"/>
                                        <w:left w:val="none" w:sz="0" w:space="0" w:color="auto"/>
                                        <w:bottom w:val="none" w:sz="0" w:space="0" w:color="auto"/>
                                        <w:right w:val="none" w:sz="0" w:space="0" w:color="auto"/>
                                      </w:divBdr>
                                      <w:divsChild>
                                        <w:div w:id="633366771">
                                          <w:marLeft w:val="0"/>
                                          <w:marRight w:val="0"/>
                                          <w:marTop w:val="0"/>
                                          <w:marBottom w:val="0"/>
                                          <w:divBdr>
                                            <w:top w:val="none" w:sz="0" w:space="0" w:color="auto"/>
                                            <w:left w:val="single" w:sz="6" w:space="0" w:color="999999"/>
                                            <w:bottom w:val="none" w:sz="0" w:space="0" w:color="auto"/>
                                            <w:right w:val="none" w:sz="0" w:space="0" w:color="auto"/>
                                          </w:divBdr>
                                          <w:divsChild>
                                            <w:div w:id="1903713070">
                                              <w:marLeft w:val="0"/>
                                              <w:marRight w:val="0"/>
                                              <w:marTop w:val="150"/>
                                              <w:marBottom w:val="150"/>
                                              <w:divBdr>
                                                <w:top w:val="none" w:sz="0" w:space="0" w:color="auto"/>
                                                <w:left w:val="none" w:sz="0" w:space="0" w:color="auto"/>
                                                <w:bottom w:val="none" w:sz="0" w:space="0" w:color="auto"/>
                                                <w:right w:val="none" w:sz="0" w:space="0" w:color="auto"/>
                                              </w:divBdr>
                                              <w:divsChild>
                                                <w:div w:id="948584082">
                                                  <w:marLeft w:val="0"/>
                                                  <w:marRight w:val="0"/>
                                                  <w:marTop w:val="0"/>
                                                  <w:marBottom w:val="0"/>
                                                  <w:divBdr>
                                                    <w:top w:val="none" w:sz="0" w:space="0" w:color="auto"/>
                                                    <w:left w:val="none" w:sz="0" w:space="0" w:color="auto"/>
                                                    <w:bottom w:val="none" w:sz="0" w:space="0" w:color="auto"/>
                                                    <w:right w:val="none" w:sz="0" w:space="0" w:color="auto"/>
                                                  </w:divBdr>
                                                  <w:divsChild>
                                                    <w:div w:id="8620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9493451">
      <w:bodyDiv w:val="1"/>
      <w:marLeft w:val="0"/>
      <w:marRight w:val="0"/>
      <w:marTop w:val="0"/>
      <w:marBottom w:val="0"/>
      <w:divBdr>
        <w:top w:val="none" w:sz="0" w:space="0" w:color="auto"/>
        <w:left w:val="none" w:sz="0" w:space="0" w:color="auto"/>
        <w:bottom w:val="none" w:sz="0" w:space="0" w:color="auto"/>
        <w:right w:val="none" w:sz="0" w:space="0" w:color="auto"/>
      </w:divBdr>
      <w:divsChild>
        <w:div w:id="1965312094">
          <w:marLeft w:val="0"/>
          <w:marRight w:val="0"/>
          <w:marTop w:val="0"/>
          <w:marBottom w:val="0"/>
          <w:divBdr>
            <w:top w:val="none" w:sz="0" w:space="0" w:color="auto"/>
            <w:left w:val="none" w:sz="0" w:space="0" w:color="auto"/>
            <w:bottom w:val="none" w:sz="0" w:space="0" w:color="auto"/>
            <w:right w:val="none" w:sz="0" w:space="0" w:color="auto"/>
          </w:divBdr>
          <w:divsChild>
            <w:div w:id="1891919592">
              <w:marLeft w:val="0"/>
              <w:marRight w:val="0"/>
              <w:marTop w:val="0"/>
              <w:marBottom w:val="0"/>
              <w:divBdr>
                <w:top w:val="none" w:sz="0" w:space="0" w:color="auto"/>
                <w:left w:val="none" w:sz="0" w:space="0" w:color="auto"/>
                <w:bottom w:val="none" w:sz="0" w:space="0" w:color="auto"/>
                <w:right w:val="none" w:sz="0" w:space="0" w:color="auto"/>
              </w:divBdr>
              <w:divsChild>
                <w:div w:id="1376541462">
                  <w:marLeft w:val="0"/>
                  <w:marRight w:val="0"/>
                  <w:marTop w:val="0"/>
                  <w:marBottom w:val="0"/>
                  <w:divBdr>
                    <w:top w:val="none" w:sz="0" w:space="0" w:color="auto"/>
                    <w:left w:val="none" w:sz="0" w:space="0" w:color="auto"/>
                    <w:bottom w:val="none" w:sz="0" w:space="0" w:color="auto"/>
                    <w:right w:val="none" w:sz="0" w:space="0" w:color="auto"/>
                  </w:divBdr>
                  <w:divsChild>
                    <w:div w:id="991712247">
                      <w:marLeft w:val="0"/>
                      <w:marRight w:val="0"/>
                      <w:marTop w:val="0"/>
                      <w:marBottom w:val="0"/>
                      <w:divBdr>
                        <w:top w:val="none" w:sz="0" w:space="0" w:color="auto"/>
                        <w:left w:val="none" w:sz="0" w:space="0" w:color="auto"/>
                        <w:bottom w:val="none" w:sz="0" w:space="0" w:color="auto"/>
                        <w:right w:val="none" w:sz="0" w:space="0" w:color="auto"/>
                      </w:divBdr>
                      <w:divsChild>
                        <w:div w:id="282928008">
                          <w:marLeft w:val="0"/>
                          <w:marRight w:val="0"/>
                          <w:marTop w:val="0"/>
                          <w:marBottom w:val="0"/>
                          <w:divBdr>
                            <w:top w:val="none" w:sz="0" w:space="0" w:color="auto"/>
                            <w:left w:val="none" w:sz="0" w:space="0" w:color="auto"/>
                            <w:bottom w:val="none" w:sz="0" w:space="0" w:color="auto"/>
                            <w:right w:val="none" w:sz="0" w:space="0" w:color="auto"/>
                          </w:divBdr>
                          <w:divsChild>
                            <w:div w:id="102116412">
                              <w:marLeft w:val="0"/>
                              <w:marRight w:val="0"/>
                              <w:marTop w:val="0"/>
                              <w:marBottom w:val="0"/>
                              <w:divBdr>
                                <w:top w:val="none" w:sz="0" w:space="0" w:color="auto"/>
                                <w:left w:val="none" w:sz="0" w:space="0" w:color="auto"/>
                                <w:bottom w:val="none" w:sz="0" w:space="0" w:color="auto"/>
                                <w:right w:val="none" w:sz="0" w:space="0" w:color="auto"/>
                              </w:divBdr>
                              <w:divsChild>
                                <w:div w:id="472916184">
                                  <w:marLeft w:val="0"/>
                                  <w:marRight w:val="0"/>
                                  <w:marTop w:val="0"/>
                                  <w:marBottom w:val="0"/>
                                  <w:divBdr>
                                    <w:top w:val="none" w:sz="0" w:space="0" w:color="auto"/>
                                    <w:left w:val="none" w:sz="0" w:space="0" w:color="auto"/>
                                    <w:bottom w:val="none" w:sz="0" w:space="0" w:color="auto"/>
                                    <w:right w:val="none" w:sz="0" w:space="0" w:color="auto"/>
                                  </w:divBdr>
                                  <w:divsChild>
                                    <w:div w:id="1892764194">
                                      <w:marLeft w:val="0"/>
                                      <w:marRight w:val="0"/>
                                      <w:marTop w:val="0"/>
                                      <w:marBottom w:val="0"/>
                                      <w:divBdr>
                                        <w:top w:val="none" w:sz="0" w:space="0" w:color="auto"/>
                                        <w:left w:val="none" w:sz="0" w:space="0" w:color="auto"/>
                                        <w:bottom w:val="none" w:sz="0" w:space="0" w:color="auto"/>
                                        <w:right w:val="none" w:sz="0" w:space="0" w:color="auto"/>
                                      </w:divBdr>
                                      <w:divsChild>
                                        <w:div w:id="1687948338">
                                          <w:marLeft w:val="0"/>
                                          <w:marRight w:val="0"/>
                                          <w:marTop w:val="0"/>
                                          <w:marBottom w:val="0"/>
                                          <w:divBdr>
                                            <w:top w:val="none" w:sz="0" w:space="0" w:color="auto"/>
                                            <w:left w:val="single" w:sz="6" w:space="0" w:color="999999"/>
                                            <w:bottom w:val="none" w:sz="0" w:space="0" w:color="auto"/>
                                            <w:right w:val="none" w:sz="0" w:space="0" w:color="auto"/>
                                          </w:divBdr>
                                          <w:divsChild>
                                            <w:div w:id="1189873954">
                                              <w:marLeft w:val="0"/>
                                              <w:marRight w:val="0"/>
                                              <w:marTop w:val="150"/>
                                              <w:marBottom w:val="150"/>
                                              <w:divBdr>
                                                <w:top w:val="none" w:sz="0" w:space="0" w:color="auto"/>
                                                <w:left w:val="none" w:sz="0" w:space="0" w:color="auto"/>
                                                <w:bottom w:val="none" w:sz="0" w:space="0" w:color="auto"/>
                                                <w:right w:val="none" w:sz="0" w:space="0" w:color="auto"/>
                                              </w:divBdr>
                                              <w:divsChild>
                                                <w:div w:id="1289581965">
                                                  <w:marLeft w:val="0"/>
                                                  <w:marRight w:val="0"/>
                                                  <w:marTop w:val="0"/>
                                                  <w:marBottom w:val="0"/>
                                                  <w:divBdr>
                                                    <w:top w:val="none" w:sz="0" w:space="0" w:color="auto"/>
                                                    <w:left w:val="none" w:sz="0" w:space="0" w:color="auto"/>
                                                    <w:bottom w:val="none" w:sz="0" w:space="0" w:color="auto"/>
                                                    <w:right w:val="none" w:sz="0" w:space="0" w:color="auto"/>
                                                  </w:divBdr>
                                                  <w:divsChild>
                                                    <w:div w:id="21213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684468">
      <w:bodyDiv w:val="1"/>
      <w:marLeft w:val="0"/>
      <w:marRight w:val="0"/>
      <w:marTop w:val="0"/>
      <w:marBottom w:val="0"/>
      <w:divBdr>
        <w:top w:val="none" w:sz="0" w:space="0" w:color="auto"/>
        <w:left w:val="none" w:sz="0" w:space="0" w:color="auto"/>
        <w:bottom w:val="none" w:sz="0" w:space="0" w:color="auto"/>
        <w:right w:val="none" w:sz="0" w:space="0" w:color="auto"/>
      </w:divBdr>
      <w:divsChild>
        <w:div w:id="3435227">
          <w:marLeft w:val="0"/>
          <w:marRight w:val="0"/>
          <w:marTop w:val="0"/>
          <w:marBottom w:val="0"/>
          <w:divBdr>
            <w:top w:val="none" w:sz="0" w:space="0" w:color="auto"/>
            <w:left w:val="none" w:sz="0" w:space="0" w:color="auto"/>
            <w:bottom w:val="none" w:sz="0" w:space="0" w:color="auto"/>
            <w:right w:val="none" w:sz="0" w:space="0" w:color="auto"/>
          </w:divBdr>
          <w:divsChild>
            <w:div w:id="1985574673">
              <w:marLeft w:val="0"/>
              <w:marRight w:val="0"/>
              <w:marTop w:val="0"/>
              <w:marBottom w:val="0"/>
              <w:divBdr>
                <w:top w:val="none" w:sz="0" w:space="0" w:color="auto"/>
                <w:left w:val="none" w:sz="0" w:space="0" w:color="auto"/>
                <w:bottom w:val="none" w:sz="0" w:space="0" w:color="auto"/>
                <w:right w:val="none" w:sz="0" w:space="0" w:color="auto"/>
              </w:divBdr>
              <w:divsChild>
                <w:div w:id="1455247152">
                  <w:marLeft w:val="0"/>
                  <w:marRight w:val="0"/>
                  <w:marTop w:val="0"/>
                  <w:marBottom w:val="0"/>
                  <w:divBdr>
                    <w:top w:val="none" w:sz="0" w:space="0" w:color="auto"/>
                    <w:left w:val="none" w:sz="0" w:space="0" w:color="auto"/>
                    <w:bottom w:val="none" w:sz="0" w:space="0" w:color="auto"/>
                    <w:right w:val="none" w:sz="0" w:space="0" w:color="auto"/>
                  </w:divBdr>
                  <w:divsChild>
                    <w:div w:id="1005942494">
                      <w:marLeft w:val="0"/>
                      <w:marRight w:val="0"/>
                      <w:marTop w:val="0"/>
                      <w:marBottom w:val="0"/>
                      <w:divBdr>
                        <w:top w:val="none" w:sz="0" w:space="0" w:color="auto"/>
                        <w:left w:val="none" w:sz="0" w:space="0" w:color="auto"/>
                        <w:bottom w:val="none" w:sz="0" w:space="0" w:color="auto"/>
                        <w:right w:val="none" w:sz="0" w:space="0" w:color="auto"/>
                      </w:divBdr>
                      <w:divsChild>
                        <w:div w:id="926306087">
                          <w:marLeft w:val="0"/>
                          <w:marRight w:val="0"/>
                          <w:marTop w:val="0"/>
                          <w:marBottom w:val="0"/>
                          <w:divBdr>
                            <w:top w:val="none" w:sz="0" w:space="0" w:color="auto"/>
                            <w:left w:val="none" w:sz="0" w:space="0" w:color="auto"/>
                            <w:bottom w:val="none" w:sz="0" w:space="0" w:color="auto"/>
                            <w:right w:val="none" w:sz="0" w:space="0" w:color="auto"/>
                          </w:divBdr>
                          <w:divsChild>
                            <w:div w:id="817459790">
                              <w:marLeft w:val="0"/>
                              <w:marRight w:val="0"/>
                              <w:marTop w:val="0"/>
                              <w:marBottom w:val="0"/>
                              <w:divBdr>
                                <w:top w:val="none" w:sz="0" w:space="0" w:color="auto"/>
                                <w:left w:val="none" w:sz="0" w:space="0" w:color="auto"/>
                                <w:bottom w:val="none" w:sz="0" w:space="0" w:color="auto"/>
                                <w:right w:val="none" w:sz="0" w:space="0" w:color="auto"/>
                              </w:divBdr>
                              <w:divsChild>
                                <w:div w:id="116795636">
                                  <w:marLeft w:val="0"/>
                                  <w:marRight w:val="0"/>
                                  <w:marTop w:val="0"/>
                                  <w:marBottom w:val="0"/>
                                  <w:divBdr>
                                    <w:top w:val="none" w:sz="0" w:space="0" w:color="auto"/>
                                    <w:left w:val="none" w:sz="0" w:space="0" w:color="auto"/>
                                    <w:bottom w:val="none" w:sz="0" w:space="0" w:color="auto"/>
                                    <w:right w:val="none" w:sz="0" w:space="0" w:color="auto"/>
                                  </w:divBdr>
                                  <w:divsChild>
                                    <w:div w:id="1511991619">
                                      <w:marLeft w:val="0"/>
                                      <w:marRight w:val="0"/>
                                      <w:marTop w:val="0"/>
                                      <w:marBottom w:val="0"/>
                                      <w:divBdr>
                                        <w:top w:val="none" w:sz="0" w:space="0" w:color="auto"/>
                                        <w:left w:val="none" w:sz="0" w:space="0" w:color="auto"/>
                                        <w:bottom w:val="none" w:sz="0" w:space="0" w:color="auto"/>
                                        <w:right w:val="none" w:sz="0" w:space="0" w:color="auto"/>
                                      </w:divBdr>
                                      <w:divsChild>
                                        <w:div w:id="146367571">
                                          <w:marLeft w:val="0"/>
                                          <w:marRight w:val="0"/>
                                          <w:marTop w:val="0"/>
                                          <w:marBottom w:val="0"/>
                                          <w:divBdr>
                                            <w:top w:val="none" w:sz="0" w:space="0" w:color="auto"/>
                                            <w:left w:val="single" w:sz="6" w:space="0" w:color="999999"/>
                                            <w:bottom w:val="none" w:sz="0" w:space="0" w:color="auto"/>
                                            <w:right w:val="none" w:sz="0" w:space="0" w:color="auto"/>
                                          </w:divBdr>
                                          <w:divsChild>
                                            <w:div w:id="1051154472">
                                              <w:marLeft w:val="0"/>
                                              <w:marRight w:val="0"/>
                                              <w:marTop w:val="150"/>
                                              <w:marBottom w:val="150"/>
                                              <w:divBdr>
                                                <w:top w:val="none" w:sz="0" w:space="0" w:color="auto"/>
                                                <w:left w:val="none" w:sz="0" w:space="0" w:color="auto"/>
                                                <w:bottom w:val="none" w:sz="0" w:space="0" w:color="auto"/>
                                                <w:right w:val="none" w:sz="0" w:space="0" w:color="auto"/>
                                              </w:divBdr>
                                              <w:divsChild>
                                                <w:div w:id="1978484526">
                                                  <w:marLeft w:val="0"/>
                                                  <w:marRight w:val="0"/>
                                                  <w:marTop w:val="0"/>
                                                  <w:marBottom w:val="0"/>
                                                  <w:divBdr>
                                                    <w:top w:val="none" w:sz="0" w:space="0" w:color="auto"/>
                                                    <w:left w:val="none" w:sz="0" w:space="0" w:color="auto"/>
                                                    <w:bottom w:val="none" w:sz="0" w:space="0" w:color="auto"/>
                                                    <w:right w:val="none" w:sz="0" w:space="0" w:color="auto"/>
                                                  </w:divBdr>
                                                  <w:divsChild>
                                                    <w:div w:id="6658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5223223">
      <w:bodyDiv w:val="1"/>
      <w:marLeft w:val="0"/>
      <w:marRight w:val="0"/>
      <w:marTop w:val="0"/>
      <w:marBottom w:val="0"/>
      <w:divBdr>
        <w:top w:val="none" w:sz="0" w:space="0" w:color="auto"/>
        <w:left w:val="none" w:sz="0" w:space="0" w:color="auto"/>
        <w:bottom w:val="none" w:sz="0" w:space="0" w:color="auto"/>
        <w:right w:val="none" w:sz="0" w:space="0" w:color="auto"/>
      </w:divBdr>
      <w:divsChild>
        <w:div w:id="554511569">
          <w:marLeft w:val="0"/>
          <w:marRight w:val="0"/>
          <w:marTop w:val="0"/>
          <w:marBottom w:val="0"/>
          <w:divBdr>
            <w:top w:val="none" w:sz="0" w:space="0" w:color="auto"/>
            <w:left w:val="none" w:sz="0" w:space="0" w:color="auto"/>
            <w:bottom w:val="none" w:sz="0" w:space="0" w:color="auto"/>
            <w:right w:val="none" w:sz="0" w:space="0" w:color="auto"/>
          </w:divBdr>
          <w:divsChild>
            <w:div w:id="241063639">
              <w:marLeft w:val="-225"/>
              <w:marRight w:val="-225"/>
              <w:marTop w:val="0"/>
              <w:marBottom w:val="0"/>
              <w:divBdr>
                <w:top w:val="none" w:sz="0" w:space="0" w:color="auto"/>
                <w:left w:val="none" w:sz="0" w:space="0" w:color="auto"/>
                <w:bottom w:val="none" w:sz="0" w:space="0" w:color="auto"/>
                <w:right w:val="none" w:sz="0" w:space="0" w:color="auto"/>
              </w:divBdr>
              <w:divsChild>
                <w:div w:id="1156532233">
                  <w:marLeft w:val="0"/>
                  <w:marRight w:val="0"/>
                  <w:marTop w:val="0"/>
                  <w:marBottom w:val="0"/>
                  <w:divBdr>
                    <w:top w:val="none" w:sz="0" w:space="0" w:color="auto"/>
                    <w:left w:val="none" w:sz="0" w:space="0" w:color="auto"/>
                    <w:bottom w:val="none" w:sz="0" w:space="0" w:color="auto"/>
                    <w:right w:val="none" w:sz="0" w:space="0" w:color="auto"/>
                  </w:divBdr>
                  <w:divsChild>
                    <w:div w:id="1825781338">
                      <w:marLeft w:val="0"/>
                      <w:marRight w:val="0"/>
                      <w:marTop w:val="0"/>
                      <w:marBottom w:val="0"/>
                      <w:divBdr>
                        <w:top w:val="none" w:sz="0" w:space="0" w:color="auto"/>
                        <w:left w:val="none" w:sz="0" w:space="0" w:color="auto"/>
                        <w:bottom w:val="none" w:sz="0" w:space="0" w:color="auto"/>
                        <w:right w:val="none" w:sz="0" w:space="0" w:color="auto"/>
                      </w:divBdr>
                      <w:divsChild>
                        <w:div w:id="226886105">
                          <w:marLeft w:val="0"/>
                          <w:marRight w:val="0"/>
                          <w:marTop w:val="0"/>
                          <w:marBottom w:val="0"/>
                          <w:divBdr>
                            <w:top w:val="none" w:sz="0" w:space="0" w:color="auto"/>
                            <w:left w:val="none" w:sz="0" w:space="0" w:color="auto"/>
                            <w:bottom w:val="none" w:sz="0" w:space="0" w:color="auto"/>
                            <w:right w:val="none" w:sz="0" w:space="0" w:color="auto"/>
                          </w:divBdr>
                          <w:divsChild>
                            <w:div w:id="140539843">
                              <w:marLeft w:val="0"/>
                              <w:marRight w:val="0"/>
                              <w:marTop w:val="0"/>
                              <w:marBottom w:val="0"/>
                              <w:divBdr>
                                <w:top w:val="none" w:sz="0" w:space="0" w:color="auto"/>
                                <w:left w:val="none" w:sz="0" w:space="0" w:color="auto"/>
                                <w:bottom w:val="none" w:sz="0" w:space="0" w:color="auto"/>
                                <w:right w:val="none" w:sz="0" w:space="0" w:color="auto"/>
                              </w:divBdr>
                              <w:divsChild>
                                <w:div w:id="951786975">
                                  <w:marLeft w:val="0"/>
                                  <w:marRight w:val="0"/>
                                  <w:marTop w:val="0"/>
                                  <w:marBottom w:val="0"/>
                                  <w:divBdr>
                                    <w:top w:val="none" w:sz="0" w:space="0" w:color="auto"/>
                                    <w:left w:val="none" w:sz="0" w:space="0" w:color="auto"/>
                                    <w:bottom w:val="none" w:sz="0" w:space="0" w:color="auto"/>
                                    <w:right w:val="none" w:sz="0" w:space="0" w:color="auto"/>
                                  </w:divBdr>
                                  <w:divsChild>
                                    <w:div w:id="20973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617170">
      <w:bodyDiv w:val="1"/>
      <w:marLeft w:val="0"/>
      <w:marRight w:val="0"/>
      <w:marTop w:val="0"/>
      <w:marBottom w:val="0"/>
      <w:divBdr>
        <w:top w:val="none" w:sz="0" w:space="0" w:color="auto"/>
        <w:left w:val="none" w:sz="0" w:space="0" w:color="auto"/>
        <w:bottom w:val="none" w:sz="0" w:space="0" w:color="auto"/>
        <w:right w:val="none" w:sz="0" w:space="0" w:color="auto"/>
      </w:divBdr>
      <w:divsChild>
        <w:div w:id="782500530">
          <w:marLeft w:val="0"/>
          <w:marRight w:val="0"/>
          <w:marTop w:val="0"/>
          <w:marBottom w:val="0"/>
          <w:divBdr>
            <w:top w:val="none" w:sz="0" w:space="0" w:color="auto"/>
            <w:left w:val="none" w:sz="0" w:space="0" w:color="auto"/>
            <w:bottom w:val="none" w:sz="0" w:space="0" w:color="auto"/>
            <w:right w:val="none" w:sz="0" w:space="0" w:color="auto"/>
          </w:divBdr>
          <w:divsChild>
            <w:div w:id="1296566063">
              <w:marLeft w:val="0"/>
              <w:marRight w:val="0"/>
              <w:marTop w:val="0"/>
              <w:marBottom w:val="0"/>
              <w:divBdr>
                <w:top w:val="none" w:sz="0" w:space="0" w:color="auto"/>
                <w:left w:val="none" w:sz="0" w:space="0" w:color="auto"/>
                <w:bottom w:val="none" w:sz="0" w:space="0" w:color="auto"/>
                <w:right w:val="none" w:sz="0" w:space="0" w:color="auto"/>
              </w:divBdr>
              <w:divsChild>
                <w:div w:id="550962368">
                  <w:marLeft w:val="0"/>
                  <w:marRight w:val="0"/>
                  <w:marTop w:val="0"/>
                  <w:marBottom w:val="0"/>
                  <w:divBdr>
                    <w:top w:val="none" w:sz="0" w:space="0" w:color="auto"/>
                    <w:left w:val="none" w:sz="0" w:space="0" w:color="auto"/>
                    <w:bottom w:val="none" w:sz="0" w:space="0" w:color="auto"/>
                    <w:right w:val="none" w:sz="0" w:space="0" w:color="auto"/>
                  </w:divBdr>
                  <w:divsChild>
                    <w:div w:id="140733819">
                      <w:marLeft w:val="0"/>
                      <w:marRight w:val="0"/>
                      <w:marTop w:val="0"/>
                      <w:marBottom w:val="0"/>
                      <w:divBdr>
                        <w:top w:val="none" w:sz="0" w:space="0" w:color="auto"/>
                        <w:left w:val="none" w:sz="0" w:space="0" w:color="auto"/>
                        <w:bottom w:val="none" w:sz="0" w:space="0" w:color="auto"/>
                        <w:right w:val="none" w:sz="0" w:space="0" w:color="auto"/>
                      </w:divBdr>
                      <w:divsChild>
                        <w:div w:id="1762028538">
                          <w:marLeft w:val="0"/>
                          <w:marRight w:val="0"/>
                          <w:marTop w:val="0"/>
                          <w:marBottom w:val="0"/>
                          <w:divBdr>
                            <w:top w:val="none" w:sz="0" w:space="0" w:color="auto"/>
                            <w:left w:val="none" w:sz="0" w:space="0" w:color="auto"/>
                            <w:bottom w:val="none" w:sz="0" w:space="0" w:color="auto"/>
                            <w:right w:val="none" w:sz="0" w:space="0" w:color="auto"/>
                          </w:divBdr>
                          <w:divsChild>
                            <w:div w:id="1808208022">
                              <w:marLeft w:val="0"/>
                              <w:marRight w:val="0"/>
                              <w:marTop w:val="0"/>
                              <w:marBottom w:val="0"/>
                              <w:divBdr>
                                <w:top w:val="none" w:sz="0" w:space="0" w:color="auto"/>
                                <w:left w:val="none" w:sz="0" w:space="0" w:color="auto"/>
                                <w:bottom w:val="none" w:sz="0" w:space="0" w:color="auto"/>
                                <w:right w:val="none" w:sz="0" w:space="0" w:color="auto"/>
                              </w:divBdr>
                              <w:divsChild>
                                <w:div w:id="1153062677">
                                  <w:marLeft w:val="0"/>
                                  <w:marRight w:val="0"/>
                                  <w:marTop w:val="0"/>
                                  <w:marBottom w:val="0"/>
                                  <w:divBdr>
                                    <w:top w:val="none" w:sz="0" w:space="0" w:color="auto"/>
                                    <w:left w:val="none" w:sz="0" w:space="0" w:color="auto"/>
                                    <w:bottom w:val="none" w:sz="0" w:space="0" w:color="auto"/>
                                    <w:right w:val="none" w:sz="0" w:space="0" w:color="auto"/>
                                  </w:divBdr>
                                  <w:divsChild>
                                    <w:div w:id="1562904311">
                                      <w:marLeft w:val="0"/>
                                      <w:marRight w:val="0"/>
                                      <w:marTop w:val="0"/>
                                      <w:marBottom w:val="0"/>
                                      <w:divBdr>
                                        <w:top w:val="none" w:sz="0" w:space="0" w:color="auto"/>
                                        <w:left w:val="none" w:sz="0" w:space="0" w:color="auto"/>
                                        <w:bottom w:val="none" w:sz="0" w:space="0" w:color="auto"/>
                                        <w:right w:val="none" w:sz="0" w:space="0" w:color="auto"/>
                                      </w:divBdr>
                                      <w:divsChild>
                                        <w:div w:id="1111053374">
                                          <w:marLeft w:val="0"/>
                                          <w:marRight w:val="0"/>
                                          <w:marTop w:val="0"/>
                                          <w:marBottom w:val="0"/>
                                          <w:divBdr>
                                            <w:top w:val="none" w:sz="0" w:space="0" w:color="auto"/>
                                            <w:left w:val="single" w:sz="6" w:space="0" w:color="999999"/>
                                            <w:bottom w:val="none" w:sz="0" w:space="0" w:color="auto"/>
                                            <w:right w:val="none" w:sz="0" w:space="0" w:color="auto"/>
                                          </w:divBdr>
                                          <w:divsChild>
                                            <w:div w:id="1394038918">
                                              <w:marLeft w:val="0"/>
                                              <w:marRight w:val="0"/>
                                              <w:marTop w:val="150"/>
                                              <w:marBottom w:val="150"/>
                                              <w:divBdr>
                                                <w:top w:val="none" w:sz="0" w:space="0" w:color="auto"/>
                                                <w:left w:val="none" w:sz="0" w:space="0" w:color="auto"/>
                                                <w:bottom w:val="none" w:sz="0" w:space="0" w:color="auto"/>
                                                <w:right w:val="none" w:sz="0" w:space="0" w:color="auto"/>
                                              </w:divBdr>
                                              <w:divsChild>
                                                <w:div w:id="894124549">
                                                  <w:marLeft w:val="0"/>
                                                  <w:marRight w:val="0"/>
                                                  <w:marTop w:val="0"/>
                                                  <w:marBottom w:val="0"/>
                                                  <w:divBdr>
                                                    <w:top w:val="none" w:sz="0" w:space="0" w:color="auto"/>
                                                    <w:left w:val="none" w:sz="0" w:space="0" w:color="auto"/>
                                                    <w:bottom w:val="none" w:sz="0" w:space="0" w:color="auto"/>
                                                    <w:right w:val="none" w:sz="0" w:space="0" w:color="auto"/>
                                                  </w:divBdr>
                                                  <w:divsChild>
                                                    <w:div w:id="129651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257202">
      <w:bodyDiv w:val="1"/>
      <w:marLeft w:val="0"/>
      <w:marRight w:val="0"/>
      <w:marTop w:val="0"/>
      <w:marBottom w:val="0"/>
      <w:divBdr>
        <w:top w:val="none" w:sz="0" w:space="0" w:color="auto"/>
        <w:left w:val="none" w:sz="0" w:space="0" w:color="auto"/>
        <w:bottom w:val="none" w:sz="0" w:space="0" w:color="auto"/>
        <w:right w:val="none" w:sz="0" w:space="0" w:color="auto"/>
      </w:divBdr>
      <w:divsChild>
        <w:div w:id="1404139327">
          <w:marLeft w:val="0"/>
          <w:marRight w:val="0"/>
          <w:marTop w:val="0"/>
          <w:marBottom w:val="0"/>
          <w:divBdr>
            <w:top w:val="none" w:sz="0" w:space="0" w:color="auto"/>
            <w:left w:val="none" w:sz="0" w:space="0" w:color="auto"/>
            <w:bottom w:val="none" w:sz="0" w:space="0" w:color="auto"/>
            <w:right w:val="none" w:sz="0" w:space="0" w:color="auto"/>
          </w:divBdr>
          <w:divsChild>
            <w:div w:id="1470518543">
              <w:marLeft w:val="-225"/>
              <w:marRight w:val="-225"/>
              <w:marTop w:val="0"/>
              <w:marBottom w:val="0"/>
              <w:divBdr>
                <w:top w:val="none" w:sz="0" w:space="0" w:color="auto"/>
                <w:left w:val="none" w:sz="0" w:space="0" w:color="auto"/>
                <w:bottom w:val="none" w:sz="0" w:space="0" w:color="auto"/>
                <w:right w:val="none" w:sz="0" w:space="0" w:color="auto"/>
              </w:divBdr>
              <w:divsChild>
                <w:div w:id="1363360104">
                  <w:marLeft w:val="0"/>
                  <w:marRight w:val="0"/>
                  <w:marTop w:val="0"/>
                  <w:marBottom w:val="0"/>
                  <w:divBdr>
                    <w:top w:val="none" w:sz="0" w:space="0" w:color="auto"/>
                    <w:left w:val="none" w:sz="0" w:space="0" w:color="auto"/>
                    <w:bottom w:val="none" w:sz="0" w:space="0" w:color="auto"/>
                    <w:right w:val="none" w:sz="0" w:space="0" w:color="auto"/>
                  </w:divBdr>
                  <w:divsChild>
                    <w:div w:id="151021707">
                      <w:marLeft w:val="0"/>
                      <w:marRight w:val="0"/>
                      <w:marTop w:val="0"/>
                      <w:marBottom w:val="0"/>
                      <w:divBdr>
                        <w:top w:val="none" w:sz="0" w:space="0" w:color="auto"/>
                        <w:left w:val="none" w:sz="0" w:space="0" w:color="auto"/>
                        <w:bottom w:val="none" w:sz="0" w:space="0" w:color="auto"/>
                        <w:right w:val="none" w:sz="0" w:space="0" w:color="auto"/>
                      </w:divBdr>
                      <w:divsChild>
                        <w:div w:id="932669157">
                          <w:marLeft w:val="0"/>
                          <w:marRight w:val="0"/>
                          <w:marTop w:val="0"/>
                          <w:marBottom w:val="0"/>
                          <w:divBdr>
                            <w:top w:val="none" w:sz="0" w:space="0" w:color="auto"/>
                            <w:left w:val="none" w:sz="0" w:space="0" w:color="auto"/>
                            <w:bottom w:val="none" w:sz="0" w:space="0" w:color="auto"/>
                            <w:right w:val="none" w:sz="0" w:space="0" w:color="auto"/>
                          </w:divBdr>
                          <w:divsChild>
                            <w:div w:id="1257445402">
                              <w:marLeft w:val="0"/>
                              <w:marRight w:val="0"/>
                              <w:marTop w:val="0"/>
                              <w:marBottom w:val="0"/>
                              <w:divBdr>
                                <w:top w:val="none" w:sz="0" w:space="0" w:color="auto"/>
                                <w:left w:val="none" w:sz="0" w:space="0" w:color="auto"/>
                                <w:bottom w:val="none" w:sz="0" w:space="0" w:color="auto"/>
                                <w:right w:val="none" w:sz="0" w:space="0" w:color="auto"/>
                              </w:divBdr>
                              <w:divsChild>
                                <w:div w:id="593444483">
                                  <w:marLeft w:val="0"/>
                                  <w:marRight w:val="0"/>
                                  <w:marTop w:val="0"/>
                                  <w:marBottom w:val="0"/>
                                  <w:divBdr>
                                    <w:top w:val="none" w:sz="0" w:space="0" w:color="auto"/>
                                    <w:left w:val="none" w:sz="0" w:space="0" w:color="auto"/>
                                    <w:bottom w:val="none" w:sz="0" w:space="0" w:color="auto"/>
                                    <w:right w:val="none" w:sz="0" w:space="0" w:color="auto"/>
                                  </w:divBdr>
                                  <w:divsChild>
                                    <w:div w:id="199452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124232">
      <w:bodyDiv w:val="1"/>
      <w:marLeft w:val="0"/>
      <w:marRight w:val="0"/>
      <w:marTop w:val="0"/>
      <w:marBottom w:val="0"/>
      <w:divBdr>
        <w:top w:val="none" w:sz="0" w:space="0" w:color="auto"/>
        <w:left w:val="none" w:sz="0" w:space="0" w:color="auto"/>
        <w:bottom w:val="none" w:sz="0" w:space="0" w:color="auto"/>
        <w:right w:val="none" w:sz="0" w:space="0" w:color="auto"/>
      </w:divBdr>
      <w:divsChild>
        <w:div w:id="245191692">
          <w:marLeft w:val="0"/>
          <w:marRight w:val="0"/>
          <w:marTop w:val="0"/>
          <w:marBottom w:val="0"/>
          <w:divBdr>
            <w:top w:val="none" w:sz="0" w:space="0" w:color="auto"/>
            <w:left w:val="none" w:sz="0" w:space="0" w:color="auto"/>
            <w:bottom w:val="none" w:sz="0" w:space="0" w:color="auto"/>
            <w:right w:val="none" w:sz="0" w:space="0" w:color="auto"/>
          </w:divBdr>
          <w:divsChild>
            <w:div w:id="671559">
              <w:marLeft w:val="0"/>
              <w:marRight w:val="0"/>
              <w:marTop w:val="0"/>
              <w:marBottom w:val="0"/>
              <w:divBdr>
                <w:top w:val="none" w:sz="0" w:space="0" w:color="auto"/>
                <w:left w:val="none" w:sz="0" w:space="0" w:color="auto"/>
                <w:bottom w:val="none" w:sz="0" w:space="0" w:color="auto"/>
                <w:right w:val="none" w:sz="0" w:space="0" w:color="auto"/>
              </w:divBdr>
              <w:divsChild>
                <w:div w:id="1799374586">
                  <w:marLeft w:val="0"/>
                  <w:marRight w:val="0"/>
                  <w:marTop w:val="0"/>
                  <w:marBottom w:val="0"/>
                  <w:divBdr>
                    <w:top w:val="none" w:sz="0" w:space="0" w:color="auto"/>
                    <w:left w:val="none" w:sz="0" w:space="0" w:color="auto"/>
                    <w:bottom w:val="none" w:sz="0" w:space="0" w:color="auto"/>
                    <w:right w:val="none" w:sz="0" w:space="0" w:color="auto"/>
                  </w:divBdr>
                  <w:divsChild>
                    <w:div w:id="1375081159">
                      <w:marLeft w:val="0"/>
                      <w:marRight w:val="0"/>
                      <w:marTop w:val="0"/>
                      <w:marBottom w:val="0"/>
                      <w:divBdr>
                        <w:top w:val="none" w:sz="0" w:space="0" w:color="auto"/>
                        <w:left w:val="none" w:sz="0" w:space="0" w:color="auto"/>
                        <w:bottom w:val="none" w:sz="0" w:space="0" w:color="auto"/>
                        <w:right w:val="none" w:sz="0" w:space="0" w:color="auto"/>
                      </w:divBdr>
                      <w:divsChild>
                        <w:div w:id="1981643783">
                          <w:marLeft w:val="0"/>
                          <w:marRight w:val="0"/>
                          <w:marTop w:val="0"/>
                          <w:marBottom w:val="0"/>
                          <w:divBdr>
                            <w:top w:val="none" w:sz="0" w:space="0" w:color="auto"/>
                            <w:left w:val="none" w:sz="0" w:space="0" w:color="auto"/>
                            <w:bottom w:val="none" w:sz="0" w:space="0" w:color="auto"/>
                            <w:right w:val="none" w:sz="0" w:space="0" w:color="auto"/>
                          </w:divBdr>
                          <w:divsChild>
                            <w:div w:id="581718118">
                              <w:marLeft w:val="0"/>
                              <w:marRight w:val="0"/>
                              <w:marTop w:val="0"/>
                              <w:marBottom w:val="0"/>
                              <w:divBdr>
                                <w:top w:val="none" w:sz="0" w:space="0" w:color="auto"/>
                                <w:left w:val="none" w:sz="0" w:space="0" w:color="auto"/>
                                <w:bottom w:val="none" w:sz="0" w:space="0" w:color="auto"/>
                                <w:right w:val="none" w:sz="0" w:space="0" w:color="auto"/>
                              </w:divBdr>
                              <w:divsChild>
                                <w:div w:id="2051151497">
                                  <w:marLeft w:val="0"/>
                                  <w:marRight w:val="0"/>
                                  <w:marTop w:val="0"/>
                                  <w:marBottom w:val="0"/>
                                  <w:divBdr>
                                    <w:top w:val="none" w:sz="0" w:space="0" w:color="auto"/>
                                    <w:left w:val="none" w:sz="0" w:space="0" w:color="auto"/>
                                    <w:bottom w:val="none" w:sz="0" w:space="0" w:color="auto"/>
                                    <w:right w:val="none" w:sz="0" w:space="0" w:color="auto"/>
                                  </w:divBdr>
                                  <w:divsChild>
                                    <w:div w:id="1863519266">
                                      <w:marLeft w:val="0"/>
                                      <w:marRight w:val="0"/>
                                      <w:marTop w:val="0"/>
                                      <w:marBottom w:val="0"/>
                                      <w:divBdr>
                                        <w:top w:val="none" w:sz="0" w:space="0" w:color="auto"/>
                                        <w:left w:val="none" w:sz="0" w:space="0" w:color="auto"/>
                                        <w:bottom w:val="none" w:sz="0" w:space="0" w:color="auto"/>
                                        <w:right w:val="none" w:sz="0" w:space="0" w:color="auto"/>
                                      </w:divBdr>
                                      <w:divsChild>
                                        <w:div w:id="268391589">
                                          <w:marLeft w:val="0"/>
                                          <w:marRight w:val="0"/>
                                          <w:marTop w:val="0"/>
                                          <w:marBottom w:val="0"/>
                                          <w:divBdr>
                                            <w:top w:val="none" w:sz="0" w:space="0" w:color="auto"/>
                                            <w:left w:val="single" w:sz="6" w:space="0" w:color="999999"/>
                                            <w:bottom w:val="none" w:sz="0" w:space="0" w:color="auto"/>
                                            <w:right w:val="none" w:sz="0" w:space="0" w:color="auto"/>
                                          </w:divBdr>
                                          <w:divsChild>
                                            <w:div w:id="807819838">
                                              <w:marLeft w:val="0"/>
                                              <w:marRight w:val="0"/>
                                              <w:marTop w:val="150"/>
                                              <w:marBottom w:val="150"/>
                                              <w:divBdr>
                                                <w:top w:val="none" w:sz="0" w:space="0" w:color="auto"/>
                                                <w:left w:val="none" w:sz="0" w:space="0" w:color="auto"/>
                                                <w:bottom w:val="none" w:sz="0" w:space="0" w:color="auto"/>
                                                <w:right w:val="none" w:sz="0" w:space="0" w:color="auto"/>
                                              </w:divBdr>
                                              <w:divsChild>
                                                <w:div w:id="1435322891">
                                                  <w:marLeft w:val="0"/>
                                                  <w:marRight w:val="0"/>
                                                  <w:marTop w:val="0"/>
                                                  <w:marBottom w:val="0"/>
                                                  <w:divBdr>
                                                    <w:top w:val="none" w:sz="0" w:space="0" w:color="auto"/>
                                                    <w:left w:val="none" w:sz="0" w:space="0" w:color="auto"/>
                                                    <w:bottom w:val="none" w:sz="0" w:space="0" w:color="auto"/>
                                                    <w:right w:val="none" w:sz="0" w:space="0" w:color="auto"/>
                                                  </w:divBdr>
                                                  <w:divsChild>
                                                    <w:div w:id="11576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060226">
      <w:bodyDiv w:val="1"/>
      <w:marLeft w:val="0"/>
      <w:marRight w:val="0"/>
      <w:marTop w:val="0"/>
      <w:marBottom w:val="0"/>
      <w:divBdr>
        <w:top w:val="none" w:sz="0" w:space="0" w:color="auto"/>
        <w:left w:val="none" w:sz="0" w:space="0" w:color="auto"/>
        <w:bottom w:val="none" w:sz="0" w:space="0" w:color="auto"/>
        <w:right w:val="none" w:sz="0" w:space="0" w:color="auto"/>
      </w:divBdr>
      <w:divsChild>
        <w:div w:id="1025638613">
          <w:marLeft w:val="0"/>
          <w:marRight w:val="0"/>
          <w:marTop w:val="0"/>
          <w:marBottom w:val="0"/>
          <w:divBdr>
            <w:top w:val="none" w:sz="0" w:space="0" w:color="auto"/>
            <w:left w:val="none" w:sz="0" w:space="0" w:color="auto"/>
            <w:bottom w:val="none" w:sz="0" w:space="0" w:color="auto"/>
            <w:right w:val="none" w:sz="0" w:space="0" w:color="auto"/>
          </w:divBdr>
          <w:divsChild>
            <w:div w:id="500387297">
              <w:marLeft w:val="0"/>
              <w:marRight w:val="0"/>
              <w:marTop w:val="0"/>
              <w:marBottom w:val="0"/>
              <w:divBdr>
                <w:top w:val="none" w:sz="0" w:space="0" w:color="auto"/>
                <w:left w:val="none" w:sz="0" w:space="0" w:color="auto"/>
                <w:bottom w:val="none" w:sz="0" w:space="0" w:color="auto"/>
                <w:right w:val="none" w:sz="0" w:space="0" w:color="auto"/>
              </w:divBdr>
              <w:divsChild>
                <w:div w:id="1665039162">
                  <w:marLeft w:val="0"/>
                  <w:marRight w:val="0"/>
                  <w:marTop w:val="0"/>
                  <w:marBottom w:val="0"/>
                  <w:divBdr>
                    <w:top w:val="none" w:sz="0" w:space="0" w:color="auto"/>
                    <w:left w:val="none" w:sz="0" w:space="0" w:color="auto"/>
                    <w:bottom w:val="none" w:sz="0" w:space="0" w:color="auto"/>
                    <w:right w:val="none" w:sz="0" w:space="0" w:color="auto"/>
                  </w:divBdr>
                  <w:divsChild>
                    <w:div w:id="587352088">
                      <w:marLeft w:val="0"/>
                      <w:marRight w:val="0"/>
                      <w:marTop w:val="0"/>
                      <w:marBottom w:val="0"/>
                      <w:divBdr>
                        <w:top w:val="none" w:sz="0" w:space="0" w:color="auto"/>
                        <w:left w:val="none" w:sz="0" w:space="0" w:color="auto"/>
                        <w:bottom w:val="none" w:sz="0" w:space="0" w:color="auto"/>
                        <w:right w:val="none" w:sz="0" w:space="0" w:color="auto"/>
                      </w:divBdr>
                      <w:divsChild>
                        <w:div w:id="1176503894">
                          <w:marLeft w:val="0"/>
                          <w:marRight w:val="0"/>
                          <w:marTop w:val="0"/>
                          <w:marBottom w:val="0"/>
                          <w:divBdr>
                            <w:top w:val="none" w:sz="0" w:space="0" w:color="auto"/>
                            <w:left w:val="none" w:sz="0" w:space="0" w:color="auto"/>
                            <w:bottom w:val="none" w:sz="0" w:space="0" w:color="auto"/>
                            <w:right w:val="none" w:sz="0" w:space="0" w:color="auto"/>
                          </w:divBdr>
                          <w:divsChild>
                            <w:div w:id="1716586672">
                              <w:marLeft w:val="0"/>
                              <w:marRight w:val="0"/>
                              <w:marTop w:val="0"/>
                              <w:marBottom w:val="0"/>
                              <w:divBdr>
                                <w:top w:val="none" w:sz="0" w:space="0" w:color="auto"/>
                                <w:left w:val="none" w:sz="0" w:space="0" w:color="auto"/>
                                <w:bottom w:val="none" w:sz="0" w:space="0" w:color="auto"/>
                                <w:right w:val="none" w:sz="0" w:space="0" w:color="auto"/>
                              </w:divBdr>
                              <w:divsChild>
                                <w:div w:id="527372061">
                                  <w:marLeft w:val="0"/>
                                  <w:marRight w:val="0"/>
                                  <w:marTop w:val="0"/>
                                  <w:marBottom w:val="0"/>
                                  <w:divBdr>
                                    <w:top w:val="none" w:sz="0" w:space="0" w:color="auto"/>
                                    <w:left w:val="none" w:sz="0" w:space="0" w:color="auto"/>
                                    <w:bottom w:val="none" w:sz="0" w:space="0" w:color="auto"/>
                                    <w:right w:val="none" w:sz="0" w:space="0" w:color="auto"/>
                                  </w:divBdr>
                                  <w:divsChild>
                                    <w:div w:id="1053774367">
                                      <w:marLeft w:val="0"/>
                                      <w:marRight w:val="0"/>
                                      <w:marTop w:val="0"/>
                                      <w:marBottom w:val="0"/>
                                      <w:divBdr>
                                        <w:top w:val="none" w:sz="0" w:space="0" w:color="auto"/>
                                        <w:left w:val="none" w:sz="0" w:space="0" w:color="auto"/>
                                        <w:bottom w:val="none" w:sz="0" w:space="0" w:color="auto"/>
                                        <w:right w:val="none" w:sz="0" w:space="0" w:color="auto"/>
                                      </w:divBdr>
                                      <w:divsChild>
                                        <w:div w:id="1075127934">
                                          <w:marLeft w:val="0"/>
                                          <w:marRight w:val="0"/>
                                          <w:marTop w:val="0"/>
                                          <w:marBottom w:val="0"/>
                                          <w:divBdr>
                                            <w:top w:val="none" w:sz="0" w:space="0" w:color="auto"/>
                                            <w:left w:val="single" w:sz="6" w:space="0" w:color="999999"/>
                                            <w:bottom w:val="none" w:sz="0" w:space="0" w:color="auto"/>
                                            <w:right w:val="none" w:sz="0" w:space="0" w:color="auto"/>
                                          </w:divBdr>
                                          <w:divsChild>
                                            <w:div w:id="145778166">
                                              <w:marLeft w:val="0"/>
                                              <w:marRight w:val="0"/>
                                              <w:marTop w:val="150"/>
                                              <w:marBottom w:val="150"/>
                                              <w:divBdr>
                                                <w:top w:val="none" w:sz="0" w:space="0" w:color="auto"/>
                                                <w:left w:val="none" w:sz="0" w:space="0" w:color="auto"/>
                                                <w:bottom w:val="none" w:sz="0" w:space="0" w:color="auto"/>
                                                <w:right w:val="none" w:sz="0" w:space="0" w:color="auto"/>
                                              </w:divBdr>
                                              <w:divsChild>
                                                <w:div w:id="842860114">
                                                  <w:marLeft w:val="0"/>
                                                  <w:marRight w:val="0"/>
                                                  <w:marTop w:val="0"/>
                                                  <w:marBottom w:val="0"/>
                                                  <w:divBdr>
                                                    <w:top w:val="none" w:sz="0" w:space="0" w:color="auto"/>
                                                    <w:left w:val="none" w:sz="0" w:space="0" w:color="auto"/>
                                                    <w:bottom w:val="none" w:sz="0" w:space="0" w:color="auto"/>
                                                    <w:right w:val="none" w:sz="0" w:space="0" w:color="auto"/>
                                                  </w:divBdr>
                                                  <w:divsChild>
                                                    <w:div w:id="187749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1536738">
      <w:bodyDiv w:val="1"/>
      <w:marLeft w:val="0"/>
      <w:marRight w:val="0"/>
      <w:marTop w:val="0"/>
      <w:marBottom w:val="0"/>
      <w:divBdr>
        <w:top w:val="none" w:sz="0" w:space="0" w:color="auto"/>
        <w:left w:val="none" w:sz="0" w:space="0" w:color="auto"/>
        <w:bottom w:val="none" w:sz="0" w:space="0" w:color="auto"/>
        <w:right w:val="none" w:sz="0" w:space="0" w:color="auto"/>
      </w:divBdr>
      <w:divsChild>
        <w:div w:id="329722615">
          <w:marLeft w:val="0"/>
          <w:marRight w:val="0"/>
          <w:marTop w:val="0"/>
          <w:marBottom w:val="0"/>
          <w:divBdr>
            <w:top w:val="none" w:sz="0" w:space="0" w:color="auto"/>
            <w:left w:val="none" w:sz="0" w:space="0" w:color="auto"/>
            <w:bottom w:val="none" w:sz="0" w:space="0" w:color="auto"/>
            <w:right w:val="none" w:sz="0" w:space="0" w:color="auto"/>
          </w:divBdr>
          <w:divsChild>
            <w:div w:id="1764839023">
              <w:marLeft w:val="0"/>
              <w:marRight w:val="0"/>
              <w:marTop w:val="0"/>
              <w:marBottom w:val="0"/>
              <w:divBdr>
                <w:top w:val="none" w:sz="0" w:space="0" w:color="auto"/>
                <w:left w:val="none" w:sz="0" w:space="0" w:color="auto"/>
                <w:bottom w:val="none" w:sz="0" w:space="0" w:color="auto"/>
                <w:right w:val="none" w:sz="0" w:space="0" w:color="auto"/>
              </w:divBdr>
              <w:divsChild>
                <w:div w:id="1905331747">
                  <w:marLeft w:val="0"/>
                  <w:marRight w:val="0"/>
                  <w:marTop w:val="0"/>
                  <w:marBottom w:val="0"/>
                  <w:divBdr>
                    <w:top w:val="none" w:sz="0" w:space="0" w:color="auto"/>
                    <w:left w:val="none" w:sz="0" w:space="0" w:color="auto"/>
                    <w:bottom w:val="none" w:sz="0" w:space="0" w:color="auto"/>
                    <w:right w:val="none" w:sz="0" w:space="0" w:color="auto"/>
                  </w:divBdr>
                  <w:divsChild>
                    <w:div w:id="325980814">
                      <w:marLeft w:val="0"/>
                      <w:marRight w:val="0"/>
                      <w:marTop w:val="0"/>
                      <w:marBottom w:val="0"/>
                      <w:divBdr>
                        <w:top w:val="none" w:sz="0" w:space="0" w:color="auto"/>
                        <w:left w:val="none" w:sz="0" w:space="0" w:color="auto"/>
                        <w:bottom w:val="none" w:sz="0" w:space="0" w:color="auto"/>
                        <w:right w:val="none" w:sz="0" w:space="0" w:color="auto"/>
                      </w:divBdr>
                      <w:divsChild>
                        <w:div w:id="2068021024">
                          <w:marLeft w:val="0"/>
                          <w:marRight w:val="0"/>
                          <w:marTop w:val="0"/>
                          <w:marBottom w:val="0"/>
                          <w:divBdr>
                            <w:top w:val="none" w:sz="0" w:space="0" w:color="auto"/>
                            <w:left w:val="none" w:sz="0" w:space="0" w:color="auto"/>
                            <w:bottom w:val="none" w:sz="0" w:space="0" w:color="auto"/>
                            <w:right w:val="none" w:sz="0" w:space="0" w:color="auto"/>
                          </w:divBdr>
                          <w:divsChild>
                            <w:div w:id="1736660801">
                              <w:marLeft w:val="0"/>
                              <w:marRight w:val="0"/>
                              <w:marTop w:val="0"/>
                              <w:marBottom w:val="0"/>
                              <w:divBdr>
                                <w:top w:val="none" w:sz="0" w:space="0" w:color="auto"/>
                                <w:left w:val="none" w:sz="0" w:space="0" w:color="auto"/>
                                <w:bottom w:val="none" w:sz="0" w:space="0" w:color="auto"/>
                                <w:right w:val="none" w:sz="0" w:space="0" w:color="auto"/>
                              </w:divBdr>
                              <w:divsChild>
                                <w:div w:id="905141117">
                                  <w:marLeft w:val="0"/>
                                  <w:marRight w:val="0"/>
                                  <w:marTop w:val="0"/>
                                  <w:marBottom w:val="0"/>
                                  <w:divBdr>
                                    <w:top w:val="none" w:sz="0" w:space="0" w:color="auto"/>
                                    <w:left w:val="none" w:sz="0" w:space="0" w:color="auto"/>
                                    <w:bottom w:val="none" w:sz="0" w:space="0" w:color="auto"/>
                                    <w:right w:val="none" w:sz="0" w:space="0" w:color="auto"/>
                                  </w:divBdr>
                                  <w:divsChild>
                                    <w:div w:id="19206403">
                                      <w:marLeft w:val="0"/>
                                      <w:marRight w:val="0"/>
                                      <w:marTop w:val="0"/>
                                      <w:marBottom w:val="0"/>
                                      <w:divBdr>
                                        <w:top w:val="none" w:sz="0" w:space="0" w:color="auto"/>
                                        <w:left w:val="none" w:sz="0" w:space="0" w:color="auto"/>
                                        <w:bottom w:val="none" w:sz="0" w:space="0" w:color="auto"/>
                                        <w:right w:val="none" w:sz="0" w:space="0" w:color="auto"/>
                                      </w:divBdr>
                                      <w:divsChild>
                                        <w:div w:id="1894654788">
                                          <w:marLeft w:val="0"/>
                                          <w:marRight w:val="0"/>
                                          <w:marTop w:val="0"/>
                                          <w:marBottom w:val="0"/>
                                          <w:divBdr>
                                            <w:top w:val="none" w:sz="0" w:space="0" w:color="auto"/>
                                            <w:left w:val="single" w:sz="6" w:space="0" w:color="999999"/>
                                            <w:bottom w:val="none" w:sz="0" w:space="0" w:color="auto"/>
                                            <w:right w:val="none" w:sz="0" w:space="0" w:color="auto"/>
                                          </w:divBdr>
                                          <w:divsChild>
                                            <w:div w:id="1562859586">
                                              <w:marLeft w:val="0"/>
                                              <w:marRight w:val="0"/>
                                              <w:marTop w:val="150"/>
                                              <w:marBottom w:val="150"/>
                                              <w:divBdr>
                                                <w:top w:val="none" w:sz="0" w:space="0" w:color="auto"/>
                                                <w:left w:val="none" w:sz="0" w:space="0" w:color="auto"/>
                                                <w:bottom w:val="none" w:sz="0" w:space="0" w:color="auto"/>
                                                <w:right w:val="none" w:sz="0" w:space="0" w:color="auto"/>
                                              </w:divBdr>
                                              <w:divsChild>
                                                <w:div w:id="1714580406">
                                                  <w:marLeft w:val="0"/>
                                                  <w:marRight w:val="0"/>
                                                  <w:marTop w:val="0"/>
                                                  <w:marBottom w:val="0"/>
                                                  <w:divBdr>
                                                    <w:top w:val="none" w:sz="0" w:space="0" w:color="auto"/>
                                                    <w:left w:val="none" w:sz="0" w:space="0" w:color="auto"/>
                                                    <w:bottom w:val="none" w:sz="0" w:space="0" w:color="auto"/>
                                                    <w:right w:val="none" w:sz="0" w:space="0" w:color="auto"/>
                                                  </w:divBdr>
                                                  <w:divsChild>
                                                    <w:div w:id="16428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3982566">
      <w:bodyDiv w:val="1"/>
      <w:marLeft w:val="0"/>
      <w:marRight w:val="0"/>
      <w:marTop w:val="0"/>
      <w:marBottom w:val="0"/>
      <w:divBdr>
        <w:top w:val="none" w:sz="0" w:space="0" w:color="auto"/>
        <w:left w:val="none" w:sz="0" w:space="0" w:color="auto"/>
        <w:bottom w:val="none" w:sz="0" w:space="0" w:color="auto"/>
        <w:right w:val="none" w:sz="0" w:space="0" w:color="auto"/>
      </w:divBdr>
      <w:divsChild>
        <w:div w:id="821501647">
          <w:marLeft w:val="0"/>
          <w:marRight w:val="0"/>
          <w:marTop w:val="0"/>
          <w:marBottom w:val="0"/>
          <w:divBdr>
            <w:top w:val="none" w:sz="0" w:space="0" w:color="auto"/>
            <w:left w:val="none" w:sz="0" w:space="0" w:color="auto"/>
            <w:bottom w:val="none" w:sz="0" w:space="0" w:color="auto"/>
            <w:right w:val="none" w:sz="0" w:space="0" w:color="auto"/>
          </w:divBdr>
          <w:divsChild>
            <w:div w:id="716470135">
              <w:marLeft w:val="0"/>
              <w:marRight w:val="0"/>
              <w:marTop w:val="0"/>
              <w:marBottom w:val="0"/>
              <w:divBdr>
                <w:top w:val="none" w:sz="0" w:space="0" w:color="auto"/>
                <w:left w:val="none" w:sz="0" w:space="0" w:color="auto"/>
                <w:bottom w:val="none" w:sz="0" w:space="0" w:color="auto"/>
                <w:right w:val="none" w:sz="0" w:space="0" w:color="auto"/>
              </w:divBdr>
              <w:divsChild>
                <w:div w:id="942804784">
                  <w:marLeft w:val="0"/>
                  <w:marRight w:val="0"/>
                  <w:marTop w:val="0"/>
                  <w:marBottom w:val="0"/>
                  <w:divBdr>
                    <w:top w:val="none" w:sz="0" w:space="0" w:color="auto"/>
                    <w:left w:val="none" w:sz="0" w:space="0" w:color="auto"/>
                    <w:bottom w:val="none" w:sz="0" w:space="0" w:color="auto"/>
                    <w:right w:val="none" w:sz="0" w:space="0" w:color="auto"/>
                  </w:divBdr>
                  <w:divsChild>
                    <w:div w:id="1987397999">
                      <w:marLeft w:val="0"/>
                      <w:marRight w:val="0"/>
                      <w:marTop w:val="0"/>
                      <w:marBottom w:val="0"/>
                      <w:divBdr>
                        <w:top w:val="none" w:sz="0" w:space="0" w:color="auto"/>
                        <w:left w:val="none" w:sz="0" w:space="0" w:color="auto"/>
                        <w:bottom w:val="none" w:sz="0" w:space="0" w:color="auto"/>
                        <w:right w:val="none" w:sz="0" w:space="0" w:color="auto"/>
                      </w:divBdr>
                      <w:divsChild>
                        <w:div w:id="1375160315">
                          <w:marLeft w:val="0"/>
                          <w:marRight w:val="0"/>
                          <w:marTop w:val="0"/>
                          <w:marBottom w:val="0"/>
                          <w:divBdr>
                            <w:top w:val="none" w:sz="0" w:space="0" w:color="auto"/>
                            <w:left w:val="none" w:sz="0" w:space="0" w:color="auto"/>
                            <w:bottom w:val="none" w:sz="0" w:space="0" w:color="auto"/>
                            <w:right w:val="none" w:sz="0" w:space="0" w:color="auto"/>
                          </w:divBdr>
                          <w:divsChild>
                            <w:div w:id="204098424">
                              <w:marLeft w:val="0"/>
                              <w:marRight w:val="0"/>
                              <w:marTop w:val="0"/>
                              <w:marBottom w:val="0"/>
                              <w:divBdr>
                                <w:top w:val="none" w:sz="0" w:space="0" w:color="auto"/>
                                <w:left w:val="none" w:sz="0" w:space="0" w:color="auto"/>
                                <w:bottom w:val="none" w:sz="0" w:space="0" w:color="auto"/>
                                <w:right w:val="none" w:sz="0" w:space="0" w:color="auto"/>
                              </w:divBdr>
                              <w:divsChild>
                                <w:div w:id="1772316563">
                                  <w:marLeft w:val="0"/>
                                  <w:marRight w:val="0"/>
                                  <w:marTop w:val="0"/>
                                  <w:marBottom w:val="0"/>
                                  <w:divBdr>
                                    <w:top w:val="none" w:sz="0" w:space="0" w:color="auto"/>
                                    <w:left w:val="none" w:sz="0" w:space="0" w:color="auto"/>
                                    <w:bottom w:val="none" w:sz="0" w:space="0" w:color="auto"/>
                                    <w:right w:val="none" w:sz="0" w:space="0" w:color="auto"/>
                                  </w:divBdr>
                                  <w:divsChild>
                                    <w:div w:id="87049050">
                                      <w:marLeft w:val="0"/>
                                      <w:marRight w:val="0"/>
                                      <w:marTop w:val="0"/>
                                      <w:marBottom w:val="0"/>
                                      <w:divBdr>
                                        <w:top w:val="none" w:sz="0" w:space="0" w:color="auto"/>
                                        <w:left w:val="none" w:sz="0" w:space="0" w:color="auto"/>
                                        <w:bottom w:val="none" w:sz="0" w:space="0" w:color="auto"/>
                                        <w:right w:val="none" w:sz="0" w:space="0" w:color="auto"/>
                                      </w:divBdr>
                                      <w:divsChild>
                                        <w:div w:id="637222489">
                                          <w:marLeft w:val="0"/>
                                          <w:marRight w:val="0"/>
                                          <w:marTop w:val="0"/>
                                          <w:marBottom w:val="0"/>
                                          <w:divBdr>
                                            <w:top w:val="none" w:sz="0" w:space="0" w:color="auto"/>
                                            <w:left w:val="single" w:sz="6" w:space="0" w:color="999999"/>
                                            <w:bottom w:val="none" w:sz="0" w:space="0" w:color="auto"/>
                                            <w:right w:val="none" w:sz="0" w:space="0" w:color="auto"/>
                                          </w:divBdr>
                                          <w:divsChild>
                                            <w:div w:id="939488075">
                                              <w:marLeft w:val="0"/>
                                              <w:marRight w:val="0"/>
                                              <w:marTop w:val="150"/>
                                              <w:marBottom w:val="150"/>
                                              <w:divBdr>
                                                <w:top w:val="none" w:sz="0" w:space="0" w:color="auto"/>
                                                <w:left w:val="none" w:sz="0" w:space="0" w:color="auto"/>
                                                <w:bottom w:val="none" w:sz="0" w:space="0" w:color="auto"/>
                                                <w:right w:val="none" w:sz="0" w:space="0" w:color="auto"/>
                                              </w:divBdr>
                                              <w:divsChild>
                                                <w:div w:id="1331905042">
                                                  <w:marLeft w:val="0"/>
                                                  <w:marRight w:val="0"/>
                                                  <w:marTop w:val="0"/>
                                                  <w:marBottom w:val="0"/>
                                                  <w:divBdr>
                                                    <w:top w:val="none" w:sz="0" w:space="0" w:color="auto"/>
                                                    <w:left w:val="none" w:sz="0" w:space="0" w:color="auto"/>
                                                    <w:bottom w:val="none" w:sz="0" w:space="0" w:color="auto"/>
                                                    <w:right w:val="none" w:sz="0" w:space="0" w:color="auto"/>
                                                  </w:divBdr>
                                                  <w:divsChild>
                                                    <w:div w:id="48008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4329391">
      <w:bodyDiv w:val="1"/>
      <w:marLeft w:val="0"/>
      <w:marRight w:val="0"/>
      <w:marTop w:val="0"/>
      <w:marBottom w:val="0"/>
      <w:divBdr>
        <w:top w:val="none" w:sz="0" w:space="0" w:color="auto"/>
        <w:left w:val="none" w:sz="0" w:space="0" w:color="auto"/>
        <w:bottom w:val="none" w:sz="0" w:space="0" w:color="auto"/>
        <w:right w:val="none" w:sz="0" w:space="0" w:color="auto"/>
      </w:divBdr>
      <w:divsChild>
        <w:div w:id="117846629">
          <w:marLeft w:val="0"/>
          <w:marRight w:val="0"/>
          <w:marTop w:val="0"/>
          <w:marBottom w:val="0"/>
          <w:divBdr>
            <w:top w:val="none" w:sz="0" w:space="0" w:color="auto"/>
            <w:left w:val="none" w:sz="0" w:space="0" w:color="auto"/>
            <w:bottom w:val="none" w:sz="0" w:space="0" w:color="auto"/>
            <w:right w:val="none" w:sz="0" w:space="0" w:color="auto"/>
          </w:divBdr>
          <w:divsChild>
            <w:div w:id="781264045">
              <w:marLeft w:val="0"/>
              <w:marRight w:val="0"/>
              <w:marTop w:val="0"/>
              <w:marBottom w:val="0"/>
              <w:divBdr>
                <w:top w:val="none" w:sz="0" w:space="0" w:color="auto"/>
                <w:left w:val="none" w:sz="0" w:space="0" w:color="auto"/>
                <w:bottom w:val="none" w:sz="0" w:space="0" w:color="auto"/>
                <w:right w:val="none" w:sz="0" w:space="0" w:color="auto"/>
              </w:divBdr>
              <w:divsChild>
                <w:div w:id="681468125">
                  <w:marLeft w:val="0"/>
                  <w:marRight w:val="0"/>
                  <w:marTop w:val="0"/>
                  <w:marBottom w:val="0"/>
                  <w:divBdr>
                    <w:top w:val="none" w:sz="0" w:space="0" w:color="auto"/>
                    <w:left w:val="none" w:sz="0" w:space="0" w:color="auto"/>
                    <w:bottom w:val="none" w:sz="0" w:space="0" w:color="auto"/>
                    <w:right w:val="none" w:sz="0" w:space="0" w:color="auto"/>
                  </w:divBdr>
                  <w:divsChild>
                    <w:div w:id="877939131">
                      <w:marLeft w:val="0"/>
                      <w:marRight w:val="0"/>
                      <w:marTop w:val="0"/>
                      <w:marBottom w:val="0"/>
                      <w:divBdr>
                        <w:top w:val="none" w:sz="0" w:space="0" w:color="auto"/>
                        <w:left w:val="none" w:sz="0" w:space="0" w:color="auto"/>
                        <w:bottom w:val="none" w:sz="0" w:space="0" w:color="auto"/>
                        <w:right w:val="none" w:sz="0" w:space="0" w:color="auto"/>
                      </w:divBdr>
                      <w:divsChild>
                        <w:div w:id="582179941">
                          <w:marLeft w:val="0"/>
                          <w:marRight w:val="0"/>
                          <w:marTop w:val="0"/>
                          <w:marBottom w:val="0"/>
                          <w:divBdr>
                            <w:top w:val="none" w:sz="0" w:space="0" w:color="auto"/>
                            <w:left w:val="none" w:sz="0" w:space="0" w:color="auto"/>
                            <w:bottom w:val="none" w:sz="0" w:space="0" w:color="auto"/>
                            <w:right w:val="none" w:sz="0" w:space="0" w:color="auto"/>
                          </w:divBdr>
                          <w:divsChild>
                            <w:div w:id="2063671382">
                              <w:marLeft w:val="0"/>
                              <w:marRight w:val="0"/>
                              <w:marTop w:val="0"/>
                              <w:marBottom w:val="0"/>
                              <w:divBdr>
                                <w:top w:val="none" w:sz="0" w:space="0" w:color="auto"/>
                                <w:left w:val="none" w:sz="0" w:space="0" w:color="auto"/>
                                <w:bottom w:val="none" w:sz="0" w:space="0" w:color="auto"/>
                                <w:right w:val="none" w:sz="0" w:space="0" w:color="auto"/>
                              </w:divBdr>
                              <w:divsChild>
                                <w:div w:id="2073192388">
                                  <w:marLeft w:val="0"/>
                                  <w:marRight w:val="0"/>
                                  <w:marTop w:val="0"/>
                                  <w:marBottom w:val="0"/>
                                  <w:divBdr>
                                    <w:top w:val="none" w:sz="0" w:space="0" w:color="auto"/>
                                    <w:left w:val="none" w:sz="0" w:space="0" w:color="auto"/>
                                    <w:bottom w:val="none" w:sz="0" w:space="0" w:color="auto"/>
                                    <w:right w:val="none" w:sz="0" w:space="0" w:color="auto"/>
                                  </w:divBdr>
                                  <w:divsChild>
                                    <w:div w:id="8410381">
                                      <w:marLeft w:val="0"/>
                                      <w:marRight w:val="0"/>
                                      <w:marTop w:val="0"/>
                                      <w:marBottom w:val="0"/>
                                      <w:divBdr>
                                        <w:top w:val="none" w:sz="0" w:space="0" w:color="auto"/>
                                        <w:left w:val="none" w:sz="0" w:space="0" w:color="auto"/>
                                        <w:bottom w:val="none" w:sz="0" w:space="0" w:color="auto"/>
                                        <w:right w:val="none" w:sz="0" w:space="0" w:color="auto"/>
                                      </w:divBdr>
                                      <w:divsChild>
                                        <w:div w:id="1061103579">
                                          <w:marLeft w:val="0"/>
                                          <w:marRight w:val="0"/>
                                          <w:marTop w:val="0"/>
                                          <w:marBottom w:val="0"/>
                                          <w:divBdr>
                                            <w:top w:val="none" w:sz="0" w:space="0" w:color="auto"/>
                                            <w:left w:val="single" w:sz="6" w:space="0" w:color="999999"/>
                                            <w:bottom w:val="none" w:sz="0" w:space="0" w:color="auto"/>
                                            <w:right w:val="none" w:sz="0" w:space="0" w:color="auto"/>
                                          </w:divBdr>
                                          <w:divsChild>
                                            <w:div w:id="2097164566">
                                              <w:marLeft w:val="0"/>
                                              <w:marRight w:val="0"/>
                                              <w:marTop w:val="150"/>
                                              <w:marBottom w:val="150"/>
                                              <w:divBdr>
                                                <w:top w:val="none" w:sz="0" w:space="0" w:color="auto"/>
                                                <w:left w:val="none" w:sz="0" w:space="0" w:color="auto"/>
                                                <w:bottom w:val="none" w:sz="0" w:space="0" w:color="auto"/>
                                                <w:right w:val="none" w:sz="0" w:space="0" w:color="auto"/>
                                              </w:divBdr>
                                              <w:divsChild>
                                                <w:div w:id="1961954662">
                                                  <w:marLeft w:val="0"/>
                                                  <w:marRight w:val="0"/>
                                                  <w:marTop w:val="0"/>
                                                  <w:marBottom w:val="0"/>
                                                  <w:divBdr>
                                                    <w:top w:val="none" w:sz="0" w:space="0" w:color="auto"/>
                                                    <w:left w:val="none" w:sz="0" w:space="0" w:color="auto"/>
                                                    <w:bottom w:val="none" w:sz="0" w:space="0" w:color="auto"/>
                                                    <w:right w:val="none" w:sz="0" w:space="0" w:color="auto"/>
                                                  </w:divBdr>
                                                  <w:divsChild>
                                                    <w:div w:id="17401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6487103">
      <w:bodyDiv w:val="1"/>
      <w:marLeft w:val="0"/>
      <w:marRight w:val="0"/>
      <w:marTop w:val="0"/>
      <w:marBottom w:val="0"/>
      <w:divBdr>
        <w:top w:val="none" w:sz="0" w:space="0" w:color="auto"/>
        <w:left w:val="none" w:sz="0" w:space="0" w:color="auto"/>
        <w:bottom w:val="none" w:sz="0" w:space="0" w:color="auto"/>
        <w:right w:val="none" w:sz="0" w:space="0" w:color="auto"/>
      </w:divBdr>
      <w:divsChild>
        <w:div w:id="333580698">
          <w:marLeft w:val="0"/>
          <w:marRight w:val="0"/>
          <w:marTop w:val="0"/>
          <w:marBottom w:val="0"/>
          <w:divBdr>
            <w:top w:val="none" w:sz="0" w:space="0" w:color="auto"/>
            <w:left w:val="none" w:sz="0" w:space="0" w:color="auto"/>
            <w:bottom w:val="none" w:sz="0" w:space="0" w:color="auto"/>
            <w:right w:val="none" w:sz="0" w:space="0" w:color="auto"/>
          </w:divBdr>
          <w:divsChild>
            <w:div w:id="258291583">
              <w:marLeft w:val="-225"/>
              <w:marRight w:val="-225"/>
              <w:marTop w:val="0"/>
              <w:marBottom w:val="0"/>
              <w:divBdr>
                <w:top w:val="none" w:sz="0" w:space="0" w:color="auto"/>
                <w:left w:val="none" w:sz="0" w:space="0" w:color="auto"/>
                <w:bottom w:val="none" w:sz="0" w:space="0" w:color="auto"/>
                <w:right w:val="none" w:sz="0" w:space="0" w:color="auto"/>
              </w:divBdr>
              <w:divsChild>
                <w:div w:id="1708599045">
                  <w:marLeft w:val="0"/>
                  <w:marRight w:val="0"/>
                  <w:marTop w:val="0"/>
                  <w:marBottom w:val="0"/>
                  <w:divBdr>
                    <w:top w:val="none" w:sz="0" w:space="0" w:color="auto"/>
                    <w:left w:val="none" w:sz="0" w:space="0" w:color="auto"/>
                    <w:bottom w:val="none" w:sz="0" w:space="0" w:color="auto"/>
                    <w:right w:val="none" w:sz="0" w:space="0" w:color="auto"/>
                  </w:divBdr>
                  <w:divsChild>
                    <w:div w:id="1232346176">
                      <w:marLeft w:val="0"/>
                      <w:marRight w:val="0"/>
                      <w:marTop w:val="0"/>
                      <w:marBottom w:val="0"/>
                      <w:divBdr>
                        <w:top w:val="none" w:sz="0" w:space="0" w:color="auto"/>
                        <w:left w:val="none" w:sz="0" w:space="0" w:color="auto"/>
                        <w:bottom w:val="none" w:sz="0" w:space="0" w:color="auto"/>
                        <w:right w:val="none" w:sz="0" w:space="0" w:color="auto"/>
                      </w:divBdr>
                      <w:divsChild>
                        <w:div w:id="658264535">
                          <w:marLeft w:val="0"/>
                          <w:marRight w:val="0"/>
                          <w:marTop w:val="0"/>
                          <w:marBottom w:val="0"/>
                          <w:divBdr>
                            <w:top w:val="none" w:sz="0" w:space="0" w:color="auto"/>
                            <w:left w:val="none" w:sz="0" w:space="0" w:color="auto"/>
                            <w:bottom w:val="none" w:sz="0" w:space="0" w:color="auto"/>
                            <w:right w:val="none" w:sz="0" w:space="0" w:color="auto"/>
                          </w:divBdr>
                          <w:divsChild>
                            <w:div w:id="1140684926">
                              <w:marLeft w:val="0"/>
                              <w:marRight w:val="0"/>
                              <w:marTop w:val="0"/>
                              <w:marBottom w:val="0"/>
                              <w:divBdr>
                                <w:top w:val="none" w:sz="0" w:space="0" w:color="auto"/>
                                <w:left w:val="none" w:sz="0" w:space="0" w:color="auto"/>
                                <w:bottom w:val="none" w:sz="0" w:space="0" w:color="auto"/>
                                <w:right w:val="none" w:sz="0" w:space="0" w:color="auto"/>
                              </w:divBdr>
                              <w:divsChild>
                                <w:div w:id="980426913">
                                  <w:marLeft w:val="0"/>
                                  <w:marRight w:val="0"/>
                                  <w:marTop w:val="0"/>
                                  <w:marBottom w:val="0"/>
                                  <w:divBdr>
                                    <w:top w:val="none" w:sz="0" w:space="0" w:color="auto"/>
                                    <w:left w:val="none" w:sz="0" w:space="0" w:color="auto"/>
                                    <w:bottom w:val="none" w:sz="0" w:space="0" w:color="auto"/>
                                    <w:right w:val="none" w:sz="0" w:space="0" w:color="auto"/>
                                  </w:divBdr>
                                  <w:divsChild>
                                    <w:div w:id="1461679637">
                                      <w:marLeft w:val="0"/>
                                      <w:marRight w:val="0"/>
                                      <w:marTop w:val="0"/>
                                      <w:marBottom w:val="0"/>
                                      <w:divBdr>
                                        <w:top w:val="none" w:sz="0" w:space="0" w:color="auto"/>
                                        <w:left w:val="none" w:sz="0" w:space="0" w:color="auto"/>
                                        <w:bottom w:val="none" w:sz="0" w:space="0" w:color="auto"/>
                                        <w:right w:val="none" w:sz="0" w:space="0" w:color="auto"/>
                                      </w:divBdr>
                                      <w:divsChild>
                                        <w:div w:id="56186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671475">
      <w:bodyDiv w:val="1"/>
      <w:marLeft w:val="0"/>
      <w:marRight w:val="0"/>
      <w:marTop w:val="0"/>
      <w:marBottom w:val="0"/>
      <w:divBdr>
        <w:top w:val="none" w:sz="0" w:space="0" w:color="auto"/>
        <w:left w:val="none" w:sz="0" w:space="0" w:color="auto"/>
        <w:bottom w:val="none" w:sz="0" w:space="0" w:color="auto"/>
        <w:right w:val="none" w:sz="0" w:space="0" w:color="auto"/>
      </w:divBdr>
      <w:divsChild>
        <w:div w:id="1387948536">
          <w:marLeft w:val="0"/>
          <w:marRight w:val="0"/>
          <w:marTop w:val="0"/>
          <w:marBottom w:val="0"/>
          <w:divBdr>
            <w:top w:val="none" w:sz="0" w:space="0" w:color="auto"/>
            <w:left w:val="none" w:sz="0" w:space="0" w:color="auto"/>
            <w:bottom w:val="none" w:sz="0" w:space="0" w:color="auto"/>
            <w:right w:val="none" w:sz="0" w:space="0" w:color="auto"/>
          </w:divBdr>
        </w:div>
        <w:div w:id="2031444913">
          <w:marLeft w:val="0"/>
          <w:marRight w:val="0"/>
          <w:marTop w:val="0"/>
          <w:marBottom w:val="0"/>
          <w:divBdr>
            <w:top w:val="none" w:sz="0" w:space="0" w:color="auto"/>
            <w:left w:val="none" w:sz="0" w:space="0" w:color="auto"/>
            <w:bottom w:val="none" w:sz="0" w:space="0" w:color="auto"/>
            <w:right w:val="none" w:sz="0" w:space="0" w:color="auto"/>
          </w:divBdr>
        </w:div>
        <w:div w:id="705638983">
          <w:marLeft w:val="0"/>
          <w:marRight w:val="0"/>
          <w:marTop w:val="0"/>
          <w:marBottom w:val="0"/>
          <w:divBdr>
            <w:top w:val="none" w:sz="0" w:space="0" w:color="auto"/>
            <w:left w:val="none" w:sz="0" w:space="0" w:color="auto"/>
            <w:bottom w:val="none" w:sz="0" w:space="0" w:color="auto"/>
            <w:right w:val="none" w:sz="0" w:space="0" w:color="auto"/>
          </w:divBdr>
        </w:div>
        <w:div w:id="1402605642">
          <w:marLeft w:val="0"/>
          <w:marRight w:val="0"/>
          <w:marTop w:val="0"/>
          <w:marBottom w:val="0"/>
          <w:divBdr>
            <w:top w:val="none" w:sz="0" w:space="0" w:color="auto"/>
            <w:left w:val="none" w:sz="0" w:space="0" w:color="auto"/>
            <w:bottom w:val="none" w:sz="0" w:space="0" w:color="auto"/>
            <w:right w:val="none" w:sz="0" w:space="0" w:color="auto"/>
          </w:divBdr>
        </w:div>
      </w:divsChild>
    </w:div>
    <w:div w:id="1829245212">
      <w:bodyDiv w:val="1"/>
      <w:marLeft w:val="0"/>
      <w:marRight w:val="0"/>
      <w:marTop w:val="0"/>
      <w:marBottom w:val="0"/>
      <w:divBdr>
        <w:top w:val="none" w:sz="0" w:space="0" w:color="auto"/>
        <w:left w:val="none" w:sz="0" w:space="0" w:color="auto"/>
        <w:bottom w:val="none" w:sz="0" w:space="0" w:color="auto"/>
        <w:right w:val="none" w:sz="0" w:space="0" w:color="auto"/>
      </w:divBdr>
      <w:divsChild>
        <w:div w:id="1794909253">
          <w:marLeft w:val="0"/>
          <w:marRight w:val="0"/>
          <w:marTop w:val="0"/>
          <w:marBottom w:val="0"/>
          <w:divBdr>
            <w:top w:val="none" w:sz="0" w:space="0" w:color="auto"/>
            <w:left w:val="none" w:sz="0" w:space="0" w:color="auto"/>
            <w:bottom w:val="none" w:sz="0" w:space="0" w:color="auto"/>
            <w:right w:val="none" w:sz="0" w:space="0" w:color="auto"/>
          </w:divBdr>
          <w:divsChild>
            <w:div w:id="1713770850">
              <w:marLeft w:val="0"/>
              <w:marRight w:val="0"/>
              <w:marTop w:val="0"/>
              <w:marBottom w:val="0"/>
              <w:divBdr>
                <w:top w:val="none" w:sz="0" w:space="0" w:color="auto"/>
                <w:left w:val="none" w:sz="0" w:space="0" w:color="auto"/>
                <w:bottom w:val="none" w:sz="0" w:space="0" w:color="auto"/>
                <w:right w:val="none" w:sz="0" w:space="0" w:color="auto"/>
              </w:divBdr>
              <w:divsChild>
                <w:div w:id="1063330117">
                  <w:marLeft w:val="0"/>
                  <w:marRight w:val="0"/>
                  <w:marTop w:val="0"/>
                  <w:marBottom w:val="0"/>
                  <w:divBdr>
                    <w:top w:val="none" w:sz="0" w:space="0" w:color="auto"/>
                    <w:left w:val="none" w:sz="0" w:space="0" w:color="auto"/>
                    <w:bottom w:val="none" w:sz="0" w:space="0" w:color="auto"/>
                    <w:right w:val="none" w:sz="0" w:space="0" w:color="auto"/>
                  </w:divBdr>
                  <w:divsChild>
                    <w:div w:id="1742101712">
                      <w:marLeft w:val="0"/>
                      <w:marRight w:val="0"/>
                      <w:marTop w:val="0"/>
                      <w:marBottom w:val="0"/>
                      <w:divBdr>
                        <w:top w:val="none" w:sz="0" w:space="0" w:color="auto"/>
                        <w:left w:val="none" w:sz="0" w:space="0" w:color="auto"/>
                        <w:bottom w:val="none" w:sz="0" w:space="0" w:color="auto"/>
                        <w:right w:val="none" w:sz="0" w:space="0" w:color="auto"/>
                      </w:divBdr>
                      <w:divsChild>
                        <w:div w:id="1010907189">
                          <w:marLeft w:val="0"/>
                          <w:marRight w:val="0"/>
                          <w:marTop w:val="0"/>
                          <w:marBottom w:val="0"/>
                          <w:divBdr>
                            <w:top w:val="none" w:sz="0" w:space="0" w:color="auto"/>
                            <w:left w:val="none" w:sz="0" w:space="0" w:color="auto"/>
                            <w:bottom w:val="none" w:sz="0" w:space="0" w:color="auto"/>
                            <w:right w:val="none" w:sz="0" w:space="0" w:color="auto"/>
                          </w:divBdr>
                          <w:divsChild>
                            <w:div w:id="583992505">
                              <w:marLeft w:val="0"/>
                              <w:marRight w:val="0"/>
                              <w:marTop w:val="0"/>
                              <w:marBottom w:val="0"/>
                              <w:divBdr>
                                <w:top w:val="none" w:sz="0" w:space="0" w:color="auto"/>
                                <w:left w:val="none" w:sz="0" w:space="0" w:color="auto"/>
                                <w:bottom w:val="none" w:sz="0" w:space="0" w:color="auto"/>
                                <w:right w:val="none" w:sz="0" w:space="0" w:color="auto"/>
                              </w:divBdr>
                              <w:divsChild>
                                <w:div w:id="1336304421">
                                  <w:marLeft w:val="0"/>
                                  <w:marRight w:val="0"/>
                                  <w:marTop w:val="0"/>
                                  <w:marBottom w:val="0"/>
                                  <w:divBdr>
                                    <w:top w:val="none" w:sz="0" w:space="0" w:color="auto"/>
                                    <w:left w:val="none" w:sz="0" w:space="0" w:color="auto"/>
                                    <w:bottom w:val="none" w:sz="0" w:space="0" w:color="auto"/>
                                    <w:right w:val="none" w:sz="0" w:space="0" w:color="auto"/>
                                  </w:divBdr>
                                  <w:divsChild>
                                    <w:div w:id="924611824">
                                      <w:marLeft w:val="0"/>
                                      <w:marRight w:val="0"/>
                                      <w:marTop w:val="0"/>
                                      <w:marBottom w:val="0"/>
                                      <w:divBdr>
                                        <w:top w:val="none" w:sz="0" w:space="0" w:color="auto"/>
                                        <w:left w:val="none" w:sz="0" w:space="0" w:color="auto"/>
                                        <w:bottom w:val="none" w:sz="0" w:space="0" w:color="auto"/>
                                        <w:right w:val="none" w:sz="0" w:space="0" w:color="auto"/>
                                      </w:divBdr>
                                      <w:divsChild>
                                        <w:div w:id="923077104">
                                          <w:marLeft w:val="0"/>
                                          <w:marRight w:val="0"/>
                                          <w:marTop w:val="0"/>
                                          <w:marBottom w:val="0"/>
                                          <w:divBdr>
                                            <w:top w:val="none" w:sz="0" w:space="0" w:color="auto"/>
                                            <w:left w:val="single" w:sz="6" w:space="0" w:color="999999"/>
                                            <w:bottom w:val="none" w:sz="0" w:space="0" w:color="auto"/>
                                            <w:right w:val="none" w:sz="0" w:space="0" w:color="auto"/>
                                          </w:divBdr>
                                          <w:divsChild>
                                            <w:div w:id="2061981086">
                                              <w:marLeft w:val="0"/>
                                              <w:marRight w:val="0"/>
                                              <w:marTop w:val="150"/>
                                              <w:marBottom w:val="150"/>
                                              <w:divBdr>
                                                <w:top w:val="none" w:sz="0" w:space="0" w:color="auto"/>
                                                <w:left w:val="none" w:sz="0" w:space="0" w:color="auto"/>
                                                <w:bottom w:val="none" w:sz="0" w:space="0" w:color="auto"/>
                                                <w:right w:val="none" w:sz="0" w:space="0" w:color="auto"/>
                                              </w:divBdr>
                                              <w:divsChild>
                                                <w:div w:id="1727994822">
                                                  <w:marLeft w:val="0"/>
                                                  <w:marRight w:val="0"/>
                                                  <w:marTop w:val="0"/>
                                                  <w:marBottom w:val="0"/>
                                                  <w:divBdr>
                                                    <w:top w:val="none" w:sz="0" w:space="0" w:color="auto"/>
                                                    <w:left w:val="none" w:sz="0" w:space="0" w:color="auto"/>
                                                    <w:bottom w:val="none" w:sz="0" w:space="0" w:color="auto"/>
                                                    <w:right w:val="none" w:sz="0" w:space="0" w:color="auto"/>
                                                  </w:divBdr>
                                                  <w:divsChild>
                                                    <w:div w:id="5899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1091130">
      <w:bodyDiv w:val="1"/>
      <w:marLeft w:val="0"/>
      <w:marRight w:val="0"/>
      <w:marTop w:val="0"/>
      <w:marBottom w:val="0"/>
      <w:divBdr>
        <w:top w:val="none" w:sz="0" w:space="0" w:color="auto"/>
        <w:left w:val="none" w:sz="0" w:space="0" w:color="auto"/>
        <w:bottom w:val="none" w:sz="0" w:space="0" w:color="auto"/>
        <w:right w:val="none" w:sz="0" w:space="0" w:color="auto"/>
      </w:divBdr>
      <w:divsChild>
        <w:div w:id="741752419">
          <w:marLeft w:val="0"/>
          <w:marRight w:val="0"/>
          <w:marTop w:val="0"/>
          <w:marBottom w:val="0"/>
          <w:divBdr>
            <w:top w:val="none" w:sz="0" w:space="0" w:color="auto"/>
            <w:left w:val="none" w:sz="0" w:space="0" w:color="auto"/>
            <w:bottom w:val="none" w:sz="0" w:space="0" w:color="auto"/>
            <w:right w:val="none" w:sz="0" w:space="0" w:color="auto"/>
          </w:divBdr>
          <w:divsChild>
            <w:div w:id="804155034">
              <w:marLeft w:val="0"/>
              <w:marRight w:val="0"/>
              <w:marTop w:val="0"/>
              <w:marBottom w:val="0"/>
              <w:divBdr>
                <w:top w:val="none" w:sz="0" w:space="0" w:color="auto"/>
                <w:left w:val="none" w:sz="0" w:space="0" w:color="auto"/>
                <w:bottom w:val="none" w:sz="0" w:space="0" w:color="auto"/>
                <w:right w:val="none" w:sz="0" w:space="0" w:color="auto"/>
              </w:divBdr>
              <w:divsChild>
                <w:div w:id="1878200909">
                  <w:marLeft w:val="0"/>
                  <w:marRight w:val="0"/>
                  <w:marTop w:val="0"/>
                  <w:marBottom w:val="0"/>
                  <w:divBdr>
                    <w:top w:val="none" w:sz="0" w:space="0" w:color="auto"/>
                    <w:left w:val="none" w:sz="0" w:space="0" w:color="auto"/>
                    <w:bottom w:val="none" w:sz="0" w:space="0" w:color="auto"/>
                    <w:right w:val="none" w:sz="0" w:space="0" w:color="auto"/>
                  </w:divBdr>
                  <w:divsChild>
                    <w:div w:id="909079403">
                      <w:marLeft w:val="0"/>
                      <w:marRight w:val="0"/>
                      <w:marTop w:val="0"/>
                      <w:marBottom w:val="0"/>
                      <w:divBdr>
                        <w:top w:val="none" w:sz="0" w:space="0" w:color="auto"/>
                        <w:left w:val="none" w:sz="0" w:space="0" w:color="auto"/>
                        <w:bottom w:val="none" w:sz="0" w:space="0" w:color="auto"/>
                        <w:right w:val="none" w:sz="0" w:space="0" w:color="auto"/>
                      </w:divBdr>
                      <w:divsChild>
                        <w:div w:id="1717313299">
                          <w:marLeft w:val="0"/>
                          <w:marRight w:val="0"/>
                          <w:marTop w:val="0"/>
                          <w:marBottom w:val="0"/>
                          <w:divBdr>
                            <w:top w:val="none" w:sz="0" w:space="0" w:color="auto"/>
                            <w:left w:val="none" w:sz="0" w:space="0" w:color="auto"/>
                            <w:bottom w:val="none" w:sz="0" w:space="0" w:color="auto"/>
                            <w:right w:val="none" w:sz="0" w:space="0" w:color="auto"/>
                          </w:divBdr>
                          <w:divsChild>
                            <w:div w:id="118426734">
                              <w:marLeft w:val="0"/>
                              <w:marRight w:val="0"/>
                              <w:marTop w:val="0"/>
                              <w:marBottom w:val="0"/>
                              <w:divBdr>
                                <w:top w:val="none" w:sz="0" w:space="0" w:color="auto"/>
                                <w:left w:val="none" w:sz="0" w:space="0" w:color="auto"/>
                                <w:bottom w:val="none" w:sz="0" w:space="0" w:color="auto"/>
                                <w:right w:val="none" w:sz="0" w:space="0" w:color="auto"/>
                              </w:divBdr>
                              <w:divsChild>
                                <w:div w:id="358161814">
                                  <w:marLeft w:val="0"/>
                                  <w:marRight w:val="0"/>
                                  <w:marTop w:val="0"/>
                                  <w:marBottom w:val="0"/>
                                  <w:divBdr>
                                    <w:top w:val="none" w:sz="0" w:space="0" w:color="auto"/>
                                    <w:left w:val="none" w:sz="0" w:space="0" w:color="auto"/>
                                    <w:bottom w:val="none" w:sz="0" w:space="0" w:color="auto"/>
                                    <w:right w:val="none" w:sz="0" w:space="0" w:color="auto"/>
                                  </w:divBdr>
                                  <w:divsChild>
                                    <w:div w:id="20203269">
                                      <w:marLeft w:val="0"/>
                                      <w:marRight w:val="0"/>
                                      <w:marTop w:val="0"/>
                                      <w:marBottom w:val="0"/>
                                      <w:divBdr>
                                        <w:top w:val="none" w:sz="0" w:space="0" w:color="auto"/>
                                        <w:left w:val="none" w:sz="0" w:space="0" w:color="auto"/>
                                        <w:bottom w:val="none" w:sz="0" w:space="0" w:color="auto"/>
                                        <w:right w:val="none" w:sz="0" w:space="0" w:color="auto"/>
                                      </w:divBdr>
                                      <w:divsChild>
                                        <w:div w:id="1344163402">
                                          <w:marLeft w:val="0"/>
                                          <w:marRight w:val="0"/>
                                          <w:marTop w:val="0"/>
                                          <w:marBottom w:val="0"/>
                                          <w:divBdr>
                                            <w:top w:val="none" w:sz="0" w:space="0" w:color="auto"/>
                                            <w:left w:val="single" w:sz="6" w:space="0" w:color="999999"/>
                                            <w:bottom w:val="none" w:sz="0" w:space="0" w:color="auto"/>
                                            <w:right w:val="none" w:sz="0" w:space="0" w:color="auto"/>
                                          </w:divBdr>
                                          <w:divsChild>
                                            <w:div w:id="2081100463">
                                              <w:marLeft w:val="0"/>
                                              <w:marRight w:val="0"/>
                                              <w:marTop w:val="150"/>
                                              <w:marBottom w:val="150"/>
                                              <w:divBdr>
                                                <w:top w:val="none" w:sz="0" w:space="0" w:color="auto"/>
                                                <w:left w:val="none" w:sz="0" w:space="0" w:color="auto"/>
                                                <w:bottom w:val="none" w:sz="0" w:space="0" w:color="auto"/>
                                                <w:right w:val="none" w:sz="0" w:space="0" w:color="auto"/>
                                              </w:divBdr>
                                              <w:divsChild>
                                                <w:div w:id="1846701420">
                                                  <w:marLeft w:val="0"/>
                                                  <w:marRight w:val="0"/>
                                                  <w:marTop w:val="0"/>
                                                  <w:marBottom w:val="0"/>
                                                  <w:divBdr>
                                                    <w:top w:val="none" w:sz="0" w:space="0" w:color="auto"/>
                                                    <w:left w:val="none" w:sz="0" w:space="0" w:color="auto"/>
                                                    <w:bottom w:val="none" w:sz="0" w:space="0" w:color="auto"/>
                                                    <w:right w:val="none" w:sz="0" w:space="0" w:color="auto"/>
                                                  </w:divBdr>
                                                  <w:divsChild>
                                                    <w:div w:id="154997215">
                                                      <w:marLeft w:val="0"/>
                                                      <w:marRight w:val="0"/>
                                                      <w:marTop w:val="0"/>
                                                      <w:marBottom w:val="0"/>
                                                      <w:divBdr>
                                                        <w:top w:val="none" w:sz="0" w:space="0" w:color="auto"/>
                                                        <w:left w:val="none" w:sz="0" w:space="0" w:color="auto"/>
                                                        <w:bottom w:val="none" w:sz="0" w:space="0" w:color="auto"/>
                                                        <w:right w:val="none" w:sz="0" w:space="0" w:color="auto"/>
                                                      </w:divBdr>
                                                    </w:div>
                                                    <w:div w:id="351299088">
                                                      <w:marLeft w:val="0"/>
                                                      <w:marRight w:val="0"/>
                                                      <w:marTop w:val="0"/>
                                                      <w:marBottom w:val="0"/>
                                                      <w:divBdr>
                                                        <w:top w:val="none" w:sz="0" w:space="0" w:color="auto"/>
                                                        <w:left w:val="none" w:sz="0" w:space="0" w:color="auto"/>
                                                        <w:bottom w:val="none" w:sz="0" w:space="0" w:color="auto"/>
                                                        <w:right w:val="none" w:sz="0" w:space="0" w:color="auto"/>
                                                      </w:divBdr>
                                                    </w:div>
                                                    <w:div w:id="8676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0029039">
      <w:bodyDiv w:val="1"/>
      <w:marLeft w:val="0"/>
      <w:marRight w:val="0"/>
      <w:marTop w:val="0"/>
      <w:marBottom w:val="0"/>
      <w:divBdr>
        <w:top w:val="none" w:sz="0" w:space="0" w:color="auto"/>
        <w:left w:val="none" w:sz="0" w:space="0" w:color="auto"/>
        <w:bottom w:val="none" w:sz="0" w:space="0" w:color="auto"/>
        <w:right w:val="none" w:sz="0" w:space="0" w:color="auto"/>
      </w:divBdr>
      <w:divsChild>
        <w:div w:id="1283461404">
          <w:marLeft w:val="0"/>
          <w:marRight w:val="0"/>
          <w:marTop w:val="0"/>
          <w:marBottom w:val="0"/>
          <w:divBdr>
            <w:top w:val="none" w:sz="0" w:space="0" w:color="auto"/>
            <w:left w:val="none" w:sz="0" w:space="0" w:color="auto"/>
            <w:bottom w:val="none" w:sz="0" w:space="0" w:color="auto"/>
            <w:right w:val="none" w:sz="0" w:space="0" w:color="auto"/>
          </w:divBdr>
          <w:divsChild>
            <w:div w:id="558397584">
              <w:marLeft w:val="-225"/>
              <w:marRight w:val="-225"/>
              <w:marTop w:val="0"/>
              <w:marBottom w:val="0"/>
              <w:divBdr>
                <w:top w:val="none" w:sz="0" w:space="0" w:color="auto"/>
                <w:left w:val="none" w:sz="0" w:space="0" w:color="auto"/>
                <w:bottom w:val="none" w:sz="0" w:space="0" w:color="auto"/>
                <w:right w:val="none" w:sz="0" w:space="0" w:color="auto"/>
              </w:divBdr>
              <w:divsChild>
                <w:div w:id="1110392881">
                  <w:marLeft w:val="0"/>
                  <w:marRight w:val="0"/>
                  <w:marTop w:val="0"/>
                  <w:marBottom w:val="0"/>
                  <w:divBdr>
                    <w:top w:val="none" w:sz="0" w:space="0" w:color="auto"/>
                    <w:left w:val="none" w:sz="0" w:space="0" w:color="auto"/>
                    <w:bottom w:val="none" w:sz="0" w:space="0" w:color="auto"/>
                    <w:right w:val="none" w:sz="0" w:space="0" w:color="auto"/>
                  </w:divBdr>
                  <w:divsChild>
                    <w:div w:id="1402948285">
                      <w:marLeft w:val="0"/>
                      <w:marRight w:val="0"/>
                      <w:marTop w:val="0"/>
                      <w:marBottom w:val="0"/>
                      <w:divBdr>
                        <w:top w:val="none" w:sz="0" w:space="0" w:color="auto"/>
                        <w:left w:val="none" w:sz="0" w:space="0" w:color="auto"/>
                        <w:bottom w:val="none" w:sz="0" w:space="0" w:color="auto"/>
                        <w:right w:val="none" w:sz="0" w:space="0" w:color="auto"/>
                      </w:divBdr>
                      <w:divsChild>
                        <w:div w:id="2007587778">
                          <w:marLeft w:val="0"/>
                          <w:marRight w:val="0"/>
                          <w:marTop w:val="0"/>
                          <w:marBottom w:val="0"/>
                          <w:divBdr>
                            <w:top w:val="none" w:sz="0" w:space="0" w:color="auto"/>
                            <w:left w:val="none" w:sz="0" w:space="0" w:color="auto"/>
                            <w:bottom w:val="none" w:sz="0" w:space="0" w:color="auto"/>
                            <w:right w:val="none" w:sz="0" w:space="0" w:color="auto"/>
                          </w:divBdr>
                          <w:divsChild>
                            <w:div w:id="940991638">
                              <w:marLeft w:val="0"/>
                              <w:marRight w:val="0"/>
                              <w:marTop w:val="0"/>
                              <w:marBottom w:val="0"/>
                              <w:divBdr>
                                <w:top w:val="none" w:sz="0" w:space="0" w:color="auto"/>
                                <w:left w:val="none" w:sz="0" w:space="0" w:color="auto"/>
                                <w:bottom w:val="none" w:sz="0" w:space="0" w:color="auto"/>
                                <w:right w:val="none" w:sz="0" w:space="0" w:color="auto"/>
                              </w:divBdr>
                              <w:divsChild>
                                <w:div w:id="707992689">
                                  <w:marLeft w:val="0"/>
                                  <w:marRight w:val="0"/>
                                  <w:marTop w:val="0"/>
                                  <w:marBottom w:val="0"/>
                                  <w:divBdr>
                                    <w:top w:val="none" w:sz="0" w:space="0" w:color="auto"/>
                                    <w:left w:val="none" w:sz="0" w:space="0" w:color="auto"/>
                                    <w:bottom w:val="none" w:sz="0" w:space="0" w:color="auto"/>
                                    <w:right w:val="none" w:sz="0" w:space="0" w:color="auto"/>
                                  </w:divBdr>
                                  <w:divsChild>
                                    <w:div w:id="2789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964537">
      <w:bodyDiv w:val="1"/>
      <w:marLeft w:val="0"/>
      <w:marRight w:val="0"/>
      <w:marTop w:val="0"/>
      <w:marBottom w:val="0"/>
      <w:divBdr>
        <w:top w:val="none" w:sz="0" w:space="0" w:color="auto"/>
        <w:left w:val="none" w:sz="0" w:space="0" w:color="auto"/>
        <w:bottom w:val="none" w:sz="0" w:space="0" w:color="auto"/>
        <w:right w:val="none" w:sz="0" w:space="0" w:color="auto"/>
      </w:divBdr>
      <w:divsChild>
        <w:div w:id="1504055056">
          <w:marLeft w:val="0"/>
          <w:marRight w:val="0"/>
          <w:marTop w:val="100"/>
          <w:marBottom w:val="100"/>
          <w:divBdr>
            <w:top w:val="none" w:sz="0" w:space="0" w:color="auto"/>
            <w:left w:val="none" w:sz="0" w:space="0" w:color="auto"/>
            <w:bottom w:val="none" w:sz="0" w:space="0" w:color="auto"/>
            <w:right w:val="none" w:sz="0" w:space="0" w:color="auto"/>
          </w:divBdr>
          <w:divsChild>
            <w:div w:id="737753344">
              <w:marLeft w:val="0"/>
              <w:marRight w:val="0"/>
              <w:marTop w:val="100"/>
              <w:marBottom w:val="100"/>
              <w:divBdr>
                <w:top w:val="single" w:sz="6" w:space="0" w:color="E0E0E0"/>
                <w:left w:val="single" w:sz="6" w:space="4" w:color="E0E0E0"/>
                <w:bottom w:val="single" w:sz="6" w:space="0" w:color="E0E0E0"/>
                <w:right w:val="single" w:sz="6" w:space="4" w:color="E0E0E0"/>
              </w:divBdr>
              <w:divsChild>
                <w:div w:id="1447701818">
                  <w:marLeft w:val="0"/>
                  <w:marRight w:val="0"/>
                  <w:marTop w:val="0"/>
                  <w:marBottom w:val="0"/>
                  <w:divBdr>
                    <w:top w:val="none" w:sz="0" w:space="0" w:color="auto"/>
                    <w:left w:val="none" w:sz="0" w:space="0" w:color="auto"/>
                    <w:bottom w:val="none" w:sz="0" w:space="0" w:color="auto"/>
                    <w:right w:val="none" w:sz="0" w:space="0" w:color="auto"/>
                  </w:divBdr>
                  <w:divsChild>
                    <w:div w:id="2104524608">
                      <w:marLeft w:val="0"/>
                      <w:marRight w:val="0"/>
                      <w:marTop w:val="0"/>
                      <w:marBottom w:val="0"/>
                      <w:divBdr>
                        <w:top w:val="none" w:sz="0" w:space="0" w:color="auto"/>
                        <w:left w:val="none" w:sz="0" w:space="0" w:color="auto"/>
                        <w:bottom w:val="none" w:sz="0" w:space="0" w:color="auto"/>
                        <w:right w:val="none" w:sz="0" w:space="0" w:color="auto"/>
                      </w:divBdr>
                      <w:divsChild>
                        <w:div w:id="707074507">
                          <w:marLeft w:val="0"/>
                          <w:marRight w:val="0"/>
                          <w:marTop w:val="0"/>
                          <w:marBottom w:val="0"/>
                          <w:divBdr>
                            <w:top w:val="none" w:sz="0" w:space="0" w:color="auto"/>
                            <w:left w:val="none" w:sz="0" w:space="0" w:color="auto"/>
                            <w:bottom w:val="none" w:sz="0" w:space="0" w:color="auto"/>
                            <w:right w:val="none" w:sz="0" w:space="0" w:color="auto"/>
                          </w:divBdr>
                          <w:divsChild>
                            <w:div w:id="1411461618">
                              <w:marLeft w:val="0"/>
                              <w:marRight w:val="0"/>
                              <w:marTop w:val="0"/>
                              <w:marBottom w:val="0"/>
                              <w:divBdr>
                                <w:top w:val="none" w:sz="0" w:space="0" w:color="auto"/>
                                <w:left w:val="none" w:sz="0" w:space="0" w:color="auto"/>
                                <w:bottom w:val="none" w:sz="0" w:space="0" w:color="auto"/>
                                <w:right w:val="none" w:sz="0" w:space="0" w:color="auto"/>
                              </w:divBdr>
                              <w:divsChild>
                                <w:div w:id="1103957389">
                                  <w:marLeft w:val="0"/>
                                  <w:marRight w:val="0"/>
                                  <w:marTop w:val="0"/>
                                  <w:marBottom w:val="0"/>
                                  <w:divBdr>
                                    <w:top w:val="none" w:sz="0" w:space="0" w:color="auto"/>
                                    <w:left w:val="none" w:sz="0" w:space="0" w:color="auto"/>
                                    <w:bottom w:val="none" w:sz="0" w:space="0" w:color="auto"/>
                                    <w:right w:val="none" w:sz="0" w:space="0" w:color="auto"/>
                                  </w:divBdr>
                                  <w:divsChild>
                                    <w:div w:id="1849100240">
                                      <w:marLeft w:val="0"/>
                                      <w:marRight w:val="0"/>
                                      <w:marTop w:val="0"/>
                                      <w:marBottom w:val="0"/>
                                      <w:divBdr>
                                        <w:top w:val="none" w:sz="0" w:space="0" w:color="auto"/>
                                        <w:left w:val="none" w:sz="0" w:space="0" w:color="auto"/>
                                        <w:bottom w:val="none" w:sz="0" w:space="0" w:color="auto"/>
                                        <w:right w:val="none" w:sz="0" w:space="0" w:color="auto"/>
                                      </w:divBdr>
                                      <w:divsChild>
                                        <w:div w:id="15880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968454">
      <w:bodyDiv w:val="1"/>
      <w:marLeft w:val="0"/>
      <w:marRight w:val="0"/>
      <w:marTop w:val="0"/>
      <w:marBottom w:val="0"/>
      <w:divBdr>
        <w:top w:val="none" w:sz="0" w:space="0" w:color="auto"/>
        <w:left w:val="none" w:sz="0" w:space="0" w:color="auto"/>
        <w:bottom w:val="none" w:sz="0" w:space="0" w:color="auto"/>
        <w:right w:val="none" w:sz="0" w:space="0" w:color="auto"/>
      </w:divBdr>
      <w:divsChild>
        <w:div w:id="1190339503">
          <w:marLeft w:val="0"/>
          <w:marRight w:val="0"/>
          <w:marTop w:val="0"/>
          <w:marBottom w:val="0"/>
          <w:divBdr>
            <w:top w:val="none" w:sz="0" w:space="0" w:color="auto"/>
            <w:left w:val="none" w:sz="0" w:space="0" w:color="auto"/>
            <w:bottom w:val="none" w:sz="0" w:space="0" w:color="auto"/>
            <w:right w:val="none" w:sz="0" w:space="0" w:color="auto"/>
          </w:divBdr>
          <w:divsChild>
            <w:div w:id="1328709626">
              <w:marLeft w:val="-225"/>
              <w:marRight w:val="-225"/>
              <w:marTop w:val="0"/>
              <w:marBottom w:val="0"/>
              <w:divBdr>
                <w:top w:val="none" w:sz="0" w:space="0" w:color="auto"/>
                <w:left w:val="none" w:sz="0" w:space="0" w:color="auto"/>
                <w:bottom w:val="none" w:sz="0" w:space="0" w:color="auto"/>
                <w:right w:val="none" w:sz="0" w:space="0" w:color="auto"/>
              </w:divBdr>
              <w:divsChild>
                <w:div w:id="1927959029">
                  <w:marLeft w:val="0"/>
                  <w:marRight w:val="0"/>
                  <w:marTop w:val="0"/>
                  <w:marBottom w:val="0"/>
                  <w:divBdr>
                    <w:top w:val="none" w:sz="0" w:space="0" w:color="auto"/>
                    <w:left w:val="none" w:sz="0" w:space="0" w:color="auto"/>
                    <w:bottom w:val="none" w:sz="0" w:space="0" w:color="auto"/>
                    <w:right w:val="none" w:sz="0" w:space="0" w:color="auto"/>
                  </w:divBdr>
                  <w:divsChild>
                    <w:div w:id="1129398052">
                      <w:marLeft w:val="0"/>
                      <w:marRight w:val="0"/>
                      <w:marTop w:val="0"/>
                      <w:marBottom w:val="0"/>
                      <w:divBdr>
                        <w:top w:val="none" w:sz="0" w:space="0" w:color="auto"/>
                        <w:left w:val="none" w:sz="0" w:space="0" w:color="auto"/>
                        <w:bottom w:val="none" w:sz="0" w:space="0" w:color="auto"/>
                        <w:right w:val="none" w:sz="0" w:space="0" w:color="auto"/>
                      </w:divBdr>
                      <w:divsChild>
                        <w:div w:id="1964576274">
                          <w:marLeft w:val="0"/>
                          <w:marRight w:val="0"/>
                          <w:marTop w:val="0"/>
                          <w:marBottom w:val="0"/>
                          <w:divBdr>
                            <w:top w:val="none" w:sz="0" w:space="0" w:color="auto"/>
                            <w:left w:val="none" w:sz="0" w:space="0" w:color="auto"/>
                            <w:bottom w:val="none" w:sz="0" w:space="0" w:color="auto"/>
                            <w:right w:val="none" w:sz="0" w:space="0" w:color="auto"/>
                          </w:divBdr>
                          <w:divsChild>
                            <w:div w:id="1358776318">
                              <w:marLeft w:val="0"/>
                              <w:marRight w:val="0"/>
                              <w:marTop w:val="0"/>
                              <w:marBottom w:val="0"/>
                              <w:divBdr>
                                <w:top w:val="none" w:sz="0" w:space="0" w:color="auto"/>
                                <w:left w:val="none" w:sz="0" w:space="0" w:color="auto"/>
                                <w:bottom w:val="none" w:sz="0" w:space="0" w:color="auto"/>
                                <w:right w:val="none" w:sz="0" w:space="0" w:color="auto"/>
                              </w:divBdr>
                              <w:divsChild>
                                <w:div w:id="401608377">
                                  <w:marLeft w:val="0"/>
                                  <w:marRight w:val="0"/>
                                  <w:marTop w:val="0"/>
                                  <w:marBottom w:val="0"/>
                                  <w:divBdr>
                                    <w:top w:val="none" w:sz="0" w:space="0" w:color="auto"/>
                                    <w:left w:val="none" w:sz="0" w:space="0" w:color="auto"/>
                                    <w:bottom w:val="none" w:sz="0" w:space="0" w:color="auto"/>
                                    <w:right w:val="none" w:sz="0" w:space="0" w:color="auto"/>
                                  </w:divBdr>
                                  <w:divsChild>
                                    <w:div w:id="858659535">
                                      <w:marLeft w:val="0"/>
                                      <w:marRight w:val="0"/>
                                      <w:marTop w:val="0"/>
                                      <w:marBottom w:val="0"/>
                                      <w:divBdr>
                                        <w:top w:val="none" w:sz="0" w:space="0" w:color="auto"/>
                                        <w:left w:val="none" w:sz="0" w:space="0" w:color="auto"/>
                                        <w:bottom w:val="none" w:sz="0" w:space="0" w:color="auto"/>
                                        <w:right w:val="none" w:sz="0" w:space="0" w:color="auto"/>
                                      </w:divBdr>
                                    </w:div>
                                    <w:div w:id="218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610018">
      <w:bodyDiv w:val="1"/>
      <w:marLeft w:val="0"/>
      <w:marRight w:val="0"/>
      <w:marTop w:val="0"/>
      <w:marBottom w:val="0"/>
      <w:divBdr>
        <w:top w:val="none" w:sz="0" w:space="0" w:color="auto"/>
        <w:left w:val="none" w:sz="0" w:space="0" w:color="auto"/>
        <w:bottom w:val="none" w:sz="0" w:space="0" w:color="auto"/>
        <w:right w:val="none" w:sz="0" w:space="0" w:color="auto"/>
      </w:divBdr>
      <w:divsChild>
        <w:div w:id="1245921057">
          <w:marLeft w:val="0"/>
          <w:marRight w:val="0"/>
          <w:marTop w:val="0"/>
          <w:marBottom w:val="0"/>
          <w:divBdr>
            <w:top w:val="none" w:sz="0" w:space="0" w:color="auto"/>
            <w:left w:val="none" w:sz="0" w:space="0" w:color="auto"/>
            <w:bottom w:val="none" w:sz="0" w:space="0" w:color="auto"/>
            <w:right w:val="none" w:sz="0" w:space="0" w:color="auto"/>
          </w:divBdr>
          <w:divsChild>
            <w:div w:id="2099131754">
              <w:marLeft w:val="0"/>
              <w:marRight w:val="0"/>
              <w:marTop w:val="0"/>
              <w:marBottom w:val="0"/>
              <w:divBdr>
                <w:top w:val="none" w:sz="0" w:space="0" w:color="auto"/>
                <w:left w:val="none" w:sz="0" w:space="0" w:color="auto"/>
                <w:bottom w:val="none" w:sz="0" w:space="0" w:color="auto"/>
                <w:right w:val="none" w:sz="0" w:space="0" w:color="auto"/>
              </w:divBdr>
              <w:divsChild>
                <w:div w:id="1590458787">
                  <w:marLeft w:val="0"/>
                  <w:marRight w:val="0"/>
                  <w:marTop w:val="0"/>
                  <w:marBottom w:val="0"/>
                  <w:divBdr>
                    <w:top w:val="none" w:sz="0" w:space="0" w:color="auto"/>
                    <w:left w:val="none" w:sz="0" w:space="0" w:color="auto"/>
                    <w:bottom w:val="none" w:sz="0" w:space="0" w:color="auto"/>
                    <w:right w:val="none" w:sz="0" w:space="0" w:color="auto"/>
                  </w:divBdr>
                  <w:divsChild>
                    <w:div w:id="1354067418">
                      <w:marLeft w:val="0"/>
                      <w:marRight w:val="0"/>
                      <w:marTop w:val="0"/>
                      <w:marBottom w:val="0"/>
                      <w:divBdr>
                        <w:top w:val="none" w:sz="0" w:space="0" w:color="auto"/>
                        <w:left w:val="none" w:sz="0" w:space="0" w:color="auto"/>
                        <w:bottom w:val="none" w:sz="0" w:space="0" w:color="auto"/>
                        <w:right w:val="none" w:sz="0" w:space="0" w:color="auto"/>
                      </w:divBdr>
                      <w:divsChild>
                        <w:div w:id="687415160">
                          <w:marLeft w:val="0"/>
                          <w:marRight w:val="0"/>
                          <w:marTop w:val="0"/>
                          <w:marBottom w:val="0"/>
                          <w:divBdr>
                            <w:top w:val="none" w:sz="0" w:space="0" w:color="auto"/>
                            <w:left w:val="none" w:sz="0" w:space="0" w:color="auto"/>
                            <w:bottom w:val="none" w:sz="0" w:space="0" w:color="auto"/>
                            <w:right w:val="none" w:sz="0" w:space="0" w:color="auto"/>
                          </w:divBdr>
                          <w:divsChild>
                            <w:div w:id="26834503">
                              <w:marLeft w:val="0"/>
                              <w:marRight w:val="0"/>
                              <w:marTop w:val="0"/>
                              <w:marBottom w:val="0"/>
                              <w:divBdr>
                                <w:top w:val="none" w:sz="0" w:space="0" w:color="auto"/>
                                <w:left w:val="none" w:sz="0" w:space="0" w:color="auto"/>
                                <w:bottom w:val="none" w:sz="0" w:space="0" w:color="auto"/>
                                <w:right w:val="none" w:sz="0" w:space="0" w:color="auto"/>
                              </w:divBdr>
                              <w:divsChild>
                                <w:div w:id="964165749">
                                  <w:marLeft w:val="0"/>
                                  <w:marRight w:val="0"/>
                                  <w:marTop w:val="0"/>
                                  <w:marBottom w:val="0"/>
                                  <w:divBdr>
                                    <w:top w:val="none" w:sz="0" w:space="0" w:color="auto"/>
                                    <w:left w:val="none" w:sz="0" w:space="0" w:color="auto"/>
                                    <w:bottom w:val="none" w:sz="0" w:space="0" w:color="auto"/>
                                    <w:right w:val="none" w:sz="0" w:space="0" w:color="auto"/>
                                  </w:divBdr>
                                  <w:divsChild>
                                    <w:div w:id="796067728">
                                      <w:marLeft w:val="0"/>
                                      <w:marRight w:val="0"/>
                                      <w:marTop w:val="0"/>
                                      <w:marBottom w:val="0"/>
                                      <w:divBdr>
                                        <w:top w:val="none" w:sz="0" w:space="0" w:color="auto"/>
                                        <w:left w:val="none" w:sz="0" w:space="0" w:color="auto"/>
                                        <w:bottom w:val="none" w:sz="0" w:space="0" w:color="auto"/>
                                        <w:right w:val="none" w:sz="0" w:space="0" w:color="auto"/>
                                      </w:divBdr>
                                      <w:divsChild>
                                        <w:div w:id="1700468252">
                                          <w:marLeft w:val="0"/>
                                          <w:marRight w:val="0"/>
                                          <w:marTop w:val="0"/>
                                          <w:marBottom w:val="0"/>
                                          <w:divBdr>
                                            <w:top w:val="none" w:sz="0" w:space="0" w:color="auto"/>
                                            <w:left w:val="single" w:sz="6" w:space="0" w:color="999999"/>
                                            <w:bottom w:val="none" w:sz="0" w:space="0" w:color="auto"/>
                                            <w:right w:val="none" w:sz="0" w:space="0" w:color="auto"/>
                                          </w:divBdr>
                                          <w:divsChild>
                                            <w:div w:id="1459838765">
                                              <w:marLeft w:val="0"/>
                                              <w:marRight w:val="0"/>
                                              <w:marTop w:val="150"/>
                                              <w:marBottom w:val="150"/>
                                              <w:divBdr>
                                                <w:top w:val="none" w:sz="0" w:space="0" w:color="auto"/>
                                                <w:left w:val="none" w:sz="0" w:space="0" w:color="auto"/>
                                                <w:bottom w:val="none" w:sz="0" w:space="0" w:color="auto"/>
                                                <w:right w:val="none" w:sz="0" w:space="0" w:color="auto"/>
                                              </w:divBdr>
                                              <w:divsChild>
                                                <w:div w:id="1077946033">
                                                  <w:marLeft w:val="0"/>
                                                  <w:marRight w:val="0"/>
                                                  <w:marTop w:val="0"/>
                                                  <w:marBottom w:val="0"/>
                                                  <w:divBdr>
                                                    <w:top w:val="none" w:sz="0" w:space="0" w:color="auto"/>
                                                    <w:left w:val="none" w:sz="0" w:space="0" w:color="auto"/>
                                                    <w:bottom w:val="none" w:sz="0" w:space="0" w:color="auto"/>
                                                    <w:right w:val="none" w:sz="0" w:space="0" w:color="auto"/>
                                                  </w:divBdr>
                                                  <w:divsChild>
                                                    <w:div w:id="12792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250863">
      <w:bodyDiv w:val="1"/>
      <w:marLeft w:val="0"/>
      <w:marRight w:val="0"/>
      <w:marTop w:val="0"/>
      <w:marBottom w:val="0"/>
      <w:divBdr>
        <w:top w:val="none" w:sz="0" w:space="0" w:color="auto"/>
        <w:left w:val="none" w:sz="0" w:space="0" w:color="auto"/>
        <w:bottom w:val="none" w:sz="0" w:space="0" w:color="auto"/>
        <w:right w:val="none" w:sz="0" w:space="0" w:color="auto"/>
      </w:divBdr>
      <w:divsChild>
        <w:div w:id="300503649">
          <w:marLeft w:val="0"/>
          <w:marRight w:val="0"/>
          <w:marTop w:val="0"/>
          <w:marBottom w:val="0"/>
          <w:divBdr>
            <w:top w:val="none" w:sz="0" w:space="0" w:color="auto"/>
            <w:left w:val="none" w:sz="0" w:space="0" w:color="auto"/>
            <w:bottom w:val="none" w:sz="0" w:space="0" w:color="auto"/>
            <w:right w:val="none" w:sz="0" w:space="0" w:color="auto"/>
          </w:divBdr>
          <w:divsChild>
            <w:div w:id="835342746">
              <w:marLeft w:val="0"/>
              <w:marRight w:val="0"/>
              <w:marTop w:val="0"/>
              <w:marBottom w:val="0"/>
              <w:divBdr>
                <w:top w:val="none" w:sz="0" w:space="0" w:color="auto"/>
                <w:left w:val="none" w:sz="0" w:space="0" w:color="auto"/>
                <w:bottom w:val="none" w:sz="0" w:space="0" w:color="auto"/>
                <w:right w:val="none" w:sz="0" w:space="0" w:color="auto"/>
              </w:divBdr>
              <w:divsChild>
                <w:div w:id="290476890">
                  <w:marLeft w:val="0"/>
                  <w:marRight w:val="0"/>
                  <w:marTop w:val="0"/>
                  <w:marBottom w:val="0"/>
                  <w:divBdr>
                    <w:top w:val="none" w:sz="0" w:space="0" w:color="auto"/>
                    <w:left w:val="none" w:sz="0" w:space="0" w:color="auto"/>
                    <w:bottom w:val="none" w:sz="0" w:space="0" w:color="auto"/>
                    <w:right w:val="none" w:sz="0" w:space="0" w:color="auto"/>
                  </w:divBdr>
                  <w:divsChild>
                    <w:div w:id="1291283771">
                      <w:marLeft w:val="0"/>
                      <w:marRight w:val="0"/>
                      <w:marTop w:val="0"/>
                      <w:marBottom w:val="0"/>
                      <w:divBdr>
                        <w:top w:val="none" w:sz="0" w:space="0" w:color="auto"/>
                        <w:left w:val="none" w:sz="0" w:space="0" w:color="auto"/>
                        <w:bottom w:val="none" w:sz="0" w:space="0" w:color="auto"/>
                        <w:right w:val="none" w:sz="0" w:space="0" w:color="auto"/>
                      </w:divBdr>
                      <w:divsChild>
                        <w:div w:id="1244797575">
                          <w:marLeft w:val="0"/>
                          <w:marRight w:val="0"/>
                          <w:marTop w:val="0"/>
                          <w:marBottom w:val="0"/>
                          <w:divBdr>
                            <w:top w:val="none" w:sz="0" w:space="0" w:color="auto"/>
                            <w:left w:val="none" w:sz="0" w:space="0" w:color="auto"/>
                            <w:bottom w:val="none" w:sz="0" w:space="0" w:color="auto"/>
                            <w:right w:val="none" w:sz="0" w:space="0" w:color="auto"/>
                          </w:divBdr>
                          <w:divsChild>
                            <w:div w:id="120274236">
                              <w:marLeft w:val="0"/>
                              <w:marRight w:val="0"/>
                              <w:marTop w:val="0"/>
                              <w:marBottom w:val="0"/>
                              <w:divBdr>
                                <w:top w:val="none" w:sz="0" w:space="0" w:color="auto"/>
                                <w:left w:val="none" w:sz="0" w:space="0" w:color="auto"/>
                                <w:bottom w:val="none" w:sz="0" w:space="0" w:color="auto"/>
                                <w:right w:val="none" w:sz="0" w:space="0" w:color="auto"/>
                              </w:divBdr>
                              <w:divsChild>
                                <w:div w:id="1785614869">
                                  <w:marLeft w:val="0"/>
                                  <w:marRight w:val="0"/>
                                  <w:marTop w:val="0"/>
                                  <w:marBottom w:val="0"/>
                                  <w:divBdr>
                                    <w:top w:val="none" w:sz="0" w:space="0" w:color="auto"/>
                                    <w:left w:val="none" w:sz="0" w:space="0" w:color="auto"/>
                                    <w:bottom w:val="none" w:sz="0" w:space="0" w:color="auto"/>
                                    <w:right w:val="none" w:sz="0" w:space="0" w:color="auto"/>
                                  </w:divBdr>
                                  <w:divsChild>
                                    <w:div w:id="1233808424">
                                      <w:marLeft w:val="0"/>
                                      <w:marRight w:val="0"/>
                                      <w:marTop w:val="0"/>
                                      <w:marBottom w:val="0"/>
                                      <w:divBdr>
                                        <w:top w:val="none" w:sz="0" w:space="0" w:color="auto"/>
                                        <w:left w:val="none" w:sz="0" w:space="0" w:color="auto"/>
                                        <w:bottom w:val="none" w:sz="0" w:space="0" w:color="auto"/>
                                        <w:right w:val="none" w:sz="0" w:space="0" w:color="auto"/>
                                      </w:divBdr>
                                      <w:divsChild>
                                        <w:div w:id="774712869">
                                          <w:marLeft w:val="0"/>
                                          <w:marRight w:val="0"/>
                                          <w:marTop w:val="0"/>
                                          <w:marBottom w:val="0"/>
                                          <w:divBdr>
                                            <w:top w:val="none" w:sz="0" w:space="0" w:color="auto"/>
                                            <w:left w:val="single" w:sz="6" w:space="0" w:color="999999"/>
                                            <w:bottom w:val="none" w:sz="0" w:space="0" w:color="auto"/>
                                            <w:right w:val="none" w:sz="0" w:space="0" w:color="auto"/>
                                          </w:divBdr>
                                          <w:divsChild>
                                            <w:div w:id="1810442491">
                                              <w:marLeft w:val="0"/>
                                              <w:marRight w:val="0"/>
                                              <w:marTop w:val="150"/>
                                              <w:marBottom w:val="150"/>
                                              <w:divBdr>
                                                <w:top w:val="none" w:sz="0" w:space="0" w:color="auto"/>
                                                <w:left w:val="none" w:sz="0" w:space="0" w:color="auto"/>
                                                <w:bottom w:val="none" w:sz="0" w:space="0" w:color="auto"/>
                                                <w:right w:val="none" w:sz="0" w:space="0" w:color="auto"/>
                                              </w:divBdr>
                                              <w:divsChild>
                                                <w:div w:id="1096053090">
                                                  <w:marLeft w:val="0"/>
                                                  <w:marRight w:val="0"/>
                                                  <w:marTop w:val="0"/>
                                                  <w:marBottom w:val="0"/>
                                                  <w:divBdr>
                                                    <w:top w:val="none" w:sz="0" w:space="0" w:color="auto"/>
                                                    <w:left w:val="none" w:sz="0" w:space="0" w:color="auto"/>
                                                    <w:bottom w:val="none" w:sz="0" w:space="0" w:color="auto"/>
                                                    <w:right w:val="none" w:sz="0" w:space="0" w:color="auto"/>
                                                  </w:divBdr>
                                                  <w:divsChild>
                                                    <w:div w:id="17401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2349709">
      <w:bodyDiv w:val="1"/>
      <w:marLeft w:val="0"/>
      <w:marRight w:val="0"/>
      <w:marTop w:val="0"/>
      <w:marBottom w:val="0"/>
      <w:divBdr>
        <w:top w:val="none" w:sz="0" w:space="0" w:color="auto"/>
        <w:left w:val="none" w:sz="0" w:space="0" w:color="auto"/>
        <w:bottom w:val="none" w:sz="0" w:space="0" w:color="auto"/>
        <w:right w:val="none" w:sz="0" w:space="0" w:color="auto"/>
      </w:divBdr>
    </w:div>
    <w:div w:id="1939606130">
      <w:bodyDiv w:val="1"/>
      <w:marLeft w:val="0"/>
      <w:marRight w:val="0"/>
      <w:marTop w:val="0"/>
      <w:marBottom w:val="0"/>
      <w:divBdr>
        <w:top w:val="none" w:sz="0" w:space="0" w:color="auto"/>
        <w:left w:val="none" w:sz="0" w:space="0" w:color="auto"/>
        <w:bottom w:val="none" w:sz="0" w:space="0" w:color="auto"/>
        <w:right w:val="none" w:sz="0" w:space="0" w:color="auto"/>
      </w:divBdr>
      <w:divsChild>
        <w:div w:id="1227647497">
          <w:marLeft w:val="0"/>
          <w:marRight w:val="0"/>
          <w:marTop w:val="0"/>
          <w:marBottom w:val="0"/>
          <w:divBdr>
            <w:top w:val="none" w:sz="0" w:space="0" w:color="auto"/>
            <w:left w:val="none" w:sz="0" w:space="0" w:color="auto"/>
            <w:bottom w:val="none" w:sz="0" w:space="0" w:color="auto"/>
            <w:right w:val="none" w:sz="0" w:space="0" w:color="auto"/>
          </w:divBdr>
          <w:divsChild>
            <w:div w:id="1649433455">
              <w:marLeft w:val="0"/>
              <w:marRight w:val="0"/>
              <w:marTop w:val="0"/>
              <w:marBottom w:val="0"/>
              <w:divBdr>
                <w:top w:val="none" w:sz="0" w:space="0" w:color="auto"/>
                <w:left w:val="none" w:sz="0" w:space="0" w:color="auto"/>
                <w:bottom w:val="none" w:sz="0" w:space="0" w:color="auto"/>
                <w:right w:val="none" w:sz="0" w:space="0" w:color="auto"/>
              </w:divBdr>
              <w:divsChild>
                <w:div w:id="2002922495">
                  <w:marLeft w:val="0"/>
                  <w:marRight w:val="0"/>
                  <w:marTop w:val="0"/>
                  <w:marBottom w:val="0"/>
                  <w:divBdr>
                    <w:top w:val="none" w:sz="0" w:space="0" w:color="auto"/>
                    <w:left w:val="none" w:sz="0" w:space="0" w:color="auto"/>
                    <w:bottom w:val="none" w:sz="0" w:space="0" w:color="auto"/>
                    <w:right w:val="none" w:sz="0" w:space="0" w:color="auto"/>
                  </w:divBdr>
                  <w:divsChild>
                    <w:div w:id="24715303">
                      <w:marLeft w:val="0"/>
                      <w:marRight w:val="0"/>
                      <w:marTop w:val="0"/>
                      <w:marBottom w:val="0"/>
                      <w:divBdr>
                        <w:top w:val="none" w:sz="0" w:space="0" w:color="auto"/>
                        <w:left w:val="none" w:sz="0" w:space="0" w:color="auto"/>
                        <w:bottom w:val="none" w:sz="0" w:space="0" w:color="auto"/>
                        <w:right w:val="none" w:sz="0" w:space="0" w:color="auto"/>
                      </w:divBdr>
                      <w:divsChild>
                        <w:div w:id="378362439">
                          <w:marLeft w:val="0"/>
                          <w:marRight w:val="0"/>
                          <w:marTop w:val="0"/>
                          <w:marBottom w:val="0"/>
                          <w:divBdr>
                            <w:top w:val="none" w:sz="0" w:space="0" w:color="auto"/>
                            <w:left w:val="none" w:sz="0" w:space="0" w:color="auto"/>
                            <w:bottom w:val="none" w:sz="0" w:space="0" w:color="auto"/>
                            <w:right w:val="none" w:sz="0" w:space="0" w:color="auto"/>
                          </w:divBdr>
                          <w:divsChild>
                            <w:div w:id="305478057">
                              <w:marLeft w:val="0"/>
                              <w:marRight w:val="0"/>
                              <w:marTop w:val="0"/>
                              <w:marBottom w:val="0"/>
                              <w:divBdr>
                                <w:top w:val="none" w:sz="0" w:space="0" w:color="auto"/>
                                <w:left w:val="none" w:sz="0" w:space="0" w:color="auto"/>
                                <w:bottom w:val="none" w:sz="0" w:space="0" w:color="auto"/>
                                <w:right w:val="none" w:sz="0" w:space="0" w:color="auto"/>
                              </w:divBdr>
                              <w:divsChild>
                                <w:div w:id="1938177706">
                                  <w:marLeft w:val="0"/>
                                  <w:marRight w:val="0"/>
                                  <w:marTop w:val="0"/>
                                  <w:marBottom w:val="0"/>
                                  <w:divBdr>
                                    <w:top w:val="none" w:sz="0" w:space="0" w:color="auto"/>
                                    <w:left w:val="none" w:sz="0" w:space="0" w:color="auto"/>
                                    <w:bottom w:val="none" w:sz="0" w:space="0" w:color="auto"/>
                                    <w:right w:val="none" w:sz="0" w:space="0" w:color="auto"/>
                                  </w:divBdr>
                                  <w:divsChild>
                                    <w:div w:id="1922836682">
                                      <w:marLeft w:val="0"/>
                                      <w:marRight w:val="0"/>
                                      <w:marTop w:val="0"/>
                                      <w:marBottom w:val="0"/>
                                      <w:divBdr>
                                        <w:top w:val="none" w:sz="0" w:space="0" w:color="auto"/>
                                        <w:left w:val="none" w:sz="0" w:space="0" w:color="auto"/>
                                        <w:bottom w:val="none" w:sz="0" w:space="0" w:color="auto"/>
                                        <w:right w:val="none" w:sz="0" w:space="0" w:color="auto"/>
                                      </w:divBdr>
                                      <w:divsChild>
                                        <w:div w:id="181671694">
                                          <w:marLeft w:val="0"/>
                                          <w:marRight w:val="0"/>
                                          <w:marTop w:val="0"/>
                                          <w:marBottom w:val="0"/>
                                          <w:divBdr>
                                            <w:top w:val="none" w:sz="0" w:space="0" w:color="auto"/>
                                            <w:left w:val="single" w:sz="6" w:space="0" w:color="999999"/>
                                            <w:bottom w:val="none" w:sz="0" w:space="0" w:color="auto"/>
                                            <w:right w:val="none" w:sz="0" w:space="0" w:color="auto"/>
                                          </w:divBdr>
                                          <w:divsChild>
                                            <w:div w:id="1747411798">
                                              <w:marLeft w:val="0"/>
                                              <w:marRight w:val="0"/>
                                              <w:marTop w:val="150"/>
                                              <w:marBottom w:val="150"/>
                                              <w:divBdr>
                                                <w:top w:val="none" w:sz="0" w:space="0" w:color="auto"/>
                                                <w:left w:val="none" w:sz="0" w:space="0" w:color="auto"/>
                                                <w:bottom w:val="none" w:sz="0" w:space="0" w:color="auto"/>
                                                <w:right w:val="none" w:sz="0" w:space="0" w:color="auto"/>
                                              </w:divBdr>
                                              <w:divsChild>
                                                <w:div w:id="61413761">
                                                  <w:marLeft w:val="0"/>
                                                  <w:marRight w:val="0"/>
                                                  <w:marTop w:val="0"/>
                                                  <w:marBottom w:val="0"/>
                                                  <w:divBdr>
                                                    <w:top w:val="none" w:sz="0" w:space="0" w:color="auto"/>
                                                    <w:left w:val="none" w:sz="0" w:space="0" w:color="auto"/>
                                                    <w:bottom w:val="none" w:sz="0" w:space="0" w:color="auto"/>
                                                    <w:right w:val="none" w:sz="0" w:space="0" w:color="auto"/>
                                                  </w:divBdr>
                                                  <w:divsChild>
                                                    <w:div w:id="10856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3301600">
      <w:bodyDiv w:val="1"/>
      <w:marLeft w:val="0"/>
      <w:marRight w:val="0"/>
      <w:marTop w:val="0"/>
      <w:marBottom w:val="0"/>
      <w:divBdr>
        <w:top w:val="none" w:sz="0" w:space="0" w:color="auto"/>
        <w:left w:val="none" w:sz="0" w:space="0" w:color="auto"/>
        <w:bottom w:val="none" w:sz="0" w:space="0" w:color="auto"/>
        <w:right w:val="none" w:sz="0" w:space="0" w:color="auto"/>
      </w:divBdr>
      <w:divsChild>
        <w:div w:id="1934585887">
          <w:marLeft w:val="0"/>
          <w:marRight w:val="0"/>
          <w:marTop w:val="0"/>
          <w:marBottom w:val="0"/>
          <w:divBdr>
            <w:top w:val="none" w:sz="0" w:space="0" w:color="auto"/>
            <w:left w:val="none" w:sz="0" w:space="0" w:color="auto"/>
            <w:bottom w:val="none" w:sz="0" w:space="0" w:color="auto"/>
            <w:right w:val="none" w:sz="0" w:space="0" w:color="auto"/>
          </w:divBdr>
          <w:divsChild>
            <w:div w:id="1176460738">
              <w:marLeft w:val="0"/>
              <w:marRight w:val="0"/>
              <w:marTop w:val="0"/>
              <w:marBottom w:val="0"/>
              <w:divBdr>
                <w:top w:val="none" w:sz="0" w:space="0" w:color="auto"/>
                <w:left w:val="none" w:sz="0" w:space="0" w:color="auto"/>
                <w:bottom w:val="none" w:sz="0" w:space="0" w:color="auto"/>
                <w:right w:val="none" w:sz="0" w:space="0" w:color="auto"/>
              </w:divBdr>
              <w:divsChild>
                <w:div w:id="303587510">
                  <w:marLeft w:val="0"/>
                  <w:marRight w:val="0"/>
                  <w:marTop w:val="0"/>
                  <w:marBottom w:val="0"/>
                  <w:divBdr>
                    <w:top w:val="none" w:sz="0" w:space="0" w:color="auto"/>
                    <w:left w:val="none" w:sz="0" w:space="0" w:color="auto"/>
                    <w:bottom w:val="none" w:sz="0" w:space="0" w:color="auto"/>
                    <w:right w:val="none" w:sz="0" w:space="0" w:color="auto"/>
                  </w:divBdr>
                  <w:divsChild>
                    <w:div w:id="1185557194">
                      <w:marLeft w:val="0"/>
                      <w:marRight w:val="0"/>
                      <w:marTop w:val="0"/>
                      <w:marBottom w:val="0"/>
                      <w:divBdr>
                        <w:top w:val="none" w:sz="0" w:space="0" w:color="auto"/>
                        <w:left w:val="none" w:sz="0" w:space="0" w:color="auto"/>
                        <w:bottom w:val="none" w:sz="0" w:space="0" w:color="auto"/>
                        <w:right w:val="none" w:sz="0" w:space="0" w:color="auto"/>
                      </w:divBdr>
                      <w:divsChild>
                        <w:div w:id="2000377343">
                          <w:marLeft w:val="0"/>
                          <w:marRight w:val="0"/>
                          <w:marTop w:val="0"/>
                          <w:marBottom w:val="0"/>
                          <w:divBdr>
                            <w:top w:val="none" w:sz="0" w:space="0" w:color="auto"/>
                            <w:left w:val="none" w:sz="0" w:space="0" w:color="auto"/>
                            <w:bottom w:val="none" w:sz="0" w:space="0" w:color="auto"/>
                            <w:right w:val="none" w:sz="0" w:space="0" w:color="auto"/>
                          </w:divBdr>
                          <w:divsChild>
                            <w:div w:id="2125072828">
                              <w:marLeft w:val="0"/>
                              <w:marRight w:val="0"/>
                              <w:marTop w:val="0"/>
                              <w:marBottom w:val="0"/>
                              <w:divBdr>
                                <w:top w:val="none" w:sz="0" w:space="0" w:color="auto"/>
                                <w:left w:val="none" w:sz="0" w:space="0" w:color="auto"/>
                                <w:bottom w:val="none" w:sz="0" w:space="0" w:color="auto"/>
                                <w:right w:val="none" w:sz="0" w:space="0" w:color="auto"/>
                              </w:divBdr>
                              <w:divsChild>
                                <w:div w:id="251208383">
                                  <w:marLeft w:val="0"/>
                                  <w:marRight w:val="0"/>
                                  <w:marTop w:val="0"/>
                                  <w:marBottom w:val="0"/>
                                  <w:divBdr>
                                    <w:top w:val="none" w:sz="0" w:space="0" w:color="auto"/>
                                    <w:left w:val="none" w:sz="0" w:space="0" w:color="auto"/>
                                    <w:bottom w:val="none" w:sz="0" w:space="0" w:color="auto"/>
                                    <w:right w:val="none" w:sz="0" w:space="0" w:color="auto"/>
                                  </w:divBdr>
                                  <w:divsChild>
                                    <w:div w:id="1911503853">
                                      <w:marLeft w:val="0"/>
                                      <w:marRight w:val="0"/>
                                      <w:marTop w:val="0"/>
                                      <w:marBottom w:val="0"/>
                                      <w:divBdr>
                                        <w:top w:val="none" w:sz="0" w:space="0" w:color="auto"/>
                                        <w:left w:val="none" w:sz="0" w:space="0" w:color="auto"/>
                                        <w:bottom w:val="none" w:sz="0" w:space="0" w:color="auto"/>
                                        <w:right w:val="none" w:sz="0" w:space="0" w:color="auto"/>
                                      </w:divBdr>
                                      <w:divsChild>
                                        <w:div w:id="517424292">
                                          <w:marLeft w:val="0"/>
                                          <w:marRight w:val="0"/>
                                          <w:marTop w:val="0"/>
                                          <w:marBottom w:val="0"/>
                                          <w:divBdr>
                                            <w:top w:val="none" w:sz="0" w:space="0" w:color="auto"/>
                                            <w:left w:val="single" w:sz="6" w:space="0" w:color="999999"/>
                                            <w:bottom w:val="none" w:sz="0" w:space="0" w:color="auto"/>
                                            <w:right w:val="none" w:sz="0" w:space="0" w:color="auto"/>
                                          </w:divBdr>
                                          <w:divsChild>
                                            <w:div w:id="380717238">
                                              <w:marLeft w:val="0"/>
                                              <w:marRight w:val="0"/>
                                              <w:marTop w:val="150"/>
                                              <w:marBottom w:val="150"/>
                                              <w:divBdr>
                                                <w:top w:val="none" w:sz="0" w:space="0" w:color="auto"/>
                                                <w:left w:val="none" w:sz="0" w:space="0" w:color="auto"/>
                                                <w:bottom w:val="none" w:sz="0" w:space="0" w:color="auto"/>
                                                <w:right w:val="none" w:sz="0" w:space="0" w:color="auto"/>
                                              </w:divBdr>
                                              <w:divsChild>
                                                <w:div w:id="848251192">
                                                  <w:marLeft w:val="0"/>
                                                  <w:marRight w:val="0"/>
                                                  <w:marTop w:val="0"/>
                                                  <w:marBottom w:val="0"/>
                                                  <w:divBdr>
                                                    <w:top w:val="none" w:sz="0" w:space="0" w:color="auto"/>
                                                    <w:left w:val="none" w:sz="0" w:space="0" w:color="auto"/>
                                                    <w:bottom w:val="none" w:sz="0" w:space="0" w:color="auto"/>
                                                    <w:right w:val="none" w:sz="0" w:space="0" w:color="auto"/>
                                                  </w:divBdr>
                                                  <w:divsChild>
                                                    <w:div w:id="29841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7227859">
      <w:bodyDiv w:val="1"/>
      <w:marLeft w:val="0"/>
      <w:marRight w:val="0"/>
      <w:marTop w:val="0"/>
      <w:marBottom w:val="0"/>
      <w:divBdr>
        <w:top w:val="none" w:sz="0" w:space="0" w:color="auto"/>
        <w:left w:val="none" w:sz="0" w:space="0" w:color="auto"/>
        <w:bottom w:val="none" w:sz="0" w:space="0" w:color="auto"/>
        <w:right w:val="none" w:sz="0" w:space="0" w:color="auto"/>
      </w:divBdr>
    </w:div>
    <w:div w:id="1949582385">
      <w:bodyDiv w:val="1"/>
      <w:marLeft w:val="0"/>
      <w:marRight w:val="0"/>
      <w:marTop w:val="0"/>
      <w:marBottom w:val="0"/>
      <w:divBdr>
        <w:top w:val="none" w:sz="0" w:space="0" w:color="auto"/>
        <w:left w:val="none" w:sz="0" w:space="0" w:color="auto"/>
        <w:bottom w:val="none" w:sz="0" w:space="0" w:color="auto"/>
        <w:right w:val="none" w:sz="0" w:space="0" w:color="auto"/>
      </w:divBdr>
      <w:divsChild>
        <w:div w:id="1076829426">
          <w:marLeft w:val="0"/>
          <w:marRight w:val="0"/>
          <w:marTop w:val="0"/>
          <w:marBottom w:val="0"/>
          <w:divBdr>
            <w:top w:val="none" w:sz="0" w:space="0" w:color="auto"/>
            <w:left w:val="none" w:sz="0" w:space="0" w:color="auto"/>
            <w:bottom w:val="none" w:sz="0" w:space="0" w:color="auto"/>
            <w:right w:val="none" w:sz="0" w:space="0" w:color="auto"/>
          </w:divBdr>
          <w:divsChild>
            <w:div w:id="1884712375">
              <w:marLeft w:val="0"/>
              <w:marRight w:val="0"/>
              <w:marTop w:val="0"/>
              <w:marBottom w:val="0"/>
              <w:divBdr>
                <w:top w:val="none" w:sz="0" w:space="0" w:color="auto"/>
                <w:left w:val="none" w:sz="0" w:space="0" w:color="auto"/>
                <w:bottom w:val="none" w:sz="0" w:space="0" w:color="auto"/>
                <w:right w:val="none" w:sz="0" w:space="0" w:color="auto"/>
              </w:divBdr>
              <w:divsChild>
                <w:div w:id="730494844">
                  <w:marLeft w:val="0"/>
                  <w:marRight w:val="0"/>
                  <w:marTop w:val="0"/>
                  <w:marBottom w:val="0"/>
                  <w:divBdr>
                    <w:top w:val="none" w:sz="0" w:space="0" w:color="auto"/>
                    <w:left w:val="none" w:sz="0" w:space="0" w:color="auto"/>
                    <w:bottom w:val="none" w:sz="0" w:space="0" w:color="auto"/>
                    <w:right w:val="none" w:sz="0" w:space="0" w:color="auto"/>
                  </w:divBdr>
                  <w:divsChild>
                    <w:div w:id="239027816">
                      <w:marLeft w:val="0"/>
                      <w:marRight w:val="0"/>
                      <w:marTop w:val="0"/>
                      <w:marBottom w:val="0"/>
                      <w:divBdr>
                        <w:top w:val="none" w:sz="0" w:space="0" w:color="auto"/>
                        <w:left w:val="none" w:sz="0" w:space="0" w:color="auto"/>
                        <w:bottom w:val="none" w:sz="0" w:space="0" w:color="auto"/>
                        <w:right w:val="none" w:sz="0" w:space="0" w:color="auto"/>
                      </w:divBdr>
                      <w:divsChild>
                        <w:div w:id="924267944">
                          <w:marLeft w:val="0"/>
                          <w:marRight w:val="0"/>
                          <w:marTop w:val="0"/>
                          <w:marBottom w:val="0"/>
                          <w:divBdr>
                            <w:top w:val="none" w:sz="0" w:space="0" w:color="auto"/>
                            <w:left w:val="none" w:sz="0" w:space="0" w:color="auto"/>
                            <w:bottom w:val="none" w:sz="0" w:space="0" w:color="auto"/>
                            <w:right w:val="none" w:sz="0" w:space="0" w:color="auto"/>
                          </w:divBdr>
                          <w:divsChild>
                            <w:div w:id="1814328416">
                              <w:marLeft w:val="0"/>
                              <w:marRight w:val="0"/>
                              <w:marTop w:val="0"/>
                              <w:marBottom w:val="0"/>
                              <w:divBdr>
                                <w:top w:val="none" w:sz="0" w:space="0" w:color="auto"/>
                                <w:left w:val="none" w:sz="0" w:space="0" w:color="auto"/>
                                <w:bottom w:val="none" w:sz="0" w:space="0" w:color="auto"/>
                                <w:right w:val="none" w:sz="0" w:space="0" w:color="auto"/>
                              </w:divBdr>
                              <w:divsChild>
                                <w:div w:id="1973054000">
                                  <w:marLeft w:val="0"/>
                                  <w:marRight w:val="0"/>
                                  <w:marTop w:val="0"/>
                                  <w:marBottom w:val="0"/>
                                  <w:divBdr>
                                    <w:top w:val="none" w:sz="0" w:space="0" w:color="auto"/>
                                    <w:left w:val="none" w:sz="0" w:space="0" w:color="auto"/>
                                    <w:bottom w:val="none" w:sz="0" w:space="0" w:color="auto"/>
                                    <w:right w:val="none" w:sz="0" w:space="0" w:color="auto"/>
                                  </w:divBdr>
                                  <w:divsChild>
                                    <w:div w:id="227082944">
                                      <w:marLeft w:val="0"/>
                                      <w:marRight w:val="0"/>
                                      <w:marTop w:val="0"/>
                                      <w:marBottom w:val="0"/>
                                      <w:divBdr>
                                        <w:top w:val="none" w:sz="0" w:space="0" w:color="auto"/>
                                        <w:left w:val="none" w:sz="0" w:space="0" w:color="auto"/>
                                        <w:bottom w:val="none" w:sz="0" w:space="0" w:color="auto"/>
                                        <w:right w:val="none" w:sz="0" w:space="0" w:color="auto"/>
                                      </w:divBdr>
                                      <w:divsChild>
                                        <w:div w:id="1525440052">
                                          <w:marLeft w:val="0"/>
                                          <w:marRight w:val="0"/>
                                          <w:marTop w:val="0"/>
                                          <w:marBottom w:val="0"/>
                                          <w:divBdr>
                                            <w:top w:val="none" w:sz="0" w:space="0" w:color="auto"/>
                                            <w:left w:val="single" w:sz="6" w:space="0" w:color="999999"/>
                                            <w:bottom w:val="none" w:sz="0" w:space="0" w:color="auto"/>
                                            <w:right w:val="none" w:sz="0" w:space="0" w:color="auto"/>
                                          </w:divBdr>
                                          <w:divsChild>
                                            <w:div w:id="1381395512">
                                              <w:marLeft w:val="0"/>
                                              <w:marRight w:val="0"/>
                                              <w:marTop w:val="150"/>
                                              <w:marBottom w:val="150"/>
                                              <w:divBdr>
                                                <w:top w:val="none" w:sz="0" w:space="0" w:color="auto"/>
                                                <w:left w:val="none" w:sz="0" w:space="0" w:color="auto"/>
                                                <w:bottom w:val="none" w:sz="0" w:space="0" w:color="auto"/>
                                                <w:right w:val="none" w:sz="0" w:space="0" w:color="auto"/>
                                              </w:divBdr>
                                              <w:divsChild>
                                                <w:div w:id="1428968192">
                                                  <w:marLeft w:val="0"/>
                                                  <w:marRight w:val="0"/>
                                                  <w:marTop w:val="0"/>
                                                  <w:marBottom w:val="0"/>
                                                  <w:divBdr>
                                                    <w:top w:val="none" w:sz="0" w:space="0" w:color="auto"/>
                                                    <w:left w:val="none" w:sz="0" w:space="0" w:color="auto"/>
                                                    <w:bottom w:val="none" w:sz="0" w:space="0" w:color="auto"/>
                                                    <w:right w:val="none" w:sz="0" w:space="0" w:color="auto"/>
                                                  </w:divBdr>
                                                  <w:divsChild>
                                                    <w:div w:id="14513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743151">
      <w:bodyDiv w:val="1"/>
      <w:marLeft w:val="0"/>
      <w:marRight w:val="0"/>
      <w:marTop w:val="0"/>
      <w:marBottom w:val="0"/>
      <w:divBdr>
        <w:top w:val="none" w:sz="0" w:space="0" w:color="auto"/>
        <w:left w:val="none" w:sz="0" w:space="0" w:color="auto"/>
        <w:bottom w:val="none" w:sz="0" w:space="0" w:color="auto"/>
        <w:right w:val="none" w:sz="0" w:space="0" w:color="auto"/>
      </w:divBdr>
      <w:divsChild>
        <w:div w:id="876820854">
          <w:marLeft w:val="0"/>
          <w:marRight w:val="0"/>
          <w:marTop w:val="0"/>
          <w:marBottom w:val="0"/>
          <w:divBdr>
            <w:top w:val="none" w:sz="0" w:space="0" w:color="auto"/>
            <w:left w:val="none" w:sz="0" w:space="0" w:color="auto"/>
            <w:bottom w:val="none" w:sz="0" w:space="0" w:color="auto"/>
            <w:right w:val="none" w:sz="0" w:space="0" w:color="auto"/>
          </w:divBdr>
          <w:divsChild>
            <w:div w:id="467937069">
              <w:marLeft w:val="0"/>
              <w:marRight w:val="0"/>
              <w:marTop w:val="0"/>
              <w:marBottom w:val="0"/>
              <w:divBdr>
                <w:top w:val="none" w:sz="0" w:space="0" w:color="auto"/>
                <w:left w:val="none" w:sz="0" w:space="0" w:color="auto"/>
                <w:bottom w:val="none" w:sz="0" w:space="0" w:color="auto"/>
                <w:right w:val="none" w:sz="0" w:space="0" w:color="auto"/>
              </w:divBdr>
              <w:divsChild>
                <w:div w:id="865557702">
                  <w:marLeft w:val="0"/>
                  <w:marRight w:val="0"/>
                  <w:marTop w:val="0"/>
                  <w:marBottom w:val="0"/>
                  <w:divBdr>
                    <w:top w:val="none" w:sz="0" w:space="0" w:color="auto"/>
                    <w:left w:val="none" w:sz="0" w:space="0" w:color="auto"/>
                    <w:bottom w:val="none" w:sz="0" w:space="0" w:color="auto"/>
                    <w:right w:val="none" w:sz="0" w:space="0" w:color="auto"/>
                  </w:divBdr>
                  <w:divsChild>
                    <w:div w:id="1558011909">
                      <w:marLeft w:val="0"/>
                      <w:marRight w:val="0"/>
                      <w:marTop w:val="0"/>
                      <w:marBottom w:val="0"/>
                      <w:divBdr>
                        <w:top w:val="none" w:sz="0" w:space="0" w:color="auto"/>
                        <w:left w:val="none" w:sz="0" w:space="0" w:color="auto"/>
                        <w:bottom w:val="none" w:sz="0" w:space="0" w:color="auto"/>
                        <w:right w:val="none" w:sz="0" w:space="0" w:color="auto"/>
                      </w:divBdr>
                    </w:div>
                    <w:div w:id="859782219">
                      <w:marLeft w:val="0"/>
                      <w:marRight w:val="0"/>
                      <w:marTop w:val="0"/>
                      <w:marBottom w:val="0"/>
                      <w:divBdr>
                        <w:top w:val="none" w:sz="0" w:space="0" w:color="auto"/>
                        <w:left w:val="none" w:sz="0" w:space="0" w:color="auto"/>
                        <w:bottom w:val="none" w:sz="0" w:space="0" w:color="auto"/>
                        <w:right w:val="none" w:sz="0" w:space="0" w:color="auto"/>
                      </w:divBdr>
                    </w:div>
                    <w:div w:id="315574387">
                      <w:marLeft w:val="0"/>
                      <w:marRight w:val="0"/>
                      <w:marTop w:val="0"/>
                      <w:marBottom w:val="0"/>
                      <w:divBdr>
                        <w:top w:val="none" w:sz="0" w:space="0" w:color="auto"/>
                        <w:left w:val="none" w:sz="0" w:space="0" w:color="auto"/>
                        <w:bottom w:val="none" w:sz="0" w:space="0" w:color="auto"/>
                        <w:right w:val="none" w:sz="0" w:space="0" w:color="auto"/>
                      </w:divBdr>
                    </w:div>
                    <w:div w:id="1909076403">
                      <w:marLeft w:val="0"/>
                      <w:marRight w:val="0"/>
                      <w:marTop w:val="0"/>
                      <w:marBottom w:val="0"/>
                      <w:divBdr>
                        <w:top w:val="none" w:sz="0" w:space="0" w:color="auto"/>
                        <w:left w:val="none" w:sz="0" w:space="0" w:color="auto"/>
                        <w:bottom w:val="none" w:sz="0" w:space="0" w:color="auto"/>
                        <w:right w:val="none" w:sz="0" w:space="0" w:color="auto"/>
                      </w:divBdr>
                    </w:div>
                    <w:div w:id="855340230">
                      <w:marLeft w:val="0"/>
                      <w:marRight w:val="0"/>
                      <w:marTop w:val="0"/>
                      <w:marBottom w:val="0"/>
                      <w:divBdr>
                        <w:top w:val="none" w:sz="0" w:space="0" w:color="auto"/>
                        <w:left w:val="none" w:sz="0" w:space="0" w:color="auto"/>
                        <w:bottom w:val="none" w:sz="0" w:space="0" w:color="auto"/>
                        <w:right w:val="none" w:sz="0" w:space="0" w:color="auto"/>
                      </w:divBdr>
                    </w:div>
                    <w:div w:id="145413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13497">
      <w:bodyDiv w:val="1"/>
      <w:marLeft w:val="0"/>
      <w:marRight w:val="0"/>
      <w:marTop w:val="0"/>
      <w:marBottom w:val="0"/>
      <w:divBdr>
        <w:top w:val="none" w:sz="0" w:space="0" w:color="auto"/>
        <w:left w:val="none" w:sz="0" w:space="0" w:color="auto"/>
        <w:bottom w:val="none" w:sz="0" w:space="0" w:color="auto"/>
        <w:right w:val="none" w:sz="0" w:space="0" w:color="auto"/>
      </w:divBdr>
      <w:divsChild>
        <w:div w:id="191455098">
          <w:marLeft w:val="0"/>
          <w:marRight w:val="0"/>
          <w:marTop w:val="0"/>
          <w:marBottom w:val="0"/>
          <w:divBdr>
            <w:top w:val="none" w:sz="0" w:space="0" w:color="auto"/>
            <w:left w:val="none" w:sz="0" w:space="0" w:color="auto"/>
            <w:bottom w:val="none" w:sz="0" w:space="0" w:color="auto"/>
            <w:right w:val="none" w:sz="0" w:space="0" w:color="auto"/>
          </w:divBdr>
          <w:divsChild>
            <w:div w:id="684137841">
              <w:marLeft w:val="0"/>
              <w:marRight w:val="0"/>
              <w:marTop w:val="0"/>
              <w:marBottom w:val="0"/>
              <w:divBdr>
                <w:top w:val="none" w:sz="0" w:space="0" w:color="auto"/>
                <w:left w:val="none" w:sz="0" w:space="0" w:color="auto"/>
                <w:bottom w:val="none" w:sz="0" w:space="0" w:color="auto"/>
                <w:right w:val="none" w:sz="0" w:space="0" w:color="auto"/>
              </w:divBdr>
              <w:divsChild>
                <w:div w:id="1957562219">
                  <w:marLeft w:val="0"/>
                  <w:marRight w:val="0"/>
                  <w:marTop w:val="0"/>
                  <w:marBottom w:val="0"/>
                  <w:divBdr>
                    <w:top w:val="none" w:sz="0" w:space="0" w:color="auto"/>
                    <w:left w:val="none" w:sz="0" w:space="0" w:color="auto"/>
                    <w:bottom w:val="none" w:sz="0" w:space="0" w:color="auto"/>
                    <w:right w:val="none" w:sz="0" w:space="0" w:color="auto"/>
                  </w:divBdr>
                  <w:divsChild>
                    <w:div w:id="527791649">
                      <w:marLeft w:val="0"/>
                      <w:marRight w:val="0"/>
                      <w:marTop w:val="0"/>
                      <w:marBottom w:val="0"/>
                      <w:divBdr>
                        <w:top w:val="none" w:sz="0" w:space="0" w:color="auto"/>
                        <w:left w:val="none" w:sz="0" w:space="0" w:color="auto"/>
                        <w:bottom w:val="none" w:sz="0" w:space="0" w:color="auto"/>
                        <w:right w:val="none" w:sz="0" w:space="0" w:color="auto"/>
                      </w:divBdr>
                      <w:divsChild>
                        <w:div w:id="292448784">
                          <w:marLeft w:val="0"/>
                          <w:marRight w:val="0"/>
                          <w:marTop w:val="0"/>
                          <w:marBottom w:val="0"/>
                          <w:divBdr>
                            <w:top w:val="none" w:sz="0" w:space="0" w:color="auto"/>
                            <w:left w:val="none" w:sz="0" w:space="0" w:color="auto"/>
                            <w:bottom w:val="none" w:sz="0" w:space="0" w:color="auto"/>
                            <w:right w:val="none" w:sz="0" w:space="0" w:color="auto"/>
                          </w:divBdr>
                          <w:divsChild>
                            <w:div w:id="1017150013">
                              <w:marLeft w:val="0"/>
                              <w:marRight w:val="0"/>
                              <w:marTop w:val="0"/>
                              <w:marBottom w:val="0"/>
                              <w:divBdr>
                                <w:top w:val="none" w:sz="0" w:space="0" w:color="auto"/>
                                <w:left w:val="none" w:sz="0" w:space="0" w:color="auto"/>
                                <w:bottom w:val="none" w:sz="0" w:space="0" w:color="auto"/>
                                <w:right w:val="none" w:sz="0" w:space="0" w:color="auto"/>
                              </w:divBdr>
                              <w:divsChild>
                                <w:div w:id="2126578883">
                                  <w:marLeft w:val="0"/>
                                  <w:marRight w:val="0"/>
                                  <w:marTop w:val="0"/>
                                  <w:marBottom w:val="0"/>
                                  <w:divBdr>
                                    <w:top w:val="none" w:sz="0" w:space="0" w:color="auto"/>
                                    <w:left w:val="none" w:sz="0" w:space="0" w:color="auto"/>
                                    <w:bottom w:val="none" w:sz="0" w:space="0" w:color="auto"/>
                                    <w:right w:val="none" w:sz="0" w:space="0" w:color="auto"/>
                                  </w:divBdr>
                                  <w:divsChild>
                                    <w:div w:id="2026323879">
                                      <w:marLeft w:val="0"/>
                                      <w:marRight w:val="0"/>
                                      <w:marTop w:val="0"/>
                                      <w:marBottom w:val="0"/>
                                      <w:divBdr>
                                        <w:top w:val="none" w:sz="0" w:space="0" w:color="auto"/>
                                        <w:left w:val="none" w:sz="0" w:space="0" w:color="auto"/>
                                        <w:bottom w:val="none" w:sz="0" w:space="0" w:color="auto"/>
                                        <w:right w:val="none" w:sz="0" w:space="0" w:color="auto"/>
                                      </w:divBdr>
                                      <w:divsChild>
                                        <w:div w:id="997077158">
                                          <w:marLeft w:val="0"/>
                                          <w:marRight w:val="0"/>
                                          <w:marTop w:val="0"/>
                                          <w:marBottom w:val="0"/>
                                          <w:divBdr>
                                            <w:top w:val="none" w:sz="0" w:space="0" w:color="auto"/>
                                            <w:left w:val="single" w:sz="6" w:space="0" w:color="999999"/>
                                            <w:bottom w:val="none" w:sz="0" w:space="0" w:color="auto"/>
                                            <w:right w:val="none" w:sz="0" w:space="0" w:color="auto"/>
                                          </w:divBdr>
                                          <w:divsChild>
                                            <w:div w:id="520899384">
                                              <w:marLeft w:val="0"/>
                                              <w:marRight w:val="0"/>
                                              <w:marTop w:val="150"/>
                                              <w:marBottom w:val="150"/>
                                              <w:divBdr>
                                                <w:top w:val="none" w:sz="0" w:space="0" w:color="auto"/>
                                                <w:left w:val="none" w:sz="0" w:space="0" w:color="auto"/>
                                                <w:bottom w:val="none" w:sz="0" w:space="0" w:color="auto"/>
                                                <w:right w:val="none" w:sz="0" w:space="0" w:color="auto"/>
                                              </w:divBdr>
                                              <w:divsChild>
                                                <w:div w:id="1941142224">
                                                  <w:marLeft w:val="0"/>
                                                  <w:marRight w:val="0"/>
                                                  <w:marTop w:val="0"/>
                                                  <w:marBottom w:val="0"/>
                                                  <w:divBdr>
                                                    <w:top w:val="none" w:sz="0" w:space="0" w:color="auto"/>
                                                    <w:left w:val="none" w:sz="0" w:space="0" w:color="auto"/>
                                                    <w:bottom w:val="none" w:sz="0" w:space="0" w:color="auto"/>
                                                    <w:right w:val="none" w:sz="0" w:space="0" w:color="auto"/>
                                                  </w:divBdr>
                                                  <w:divsChild>
                                                    <w:div w:id="7589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525951">
      <w:bodyDiv w:val="1"/>
      <w:marLeft w:val="0"/>
      <w:marRight w:val="0"/>
      <w:marTop w:val="0"/>
      <w:marBottom w:val="0"/>
      <w:divBdr>
        <w:top w:val="none" w:sz="0" w:space="0" w:color="auto"/>
        <w:left w:val="none" w:sz="0" w:space="0" w:color="auto"/>
        <w:bottom w:val="none" w:sz="0" w:space="0" w:color="auto"/>
        <w:right w:val="none" w:sz="0" w:space="0" w:color="auto"/>
      </w:divBdr>
      <w:divsChild>
        <w:div w:id="570850823">
          <w:marLeft w:val="0"/>
          <w:marRight w:val="0"/>
          <w:marTop w:val="0"/>
          <w:marBottom w:val="0"/>
          <w:divBdr>
            <w:top w:val="none" w:sz="0" w:space="0" w:color="auto"/>
            <w:left w:val="none" w:sz="0" w:space="0" w:color="auto"/>
            <w:bottom w:val="none" w:sz="0" w:space="0" w:color="auto"/>
            <w:right w:val="none" w:sz="0" w:space="0" w:color="auto"/>
          </w:divBdr>
          <w:divsChild>
            <w:div w:id="616256529">
              <w:marLeft w:val="0"/>
              <w:marRight w:val="0"/>
              <w:marTop w:val="0"/>
              <w:marBottom w:val="0"/>
              <w:divBdr>
                <w:top w:val="none" w:sz="0" w:space="0" w:color="auto"/>
                <w:left w:val="none" w:sz="0" w:space="0" w:color="auto"/>
                <w:bottom w:val="none" w:sz="0" w:space="0" w:color="auto"/>
                <w:right w:val="none" w:sz="0" w:space="0" w:color="auto"/>
              </w:divBdr>
              <w:divsChild>
                <w:div w:id="1757824433">
                  <w:marLeft w:val="0"/>
                  <w:marRight w:val="0"/>
                  <w:marTop w:val="0"/>
                  <w:marBottom w:val="0"/>
                  <w:divBdr>
                    <w:top w:val="none" w:sz="0" w:space="0" w:color="auto"/>
                    <w:left w:val="none" w:sz="0" w:space="0" w:color="auto"/>
                    <w:bottom w:val="none" w:sz="0" w:space="0" w:color="auto"/>
                    <w:right w:val="none" w:sz="0" w:space="0" w:color="auto"/>
                  </w:divBdr>
                  <w:divsChild>
                    <w:div w:id="836577205">
                      <w:marLeft w:val="0"/>
                      <w:marRight w:val="0"/>
                      <w:marTop w:val="0"/>
                      <w:marBottom w:val="0"/>
                      <w:divBdr>
                        <w:top w:val="none" w:sz="0" w:space="0" w:color="auto"/>
                        <w:left w:val="none" w:sz="0" w:space="0" w:color="auto"/>
                        <w:bottom w:val="none" w:sz="0" w:space="0" w:color="auto"/>
                        <w:right w:val="none" w:sz="0" w:space="0" w:color="auto"/>
                      </w:divBdr>
                      <w:divsChild>
                        <w:div w:id="1851020458">
                          <w:marLeft w:val="0"/>
                          <w:marRight w:val="0"/>
                          <w:marTop w:val="0"/>
                          <w:marBottom w:val="0"/>
                          <w:divBdr>
                            <w:top w:val="none" w:sz="0" w:space="0" w:color="auto"/>
                            <w:left w:val="none" w:sz="0" w:space="0" w:color="auto"/>
                            <w:bottom w:val="none" w:sz="0" w:space="0" w:color="auto"/>
                            <w:right w:val="none" w:sz="0" w:space="0" w:color="auto"/>
                          </w:divBdr>
                          <w:divsChild>
                            <w:div w:id="1508013961">
                              <w:marLeft w:val="0"/>
                              <w:marRight w:val="0"/>
                              <w:marTop w:val="0"/>
                              <w:marBottom w:val="0"/>
                              <w:divBdr>
                                <w:top w:val="none" w:sz="0" w:space="0" w:color="auto"/>
                                <w:left w:val="none" w:sz="0" w:space="0" w:color="auto"/>
                                <w:bottom w:val="none" w:sz="0" w:space="0" w:color="auto"/>
                                <w:right w:val="none" w:sz="0" w:space="0" w:color="auto"/>
                              </w:divBdr>
                              <w:divsChild>
                                <w:div w:id="1372655442">
                                  <w:marLeft w:val="0"/>
                                  <w:marRight w:val="0"/>
                                  <w:marTop w:val="0"/>
                                  <w:marBottom w:val="0"/>
                                  <w:divBdr>
                                    <w:top w:val="none" w:sz="0" w:space="0" w:color="auto"/>
                                    <w:left w:val="none" w:sz="0" w:space="0" w:color="auto"/>
                                    <w:bottom w:val="none" w:sz="0" w:space="0" w:color="auto"/>
                                    <w:right w:val="none" w:sz="0" w:space="0" w:color="auto"/>
                                  </w:divBdr>
                                  <w:divsChild>
                                    <w:div w:id="859004189">
                                      <w:marLeft w:val="0"/>
                                      <w:marRight w:val="0"/>
                                      <w:marTop w:val="0"/>
                                      <w:marBottom w:val="0"/>
                                      <w:divBdr>
                                        <w:top w:val="none" w:sz="0" w:space="0" w:color="auto"/>
                                        <w:left w:val="none" w:sz="0" w:space="0" w:color="auto"/>
                                        <w:bottom w:val="none" w:sz="0" w:space="0" w:color="auto"/>
                                        <w:right w:val="none" w:sz="0" w:space="0" w:color="auto"/>
                                      </w:divBdr>
                                      <w:divsChild>
                                        <w:div w:id="1091007347">
                                          <w:marLeft w:val="0"/>
                                          <w:marRight w:val="0"/>
                                          <w:marTop w:val="0"/>
                                          <w:marBottom w:val="0"/>
                                          <w:divBdr>
                                            <w:top w:val="none" w:sz="0" w:space="0" w:color="auto"/>
                                            <w:left w:val="single" w:sz="6" w:space="0" w:color="999999"/>
                                            <w:bottom w:val="none" w:sz="0" w:space="0" w:color="auto"/>
                                            <w:right w:val="none" w:sz="0" w:space="0" w:color="auto"/>
                                          </w:divBdr>
                                          <w:divsChild>
                                            <w:div w:id="887113254">
                                              <w:marLeft w:val="0"/>
                                              <w:marRight w:val="0"/>
                                              <w:marTop w:val="150"/>
                                              <w:marBottom w:val="150"/>
                                              <w:divBdr>
                                                <w:top w:val="none" w:sz="0" w:space="0" w:color="auto"/>
                                                <w:left w:val="none" w:sz="0" w:space="0" w:color="auto"/>
                                                <w:bottom w:val="none" w:sz="0" w:space="0" w:color="auto"/>
                                                <w:right w:val="none" w:sz="0" w:space="0" w:color="auto"/>
                                              </w:divBdr>
                                              <w:divsChild>
                                                <w:div w:id="104347526">
                                                  <w:marLeft w:val="0"/>
                                                  <w:marRight w:val="0"/>
                                                  <w:marTop w:val="0"/>
                                                  <w:marBottom w:val="0"/>
                                                  <w:divBdr>
                                                    <w:top w:val="none" w:sz="0" w:space="0" w:color="auto"/>
                                                    <w:left w:val="none" w:sz="0" w:space="0" w:color="auto"/>
                                                    <w:bottom w:val="none" w:sz="0" w:space="0" w:color="auto"/>
                                                    <w:right w:val="none" w:sz="0" w:space="0" w:color="auto"/>
                                                  </w:divBdr>
                                                  <w:divsChild>
                                                    <w:div w:id="15988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193382">
      <w:bodyDiv w:val="1"/>
      <w:marLeft w:val="0"/>
      <w:marRight w:val="0"/>
      <w:marTop w:val="0"/>
      <w:marBottom w:val="0"/>
      <w:divBdr>
        <w:top w:val="none" w:sz="0" w:space="0" w:color="auto"/>
        <w:left w:val="none" w:sz="0" w:space="0" w:color="auto"/>
        <w:bottom w:val="none" w:sz="0" w:space="0" w:color="auto"/>
        <w:right w:val="none" w:sz="0" w:space="0" w:color="auto"/>
      </w:divBdr>
      <w:divsChild>
        <w:div w:id="1580597511">
          <w:marLeft w:val="0"/>
          <w:marRight w:val="0"/>
          <w:marTop w:val="0"/>
          <w:marBottom w:val="0"/>
          <w:divBdr>
            <w:top w:val="none" w:sz="0" w:space="0" w:color="auto"/>
            <w:left w:val="none" w:sz="0" w:space="0" w:color="auto"/>
            <w:bottom w:val="none" w:sz="0" w:space="0" w:color="auto"/>
            <w:right w:val="none" w:sz="0" w:space="0" w:color="auto"/>
          </w:divBdr>
          <w:divsChild>
            <w:div w:id="1601140763">
              <w:marLeft w:val="-225"/>
              <w:marRight w:val="-225"/>
              <w:marTop w:val="0"/>
              <w:marBottom w:val="0"/>
              <w:divBdr>
                <w:top w:val="none" w:sz="0" w:space="0" w:color="auto"/>
                <w:left w:val="none" w:sz="0" w:space="0" w:color="auto"/>
                <w:bottom w:val="none" w:sz="0" w:space="0" w:color="auto"/>
                <w:right w:val="none" w:sz="0" w:space="0" w:color="auto"/>
              </w:divBdr>
              <w:divsChild>
                <w:div w:id="803735945">
                  <w:marLeft w:val="0"/>
                  <w:marRight w:val="0"/>
                  <w:marTop w:val="0"/>
                  <w:marBottom w:val="0"/>
                  <w:divBdr>
                    <w:top w:val="none" w:sz="0" w:space="0" w:color="auto"/>
                    <w:left w:val="none" w:sz="0" w:space="0" w:color="auto"/>
                    <w:bottom w:val="none" w:sz="0" w:space="0" w:color="auto"/>
                    <w:right w:val="none" w:sz="0" w:space="0" w:color="auto"/>
                  </w:divBdr>
                  <w:divsChild>
                    <w:div w:id="570426850">
                      <w:marLeft w:val="0"/>
                      <w:marRight w:val="0"/>
                      <w:marTop w:val="0"/>
                      <w:marBottom w:val="0"/>
                      <w:divBdr>
                        <w:top w:val="none" w:sz="0" w:space="0" w:color="auto"/>
                        <w:left w:val="none" w:sz="0" w:space="0" w:color="auto"/>
                        <w:bottom w:val="none" w:sz="0" w:space="0" w:color="auto"/>
                        <w:right w:val="none" w:sz="0" w:space="0" w:color="auto"/>
                      </w:divBdr>
                      <w:divsChild>
                        <w:div w:id="867064602">
                          <w:marLeft w:val="0"/>
                          <w:marRight w:val="0"/>
                          <w:marTop w:val="0"/>
                          <w:marBottom w:val="0"/>
                          <w:divBdr>
                            <w:top w:val="none" w:sz="0" w:space="0" w:color="auto"/>
                            <w:left w:val="none" w:sz="0" w:space="0" w:color="auto"/>
                            <w:bottom w:val="none" w:sz="0" w:space="0" w:color="auto"/>
                            <w:right w:val="none" w:sz="0" w:space="0" w:color="auto"/>
                          </w:divBdr>
                          <w:divsChild>
                            <w:div w:id="2050033129">
                              <w:marLeft w:val="0"/>
                              <w:marRight w:val="0"/>
                              <w:marTop w:val="0"/>
                              <w:marBottom w:val="0"/>
                              <w:divBdr>
                                <w:top w:val="none" w:sz="0" w:space="0" w:color="auto"/>
                                <w:left w:val="none" w:sz="0" w:space="0" w:color="auto"/>
                                <w:bottom w:val="none" w:sz="0" w:space="0" w:color="auto"/>
                                <w:right w:val="none" w:sz="0" w:space="0" w:color="auto"/>
                              </w:divBdr>
                              <w:divsChild>
                                <w:div w:id="793332764">
                                  <w:marLeft w:val="0"/>
                                  <w:marRight w:val="0"/>
                                  <w:marTop w:val="0"/>
                                  <w:marBottom w:val="0"/>
                                  <w:divBdr>
                                    <w:top w:val="none" w:sz="0" w:space="0" w:color="auto"/>
                                    <w:left w:val="none" w:sz="0" w:space="0" w:color="auto"/>
                                    <w:bottom w:val="none" w:sz="0" w:space="0" w:color="auto"/>
                                    <w:right w:val="none" w:sz="0" w:space="0" w:color="auto"/>
                                  </w:divBdr>
                                  <w:divsChild>
                                    <w:div w:id="274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741257">
      <w:bodyDiv w:val="1"/>
      <w:marLeft w:val="0"/>
      <w:marRight w:val="0"/>
      <w:marTop w:val="0"/>
      <w:marBottom w:val="0"/>
      <w:divBdr>
        <w:top w:val="none" w:sz="0" w:space="0" w:color="auto"/>
        <w:left w:val="none" w:sz="0" w:space="0" w:color="auto"/>
        <w:bottom w:val="none" w:sz="0" w:space="0" w:color="auto"/>
        <w:right w:val="none" w:sz="0" w:space="0" w:color="auto"/>
      </w:divBdr>
      <w:divsChild>
        <w:div w:id="1232278095">
          <w:marLeft w:val="0"/>
          <w:marRight w:val="0"/>
          <w:marTop w:val="0"/>
          <w:marBottom w:val="0"/>
          <w:divBdr>
            <w:top w:val="none" w:sz="0" w:space="0" w:color="auto"/>
            <w:left w:val="none" w:sz="0" w:space="0" w:color="auto"/>
            <w:bottom w:val="none" w:sz="0" w:space="0" w:color="auto"/>
            <w:right w:val="none" w:sz="0" w:space="0" w:color="auto"/>
          </w:divBdr>
          <w:divsChild>
            <w:div w:id="55325571">
              <w:marLeft w:val="0"/>
              <w:marRight w:val="0"/>
              <w:marTop w:val="0"/>
              <w:marBottom w:val="0"/>
              <w:divBdr>
                <w:top w:val="none" w:sz="0" w:space="0" w:color="auto"/>
                <w:left w:val="none" w:sz="0" w:space="0" w:color="auto"/>
                <w:bottom w:val="none" w:sz="0" w:space="0" w:color="auto"/>
                <w:right w:val="none" w:sz="0" w:space="0" w:color="auto"/>
              </w:divBdr>
              <w:divsChild>
                <w:div w:id="1446652187">
                  <w:marLeft w:val="0"/>
                  <w:marRight w:val="0"/>
                  <w:marTop w:val="0"/>
                  <w:marBottom w:val="0"/>
                  <w:divBdr>
                    <w:top w:val="none" w:sz="0" w:space="0" w:color="auto"/>
                    <w:left w:val="none" w:sz="0" w:space="0" w:color="auto"/>
                    <w:bottom w:val="none" w:sz="0" w:space="0" w:color="auto"/>
                    <w:right w:val="none" w:sz="0" w:space="0" w:color="auto"/>
                  </w:divBdr>
                  <w:divsChild>
                    <w:div w:id="1745099984">
                      <w:marLeft w:val="0"/>
                      <w:marRight w:val="0"/>
                      <w:marTop w:val="0"/>
                      <w:marBottom w:val="0"/>
                      <w:divBdr>
                        <w:top w:val="none" w:sz="0" w:space="0" w:color="auto"/>
                        <w:left w:val="none" w:sz="0" w:space="0" w:color="auto"/>
                        <w:bottom w:val="none" w:sz="0" w:space="0" w:color="auto"/>
                        <w:right w:val="none" w:sz="0" w:space="0" w:color="auto"/>
                      </w:divBdr>
                      <w:divsChild>
                        <w:div w:id="1864509776">
                          <w:marLeft w:val="0"/>
                          <w:marRight w:val="0"/>
                          <w:marTop w:val="0"/>
                          <w:marBottom w:val="0"/>
                          <w:divBdr>
                            <w:top w:val="none" w:sz="0" w:space="0" w:color="auto"/>
                            <w:left w:val="none" w:sz="0" w:space="0" w:color="auto"/>
                            <w:bottom w:val="none" w:sz="0" w:space="0" w:color="auto"/>
                            <w:right w:val="none" w:sz="0" w:space="0" w:color="auto"/>
                          </w:divBdr>
                          <w:divsChild>
                            <w:div w:id="1144813542">
                              <w:marLeft w:val="0"/>
                              <w:marRight w:val="0"/>
                              <w:marTop w:val="0"/>
                              <w:marBottom w:val="0"/>
                              <w:divBdr>
                                <w:top w:val="none" w:sz="0" w:space="0" w:color="auto"/>
                                <w:left w:val="none" w:sz="0" w:space="0" w:color="auto"/>
                                <w:bottom w:val="none" w:sz="0" w:space="0" w:color="auto"/>
                                <w:right w:val="none" w:sz="0" w:space="0" w:color="auto"/>
                              </w:divBdr>
                              <w:divsChild>
                                <w:div w:id="730234090">
                                  <w:marLeft w:val="0"/>
                                  <w:marRight w:val="0"/>
                                  <w:marTop w:val="0"/>
                                  <w:marBottom w:val="0"/>
                                  <w:divBdr>
                                    <w:top w:val="none" w:sz="0" w:space="0" w:color="auto"/>
                                    <w:left w:val="none" w:sz="0" w:space="0" w:color="auto"/>
                                    <w:bottom w:val="none" w:sz="0" w:space="0" w:color="auto"/>
                                    <w:right w:val="none" w:sz="0" w:space="0" w:color="auto"/>
                                  </w:divBdr>
                                  <w:divsChild>
                                    <w:div w:id="1119570807">
                                      <w:marLeft w:val="0"/>
                                      <w:marRight w:val="0"/>
                                      <w:marTop w:val="0"/>
                                      <w:marBottom w:val="0"/>
                                      <w:divBdr>
                                        <w:top w:val="none" w:sz="0" w:space="0" w:color="auto"/>
                                        <w:left w:val="none" w:sz="0" w:space="0" w:color="auto"/>
                                        <w:bottom w:val="none" w:sz="0" w:space="0" w:color="auto"/>
                                        <w:right w:val="none" w:sz="0" w:space="0" w:color="auto"/>
                                      </w:divBdr>
                                      <w:divsChild>
                                        <w:div w:id="910502149">
                                          <w:marLeft w:val="0"/>
                                          <w:marRight w:val="0"/>
                                          <w:marTop w:val="0"/>
                                          <w:marBottom w:val="0"/>
                                          <w:divBdr>
                                            <w:top w:val="none" w:sz="0" w:space="0" w:color="auto"/>
                                            <w:left w:val="single" w:sz="6" w:space="0" w:color="999999"/>
                                            <w:bottom w:val="none" w:sz="0" w:space="0" w:color="auto"/>
                                            <w:right w:val="none" w:sz="0" w:space="0" w:color="auto"/>
                                          </w:divBdr>
                                          <w:divsChild>
                                            <w:div w:id="859009664">
                                              <w:marLeft w:val="0"/>
                                              <w:marRight w:val="0"/>
                                              <w:marTop w:val="150"/>
                                              <w:marBottom w:val="150"/>
                                              <w:divBdr>
                                                <w:top w:val="none" w:sz="0" w:space="0" w:color="auto"/>
                                                <w:left w:val="none" w:sz="0" w:space="0" w:color="auto"/>
                                                <w:bottom w:val="none" w:sz="0" w:space="0" w:color="auto"/>
                                                <w:right w:val="none" w:sz="0" w:space="0" w:color="auto"/>
                                              </w:divBdr>
                                              <w:divsChild>
                                                <w:div w:id="1180313974">
                                                  <w:marLeft w:val="0"/>
                                                  <w:marRight w:val="0"/>
                                                  <w:marTop w:val="0"/>
                                                  <w:marBottom w:val="0"/>
                                                  <w:divBdr>
                                                    <w:top w:val="none" w:sz="0" w:space="0" w:color="auto"/>
                                                    <w:left w:val="none" w:sz="0" w:space="0" w:color="auto"/>
                                                    <w:bottom w:val="none" w:sz="0" w:space="0" w:color="auto"/>
                                                    <w:right w:val="none" w:sz="0" w:space="0" w:color="auto"/>
                                                  </w:divBdr>
                                                  <w:divsChild>
                                                    <w:div w:id="16266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7439400">
      <w:bodyDiv w:val="1"/>
      <w:marLeft w:val="0"/>
      <w:marRight w:val="0"/>
      <w:marTop w:val="0"/>
      <w:marBottom w:val="0"/>
      <w:divBdr>
        <w:top w:val="none" w:sz="0" w:space="0" w:color="auto"/>
        <w:left w:val="none" w:sz="0" w:space="0" w:color="auto"/>
        <w:bottom w:val="none" w:sz="0" w:space="0" w:color="auto"/>
        <w:right w:val="none" w:sz="0" w:space="0" w:color="auto"/>
      </w:divBdr>
      <w:divsChild>
        <w:div w:id="1222134269">
          <w:marLeft w:val="0"/>
          <w:marRight w:val="0"/>
          <w:marTop w:val="0"/>
          <w:marBottom w:val="0"/>
          <w:divBdr>
            <w:top w:val="none" w:sz="0" w:space="0" w:color="auto"/>
            <w:left w:val="none" w:sz="0" w:space="0" w:color="auto"/>
            <w:bottom w:val="none" w:sz="0" w:space="0" w:color="auto"/>
            <w:right w:val="none" w:sz="0" w:space="0" w:color="auto"/>
          </w:divBdr>
          <w:divsChild>
            <w:div w:id="1965043941">
              <w:marLeft w:val="0"/>
              <w:marRight w:val="0"/>
              <w:marTop w:val="0"/>
              <w:marBottom w:val="0"/>
              <w:divBdr>
                <w:top w:val="none" w:sz="0" w:space="0" w:color="auto"/>
                <w:left w:val="none" w:sz="0" w:space="0" w:color="auto"/>
                <w:bottom w:val="none" w:sz="0" w:space="0" w:color="auto"/>
                <w:right w:val="none" w:sz="0" w:space="0" w:color="auto"/>
              </w:divBdr>
              <w:divsChild>
                <w:div w:id="1484470162">
                  <w:marLeft w:val="0"/>
                  <w:marRight w:val="0"/>
                  <w:marTop w:val="0"/>
                  <w:marBottom w:val="0"/>
                  <w:divBdr>
                    <w:top w:val="none" w:sz="0" w:space="0" w:color="auto"/>
                    <w:left w:val="none" w:sz="0" w:space="0" w:color="auto"/>
                    <w:bottom w:val="none" w:sz="0" w:space="0" w:color="auto"/>
                    <w:right w:val="none" w:sz="0" w:space="0" w:color="auto"/>
                  </w:divBdr>
                  <w:divsChild>
                    <w:div w:id="2082294515">
                      <w:marLeft w:val="0"/>
                      <w:marRight w:val="0"/>
                      <w:marTop w:val="0"/>
                      <w:marBottom w:val="0"/>
                      <w:divBdr>
                        <w:top w:val="none" w:sz="0" w:space="0" w:color="auto"/>
                        <w:left w:val="none" w:sz="0" w:space="0" w:color="auto"/>
                        <w:bottom w:val="none" w:sz="0" w:space="0" w:color="auto"/>
                        <w:right w:val="none" w:sz="0" w:space="0" w:color="auto"/>
                      </w:divBdr>
                      <w:divsChild>
                        <w:div w:id="1572764670">
                          <w:marLeft w:val="0"/>
                          <w:marRight w:val="0"/>
                          <w:marTop w:val="0"/>
                          <w:marBottom w:val="0"/>
                          <w:divBdr>
                            <w:top w:val="none" w:sz="0" w:space="0" w:color="auto"/>
                            <w:left w:val="none" w:sz="0" w:space="0" w:color="auto"/>
                            <w:bottom w:val="none" w:sz="0" w:space="0" w:color="auto"/>
                            <w:right w:val="none" w:sz="0" w:space="0" w:color="auto"/>
                          </w:divBdr>
                          <w:divsChild>
                            <w:div w:id="1917931107">
                              <w:marLeft w:val="0"/>
                              <w:marRight w:val="0"/>
                              <w:marTop w:val="0"/>
                              <w:marBottom w:val="0"/>
                              <w:divBdr>
                                <w:top w:val="none" w:sz="0" w:space="0" w:color="auto"/>
                                <w:left w:val="none" w:sz="0" w:space="0" w:color="auto"/>
                                <w:bottom w:val="none" w:sz="0" w:space="0" w:color="auto"/>
                                <w:right w:val="none" w:sz="0" w:space="0" w:color="auto"/>
                              </w:divBdr>
                              <w:divsChild>
                                <w:div w:id="46994880">
                                  <w:marLeft w:val="0"/>
                                  <w:marRight w:val="0"/>
                                  <w:marTop w:val="0"/>
                                  <w:marBottom w:val="0"/>
                                  <w:divBdr>
                                    <w:top w:val="none" w:sz="0" w:space="0" w:color="auto"/>
                                    <w:left w:val="none" w:sz="0" w:space="0" w:color="auto"/>
                                    <w:bottom w:val="none" w:sz="0" w:space="0" w:color="auto"/>
                                    <w:right w:val="none" w:sz="0" w:space="0" w:color="auto"/>
                                  </w:divBdr>
                                  <w:divsChild>
                                    <w:div w:id="2000228076">
                                      <w:marLeft w:val="0"/>
                                      <w:marRight w:val="0"/>
                                      <w:marTop w:val="0"/>
                                      <w:marBottom w:val="0"/>
                                      <w:divBdr>
                                        <w:top w:val="none" w:sz="0" w:space="0" w:color="auto"/>
                                        <w:left w:val="none" w:sz="0" w:space="0" w:color="auto"/>
                                        <w:bottom w:val="none" w:sz="0" w:space="0" w:color="auto"/>
                                        <w:right w:val="none" w:sz="0" w:space="0" w:color="auto"/>
                                      </w:divBdr>
                                      <w:divsChild>
                                        <w:div w:id="239676532">
                                          <w:marLeft w:val="0"/>
                                          <w:marRight w:val="0"/>
                                          <w:marTop w:val="0"/>
                                          <w:marBottom w:val="0"/>
                                          <w:divBdr>
                                            <w:top w:val="none" w:sz="0" w:space="0" w:color="auto"/>
                                            <w:left w:val="single" w:sz="6" w:space="0" w:color="999999"/>
                                            <w:bottom w:val="none" w:sz="0" w:space="0" w:color="auto"/>
                                            <w:right w:val="none" w:sz="0" w:space="0" w:color="auto"/>
                                          </w:divBdr>
                                          <w:divsChild>
                                            <w:div w:id="1526290475">
                                              <w:marLeft w:val="0"/>
                                              <w:marRight w:val="0"/>
                                              <w:marTop w:val="150"/>
                                              <w:marBottom w:val="150"/>
                                              <w:divBdr>
                                                <w:top w:val="none" w:sz="0" w:space="0" w:color="auto"/>
                                                <w:left w:val="none" w:sz="0" w:space="0" w:color="auto"/>
                                                <w:bottom w:val="none" w:sz="0" w:space="0" w:color="auto"/>
                                                <w:right w:val="none" w:sz="0" w:space="0" w:color="auto"/>
                                              </w:divBdr>
                                              <w:divsChild>
                                                <w:div w:id="165631047">
                                                  <w:marLeft w:val="0"/>
                                                  <w:marRight w:val="0"/>
                                                  <w:marTop w:val="0"/>
                                                  <w:marBottom w:val="0"/>
                                                  <w:divBdr>
                                                    <w:top w:val="none" w:sz="0" w:space="0" w:color="auto"/>
                                                    <w:left w:val="none" w:sz="0" w:space="0" w:color="auto"/>
                                                    <w:bottom w:val="none" w:sz="0" w:space="0" w:color="auto"/>
                                                    <w:right w:val="none" w:sz="0" w:space="0" w:color="auto"/>
                                                  </w:divBdr>
                                                  <w:divsChild>
                                                    <w:div w:id="1208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1611740">
      <w:bodyDiv w:val="1"/>
      <w:marLeft w:val="0"/>
      <w:marRight w:val="0"/>
      <w:marTop w:val="0"/>
      <w:marBottom w:val="0"/>
      <w:divBdr>
        <w:top w:val="none" w:sz="0" w:space="0" w:color="auto"/>
        <w:left w:val="none" w:sz="0" w:space="0" w:color="auto"/>
        <w:bottom w:val="none" w:sz="0" w:space="0" w:color="auto"/>
        <w:right w:val="none" w:sz="0" w:space="0" w:color="auto"/>
      </w:divBdr>
      <w:divsChild>
        <w:div w:id="287393003">
          <w:marLeft w:val="0"/>
          <w:marRight w:val="0"/>
          <w:marTop w:val="0"/>
          <w:marBottom w:val="0"/>
          <w:divBdr>
            <w:top w:val="none" w:sz="0" w:space="0" w:color="auto"/>
            <w:left w:val="none" w:sz="0" w:space="0" w:color="auto"/>
            <w:bottom w:val="none" w:sz="0" w:space="0" w:color="auto"/>
            <w:right w:val="none" w:sz="0" w:space="0" w:color="auto"/>
          </w:divBdr>
          <w:divsChild>
            <w:div w:id="1865244365">
              <w:marLeft w:val="-225"/>
              <w:marRight w:val="-225"/>
              <w:marTop w:val="0"/>
              <w:marBottom w:val="0"/>
              <w:divBdr>
                <w:top w:val="none" w:sz="0" w:space="0" w:color="auto"/>
                <w:left w:val="none" w:sz="0" w:space="0" w:color="auto"/>
                <w:bottom w:val="none" w:sz="0" w:space="0" w:color="auto"/>
                <w:right w:val="none" w:sz="0" w:space="0" w:color="auto"/>
              </w:divBdr>
              <w:divsChild>
                <w:div w:id="498816149">
                  <w:marLeft w:val="0"/>
                  <w:marRight w:val="0"/>
                  <w:marTop w:val="0"/>
                  <w:marBottom w:val="0"/>
                  <w:divBdr>
                    <w:top w:val="none" w:sz="0" w:space="0" w:color="auto"/>
                    <w:left w:val="none" w:sz="0" w:space="0" w:color="auto"/>
                    <w:bottom w:val="none" w:sz="0" w:space="0" w:color="auto"/>
                    <w:right w:val="none" w:sz="0" w:space="0" w:color="auto"/>
                  </w:divBdr>
                  <w:divsChild>
                    <w:div w:id="1065757219">
                      <w:marLeft w:val="0"/>
                      <w:marRight w:val="0"/>
                      <w:marTop w:val="0"/>
                      <w:marBottom w:val="0"/>
                      <w:divBdr>
                        <w:top w:val="none" w:sz="0" w:space="0" w:color="auto"/>
                        <w:left w:val="none" w:sz="0" w:space="0" w:color="auto"/>
                        <w:bottom w:val="none" w:sz="0" w:space="0" w:color="auto"/>
                        <w:right w:val="none" w:sz="0" w:space="0" w:color="auto"/>
                      </w:divBdr>
                      <w:divsChild>
                        <w:div w:id="1263801123">
                          <w:marLeft w:val="0"/>
                          <w:marRight w:val="0"/>
                          <w:marTop w:val="0"/>
                          <w:marBottom w:val="0"/>
                          <w:divBdr>
                            <w:top w:val="none" w:sz="0" w:space="0" w:color="auto"/>
                            <w:left w:val="none" w:sz="0" w:space="0" w:color="auto"/>
                            <w:bottom w:val="none" w:sz="0" w:space="0" w:color="auto"/>
                            <w:right w:val="none" w:sz="0" w:space="0" w:color="auto"/>
                          </w:divBdr>
                          <w:divsChild>
                            <w:div w:id="1757245306">
                              <w:marLeft w:val="0"/>
                              <w:marRight w:val="0"/>
                              <w:marTop w:val="0"/>
                              <w:marBottom w:val="0"/>
                              <w:divBdr>
                                <w:top w:val="none" w:sz="0" w:space="0" w:color="auto"/>
                                <w:left w:val="none" w:sz="0" w:space="0" w:color="auto"/>
                                <w:bottom w:val="none" w:sz="0" w:space="0" w:color="auto"/>
                                <w:right w:val="none" w:sz="0" w:space="0" w:color="auto"/>
                              </w:divBdr>
                              <w:divsChild>
                                <w:div w:id="1514952329">
                                  <w:marLeft w:val="0"/>
                                  <w:marRight w:val="0"/>
                                  <w:marTop w:val="0"/>
                                  <w:marBottom w:val="0"/>
                                  <w:divBdr>
                                    <w:top w:val="none" w:sz="0" w:space="0" w:color="auto"/>
                                    <w:left w:val="none" w:sz="0" w:space="0" w:color="auto"/>
                                    <w:bottom w:val="none" w:sz="0" w:space="0" w:color="auto"/>
                                    <w:right w:val="none" w:sz="0" w:space="0" w:color="auto"/>
                                  </w:divBdr>
                                  <w:divsChild>
                                    <w:div w:id="204265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75638">
      <w:bodyDiv w:val="1"/>
      <w:marLeft w:val="0"/>
      <w:marRight w:val="0"/>
      <w:marTop w:val="0"/>
      <w:marBottom w:val="0"/>
      <w:divBdr>
        <w:top w:val="none" w:sz="0" w:space="0" w:color="auto"/>
        <w:left w:val="none" w:sz="0" w:space="0" w:color="auto"/>
        <w:bottom w:val="none" w:sz="0" w:space="0" w:color="auto"/>
        <w:right w:val="none" w:sz="0" w:space="0" w:color="auto"/>
      </w:divBdr>
      <w:divsChild>
        <w:div w:id="117263222">
          <w:marLeft w:val="0"/>
          <w:marRight w:val="0"/>
          <w:marTop w:val="0"/>
          <w:marBottom w:val="0"/>
          <w:divBdr>
            <w:top w:val="none" w:sz="0" w:space="0" w:color="auto"/>
            <w:left w:val="none" w:sz="0" w:space="0" w:color="auto"/>
            <w:bottom w:val="none" w:sz="0" w:space="0" w:color="auto"/>
            <w:right w:val="none" w:sz="0" w:space="0" w:color="auto"/>
          </w:divBdr>
          <w:divsChild>
            <w:div w:id="1182663887">
              <w:marLeft w:val="0"/>
              <w:marRight w:val="0"/>
              <w:marTop w:val="0"/>
              <w:marBottom w:val="0"/>
              <w:divBdr>
                <w:top w:val="none" w:sz="0" w:space="0" w:color="auto"/>
                <w:left w:val="none" w:sz="0" w:space="0" w:color="auto"/>
                <w:bottom w:val="none" w:sz="0" w:space="0" w:color="auto"/>
                <w:right w:val="none" w:sz="0" w:space="0" w:color="auto"/>
              </w:divBdr>
              <w:divsChild>
                <w:div w:id="208106402">
                  <w:marLeft w:val="0"/>
                  <w:marRight w:val="0"/>
                  <w:marTop w:val="0"/>
                  <w:marBottom w:val="0"/>
                  <w:divBdr>
                    <w:top w:val="none" w:sz="0" w:space="0" w:color="auto"/>
                    <w:left w:val="none" w:sz="0" w:space="0" w:color="auto"/>
                    <w:bottom w:val="none" w:sz="0" w:space="0" w:color="auto"/>
                    <w:right w:val="none" w:sz="0" w:space="0" w:color="auto"/>
                  </w:divBdr>
                  <w:divsChild>
                    <w:div w:id="1967158133">
                      <w:marLeft w:val="0"/>
                      <w:marRight w:val="0"/>
                      <w:marTop w:val="0"/>
                      <w:marBottom w:val="0"/>
                      <w:divBdr>
                        <w:top w:val="none" w:sz="0" w:space="0" w:color="auto"/>
                        <w:left w:val="none" w:sz="0" w:space="0" w:color="auto"/>
                        <w:bottom w:val="none" w:sz="0" w:space="0" w:color="auto"/>
                        <w:right w:val="none" w:sz="0" w:space="0" w:color="auto"/>
                      </w:divBdr>
                      <w:divsChild>
                        <w:div w:id="2244959">
                          <w:marLeft w:val="0"/>
                          <w:marRight w:val="0"/>
                          <w:marTop w:val="0"/>
                          <w:marBottom w:val="0"/>
                          <w:divBdr>
                            <w:top w:val="none" w:sz="0" w:space="0" w:color="auto"/>
                            <w:left w:val="none" w:sz="0" w:space="0" w:color="auto"/>
                            <w:bottom w:val="none" w:sz="0" w:space="0" w:color="auto"/>
                            <w:right w:val="none" w:sz="0" w:space="0" w:color="auto"/>
                          </w:divBdr>
                          <w:divsChild>
                            <w:div w:id="1389693068">
                              <w:marLeft w:val="0"/>
                              <w:marRight w:val="0"/>
                              <w:marTop w:val="0"/>
                              <w:marBottom w:val="0"/>
                              <w:divBdr>
                                <w:top w:val="none" w:sz="0" w:space="0" w:color="auto"/>
                                <w:left w:val="none" w:sz="0" w:space="0" w:color="auto"/>
                                <w:bottom w:val="none" w:sz="0" w:space="0" w:color="auto"/>
                                <w:right w:val="none" w:sz="0" w:space="0" w:color="auto"/>
                              </w:divBdr>
                              <w:divsChild>
                                <w:div w:id="962812262">
                                  <w:marLeft w:val="0"/>
                                  <w:marRight w:val="0"/>
                                  <w:marTop w:val="0"/>
                                  <w:marBottom w:val="0"/>
                                  <w:divBdr>
                                    <w:top w:val="none" w:sz="0" w:space="0" w:color="auto"/>
                                    <w:left w:val="none" w:sz="0" w:space="0" w:color="auto"/>
                                    <w:bottom w:val="none" w:sz="0" w:space="0" w:color="auto"/>
                                    <w:right w:val="none" w:sz="0" w:space="0" w:color="auto"/>
                                  </w:divBdr>
                                  <w:divsChild>
                                    <w:div w:id="320158889">
                                      <w:marLeft w:val="0"/>
                                      <w:marRight w:val="0"/>
                                      <w:marTop w:val="0"/>
                                      <w:marBottom w:val="0"/>
                                      <w:divBdr>
                                        <w:top w:val="none" w:sz="0" w:space="0" w:color="auto"/>
                                        <w:left w:val="none" w:sz="0" w:space="0" w:color="auto"/>
                                        <w:bottom w:val="none" w:sz="0" w:space="0" w:color="auto"/>
                                        <w:right w:val="none" w:sz="0" w:space="0" w:color="auto"/>
                                      </w:divBdr>
                                      <w:divsChild>
                                        <w:div w:id="1222594256">
                                          <w:marLeft w:val="0"/>
                                          <w:marRight w:val="0"/>
                                          <w:marTop w:val="0"/>
                                          <w:marBottom w:val="0"/>
                                          <w:divBdr>
                                            <w:top w:val="none" w:sz="0" w:space="0" w:color="auto"/>
                                            <w:left w:val="single" w:sz="6" w:space="0" w:color="999999"/>
                                            <w:bottom w:val="none" w:sz="0" w:space="0" w:color="auto"/>
                                            <w:right w:val="none" w:sz="0" w:space="0" w:color="auto"/>
                                          </w:divBdr>
                                          <w:divsChild>
                                            <w:div w:id="1257009615">
                                              <w:marLeft w:val="150"/>
                                              <w:marRight w:val="0"/>
                                              <w:marTop w:val="150"/>
                                              <w:marBottom w:val="150"/>
                                              <w:divBdr>
                                                <w:top w:val="none" w:sz="0" w:space="0" w:color="auto"/>
                                                <w:left w:val="none" w:sz="0" w:space="0" w:color="auto"/>
                                                <w:bottom w:val="none" w:sz="0" w:space="0" w:color="auto"/>
                                                <w:right w:val="none" w:sz="0" w:space="0" w:color="auto"/>
                                              </w:divBdr>
                                              <w:divsChild>
                                                <w:div w:id="1082293896">
                                                  <w:marLeft w:val="150"/>
                                                  <w:marRight w:val="150"/>
                                                  <w:marTop w:val="0"/>
                                                  <w:marBottom w:val="0"/>
                                                  <w:divBdr>
                                                    <w:top w:val="none" w:sz="0" w:space="0" w:color="auto"/>
                                                    <w:left w:val="none" w:sz="0" w:space="0" w:color="auto"/>
                                                    <w:bottom w:val="none" w:sz="0" w:space="0" w:color="auto"/>
                                                    <w:right w:val="none" w:sz="0" w:space="0" w:color="auto"/>
                                                  </w:divBdr>
                                                  <w:divsChild>
                                                    <w:div w:id="609899304">
                                                      <w:marLeft w:val="0"/>
                                                      <w:marRight w:val="0"/>
                                                      <w:marTop w:val="0"/>
                                                      <w:marBottom w:val="0"/>
                                                      <w:divBdr>
                                                        <w:top w:val="none" w:sz="0" w:space="0" w:color="auto"/>
                                                        <w:left w:val="none" w:sz="0" w:space="0" w:color="auto"/>
                                                        <w:bottom w:val="none" w:sz="0" w:space="0" w:color="auto"/>
                                                        <w:right w:val="none" w:sz="0" w:space="0" w:color="auto"/>
                                                      </w:divBdr>
                                                      <w:divsChild>
                                                        <w:div w:id="14077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6371688">
      <w:bodyDiv w:val="1"/>
      <w:marLeft w:val="0"/>
      <w:marRight w:val="0"/>
      <w:marTop w:val="0"/>
      <w:marBottom w:val="0"/>
      <w:divBdr>
        <w:top w:val="none" w:sz="0" w:space="0" w:color="auto"/>
        <w:left w:val="none" w:sz="0" w:space="0" w:color="auto"/>
        <w:bottom w:val="none" w:sz="0" w:space="0" w:color="auto"/>
        <w:right w:val="none" w:sz="0" w:space="0" w:color="auto"/>
      </w:divBdr>
      <w:divsChild>
        <w:div w:id="989752434">
          <w:marLeft w:val="0"/>
          <w:marRight w:val="0"/>
          <w:marTop w:val="0"/>
          <w:marBottom w:val="0"/>
          <w:divBdr>
            <w:top w:val="none" w:sz="0" w:space="0" w:color="auto"/>
            <w:left w:val="none" w:sz="0" w:space="0" w:color="auto"/>
            <w:bottom w:val="none" w:sz="0" w:space="0" w:color="auto"/>
            <w:right w:val="none" w:sz="0" w:space="0" w:color="auto"/>
          </w:divBdr>
          <w:divsChild>
            <w:div w:id="991563081">
              <w:marLeft w:val="0"/>
              <w:marRight w:val="0"/>
              <w:marTop w:val="0"/>
              <w:marBottom w:val="0"/>
              <w:divBdr>
                <w:top w:val="none" w:sz="0" w:space="0" w:color="auto"/>
                <w:left w:val="none" w:sz="0" w:space="0" w:color="auto"/>
                <w:bottom w:val="none" w:sz="0" w:space="0" w:color="auto"/>
                <w:right w:val="none" w:sz="0" w:space="0" w:color="auto"/>
              </w:divBdr>
              <w:divsChild>
                <w:div w:id="527916730">
                  <w:marLeft w:val="0"/>
                  <w:marRight w:val="0"/>
                  <w:marTop w:val="0"/>
                  <w:marBottom w:val="0"/>
                  <w:divBdr>
                    <w:top w:val="none" w:sz="0" w:space="0" w:color="auto"/>
                    <w:left w:val="none" w:sz="0" w:space="0" w:color="auto"/>
                    <w:bottom w:val="none" w:sz="0" w:space="0" w:color="auto"/>
                    <w:right w:val="none" w:sz="0" w:space="0" w:color="auto"/>
                  </w:divBdr>
                  <w:divsChild>
                    <w:div w:id="865408176">
                      <w:marLeft w:val="0"/>
                      <w:marRight w:val="0"/>
                      <w:marTop w:val="0"/>
                      <w:marBottom w:val="0"/>
                      <w:divBdr>
                        <w:top w:val="none" w:sz="0" w:space="0" w:color="auto"/>
                        <w:left w:val="none" w:sz="0" w:space="0" w:color="auto"/>
                        <w:bottom w:val="none" w:sz="0" w:space="0" w:color="auto"/>
                        <w:right w:val="none" w:sz="0" w:space="0" w:color="auto"/>
                      </w:divBdr>
                      <w:divsChild>
                        <w:div w:id="318771543">
                          <w:marLeft w:val="0"/>
                          <w:marRight w:val="0"/>
                          <w:marTop w:val="0"/>
                          <w:marBottom w:val="0"/>
                          <w:divBdr>
                            <w:top w:val="none" w:sz="0" w:space="0" w:color="auto"/>
                            <w:left w:val="none" w:sz="0" w:space="0" w:color="auto"/>
                            <w:bottom w:val="none" w:sz="0" w:space="0" w:color="auto"/>
                            <w:right w:val="none" w:sz="0" w:space="0" w:color="auto"/>
                          </w:divBdr>
                          <w:divsChild>
                            <w:div w:id="469908685">
                              <w:marLeft w:val="0"/>
                              <w:marRight w:val="0"/>
                              <w:marTop w:val="0"/>
                              <w:marBottom w:val="0"/>
                              <w:divBdr>
                                <w:top w:val="none" w:sz="0" w:space="0" w:color="auto"/>
                                <w:left w:val="none" w:sz="0" w:space="0" w:color="auto"/>
                                <w:bottom w:val="none" w:sz="0" w:space="0" w:color="auto"/>
                                <w:right w:val="none" w:sz="0" w:space="0" w:color="auto"/>
                              </w:divBdr>
                              <w:divsChild>
                                <w:div w:id="313340996">
                                  <w:marLeft w:val="0"/>
                                  <w:marRight w:val="0"/>
                                  <w:marTop w:val="0"/>
                                  <w:marBottom w:val="0"/>
                                  <w:divBdr>
                                    <w:top w:val="none" w:sz="0" w:space="0" w:color="auto"/>
                                    <w:left w:val="none" w:sz="0" w:space="0" w:color="auto"/>
                                    <w:bottom w:val="none" w:sz="0" w:space="0" w:color="auto"/>
                                    <w:right w:val="none" w:sz="0" w:space="0" w:color="auto"/>
                                  </w:divBdr>
                                  <w:divsChild>
                                    <w:div w:id="1674911403">
                                      <w:marLeft w:val="0"/>
                                      <w:marRight w:val="0"/>
                                      <w:marTop w:val="0"/>
                                      <w:marBottom w:val="0"/>
                                      <w:divBdr>
                                        <w:top w:val="none" w:sz="0" w:space="0" w:color="auto"/>
                                        <w:left w:val="none" w:sz="0" w:space="0" w:color="auto"/>
                                        <w:bottom w:val="none" w:sz="0" w:space="0" w:color="auto"/>
                                        <w:right w:val="none" w:sz="0" w:space="0" w:color="auto"/>
                                      </w:divBdr>
                                      <w:divsChild>
                                        <w:div w:id="1024745635">
                                          <w:marLeft w:val="0"/>
                                          <w:marRight w:val="0"/>
                                          <w:marTop w:val="0"/>
                                          <w:marBottom w:val="0"/>
                                          <w:divBdr>
                                            <w:top w:val="none" w:sz="0" w:space="0" w:color="auto"/>
                                            <w:left w:val="single" w:sz="6" w:space="0" w:color="999999"/>
                                            <w:bottom w:val="none" w:sz="0" w:space="0" w:color="auto"/>
                                            <w:right w:val="none" w:sz="0" w:space="0" w:color="auto"/>
                                          </w:divBdr>
                                          <w:divsChild>
                                            <w:div w:id="472450040">
                                              <w:marLeft w:val="0"/>
                                              <w:marRight w:val="0"/>
                                              <w:marTop w:val="150"/>
                                              <w:marBottom w:val="150"/>
                                              <w:divBdr>
                                                <w:top w:val="none" w:sz="0" w:space="0" w:color="auto"/>
                                                <w:left w:val="none" w:sz="0" w:space="0" w:color="auto"/>
                                                <w:bottom w:val="none" w:sz="0" w:space="0" w:color="auto"/>
                                                <w:right w:val="none" w:sz="0" w:space="0" w:color="auto"/>
                                              </w:divBdr>
                                              <w:divsChild>
                                                <w:div w:id="2100444095">
                                                  <w:marLeft w:val="0"/>
                                                  <w:marRight w:val="0"/>
                                                  <w:marTop w:val="0"/>
                                                  <w:marBottom w:val="0"/>
                                                  <w:divBdr>
                                                    <w:top w:val="none" w:sz="0" w:space="0" w:color="auto"/>
                                                    <w:left w:val="none" w:sz="0" w:space="0" w:color="auto"/>
                                                    <w:bottom w:val="none" w:sz="0" w:space="0" w:color="auto"/>
                                                    <w:right w:val="none" w:sz="0" w:space="0" w:color="auto"/>
                                                  </w:divBdr>
                                                  <w:divsChild>
                                                    <w:div w:id="56414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5443150">
      <w:bodyDiv w:val="1"/>
      <w:marLeft w:val="0"/>
      <w:marRight w:val="0"/>
      <w:marTop w:val="0"/>
      <w:marBottom w:val="0"/>
      <w:divBdr>
        <w:top w:val="none" w:sz="0" w:space="0" w:color="auto"/>
        <w:left w:val="none" w:sz="0" w:space="0" w:color="auto"/>
        <w:bottom w:val="none" w:sz="0" w:space="0" w:color="auto"/>
        <w:right w:val="none" w:sz="0" w:space="0" w:color="auto"/>
      </w:divBdr>
      <w:divsChild>
        <w:div w:id="2029526445">
          <w:marLeft w:val="0"/>
          <w:marRight w:val="0"/>
          <w:marTop w:val="0"/>
          <w:marBottom w:val="0"/>
          <w:divBdr>
            <w:top w:val="none" w:sz="0" w:space="0" w:color="auto"/>
            <w:left w:val="none" w:sz="0" w:space="0" w:color="auto"/>
            <w:bottom w:val="none" w:sz="0" w:space="0" w:color="auto"/>
            <w:right w:val="none" w:sz="0" w:space="0" w:color="auto"/>
          </w:divBdr>
          <w:divsChild>
            <w:div w:id="1686327451">
              <w:marLeft w:val="0"/>
              <w:marRight w:val="0"/>
              <w:marTop w:val="0"/>
              <w:marBottom w:val="0"/>
              <w:divBdr>
                <w:top w:val="none" w:sz="0" w:space="0" w:color="auto"/>
                <w:left w:val="none" w:sz="0" w:space="0" w:color="auto"/>
                <w:bottom w:val="none" w:sz="0" w:space="0" w:color="auto"/>
                <w:right w:val="none" w:sz="0" w:space="0" w:color="auto"/>
              </w:divBdr>
              <w:divsChild>
                <w:div w:id="1847010432">
                  <w:marLeft w:val="0"/>
                  <w:marRight w:val="0"/>
                  <w:marTop w:val="0"/>
                  <w:marBottom w:val="0"/>
                  <w:divBdr>
                    <w:top w:val="none" w:sz="0" w:space="0" w:color="auto"/>
                    <w:left w:val="none" w:sz="0" w:space="0" w:color="auto"/>
                    <w:bottom w:val="none" w:sz="0" w:space="0" w:color="auto"/>
                    <w:right w:val="none" w:sz="0" w:space="0" w:color="auto"/>
                  </w:divBdr>
                  <w:divsChild>
                    <w:div w:id="635574567">
                      <w:marLeft w:val="0"/>
                      <w:marRight w:val="0"/>
                      <w:marTop w:val="0"/>
                      <w:marBottom w:val="0"/>
                      <w:divBdr>
                        <w:top w:val="none" w:sz="0" w:space="0" w:color="auto"/>
                        <w:left w:val="none" w:sz="0" w:space="0" w:color="auto"/>
                        <w:bottom w:val="none" w:sz="0" w:space="0" w:color="auto"/>
                        <w:right w:val="none" w:sz="0" w:space="0" w:color="auto"/>
                      </w:divBdr>
                      <w:divsChild>
                        <w:div w:id="519660662">
                          <w:marLeft w:val="0"/>
                          <w:marRight w:val="0"/>
                          <w:marTop w:val="0"/>
                          <w:marBottom w:val="0"/>
                          <w:divBdr>
                            <w:top w:val="none" w:sz="0" w:space="0" w:color="auto"/>
                            <w:left w:val="none" w:sz="0" w:space="0" w:color="auto"/>
                            <w:bottom w:val="none" w:sz="0" w:space="0" w:color="auto"/>
                            <w:right w:val="none" w:sz="0" w:space="0" w:color="auto"/>
                          </w:divBdr>
                          <w:divsChild>
                            <w:div w:id="1679195856">
                              <w:marLeft w:val="0"/>
                              <w:marRight w:val="0"/>
                              <w:marTop w:val="0"/>
                              <w:marBottom w:val="0"/>
                              <w:divBdr>
                                <w:top w:val="none" w:sz="0" w:space="0" w:color="auto"/>
                                <w:left w:val="none" w:sz="0" w:space="0" w:color="auto"/>
                                <w:bottom w:val="none" w:sz="0" w:space="0" w:color="auto"/>
                                <w:right w:val="none" w:sz="0" w:space="0" w:color="auto"/>
                              </w:divBdr>
                              <w:divsChild>
                                <w:div w:id="469129445">
                                  <w:marLeft w:val="0"/>
                                  <w:marRight w:val="0"/>
                                  <w:marTop w:val="0"/>
                                  <w:marBottom w:val="0"/>
                                  <w:divBdr>
                                    <w:top w:val="none" w:sz="0" w:space="0" w:color="auto"/>
                                    <w:left w:val="none" w:sz="0" w:space="0" w:color="auto"/>
                                    <w:bottom w:val="none" w:sz="0" w:space="0" w:color="auto"/>
                                    <w:right w:val="none" w:sz="0" w:space="0" w:color="auto"/>
                                  </w:divBdr>
                                  <w:divsChild>
                                    <w:div w:id="1369145073">
                                      <w:marLeft w:val="0"/>
                                      <w:marRight w:val="0"/>
                                      <w:marTop w:val="0"/>
                                      <w:marBottom w:val="0"/>
                                      <w:divBdr>
                                        <w:top w:val="none" w:sz="0" w:space="0" w:color="auto"/>
                                        <w:left w:val="none" w:sz="0" w:space="0" w:color="auto"/>
                                        <w:bottom w:val="none" w:sz="0" w:space="0" w:color="auto"/>
                                        <w:right w:val="none" w:sz="0" w:space="0" w:color="auto"/>
                                      </w:divBdr>
                                      <w:divsChild>
                                        <w:div w:id="710692531">
                                          <w:marLeft w:val="0"/>
                                          <w:marRight w:val="0"/>
                                          <w:marTop w:val="0"/>
                                          <w:marBottom w:val="0"/>
                                          <w:divBdr>
                                            <w:top w:val="none" w:sz="0" w:space="0" w:color="auto"/>
                                            <w:left w:val="single" w:sz="6" w:space="0" w:color="999999"/>
                                            <w:bottom w:val="none" w:sz="0" w:space="0" w:color="auto"/>
                                            <w:right w:val="none" w:sz="0" w:space="0" w:color="auto"/>
                                          </w:divBdr>
                                          <w:divsChild>
                                            <w:div w:id="660812661">
                                              <w:marLeft w:val="0"/>
                                              <w:marRight w:val="0"/>
                                              <w:marTop w:val="150"/>
                                              <w:marBottom w:val="150"/>
                                              <w:divBdr>
                                                <w:top w:val="none" w:sz="0" w:space="0" w:color="auto"/>
                                                <w:left w:val="none" w:sz="0" w:space="0" w:color="auto"/>
                                                <w:bottom w:val="none" w:sz="0" w:space="0" w:color="auto"/>
                                                <w:right w:val="none" w:sz="0" w:space="0" w:color="auto"/>
                                              </w:divBdr>
                                              <w:divsChild>
                                                <w:div w:id="2069956576">
                                                  <w:marLeft w:val="0"/>
                                                  <w:marRight w:val="0"/>
                                                  <w:marTop w:val="0"/>
                                                  <w:marBottom w:val="0"/>
                                                  <w:divBdr>
                                                    <w:top w:val="none" w:sz="0" w:space="0" w:color="auto"/>
                                                    <w:left w:val="none" w:sz="0" w:space="0" w:color="auto"/>
                                                    <w:bottom w:val="none" w:sz="0" w:space="0" w:color="auto"/>
                                                    <w:right w:val="none" w:sz="0" w:space="0" w:color="auto"/>
                                                  </w:divBdr>
                                                  <w:divsChild>
                                                    <w:div w:id="164639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5101549">
      <w:bodyDiv w:val="1"/>
      <w:marLeft w:val="0"/>
      <w:marRight w:val="0"/>
      <w:marTop w:val="0"/>
      <w:marBottom w:val="0"/>
      <w:divBdr>
        <w:top w:val="none" w:sz="0" w:space="0" w:color="auto"/>
        <w:left w:val="none" w:sz="0" w:space="0" w:color="auto"/>
        <w:bottom w:val="none" w:sz="0" w:space="0" w:color="auto"/>
        <w:right w:val="none" w:sz="0" w:space="0" w:color="auto"/>
      </w:divBdr>
      <w:divsChild>
        <w:div w:id="1703898823">
          <w:marLeft w:val="0"/>
          <w:marRight w:val="0"/>
          <w:marTop w:val="0"/>
          <w:marBottom w:val="0"/>
          <w:divBdr>
            <w:top w:val="none" w:sz="0" w:space="0" w:color="auto"/>
            <w:left w:val="none" w:sz="0" w:space="0" w:color="auto"/>
            <w:bottom w:val="none" w:sz="0" w:space="0" w:color="auto"/>
            <w:right w:val="none" w:sz="0" w:space="0" w:color="auto"/>
          </w:divBdr>
          <w:divsChild>
            <w:div w:id="362705293">
              <w:marLeft w:val="0"/>
              <w:marRight w:val="0"/>
              <w:marTop w:val="0"/>
              <w:marBottom w:val="0"/>
              <w:divBdr>
                <w:top w:val="none" w:sz="0" w:space="0" w:color="auto"/>
                <w:left w:val="none" w:sz="0" w:space="0" w:color="auto"/>
                <w:bottom w:val="none" w:sz="0" w:space="0" w:color="auto"/>
                <w:right w:val="none" w:sz="0" w:space="0" w:color="auto"/>
              </w:divBdr>
              <w:divsChild>
                <w:div w:id="126048660">
                  <w:marLeft w:val="0"/>
                  <w:marRight w:val="0"/>
                  <w:marTop w:val="0"/>
                  <w:marBottom w:val="0"/>
                  <w:divBdr>
                    <w:top w:val="none" w:sz="0" w:space="0" w:color="auto"/>
                    <w:left w:val="none" w:sz="0" w:space="0" w:color="auto"/>
                    <w:bottom w:val="none" w:sz="0" w:space="0" w:color="auto"/>
                    <w:right w:val="none" w:sz="0" w:space="0" w:color="auto"/>
                  </w:divBdr>
                  <w:divsChild>
                    <w:div w:id="1332374999">
                      <w:marLeft w:val="0"/>
                      <w:marRight w:val="0"/>
                      <w:marTop w:val="0"/>
                      <w:marBottom w:val="0"/>
                      <w:divBdr>
                        <w:top w:val="none" w:sz="0" w:space="0" w:color="auto"/>
                        <w:left w:val="none" w:sz="0" w:space="0" w:color="auto"/>
                        <w:bottom w:val="none" w:sz="0" w:space="0" w:color="auto"/>
                        <w:right w:val="none" w:sz="0" w:space="0" w:color="auto"/>
                      </w:divBdr>
                      <w:divsChild>
                        <w:div w:id="1800761023">
                          <w:marLeft w:val="0"/>
                          <w:marRight w:val="0"/>
                          <w:marTop w:val="0"/>
                          <w:marBottom w:val="0"/>
                          <w:divBdr>
                            <w:top w:val="none" w:sz="0" w:space="0" w:color="auto"/>
                            <w:left w:val="none" w:sz="0" w:space="0" w:color="auto"/>
                            <w:bottom w:val="none" w:sz="0" w:space="0" w:color="auto"/>
                            <w:right w:val="none" w:sz="0" w:space="0" w:color="auto"/>
                          </w:divBdr>
                          <w:divsChild>
                            <w:div w:id="1972634553">
                              <w:marLeft w:val="0"/>
                              <w:marRight w:val="0"/>
                              <w:marTop w:val="0"/>
                              <w:marBottom w:val="0"/>
                              <w:divBdr>
                                <w:top w:val="none" w:sz="0" w:space="0" w:color="auto"/>
                                <w:left w:val="none" w:sz="0" w:space="0" w:color="auto"/>
                                <w:bottom w:val="none" w:sz="0" w:space="0" w:color="auto"/>
                                <w:right w:val="none" w:sz="0" w:space="0" w:color="auto"/>
                              </w:divBdr>
                              <w:divsChild>
                                <w:div w:id="1963226236">
                                  <w:marLeft w:val="0"/>
                                  <w:marRight w:val="0"/>
                                  <w:marTop w:val="0"/>
                                  <w:marBottom w:val="0"/>
                                  <w:divBdr>
                                    <w:top w:val="none" w:sz="0" w:space="0" w:color="auto"/>
                                    <w:left w:val="none" w:sz="0" w:space="0" w:color="auto"/>
                                    <w:bottom w:val="none" w:sz="0" w:space="0" w:color="auto"/>
                                    <w:right w:val="none" w:sz="0" w:space="0" w:color="auto"/>
                                  </w:divBdr>
                                  <w:divsChild>
                                    <w:div w:id="1774283316">
                                      <w:marLeft w:val="0"/>
                                      <w:marRight w:val="0"/>
                                      <w:marTop w:val="0"/>
                                      <w:marBottom w:val="0"/>
                                      <w:divBdr>
                                        <w:top w:val="none" w:sz="0" w:space="0" w:color="auto"/>
                                        <w:left w:val="none" w:sz="0" w:space="0" w:color="auto"/>
                                        <w:bottom w:val="none" w:sz="0" w:space="0" w:color="auto"/>
                                        <w:right w:val="none" w:sz="0" w:space="0" w:color="auto"/>
                                      </w:divBdr>
                                      <w:divsChild>
                                        <w:div w:id="1935894648">
                                          <w:marLeft w:val="0"/>
                                          <w:marRight w:val="0"/>
                                          <w:marTop w:val="0"/>
                                          <w:marBottom w:val="0"/>
                                          <w:divBdr>
                                            <w:top w:val="none" w:sz="0" w:space="0" w:color="auto"/>
                                            <w:left w:val="single" w:sz="6" w:space="0" w:color="999999"/>
                                            <w:bottom w:val="none" w:sz="0" w:space="0" w:color="auto"/>
                                            <w:right w:val="none" w:sz="0" w:space="0" w:color="auto"/>
                                          </w:divBdr>
                                          <w:divsChild>
                                            <w:div w:id="1143540863">
                                              <w:marLeft w:val="0"/>
                                              <w:marRight w:val="0"/>
                                              <w:marTop w:val="150"/>
                                              <w:marBottom w:val="150"/>
                                              <w:divBdr>
                                                <w:top w:val="none" w:sz="0" w:space="0" w:color="auto"/>
                                                <w:left w:val="none" w:sz="0" w:space="0" w:color="auto"/>
                                                <w:bottom w:val="none" w:sz="0" w:space="0" w:color="auto"/>
                                                <w:right w:val="none" w:sz="0" w:space="0" w:color="auto"/>
                                              </w:divBdr>
                                              <w:divsChild>
                                                <w:div w:id="1588146738">
                                                  <w:marLeft w:val="0"/>
                                                  <w:marRight w:val="0"/>
                                                  <w:marTop w:val="0"/>
                                                  <w:marBottom w:val="0"/>
                                                  <w:divBdr>
                                                    <w:top w:val="none" w:sz="0" w:space="0" w:color="auto"/>
                                                    <w:left w:val="none" w:sz="0" w:space="0" w:color="auto"/>
                                                    <w:bottom w:val="none" w:sz="0" w:space="0" w:color="auto"/>
                                                    <w:right w:val="none" w:sz="0" w:space="0" w:color="auto"/>
                                                  </w:divBdr>
                                                  <w:divsChild>
                                                    <w:div w:id="2693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6194-30B9-40B3-B807-C35C87B14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20851</TotalTime>
  <Pages>16</Pages>
  <Words>5728</Words>
  <Characters>32650</Characters>
  <Application>Microsoft Office Word</Application>
  <DocSecurity>0</DocSecurity>
  <Lines>272</Lines>
  <Paragraphs>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dc:creator>
  <cp:keywords/>
  <dc:description/>
  <cp:lastModifiedBy>Nino Trokashvili</cp:lastModifiedBy>
  <cp:revision>1679</cp:revision>
  <cp:lastPrinted>2022-03-16T04:27:00Z</cp:lastPrinted>
  <dcterms:created xsi:type="dcterms:W3CDTF">2012-03-26T04:07:00Z</dcterms:created>
  <dcterms:modified xsi:type="dcterms:W3CDTF">2026-10-08T16:32:00Z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2026-02-22T07:13:23Z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37b3f6dc-3b90-47f9-9ed7-bd9ef9ad207c</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