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F38E4" w14:textId="6B54088E" w:rsidR="0012525A" w:rsidRPr="005122B1" w:rsidRDefault="00F6486C" w:rsidP="007A28F0">
      <w:pPr>
        <w:spacing w:after="0" w:line="240" w:lineRule="auto"/>
        <w:jc w:val="center"/>
        <w:rPr>
          <w:rFonts w:ascii="Sylfaen" w:hAnsi="Sylfaen" w:cs="Times New Roman"/>
          <w:b/>
          <w:sz w:val="24"/>
          <w:szCs w:val="24"/>
        </w:rPr>
      </w:pPr>
      <w:r w:rsidRPr="005122B1">
        <w:rPr>
          <w:rFonts w:ascii="Sylfaen" w:hAnsi="Sylfaen" w:cs="Times New Roman"/>
          <w:b/>
          <w:sz w:val="24"/>
          <w:szCs w:val="24"/>
          <w:lang w:val="ka-GE"/>
        </w:rPr>
        <w:t>ფურცელ-ჩანართი</w:t>
      </w:r>
      <w:r w:rsidR="0012525A" w:rsidRPr="005122B1">
        <w:rPr>
          <w:rFonts w:ascii="Sylfaen" w:hAnsi="Sylfaen" w:cs="Times New Roman"/>
          <w:b/>
          <w:sz w:val="24"/>
          <w:szCs w:val="24"/>
        </w:rPr>
        <w:t>: ინფორმაცია პაციენტისთვის</w:t>
      </w:r>
    </w:p>
    <w:p w14:paraId="5F463B19" w14:textId="1B8E7702" w:rsidR="005B4427" w:rsidRPr="005122B1" w:rsidRDefault="00AD05E3" w:rsidP="007A28F0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5122B1">
        <w:rPr>
          <w:rFonts w:ascii="Sylfaen" w:hAnsi="Sylfaen"/>
          <w:b/>
          <w:sz w:val="24"/>
          <w:szCs w:val="24"/>
        </w:rPr>
        <w:t xml:space="preserve">რეგიმედი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,</w:t>
      </w:r>
      <w:r w:rsidRPr="005122B1">
        <w:rPr>
          <w:rFonts w:ascii="Times New Roman" w:hAnsi="Times New Roman" w:cs="Times New Roman"/>
          <w:b/>
          <w:sz w:val="24"/>
          <w:szCs w:val="24"/>
          <w:lang w:val="kk-KZ"/>
        </w:rPr>
        <w:t>​</w:t>
      </w:r>
      <w:r w:rsidRPr="005122B1">
        <w:rPr>
          <w:rFonts w:ascii="Sylfaen" w:hAnsi="Sylfaen"/>
          <w:color w:val="000000"/>
          <w:sz w:val="24"/>
          <w:szCs w:val="24"/>
        </w:rPr>
        <w:t xml:space="preserve"> </w:t>
      </w:r>
      <w:r w:rsidRPr="005122B1">
        <w:rPr>
          <w:rFonts w:ascii="Sylfaen" w:hAnsi="Sylfaen"/>
          <w:b/>
          <w:sz w:val="24"/>
          <w:szCs w:val="24"/>
        </w:rPr>
        <w:t xml:space="preserve">2 მლ, ხსნარი </w:t>
      </w:r>
      <w:r w:rsidR="00F6486C" w:rsidRPr="005122B1">
        <w:rPr>
          <w:rFonts w:ascii="Sylfaen" w:hAnsi="Sylfaen"/>
          <w:b/>
          <w:sz w:val="24"/>
          <w:szCs w:val="24"/>
          <w:lang w:val="ka-GE"/>
        </w:rPr>
        <w:t>ინტრამუსკულ</w:t>
      </w:r>
      <w:r w:rsidR="00304D78" w:rsidRPr="005122B1">
        <w:rPr>
          <w:rFonts w:ascii="Sylfaen" w:hAnsi="Sylfaen"/>
          <w:b/>
          <w:sz w:val="24"/>
          <w:szCs w:val="24"/>
          <w:lang w:val="ka-GE"/>
        </w:rPr>
        <w:t>არ</w:t>
      </w:r>
      <w:r w:rsidR="00F6486C" w:rsidRPr="005122B1">
        <w:rPr>
          <w:rFonts w:ascii="Sylfaen" w:hAnsi="Sylfaen"/>
          <w:b/>
          <w:sz w:val="24"/>
          <w:szCs w:val="24"/>
          <w:lang w:val="ka-GE"/>
        </w:rPr>
        <w:t>უ</w:t>
      </w:r>
      <w:r w:rsidR="00304D78" w:rsidRPr="005122B1">
        <w:rPr>
          <w:rFonts w:ascii="Sylfaen" w:hAnsi="Sylfaen"/>
          <w:b/>
          <w:sz w:val="24"/>
          <w:szCs w:val="24"/>
          <w:lang w:val="ka-GE"/>
        </w:rPr>
        <w:t>ლ</w:t>
      </w:r>
      <w:r w:rsidR="00F6486C" w:rsidRPr="005122B1">
        <w:rPr>
          <w:rFonts w:ascii="Sylfaen" w:hAnsi="Sylfaen"/>
          <w:b/>
          <w:sz w:val="24"/>
          <w:szCs w:val="24"/>
          <w:lang w:val="ka-GE"/>
        </w:rPr>
        <w:t>ი</w:t>
      </w:r>
      <w:r w:rsidRPr="005122B1">
        <w:rPr>
          <w:rFonts w:ascii="Sylfaen" w:hAnsi="Sylfaen"/>
          <w:b/>
          <w:sz w:val="24"/>
          <w:szCs w:val="24"/>
        </w:rPr>
        <w:t xml:space="preserve"> </w:t>
      </w:r>
      <w:r w:rsidR="00304D78" w:rsidRPr="005122B1">
        <w:rPr>
          <w:rFonts w:ascii="Sylfaen" w:hAnsi="Sylfaen"/>
          <w:b/>
          <w:sz w:val="24"/>
          <w:szCs w:val="24"/>
          <w:lang w:val="ka-GE"/>
        </w:rPr>
        <w:t>შეყვანისთვის</w:t>
      </w:r>
    </w:p>
    <w:p w14:paraId="3D3854C4" w14:textId="21B2F335" w:rsidR="00A97EC5" w:rsidRPr="005122B1" w:rsidRDefault="00A97EC5" w:rsidP="0050489E">
      <w:pPr>
        <w:jc w:val="center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 xml:space="preserve">აქტიური </w:t>
      </w:r>
      <w:r w:rsidR="00304D78" w:rsidRPr="005122B1">
        <w:rPr>
          <w:rFonts w:ascii="Sylfaen" w:hAnsi="Sylfaen"/>
          <w:sz w:val="24"/>
          <w:szCs w:val="24"/>
        </w:rPr>
        <w:t>ნივთიერებები:</w:t>
      </w:r>
      <w:r w:rsidRPr="005122B1">
        <w:rPr>
          <w:rFonts w:ascii="Sylfaen" w:hAnsi="Sylfaen"/>
          <w:sz w:val="24"/>
          <w:szCs w:val="24"/>
        </w:rPr>
        <w:t xml:space="preserve"> პირიდოქსინის ჰიდროქლორიდი 100.0 მგ + თიამინის </w:t>
      </w:r>
      <w:r w:rsidR="00F6486C" w:rsidRPr="005122B1">
        <w:rPr>
          <w:rFonts w:ascii="Sylfaen" w:hAnsi="Sylfaen"/>
          <w:sz w:val="24"/>
          <w:szCs w:val="24"/>
        </w:rPr>
        <w:t xml:space="preserve">                     </w:t>
      </w:r>
      <w:r w:rsidRPr="005122B1">
        <w:rPr>
          <w:rFonts w:ascii="Sylfaen" w:hAnsi="Sylfaen"/>
          <w:sz w:val="24"/>
          <w:szCs w:val="24"/>
        </w:rPr>
        <w:t>ჰიდროქლორიდი 100.0 მგ + ციანოკობალამინი 1.0 მგ</w:t>
      </w:r>
    </w:p>
    <w:p w14:paraId="245617BC" w14:textId="77777777" w:rsidR="00FB7425" w:rsidRPr="005122B1" w:rsidRDefault="00FB7425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5D93F1F" w14:textId="4C367376" w:rsidR="0012525A" w:rsidRPr="005122B1" w:rsidRDefault="00F6486C" w:rsidP="00F6486C">
      <w:pPr>
        <w:spacing w:line="240" w:lineRule="auto"/>
        <w:jc w:val="both"/>
        <w:rPr>
          <w:rFonts w:ascii="Sylfaen" w:hAnsi="Sylfaen" w:cs="Times New Roman"/>
          <w:b/>
          <w:bCs/>
          <w:iCs/>
          <w:sz w:val="24"/>
          <w:szCs w:val="24"/>
        </w:rPr>
      </w:pPr>
      <w:r w:rsidRPr="005122B1">
        <w:rPr>
          <w:rFonts w:ascii="Sylfaen" w:hAnsi="Sylfaen" w:cs="Times New Roman"/>
          <w:b/>
          <w:bCs/>
          <w:iCs/>
          <w:sz w:val="24"/>
          <w:szCs w:val="24"/>
          <w:lang w:val="ka-GE"/>
        </w:rPr>
        <w:t>ამ პრეპარა</w:t>
      </w:r>
      <w:r w:rsidR="0012525A" w:rsidRPr="005122B1">
        <w:rPr>
          <w:rFonts w:ascii="Sylfaen" w:hAnsi="Sylfaen" w:cs="Times New Roman"/>
          <w:b/>
          <w:bCs/>
          <w:iCs/>
          <w:sz w:val="24"/>
          <w:szCs w:val="24"/>
        </w:rPr>
        <w:t>ტის გამოყენებ</w:t>
      </w:r>
      <w:r w:rsidRPr="005122B1">
        <w:rPr>
          <w:rFonts w:ascii="Sylfaen" w:hAnsi="Sylfaen" w:cs="Times New Roman"/>
          <w:b/>
          <w:bCs/>
          <w:iCs/>
          <w:sz w:val="24"/>
          <w:szCs w:val="24"/>
          <w:lang w:val="ka-GE"/>
        </w:rPr>
        <w:t>ის წინ</w:t>
      </w:r>
      <w:r w:rsidR="0012525A" w:rsidRPr="005122B1">
        <w:rPr>
          <w:rFonts w:ascii="Sylfaen" w:hAnsi="Sylfaen" w:cs="Times New Roman"/>
          <w:b/>
          <w:bCs/>
          <w:iCs/>
          <w:sz w:val="24"/>
          <w:szCs w:val="24"/>
        </w:rPr>
        <w:t xml:space="preserve"> სრულად წაიკითხ</w:t>
      </w:r>
      <w:r w:rsidRPr="005122B1">
        <w:rPr>
          <w:rFonts w:ascii="Sylfaen" w:hAnsi="Sylfaen" w:cs="Times New Roman"/>
          <w:b/>
          <w:bCs/>
          <w:iCs/>
          <w:sz w:val="24"/>
          <w:szCs w:val="24"/>
          <w:lang w:val="ka-GE"/>
        </w:rPr>
        <w:t>ე</w:t>
      </w:r>
      <w:r w:rsidR="0012525A" w:rsidRPr="005122B1">
        <w:rPr>
          <w:rFonts w:ascii="Sylfaen" w:hAnsi="Sylfaen" w:cs="Times New Roman"/>
          <w:b/>
          <w:bCs/>
          <w:iCs/>
          <w:sz w:val="24"/>
          <w:szCs w:val="24"/>
        </w:rPr>
        <w:t>თ ეს ფურცელი-ჩანართი, რადგან ის შეიცავს თქვენთვის მნიშვნელოვან ინფორმაციას.</w:t>
      </w:r>
    </w:p>
    <w:p w14:paraId="1175DDFF" w14:textId="3131C53B" w:rsidR="00FB7425" w:rsidRPr="005122B1" w:rsidRDefault="0012525A" w:rsidP="00F6486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>გთხოვთ, შეინახ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ო</w:t>
      </w:r>
      <w:r w:rsidRPr="005122B1">
        <w:rPr>
          <w:rFonts w:ascii="Sylfaen" w:hAnsi="Sylfaen" w:cs="Times New Roman"/>
          <w:sz w:val="24"/>
          <w:szCs w:val="24"/>
        </w:rPr>
        <w:t xml:space="preserve">თ ეს ფურცელი-ჩანართი! შესაძლოა, </w:t>
      </w:r>
      <w:r w:rsidR="00F6486C" w:rsidRPr="005122B1">
        <w:rPr>
          <w:rFonts w:ascii="Sylfaen" w:hAnsi="Sylfaen" w:cs="Times New Roman"/>
          <w:sz w:val="24"/>
          <w:szCs w:val="24"/>
        </w:rPr>
        <w:t>დაგჭირდეთ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5122B1">
        <w:rPr>
          <w:rFonts w:ascii="Sylfaen" w:hAnsi="Sylfaen" w:cs="Times New Roman"/>
          <w:sz w:val="24"/>
          <w:szCs w:val="24"/>
        </w:rPr>
        <w:t>მისი ხელახლა წაკითხვა.</w:t>
      </w:r>
    </w:p>
    <w:p w14:paraId="71D23D3A" w14:textId="4FEDE8DE" w:rsidR="00FB7425" w:rsidRPr="005122B1" w:rsidRDefault="00F6486C" w:rsidP="00F6486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  <w:lang w:val="ka-GE"/>
        </w:rPr>
        <w:t xml:space="preserve">თუ თქვენ გაგიჩნდათ </w:t>
      </w:r>
      <w:r w:rsidR="0012525A" w:rsidRPr="005122B1">
        <w:rPr>
          <w:rFonts w:ascii="Sylfaen" w:hAnsi="Sylfaen" w:cs="Times New Roman"/>
          <w:sz w:val="24"/>
          <w:szCs w:val="24"/>
        </w:rPr>
        <w:t>დამატებითი კითხვები, მიმართ</w:t>
      </w:r>
      <w:r w:rsidRPr="005122B1">
        <w:rPr>
          <w:rFonts w:ascii="Sylfaen" w:hAnsi="Sylfaen" w:cs="Times New Roman"/>
          <w:sz w:val="24"/>
          <w:szCs w:val="24"/>
          <w:lang w:val="ka-GE"/>
        </w:rPr>
        <w:t>ე</w:t>
      </w:r>
      <w:r w:rsidR="0012525A" w:rsidRPr="005122B1">
        <w:rPr>
          <w:rFonts w:ascii="Sylfaen" w:hAnsi="Sylfaen" w:cs="Times New Roman"/>
          <w:sz w:val="24"/>
          <w:szCs w:val="24"/>
        </w:rPr>
        <w:t xml:space="preserve">თ </w:t>
      </w:r>
      <w:r w:rsidRPr="005122B1">
        <w:rPr>
          <w:rFonts w:ascii="Sylfaen" w:hAnsi="Sylfaen" w:cs="Times New Roman"/>
          <w:sz w:val="24"/>
          <w:szCs w:val="24"/>
          <w:lang w:val="ka-GE"/>
        </w:rPr>
        <w:t>მკურნალ</w:t>
      </w:r>
      <w:r w:rsidR="0012525A" w:rsidRPr="005122B1">
        <w:rPr>
          <w:rFonts w:ascii="Sylfaen" w:hAnsi="Sylfaen" w:cs="Times New Roman"/>
          <w:sz w:val="24"/>
          <w:szCs w:val="24"/>
        </w:rPr>
        <w:t xml:space="preserve"> ექიმს ან ფარმაცევტს.</w:t>
      </w:r>
    </w:p>
    <w:p w14:paraId="2983BFC0" w14:textId="58ED8833" w:rsidR="00FB7425" w:rsidRPr="005122B1" w:rsidRDefault="0012525A" w:rsidP="00F6486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ეს 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სამკურნალო საშუალება</w:t>
      </w:r>
      <w:r w:rsidRPr="005122B1">
        <w:rPr>
          <w:rFonts w:ascii="Sylfaen" w:hAnsi="Sylfaen" w:cs="Times New Roman"/>
          <w:sz w:val="24"/>
          <w:szCs w:val="24"/>
        </w:rPr>
        <w:t xml:space="preserve"> 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 xml:space="preserve">განკუთვნილია </w:t>
      </w:r>
      <w:r w:rsidRPr="005122B1">
        <w:rPr>
          <w:rFonts w:ascii="Sylfaen" w:hAnsi="Sylfaen" w:cs="Times New Roman"/>
          <w:sz w:val="24"/>
          <w:szCs w:val="24"/>
        </w:rPr>
        <w:t>მხოლოდ თქვენ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თვის</w:t>
      </w:r>
      <w:r w:rsidRPr="005122B1">
        <w:rPr>
          <w:rFonts w:ascii="Sylfaen" w:hAnsi="Sylfaen" w:cs="Times New Roman"/>
          <w:sz w:val="24"/>
          <w:szCs w:val="24"/>
        </w:rPr>
        <w:t>. არ გა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დასცე</w:t>
      </w:r>
      <w:r w:rsidRPr="005122B1">
        <w:rPr>
          <w:rFonts w:ascii="Sylfaen" w:hAnsi="Sylfaen" w:cs="Times New Roman"/>
          <w:sz w:val="24"/>
          <w:szCs w:val="24"/>
        </w:rPr>
        <w:t>თ ის სხვ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ა პირ</w:t>
      </w:r>
      <w:r w:rsidRPr="005122B1">
        <w:rPr>
          <w:rFonts w:ascii="Sylfaen" w:hAnsi="Sylfaen" w:cs="Times New Roman"/>
          <w:sz w:val="24"/>
          <w:szCs w:val="24"/>
        </w:rPr>
        <w:t>ებს. მან შეიძლება ზიანი მიაყენოს მათ, მაშინაც კი, თუ მათი სიმპტომები თქვენსას ემთხვევა.</w:t>
      </w:r>
    </w:p>
    <w:p w14:paraId="3E5FEEF5" w14:textId="556A82D6" w:rsidR="0012525A" w:rsidRPr="005122B1" w:rsidRDefault="0012525A" w:rsidP="00F6486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თუ შენიშნავთ რაიმე 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არასასურველ</w:t>
      </w:r>
      <w:r w:rsidRPr="005122B1">
        <w:rPr>
          <w:rFonts w:ascii="Sylfaen" w:hAnsi="Sylfaen" w:cs="Times New Roman"/>
          <w:sz w:val="24"/>
          <w:szCs w:val="24"/>
        </w:rPr>
        <w:t xml:space="preserve"> რეაქციას, დაუკავშირდ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ი</w:t>
      </w:r>
      <w:r w:rsidRPr="005122B1">
        <w:rPr>
          <w:rFonts w:ascii="Sylfaen" w:hAnsi="Sylfaen" w:cs="Times New Roman"/>
          <w:sz w:val="24"/>
          <w:szCs w:val="24"/>
        </w:rPr>
        <w:t xml:space="preserve">თ 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 xml:space="preserve">თქვენს მკურნალ </w:t>
      </w:r>
      <w:r w:rsidRPr="005122B1">
        <w:rPr>
          <w:rFonts w:ascii="Sylfaen" w:hAnsi="Sylfaen" w:cs="Times New Roman"/>
          <w:sz w:val="24"/>
          <w:szCs w:val="24"/>
        </w:rPr>
        <w:t xml:space="preserve">ექიმს ან ფარმაცევტს. ეს ეხება ყველა შესაძლო გვერდით </w:t>
      </w:r>
      <w:r w:rsidR="00BB67AD" w:rsidRPr="005122B1">
        <w:rPr>
          <w:rFonts w:ascii="Sylfaen" w:hAnsi="Sylfaen" w:cs="Times New Roman"/>
          <w:sz w:val="24"/>
          <w:szCs w:val="24"/>
          <w:lang w:val="ka-GE"/>
        </w:rPr>
        <w:t>რეაქცი</w:t>
      </w:r>
      <w:r w:rsidRPr="005122B1">
        <w:rPr>
          <w:rFonts w:ascii="Sylfaen" w:hAnsi="Sylfaen" w:cs="Times New Roman"/>
          <w:sz w:val="24"/>
          <w:szCs w:val="24"/>
        </w:rPr>
        <w:t>ას, მათ შორის იმ</w:t>
      </w:r>
      <w:r w:rsidR="00F6486C" w:rsidRPr="005122B1">
        <w:rPr>
          <w:rFonts w:ascii="Sylfaen" w:hAnsi="Sylfaen" w:cs="Times New Roman"/>
          <w:sz w:val="24"/>
          <w:szCs w:val="24"/>
          <w:lang w:val="ka-GE"/>
        </w:rPr>
        <w:t>ათაც</w:t>
      </w:r>
      <w:r w:rsidRPr="005122B1">
        <w:rPr>
          <w:rFonts w:ascii="Sylfaen" w:hAnsi="Sylfaen" w:cs="Times New Roman"/>
          <w:sz w:val="24"/>
          <w:szCs w:val="24"/>
        </w:rPr>
        <w:t xml:space="preserve">, რომლებიც არ არის </w:t>
      </w:r>
      <w:r w:rsidR="00BB67AD" w:rsidRPr="005122B1">
        <w:rPr>
          <w:rFonts w:ascii="Sylfaen" w:hAnsi="Sylfaen" w:cs="Times New Roman"/>
          <w:sz w:val="24"/>
          <w:szCs w:val="24"/>
          <w:lang w:val="ka-GE"/>
        </w:rPr>
        <w:t>აღწერ</w:t>
      </w:r>
      <w:r w:rsidRPr="005122B1">
        <w:rPr>
          <w:rFonts w:ascii="Sylfaen" w:hAnsi="Sylfaen" w:cs="Times New Roman"/>
          <w:sz w:val="24"/>
          <w:szCs w:val="24"/>
        </w:rPr>
        <w:t xml:space="preserve">ილი ამ </w:t>
      </w:r>
      <w:r w:rsidR="00BB67AD" w:rsidRPr="005122B1">
        <w:rPr>
          <w:rFonts w:ascii="Sylfaen" w:hAnsi="Sylfaen" w:cs="Times New Roman"/>
          <w:sz w:val="24"/>
          <w:szCs w:val="24"/>
          <w:lang w:val="ka-GE"/>
        </w:rPr>
        <w:t>ფურცელ-ჩანართიდ</w:t>
      </w:r>
      <w:r w:rsidRPr="005122B1">
        <w:rPr>
          <w:rFonts w:ascii="Sylfaen" w:hAnsi="Sylfaen" w:cs="Times New Roman"/>
          <w:sz w:val="24"/>
          <w:szCs w:val="24"/>
        </w:rPr>
        <w:t>ის მე-4 ნაწილში.</w:t>
      </w:r>
    </w:p>
    <w:p w14:paraId="015F0E6A" w14:textId="37569B6D" w:rsidR="0012525A" w:rsidRPr="005122B1" w:rsidRDefault="0012525A" w:rsidP="00F6486C">
      <w:pPr>
        <w:spacing w:line="240" w:lineRule="auto"/>
        <w:jc w:val="both"/>
        <w:rPr>
          <w:rFonts w:ascii="Sylfaen" w:hAnsi="Sylfaen" w:cs="Times New Roman"/>
          <w:b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/>
          <w:sz w:val="24"/>
          <w:szCs w:val="24"/>
        </w:rPr>
        <w:t xml:space="preserve">ეს </w:t>
      </w:r>
      <w:r w:rsidR="00BB67AD" w:rsidRPr="005122B1">
        <w:rPr>
          <w:rFonts w:ascii="Sylfaen" w:hAnsi="Sylfaen" w:cs="Times New Roman"/>
          <w:b/>
          <w:bCs/>
          <w:spacing w:val="-1"/>
          <w:sz w:val="24"/>
          <w:szCs w:val="24"/>
          <w:lang w:val="ka-GE"/>
        </w:rPr>
        <w:t>ფურცელ-ჩანართი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 xml:space="preserve"> შეიცავს შემდეგ ინფორმაციას</w:t>
      </w:r>
    </w:p>
    <w:p w14:paraId="36B8B114" w14:textId="6E448589" w:rsidR="0012525A" w:rsidRPr="005122B1" w:rsidRDefault="0012525A" w:rsidP="00F64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Cs/>
          <w:spacing w:val="-1"/>
          <w:sz w:val="24"/>
          <w:szCs w:val="24"/>
        </w:rPr>
        <w:t>რა</w:t>
      </w:r>
      <w:r w:rsidR="00BB67AD" w:rsidRPr="005122B1">
        <w:rPr>
          <w:rFonts w:ascii="Sylfaen" w:hAnsi="Sylfaen" w:cs="Times New Roman"/>
          <w:bCs/>
          <w:spacing w:val="-1"/>
          <w:sz w:val="24"/>
          <w:szCs w:val="24"/>
          <w:lang w:val="ka-GE"/>
        </w:rPr>
        <w:t>ს წარმოადგენ</w:t>
      </w:r>
      <w:r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ს პრეპარატი </w:t>
      </w:r>
      <w:r w:rsidR="00AD05E3" w:rsidRPr="005122B1">
        <w:rPr>
          <w:rFonts w:ascii="Sylfaen" w:hAnsi="Sylfaen" w:cs="Times New Roman"/>
          <w:sz w:val="24"/>
          <w:szCs w:val="24"/>
          <w:lang w:val="kk-KZ"/>
        </w:rPr>
        <w:t>რე</w:t>
      </w:r>
      <w:r w:rsidR="00BB67AD" w:rsidRPr="005122B1">
        <w:rPr>
          <w:rFonts w:ascii="Sylfaen" w:hAnsi="Sylfaen" w:cs="Times New Roman"/>
          <w:sz w:val="24"/>
          <w:szCs w:val="24"/>
          <w:lang w:val="ka-GE"/>
        </w:rPr>
        <w:t>გ</w:t>
      </w:r>
      <w:r w:rsidR="00AD05E3" w:rsidRPr="005122B1">
        <w:rPr>
          <w:rFonts w:ascii="Sylfaen" w:hAnsi="Sylfaen" w:cs="Times New Roman"/>
          <w:sz w:val="24"/>
          <w:szCs w:val="24"/>
          <w:lang w:val="kk-KZ"/>
        </w:rPr>
        <w:t xml:space="preserve">იმედი </w:t>
      </w:r>
      <w:r w:rsidRPr="005122B1">
        <w:rPr>
          <w:rFonts w:ascii="Sylfaen" w:hAnsi="Sylfaen" w:cs="Times New Roman"/>
          <w:bCs/>
          <w:spacing w:val="-1"/>
          <w:sz w:val="24"/>
          <w:szCs w:val="24"/>
        </w:rPr>
        <w:t>და რისთვის გამოიყენება</w:t>
      </w:r>
      <w:r w:rsidR="00BB67AD" w:rsidRPr="005122B1">
        <w:rPr>
          <w:rFonts w:ascii="Sylfaen" w:hAnsi="Sylfaen" w:cs="Times New Roman"/>
          <w:bCs/>
          <w:spacing w:val="-1"/>
          <w:sz w:val="24"/>
          <w:szCs w:val="24"/>
          <w:lang w:val="ka-GE"/>
        </w:rPr>
        <w:t xml:space="preserve"> ის</w:t>
      </w:r>
      <w:r w:rsidRPr="005122B1">
        <w:rPr>
          <w:rFonts w:ascii="Sylfaen" w:hAnsi="Sylfaen" w:cs="Times New Roman"/>
          <w:bCs/>
          <w:spacing w:val="-1"/>
          <w:sz w:val="24"/>
          <w:szCs w:val="24"/>
        </w:rPr>
        <w:t>?</w:t>
      </w:r>
    </w:p>
    <w:p w14:paraId="666E2B6C" w14:textId="3CAFAA0E" w:rsidR="0012525A" w:rsidRPr="005122B1" w:rsidRDefault="00BB67AD" w:rsidP="00F64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  <w:lang w:val="ka-GE"/>
        </w:rPr>
        <w:t>რა უნდა იცოდეთ პრეპარატ რეგიმედ</w:t>
      </w:r>
      <w:r w:rsidR="00AD05E3" w:rsidRPr="005122B1">
        <w:rPr>
          <w:rFonts w:ascii="Sylfaen" w:hAnsi="Sylfaen" w:cs="Times New Roman"/>
          <w:sz w:val="24"/>
          <w:szCs w:val="24"/>
          <w:lang w:val="kk-KZ"/>
        </w:rPr>
        <w:t xml:space="preserve">ის </w:t>
      </w:r>
      <w:r w:rsidR="0012525A" w:rsidRPr="005122B1">
        <w:rPr>
          <w:rFonts w:ascii="Sylfaen" w:hAnsi="Sylfaen" w:cs="Times New Roman"/>
          <w:bCs/>
          <w:spacing w:val="-1"/>
          <w:sz w:val="24"/>
          <w:szCs w:val="24"/>
        </w:rPr>
        <w:t>გამოყენებამდე</w:t>
      </w:r>
    </w:p>
    <w:p w14:paraId="2B84CDC4" w14:textId="4D70CE9B" w:rsidR="0012525A" w:rsidRPr="005122B1" w:rsidRDefault="007E5831" w:rsidP="00F64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როგორ მივიღოთ </w:t>
      </w:r>
      <w:r w:rsidR="00BB67AD" w:rsidRPr="005122B1">
        <w:rPr>
          <w:rFonts w:ascii="Sylfaen" w:hAnsi="Sylfaen" w:cs="Times New Roman"/>
          <w:bCs/>
          <w:spacing w:val="-1"/>
          <w:sz w:val="24"/>
          <w:szCs w:val="24"/>
          <w:lang w:val="ka-GE"/>
        </w:rPr>
        <w:t xml:space="preserve">პრეპარატი </w:t>
      </w:r>
      <w:r w:rsidR="00AD05E3" w:rsidRPr="005122B1">
        <w:rPr>
          <w:rFonts w:ascii="Sylfaen" w:hAnsi="Sylfaen" w:cs="Times New Roman"/>
          <w:sz w:val="24"/>
          <w:szCs w:val="24"/>
          <w:lang w:val="kk-KZ"/>
        </w:rPr>
        <w:t>რე</w:t>
      </w:r>
      <w:r w:rsidR="00BB67AD" w:rsidRPr="005122B1">
        <w:rPr>
          <w:rFonts w:ascii="Sylfaen" w:hAnsi="Sylfaen" w:cs="Times New Roman"/>
          <w:sz w:val="24"/>
          <w:szCs w:val="24"/>
          <w:lang w:val="ka-GE"/>
        </w:rPr>
        <w:t>გ</w:t>
      </w:r>
      <w:r w:rsidR="00AD05E3" w:rsidRPr="005122B1">
        <w:rPr>
          <w:rFonts w:ascii="Sylfaen" w:hAnsi="Sylfaen" w:cs="Times New Roman"/>
          <w:sz w:val="24"/>
          <w:szCs w:val="24"/>
          <w:lang w:val="kk-KZ"/>
        </w:rPr>
        <w:t>იმედი</w:t>
      </w:r>
    </w:p>
    <w:p w14:paraId="20D69187" w14:textId="7A462DA9" w:rsidR="0012525A" w:rsidRPr="005122B1" w:rsidRDefault="00FE5A8A" w:rsidP="00F64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შესაძლო </w:t>
      </w:r>
      <w:r w:rsidR="00BB67AD" w:rsidRPr="005122B1">
        <w:rPr>
          <w:rFonts w:ascii="Sylfaen" w:hAnsi="Sylfaen" w:cs="Times New Roman"/>
          <w:bCs/>
          <w:spacing w:val="-1"/>
          <w:sz w:val="24"/>
          <w:szCs w:val="24"/>
          <w:lang w:val="ka-GE"/>
        </w:rPr>
        <w:t>არასასურველ</w:t>
      </w:r>
      <w:r w:rsidRPr="005122B1">
        <w:rPr>
          <w:rFonts w:ascii="Sylfaen" w:hAnsi="Sylfaen" w:cs="Times New Roman"/>
          <w:bCs/>
          <w:spacing w:val="-1"/>
          <w:sz w:val="24"/>
          <w:szCs w:val="24"/>
        </w:rPr>
        <w:t>ი რეაქციები</w:t>
      </w:r>
    </w:p>
    <w:p w14:paraId="629999CB" w14:textId="27DE12E3" w:rsidR="0012525A" w:rsidRPr="005122B1" w:rsidRDefault="0012525A" w:rsidP="00F64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როგორ შევინახოთ პრეპარატი </w:t>
      </w:r>
      <w:r w:rsidR="00BB67AD" w:rsidRPr="005122B1">
        <w:rPr>
          <w:rFonts w:ascii="Sylfaen" w:hAnsi="Sylfaen" w:cs="Times New Roman"/>
          <w:sz w:val="24"/>
          <w:szCs w:val="24"/>
          <w:lang w:val="ka-GE"/>
        </w:rPr>
        <w:t>რეგიმედი</w:t>
      </w:r>
    </w:p>
    <w:p w14:paraId="39ADF1F7" w14:textId="144EAC6E" w:rsidR="0012525A" w:rsidRPr="005122B1" w:rsidRDefault="00843773" w:rsidP="00F6486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Cs/>
          <w:spacing w:val="-1"/>
          <w:sz w:val="24"/>
          <w:szCs w:val="24"/>
          <w:lang w:val="ka-GE"/>
        </w:rPr>
        <w:t>შეფუთვის</w:t>
      </w:r>
      <w:r w:rsidR="0012525A"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 </w:t>
      </w:r>
      <w:r w:rsidRPr="005122B1">
        <w:rPr>
          <w:rFonts w:ascii="Sylfaen" w:hAnsi="Sylfaen" w:cs="Times New Roman"/>
          <w:bCs/>
          <w:spacing w:val="-1"/>
          <w:sz w:val="24"/>
          <w:szCs w:val="24"/>
          <w:lang w:val="ka-GE"/>
        </w:rPr>
        <w:t>შიგთავსი</w:t>
      </w:r>
      <w:r w:rsidR="0012525A"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 და </w:t>
      </w:r>
      <w:r w:rsidR="0012525A" w:rsidRPr="005122B1">
        <w:rPr>
          <w:rFonts w:ascii="Sylfaen" w:hAnsi="Sylfaen" w:cs="Times New Roman"/>
          <w:sz w:val="24"/>
          <w:szCs w:val="24"/>
        </w:rPr>
        <w:t xml:space="preserve">დამატებითი </w:t>
      </w:r>
      <w:r w:rsidR="0012525A" w:rsidRPr="005122B1">
        <w:rPr>
          <w:rFonts w:ascii="Sylfaen" w:hAnsi="Sylfaen" w:cs="Times New Roman"/>
          <w:bCs/>
          <w:spacing w:val="-1"/>
          <w:sz w:val="24"/>
          <w:szCs w:val="24"/>
        </w:rPr>
        <w:t>ინფორმაცია.</w:t>
      </w:r>
    </w:p>
    <w:p w14:paraId="612855D0" w14:textId="1E5D5109" w:rsidR="00CB159B" w:rsidRPr="005122B1" w:rsidRDefault="007A2015" w:rsidP="00F6486C">
      <w:pPr>
        <w:pStyle w:val="BodyText"/>
        <w:tabs>
          <w:tab w:val="left" w:pos="700"/>
        </w:tabs>
        <w:spacing w:after="0"/>
        <w:jc w:val="both"/>
        <w:rPr>
          <w:rFonts w:ascii="Sylfaen" w:hAnsi="Sylfaen"/>
          <w:b/>
          <w:bCs/>
          <w:spacing w:val="-1"/>
          <w:sz w:val="24"/>
          <w:szCs w:val="24"/>
        </w:rPr>
      </w:pPr>
      <w:r w:rsidRPr="005122B1">
        <w:rPr>
          <w:rFonts w:ascii="Sylfaen" w:hAnsi="Sylfaen"/>
          <w:b/>
          <w:bCs/>
          <w:sz w:val="24"/>
          <w:szCs w:val="24"/>
        </w:rPr>
        <w:t>1. რა</w:t>
      </w:r>
      <w:r w:rsidR="00BB67AD" w:rsidRPr="005122B1">
        <w:rPr>
          <w:rFonts w:ascii="Sylfaen" w:hAnsi="Sylfaen"/>
          <w:b/>
          <w:bCs/>
          <w:spacing w:val="2"/>
          <w:sz w:val="24"/>
          <w:szCs w:val="24"/>
          <w:lang w:val="ka-GE"/>
        </w:rPr>
        <w:t>ს</w:t>
      </w:r>
      <w:r w:rsidR="00A97EC5" w:rsidRPr="005122B1">
        <w:rPr>
          <w:rFonts w:ascii="Sylfaen" w:hAnsi="Sylfaen"/>
          <w:b/>
          <w:bCs/>
          <w:spacing w:val="-2"/>
          <w:sz w:val="24"/>
          <w:szCs w:val="24"/>
        </w:rPr>
        <w:t xml:space="preserve"> </w:t>
      </w:r>
      <w:r w:rsidR="00A97EC5" w:rsidRPr="005122B1">
        <w:rPr>
          <w:rFonts w:ascii="Sylfaen" w:hAnsi="Sylfaen"/>
          <w:b/>
          <w:bCs/>
          <w:spacing w:val="-1"/>
          <w:sz w:val="24"/>
          <w:szCs w:val="24"/>
        </w:rPr>
        <w:t>წარმოადგენს</w:t>
      </w:r>
      <w:r w:rsidR="00BB67AD"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 xml:space="preserve"> პრეპარატი რეგიმედი</w:t>
      </w:r>
      <w:r w:rsidRPr="005122B1">
        <w:rPr>
          <w:rFonts w:ascii="Sylfaen" w:hAnsi="Sylfaen"/>
          <w:b/>
          <w:bCs/>
          <w:spacing w:val="2"/>
          <w:sz w:val="24"/>
          <w:szCs w:val="24"/>
        </w:rPr>
        <w:t xml:space="preserve"> </w:t>
      </w:r>
      <w:r w:rsidR="00A97EC5" w:rsidRPr="005122B1">
        <w:rPr>
          <w:rFonts w:ascii="Sylfaen" w:hAnsi="Sylfaen"/>
          <w:b/>
          <w:bCs/>
          <w:sz w:val="24"/>
          <w:szCs w:val="24"/>
        </w:rPr>
        <w:t>და</w:t>
      </w:r>
      <w:r w:rsidRPr="005122B1">
        <w:rPr>
          <w:rFonts w:ascii="Sylfaen" w:hAnsi="Sylfaen"/>
          <w:b/>
          <w:bCs/>
          <w:spacing w:val="3"/>
          <w:sz w:val="24"/>
          <w:szCs w:val="24"/>
        </w:rPr>
        <w:t xml:space="preserve"> </w:t>
      </w:r>
      <w:r w:rsidR="00BB67AD"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რისთვის გამოიყენება ის</w:t>
      </w:r>
      <w:r w:rsidRPr="005122B1">
        <w:rPr>
          <w:rFonts w:ascii="Sylfaen" w:hAnsi="Sylfaen"/>
          <w:b/>
          <w:bCs/>
          <w:spacing w:val="-3"/>
          <w:sz w:val="24"/>
          <w:szCs w:val="24"/>
        </w:rPr>
        <w:t xml:space="preserve"> </w:t>
      </w:r>
    </w:p>
    <w:p w14:paraId="6370F888" w14:textId="3577981F" w:rsidR="00D82A0D" w:rsidRPr="005122B1" w:rsidRDefault="00BB67AD" w:rsidP="00F6486C">
      <w:pPr>
        <w:widowControl w:val="0"/>
        <w:spacing w:after="0" w:line="240" w:lineRule="auto"/>
        <w:ind w:right="283"/>
        <w:jc w:val="both"/>
        <w:rPr>
          <w:rFonts w:ascii="Sylfaen" w:eastAsia="TimesNewRomanPSMT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პრეპარატი  </w:t>
      </w:r>
      <w:r w:rsidR="00D82A0D" w:rsidRPr="005122B1">
        <w:rPr>
          <w:rFonts w:ascii="Sylfaen" w:eastAsia="Times New Roman" w:hAnsi="Sylfaen"/>
          <w:sz w:val="24"/>
          <w:szCs w:val="24"/>
          <w:lang w:eastAsia="ru-RU"/>
        </w:rPr>
        <w:t>რე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გ</w:t>
      </w:r>
      <w:r w:rsidR="00D82A0D" w:rsidRPr="005122B1">
        <w:rPr>
          <w:rFonts w:ascii="Sylfaen" w:eastAsia="Times New Roman" w:hAnsi="Sylfaen"/>
          <w:sz w:val="24"/>
          <w:szCs w:val="24"/>
          <w:lang w:eastAsia="ru-RU"/>
        </w:rPr>
        <w:t xml:space="preserve">იმედი შეიცავს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მოქმედ</w:t>
      </w:r>
      <w:r w:rsidR="00D82A0D" w:rsidRPr="005122B1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ნივთიერებ</w:t>
      </w:r>
      <w:r w:rsidR="00D82A0D" w:rsidRPr="005122B1">
        <w:rPr>
          <w:rFonts w:ascii="Sylfaen" w:eastAsia="Times New Roman" w:hAnsi="Sylfaen"/>
          <w:sz w:val="24"/>
          <w:szCs w:val="24"/>
          <w:lang w:eastAsia="ru-RU"/>
        </w:rPr>
        <w:t xml:space="preserve">ებს: </w:t>
      </w:r>
      <w:r w:rsidR="005A415E" w:rsidRPr="005122B1">
        <w:rPr>
          <w:rFonts w:ascii="Sylfaen" w:eastAsia="Times New Roman" w:hAnsi="Sylfaen"/>
          <w:bCs/>
          <w:sz w:val="24"/>
          <w:szCs w:val="24"/>
          <w:lang w:eastAsia="ru-RU"/>
        </w:rPr>
        <w:t xml:space="preserve">თიამინის ჰიდროქლორიდს (ვიტამინი </w:t>
      </w:r>
      <w:r w:rsidR="00CA3C77" w:rsidRPr="005122B1">
        <w:rPr>
          <w:rFonts w:ascii="Sylfaen" w:eastAsia="Times New Roman" w:hAnsi="Sylfaen"/>
          <w:bCs/>
          <w:sz w:val="24"/>
          <w:szCs w:val="24"/>
          <w:lang w:eastAsia="ru-RU"/>
        </w:rPr>
        <w:t>B</w:t>
      </w:r>
      <w:r w:rsidR="00CA3C77" w:rsidRPr="005122B1">
        <w:rPr>
          <w:rFonts w:ascii="Sylfaen" w:eastAsia="Times New Roman" w:hAnsi="Sylfaen"/>
          <w:bCs/>
          <w:sz w:val="24"/>
          <w:szCs w:val="24"/>
          <w:vertAlign w:val="subscript"/>
          <w:lang w:eastAsia="ru-RU"/>
        </w:rPr>
        <w:t>1</w:t>
      </w:r>
      <w:r w:rsidR="00CA3C77" w:rsidRPr="005122B1">
        <w:rPr>
          <w:rFonts w:ascii="Sylfaen" w:eastAsia="Times New Roman" w:hAnsi="Sylfaen"/>
          <w:bCs/>
          <w:sz w:val="24"/>
          <w:szCs w:val="24"/>
          <w:lang w:eastAsia="ru-RU"/>
        </w:rPr>
        <w:t>), პირიდოქსინის ჰიდროქლორიდს (ვიტამინი B</w:t>
      </w:r>
      <w:r w:rsidR="00CA3C77" w:rsidRPr="005122B1">
        <w:rPr>
          <w:rFonts w:ascii="Sylfaen" w:eastAsia="Times New Roman" w:hAnsi="Sylfaen"/>
          <w:bCs/>
          <w:sz w:val="24"/>
          <w:szCs w:val="24"/>
          <w:vertAlign w:val="subscript"/>
          <w:lang w:eastAsia="ru-RU"/>
        </w:rPr>
        <w:t>6</w:t>
      </w:r>
      <w:r w:rsidR="00CA3C77" w:rsidRPr="005122B1">
        <w:rPr>
          <w:rFonts w:ascii="Sylfaen" w:eastAsia="Times New Roman" w:hAnsi="Sylfaen"/>
          <w:bCs/>
          <w:sz w:val="24"/>
          <w:szCs w:val="24"/>
          <w:lang w:eastAsia="ru-RU"/>
        </w:rPr>
        <w:t>)</w:t>
      </w:r>
      <w:r w:rsidR="00CA3C77" w:rsidRPr="005122B1">
        <w:rPr>
          <w:rFonts w:ascii="Sylfaen" w:eastAsia="Times New Roman" w:hAnsi="Sylfaen"/>
          <w:bCs/>
          <w:sz w:val="24"/>
          <w:szCs w:val="24"/>
          <w:vertAlign w:val="subscript"/>
          <w:lang w:eastAsia="ru-RU"/>
        </w:rPr>
        <w:t xml:space="preserve"> </w:t>
      </w:r>
      <w:r w:rsidR="00CA3C77" w:rsidRPr="005122B1">
        <w:rPr>
          <w:rFonts w:ascii="Sylfaen" w:eastAsia="Times New Roman" w:hAnsi="Sylfaen"/>
          <w:bCs/>
          <w:sz w:val="24"/>
          <w:szCs w:val="24"/>
          <w:lang w:eastAsia="ru-RU"/>
        </w:rPr>
        <w:t xml:space="preserve">და </w:t>
      </w:r>
      <w:r w:rsidR="005A415E" w:rsidRPr="005122B1">
        <w:rPr>
          <w:rFonts w:ascii="Sylfaen" w:eastAsia="Times New Roman" w:hAnsi="Sylfaen"/>
          <w:bCs/>
          <w:sz w:val="24"/>
          <w:szCs w:val="24"/>
          <w:lang w:eastAsia="ru-RU"/>
        </w:rPr>
        <w:t xml:space="preserve">ციანოკობალამინს </w:t>
      </w:r>
      <w:r w:rsidR="00CA3C77" w:rsidRPr="005122B1">
        <w:rPr>
          <w:rFonts w:ascii="Sylfaen" w:eastAsia="Times New Roman" w:hAnsi="Sylfaen"/>
          <w:bCs/>
          <w:sz w:val="24"/>
          <w:szCs w:val="24"/>
          <w:lang w:eastAsia="ru-RU"/>
        </w:rPr>
        <w:t>(ვიტამინი B</w:t>
      </w:r>
      <w:r w:rsidR="00CA3C77" w:rsidRPr="005122B1">
        <w:rPr>
          <w:rFonts w:ascii="Sylfaen" w:eastAsia="Times New Roman" w:hAnsi="Sylfaen"/>
          <w:bCs/>
          <w:sz w:val="24"/>
          <w:szCs w:val="24"/>
          <w:vertAlign w:val="subscript"/>
          <w:lang w:eastAsia="ru-RU"/>
        </w:rPr>
        <w:t>12</w:t>
      </w:r>
      <w:r w:rsidR="00CA3C77" w:rsidRPr="005122B1">
        <w:rPr>
          <w:rFonts w:ascii="Sylfaen" w:eastAsia="Times New Roman" w:hAnsi="Sylfaen"/>
          <w:bCs/>
          <w:sz w:val="24"/>
          <w:szCs w:val="24"/>
          <w:lang w:eastAsia="ru-RU"/>
        </w:rPr>
        <w:t xml:space="preserve">). ის მიეკუთვნება </w:t>
      </w:r>
      <w:r w:rsidR="00D82A0D" w:rsidRPr="005122B1">
        <w:rPr>
          <w:rFonts w:ascii="Sylfaen" w:eastAsia="Times New Roman" w:hAnsi="Sylfaen"/>
          <w:bCs/>
          <w:sz w:val="24"/>
          <w:szCs w:val="24"/>
          <w:lang w:eastAsia="ru-RU"/>
        </w:rPr>
        <w:t xml:space="preserve">ფარმაცევტულ ჯგუფს, </w:t>
      </w:r>
      <w:r w:rsidR="00304D78" w:rsidRPr="005122B1">
        <w:rPr>
          <w:rFonts w:ascii="Sylfaen" w:eastAsia="Times New Roman" w:hAnsi="Sylfaen"/>
          <w:bCs/>
          <w:sz w:val="24"/>
          <w:szCs w:val="24"/>
          <w:lang w:val="ka-GE" w:eastAsia="ru-RU"/>
        </w:rPr>
        <w:t>სახელწოდებით</w:t>
      </w:r>
      <w:r w:rsidR="00D82A0D" w:rsidRPr="005122B1">
        <w:rPr>
          <w:rFonts w:ascii="Sylfaen" w:eastAsia="Times New Roman" w:hAnsi="Sylfaen"/>
          <w:bCs/>
          <w:sz w:val="24"/>
          <w:szCs w:val="24"/>
          <w:lang w:eastAsia="ru-RU"/>
        </w:rPr>
        <w:t xml:space="preserve"> „</w:t>
      </w:r>
      <w:r w:rsidR="00D82A0D" w:rsidRPr="005122B1">
        <w:rPr>
          <w:rFonts w:ascii="Sylfaen" w:eastAsia="TimesNewRomanPSMT" w:hAnsi="Sylfaen"/>
          <w:sz w:val="24"/>
          <w:szCs w:val="24"/>
          <w:lang w:eastAsia="ru-RU"/>
        </w:rPr>
        <w:t>ვიტამინი B</w:t>
      </w:r>
      <w:r w:rsidR="00D82A0D"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1</w:t>
      </w:r>
      <w:r w:rsidR="00D82A0D" w:rsidRPr="005122B1">
        <w:rPr>
          <w:rFonts w:ascii="Sylfaen" w:eastAsia="TimesNewRomanPSMT" w:hAnsi="Sylfaen"/>
          <w:sz w:val="24"/>
          <w:szCs w:val="24"/>
          <w:lang w:eastAsia="ru-RU"/>
        </w:rPr>
        <w:t xml:space="preserve"> </w:t>
      </w:r>
      <w:r w:rsidR="00304D78" w:rsidRPr="005122B1">
        <w:rPr>
          <w:rFonts w:ascii="Sylfaen" w:eastAsia="TimesNewRomanPSMT" w:hAnsi="Sylfaen"/>
          <w:sz w:val="24"/>
          <w:szCs w:val="24"/>
          <w:lang w:eastAsia="ru-RU"/>
        </w:rPr>
        <w:t xml:space="preserve">კომბინაციაში </w:t>
      </w:r>
      <w:r w:rsidR="00D82A0D" w:rsidRPr="005122B1">
        <w:rPr>
          <w:rFonts w:ascii="Sylfaen" w:eastAsia="TimesNewRomanPSMT" w:hAnsi="Sylfaen"/>
          <w:sz w:val="24"/>
          <w:szCs w:val="24"/>
          <w:lang w:eastAsia="ru-RU"/>
        </w:rPr>
        <w:t>ვიტამინ B</w:t>
      </w:r>
      <w:r w:rsidR="00D82A0D"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6</w:t>
      </w:r>
      <w:r w:rsidR="00D82A0D" w:rsidRPr="005122B1">
        <w:rPr>
          <w:rFonts w:ascii="Sylfaen" w:eastAsia="TimesNewRomanPSMT" w:hAnsi="Sylfaen"/>
          <w:sz w:val="24"/>
          <w:szCs w:val="24"/>
          <w:lang w:eastAsia="ru-RU"/>
        </w:rPr>
        <w:t>-თან და</w:t>
      </w:r>
      <w:r w:rsidR="00D82A0D"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 </w:t>
      </w:r>
      <w:r w:rsidR="00D82A0D" w:rsidRPr="005122B1">
        <w:rPr>
          <w:rFonts w:ascii="Sylfaen" w:eastAsia="TimesNewRomanPSMT" w:hAnsi="Sylfaen"/>
          <w:sz w:val="24"/>
          <w:szCs w:val="24"/>
          <w:lang w:eastAsia="ru-RU"/>
        </w:rPr>
        <w:t>/ან ვიტამინ B</w:t>
      </w:r>
      <w:r w:rsidR="00D82A0D"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12</w:t>
      </w:r>
      <w:r w:rsidR="00D82A0D" w:rsidRPr="005122B1">
        <w:rPr>
          <w:rFonts w:ascii="Sylfaen" w:eastAsia="TimesNewRomanPSMT" w:hAnsi="Sylfaen"/>
          <w:sz w:val="24"/>
          <w:szCs w:val="24"/>
          <w:lang w:eastAsia="ru-RU"/>
        </w:rPr>
        <w:t xml:space="preserve">- თან“ </w:t>
      </w:r>
      <w:r w:rsidR="00D82A0D"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.</w:t>
      </w:r>
    </w:p>
    <w:p w14:paraId="7FFB6FCA" w14:textId="577FAC31" w:rsidR="00D82A0D" w:rsidRPr="005122B1" w:rsidRDefault="00D82A0D" w:rsidP="00F6486C">
      <w:pPr>
        <w:pStyle w:val="20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eastAsia="ru-RU"/>
        </w:rPr>
        <w:t xml:space="preserve">პრეპარატი </w:t>
      </w:r>
      <w:r w:rsidR="00843773" w:rsidRPr="005122B1">
        <w:rPr>
          <w:rFonts w:ascii="Sylfaen" w:hAnsi="Sylfaen"/>
          <w:sz w:val="24"/>
          <w:szCs w:val="24"/>
          <w:lang w:val="ka-GE" w:eastAsia="ru-RU"/>
        </w:rPr>
        <w:t>რეგიმედი</w:t>
      </w:r>
      <w:r w:rsidRPr="005122B1">
        <w:rPr>
          <w:rFonts w:ascii="Sylfaen" w:hAnsi="Sylfaen"/>
          <w:sz w:val="24"/>
          <w:szCs w:val="24"/>
          <w:lang w:eastAsia="ru-RU"/>
        </w:rPr>
        <w:t xml:space="preserve"> ნაჩვენებია </w:t>
      </w:r>
      <w:r w:rsidR="00843773" w:rsidRPr="005122B1">
        <w:rPr>
          <w:rFonts w:ascii="Sylfaen" w:hAnsi="Sylfaen"/>
          <w:sz w:val="24"/>
          <w:szCs w:val="24"/>
          <w:lang w:val="ka-GE"/>
        </w:rPr>
        <w:t>გამოხატული</w:t>
      </w:r>
      <w:r w:rsidR="00843773" w:rsidRPr="005122B1">
        <w:rPr>
          <w:rFonts w:ascii="Sylfaen" w:hAnsi="Sylfaen"/>
          <w:sz w:val="24"/>
          <w:szCs w:val="24"/>
        </w:rPr>
        <w:t xml:space="preserve"> სისტემური ნევროლოგიური დაავადებების სამკურნალოდ</w:t>
      </w:r>
      <w:r w:rsidR="00843773" w:rsidRPr="005122B1">
        <w:rPr>
          <w:rFonts w:ascii="Sylfaen" w:hAnsi="Sylfaen"/>
          <w:sz w:val="24"/>
          <w:szCs w:val="24"/>
          <w:lang w:val="ka-GE"/>
        </w:rPr>
        <w:t xml:space="preserve">, რომლებიც </w:t>
      </w:r>
      <w:r w:rsidR="00843773" w:rsidRPr="005122B1">
        <w:rPr>
          <w:rFonts w:ascii="Sylfaen" w:hAnsi="Sylfaen"/>
          <w:sz w:val="24"/>
          <w:szCs w:val="24"/>
        </w:rPr>
        <w:t>გამოწვეული</w:t>
      </w:r>
      <w:r w:rsidR="00843773" w:rsidRPr="005122B1">
        <w:rPr>
          <w:rFonts w:ascii="Sylfaen" w:hAnsi="Sylfaen"/>
          <w:sz w:val="24"/>
          <w:szCs w:val="24"/>
          <w:lang w:val="ka-GE"/>
        </w:rPr>
        <w:t xml:space="preserve">ა </w:t>
      </w:r>
      <w:r w:rsidR="00843773" w:rsidRPr="005122B1">
        <w:rPr>
          <w:rFonts w:ascii="Sylfaen" w:hAnsi="Sylfaen"/>
          <w:sz w:val="24"/>
          <w:szCs w:val="24"/>
        </w:rPr>
        <w:t xml:space="preserve">ვიტამინების </w:t>
      </w:r>
      <w:r w:rsidRPr="005122B1">
        <w:rPr>
          <w:rFonts w:ascii="Sylfaen" w:hAnsi="Sylfaen"/>
          <w:sz w:val="24"/>
          <w:szCs w:val="24"/>
        </w:rPr>
        <w:t>B</w:t>
      </w:r>
      <w:r w:rsidRPr="005122B1">
        <w:rPr>
          <w:rFonts w:ascii="Sylfaen" w:hAnsi="Sylfaen"/>
          <w:sz w:val="24"/>
          <w:szCs w:val="24"/>
          <w:vertAlign w:val="subscript"/>
        </w:rPr>
        <w:t>1</w:t>
      </w:r>
      <w:r w:rsidR="00843773" w:rsidRPr="005122B1">
        <w:rPr>
          <w:rFonts w:ascii="Sylfaen" w:hAnsi="Sylfaen"/>
          <w:sz w:val="24"/>
          <w:szCs w:val="24"/>
          <w:vertAlign w:val="subscript"/>
          <w:lang w:val="ka-GE"/>
        </w:rPr>
        <w:t>,</w:t>
      </w:r>
      <w:r w:rsidRPr="005122B1">
        <w:rPr>
          <w:rFonts w:ascii="Sylfaen" w:hAnsi="Sylfaen"/>
          <w:sz w:val="24"/>
          <w:szCs w:val="24"/>
          <w:vertAlign w:val="subscript"/>
        </w:rPr>
        <w:t xml:space="preserve"> </w:t>
      </w:r>
      <w:r w:rsidR="00843773" w:rsidRPr="005122B1">
        <w:rPr>
          <w:rFonts w:ascii="Sylfaen" w:hAnsi="Sylfaen"/>
          <w:sz w:val="24"/>
          <w:szCs w:val="24"/>
        </w:rPr>
        <w:t>B</w:t>
      </w:r>
      <w:r w:rsidR="00843773" w:rsidRPr="005122B1">
        <w:rPr>
          <w:rFonts w:ascii="Sylfaen" w:hAnsi="Sylfaen"/>
          <w:sz w:val="24"/>
          <w:szCs w:val="24"/>
          <w:vertAlign w:val="subscript"/>
        </w:rPr>
        <w:t>6</w:t>
      </w:r>
      <w:r w:rsidR="00843773" w:rsidRPr="005122B1">
        <w:rPr>
          <w:rFonts w:ascii="Sylfaen" w:hAnsi="Sylfaen"/>
          <w:sz w:val="24"/>
          <w:szCs w:val="24"/>
          <w:vertAlign w:val="subscript"/>
          <w:lang w:val="ka-GE"/>
        </w:rPr>
        <w:t>,</w:t>
      </w:r>
      <w:r w:rsidR="00843773" w:rsidRPr="005122B1">
        <w:rPr>
          <w:rFonts w:ascii="Sylfaen" w:hAnsi="Sylfaen"/>
          <w:sz w:val="24"/>
          <w:szCs w:val="24"/>
          <w:vertAlign w:val="subscript"/>
        </w:rPr>
        <w:t xml:space="preserve"> </w:t>
      </w:r>
      <w:r w:rsidR="00843773" w:rsidRPr="005122B1">
        <w:rPr>
          <w:rFonts w:ascii="Sylfaen" w:hAnsi="Sylfaen"/>
          <w:sz w:val="24"/>
          <w:szCs w:val="24"/>
        </w:rPr>
        <w:t>და B</w:t>
      </w:r>
      <w:r w:rsidR="00843773" w:rsidRPr="005122B1">
        <w:rPr>
          <w:rFonts w:ascii="Sylfaen" w:hAnsi="Sylfaen"/>
          <w:sz w:val="24"/>
          <w:szCs w:val="24"/>
          <w:vertAlign w:val="subscript"/>
        </w:rPr>
        <w:t xml:space="preserve">12 </w:t>
      </w:r>
      <w:r w:rsidRPr="005122B1">
        <w:rPr>
          <w:rFonts w:ascii="Sylfaen" w:hAnsi="Sylfaen"/>
          <w:sz w:val="24"/>
          <w:szCs w:val="24"/>
        </w:rPr>
        <w:t xml:space="preserve"> დადასტურებული დეფიციტით, </w:t>
      </w:r>
      <w:r w:rsidRPr="005122B1">
        <w:rPr>
          <w:rFonts w:ascii="Sylfaen" w:hAnsi="Sylfaen"/>
          <w:sz w:val="24"/>
          <w:szCs w:val="24"/>
          <w:lang w:bidi="ru-RU"/>
        </w:rPr>
        <w:t xml:space="preserve">რომელთა </w:t>
      </w:r>
      <w:r w:rsidR="00843773" w:rsidRPr="005122B1">
        <w:rPr>
          <w:rFonts w:ascii="Sylfaen" w:hAnsi="Sylfaen"/>
          <w:sz w:val="24"/>
          <w:szCs w:val="24"/>
          <w:lang w:bidi="ru-RU"/>
        </w:rPr>
        <w:t>შევსება</w:t>
      </w:r>
      <w:r w:rsidR="00843773" w:rsidRPr="005122B1">
        <w:rPr>
          <w:rFonts w:ascii="Sylfaen" w:hAnsi="Sylfaen"/>
          <w:sz w:val="24"/>
          <w:szCs w:val="24"/>
          <w:lang w:val="ka-GE" w:bidi="ru-RU"/>
        </w:rPr>
        <w:t xml:space="preserve">ც </w:t>
      </w:r>
      <w:r w:rsidRPr="005122B1">
        <w:rPr>
          <w:rFonts w:ascii="Sylfaen" w:hAnsi="Sylfaen"/>
          <w:sz w:val="24"/>
          <w:szCs w:val="24"/>
          <w:lang w:bidi="ru-RU"/>
        </w:rPr>
        <w:t xml:space="preserve"> </w:t>
      </w:r>
      <w:r w:rsidR="00843773" w:rsidRPr="005122B1">
        <w:rPr>
          <w:rFonts w:ascii="Sylfaen" w:hAnsi="Sylfaen"/>
          <w:sz w:val="24"/>
          <w:szCs w:val="24"/>
          <w:lang w:bidi="ru-RU"/>
        </w:rPr>
        <w:t>საკვები</w:t>
      </w:r>
      <w:r w:rsidR="00843773" w:rsidRPr="005122B1">
        <w:rPr>
          <w:rFonts w:ascii="Sylfaen" w:hAnsi="Sylfaen"/>
          <w:sz w:val="24"/>
          <w:szCs w:val="24"/>
          <w:lang w:val="ka-GE" w:bidi="ru-RU"/>
        </w:rPr>
        <w:t xml:space="preserve"> პროდუქტები</w:t>
      </w:r>
      <w:r w:rsidR="00843773" w:rsidRPr="005122B1">
        <w:rPr>
          <w:rFonts w:ascii="Sylfaen" w:hAnsi="Sylfaen"/>
          <w:sz w:val="24"/>
          <w:szCs w:val="24"/>
          <w:lang w:bidi="ru-RU"/>
        </w:rPr>
        <w:t xml:space="preserve">თ </w:t>
      </w:r>
      <w:r w:rsidRPr="005122B1">
        <w:rPr>
          <w:rFonts w:ascii="Sylfaen" w:hAnsi="Sylfaen"/>
          <w:sz w:val="24"/>
          <w:szCs w:val="24"/>
          <w:lang w:bidi="ru-RU"/>
        </w:rPr>
        <w:t>შეუძლებელია.</w:t>
      </w:r>
    </w:p>
    <w:p w14:paraId="6BFC9848" w14:textId="5475E025" w:rsidR="00CA3C77" w:rsidRPr="005122B1" w:rsidRDefault="00CA3C77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ნერვული სისტემის ფუნქციის მართვაში ვიტამინები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,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და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843773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თამაშობენ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კოორდინირებულ როლ</w:t>
      </w:r>
      <w:r w:rsidR="00BB75BC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</w:t>
      </w:r>
      <w:r w:rsidR="00BB75BC" w:rsidRPr="005122B1">
        <w:rPr>
          <w:rFonts w:ascii="Sylfaen" w:eastAsia="Times New Roman" w:hAnsi="Sylfaen"/>
          <w:sz w:val="24"/>
          <w:szCs w:val="24"/>
          <w:vertAlign w:val="subscript"/>
          <w:lang w:val="ka-GE" w:eastAsia="ru-RU" w:bidi="ru-RU"/>
        </w:rPr>
        <w:t xml:space="preserve">,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ამ ვიტამინების ფიზიოლოგიური ფუნქცია</w:t>
      </w:r>
      <w:r w:rsidR="00BB75BC"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წარმოადგენს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 ერთმანეთის მოქმედების პოტენცირება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/>
        </w:rPr>
        <w:t>ს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, რაც </w:t>
      </w:r>
      <w:r w:rsidR="00A1102E" w:rsidRPr="005122B1">
        <w:rPr>
          <w:rFonts w:ascii="Sylfaen" w:eastAsia="Times New Roman" w:hAnsi="Sylfaen"/>
          <w:sz w:val="24"/>
          <w:szCs w:val="24"/>
          <w:lang w:eastAsia="ru-RU"/>
        </w:rPr>
        <w:t>გამოიხატება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ნერვულ, ნე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/>
        </w:rPr>
        <w:t>ირო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კუნთოვან და გულ-სისხლძარღვთა სისტემებზე დადებით ზემოქმედებაში.</w:t>
      </w:r>
    </w:p>
    <w:p w14:paraId="546B04C1" w14:textId="22103413" w:rsidR="00CA3C77" w:rsidRPr="005122B1" w:rsidRDefault="00CA3C77" w:rsidP="00F6486C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kk-KZ"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ამიტომ, ინიშნება ამ ვიტამინების კომბინირებული გამოყენება</w:t>
      </w:r>
      <w:r w:rsidRPr="005122B1">
        <w:rPr>
          <w:rFonts w:ascii="Sylfaen" w:eastAsia="Times New Roman" w:hAnsi="Sylfaen"/>
          <w:sz w:val="24"/>
          <w:szCs w:val="24"/>
          <w:lang w:val="kk-KZ" w:eastAsia="ru-RU" w:bidi="ru-RU"/>
        </w:rPr>
        <w:t xml:space="preserve">, რისთვისაც არსებობს მათი ერთობლივი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გამოყენების სამეცნიერო საფუძველი</w:t>
      </w:r>
      <w:r w:rsidRPr="005122B1">
        <w:rPr>
          <w:rFonts w:ascii="Sylfaen" w:eastAsia="Times New Roman" w:hAnsi="Sylfaen"/>
          <w:sz w:val="24"/>
          <w:szCs w:val="24"/>
          <w:lang w:val="kk-KZ" w:eastAsia="ru-RU" w:bidi="ru-RU"/>
        </w:rPr>
        <w:t>.</w:t>
      </w:r>
    </w:p>
    <w:p w14:paraId="28A25108" w14:textId="270BA12A" w:rsidR="00CA3C77" w:rsidRPr="005122B1" w:rsidRDefault="00CA3C77" w:rsidP="00F6486C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გარდა ამისა, </w:t>
      </w:r>
      <w:r w:rsidR="00A1102E"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B 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ჯგუფის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ნეიროტროპული ვიტამინები 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ახდენენ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დადებით მოქმედებ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ა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ს ნერვული სისტემისა და 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საყრდენ-მამოძრავებელი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აპარატ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ის ანთებ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ით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და დეგენერაციულ დაავადებებზე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,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ხელს უწყობს ნერვულ სისტემაში სისხლის მიმოქცევის გ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/>
        </w:rPr>
        <w:t>აძლიერებ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ას.</w:t>
      </w:r>
    </w:p>
    <w:p w14:paraId="760B6F7A" w14:textId="507A758D" w:rsidR="00CA3C77" w:rsidRPr="005122B1" w:rsidRDefault="00CA3C77" w:rsidP="00F6486C">
      <w:pPr>
        <w:tabs>
          <w:tab w:val="left" w:pos="2552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1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ასევე ინიშნება ნევრიტ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ის საწინააღმდეგო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ვიტამინის სახით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აც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.</w:t>
      </w:r>
    </w:p>
    <w:p w14:paraId="2FC097C7" w14:textId="77777777" w:rsidR="00CA3C77" w:rsidRPr="005122B1" w:rsidRDefault="00CA3C77" w:rsidP="00F6486C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არეგულირებს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ცილების, ცხიმების და ნახშირწყლების დაშლას.</w:t>
      </w:r>
    </w:p>
    <w:p w14:paraId="0A8B7BE5" w14:textId="27ED88E3" w:rsidR="00CA3C77" w:rsidRPr="005122B1" w:rsidRDefault="00CA3C77" w:rsidP="00F6486C">
      <w:pPr>
        <w:tabs>
          <w:tab w:val="left" w:pos="2552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ვიტამინ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-ის ნეიროტროპული ეფექტი გამოიყენება, მაგალითად, იზონიკოტინის მჟავას ჰიდრაზიდ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ულ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თერაპიაში ნევრიტ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ებ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ის პროფილაქტიკისთვის. მისი მოქმედება 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თავის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ტვინის ღეროზე ა</w:t>
      </w:r>
      <w:r w:rsidR="00A1102E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სუსტ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ებს ექსტრაპირამიდულ სიმპტომებს.</w:t>
      </w:r>
    </w:p>
    <w:p w14:paraId="241CC86D" w14:textId="7DE6DBE1" w:rsidR="00CA3C77" w:rsidRPr="005122B1" w:rsidRDefault="00CA3C77" w:rsidP="00F6486C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lastRenderedPageBreak/>
        <w:t>ვიტამინ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="00304D78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-ს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304D78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აქვს მნიშვნელოვანი დანიშნულება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უჯრედული მეტაბოლიზმისთვის, ნორმალური </w:t>
      </w:r>
      <w:r w:rsidR="00304D78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სისხლწარმოქმნისა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და ნერვული სისტემის ფუნქციონირებისთვის. ის </w:t>
      </w:r>
      <w:r w:rsidR="007F475D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ა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კატალიზებს ნუკლეინის მჟავის ბიოლოგიურ სინთეზს და, შესაბამისად, ახალი უჯრედული ბირთვების ფორმირებას.</w:t>
      </w:r>
    </w:p>
    <w:p w14:paraId="7F41B4F7" w14:textId="1A107431" w:rsidR="00CA3C77" w:rsidRPr="005122B1" w:rsidRDefault="007F475D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CA3C77" w:rsidRPr="005122B1">
        <w:rPr>
          <w:rFonts w:ascii="Sylfaen" w:eastAsia="Times New Roman" w:hAnsi="Sylfaen"/>
          <w:sz w:val="24"/>
          <w:szCs w:val="24"/>
          <w:lang w:eastAsia="ru-RU" w:bidi="ru-RU"/>
        </w:rPr>
        <w:t>მაღალი დოზებით ასევე ავლენს ტკივილგამაყუჩებელ, ალერგი</w:t>
      </w:r>
      <w:r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ის საწინააღმდეგო</w:t>
      </w:r>
      <w:r w:rsidR="00CA3C77"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და სისხლის მიმოქცევის </w:t>
      </w:r>
      <w:r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ხელის შემწყობ </w:t>
      </w:r>
      <w:r w:rsidR="00CA3C77"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თვისებებს. </w:t>
      </w:r>
      <w:r w:rsidR="00CA3C77" w:rsidRPr="005122B1">
        <w:rPr>
          <w:rFonts w:ascii="Sylfaen" w:eastAsia="Times New Roman" w:hAnsi="Sylfaen"/>
          <w:sz w:val="24"/>
          <w:szCs w:val="24"/>
          <w:lang w:eastAsia="ru-RU"/>
        </w:rPr>
        <w:t xml:space="preserve">ციანოკობალამინი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იღებს </w:t>
      </w:r>
      <w:r w:rsidR="00CA3C77" w:rsidRPr="005122B1">
        <w:rPr>
          <w:rFonts w:ascii="Sylfaen" w:eastAsia="Times New Roman" w:hAnsi="Sylfaen"/>
          <w:sz w:val="24"/>
          <w:szCs w:val="24"/>
          <w:lang w:eastAsia="ru-RU"/>
        </w:rPr>
        <w:t>მონაწილეობ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ა</w:t>
      </w:r>
      <w:r w:rsidR="00CA3C77" w:rsidRPr="005122B1">
        <w:rPr>
          <w:rFonts w:ascii="Sylfaen" w:eastAsia="Times New Roman" w:hAnsi="Sylfaen"/>
          <w:sz w:val="24"/>
          <w:szCs w:val="24"/>
          <w:lang w:eastAsia="ru-RU"/>
        </w:rPr>
        <w:t>ს მიელინის გარსის სინთეზში, ასტიმულირებს ჰემოპოეზს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,</w:t>
      </w:r>
      <w:r w:rsidR="00CA3C77" w:rsidRPr="005122B1">
        <w:rPr>
          <w:rFonts w:ascii="Sylfaen" w:eastAsia="Times New Roman" w:hAnsi="Sylfaen"/>
          <w:sz w:val="24"/>
          <w:szCs w:val="24"/>
          <w:lang w:eastAsia="ru-RU"/>
        </w:rPr>
        <w:t xml:space="preserve"> ამცირებს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ტკივილის შეგრძნებებს, რომლებიც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დაკავშირებულ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ია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r w:rsidR="00CA3C77" w:rsidRPr="005122B1">
        <w:rPr>
          <w:rFonts w:ascii="Sylfaen" w:eastAsia="Times New Roman" w:hAnsi="Sylfaen"/>
          <w:sz w:val="24"/>
          <w:szCs w:val="24"/>
          <w:lang w:eastAsia="ru-RU"/>
        </w:rPr>
        <w:t>პერიფერიული ნერვული სისტემის დაზიანებასთან.</w:t>
      </w:r>
    </w:p>
    <w:p w14:paraId="16C870DA" w14:textId="2B5E180D" w:rsidR="00CA3C77" w:rsidRPr="005122B1" w:rsidRDefault="00CA3C77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,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6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და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ვიტამინების კომპლექსი გამოიყენება არა მხოლოდ მათი დეფიციტის აღმოსაფხვრელად</w:t>
      </w:r>
      <w:r w:rsidR="007F475D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,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მაღალი დოზებით მას ასევე აქვს ფარმაკოლოგიური თვისებები, რაც </w:t>
      </w:r>
      <w:r w:rsidR="00DA5398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ხსნის</w:t>
      </w:r>
      <w:r w:rsidR="007F475D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="007F475D" w:rsidRPr="005122B1">
        <w:rPr>
          <w:rFonts w:ascii="Sylfaen" w:eastAsia="Times New Roman" w:hAnsi="Sylfaen"/>
          <w:sz w:val="24"/>
          <w:szCs w:val="24"/>
          <w:lang w:eastAsia="ru-RU" w:bidi="ru-RU"/>
        </w:rPr>
        <w:t>ტკივილგამაყუჩებელ</w:t>
      </w:r>
      <w:r w:rsidR="00AA751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და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AA7515" w:rsidRPr="005122B1">
        <w:rPr>
          <w:rFonts w:ascii="Sylfaen" w:eastAsia="Times New Roman" w:hAnsi="Sylfaen"/>
          <w:sz w:val="24"/>
          <w:szCs w:val="24"/>
          <w:lang w:eastAsia="ru-RU" w:bidi="ru-RU"/>
        </w:rPr>
        <w:t>ალოდი</w:t>
      </w:r>
      <w:r w:rsidR="00AA751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ნის საწინააღმდეგო </w:t>
      </w:r>
      <w:r w:rsidR="00AA7515" w:rsidRPr="005122B1">
        <w:rPr>
          <w:rFonts w:ascii="Sylfaen" w:eastAsia="Times New Roman" w:hAnsi="Sylfaen"/>
          <w:sz w:val="24"/>
          <w:szCs w:val="24"/>
          <w:lang w:eastAsia="ru-RU" w:bidi="ru-RU"/>
        </w:rPr>
        <w:t>ეფექტებ</w:t>
      </w:r>
      <w:r w:rsidR="00DA5398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</w:t>
      </w:r>
      <w:r w:rsidR="00AA751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, რომლებიც  მიიღწევა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პრეპარატ </w:t>
      </w:r>
      <w:r w:rsidR="00AA751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რეგიმედ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ის გამოყენებით.</w:t>
      </w:r>
    </w:p>
    <w:p w14:paraId="229E1E42" w14:textId="77777777" w:rsidR="00CB159B" w:rsidRPr="005122B1" w:rsidRDefault="00CB159B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</w:p>
    <w:p w14:paraId="26FB9342" w14:textId="7FB975D6" w:rsidR="00CB159B" w:rsidRPr="005122B1" w:rsidRDefault="00CB159B" w:rsidP="00F6486C">
      <w:pPr>
        <w:widowControl w:val="0"/>
        <w:spacing w:after="0" w:line="240" w:lineRule="auto"/>
        <w:ind w:right="283"/>
        <w:jc w:val="both"/>
        <w:rPr>
          <w:rFonts w:ascii="Sylfaen" w:eastAsia="TimesNewRomanPSMT" w:hAnsi="Sylfaen"/>
          <w:sz w:val="24"/>
          <w:szCs w:val="24"/>
          <w:lang w:eastAsia="ru-RU"/>
        </w:rPr>
      </w:pPr>
      <w:r w:rsidRPr="005122B1">
        <w:rPr>
          <w:rFonts w:ascii="Sylfaen" w:hAnsi="Sylfaen" w:cs="Times New Roman"/>
          <w:b/>
          <w:noProof/>
          <w:sz w:val="24"/>
          <w:szCs w:val="24"/>
        </w:rPr>
        <w:t>ფარმაცევტული ჯგუფი:</w:t>
      </w:r>
      <w:r w:rsidRPr="005122B1">
        <w:rPr>
          <w:rFonts w:ascii="Sylfaen" w:hAnsi="Sylfaen" w:cs="Times New Roman"/>
          <w:noProof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 xml:space="preserve">საჭმლის მომნელებელი ტრაქტი და </w:t>
      </w:r>
      <w:r w:rsidR="00AA7515" w:rsidRPr="005122B1">
        <w:rPr>
          <w:rFonts w:ascii="Sylfaen" w:hAnsi="Sylfaen"/>
          <w:sz w:val="24"/>
          <w:szCs w:val="24"/>
          <w:lang w:val="ka-GE"/>
        </w:rPr>
        <w:t>ნივთიერებათა ცვლა</w:t>
      </w:r>
      <w:r w:rsidRPr="005122B1">
        <w:rPr>
          <w:rFonts w:ascii="Sylfaen" w:hAnsi="Sylfaen"/>
          <w:sz w:val="24"/>
          <w:szCs w:val="24"/>
        </w:rPr>
        <w:t xml:space="preserve">.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ვიტამინები. ვიტამინი B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1,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მარტივი და კომბინაციები ვიტამინებთან B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6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და B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12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.</w:t>
      </w:r>
      <w:r w:rsidRPr="005122B1">
        <w:rPr>
          <w:rFonts w:ascii="Sylfaen" w:hAnsi="Sylfaen"/>
          <w:snapToGrid w:val="0"/>
          <w:sz w:val="24"/>
          <w:szCs w:val="24"/>
        </w:rPr>
        <w:t xml:space="preserve">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ვიტამინი B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1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 xml:space="preserve"> ვიტამინ B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>6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-თან და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/ან ვიტამინ B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12-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თან კომბინაციაში</w:t>
      </w:r>
      <w:r w:rsidRPr="005122B1">
        <w:rPr>
          <w:rFonts w:ascii="Sylfaen" w:eastAsia="TimesNewRomanPSMT" w:hAnsi="Sylfaen"/>
          <w:sz w:val="24"/>
          <w:szCs w:val="24"/>
          <w:vertAlign w:val="subscript"/>
          <w:lang w:eastAsia="ru-RU"/>
        </w:rPr>
        <w:t xml:space="preserve"> </w:t>
      </w:r>
      <w:r w:rsidRPr="005122B1">
        <w:rPr>
          <w:rFonts w:ascii="Sylfaen" w:eastAsia="TimesNewRomanPSMT" w:hAnsi="Sylfaen"/>
          <w:sz w:val="24"/>
          <w:szCs w:val="24"/>
          <w:lang w:eastAsia="ru-RU"/>
        </w:rPr>
        <w:t>.</w:t>
      </w:r>
    </w:p>
    <w:p w14:paraId="1C4D172E" w14:textId="2EFBA8CE" w:rsidR="00CB159B" w:rsidRPr="005122B1" w:rsidRDefault="00AA7515" w:rsidP="00F6486C">
      <w:pPr>
        <w:autoSpaceDE w:val="0"/>
        <w:autoSpaceDN w:val="0"/>
        <w:adjustRightInd w:val="0"/>
        <w:spacing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ათქ</w:t>
      </w:r>
      <w:r w:rsidR="00CB159B" w:rsidRPr="005122B1">
        <w:rPr>
          <w:rFonts w:ascii="Sylfaen" w:hAnsi="Sylfaen" w:cs="Times New Roman"/>
          <w:b/>
          <w:noProof/>
          <w:sz w:val="24"/>
          <w:szCs w:val="24"/>
        </w:rPr>
        <w:t xml:space="preserve"> კოდი</w:t>
      </w:r>
      <w:r w:rsidR="00CB159B" w:rsidRPr="005122B1">
        <w:rPr>
          <w:rFonts w:ascii="Sylfaen" w:hAnsi="Sylfaen" w:cs="Times New Roman"/>
          <w:noProof/>
          <w:sz w:val="24"/>
          <w:szCs w:val="24"/>
        </w:rPr>
        <w:t xml:space="preserve"> </w:t>
      </w:r>
      <w:r w:rsidR="00CB159B" w:rsidRPr="005122B1">
        <w:rPr>
          <w:rFonts w:ascii="Sylfaen" w:hAnsi="Sylfaen" w:cs="Times New Roman"/>
          <w:noProof/>
          <w:sz w:val="24"/>
          <w:szCs w:val="24"/>
          <w:lang w:val="kk-KZ"/>
        </w:rPr>
        <w:t xml:space="preserve">  </w:t>
      </w:r>
      <w:r w:rsidR="00CB159B" w:rsidRPr="005122B1">
        <w:rPr>
          <w:rFonts w:ascii="Sylfaen" w:eastAsia="TimesNewRomanPSMT" w:hAnsi="Sylfaen"/>
          <w:sz w:val="24"/>
          <w:szCs w:val="24"/>
          <w:lang w:eastAsia="ru-RU"/>
        </w:rPr>
        <w:t>A11DB</w:t>
      </w:r>
    </w:p>
    <w:p w14:paraId="547F0F22" w14:textId="77777777" w:rsidR="00FE5A8A" w:rsidRPr="005122B1" w:rsidRDefault="00FE5A8A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297479DF" w14:textId="77777777" w:rsidR="007A2015" w:rsidRPr="005122B1" w:rsidRDefault="007A2015" w:rsidP="00F6486C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</w:rPr>
      </w:pPr>
      <w:r w:rsidRPr="005122B1">
        <w:rPr>
          <w:rFonts w:ascii="Sylfaen" w:hAnsi="Sylfaen" w:cs="Times New Roman"/>
          <w:b/>
          <w:sz w:val="24"/>
          <w:szCs w:val="24"/>
        </w:rPr>
        <w:t>გამოყენების ჩვენებები</w:t>
      </w:r>
    </w:p>
    <w:p w14:paraId="747436C7" w14:textId="7F1CE156" w:rsidR="00521E69" w:rsidRPr="005122B1" w:rsidRDefault="00AA7515" w:rsidP="00F6486C">
      <w:pPr>
        <w:pStyle w:val="20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val="ka-GE"/>
        </w:rPr>
        <w:t>გამოხატული</w:t>
      </w:r>
      <w:r w:rsidRPr="005122B1">
        <w:rPr>
          <w:rFonts w:ascii="Sylfaen" w:hAnsi="Sylfaen"/>
          <w:sz w:val="24"/>
          <w:szCs w:val="24"/>
        </w:rPr>
        <w:t xml:space="preserve"> სისტემური ნევროლოგიური დაავადებების მკურნალობა</w:t>
      </w:r>
      <w:r w:rsidRPr="005122B1">
        <w:rPr>
          <w:rFonts w:ascii="Sylfaen" w:hAnsi="Sylfaen"/>
          <w:sz w:val="24"/>
          <w:szCs w:val="24"/>
          <w:lang w:val="ka-GE"/>
        </w:rPr>
        <w:t xml:space="preserve">, რომლებიც გამოწვეულია </w:t>
      </w:r>
      <w:r w:rsidR="00FE5A8A" w:rsidRPr="005122B1">
        <w:rPr>
          <w:rFonts w:ascii="Sylfaen" w:hAnsi="Sylfaen"/>
          <w:sz w:val="24"/>
          <w:szCs w:val="24"/>
        </w:rPr>
        <w:t>B</w:t>
      </w:r>
      <w:r w:rsidR="00FE5A8A" w:rsidRPr="005122B1">
        <w:rPr>
          <w:rFonts w:ascii="Sylfaen" w:hAnsi="Sylfaen"/>
          <w:sz w:val="24"/>
          <w:szCs w:val="24"/>
          <w:vertAlign w:val="subscript"/>
        </w:rPr>
        <w:t>1</w:t>
      </w:r>
      <w:r w:rsidRPr="005122B1">
        <w:rPr>
          <w:rFonts w:ascii="Sylfaen" w:hAnsi="Sylfaen"/>
          <w:sz w:val="24"/>
          <w:szCs w:val="24"/>
          <w:lang w:val="ka-GE"/>
        </w:rPr>
        <w:t>,</w:t>
      </w:r>
      <w:r w:rsidR="00FE5A8A" w:rsidRPr="005122B1">
        <w:rPr>
          <w:rFonts w:ascii="Sylfaen" w:hAnsi="Sylfaen"/>
          <w:sz w:val="24"/>
          <w:szCs w:val="24"/>
          <w:vertAlign w:val="subscript"/>
        </w:rPr>
        <w:t xml:space="preserve"> </w:t>
      </w:r>
      <w:r w:rsidRPr="005122B1">
        <w:rPr>
          <w:rFonts w:ascii="Sylfaen" w:hAnsi="Sylfaen"/>
          <w:sz w:val="24"/>
          <w:szCs w:val="24"/>
        </w:rPr>
        <w:t>B</w:t>
      </w:r>
      <w:r w:rsidRPr="005122B1">
        <w:rPr>
          <w:rFonts w:ascii="Sylfaen" w:hAnsi="Sylfaen"/>
          <w:sz w:val="24"/>
          <w:szCs w:val="24"/>
          <w:vertAlign w:val="subscript"/>
        </w:rPr>
        <w:t xml:space="preserve">6 </w:t>
      </w:r>
      <w:r w:rsidRPr="005122B1">
        <w:rPr>
          <w:rFonts w:ascii="Sylfaen" w:hAnsi="Sylfaen"/>
          <w:sz w:val="24"/>
          <w:szCs w:val="24"/>
        </w:rPr>
        <w:t>და B</w:t>
      </w:r>
      <w:r w:rsidRPr="005122B1">
        <w:rPr>
          <w:rFonts w:ascii="Sylfaen" w:hAnsi="Sylfaen"/>
          <w:sz w:val="24"/>
          <w:szCs w:val="24"/>
          <w:vertAlign w:val="subscript"/>
        </w:rPr>
        <w:t xml:space="preserve">12 </w:t>
      </w:r>
      <w:r w:rsidR="00FE5A8A" w:rsidRPr="005122B1">
        <w:rPr>
          <w:rFonts w:ascii="Sylfaen" w:hAnsi="Sylfaen"/>
          <w:sz w:val="24"/>
          <w:szCs w:val="24"/>
        </w:rPr>
        <w:t>ვიტამინ</w:t>
      </w:r>
      <w:r w:rsidRPr="005122B1">
        <w:rPr>
          <w:rFonts w:ascii="Sylfaen" w:hAnsi="Sylfaen"/>
          <w:sz w:val="24"/>
          <w:szCs w:val="24"/>
          <w:lang w:val="ka-GE"/>
        </w:rPr>
        <w:t>ებ</w:t>
      </w:r>
      <w:r w:rsidR="00FE5A8A" w:rsidRPr="005122B1">
        <w:rPr>
          <w:rFonts w:ascii="Sylfaen" w:hAnsi="Sylfaen"/>
          <w:sz w:val="24"/>
          <w:szCs w:val="24"/>
        </w:rPr>
        <w:t xml:space="preserve">ის დადასტურებული დეფიციტით, </w:t>
      </w:r>
      <w:r w:rsidR="00FE5A8A" w:rsidRPr="005122B1">
        <w:rPr>
          <w:rFonts w:ascii="Sylfaen" w:hAnsi="Sylfaen"/>
          <w:sz w:val="24"/>
          <w:szCs w:val="24"/>
          <w:lang w:bidi="ru-RU"/>
        </w:rPr>
        <w:t xml:space="preserve">რომელთა </w:t>
      </w:r>
      <w:r w:rsidRPr="005122B1">
        <w:rPr>
          <w:rFonts w:ascii="Sylfaen" w:hAnsi="Sylfaen"/>
          <w:sz w:val="24"/>
          <w:szCs w:val="24"/>
          <w:lang w:bidi="ru-RU"/>
        </w:rPr>
        <w:t>შევსება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ც </w:t>
      </w:r>
      <w:r w:rsidR="00FE5A8A" w:rsidRPr="005122B1">
        <w:rPr>
          <w:rFonts w:ascii="Sylfaen" w:hAnsi="Sylfaen"/>
          <w:sz w:val="24"/>
          <w:szCs w:val="24"/>
          <w:lang w:bidi="ru-RU"/>
        </w:rPr>
        <w:t>საკვები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პროდუქტები</w:t>
      </w:r>
      <w:r w:rsidR="00FE5A8A" w:rsidRPr="005122B1">
        <w:rPr>
          <w:rFonts w:ascii="Sylfaen" w:hAnsi="Sylfaen"/>
          <w:sz w:val="24"/>
          <w:szCs w:val="24"/>
          <w:lang w:bidi="ru-RU"/>
        </w:rPr>
        <w:t>თ  შეუძლებელია.</w:t>
      </w:r>
    </w:p>
    <w:p w14:paraId="2966572C" w14:textId="77777777" w:rsidR="00CB159B" w:rsidRPr="005122B1" w:rsidRDefault="00CB159B" w:rsidP="00F6486C">
      <w:pPr>
        <w:pStyle w:val="20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</w:p>
    <w:p w14:paraId="562AF598" w14:textId="516272D6" w:rsidR="007A2015" w:rsidRPr="005122B1" w:rsidRDefault="007A2015" w:rsidP="00F6486C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</w:rPr>
      </w:pPr>
      <w:r w:rsidRPr="005122B1">
        <w:rPr>
          <w:rFonts w:ascii="Sylfaen" w:hAnsi="Sylfaen" w:cs="Times New Roman"/>
          <w:b/>
          <w:bCs/>
          <w:sz w:val="24"/>
          <w:szCs w:val="24"/>
        </w:rPr>
        <w:t>2.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 xml:space="preserve"> </w:t>
      </w:r>
      <w:r w:rsidR="00A97EC5" w:rsidRPr="005122B1">
        <w:rPr>
          <w:rFonts w:ascii="Sylfaen" w:hAnsi="Sylfaen" w:cs="Times New Roman"/>
          <w:b/>
          <w:spacing w:val="-1"/>
          <w:sz w:val="24"/>
          <w:szCs w:val="24"/>
        </w:rPr>
        <w:t>რა უნდა იცოდე</w:t>
      </w:r>
      <w:r w:rsidR="002E3222" w:rsidRPr="005122B1">
        <w:rPr>
          <w:rFonts w:ascii="Sylfaen" w:hAnsi="Sylfaen" w:cs="Times New Roman"/>
          <w:b/>
          <w:spacing w:val="-1"/>
          <w:sz w:val="24"/>
          <w:szCs w:val="24"/>
          <w:lang w:val="ka-GE"/>
        </w:rPr>
        <w:t>თ</w:t>
      </w:r>
      <w:r w:rsidR="00A97EC5" w:rsidRPr="005122B1">
        <w:rPr>
          <w:rFonts w:ascii="Sylfaen" w:hAnsi="Sylfaen" w:cs="Times New Roman"/>
          <w:b/>
          <w:spacing w:val="-1"/>
          <w:sz w:val="24"/>
          <w:szCs w:val="24"/>
        </w:rPr>
        <w:t xml:space="preserve"> </w:t>
      </w:r>
      <w:r w:rsidR="002E3222" w:rsidRPr="005122B1">
        <w:rPr>
          <w:rFonts w:ascii="Sylfaen" w:hAnsi="Sylfaen" w:cs="Times New Roman"/>
          <w:b/>
          <w:spacing w:val="-1"/>
          <w:sz w:val="24"/>
          <w:szCs w:val="24"/>
          <w:lang w:val="ka-GE"/>
        </w:rPr>
        <w:t xml:space="preserve">პრეპარატ რეგიმედის გამოყენების წინ </w:t>
      </w:r>
    </w:p>
    <w:p w14:paraId="76090D81" w14:textId="42737498" w:rsidR="00A97EC5" w:rsidRPr="005122B1" w:rsidRDefault="00A97EC5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122B1">
        <w:rPr>
          <w:rFonts w:ascii="Sylfaen" w:hAnsi="Sylfaen" w:cs="Times New Roman"/>
          <w:b/>
          <w:bCs/>
          <w:sz w:val="24"/>
          <w:szCs w:val="24"/>
        </w:rPr>
        <w:t>უკუჩვენებები</w:t>
      </w:r>
    </w:p>
    <w:p w14:paraId="491CB46A" w14:textId="1654A3CF" w:rsidR="007A2015" w:rsidRPr="005122B1" w:rsidRDefault="00CE013E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122B1">
        <w:rPr>
          <w:rFonts w:ascii="Sylfaen" w:hAnsi="Sylfaen" w:cs="Times New Roman"/>
          <w:b/>
          <w:bCs/>
          <w:i/>
          <w:sz w:val="24"/>
          <w:szCs w:val="24"/>
        </w:rPr>
        <w:t xml:space="preserve">არ მიიღოთ </w:t>
      </w:r>
      <w:r w:rsidR="002E3222" w:rsidRPr="005122B1">
        <w:rPr>
          <w:rFonts w:ascii="Sylfaen" w:hAnsi="Sylfaen" w:cs="Times New Roman"/>
          <w:b/>
          <w:i/>
          <w:sz w:val="24"/>
          <w:szCs w:val="24"/>
          <w:lang w:val="ka-GE"/>
        </w:rPr>
        <w:t>პრეპარატი</w:t>
      </w:r>
      <w:r w:rsidR="002E3222" w:rsidRPr="005122B1">
        <w:rPr>
          <w:rFonts w:ascii="Sylfaen" w:hAnsi="Sylfaen" w:cs="Times New Roman"/>
          <w:b/>
          <w:sz w:val="24"/>
          <w:szCs w:val="24"/>
          <w:lang w:val="ka-GE"/>
        </w:rPr>
        <w:t xml:space="preserve"> რეგიმედი</w:t>
      </w:r>
      <w:r w:rsidR="00E96A38" w:rsidRPr="005122B1">
        <w:rPr>
          <w:rFonts w:ascii="Sylfaen" w:hAnsi="Sylfaen" w:cs="Times New Roman"/>
          <w:b/>
          <w:sz w:val="24"/>
          <w:szCs w:val="24"/>
        </w:rPr>
        <w:t xml:space="preserve"> </w:t>
      </w:r>
      <w:r w:rsidR="007A2015" w:rsidRPr="005122B1">
        <w:rPr>
          <w:rFonts w:ascii="Sylfaen" w:hAnsi="Sylfaen" w:cs="Times New Roman"/>
          <w:b/>
          <w:bCs/>
          <w:i/>
          <w:sz w:val="24"/>
          <w:szCs w:val="24"/>
        </w:rPr>
        <w:t>:</w:t>
      </w:r>
      <w:r w:rsidR="007A2015" w:rsidRPr="005122B1">
        <w:rPr>
          <w:rFonts w:ascii="Sylfaen" w:hAnsi="Sylfaen" w:cs="Times New Roman"/>
          <w:b/>
          <w:bCs/>
          <w:i/>
          <w:sz w:val="24"/>
          <w:szCs w:val="24"/>
        </w:rPr>
        <w:tab/>
      </w:r>
    </w:p>
    <w:p w14:paraId="6D422B6F" w14:textId="5A35608F" w:rsidR="003F23A1" w:rsidRPr="005122B1" w:rsidRDefault="007D359B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>- თუ გაქვთ ალერგია (</w:t>
      </w:r>
      <w:r w:rsidR="002E3222" w:rsidRPr="005122B1">
        <w:rPr>
          <w:rFonts w:ascii="Sylfaen" w:hAnsi="Sylfaen" w:cs="Times New Roman"/>
          <w:sz w:val="24"/>
          <w:szCs w:val="24"/>
          <w:lang w:val="ka-GE"/>
        </w:rPr>
        <w:t xml:space="preserve">მომატებული </w:t>
      </w:r>
      <w:r w:rsidRPr="005122B1">
        <w:rPr>
          <w:rFonts w:ascii="Sylfaen" w:hAnsi="Sylfaen" w:cs="Times New Roman"/>
          <w:sz w:val="24"/>
          <w:szCs w:val="24"/>
        </w:rPr>
        <w:t>მგრძნობელობა) აქტიური ნივთიერებების (თიამინის ჰიდროქლორიდი</w:t>
      </w:r>
      <w:r w:rsidR="002E3222" w:rsidRPr="005122B1">
        <w:rPr>
          <w:rFonts w:ascii="Sylfaen" w:hAnsi="Sylfaen" w:cs="Times New Roman"/>
          <w:sz w:val="24"/>
          <w:szCs w:val="24"/>
          <w:lang w:val="ka-GE"/>
        </w:rPr>
        <w:t>ს</w:t>
      </w:r>
      <w:r w:rsidRPr="005122B1">
        <w:rPr>
          <w:rFonts w:ascii="Sylfaen" w:hAnsi="Sylfaen" w:cs="Times New Roman"/>
          <w:sz w:val="24"/>
          <w:szCs w:val="24"/>
        </w:rPr>
        <w:t>, პირიდოქსინის ჰიდროქლორიდი</w:t>
      </w:r>
      <w:r w:rsidR="002E3222" w:rsidRPr="005122B1">
        <w:rPr>
          <w:rFonts w:ascii="Sylfaen" w:hAnsi="Sylfaen" w:cs="Times New Roman"/>
          <w:sz w:val="24"/>
          <w:szCs w:val="24"/>
          <w:lang w:val="ka-GE"/>
        </w:rPr>
        <w:t>ს</w:t>
      </w:r>
      <w:r w:rsidRPr="005122B1">
        <w:rPr>
          <w:rFonts w:ascii="Sylfaen" w:hAnsi="Sylfaen" w:cs="Times New Roman"/>
          <w:sz w:val="24"/>
          <w:szCs w:val="24"/>
        </w:rPr>
        <w:t xml:space="preserve">, </w:t>
      </w:r>
      <w:r w:rsidR="00FE5A8A" w:rsidRPr="005122B1">
        <w:rPr>
          <w:rFonts w:ascii="Sylfaen" w:hAnsi="Sylfaen" w:cs="Times New Roman"/>
          <w:sz w:val="24"/>
          <w:szCs w:val="24"/>
        </w:rPr>
        <w:t>ციანოკობალამინი</w:t>
      </w:r>
      <w:r w:rsidR="002E3222" w:rsidRPr="005122B1">
        <w:rPr>
          <w:rFonts w:ascii="Sylfaen" w:hAnsi="Sylfaen" w:cs="Times New Roman"/>
          <w:sz w:val="24"/>
          <w:szCs w:val="24"/>
          <w:lang w:val="ka-GE"/>
        </w:rPr>
        <w:t>ს</w:t>
      </w:r>
      <w:r w:rsidR="00FE5A8A" w:rsidRPr="005122B1">
        <w:rPr>
          <w:rFonts w:ascii="Sylfaen" w:hAnsi="Sylfaen" w:cs="Times New Roman"/>
          <w:sz w:val="24"/>
          <w:szCs w:val="24"/>
        </w:rPr>
        <w:t>) ან</w:t>
      </w:r>
      <w:r w:rsidR="00670FE0" w:rsidRPr="005122B1">
        <w:rPr>
          <w:rFonts w:ascii="Sylfaen" w:hAnsi="Sylfaen" w:cs="Times New Roman"/>
          <w:sz w:val="24"/>
          <w:szCs w:val="24"/>
          <w:lang w:val="kk-KZ"/>
        </w:rPr>
        <w:t xml:space="preserve"> </w:t>
      </w:r>
      <w:r w:rsidR="002E3222" w:rsidRPr="005122B1">
        <w:rPr>
          <w:rFonts w:ascii="Sylfaen" w:hAnsi="Sylfaen" w:cs="Times New Roman"/>
          <w:sz w:val="24"/>
          <w:szCs w:val="24"/>
        </w:rPr>
        <w:t xml:space="preserve">ნებისმიერ </w:t>
      </w:r>
      <w:r w:rsidR="002E3222" w:rsidRPr="005122B1">
        <w:rPr>
          <w:rFonts w:ascii="Sylfaen" w:hAnsi="Sylfaen" w:cs="Times New Roman"/>
          <w:sz w:val="24"/>
          <w:szCs w:val="24"/>
          <w:lang w:val="kk-KZ"/>
        </w:rPr>
        <w:t xml:space="preserve">სხვა </w:t>
      </w:r>
      <w:r w:rsidR="00DA5398" w:rsidRPr="005122B1">
        <w:rPr>
          <w:rFonts w:ascii="Sylfaen" w:hAnsi="Sylfaen" w:cs="Times New Roman"/>
          <w:sz w:val="24"/>
          <w:szCs w:val="24"/>
          <w:lang w:val="ka-GE"/>
        </w:rPr>
        <w:t>ნივთიერებების</w:t>
      </w:r>
      <w:r w:rsidR="002E3222" w:rsidRPr="005122B1">
        <w:rPr>
          <w:rFonts w:ascii="Sylfaen" w:hAnsi="Sylfaen" w:cs="Times New Roman"/>
          <w:sz w:val="24"/>
          <w:szCs w:val="24"/>
          <w:lang w:val="ka-GE"/>
        </w:rPr>
        <w:t xml:space="preserve"> მიმართ, რომლებიც </w:t>
      </w:r>
      <w:r w:rsidR="00670FE0" w:rsidRPr="005122B1">
        <w:rPr>
          <w:rFonts w:ascii="Sylfaen" w:hAnsi="Sylfaen" w:cs="Times New Roman"/>
          <w:sz w:val="24"/>
          <w:szCs w:val="24"/>
        </w:rPr>
        <w:t>ჩამოთვლილი</w:t>
      </w:r>
      <w:r w:rsidR="002E3222" w:rsidRPr="005122B1">
        <w:rPr>
          <w:rFonts w:ascii="Sylfaen" w:hAnsi="Sylfaen" w:cs="Times New Roman"/>
          <w:sz w:val="24"/>
          <w:szCs w:val="24"/>
          <w:lang w:val="ka-GE"/>
        </w:rPr>
        <w:t>ა</w:t>
      </w:r>
      <w:r w:rsidR="00670FE0" w:rsidRPr="005122B1">
        <w:rPr>
          <w:rFonts w:ascii="Sylfaen" w:hAnsi="Sylfaen" w:cs="Times New Roman"/>
          <w:sz w:val="24"/>
          <w:szCs w:val="24"/>
        </w:rPr>
        <w:t xml:space="preserve"> </w:t>
      </w:r>
      <w:r w:rsidR="002E3222" w:rsidRPr="005122B1">
        <w:rPr>
          <w:rFonts w:ascii="Sylfaen" w:hAnsi="Sylfaen" w:cs="Times New Roman"/>
          <w:sz w:val="24"/>
          <w:szCs w:val="24"/>
        </w:rPr>
        <w:t>მე-6 ნაწილში</w:t>
      </w:r>
    </w:p>
    <w:p w14:paraId="1E8934DE" w14:textId="1080E2B3" w:rsidR="00FE5A8A" w:rsidRPr="005122B1" w:rsidRDefault="00641A5B" w:rsidP="00F6486C">
      <w:pPr>
        <w:autoSpaceDE w:val="0"/>
        <w:autoSpaceDN w:val="0"/>
        <w:spacing w:after="0" w:line="240" w:lineRule="auto"/>
        <w:ind w:right="283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- თუ</w:t>
      </w:r>
      <w:r w:rsidR="002E3222" w:rsidRPr="005122B1">
        <w:rPr>
          <w:rFonts w:ascii="Sylfaen" w:hAnsi="Sylfaen"/>
          <w:sz w:val="24"/>
          <w:szCs w:val="24"/>
          <w:lang w:val="ka-GE"/>
        </w:rPr>
        <w:t xml:space="preserve"> თქვენ</w:t>
      </w:r>
      <w:r w:rsidRPr="005122B1">
        <w:rPr>
          <w:rFonts w:ascii="Sylfaen" w:hAnsi="Sylfaen"/>
          <w:sz w:val="24"/>
          <w:szCs w:val="24"/>
        </w:rPr>
        <w:t xml:space="preserve"> გაქვთ </w:t>
      </w:r>
      <w:r w:rsidR="002E3222" w:rsidRPr="005122B1">
        <w:rPr>
          <w:rFonts w:ascii="Sylfaen" w:hAnsi="Sylfaen"/>
          <w:sz w:val="24"/>
          <w:szCs w:val="24"/>
        </w:rPr>
        <w:t>გულის</w:t>
      </w:r>
      <w:r w:rsidR="002E3222" w:rsidRPr="005122B1">
        <w:rPr>
          <w:rFonts w:ascii="Sylfaen" w:hAnsi="Sylfaen"/>
          <w:sz w:val="24"/>
          <w:szCs w:val="24"/>
          <w:lang w:val="ka-GE"/>
        </w:rPr>
        <w:t xml:space="preserve"> </w:t>
      </w:r>
      <w:r w:rsidRPr="005122B1">
        <w:rPr>
          <w:rFonts w:ascii="Sylfaen" w:hAnsi="Sylfaen"/>
          <w:sz w:val="24"/>
          <w:szCs w:val="24"/>
        </w:rPr>
        <w:t>მწვავე დეკომპენსირებული  უკმარისობა, გულის გამტარობის დარღვევები</w:t>
      </w:r>
    </w:p>
    <w:p w14:paraId="10BDDFB9" w14:textId="77777777" w:rsidR="00FE5A8A" w:rsidRPr="005122B1" w:rsidRDefault="00525F30" w:rsidP="00F6486C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- თუ ხართ ორსულად ან ძუძუთი კვებავთ ბავშვს</w:t>
      </w:r>
    </w:p>
    <w:p w14:paraId="5F3C8316" w14:textId="74723A5A" w:rsidR="00FE5A8A" w:rsidRPr="005122B1" w:rsidRDefault="00525F30" w:rsidP="00F6486C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- თქვენ 12 წ</w:t>
      </w:r>
      <w:r w:rsidR="002E3222" w:rsidRPr="005122B1">
        <w:rPr>
          <w:rFonts w:ascii="Sylfaen" w:hAnsi="Sylfaen"/>
          <w:sz w:val="24"/>
          <w:szCs w:val="24"/>
          <w:lang w:val="ka-GE"/>
        </w:rPr>
        <w:t>ელზე ნაკლები</w:t>
      </w:r>
      <w:r w:rsidRPr="005122B1">
        <w:rPr>
          <w:rFonts w:ascii="Sylfaen" w:hAnsi="Sylfaen"/>
          <w:sz w:val="24"/>
          <w:szCs w:val="24"/>
        </w:rPr>
        <w:t xml:space="preserve"> ასაკის ხართ.</w:t>
      </w:r>
    </w:p>
    <w:p w14:paraId="2F7DDCC1" w14:textId="77777777" w:rsidR="00615F87" w:rsidRPr="005122B1" w:rsidRDefault="00615F87" w:rsidP="00F6486C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A8A91F6" w14:textId="4A16373E" w:rsidR="00615F87" w:rsidRPr="005122B1" w:rsidRDefault="00615F87" w:rsidP="00F6486C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 xml:space="preserve">თუ </w:t>
      </w:r>
      <w:r w:rsidR="002E3222" w:rsidRPr="005122B1">
        <w:rPr>
          <w:rFonts w:ascii="Sylfaen" w:hAnsi="Sylfaen"/>
          <w:sz w:val="24"/>
          <w:szCs w:val="24"/>
          <w:lang w:val="ka-GE"/>
        </w:rPr>
        <w:t>თქვენ თვლი</w:t>
      </w:r>
      <w:r w:rsidRPr="005122B1">
        <w:rPr>
          <w:rFonts w:ascii="Sylfaen" w:hAnsi="Sylfaen"/>
          <w:sz w:val="24"/>
          <w:szCs w:val="24"/>
        </w:rPr>
        <w:t xml:space="preserve">თ, რომ </w:t>
      </w:r>
      <w:r w:rsidR="002E3222" w:rsidRPr="005122B1">
        <w:rPr>
          <w:rFonts w:ascii="Sylfaen" w:hAnsi="Sylfaen"/>
          <w:sz w:val="24"/>
          <w:szCs w:val="24"/>
        </w:rPr>
        <w:t>გეხებათ</w:t>
      </w:r>
      <w:r w:rsidR="002E3222" w:rsidRPr="005122B1">
        <w:rPr>
          <w:rFonts w:ascii="Sylfaen" w:hAnsi="Sylfaen"/>
          <w:sz w:val="24"/>
          <w:szCs w:val="24"/>
          <w:lang w:val="ka-GE"/>
        </w:rPr>
        <w:t xml:space="preserve"> </w:t>
      </w:r>
      <w:r w:rsidRPr="005122B1">
        <w:rPr>
          <w:rFonts w:ascii="Sylfaen" w:hAnsi="Sylfaen"/>
          <w:sz w:val="24"/>
          <w:szCs w:val="24"/>
        </w:rPr>
        <w:t xml:space="preserve">ზემოთ ჩამოთვლილიდან </w:t>
      </w:r>
      <w:r w:rsidR="002E3222" w:rsidRPr="005122B1">
        <w:rPr>
          <w:rFonts w:ascii="Sylfaen" w:hAnsi="Sylfaen"/>
          <w:sz w:val="24"/>
          <w:szCs w:val="24"/>
          <w:lang w:val="ka-GE"/>
        </w:rPr>
        <w:t>ნებისმიერი</w:t>
      </w:r>
      <w:r w:rsidRPr="005122B1">
        <w:rPr>
          <w:rFonts w:ascii="Sylfaen" w:hAnsi="Sylfaen"/>
          <w:sz w:val="24"/>
          <w:szCs w:val="24"/>
        </w:rPr>
        <w:t xml:space="preserve">, გთხოვთ, აცნობოთ ამის შესახებ </w:t>
      </w:r>
      <w:r w:rsidR="002E3222" w:rsidRPr="005122B1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r w:rsidRPr="005122B1">
        <w:rPr>
          <w:rFonts w:ascii="Sylfaen" w:hAnsi="Sylfaen"/>
          <w:sz w:val="24"/>
          <w:szCs w:val="24"/>
        </w:rPr>
        <w:t>ექიმს.</w:t>
      </w:r>
    </w:p>
    <w:p w14:paraId="010E468A" w14:textId="77777777" w:rsidR="00FE5A8A" w:rsidRPr="005122B1" w:rsidRDefault="00FE5A8A" w:rsidP="00F6486C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BB4CA24" w14:textId="5EB4E0C5" w:rsidR="008E69C6" w:rsidRPr="005122B1" w:rsidRDefault="002E3222" w:rsidP="00F6486C">
      <w:pPr>
        <w:spacing w:after="0" w:line="240" w:lineRule="auto"/>
        <w:jc w:val="both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განსაკუთრებულ</w:t>
      </w:r>
      <w:r w:rsidR="00615F87" w:rsidRPr="005122B1">
        <w:rPr>
          <w:rFonts w:ascii="Sylfaen" w:hAnsi="Sylfaen" w:cs="Times New Roman"/>
          <w:b/>
          <w:noProof/>
          <w:sz w:val="24"/>
          <w:szCs w:val="24"/>
        </w:rPr>
        <w:t xml:space="preserve">ი </w:t>
      </w:r>
      <w:r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მითითებ</w:t>
      </w:r>
      <w:r w:rsidR="00615F87" w:rsidRPr="005122B1">
        <w:rPr>
          <w:rFonts w:ascii="Sylfaen" w:hAnsi="Sylfaen" w:cs="Times New Roman"/>
          <w:b/>
          <w:noProof/>
          <w:sz w:val="24"/>
          <w:szCs w:val="24"/>
        </w:rPr>
        <w:t>ები და სიფრთხილის ზომები</w:t>
      </w:r>
      <w:r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 </w:t>
      </w:r>
      <w:r w:rsidRPr="005122B1">
        <w:rPr>
          <w:rFonts w:ascii="Sylfaen" w:hAnsi="Sylfaen" w:cs="Times New Roman"/>
          <w:b/>
          <w:noProof/>
          <w:sz w:val="24"/>
          <w:szCs w:val="24"/>
        </w:rPr>
        <w:t>გამოყენების</w:t>
      </w:r>
      <w:r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ას</w:t>
      </w:r>
    </w:p>
    <w:p w14:paraId="54EDC7B6" w14:textId="62D0B9F0" w:rsidR="0098617E" w:rsidRPr="005122B1" w:rsidRDefault="002E3222" w:rsidP="00F6486C">
      <w:pPr>
        <w:spacing w:after="0" w:line="240" w:lineRule="auto"/>
        <w:jc w:val="both"/>
        <w:rPr>
          <w:rFonts w:ascii="Sylfaen" w:hAnsi="Sylfaen" w:cs="Times New Roman"/>
          <w:i/>
          <w:noProof/>
          <w:sz w:val="24"/>
          <w:szCs w:val="24"/>
          <w:lang w:val="ka-GE"/>
        </w:rPr>
      </w:pPr>
      <w:r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>გამოყენების დაწყებამდე ან მკურნალობის პერიოდში აცნობეთ თქვენს მკურნალ ექიმს,</w:t>
      </w:r>
      <w:r w:rsidR="0098617E"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 xml:space="preserve"> თუ თქვენ გეხებათ რომელიმე </w:t>
      </w:r>
      <w:r w:rsidR="00DA5398"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>იმ</w:t>
      </w:r>
      <w:r w:rsidR="0098617E"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 xml:space="preserve"> მტკიცებულებიდან, რომლებიც ქვემოთაა ჩამოთვლილი:</w:t>
      </w:r>
    </w:p>
    <w:p w14:paraId="5C1FCB8B" w14:textId="32F3FAEB" w:rsidR="002E3222" w:rsidRPr="005122B1" w:rsidRDefault="0098617E" w:rsidP="00F6486C">
      <w:pPr>
        <w:spacing w:after="0" w:line="240" w:lineRule="auto"/>
        <w:jc w:val="both"/>
        <w:rPr>
          <w:rFonts w:ascii="Sylfaen" w:hAnsi="Sylfaen" w:cs="Times New Roman"/>
          <w:i/>
          <w:noProof/>
          <w:sz w:val="24"/>
          <w:szCs w:val="24"/>
          <w:lang w:val="ka-GE"/>
        </w:rPr>
      </w:pPr>
      <w:r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 xml:space="preserve"> </w:t>
      </w:r>
    </w:p>
    <w:p w14:paraId="136193D8" w14:textId="158D2959" w:rsidR="003F23A1" w:rsidRPr="005122B1" w:rsidRDefault="003F23A1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k-KZ"/>
        </w:rPr>
      </w:pPr>
      <w:r w:rsidRPr="005122B1">
        <w:rPr>
          <w:rFonts w:ascii="Sylfaen" w:hAnsi="Sylfaen" w:cs="Times New Roman"/>
          <w:sz w:val="24"/>
          <w:szCs w:val="24"/>
        </w:rPr>
        <w:t xml:space="preserve">- </w:t>
      </w:r>
      <w:r w:rsidR="00DA5398" w:rsidRPr="005122B1">
        <w:rPr>
          <w:rFonts w:ascii="Sylfaen" w:hAnsi="Sylfaen" w:cs="Times New Roman"/>
          <w:sz w:val="24"/>
          <w:szCs w:val="24"/>
        </w:rPr>
        <w:t xml:space="preserve">პრეპარატის ერთჯერადი დოზის მიღების შემდეგაც </w:t>
      </w:r>
      <w:r w:rsidR="00DA5398" w:rsidRPr="005122B1">
        <w:rPr>
          <w:rFonts w:ascii="Sylfaen" w:hAnsi="Sylfaen" w:cs="Times New Roman"/>
          <w:sz w:val="24"/>
          <w:szCs w:val="24"/>
          <w:lang w:val="ka-GE"/>
        </w:rPr>
        <w:t xml:space="preserve">კი </w:t>
      </w:r>
      <w:r w:rsidRPr="005122B1">
        <w:rPr>
          <w:rFonts w:ascii="Sylfaen" w:hAnsi="Sylfaen" w:cs="Times New Roman"/>
          <w:sz w:val="24"/>
          <w:szCs w:val="24"/>
        </w:rPr>
        <w:t>ალერგიული რეაქცი</w:t>
      </w:r>
      <w:r w:rsidR="0098617E" w:rsidRPr="005122B1">
        <w:rPr>
          <w:rFonts w:ascii="Sylfaen" w:hAnsi="Sylfaen" w:cs="Times New Roman"/>
          <w:sz w:val="24"/>
          <w:szCs w:val="24"/>
          <w:lang w:val="ka-GE"/>
        </w:rPr>
        <w:t>ის წარმოქმნ</w:t>
      </w:r>
      <w:r w:rsidR="00DA5398" w:rsidRPr="005122B1">
        <w:rPr>
          <w:rFonts w:ascii="Sylfaen" w:hAnsi="Sylfaen" w:cs="Times New Roman"/>
          <w:sz w:val="24"/>
          <w:szCs w:val="24"/>
          <w:lang w:val="ka-GE"/>
        </w:rPr>
        <w:t xml:space="preserve">ა, </w:t>
      </w:r>
      <w:r w:rsidRPr="005122B1">
        <w:rPr>
          <w:rFonts w:ascii="Sylfaen" w:hAnsi="Sylfaen" w:cs="Times New Roman"/>
          <w:sz w:val="24"/>
          <w:szCs w:val="24"/>
        </w:rPr>
        <w:t>შეწყვიტეთ მისი მიღება.</w:t>
      </w:r>
      <w:r w:rsidRPr="005122B1">
        <w:rPr>
          <w:rFonts w:ascii="Sylfaen" w:hAnsi="Sylfaen" w:cs="Times New Roman"/>
          <w:sz w:val="24"/>
          <w:szCs w:val="24"/>
          <w:lang w:val="kk-KZ"/>
        </w:rPr>
        <w:t xml:space="preserve"> </w:t>
      </w:r>
    </w:p>
    <w:p w14:paraId="21718700" w14:textId="76DA5447" w:rsidR="003F23A1" w:rsidRPr="005122B1" w:rsidRDefault="003F23A1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- თუ მკურნალობის დროს </w:t>
      </w:r>
      <w:r w:rsidR="0098617E" w:rsidRPr="005122B1">
        <w:rPr>
          <w:rFonts w:ascii="Sylfaen" w:hAnsi="Sylfaen" w:cs="Times New Roman"/>
          <w:sz w:val="24"/>
          <w:szCs w:val="24"/>
          <w:lang w:val="ka-GE"/>
        </w:rPr>
        <w:t>აღგენიშნება</w:t>
      </w:r>
      <w:r w:rsidRPr="005122B1">
        <w:rPr>
          <w:rFonts w:ascii="Sylfaen" w:hAnsi="Sylfaen" w:cs="Times New Roman"/>
          <w:sz w:val="24"/>
          <w:szCs w:val="24"/>
        </w:rPr>
        <w:t>თ სიმპტომების გაუარესება, რაც შეიძლება მალე მიმართეთ ექიმს.</w:t>
      </w:r>
    </w:p>
    <w:p w14:paraId="1B54BC58" w14:textId="57CFBFCA" w:rsidR="003F23A1" w:rsidRPr="005122B1" w:rsidRDefault="003F23A1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- თუ </w:t>
      </w:r>
      <w:r w:rsidR="0098617E" w:rsidRPr="005122B1">
        <w:rPr>
          <w:rFonts w:ascii="Sylfaen" w:hAnsi="Sylfaen" w:cs="Times New Roman"/>
          <w:sz w:val="24"/>
          <w:szCs w:val="24"/>
          <w:lang w:val="ka-GE"/>
        </w:rPr>
        <w:t xml:space="preserve">არ ჩანს </w:t>
      </w:r>
      <w:r w:rsidR="0098617E" w:rsidRPr="005122B1">
        <w:rPr>
          <w:rFonts w:ascii="Sylfaen" w:hAnsi="Sylfaen" w:cs="Times New Roman"/>
          <w:sz w:val="24"/>
          <w:szCs w:val="24"/>
        </w:rPr>
        <w:t>გამოჯანმრთელების</w:t>
      </w:r>
      <w:r w:rsidR="0098617E" w:rsidRPr="005122B1">
        <w:rPr>
          <w:rFonts w:ascii="Sylfaen" w:hAnsi="Sylfaen" w:cs="Times New Roman"/>
          <w:sz w:val="24"/>
          <w:szCs w:val="24"/>
          <w:lang w:val="ka-GE"/>
        </w:rPr>
        <w:t xml:space="preserve"> არანაირი</w:t>
      </w:r>
      <w:r w:rsidR="0098617E" w:rsidRPr="005122B1">
        <w:rPr>
          <w:rFonts w:ascii="Sylfaen" w:hAnsi="Sylfaen" w:cs="Times New Roman"/>
          <w:sz w:val="24"/>
          <w:szCs w:val="24"/>
        </w:rPr>
        <w:t xml:space="preserve">  ნიშან</w:t>
      </w:r>
      <w:r w:rsidR="0098617E" w:rsidRPr="005122B1">
        <w:rPr>
          <w:rFonts w:ascii="Sylfaen" w:hAnsi="Sylfaen" w:cs="Times New Roman"/>
          <w:sz w:val="24"/>
          <w:szCs w:val="24"/>
          <w:lang w:val="ka-GE"/>
        </w:rPr>
        <w:t xml:space="preserve">ი </w:t>
      </w:r>
      <w:r w:rsidR="0098617E" w:rsidRPr="005122B1">
        <w:rPr>
          <w:rFonts w:ascii="Sylfaen" w:hAnsi="Sylfaen" w:cs="Times New Roman"/>
          <w:sz w:val="24"/>
          <w:szCs w:val="24"/>
        </w:rPr>
        <w:t xml:space="preserve"> მკურნალობის </w:t>
      </w:r>
      <w:r w:rsidR="0098617E" w:rsidRPr="005122B1">
        <w:rPr>
          <w:rFonts w:ascii="Sylfaen" w:hAnsi="Sylfaen" w:cs="Times New Roman"/>
          <w:sz w:val="24"/>
          <w:szCs w:val="24"/>
          <w:lang w:val="ka-GE"/>
        </w:rPr>
        <w:t>გარკ</w:t>
      </w:r>
      <w:r w:rsidR="00B469E5" w:rsidRPr="005122B1">
        <w:rPr>
          <w:rFonts w:ascii="Sylfaen" w:hAnsi="Sylfaen" w:cs="Times New Roman"/>
          <w:sz w:val="24"/>
          <w:szCs w:val="24"/>
          <w:lang w:val="ka-GE"/>
        </w:rPr>
        <w:t>ვეულ</w:t>
      </w:r>
      <w:r w:rsidR="00F3220A" w:rsidRPr="005122B1">
        <w:rPr>
          <w:rFonts w:ascii="Sylfaen" w:hAnsi="Sylfaen" w:cs="Times New Roman"/>
          <w:sz w:val="24"/>
          <w:szCs w:val="24"/>
          <w:lang w:val="ka-GE"/>
        </w:rPr>
        <w:t>ი</w:t>
      </w:r>
      <w:r w:rsidR="00B469E5" w:rsidRPr="005122B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8617E" w:rsidRPr="005122B1">
        <w:rPr>
          <w:rFonts w:ascii="Sylfaen" w:hAnsi="Sylfaen" w:cs="Times New Roman"/>
          <w:sz w:val="24"/>
          <w:szCs w:val="24"/>
        </w:rPr>
        <w:t>პერიოდ</w:t>
      </w:r>
      <w:r w:rsidR="00F3220A" w:rsidRPr="005122B1">
        <w:rPr>
          <w:rFonts w:ascii="Sylfaen" w:hAnsi="Sylfaen" w:cs="Times New Roman"/>
          <w:sz w:val="24"/>
          <w:szCs w:val="24"/>
          <w:lang w:val="ka-GE"/>
        </w:rPr>
        <w:t>ის განმავლობა</w:t>
      </w:r>
      <w:r w:rsidR="0098617E" w:rsidRPr="005122B1">
        <w:rPr>
          <w:rFonts w:ascii="Sylfaen" w:hAnsi="Sylfaen" w:cs="Times New Roman"/>
          <w:sz w:val="24"/>
          <w:szCs w:val="24"/>
        </w:rPr>
        <w:t>ში</w:t>
      </w:r>
      <w:r w:rsidR="00F3220A" w:rsidRPr="005122B1">
        <w:rPr>
          <w:rFonts w:ascii="Sylfaen" w:hAnsi="Sylfaen" w:cs="Times New Roman"/>
          <w:sz w:val="24"/>
          <w:szCs w:val="24"/>
          <w:lang w:val="ka-GE"/>
        </w:rPr>
        <w:t xml:space="preserve">, რომელიც </w:t>
      </w:r>
      <w:r w:rsidR="00F3220A" w:rsidRPr="005122B1">
        <w:rPr>
          <w:rFonts w:ascii="Sylfaen" w:hAnsi="Sylfaen" w:cs="Times New Roman"/>
          <w:sz w:val="24"/>
          <w:szCs w:val="24"/>
        </w:rPr>
        <w:t>შეთანხმებული</w:t>
      </w:r>
      <w:r w:rsidR="00F3220A" w:rsidRPr="005122B1">
        <w:rPr>
          <w:rFonts w:ascii="Sylfaen" w:hAnsi="Sylfaen" w:cs="Times New Roman"/>
          <w:sz w:val="24"/>
          <w:szCs w:val="24"/>
          <w:lang w:val="ka-GE"/>
        </w:rPr>
        <w:t xml:space="preserve">ა </w:t>
      </w:r>
      <w:r w:rsidRPr="005122B1">
        <w:rPr>
          <w:rFonts w:ascii="Sylfaen" w:hAnsi="Sylfaen" w:cs="Times New Roman"/>
          <w:sz w:val="24"/>
          <w:szCs w:val="24"/>
        </w:rPr>
        <w:t xml:space="preserve">ექიმთან, </w:t>
      </w:r>
      <w:r w:rsidR="00F3220A" w:rsidRPr="005122B1">
        <w:rPr>
          <w:rFonts w:ascii="Sylfaen" w:hAnsi="Sylfaen" w:cs="Times New Roman"/>
          <w:sz w:val="24"/>
          <w:szCs w:val="24"/>
          <w:lang w:val="ka-GE"/>
        </w:rPr>
        <w:t xml:space="preserve">გთხოვთ, </w:t>
      </w:r>
      <w:r w:rsidRPr="005122B1">
        <w:rPr>
          <w:rFonts w:ascii="Sylfaen" w:hAnsi="Sylfaen" w:cs="Times New Roman"/>
          <w:sz w:val="24"/>
          <w:szCs w:val="24"/>
        </w:rPr>
        <w:t>რაც შეიძლება მალე დაუკავშირდ</w:t>
      </w:r>
      <w:r w:rsidR="00F3220A" w:rsidRPr="005122B1">
        <w:rPr>
          <w:rFonts w:ascii="Sylfaen" w:hAnsi="Sylfaen" w:cs="Times New Roman"/>
          <w:sz w:val="24"/>
          <w:szCs w:val="24"/>
          <w:lang w:val="ka-GE"/>
        </w:rPr>
        <w:t>ე</w:t>
      </w:r>
      <w:r w:rsidRPr="005122B1">
        <w:rPr>
          <w:rFonts w:ascii="Sylfaen" w:hAnsi="Sylfaen" w:cs="Times New Roman"/>
          <w:sz w:val="24"/>
          <w:szCs w:val="24"/>
        </w:rPr>
        <w:t>თ ექიმს.</w:t>
      </w:r>
    </w:p>
    <w:p w14:paraId="1CCA33AE" w14:textId="77777777" w:rsidR="003F23A1" w:rsidRPr="005122B1" w:rsidRDefault="003F23A1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142D62C8" w14:textId="39EFD37A" w:rsidR="00F304B6" w:rsidRPr="005122B1" w:rsidRDefault="00F3220A" w:rsidP="00F6486C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hAnsi="Sylfaen"/>
          <w:sz w:val="24"/>
          <w:szCs w:val="24"/>
          <w:lang w:val="ka-GE"/>
        </w:rPr>
        <w:t>პრეპარატი რეგიმედი</w:t>
      </w:r>
      <w:r w:rsidR="00F304B6" w:rsidRPr="005122B1">
        <w:rPr>
          <w:rFonts w:ascii="Sylfaen" w:hAnsi="Sylfaen"/>
          <w:sz w:val="24"/>
          <w:szCs w:val="24"/>
        </w:rPr>
        <w:t xml:space="preserve"> შეჰყავთ მხოლოდ </w:t>
      </w:r>
      <w:r w:rsidRPr="005122B1">
        <w:rPr>
          <w:rFonts w:ascii="Sylfaen" w:hAnsi="Sylfaen"/>
          <w:sz w:val="24"/>
          <w:szCs w:val="24"/>
          <w:lang w:val="ka-GE"/>
        </w:rPr>
        <w:t>ინტრამუსკულურად</w:t>
      </w:r>
      <w:r w:rsidR="00F304B6" w:rsidRPr="005122B1">
        <w:rPr>
          <w:rFonts w:ascii="Sylfaen" w:hAnsi="Sylfaen"/>
          <w:sz w:val="24"/>
          <w:szCs w:val="24"/>
        </w:rPr>
        <w:t xml:space="preserve"> (</w:t>
      </w:r>
      <w:r w:rsidRPr="005122B1">
        <w:rPr>
          <w:rFonts w:ascii="Sylfaen" w:hAnsi="Sylfaen"/>
          <w:sz w:val="24"/>
          <w:szCs w:val="24"/>
          <w:lang w:val="ka-GE"/>
        </w:rPr>
        <w:t>ი/მ</w:t>
      </w:r>
      <w:r w:rsidR="00F304B6" w:rsidRPr="005122B1">
        <w:rPr>
          <w:rFonts w:ascii="Sylfaen" w:hAnsi="Sylfaen"/>
          <w:sz w:val="24"/>
          <w:szCs w:val="24"/>
        </w:rPr>
        <w:t>)</w:t>
      </w:r>
      <w:r w:rsidRPr="005122B1">
        <w:rPr>
          <w:rFonts w:ascii="Sylfaen" w:hAnsi="Sylfaen"/>
          <w:sz w:val="24"/>
          <w:szCs w:val="24"/>
          <w:lang w:val="ka-GE"/>
        </w:rPr>
        <w:t xml:space="preserve">, </w:t>
      </w:r>
      <w:r w:rsidRPr="005122B1">
        <w:rPr>
          <w:rFonts w:ascii="Sylfaen" w:hAnsi="Sylfaen"/>
          <w:sz w:val="24"/>
          <w:szCs w:val="24"/>
        </w:rPr>
        <w:t>არ შეიძლება</w:t>
      </w:r>
      <w:r w:rsidR="00F304B6" w:rsidRPr="005122B1">
        <w:rPr>
          <w:rFonts w:ascii="Sylfaen" w:hAnsi="Sylfaen"/>
          <w:sz w:val="24"/>
          <w:szCs w:val="24"/>
        </w:rPr>
        <w:t xml:space="preserve"> ხსნარის ინტრავენურად შეყვანა. 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 xml:space="preserve">შემთხვევითი ინტრავენური შეყვანის შემთხვევაში პაციენტი უნდა იმყოფებოდეს ექიმის მეთვალყურეობის ქვეშ ან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იქნას 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>ჰოსპიტალიზებული სიმპტომების სიმძიმი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დან გამომდინარე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>.</w:t>
      </w:r>
    </w:p>
    <w:p w14:paraId="2C335635" w14:textId="376A65A6" w:rsidR="00F304B6" w:rsidRPr="005122B1" w:rsidRDefault="00F3220A" w:rsidP="00F6486C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პრეპარატმა რეგიმედმა ხანგრძლივი გამოყენებისას 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 xml:space="preserve">ექვს თვეზე მეტი ხნის განმავლობაში  შეიძლება გამოიწვიოს ნეიროპათია (ნერვული სისტემის პათოლოგია, რომელიც ვითარდება პერიფერიული ნერვების დაზიანების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ფონზე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 xml:space="preserve"> კომპრესიის ან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ტრავმ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 xml:space="preserve">ების გამო და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ატარებს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არა</w:t>
      </w:r>
      <w:r w:rsidR="00F304B6" w:rsidRPr="005122B1">
        <w:rPr>
          <w:rFonts w:ascii="Sylfaen" w:eastAsia="Times New Roman" w:hAnsi="Sylfaen"/>
          <w:sz w:val="24"/>
          <w:szCs w:val="24"/>
          <w:lang w:eastAsia="ru-RU"/>
        </w:rPr>
        <w:t>ანთებით ხასიათს).</w:t>
      </w:r>
    </w:p>
    <w:p w14:paraId="487EEC48" w14:textId="4FFA33C9" w:rsidR="003D487F" w:rsidRPr="005122B1" w:rsidRDefault="00F3220A" w:rsidP="00F6486C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122B1">
        <w:rPr>
          <w:rFonts w:ascii="Sylfaen" w:hAnsi="Sylfaen" w:cs="Times New Roman"/>
          <w:i/>
          <w:sz w:val="24"/>
          <w:szCs w:val="24"/>
        </w:rPr>
        <w:t>პირობები</w:t>
      </w:r>
      <w:r w:rsidRPr="005122B1">
        <w:rPr>
          <w:rFonts w:ascii="Sylfaen" w:hAnsi="Sylfaen" w:cs="Times New Roman"/>
          <w:i/>
          <w:sz w:val="24"/>
          <w:szCs w:val="24"/>
          <w:lang w:val="ka-GE"/>
        </w:rPr>
        <w:t xml:space="preserve">, რომლებზეც </w:t>
      </w:r>
      <w:r w:rsidR="00F50183" w:rsidRPr="005122B1">
        <w:rPr>
          <w:rFonts w:ascii="Sylfaen" w:hAnsi="Sylfaen" w:cs="Times New Roman"/>
          <w:i/>
          <w:sz w:val="24"/>
          <w:szCs w:val="24"/>
          <w:lang w:val="ka-GE"/>
        </w:rPr>
        <w:t>საჭიროა</w:t>
      </w:r>
      <w:r w:rsidRPr="005122B1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="003D487F" w:rsidRPr="005122B1">
        <w:rPr>
          <w:rFonts w:ascii="Sylfaen" w:hAnsi="Sylfaen" w:cs="Times New Roman"/>
          <w:i/>
          <w:sz w:val="24"/>
          <w:szCs w:val="24"/>
        </w:rPr>
        <w:t>ყურადღე</w:t>
      </w:r>
      <w:r w:rsidRPr="005122B1">
        <w:rPr>
          <w:rFonts w:ascii="Sylfaen" w:hAnsi="Sylfaen" w:cs="Times New Roman"/>
          <w:i/>
          <w:sz w:val="24"/>
          <w:szCs w:val="24"/>
          <w:lang w:val="ka-GE"/>
        </w:rPr>
        <w:t>ბ</w:t>
      </w:r>
      <w:r w:rsidR="00F50183" w:rsidRPr="005122B1">
        <w:rPr>
          <w:rFonts w:ascii="Sylfaen" w:hAnsi="Sylfaen" w:cs="Times New Roman"/>
          <w:i/>
          <w:sz w:val="24"/>
          <w:szCs w:val="24"/>
          <w:lang w:val="ka-GE"/>
        </w:rPr>
        <w:t>ის მიქცევა</w:t>
      </w:r>
      <w:r w:rsidR="003D487F" w:rsidRPr="005122B1">
        <w:rPr>
          <w:rFonts w:ascii="Sylfaen" w:hAnsi="Sylfaen" w:cs="Times New Roman"/>
          <w:i/>
          <w:sz w:val="24"/>
          <w:szCs w:val="24"/>
        </w:rPr>
        <w:t xml:space="preserve"> </w:t>
      </w:r>
    </w:p>
    <w:p w14:paraId="483B711E" w14:textId="77777777" w:rsidR="00AE6F73" w:rsidRPr="005122B1" w:rsidRDefault="00AE6F73" w:rsidP="00F6486C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122B1">
        <w:rPr>
          <w:rFonts w:ascii="Sylfaen" w:hAnsi="Sylfaen" w:cs="Times New Roman"/>
          <w:i/>
          <w:sz w:val="24"/>
          <w:szCs w:val="24"/>
        </w:rPr>
        <w:t>შეუთავსებლობა</w:t>
      </w:r>
    </w:p>
    <w:p w14:paraId="2B6F5DB9" w14:textId="3A1E8B46" w:rsidR="003D487F" w:rsidRPr="005122B1" w:rsidRDefault="003D487F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(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თიამინი) შეუთავსებელია დამჟანგავ და აღმდგენ აგენტებთან, ვერცხლისწყლის ქლორიდთან, იოდიდთან, კარბონატთან, აცეტატთან, რკინის სულფატთან, ტანინის მჟავასთან, რკინ</w:t>
      </w:r>
      <w:r w:rsidR="00F3220A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ა-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ამონიუმის ციტრატთან, ნატრიუმის ფენობარბიტალთან, რიბოფლავინთან, ბენზილპენიცილინთან, გლუკოზასთან, მეტაბისულფიტთან.</w:t>
      </w:r>
    </w:p>
    <w:p w14:paraId="6A6B432B" w14:textId="782E577B" w:rsidR="003D487F" w:rsidRPr="005122B1" w:rsidRDefault="003D487F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სპილენძი აჩქარებს თიამინის დაშლას; გარდა ამისა, თიამინის ეფექტურობა მცირდება pH-ის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დონის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მატებასთან ერთად (&gt; pH 3).</w:t>
      </w:r>
    </w:p>
    <w:p w14:paraId="2FFCB4F8" w14:textId="0853D25C" w:rsidR="003D487F" w:rsidRPr="005122B1" w:rsidRDefault="003D487F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12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შეუთავსებელია დამჟანგავ და აღმდგენ აგენტებთან და მძიმე მეტალების მარილებთან.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</w:t>
      </w:r>
      <w:r w:rsidR="007C202B" w:rsidRPr="005122B1">
        <w:rPr>
          <w:rFonts w:ascii="Sylfaen" w:eastAsia="Times New Roman" w:hAnsi="Sylfaen"/>
          <w:sz w:val="24"/>
          <w:szCs w:val="24"/>
          <w:lang w:eastAsia="ru-RU" w:bidi="ru-RU"/>
        </w:rPr>
        <w:t>ხსნარებში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, რომლებიც შეიცავენ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თიამინ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, 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,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B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ჯგუფის </w:t>
      </w:r>
      <w:r w:rsidR="007C202B"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სხვა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ფაქტორების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მსგავსად, სწრაფად იშლება თიამინის დაშლის პროდუქტები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 ხარჯზე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(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ამის თავიდან აცილება შეუძლია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რკინის იონების დაბალ კონცენტრაცია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). სინათლ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ის ზემოქმედების ან მასთან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კომბინაცი</w:t>
      </w:r>
      <w:r w:rsidR="007C202B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ის გამო,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ვიტამინი B</w:t>
      </w:r>
      <w:r w:rsidRPr="005122B1">
        <w:rPr>
          <w:rFonts w:ascii="Sylfaen" w:eastAsia="Times New Roman" w:hAnsi="Sylfaen"/>
          <w:sz w:val="24"/>
          <w:szCs w:val="24"/>
          <w:vertAlign w:val="subscript"/>
          <w:lang w:eastAsia="ru-RU" w:bidi="ru-RU"/>
        </w:rPr>
        <w:t>12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იშლება ; ნიკოტინამიდი აჩქარებს ფოტოლიზს, </w:t>
      </w:r>
      <w:r w:rsidR="001C12D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იმ დროს, როდესაც 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ანტიოქსიდანტები</w:t>
      </w:r>
      <w:r w:rsidR="001C12D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 xml:space="preserve"> ახდენენ მაინჰიბირებელ მოქმედებას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ფოტოდეგრადა</w:t>
      </w:r>
      <w:r w:rsidR="001C12D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ციის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 პროცეს</w:t>
      </w:r>
      <w:r w:rsidR="001C12D5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ზე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.</w:t>
      </w:r>
    </w:p>
    <w:p w14:paraId="0CB75A99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122B1">
        <w:rPr>
          <w:rFonts w:ascii="Sylfaen" w:hAnsi="Sylfaen" w:cs="Times New Roman"/>
          <w:i/>
          <w:sz w:val="24"/>
          <w:szCs w:val="24"/>
        </w:rPr>
        <w:t>დამხმარე ნივთიერებები</w:t>
      </w:r>
    </w:p>
    <w:p w14:paraId="711B6483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122B1">
        <w:rPr>
          <w:rFonts w:ascii="Sylfaen" w:hAnsi="Sylfaen" w:cs="Times New Roman"/>
          <w:i/>
          <w:sz w:val="24"/>
          <w:szCs w:val="24"/>
        </w:rPr>
        <w:t>ბენზილის სპირტი</w:t>
      </w:r>
    </w:p>
    <w:p w14:paraId="42EBF9FD" w14:textId="0DCFB723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 xml:space="preserve">პრეპარატი </w:t>
      </w:r>
      <w:r w:rsidR="001C12D5" w:rsidRPr="005122B1">
        <w:rPr>
          <w:rFonts w:ascii="Sylfaen" w:hAnsi="Sylfaen"/>
          <w:sz w:val="24"/>
          <w:szCs w:val="24"/>
          <w:lang w:val="ka-GE"/>
        </w:rPr>
        <w:t>რეგიმედი</w:t>
      </w:r>
      <w:r w:rsidRPr="005122B1">
        <w:rPr>
          <w:rFonts w:ascii="Sylfaen" w:hAnsi="Sylfaen"/>
          <w:sz w:val="24"/>
          <w:szCs w:val="24"/>
        </w:rPr>
        <w:t xml:space="preserve"> შეიცავს ბენზილის სპირტს, ამიტომ ის არ უნდა იქნას გამოყენებული დღენაკლულ</w:t>
      </w:r>
      <w:r w:rsidR="001C12D5" w:rsidRPr="005122B1">
        <w:rPr>
          <w:rFonts w:ascii="Sylfaen" w:hAnsi="Sylfaen"/>
          <w:sz w:val="24"/>
          <w:szCs w:val="24"/>
          <w:lang w:val="ka-GE"/>
        </w:rPr>
        <w:t xml:space="preserve"> ბავშვებ</w:t>
      </w:r>
      <w:r w:rsidRPr="005122B1">
        <w:rPr>
          <w:rFonts w:ascii="Sylfaen" w:hAnsi="Sylfaen"/>
          <w:sz w:val="24"/>
          <w:szCs w:val="24"/>
        </w:rPr>
        <w:t>ში ან ახალშობილებში, რადგან მას შეუძლია გამოიწვიოს ტოქსიკური და ალერგიული რეაქციები ( ანაფილაქტოიდური რეაქციები).</w:t>
      </w:r>
    </w:p>
    <w:p w14:paraId="71E2373F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5122B1">
        <w:rPr>
          <w:rFonts w:ascii="Sylfaen" w:hAnsi="Sylfaen"/>
          <w:i/>
          <w:sz w:val="24"/>
          <w:szCs w:val="24"/>
        </w:rPr>
        <w:t>ნატრიუმი</w:t>
      </w:r>
    </w:p>
    <w:p w14:paraId="0E6E7203" w14:textId="1E2EF853" w:rsidR="003D487F" w:rsidRPr="005122B1" w:rsidRDefault="001C12D5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F304B6" w:rsidRPr="005122B1">
        <w:rPr>
          <w:rFonts w:ascii="Sylfaen" w:hAnsi="Sylfaen"/>
          <w:sz w:val="24"/>
          <w:szCs w:val="24"/>
        </w:rPr>
        <w:t xml:space="preserve">რეგიმედი შეიცავს 1 მმოლზე (23 მგ) მეტ ნატრიუმს თითო ამპულაში (2 მლ), ამიტომ </w:t>
      </w:r>
      <w:r w:rsidRPr="005122B1">
        <w:rPr>
          <w:rFonts w:ascii="Sylfaen" w:hAnsi="Sylfaen"/>
          <w:sz w:val="24"/>
          <w:szCs w:val="24"/>
          <w:lang w:val="ka-GE"/>
        </w:rPr>
        <w:t xml:space="preserve">უნდა იქნას დაცული </w:t>
      </w:r>
      <w:r w:rsidR="00F304B6" w:rsidRPr="005122B1">
        <w:rPr>
          <w:rFonts w:ascii="Sylfaen" w:hAnsi="Sylfaen"/>
          <w:sz w:val="24"/>
          <w:szCs w:val="24"/>
        </w:rPr>
        <w:t xml:space="preserve">სიფრთხილე </w:t>
      </w:r>
      <w:r w:rsidRPr="005122B1">
        <w:rPr>
          <w:rFonts w:ascii="Sylfaen" w:hAnsi="Sylfaen"/>
          <w:sz w:val="24"/>
          <w:szCs w:val="24"/>
          <w:lang w:val="ka-GE"/>
        </w:rPr>
        <w:t xml:space="preserve">იმ </w:t>
      </w:r>
      <w:r w:rsidRPr="005122B1">
        <w:rPr>
          <w:rFonts w:ascii="Sylfaen" w:hAnsi="Sylfaen"/>
          <w:sz w:val="24"/>
          <w:szCs w:val="24"/>
        </w:rPr>
        <w:t>პაციენტებში გამოყენებისას</w:t>
      </w:r>
      <w:r w:rsidRPr="005122B1">
        <w:rPr>
          <w:rFonts w:ascii="Sylfaen" w:hAnsi="Sylfaen"/>
          <w:sz w:val="24"/>
          <w:szCs w:val="24"/>
          <w:lang w:val="ka-GE"/>
        </w:rPr>
        <w:t xml:space="preserve">, რომლებიც იმყოფებიან </w:t>
      </w:r>
      <w:r w:rsidR="00A41A13" w:rsidRPr="005122B1">
        <w:rPr>
          <w:rFonts w:ascii="Sylfaen" w:hAnsi="Sylfaen"/>
          <w:sz w:val="24"/>
          <w:szCs w:val="24"/>
        </w:rPr>
        <w:t>უმარილო დიეტაზე.</w:t>
      </w:r>
    </w:p>
    <w:p w14:paraId="3E1895F6" w14:textId="77777777" w:rsidR="00615F87" w:rsidRPr="005122B1" w:rsidRDefault="00615F87" w:rsidP="00F6486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5122B1">
        <w:rPr>
          <w:rFonts w:ascii="Sylfaen" w:hAnsi="Sylfaen"/>
          <w:i/>
          <w:sz w:val="24"/>
          <w:szCs w:val="24"/>
        </w:rPr>
        <w:t>კალიუმი</w:t>
      </w:r>
    </w:p>
    <w:p w14:paraId="503DD309" w14:textId="69AC4564" w:rsidR="00615F87" w:rsidRPr="005122B1" w:rsidRDefault="00615F87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 xml:space="preserve">პრეპარატი </w:t>
      </w:r>
      <w:r w:rsidR="00C92AB9" w:rsidRPr="005122B1">
        <w:rPr>
          <w:rFonts w:ascii="Sylfaen" w:hAnsi="Sylfaen"/>
          <w:sz w:val="24"/>
          <w:szCs w:val="24"/>
          <w:lang w:val="ka-GE"/>
        </w:rPr>
        <w:t>რეგიმედი</w:t>
      </w:r>
      <w:r w:rsidRPr="005122B1">
        <w:rPr>
          <w:rFonts w:ascii="Sylfaen" w:hAnsi="Sylfaen"/>
          <w:sz w:val="24"/>
          <w:szCs w:val="24"/>
        </w:rPr>
        <w:t xml:space="preserve"> შეიცავს 1 მმოლზე (39 მგ) ნაკლებ კალიუმს თითო ამპულაში (2 მლ), </w:t>
      </w:r>
      <w:r w:rsidR="00B261E0" w:rsidRPr="005122B1">
        <w:rPr>
          <w:rFonts w:ascii="Sylfaen" w:hAnsi="Sylfaen"/>
          <w:sz w:val="24"/>
          <w:szCs w:val="24"/>
          <w:lang w:val="ka-GE"/>
        </w:rPr>
        <w:t>ესე იგი</w:t>
      </w:r>
      <w:r w:rsidRPr="005122B1">
        <w:rPr>
          <w:rFonts w:ascii="Sylfaen" w:hAnsi="Sylfaen"/>
          <w:sz w:val="24"/>
          <w:szCs w:val="24"/>
        </w:rPr>
        <w:t xml:space="preserve"> პრაქტიკულად არ შეიცავს კალიუმს.</w:t>
      </w:r>
    </w:p>
    <w:p w14:paraId="6ED5E3D9" w14:textId="77777777" w:rsidR="00F304B6" w:rsidRPr="005122B1" w:rsidRDefault="00F304B6" w:rsidP="00F6486C">
      <w:pPr>
        <w:spacing w:after="0" w:line="240" w:lineRule="auto"/>
        <w:jc w:val="both"/>
        <w:outlineLvl w:val="2"/>
        <w:rPr>
          <w:rFonts w:ascii="Sylfaen" w:eastAsia="Microsoft Sans Serif" w:hAnsi="Sylfaen"/>
          <w:i/>
          <w:sz w:val="24"/>
          <w:szCs w:val="24"/>
        </w:rPr>
      </w:pPr>
      <w:bookmarkStart w:id="0" w:name="bookmark18"/>
      <w:r w:rsidRPr="005122B1">
        <w:rPr>
          <w:rFonts w:ascii="Sylfaen" w:hAnsi="Sylfaen"/>
          <w:i/>
          <w:sz w:val="24"/>
          <w:szCs w:val="24"/>
        </w:rPr>
        <w:t>ბავშვები</w:t>
      </w:r>
    </w:p>
    <w:bookmarkEnd w:id="0"/>
    <w:p w14:paraId="1E92E509" w14:textId="4423A101" w:rsidR="00F304B6" w:rsidRPr="005122B1" w:rsidRDefault="003468C5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  <w:r w:rsidRPr="005122B1">
        <w:rPr>
          <w:rFonts w:ascii="Sylfaen" w:hAnsi="Sylfaen"/>
          <w:sz w:val="24"/>
          <w:szCs w:val="24"/>
          <w:lang w:val="kk-KZ"/>
        </w:rPr>
        <w:t xml:space="preserve">არ მისცეთ </w:t>
      </w:r>
      <w:r w:rsidR="00B261E0" w:rsidRPr="005122B1">
        <w:rPr>
          <w:rFonts w:ascii="Sylfaen" w:hAnsi="Sylfaen"/>
          <w:sz w:val="24"/>
          <w:szCs w:val="24"/>
          <w:lang w:val="ka-GE"/>
        </w:rPr>
        <w:t>პრეპარატ</w:t>
      </w:r>
      <w:r w:rsidRPr="005122B1">
        <w:rPr>
          <w:rFonts w:ascii="Sylfaen" w:hAnsi="Sylfaen"/>
          <w:sz w:val="24"/>
          <w:szCs w:val="24"/>
          <w:lang w:val="kk-KZ"/>
        </w:rPr>
        <w:t xml:space="preserve">ი 0-დან 12 წლამდე ასაკის ბავშვებს, </w:t>
      </w:r>
      <w:r w:rsidR="00B261E0" w:rsidRPr="005122B1">
        <w:rPr>
          <w:rFonts w:ascii="Sylfaen" w:hAnsi="Sylfaen"/>
          <w:sz w:val="24"/>
          <w:szCs w:val="24"/>
          <w:lang w:val="ka-GE"/>
        </w:rPr>
        <w:t>ვინაიდ</w:t>
      </w:r>
      <w:r w:rsidRPr="005122B1">
        <w:rPr>
          <w:rFonts w:ascii="Sylfaen" w:hAnsi="Sylfaen"/>
          <w:sz w:val="24"/>
          <w:szCs w:val="24"/>
          <w:lang w:val="kk-KZ"/>
        </w:rPr>
        <w:t>ან</w:t>
      </w:r>
      <w:r w:rsidR="00B261E0" w:rsidRPr="005122B1">
        <w:rPr>
          <w:rFonts w:ascii="Sylfaen" w:hAnsi="Sylfaen"/>
          <w:sz w:val="24"/>
          <w:szCs w:val="24"/>
          <w:lang w:val="ka-GE"/>
        </w:rPr>
        <w:t xml:space="preserve"> </w:t>
      </w:r>
      <w:r w:rsidR="00B261E0" w:rsidRPr="005122B1">
        <w:rPr>
          <w:rFonts w:ascii="Sylfaen" w:hAnsi="Sylfaen"/>
          <w:sz w:val="24"/>
          <w:szCs w:val="24"/>
          <w:lang w:val="kk-KZ"/>
        </w:rPr>
        <w:t>ბავშვებსა და მოზარდებში</w:t>
      </w:r>
      <w:r w:rsidRPr="005122B1">
        <w:rPr>
          <w:rFonts w:ascii="Sylfaen" w:hAnsi="Sylfaen"/>
          <w:sz w:val="24"/>
          <w:szCs w:val="24"/>
          <w:lang w:val="kk-KZ"/>
        </w:rPr>
        <w:t xml:space="preserve"> </w:t>
      </w:r>
      <w:r w:rsidR="00B261E0" w:rsidRPr="005122B1">
        <w:rPr>
          <w:rFonts w:ascii="Sylfaen" w:hAnsi="Sylfaen"/>
          <w:sz w:val="24"/>
          <w:szCs w:val="24"/>
          <w:lang w:val="ka-GE"/>
        </w:rPr>
        <w:t xml:space="preserve">პრეპარატის გამოყენების </w:t>
      </w:r>
      <w:r w:rsidRPr="005122B1">
        <w:rPr>
          <w:rFonts w:ascii="Sylfaen" w:hAnsi="Sylfaen"/>
          <w:sz w:val="24"/>
          <w:szCs w:val="24"/>
          <w:lang w:val="kk-KZ"/>
        </w:rPr>
        <w:t xml:space="preserve"> უსაფრთხოება და ეფექტურობა დადგენილი არ არის. მონაცემები არ არსებობს.</w:t>
      </w:r>
    </w:p>
    <w:p w14:paraId="04693EA6" w14:textId="77777777" w:rsidR="003468C5" w:rsidRPr="005122B1" w:rsidRDefault="003468C5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</w:p>
    <w:p w14:paraId="54951881" w14:textId="6A41E055" w:rsidR="003468C5" w:rsidRPr="005122B1" w:rsidRDefault="003468C5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k-KZ"/>
        </w:rPr>
      </w:pPr>
      <w:r w:rsidRPr="005122B1">
        <w:rPr>
          <w:rFonts w:ascii="Sylfaen" w:hAnsi="Sylfaen" w:cs="Times New Roman"/>
          <w:b/>
          <w:sz w:val="24"/>
          <w:szCs w:val="24"/>
        </w:rPr>
        <w:t xml:space="preserve">სხვა მედიკამენტები და პრეპარატი </w:t>
      </w:r>
      <w:r w:rsidR="00B261E0" w:rsidRPr="005122B1">
        <w:rPr>
          <w:rFonts w:ascii="Sylfaen" w:hAnsi="Sylfaen" w:cs="Times New Roman"/>
          <w:b/>
          <w:sz w:val="24"/>
          <w:szCs w:val="24"/>
          <w:lang w:val="ka-GE"/>
        </w:rPr>
        <w:t>რეგიმედი</w:t>
      </w:r>
      <w:r w:rsidRPr="005122B1">
        <w:rPr>
          <w:rFonts w:ascii="Sylfaen" w:hAnsi="Sylfaen" w:cs="Times New Roman"/>
          <w:sz w:val="24"/>
          <w:szCs w:val="24"/>
          <w:lang w:val="kk-KZ"/>
        </w:rPr>
        <w:t xml:space="preserve"> </w:t>
      </w:r>
    </w:p>
    <w:p w14:paraId="76DA0186" w14:textId="22BA91F4" w:rsidR="003468C5" w:rsidRPr="005122B1" w:rsidRDefault="003468C5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b/>
          <w:sz w:val="24"/>
          <w:szCs w:val="24"/>
        </w:rPr>
        <w:t xml:space="preserve">აცნობეთ </w:t>
      </w:r>
      <w:r w:rsidR="00B261E0" w:rsidRPr="005122B1">
        <w:rPr>
          <w:rFonts w:ascii="Sylfaen" w:hAnsi="Sylfaen" w:cs="Times New Roman"/>
          <w:b/>
          <w:sz w:val="24"/>
          <w:szCs w:val="24"/>
          <w:lang w:val="ka-GE"/>
        </w:rPr>
        <w:t xml:space="preserve">მკურნალ </w:t>
      </w:r>
      <w:r w:rsidRPr="005122B1">
        <w:rPr>
          <w:rFonts w:ascii="Sylfaen" w:hAnsi="Sylfaen" w:cs="Times New Roman"/>
          <w:b/>
          <w:sz w:val="24"/>
          <w:szCs w:val="24"/>
        </w:rPr>
        <w:t xml:space="preserve">ექიმს ან ფარმაცევტს, </w:t>
      </w:r>
      <w:r w:rsidRPr="005122B1">
        <w:rPr>
          <w:rFonts w:ascii="Sylfaen" w:hAnsi="Sylfaen" w:cs="Times New Roman"/>
          <w:sz w:val="24"/>
          <w:szCs w:val="24"/>
        </w:rPr>
        <w:t>თუ იღებთ</w:t>
      </w:r>
      <w:r w:rsidR="00B261E0" w:rsidRPr="005122B1">
        <w:rPr>
          <w:rFonts w:ascii="Sylfaen" w:hAnsi="Sylfaen" w:cs="Times New Roman"/>
          <w:sz w:val="24"/>
          <w:szCs w:val="24"/>
          <w:lang w:val="ka-GE"/>
        </w:rPr>
        <w:t>/</w:t>
      </w:r>
      <w:r w:rsidRPr="005122B1">
        <w:rPr>
          <w:rFonts w:ascii="Sylfaen" w:hAnsi="Sylfaen" w:cs="Times New Roman"/>
          <w:sz w:val="24"/>
          <w:szCs w:val="24"/>
        </w:rPr>
        <w:t>ბოლო დროს ღებ</w:t>
      </w:r>
      <w:r w:rsidR="00B261E0" w:rsidRPr="005122B1">
        <w:rPr>
          <w:rFonts w:ascii="Sylfaen" w:hAnsi="Sylfaen" w:cs="Times New Roman"/>
          <w:sz w:val="24"/>
          <w:szCs w:val="24"/>
          <w:lang w:val="ka-GE"/>
        </w:rPr>
        <w:t>ულობ</w:t>
      </w:r>
      <w:r w:rsidRPr="005122B1">
        <w:rPr>
          <w:rFonts w:ascii="Sylfaen" w:hAnsi="Sylfaen" w:cs="Times New Roman"/>
          <w:sz w:val="24"/>
          <w:szCs w:val="24"/>
        </w:rPr>
        <w:t xml:space="preserve">დით ან </w:t>
      </w:r>
      <w:r w:rsidR="00B261E0" w:rsidRPr="005122B1">
        <w:rPr>
          <w:rFonts w:ascii="Sylfaen" w:hAnsi="Sylfaen" w:cs="Times New Roman"/>
          <w:sz w:val="24"/>
          <w:szCs w:val="24"/>
          <w:lang w:val="ka-GE"/>
        </w:rPr>
        <w:t xml:space="preserve">გეგმავთ რაიმე </w:t>
      </w:r>
      <w:r w:rsidRPr="005122B1">
        <w:rPr>
          <w:rFonts w:ascii="Sylfaen" w:hAnsi="Sylfaen" w:cs="Times New Roman"/>
          <w:sz w:val="24"/>
          <w:szCs w:val="24"/>
        </w:rPr>
        <w:t xml:space="preserve"> </w:t>
      </w:r>
      <w:r w:rsidR="00B261E0" w:rsidRPr="005122B1">
        <w:rPr>
          <w:rFonts w:ascii="Sylfaen" w:hAnsi="Sylfaen" w:cs="Times New Roman"/>
          <w:sz w:val="24"/>
          <w:szCs w:val="24"/>
          <w:lang w:val="ka-GE"/>
        </w:rPr>
        <w:t>პრეპარატის მიღებას</w:t>
      </w:r>
      <w:r w:rsidRPr="005122B1">
        <w:rPr>
          <w:rFonts w:ascii="Sylfaen" w:hAnsi="Sylfaen" w:cs="Times New Roman"/>
          <w:sz w:val="24"/>
          <w:szCs w:val="24"/>
        </w:rPr>
        <w:t>, რეცეპტის გარეშე გა</w:t>
      </w:r>
      <w:r w:rsidR="00B261E0" w:rsidRPr="005122B1">
        <w:rPr>
          <w:rFonts w:ascii="Sylfaen" w:hAnsi="Sylfaen" w:cs="Times New Roman"/>
          <w:sz w:val="24"/>
          <w:szCs w:val="24"/>
          <w:lang w:val="ka-GE"/>
        </w:rPr>
        <w:t>სა</w:t>
      </w:r>
      <w:r w:rsidRPr="005122B1">
        <w:rPr>
          <w:rFonts w:ascii="Sylfaen" w:hAnsi="Sylfaen" w:cs="Times New Roman"/>
          <w:sz w:val="24"/>
          <w:szCs w:val="24"/>
        </w:rPr>
        <w:t>ცემ</w:t>
      </w:r>
      <w:r w:rsidR="00B261E0" w:rsidRPr="005122B1">
        <w:rPr>
          <w:rFonts w:ascii="Sylfaen" w:hAnsi="Sylfaen" w:cs="Times New Roman"/>
          <w:sz w:val="24"/>
          <w:szCs w:val="24"/>
          <w:lang w:val="ka-GE"/>
        </w:rPr>
        <w:t>ების ჩათვლით</w:t>
      </w:r>
      <w:r w:rsidRPr="005122B1">
        <w:rPr>
          <w:rFonts w:ascii="Sylfaen" w:hAnsi="Sylfaen" w:cs="Times New Roman"/>
          <w:sz w:val="24"/>
          <w:szCs w:val="24"/>
        </w:rPr>
        <w:t>.</w:t>
      </w:r>
    </w:p>
    <w:p w14:paraId="24796AC4" w14:textId="12B9BD03" w:rsidR="003468C5" w:rsidRPr="005122B1" w:rsidRDefault="00B261E0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k-KZ"/>
        </w:rPr>
      </w:pPr>
      <w:r w:rsidRPr="005122B1">
        <w:rPr>
          <w:rFonts w:ascii="Sylfaen" w:hAnsi="Sylfaen" w:cs="Times New Roman"/>
          <w:sz w:val="24"/>
          <w:szCs w:val="24"/>
          <w:lang w:val="ka-GE"/>
        </w:rPr>
        <w:t xml:space="preserve">მანამ, სანამ დაიწყებთ </w:t>
      </w:r>
      <w:r w:rsidRPr="005122B1">
        <w:rPr>
          <w:rFonts w:ascii="Sylfaen" w:hAnsi="Sylfaen" w:cs="Times New Roman"/>
          <w:b/>
          <w:sz w:val="24"/>
          <w:szCs w:val="24"/>
          <w:lang w:val="ka-GE"/>
        </w:rPr>
        <w:t xml:space="preserve">რეგიმედის  </w:t>
      </w:r>
      <w:r w:rsidRPr="005122B1">
        <w:rPr>
          <w:rFonts w:ascii="Sylfaen" w:hAnsi="Sylfaen" w:cs="Times New Roman"/>
          <w:sz w:val="24"/>
          <w:szCs w:val="24"/>
        </w:rPr>
        <w:t>გამოყენებ</w:t>
      </w:r>
      <w:r w:rsidRPr="005122B1">
        <w:rPr>
          <w:rFonts w:ascii="Sylfaen" w:hAnsi="Sylfaen" w:cs="Times New Roman"/>
          <w:sz w:val="24"/>
          <w:szCs w:val="24"/>
          <w:lang w:val="ka-GE"/>
        </w:rPr>
        <w:t>ა</w:t>
      </w:r>
      <w:r w:rsidRPr="005122B1">
        <w:rPr>
          <w:rFonts w:ascii="Sylfaen" w:hAnsi="Sylfaen" w:cs="Times New Roman"/>
          <w:sz w:val="24"/>
          <w:szCs w:val="24"/>
        </w:rPr>
        <w:t>ს</w:t>
      </w:r>
      <w:r w:rsidRPr="005122B1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5122B1">
        <w:rPr>
          <w:rFonts w:ascii="Sylfaen" w:hAnsi="Sylfaen" w:cs="Times New Roman"/>
          <w:sz w:val="24"/>
          <w:szCs w:val="24"/>
          <w:lang w:val="kk-KZ"/>
        </w:rPr>
        <w:t xml:space="preserve">აცნობეთ </w:t>
      </w:r>
      <w:r w:rsidRPr="005122B1">
        <w:rPr>
          <w:rFonts w:ascii="Sylfaen" w:hAnsi="Sylfaen" w:cs="Times New Roman"/>
          <w:sz w:val="24"/>
          <w:szCs w:val="24"/>
        </w:rPr>
        <w:t xml:space="preserve">ექიმს ან ფარმაცევტს, თუ </w:t>
      </w:r>
      <w:r w:rsidRPr="005122B1">
        <w:rPr>
          <w:rFonts w:ascii="Sylfaen" w:hAnsi="Sylfaen" w:cs="Times New Roman"/>
          <w:sz w:val="24"/>
          <w:szCs w:val="24"/>
          <w:lang w:val="kk-KZ"/>
        </w:rPr>
        <w:t xml:space="preserve">იყენებთ </w:t>
      </w:r>
      <w:r w:rsidRPr="005122B1">
        <w:rPr>
          <w:rFonts w:ascii="Sylfaen" w:hAnsi="Sylfaen" w:cs="Times New Roman"/>
          <w:sz w:val="24"/>
          <w:szCs w:val="24"/>
          <w:lang w:val="ka-GE"/>
        </w:rPr>
        <w:t>ანალოგიურ</w:t>
      </w:r>
      <w:r w:rsidRPr="005122B1">
        <w:rPr>
          <w:rFonts w:ascii="Sylfaen" w:hAnsi="Sylfaen" w:cs="Times New Roman"/>
          <w:sz w:val="24"/>
          <w:szCs w:val="24"/>
          <w:lang w:val="kk-KZ"/>
        </w:rPr>
        <w:t>ი შემადგენლობის</w:t>
      </w:r>
      <w:r w:rsidRPr="005122B1">
        <w:rPr>
          <w:rFonts w:ascii="Sylfaen" w:hAnsi="Sylfaen" w:cs="Times New Roman"/>
          <w:sz w:val="24"/>
          <w:szCs w:val="24"/>
          <w:lang w:val="ka-GE"/>
        </w:rPr>
        <w:t xml:space="preserve"> პრეპარატებს</w:t>
      </w:r>
      <w:r w:rsidR="003468C5" w:rsidRPr="005122B1">
        <w:rPr>
          <w:rFonts w:ascii="Sylfaen" w:hAnsi="Sylfaen" w:cs="Times New Roman"/>
          <w:sz w:val="24"/>
          <w:szCs w:val="24"/>
        </w:rPr>
        <w:t>.</w:t>
      </w:r>
      <w:r w:rsidR="003468C5" w:rsidRPr="005122B1">
        <w:rPr>
          <w:rFonts w:ascii="Sylfaen" w:hAnsi="Sylfaen" w:cs="Times New Roman"/>
          <w:sz w:val="24"/>
          <w:szCs w:val="24"/>
          <w:lang w:val="kk-KZ"/>
        </w:rPr>
        <w:t xml:space="preserve"> </w:t>
      </w:r>
    </w:p>
    <w:p w14:paraId="6101A90F" w14:textId="77777777" w:rsidR="003468C5" w:rsidRPr="005122B1" w:rsidRDefault="003468C5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</w:p>
    <w:p w14:paraId="17BF85B5" w14:textId="040B016B" w:rsidR="003C6179" w:rsidRPr="005122B1" w:rsidRDefault="00113DCB" w:rsidP="00F6486C">
      <w:pPr>
        <w:spacing w:after="0" w:line="240" w:lineRule="auto"/>
        <w:jc w:val="both"/>
        <w:rPr>
          <w:rFonts w:ascii="Sylfaen" w:hAnsi="Sylfaen"/>
          <w:i/>
          <w:color w:val="000000"/>
          <w:sz w:val="24"/>
          <w:szCs w:val="24"/>
        </w:rPr>
      </w:pPr>
      <w:r w:rsidRPr="005122B1">
        <w:rPr>
          <w:rFonts w:ascii="Sylfaen" w:eastAsia="Times New Roman" w:hAnsi="Sylfaen"/>
          <w:b/>
          <w:i/>
          <w:sz w:val="24"/>
          <w:szCs w:val="24"/>
          <w:lang w:eastAsia="ru-RU"/>
        </w:rPr>
        <w:t>ზომები</w:t>
      </w:r>
      <w:r w:rsidRPr="005122B1">
        <w:rPr>
          <w:rFonts w:ascii="Sylfaen" w:eastAsia="Times New Roman" w:hAnsi="Sylfaen"/>
          <w:b/>
          <w:i/>
          <w:sz w:val="24"/>
          <w:szCs w:val="24"/>
          <w:lang w:val="ka-GE" w:eastAsia="ru-RU"/>
        </w:rPr>
        <w:t xml:space="preserve">, რომლებიც </w:t>
      </w:r>
      <w:r w:rsidRPr="005122B1">
        <w:rPr>
          <w:rFonts w:ascii="Sylfaen" w:hAnsi="Sylfaen"/>
          <w:i/>
          <w:color w:val="000000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b/>
          <w:i/>
          <w:sz w:val="24"/>
          <w:szCs w:val="24"/>
          <w:lang w:eastAsia="ru-RU"/>
        </w:rPr>
        <w:t>მისაღები</w:t>
      </w:r>
      <w:r w:rsidRPr="005122B1">
        <w:rPr>
          <w:rFonts w:ascii="Sylfaen" w:eastAsia="Times New Roman" w:hAnsi="Sylfaen"/>
          <w:b/>
          <w:i/>
          <w:sz w:val="24"/>
          <w:szCs w:val="24"/>
          <w:lang w:val="ka-GE" w:eastAsia="ru-RU"/>
        </w:rPr>
        <w:t xml:space="preserve">ა </w:t>
      </w:r>
      <w:r w:rsidR="003C6179" w:rsidRPr="005122B1">
        <w:rPr>
          <w:rFonts w:ascii="Sylfaen" w:eastAsia="Times New Roman" w:hAnsi="Sylfaen"/>
          <w:b/>
          <w:i/>
          <w:sz w:val="24"/>
          <w:szCs w:val="24"/>
          <w:lang w:eastAsia="ru-RU"/>
        </w:rPr>
        <w:t xml:space="preserve">დოზის გადაჭარბების შემთხვევაში </w:t>
      </w:r>
    </w:p>
    <w:p w14:paraId="297941C1" w14:textId="35420B09" w:rsidR="00F304B6" w:rsidRPr="005122B1" w:rsidRDefault="00F304B6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i/>
          <w:sz w:val="24"/>
          <w:szCs w:val="24"/>
        </w:rPr>
        <w:lastRenderedPageBreak/>
        <w:t xml:space="preserve">სიმპტომები: </w:t>
      </w:r>
      <w:r w:rsidRPr="005122B1">
        <w:rPr>
          <w:rFonts w:ascii="Sylfaen" w:hAnsi="Sylfaen" w:cs="Times New Roman"/>
          <w:sz w:val="24"/>
          <w:szCs w:val="24"/>
        </w:rPr>
        <w:t>თავბრუსხვევა, არითმია (</w:t>
      </w:r>
      <w:r w:rsidR="000260F8" w:rsidRPr="005122B1">
        <w:rPr>
          <w:rFonts w:ascii="Sylfaen" w:hAnsi="Sylfaen" w:cs="Times New Roman"/>
          <w:sz w:val="24"/>
          <w:szCs w:val="24"/>
          <w:shd w:val="clear" w:color="auto" w:fill="FFFFFF"/>
        </w:rPr>
        <w:t xml:space="preserve">პათოლოგიური მდგომარეობა, რომლის დროსაც ირღვევა გულისცემის სიხშირე, რიტმი და გულის შეკუმშვების თანმიმდევრობა </w:t>
      </w:r>
      <w:r w:rsidR="000260F8" w:rsidRPr="005122B1">
        <w:rPr>
          <w:rFonts w:ascii="Sylfaen" w:hAnsi="Sylfaen" w:cs="Times New Roman"/>
          <w:sz w:val="24"/>
          <w:szCs w:val="24"/>
        </w:rPr>
        <w:t>), კრუნჩხვები.</w:t>
      </w:r>
    </w:p>
    <w:p w14:paraId="36D193FA" w14:textId="77777777" w:rsidR="00113DCB" w:rsidRPr="005122B1" w:rsidRDefault="00F304B6" w:rsidP="00113DCB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i/>
          <w:sz w:val="24"/>
          <w:szCs w:val="24"/>
        </w:rPr>
        <w:t xml:space="preserve">მკურნალობა: </w:t>
      </w:r>
      <w:r w:rsidRPr="005122B1">
        <w:rPr>
          <w:rFonts w:ascii="Sylfaen" w:hAnsi="Sylfaen"/>
          <w:sz w:val="24"/>
          <w:szCs w:val="24"/>
        </w:rPr>
        <w:t xml:space="preserve">პრეპარატის </w:t>
      </w:r>
      <w:r w:rsidR="00113DCB" w:rsidRPr="005122B1">
        <w:rPr>
          <w:rFonts w:ascii="Sylfaen" w:hAnsi="Sylfaen"/>
          <w:sz w:val="24"/>
          <w:szCs w:val="24"/>
          <w:lang w:val="ka-GE"/>
        </w:rPr>
        <w:t>მოხსნ</w:t>
      </w:r>
      <w:r w:rsidRPr="005122B1">
        <w:rPr>
          <w:rFonts w:ascii="Sylfaen" w:hAnsi="Sylfaen"/>
          <w:sz w:val="24"/>
          <w:szCs w:val="24"/>
        </w:rPr>
        <w:t>ა, სიმპტომური თერაპია.</w:t>
      </w:r>
    </w:p>
    <w:p w14:paraId="3D15871F" w14:textId="7C95FC39" w:rsidR="00F304B6" w:rsidRPr="005122B1" w:rsidRDefault="00F304B6" w:rsidP="00113DCB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bidi="ru-RU"/>
        </w:rPr>
        <w:t>სიმპტომები</w:t>
      </w:r>
      <w:r w:rsidR="00113DCB" w:rsidRPr="005122B1">
        <w:rPr>
          <w:rFonts w:ascii="Sylfaen" w:hAnsi="Sylfaen"/>
          <w:sz w:val="24"/>
          <w:szCs w:val="24"/>
          <w:lang w:val="ka-GE" w:bidi="ru-RU"/>
        </w:rPr>
        <w:t>ს</w:t>
      </w:r>
      <w:r w:rsidRPr="005122B1">
        <w:rPr>
          <w:rFonts w:ascii="Sylfaen" w:hAnsi="Sylfaen"/>
          <w:sz w:val="24"/>
          <w:szCs w:val="24"/>
          <w:lang w:bidi="ru-RU"/>
        </w:rPr>
        <w:t xml:space="preserve"> გამოვლ</w:t>
      </w:r>
      <w:r w:rsidR="00113DCB" w:rsidRPr="005122B1">
        <w:rPr>
          <w:rFonts w:ascii="Sylfaen" w:hAnsi="Sylfaen"/>
          <w:sz w:val="24"/>
          <w:szCs w:val="24"/>
          <w:lang w:val="ka-GE" w:bidi="ru-RU"/>
        </w:rPr>
        <w:t>ენის შემთხვევვაში აუცილებელია მიმართოთ ექიმს, რათა დაინიშნოს მკურნალობა</w:t>
      </w:r>
      <w:r w:rsidRPr="005122B1">
        <w:rPr>
          <w:rFonts w:ascii="Sylfaen" w:hAnsi="Sylfaen"/>
          <w:sz w:val="24"/>
          <w:szCs w:val="24"/>
          <w:lang w:bidi="ru-RU"/>
        </w:rPr>
        <w:t>.</w:t>
      </w:r>
    </w:p>
    <w:p w14:paraId="7DED78A4" w14:textId="77777777" w:rsidR="00F304B6" w:rsidRPr="005122B1" w:rsidRDefault="00F304B6" w:rsidP="00F6486C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5122B1">
        <w:rPr>
          <w:rFonts w:ascii="Sylfaen" w:hAnsi="Sylfaen"/>
          <w:i/>
          <w:sz w:val="24"/>
          <w:szCs w:val="24"/>
        </w:rPr>
        <w:t>ბავშვები</w:t>
      </w:r>
    </w:p>
    <w:p w14:paraId="1A3A1741" w14:textId="38D4EBE5" w:rsidR="000260F8" w:rsidRPr="005122B1" w:rsidRDefault="00F304B6" w:rsidP="00F6486C">
      <w:pPr>
        <w:tabs>
          <w:tab w:val="left" w:pos="2410"/>
        </w:tabs>
        <w:spacing w:line="240" w:lineRule="auto"/>
        <w:ind w:right="283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</w:rPr>
        <w:t xml:space="preserve">პრეპარატის შემთხვევითი გამოყენების შემთხვევაში, </w:t>
      </w:r>
      <w:r w:rsidRPr="005122B1">
        <w:rPr>
          <w:rFonts w:ascii="Sylfaen" w:hAnsi="Sylfaen"/>
          <w:sz w:val="24"/>
          <w:szCs w:val="24"/>
          <w:lang w:bidi="ru-RU"/>
        </w:rPr>
        <w:t>მკურნალობის</w:t>
      </w:r>
      <w:r w:rsidR="00113DCB" w:rsidRPr="005122B1">
        <w:rPr>
          <w:rFonts w:ascii="Sylfaen" w:hAnsi="Sylfaen"/>
          <w:sz w:val="24"/>
          <w:szCs w:val="24"/>
          <w:lang w:val="ka-GE" w:bidi="ru-RU"/>
        </w:rPr>
        <w:t xml:space="preserve"> დასანიშნა</w:t>
      </w:r>
      <w:r w:rsidR="00690EA4" w:rsidRPr="005122B1">
        <w:rPr>
          <w:rFonts w:ascii="Sylfaen" w:hAnsi="Sylfaen"/>
          <w:sz w:val="24"/>
          <w:szCs w:val="24"/>
          <w:lang w:val="ka-GE" w:bidi="ru-RU"/>
        </w:rPr>
        <w:t>დ</w:t>
      </w:r>
      <w:r w:rsidRPr="005122B1">
        <w:rPr>
          <w:rFonts w:ascii="Sylfaen" w:hAnsi="Sylfaen"/>
          <w:sz w:val="24"/>
          <w:szCs w:val="24"/>
          <w:lang w:bidi="ru-RU"/>
        </w:rPr>
        <w:t xml:space="preserve"> უნდა მიმართოთ ექიმს.</w:t>
      </w:r>
    </w:p>
    <w:p w14:paraId="419ACCD7" w14:textId="74AB54F4" w:rsidR="006935D3" w:rsidRPr="005122B1" w:rsidRDefault="006935D3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122B1">
        <w:rPr>
          <w:rFonts w:ascii="Sylfaen" w:hAnsi="Sylfaen" w:cs="Times New Roman"/>
          <w:b/>
          <w:bCs/>
          <w:sz w:val="24"/>
          <w:szCs w:val="24"/>
        </w:rPr>
        <w:t>ურთიერთქმედება სხვა</w:t>
      </w:r>
      <w:r w:rsidR="00113DCB" w:rsidRPr="005122B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სამკურნალო</w:t>
      </w:r>
      <w:r w:rsidRPr="005122B1">
        <w:rPr>
          <w:rFonts w:ascii="Sylfaen" w:hAnsi="Sylfaen" w:cs="Times New Roman"/>
          <w:b/>
          <w:bCs/>
          <w:sz w:val="24"/>
          <w:szCs w:val="24"/>
        </w:rPr>
        <w:t xml:space="preserve"> პრეპარატებთან</w:t>
      </w:r>
    </w:p>
    <w:p w14:paraId="6AB11EBB" w14:textId="075121ED" w:rsidR="006935D3" w:rsidRPr="005122B1" w:rsidRDefault="006935D3" w:rsidP="00F6486C">
      <w:pPr>
        <w:spacing w:after="0" w:line="240" w:lineRule="auto"/>
        <w:jc w:val="both"/>
        <w:rPr>
          <w:rFonts w:ascii="Sylfaen" w:hAnsi="Sylfaen" w:cs="Times New Roman"/>
          <w:i/>
          <w:spacing w:val="-1"/>
          <w:sz w:val="24"/>
          <w:szCs w:val="24"/>
        </w:rPr>
      </w:pPr>
      <w:r w:rsidRPr="005122B1">
        <w:rPr>
          <w:rFonts w:ascii="Sylfaen" w:hAnsi="Sylfaen" w:cs="Times New Roman"/>
          <w:i/>
          <w:spacing w:val="-1"/>
          <w:sz w:val="24"/>
          <w:szCs w:val="24"/>
        </w:rPr>
        <w:t>შეატყობინეთ</w:t>
      </w:r>
      <w:r w:rsidRPr="005122B1">
        <w:rPr>
          <w:rFonts w:ascii="Sylfaen" w:hAnsi="Sylfaen" w:cs="Times New Roman"/>
          <w:i/>
          <w:spacing w:val="3"/>
          <w:sz w:val="24"/>
          <w:szCs w:val="24"/>
        </w:rPr>
        <w:t xml:space="preserve"> </w:t>
      </w:r>
      <w:r w:rsidRPr="005122B1">
        <w:rPr>
          <w:rFonts w:ascii="Sylfaen" w:hAnsi="Sylfaen" w:cs="Times New Roman"/>
          <w:i/>
          <w:spacing w:val="-1"/>
          <w:sz w:val="24"/>
          <w:szCs w:val="24"/>
        </w:rPr>
        <w:t xml:space="preserve">მკურნალ </w:t>
      </w:r>
      <w:r w:rsidRPr="005122B1">
        <w:rPr>
          <w:rFonts w:ascii="Sylfaen" w:hAnsi="Sylfaen" w:cs="Times New Roman"/>
          <w:i/>
          <w:spacing w:val="-3"/>
          <w:sz w:val="24"/>
          <w:szCs w:val="24"/>
        </w:rPr>
        <w:t>ექიმ</w:t>
      </w:r>
      <w:r w:rsidR="00113DCB" w:rsidRPr="005122B1">
        <w:rPr>
          <w:rFonts w:ascii="Sylfaen" w:hAnsi="Sylfaen" w:cs="Times New Roman"/>
          <w:i/>
          <w:spacing w:val="-3"/>
          <w:sz w:val="24"/>
          <w:szCs w:val="24"/>
          <w:lang w:val="ka-GE"/>
        </w:rPr>
        <w:t xml:space="preserve">ს იმის შესახებ, რომ </w:t>
      </w:r>
      <w:r w:rsidRPr="005122B1">
        <w:rPr>
          <w:rFonts w:ascii="Sylfaen" w:hAnsi="Sylfaen" w:cs="Times New Roman"/>
          <w:i/>
          <w:spacing w:val="-3"/>
          <w:sz w:val="24"/>
          <w:szCs w:val="24"/>
        </w:rPr>
        <w:t xml:space="preserve"> </w:t>
      </w:r>
      <w:r w:rsidR="00113DCB" w:rsidRPr="005122B1">
        <w:rPr>
          <w:rFonts w:ascii="Sylfaen" w:hAnsi="Sylfaen" w:cs="Times New Roman"/>
          <w:i/>
          <w:sz w:val="24"/>
          <w:szCs w:val="24"/>
          <w:lang w:val="ka-GE"/>
        </w:rPr>
        <w:t>თქვენ ღებულობდით, ღებულობთ ან გეგმავთ რაიმე სხვა პრეპარატის მიღებას.</w:t>
      </w:r>
      <w:r w:rsidRPr="005122B1">
        <w:rPr>
          <w:rFonts w:ascii="Sylfaen" w:hAnsi="Sylfaen" w:cs="Times New Roman"/>
          <w:i/>
          <w:spacing w:val="4"/>
          <w:sz w:val="24"/>
          <w:szCs w:val="24"/>
        </w:rPr>
        <w:t xml:space="preserve"> </w:t>
      </w:r>
    </w:p>
    <w:p w14:paraId="27F4E8D7" w14:textId="4E8F3253" w:rsidR="006935D3" w:rsidRPr="005122B1" w:rsidRDefault="00113DCB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  <w:lang w:val="ka-GE"/>
        </w:rPr>
        <w:t xml:space="preserve">იმ პრეპარატების </w:t>
      </w:r>
      <w:r w:rsidR="006935D3" w:rsidRPr="005122B1">
        <w:rPr>
          <w:rFonts w:ascii="Sylfaen" w:hAnsi="Sylfaen" w:cs="Times New Roman"/>
          <w:sz w:val="24"/>
          <w:szCs w:val="24"/>
        </w:rPr>
        <w:t>გამოყენება</w:t>
      </w:r>
      <w:r w:rsidR="00B96FCE" w:rsidRPr="005122B1">
        <w:rPr>
          <w:rFonts w:ascii="Sylfaen" w:hAnsi="Sylfaen" w:cs="Times New Roman"/>
          <w:sz w:val="24"/>
          <w:szCs w:val="24"/>
          <w:lang w:val="ka-GE"/>
        </w:rPr>
        <w:t>მ</w:t>
      </w:r>
      <w:r w:rsidRPr="005122B1">
        <w:rPr>
          <w:rFonts w:ascii="Sylfaen" w:hAnsi="Sylfaen" w:cs="Times New Roman"/>
          <w:sz w:val="24"/>
          <w:szCs w:val="24"/>
          <w:lang w:val="ka-GE"/>
        </w:rPr>
        <w:t xml:space="preserve">, რომლებიც ქვემოთაა ჩამოთვლილი, </w:t>
      </w:r>
      <w:r w:rsidR="006935D3" w:rsidRPr="005122B1">
        <w:rPr>
          <w:rFonts w:ascii="Sylfaen" w:hAnsi="Sylfaen" w:cs="Times New Roman"/>
          <w:sz w:val="24"/>
          <w:szCs w:val="24"/>
        </w:rPr>
        <w:t xml:space="preserve"> </w:t>
      </w:r>
      <w:r w:rsidR="002F27D3" w:rsidRPr="005122B1">
        <w:rPr>
          <w:rFonts w:ascii="Sylfaen" w:hAnsi="Sylfaen" w:cs="Times New Roman"/>
          <w:sz w:val="24"/>
          <w:szCs w:val="24"/>
        </w:rPr>
        <w:t>შეიძლება გავლენა მოახდინოს  პრეპარატ</w:t>
      </w:r>
      <w:r w:rsidR="00834213" w:rsidRPr="005122B1">
        <w:rPr>
          <w:rFonts w:ascii="Sylfaen" w:hAnsi="Sylfaen" w:cs="Times New Roman"/>
          <w:sz w:val="24"/>
          <w:szCs w:val="24"/>
          <w:lang w:val="ka-GE"/>
        </w:rPr>
        <w:t xml:space="preserve"> რეგიმედ</w:t>
      </w:r>
      <w:r w:rsidR="002F27D3" w:rsidRPr="005122B1">
        <w:rPr>
          <w:rFonts w:ascii="Sylfaen" w:hAnsi="Sylfaen" w:cs="Times New Roman"/>
          <w:sz w:val="24"/>
          <w:szCs w:val="24"/>
        </w:rPr>
        <w:t>ის მოქმედებაზე ან პირიქით:</w:t>
      </w:r>
    </w:p>
    <w:p w14:paraId="79955213" w14:textId="77777777" w:rsidR="00525F30" w:rsidRPr="005122B1" w:rsidRDefault="00525F30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707A982A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i/>
          <w:sz w:val="24"/>
          <w:szCs w:val="24"/>
          <w:vertAlign w:val="subscript"/>
        </w:rPr>
      </w:pPr>
      <w:r w:rsidRPr="005122B1">
        <w:rPr>
          <w:rFonts w:ascii="Sylfaen" w:hAnsi="Sylfaen"/>
          <w:i/>
          <w:sz w:val="24"/>
          <w:szCs w:val="24"/>
        </w:rPr>
        <w:t>ვიტამინი B</w:t>
      </w:r>
      <w:r w:rsidRPr="005122B1">
        <w:rPr>
          <w:rFonts w:ascii="Sylfaen" w:hAnsi="Sylfaen"/>
          <w:i/>
          <w:sz w:val="24"/>
          <w:szCs w:val="24"/>
          <w:vertAlign w:val="subscript"/>
        </w:rPr>
        <w:t xml:space="preserve">1 ( </w:t>
      </w:r>
      <w:r w:rsidRPr="005122B1">
        <w:rPr>
          <w:rFonts w:ascii="Sylfaen" w:hAnsi="Sylfaen"/>
          <w:i/>
          <w:sz w:val="24"/>
          <w:szCs w:val="24"/>
        </w:rPr>
        <w:t>თიამინის ჰიდროქლორიდი)</w:t>
      </w:r>
    </w:p>
    <w:p w14:paraId="2A2C6770" w14:textId="06AD7F93" w:rsidR="00F304B6" w:rsidRPr="005122B1" w:rsidRDefault="00F304B6" w:rsidP="00433E6B">
      <w:pPr>
        <w:tabs>
          <w:tab w:val="left" w:pos="720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თიამინი მთლიანად იშლება სულფიტების შემცველ ხსნარებში. სხვა ვიტამინები ინაქტივირდება B</w:t>
      </w:r>
      <w:r w:rsidRPr="005122B1">
        <w:rPr>
          <w:rFonts w:ascii="Sylfaen" w:hAnsi="Sylfaen"/>
          <w:sz w:val="24"/>
          <w:szCs w:val="24"/>
          <w:vertAlign w:val="subscript"/>
        </w:rPr>
        <w:t>1</w:t>
      </w:r>
      <w:r w:rsidRPr="005122B1">
        <w:rPr>
          <w:rFonts w:ascii="Sylfaen" w:hAnsi="Sylfaen"/>
          <w:sz w:val="24"/>
          <w:szCs w:val="24"/>
        </w:rPr>
        <w:t xml:space="preserve"> ვიტამინის დაშლის პროდუქტების თანაარსებობისას.</w:t>
      </w:r>
      <w:r w:rsidRPr="005122B1">
        <w:rPr>
          <w:rFonts w:ascii="Sylfaen" w:hAnsi="Sylfaen"/>
          <w:sz w:val="24"/>
          <w:szCs w:val="24"/>
          <w:vertAlign w:val="subscript"/>
        </w:rPr>
        <w:t xml:space="preserve"> </w:t>
      </w:r>
      <w:r w:rsidRPr="005122B1">
        <w:rPr>
          <w:rFonts w:ascii="Sylfaen" w:hAnsi="Sylfaen"/>
          <w:sz w:val="24"/>
          <w:szCs w:val="24"/>
        </w:rPr>
        <w:t>(</w:t>
      </w:r>
      <w:r w:rsidR="00433E6B" w:rsidRPr="005122B1">
        <w:rPr>
          <w:rFonts w:ascii="Sylfaen" w:hAnsi="Sylfaen"/>
          <w:sz w:val="24"/>
          <w:szCs w:val="24"/>
        </w:rPr>
        <w:t>რკინის იონების დაბალ</w:t>
      </w:r>
      <w:r w:rsidR="00433E6B" w:rsidRPr="005122B1">
        <w:rPr>
          <w:rFonts w:ascii="Sylfaen" w:hAnsi="Sylfaen"/>
          <w:sz w:val="24"/>
          <w:szCs w:val="24"/>
          <w:lang w:val="ka-GE"/>
        </w:rPr>
        <w:t>ი</w:t>
      </w:r>
      <w:r w:rsidR="00433E6B" w:rsidRPr="005122B1">
        <w:rPr>
          <w:rFonts w:ascii="Sylfaen" w:hAnsi="Sylfaen"/>
          <w:sz w:val="24"/>
          <w:szCs w:val="24"/>
        </w:rPr>
        <w:t xml:space="preserve"> კონცენტრაცი</w:t>
      </w:r>
      <w:r w:rsidR="00433E6B" w:rsidRPr="005122B1">
        <w:rPr>
          <w:rFonts w:ascii="Sylfaen" w:hAnsi="Sylfaen"/>
          <w:sz w:val="24"/>
          <w:szCs w:val="24"/>
          <w:lang w:val="ka-GE"/>
        </w:rPr>
        <w:t>ა იძლევა საშუალებას თავიდან ავიცილოთ ეს ინაქტივაცია</w:t>
      </w:r>
      <w:r w:rsidRPr="005122B1">
        <w:rPr>
          <w:rFonts w:ascii="Sylfaen" w:hAnsi="Sylfaen"/>
          <w:sz w:val="24"/>
          <w:szCs w:val="24"/>
        </w:rPr>
        <w:t>).</w:t>
      </w:r>
    </w:p>
    <w:p w14:paraId="048907FC" w14:textId="27A18C1C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თიამინი შეუთავსებელია დამჟანგავ საშუალებებთან, ვერცხლისწყლის ქლორიდთან</w:t>
      </w:r>
      <w:r w:rsidR="009B1E90" w:rsidRPr="005122B1">
        <w:rPr>
          <w:rFonts w:ascii="Sylfaen" w:hAnsi="Sylfaen"/>
          <w:sz w:val="24"/>
          <w:szCs w:val="24"/>
          <w:lang w:val="ka-GE"/>
        </w:rPr>
        <w:t xml:space="preserve">,  </w:t>
      </w:r>
      <w:r w:rsidR="00433E6B" w:rsidRPr="005122B1">
        <w:rPr>
          <w:rFonts w:ascii="Sylfaen" w:hAnsi="Sylfaen"/>
          <w:sz w:val="24"/>
          <w:szCs w:val="24"/>
        </w:rPr>
        <w:t>იოდიდთან,</w:t>
      </w:r>
      <w:r w:rsidRPr="005122B1">
        <w:rPr>
          <w:rFonts w:ascii="Sylfaen" w:hAnsi="Sylfaen"/>
          <w:sz w:val="24"/>
          <w:szCs w:val="24"/>
        </w:rPr>
        <w:t xml:space="preserve"> კარბონატთან, აცეტატთან, ტანინის მჟავასთან, რკინის ამონიუმის ციტრატთან, ასევე ნატრიუმის ფენობარბიტონთან, რიბოფლავინთან, ბენზილპენიცილინთან, დექსტროზასთან და მეტაბისულფიტთან. </w:t>
      </w:r>
      <w:r w:rsidRPr="005122B1">
        <w:rPr>
          <w:rFonts w:ascii="Sylfaen" w:hAnsi="Sylfaen"/>
          <w:color w:val="222222"/>
          <w:sz w:val="24"/>
          <w:szCs w:val="24"/>
        </w:rPr>
        <w:t>სპილენძი აჩქარებს თიამინის დაშლას.</w:t>
      </w:r>
      <w:r w:rsidRPr="005122B1">
        <w:rPr>
          <w:rStyle w:val="apple-converted-space"/>
          <w:rFonts w:ascii="Sylfaen" w:hAnsi="Sylfaen"/>
          <w:color w:val="222222"/>
          <w:sz w:val="24"/>
          <w:szCs w:val="24"/>
        </w:rPr>
        <w:t> </w:t>
      </w:r>
      <w:r w:rsidRPr="005122B1">
        <w:rPr>
          <w:rFonts w:ascii="Sylfaen" w:hAnsi="Sylfaen"/>
          <w:color w:val="222222"/>
          <w:sz w:val="24"/>
          <w:szCs w:val="24"/>
        </w:rPr>
        <w:t>თიამინი კარგავს თავის აქტივობას, როდესაც pH მნიშვნელობა იზრდება (pH&gt; 3).</w:t>
      </w:r>
      <w:r w:rsidRPr="005122B1">
        <w:rPr>
          <w:rStyle w:val="apple-converted-space"/>
          <w:rFonts w:ascii="Sylfaen" w:hAnsi="Sylfaen"/>
          <w:color w:val="222222"/>
          <w:sz w:val="24"/>
          <w:szCs w:val="24"/>
        </w:rPr>
        <w:t> </w:t>
      </w:r>
      <w:r w:rsidRPr="005122B1">
        <w:rPr>
          <w:rFonts w:ascii="Sylfaen" w:hAnsi="Sylfaen"/>
          <w:sz w:val="24"/>
          <w:szCs w:val="24"/>
        </w:rPr>
        <w:t xml:space="preserve">პრეპარატმა </w:t>
      </w:r>
      <w:r w:rsidR="009B1E90" w:rsidRPr="005122B1">
        <w:rPr>
          <w:rFonts w:ascii="Sylfaen" w:hAnsi="Sylfaen"/>
          <w:sz w:val="24"/>
          <w:szCs w:val="24"/>
          <w:lang w:val="ka-GE"/>
        </w:rPr>
        <w:t>რეგიმედ</w:t>
      </w:r>
      <w:r w:rsidRPr="005122B1">
        <w:rPr>
          <w:rFonts w:ascii="Sylfaen" w:hAnsi="Sylfaen"/>
          <w:sz w:val="24"/>
          <w:szCs w:val="24"/>
        </w:rPr>
        <w:t>მა შესაძლოა შეამციროს სიმსივნის საწინააღმდეგო პრეპარატის, ალტრეტამინის, ეფექტურობა.</w:t>
      </w:r>
    </w:p>
    <w:p w14:paraId="18040F4A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sz w:val="24"/>
          <w:szCs w:val="24"/>
          <w:vertAlign w:val="subscript"/>
        </w:rPr>
      </w:pPr>
      <w:r w:rsidRPr="005122B1">
        <w:rPr>
          <w:rFonts w:ascii="Sylfaen" w:hAnsi="Sylfaen"/>
          <w:i/>
          <w:sz w:val="24"/>
          <w:szCs w:val="24"/>
        </w:rPr>
        <w:t xml:space="preserve">ვიტამინი B </w:t>
      </w:r>
      <w:r w:rsidRPr="005122B1">
        <w:rPr>
          <w:rFonts w:ascii="Sylfaen" w:hAnsi="Sylfaen"/>
          <w:i/>
          <w:sz w:val="24"/>
          <w:szCs w:val="24"/>
          <w:vertAlign w:val="subscript"/>
        </w:rPr>
        <w:t>6</w:t>
      </w:r>
      <w:r w:rsidR="00DB337D" w:rsidRPr="005122B1">
        <w:rPr>
          <w:rFonts w:ascii="Sylfaen" w:hAnsi="Sylfaen"/>
          <w:i/>
          <w:sz w:val="24"/>
          <w:szCs w:val="24"/>
          <w:vertAlign w:val="subscript"/>
        </w:rPr>
        <w:t xml:space="preserve">   </w:t>
      </w:r>
      <w:r w:rsidR="00DB337D" w:rsidRPr="005122B1">
        <w:rPr>
          <w:rFonts w:ascii="Sylfaen" w:hAnsi="Sylfaen"/>
          <w:i/>
          <w:sz w:val="24"/>
          <w:szCs w:val="24"/>
        </w:rPr>
        <w:t>( პირიდოქსინის ჰიდროქლორიდი)</w:t>
      </w:r>
    </w:p>
    <w:p w14:paraId="6ECB3AF5" w14:textId="5B6A7367" w:rsidR="00F304B6" w:rsidRPr="005122B1" w:rsidRDefault="009B1E90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val="ka-GE"/>
        </w:rPr>
        <w:t>ვიტამინ В</w:t>
      </w:r>
      <w:r w:rsidRPr="005122B1">
        <w:rPr>
          <w:rFonts w:ascii="Sylfaen" w:hAnsi="Sylfaen"/>
          <w:sz w:val="24"/>
          <w:szCs w:val="24"/>
          <w:vertAlign w:val="subscript"/>
          <w:lang w:val="ka-GE"/>
        </w:rPr>
        <w:t>6-</w:t>
      </w:r>
      <w:r w:rsidRPr="005122B1">
        <w:rPr>
          <w:rFonts w:ascii="Sylfaen" w:hAnsi="Sylfaen"/>
          <w:sz w:val="24"/>
          <w:szCs w:val="24"/>
          <w:lang w:val="ka-GE"/>
        </w:rPr>
        <w:t xml:space="preserve">ის თერაპიულმა დოზებმა შეიძლება შეასუსტონ </w:t>
      </w:r>
      <w:r w:rsidR="00F304B6" w:rsidRPr="005122B1">
        <w:rPr>
          <w:rFonts w:ascii="Sylfaen" w:hAnsi="Sylfaen"/>
          <w:sz w:val="24"/>
          <w:szCs w:val="24"/>
        </w:rPr>
        <w:t xml:space="preserve">ლევოდოპას ეფექტურობა, ანალოგიურად, ლევოდოპა ამცირებს ვიტამინ B6-ის თერაპიული დოზების ეფექტს. შეიძლება </w:t>
      </w:r>
      <w:r w:rsidRPr="005122B1">
        <w:rPr>
          <w:rFonts w:ascii="Sylfaen" w:hAnsi="Sylfaen"/>
          <w:sz w:val="24"/>
          <w:szCs w:val="24"/>
          <w:lang w:val="ka-GE"/>
        </w:rPr>
        <w:t xml:space="preserve">შევიდეს </w:t>
      </w:r>
      <w:r w:rsidR="00F304B6" w:rsidRPr="005122B1">
        <w:rPr>
          <w:rFonts w:ascii="Sylfaen" w:hAnsi="Sylfaen"/>
          <w:sz w:val="24"/>
          <w:szCs w:val="24"/>
        </w:rPr>
        <w:t>ურთიერთქმედებ</w:t>
      </w:r>
      <w:r w:rsidRPr="005122B1">
        <w:rPr>
          <w:rFonts w:ascii="Sylfaen" w:hAnsi="Sylfaen"/>
          <w:sz w:val="24"/>
          <w:szCs w:val="24"/>
          <w:lang w:val="ka-GE"/>
        </w:rPr>
        <w:t>აში</w:t>
      </w:r>
      <w:r w:rsidR="00F304B6" w:rsidRPr="005122B1">
        <w:rPr>
          <w:rFonts w:ascii="Sylfaen" w:hAnsi="Sylfaen"/>
          <w:sz w:val="24"/>
          <w:szCs w:val="24"/>
        </w:rPr>
        <w:t xml:space="preserve"> იზონიაზიდთან, ციკლოსერინთან,</w:t>
      </w:r>
      <w:r w:rsidR="00F304B6" w:rsidRPr="005122B1">
        <w:rPr>
          <w:rStyle w:val="apple-converted-space"/>
          <w:rFonts w:ascii="Sylfaen" w:hAnsi="Sylfaen"/>
          <w:color w:val="545454"/>
          <w:sz w:val="24"/>
          <w:szCs w:val="24"/>
          <w:shd w:val="clear" w:color="auto" w:fill="FFFFFF"/>
        </w:rPr>
        <w:t> </w:t>
      </w:r>
      <w:r w:rsidR="00F304B6" w:rsidRPr="005122B1">
        <w:rPr>
          <w:rFonts w:ascii="Sylfaen" w:hAnsi="Sylfaen"/>
          <w:sz w:val="24"/>
          <w:szCs w:val="24"/>
        </w:rPr>
        <w:t>D-პენიცილამინ</w:t>
      </w:r>
      <w:r w:rsidRPr="005122B1">
        <w:rPr>
          <w:rFonts w:ascii="Sylfaen" w:hAnsi="Sylfaen"/>
          <w:sz w:val="24"/>
          <w:szCs w:val="24"/>
          <w:lang w:val="ka-GE"/>
        </w:rPr>
        <w:t>თან</w:t>
      </w:r>
      <w:r w:rsidR="00F304B6" w:rsidRPr="005122B1">
        <w:rPr>
          <w:rFonts w:ascii="Sylfaen" w:hAnsi="Sylfaen"/>
          <w:sz w:val="24"/>
          <w:szCs w:val="24"/>
        </w:rPr>
        <w:t>, ადრენალინ</w:t>
      </w:r>
      <w:r w:rsidRPr="005122B1">
        <w:rPr>
          <w:rFonts w:ascii="Sylfaen" w:hAnsi="Sylfaen"/>
          <w:sz w:val="24"/>
          <w:szCs w:val="24"/>
          <w:lang w:val="ka-GE"/>
        </w:rPr>
        <w:t>თან</w:t>
      </w:r>
      <w:r w:rsidR="00F304B6" w:rsidRPr="005122B1">
        <w:rPr>
          <w:rFonts w:ascii="Sylfaen" w:hAnsi="Sylfaen"/>
          <w:sz w:val="24"/>
          <w:szCs w:val="24"/>
        </w:rPr>
        <w:t>, ნორეპინეფრინ</w:t>
      </w:r>
      <w:r w:rsidRPr="005122B1">
        <w:rPr>
          <w:rFonts w:ascii="Sylfaen" w:hAnsi="Sylfaen"/>
          <w:sz w:val="24"/>
          <w:szCs w:val="24"/>
          <w:lang w:val="ka-GE"/>
        </w:rPr>
        <w:t>თან</w:t>
      </w:r>
      <w:r w:rsidR="00F304B6" w:rsidRPr="005122B1">
        <w:rPr>
          <w:rFonts w:ascii="Sylfaen" w:hAnsi="Sylfaen"/>
          <w:sz w:val="24"/>
          <w:szCs w:val="24"/>
        </w:rPr>
        <w:t>, სულფონამიდებ</w:t>
      </w:r>
      <w:r w:rsidRPr="005122B1">
        <w:rPr>
          <w:rFonts w:ascii="Sylfaen" w:hAnsi="Sylfaen"/>
          <w:sz w:val="24"/>
          <w:szCs w:val="24"/>
          <w:lang w:val="ka-GE"/>
        </w:rPr>
        <w:t>თან</w:t>
      </w:r>
      <w:r w:rsidR="00F304B6" w:rsidRPr="005122B1">
        <w:rPr>
          <w:rFonts w:ascii="Sylfaen" w:hAnsi="Sylfaen"/>
          <w:sz w:val="24"/>
          <w:szCs w:val="24"/>
        </w:rPr>
        <w:t>, რ</w:t>
      </w:r>
      <w:r w:rsidRPr="005122B1">
        <w:rPr>
          <w:rFonts w:ascii="Sylfaen" w:hAnsi="Sylfaen"/>
          <w:sz w:val="24"/>
          <w:szCs w:val="24"/>
          <w:lang w:val="ka-GE"/>
        </w:rPr>
        <w:t>ა</w:t>
      </w:r>
      <w:r w:rsidR="00F304B6" w:rsidRPr="005122B1">
        <w:rPr>
          <w:rFonts w:ascii="Sylfaen" w:hAnsi="Sylfaen"/>
          <w:sz w:val="24"/>
          <w:szCs w:val="24"/>
        </w:rPr>
        <w:t>მაც შეიძლება შეამცირო</w:t>
      </w:r>
      <w:r w:rsidRPr="005122B1">
        <w:rPr>
          <w:rFonts w:ascii="Sylfaen" w:hAnsi="Sylfaen"/>
          <w:sz w:val="24"/>
          <w:szCs w:val="24"/>
          <w:lang w:val="ka-GE"/>
        </w:rPr>
        <w:t>ს</w:t>
      </w:r>
      <w:r w:rsidR="00F304B6" w:rsidRPr="005122B1">
        <w:rPr>
          <w:rFonts w:ascii="Sylfaen" w:hAnsi="Sylfaen"/>
          <w:sz w:val="24"/>
          <w:szCs w:val="24"/>
        </w:rPr>
        <w:t xml:space="preserve"> ვიტამინ B</w:t>
      </w:r>
      <w:r w:rsidR="00F304B6" w:rsidRPr="005122B1">
        <w:rPr>
          <w:rFonts w:ascii="Sylfaen" w:hAnsi="Sylfaen"/>
          <w:sz w:val="24"/>
          <w:szCs w:val="24"/>
          <w:vertAlign w:val="subscript"/>
        </w:rPr>
        <w:t xml:space="preserve">6 </w:t>
      </w:r>
      <w:r w:rsidR="00F304B6" w:rsidRPr="005122B1">
        <w:rPr>
          <w:rFonts w:ascii="Sylfaen" w:hAnsi="Sylfaen"/>
          <w:sz w:val="24"/>
          <w:szCs w:val="24"/>
        </w:rPr>
        <w:t>-ის ეფექტურობა.</w:t>
      </w:r>
      <w:r w:rsidRPr="005122B1">
        <w:rPr>
          <w:rFonts w:ascii="Sylfaen" w:hAnsi="Sylfaen"/>
          <w:sz w:val="24"/>
          <w:szCs w:val="24"/>
          <w:lang w:val="ka-GE"/>
        </w:rPr>
        <w:t xml:space="preserve"> პრეპარატ რედიმედ</w:t>
      </w:r>
      <w:r w:rsidR="00F304B6" w:rsidRPr="005122B1">
        <w:rPr>
          <w:rFonts w:ascii="Sylfaen" w:hAnsi="Sylfaen"/>
          <w:sz w:val="24"/>
          <w:szCs w:val="24"/>
        </w:rPr>
        <w:t xml:space="preserve">ის C ვიტამინთან ერთდროულმა გამოყენებამ შეიძლება გამოიწვიოს ვიტამინ B </w:t>
      </w:r>
      <w:r w:rsidR="00F304B6" w:rsidRPr="005122B1">
        <w:rPr>
          <w:rFonts w:ascii="Sylfaen" w:hAnsi="Sylfaen"/>
          <w:sz w:val="24"/>
          <w:szCs w:val="24"/>
          <w:vertAlign w:val="subscript"/>
        </w:rPr>
        <w:t>6</w:t>
      </w:r>
      <w:r w:rsidR="00F304B6" w:rsidRPr="005122B1">
        <w:rPr>
          <w:rFonts w:ascii="Sylfaen" w:hAnsi="Sylfaen"/>
          <w:sz w:val="24"/>
          <w:szCs w:val="24"/>
        </w:rPr>
        <w:t>-ის ინაქტივაცია.</w:t>
      </w:r>
    </w:p>
    <w:p w14:paraId="05A1C83C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5122B1">
        <w:rPr>
          <w:rFonts w:ascii="Sylfaen" w:hAnsi="Sylfaen"/>
          <w:i/>
          <w:sz w:val="24"/>
          <w:szCs w:val="24"/>
        </w:rPr>
        <w:t>ვიტამინი B</w:t>
      </w:r>
      <w:r w:rsidRPr="005122B1">
        <w:rPr>
          <w:rFonts w:ascii="Sylfaen" w:hAnsi="Sylfaen"/>
          <w:i/>
          <w:sz w:val="24"/>
          <w:szCs w:val="24"/>
          <w:vertAlign w:val="subscript"/>
        </w:rPr>
        <w:t>12</w:t>
      </w:r>
      <w:r w:rsidRPr="005122B1">
        <w:rPr>
          <w:rFonts w:ascii="Sylfaen" w:hAnsi="Sylfaen"/>
          <w:i/>
          <w:sz w:val="24"/>
          <w:szCs w:val="24"/>
        </w:rPr>
        <w:t xml:space="preserve"> ( </w:t>
      </w:r>
      <w:r w:rsidR="00DB337D" w:rsidRPr="005122B1">
        <w:rPr>
          <w:rFonts w:ascii="Sylfaen" w:hAnsi="Sylfaen"/>
          <w:i/>
          <w:sz w:val="24"/>
          <w:szCs w:val="24"/>
        </w:rPr>
        <w:t>ციანოკობალამინი )</w:t>
      </w:r>
    </w:p>
    <w:p w14:paraId="2A8B69C2" w14:textId="1DDA0DA3" w:rsidR="00F304B6" w:rsidRPr="005122B1" w:rsidRDefault="00F304B6" w:rsidP="00F6486C">
      <w:pPr>
        <w:spacing w:after="0" w:line="240" w:lineRule="auto"/>
        <w:jc w:val="both"/>
        <w:rPr>
          <w:rFonts w:ascii="Sylfaen" w:eastAsia="Times New Roman" w:hAnsi="Sylfaen"/>
          <w:noProof/>
          <w:sz w:val="24"/>
          <w:szCs w:val="24"/>
          <w:lang w:eastAsia="de-DE" w:bidi="ru-RU"/>
        </w:rPr>
      </w:pPr>
      <w:r w:rsidRPr="005122B1">
        <w:rPr>
          <w:rFonts w:ascii="Sylfaen" w:hAnsi="Sylfaen"/>
          <w:sz w:val="24"/>
          <w:szCs w:val="24"/>
        </w:rPr>
        <w:t xml:space="preserve">ციანოკობალამინი შეუთავსებელია დამჟანგავ </w:t>
      </w:r>
      <w:r w:rsidR="009B1E90" w:rsidRPr="005122B1">
        <w:rPr>
          <w:rFonts w:ascii="Sylfaen" w:hAnsi="Sylfaen"/>
          <w:sz w:val="24"/>
          <w:szCs w:val="24"/>
          <w:lang w:val="ka-GE"/>
        </w:rPr>
        <w:t>ნივთიერებ</w:t>
      </w:r>
      <w:r w:rsidRPr="005122B1">
        <w:rPr>
          <w:rFonts w:ascii="Sylfaen" w:hAnsi="Sylfaen"/>
          <w:sz w:val="24"/>
          <w:szCs w:val="24"/>
        </w:rPr>
        <w:t>ებთან და მძიმე მეტალების მარილებთა</w:t>
      </w:r>
      <w:r w:rsidR="009B1E90" w:rsidRPr="005122B1">
        <w:rPr>
          <w:rFonts w:ascii="Sylfaen" w:hAnsi="Sylfaen"/>
          <w:sz w:val="24"/>
          <w:szCs w:val="24"/>
          <w:lang w:val="ka-GE"/>
        </w:rPr>
        <w:t>ნ,</w:t>
      </w:r>
      <w:r w:rsidRPr="005122B1">
        <w:rPr>
          <w:rFonts w:ascii="Sylfaen" w:hAnsi="Sylfaen"/>
          <w:sz w:val="24"/>
          <w:szCs w:val="24"/>
        </w:rPr>
        <w:t xml:space="preserve"> შეიძლება გაა</w:t>
      </w:r>
      <w:r w:rsidR="009B1E90" w:rsidRPr="005122B1">
        <w:rPr>
          <w:rFonts w:ascii="Sylfaen" w:hAnsi="Sylfaen"/>
          <w:sz w:val="24"/>
          <w:szCs w:val="24"/>
          <w:lang w:val="ka-GE"/>
        </w:rPr>
        <w:t>ძლიერ</w:t>
      </w:r>
      <w:r w:rsidRPr="005122B1">
        <w:rPr>
          <w:rFonts w:ascii="Sylfaen" w:hAnsi="Sylfaen"/>
          <w:sz w:val="24"/>
          <w:szCs w:val="24"/>
        </w:rPr>
        <w:t xml:space="preserve">ოს </w:t>
      </w:r>
      <w:r w:rsidR="009B1E90" w:rsidRPr="005122B1">
        <w:rPr>
          <w:rFonts w:ascii="Sylfaen" w:hAnsi="Sylfaen"/>
          <w:sz w:val="24"/>
          <w:szCs w:val="24"/>
        </w:rPr>
        <w:t>ალერგიული რეაქციები</w:t>
      </w:r>
      <w:r w:rsidR="009B1E90" w:rsidRPr="005122B1">
        <w:rPr>
          <w:rFonts w:ascii="Sylfaen" w:hAnsi="Sylfaen"/>
          <w:sz w:val="24"/>
          <w:szCs w:val="24"/>
          <w:lang w:val="ka-GE"/>
        </w:rPr>
        <w:t xml:space="preserve">, რომლებიც გამოწვეულია </w:t>
      </w:r>
      <w:r w:rsidRPr="005122B1">
        <w:rPr>
          <w:rFonts w:ascii="Sylfaen" w:hAnsi="Sylfaen"/>
          <w:sz w:val="24"/>
          <w:szCs w:val="24"/>
        </w:rPr>
        <w:t xml:space="preserve">თიამინით. </w:t>
      </w:r>
      <w:r w:rsidR="001A1E52" w:rsidRPr="005122B1">
        <w:rPr>
          <w:rFonts w:ascii="Sylfaen" w:hAnsi="Sylfaen"/>
          <w:sz w:val="24"/>
          <w:szCs w:val="24"/>
          <w:lang w:val="ka-GE"/>
        </w:rPr>
        <w:t>პრეპარატი რეგიმედი</w:t>
      </w:r>
      <w:r w:rsidRPr="005122B1">
        <w:rPr>
          <w:rFonts w:ascii="Sylfaen" w:hAnsi="Sylfaen"/>
          <w:sz w:val="24"/>
          <w:szCs w:val="24"/>
        </w:rPr>
        <w:t xml:space="preserve"> არ უნდა შეურიოთ სხვა </w:t>
      </w:r>
      <w:r w:rsidR="001A1E52" w:rsidRPr="005122B1">
        <w:rPr>
          <w:rFonts w:ascii="Sylfaen" w:hAnsi="Sylfaen"/>
          <w:sz w:val="24"/>
          <w:szCs w:val="24"/>
          <w:lang w:val="ka-GE"/>
        </w:rPr>
        <w:t>სამკურნალო პრეპარა</w:t>
      </w:r>
      <w:r w:rsidRPr="005122B1">
        <w:rPr>
          <w:rFonts w:ascii="Sylfaen" w:hAnsi="Sylfaen"/>
          <w:sz w:val="24"/>
          <w:szCs w:val="24"/>
        </w:rPr>
        <w:t>ტებს. რიბოფლავინ</w:t>
      </w:r>
      <w:r w:rsidR="001A1E52" w:rsidRPr="005122B1">
        <w:rPr>
          <w:rFonts w:ascii="Sylfaen" w:hAnsi="Sylfaen"/>
          <w:sz w:val="24"/>
          <w:szCs w:val="24"/>
          <w:lang w:val="ka-GE"/>
        </w:rPr>
        <w:t>მა</w:t>
      </w:r>
      <w:r w:rsidR="00690EA4" w:rsidRPr="005122B1">
        <w:rPr>
          <w:rFonts w:ascii="Sylfaen" w:hAnsi="Sylfaen"/>
          <w:sz w:val="24"/>
          <w:szCs w:val="24"/>
          <w:lang w:val="ka-GE"/>
        </w:rPr>
        <w:t>,</w:t>
      </w:r>
      <w:r w:rsidRPr="005122B1">
        <w:rPr>
          <w:rFonts w:ascii="Sylfaen" w:hAnsi="Sylfaen"/>
          <w:sz w:val="24"/>
          <w:szCs w:val="24"/>
        </w:rPr>
        <w:t xml:space="preserve"> განსაკუთრებით სინათლის ზემოქმედების</w:t>
      </w:r>
      <w:r w:rsidR="001A1E52" w:rsidRPr="005122B1">
        <w:rPr>
          <w:rFonts w:ascii="Sylfaen" w:hAnsi="Sylfaen"/>
          <w:sz w:val="24"/>
          <w:szCs w:val="24"/>
          <w:lang w:val="ka-GE"/>
        </w:rPr>
        <w:t xml:space="preserve"> დროს</w:t>
      </w:r>
      <w:r w:rsidRPr="005122B1">
        <w:rPr>
          <w:rFonts w:ascii="Sylfaen" w:hAnsi="Sylfaen"/>
          <w:sz w:val="24"/>
          <w:szCs w:val="24"/>
        </w:rPr>
        <w:t xml:space="preserve">, შეიძლება </w:t>
      </w:r>
      <w:r w:rsidR="001A1E52" w:rsidRPr="005122B1">
        <w:rPr>
          <w:rFonts w:ascii="Sylfaen" w:hAnsi="Sylfaen"/>
          <w:sz w:val="24"/>
          <w:szCs w:val="24"/>
          <w:lang w:val="ka-GE"/>
        </w:rPr>
        <w:t>მოახდინო</w:t>
      </w:r>
      <w:r w:rsidRPr="005122B1">
        <w:rPr>
          <w:rFonts w:ascii="Sylfaen" w:hAnsi="Sylfaen"/>
          <w:sz w:val="24"/>
          <w:szCs w:val="24"/>
        </w:rPr>
        <w:t xml:space="preserve">ს დესტრუქციული </w:t>
      </w:r>
      <w:r w:rsidR="001A1E52" w:rsidRPr="005122B1">
        <w:rPr>
          <w:rFonts w:ascii="Sylfaen" w:hAnsi="Sylfaen"/>
          <w:sz w:val="24"/>
          <w:szCs w:val="24"/>
          <w:lang w:val="ka-GE"/>
        </w:rPr>
        <w:t>მოქმედება</w:t>
      </w:r>
      <w:r w:rsidRPr="005122B1">
        <w:rPr>
          <w:rFonts w:ascii="Sylfaen" w:hAnsi="Sylfaen"/>
          <w:sz w:val="24"/>
          <w:szCs w:val="24"/>
        </w:rPr>
        <w:t>. ნიკოტინამიდი აძლიერებს ფოტოლიზს,</w:t>
      </w:r>
      <w:r w:rsidR="001A1E52" w:rsidRPr="005122B1">
        <w:rPr>
          <w:rFonts w:ascii="Sylfaen" w:hAnsi="Sylfaen"/>
          <w:sz w:val="24"/>
          <w:szCs w:val="24"/>
          <w:lang w:val="ka-GE"/>
        </w:rPr>
        <w:t xml:space="preserve"> იმ დროს, როდესაც</w:t>
      </w:r>
      <w:r w:rsidRPr="005122B1">
        <w:rPr>
          <w:rFonts w:ascii="Sylfaen" w:hAnsi="Sylfaen"/>
          <w:sz w:val="24"/>
          <w:szCs w:val="24"/>
        </w:rPr>
        <w:t xml:space="preserve"> ანტიოქსიდანტები ა</w:t>
      </w:r>
      <w:r w:rsidR="001A1E52" w:rsidRPr="005122B1">
        <w:rPr>
          <w:rFonts w:ascii="Sylfaen" w:hAnsi="Sylfaen"/>
          <w:sz w:val="24"/>
          <w:szCs w:val="24"/>
          <w:lang w:val="ka-GE"/>
        </w:rPr>
        <w:t>ინჰიბირ</w:t>
      </w:r>
      <w:r w:rsidRPr="005122B1">
        <w:rPr>
          <w:rFonts w:ascii="Sylfaen" w:hAnsi="Sylfaen"/>
          <w:sz w:val="24"/>
          <w:szCs w:val="24"/>
        </w:rPr>
        <w:t xml:space="preserve">ებენ ამ პროცესს. </w:t>
      </w:r>
      <w:r w:rsidRPr="005122B1">
        <w:rPr>
          <w:rFonts w:ascii="Sylfaen" w:eastAsia="Times New Roman" w:hAnsi="Sylfaen"/>
          <w:noProof/>
          <w:sz w:val="24"/>
          <w:szCs w:val="24"/>
          <w:lang w:eastAsia="de-DE" w:bidi="ru-RU"/>
        </w:rPr>
        <w:t xml:space="preserve">ასევე </w:t>
      </w:r>
      <w:r w:rsidR="001A1E52" w:rsidRPr="005122B1">
        <w:rPr>
          <w:rFonts w:ascii="Sylfaen" w:eastAsia="Times New Roman" w:hAnsi="Sylfaen"/>
          <w:noProof/>
          <w:sz w:val="24"/>
          <w:szCs w:val="24"/>
          <w:lang w:val="ka-GE" w:eastAsia="de-DE" w:bidi="ru-RU"/>
        </w:rPr>
        <w:t>აღინიშნებ</w:t>
      </w:r>
      <w:r w:rsidRPr="005122B1">
        <w:rPr>
          <w:rFonts w:ascii="Sylfaen" w:eastAsia="Times New Roman" w:hAnsi="Sylfaen"/>
          <w:noProof/>
          <w:sz w:val="24"/>
          <w:szCs w:val="24"/>
          <w:lang w:eastAsia="de-DE" w:bidi="ru-RU"/>
        </w:rPr>
        <w:t>ა</w:t>
      </w:r>
      <w:r w:rsidR="001A1E52" w:rsidRPr="005122B1">
        <w:rPr>
          <w:rFonts w:ascii="Sylfaen" w:eastAsia="Times New Roman" w:hAnsi="Sylfaen"/>
          <w:noProof/>
          <w:sz w:val="24"/>
          <w:szCs w:val="24"/>
          <w:lang w:val="ka-GE" w:eastAsia="de-DE" w:bidi="ru-RU"/>
        </w:rPr>
        <w:t xml:space="preserve"> </w:t>
      </w:r>
      <w:r w:rsidR="001A1E52" w:rsidRPr="005122B1">
        <w:rPr>
          <w:rFonts w:ascii="Sylfaen" w:eastAsia="Times New Roman" w:hAnsi="Sylfaen"/>
          <w:noProof/>
          <w:sz w:val="24"/>
          <w:szCs w:val="24"/>
          <w:lang w:eastAsia="de-DE" w:bidi="ru-RU"/>
        </w:rPr>
        <w:t>ურთიერთქმედება</w:t>
      </w:r>
      <w:r w:rsidRPr="005122B1">
        <w:rPr>
          <w:rFonts w:ascii="Sylfaen" w:eastAsia="Times New Roman" w:hAnsi="Sylfaen"/>
          <w:noProof/>
          <w:sz w:val="24"/>
          <w:szCs w:val="24"/>
          <w:lang w:eastAsia="de-DE" w:bidi="ru-RU"/>
        </w:rPr>
        <w:t xml:space="preserve"> სულფონამიდებთან.</w:t>
      </w:r>
    </w:p>
    <w:p w14:paraId="416507A6" w14:textId="77777777" w:rsidR="00F304B6" w:rsidRPr="005122B1" w:rsidRDefault="00F304B6" w:rsidP="00F6486C">
      <w:pPr>
        <w:spacing w:after="0" w:line="240" w:lineRule="auto"/>
        <w:jc w:val="both"/>
        <w:rPr>
          <w:rFonts w:ascii="Sylfaen" w:hAnsi="Sylfaen"/>
          <w:i/>
          <w:color w:val="000000"/>
          <w:sz w:val="24"/>
          <w:szCs w:val="24"/>
        </w:rPr>
      </w:pPr>
      <w:r w:rsidRPr="005122B1">
        <w:rPr>
          <w:rFonts w:ascii="Sylfaen" w:hAnsi="Sylfaen"/>
          <w:i/>
          <w:color w:val="000000"/>
          <w:sz w:val="24"/>
          <w:szCs w:val="24"/>
        </w:rPr>
        <w:t>ლიდოკაინი</w:t>
      </w:r>
    </w:p>
    <w:p w14:paraId="5BE352C7" w14:textId="6246AA97" w:rsidR="00F304B6" w:rsidRPr="005122B1" w:rsidRDefault="00F304B6" w:rsidP="00F6486C">
      <w:pPr>
        <w:pStyle w:val="BodyText"/>
        <w:tabs>
          <w:tab w:val="left" w:pos="2552"/>
        </w:tabs>
        <w:spacing w:after="0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bidi="ru-RU"/>
        </w:rPr>
        <w:t xml:space="preserve">ლიდოკაინის პარენტერალურად </w:t>
      </w:r>
      <w:r w:rsidR="001A1E52" w:rsidRPr="005122B1">
        <w:rPr>
          <w:rFonts w:ascii="Sylfaen" w:hAnsi="Sylfaen"/>
          <w:sz w:val="24"/>
          <w:szCs w:val="24"/>
          <w:lang w:val="ka-GE" w:bidi="ru-RU"/>
        </w:rPr>
        <w:t>შეყვან</w:t>
      </w:r>
      <w:r w:rsidRPr="005122B1">
        <w:rPr>
          <w:rFonts w:ascii="Sylfaen" w:hAnsi="Sylfaen"/>
          <w:sz w:val="24"/>
          <w:szCs w:val="24"/>
          <w:lang w:bidi="ru-RU"/>
        </w:rPr>
        <w:t xml:space="preserve">ისას ეპინეფრინის ან ნორეპინეფრინის ერთდროულმა მიღებამ შეიძლება გააძლიეროს </w:t>
      </w:r>
      <w:r w:rsidR="001A1E52" w:rsidRPr="005122B1">
        <w:rPr>
          <w:rFonts w:ascii="Sylfaen" w:hAnsi="Sylfaen"/>
          <w:sz w:val="24"/>
          <w:szCs w:val="24"/>
          <w:lang w:bidi="ru-RU"/>
        </w:rPr>
        <w:t>გვერდითი</w:t>
      </w:r>
      <w:r w:rsidR="001A1E52" w:rsidRPr="005122B1">
        <w:rPr>
          <w:rFonts w:ascii="Sylfaen" w:hAnsi="Sylfaen"/>
          <w:sz w:val="24"/>
          <w:szCs w:val="24"/>
          <w:lang w:val="ka-GE" w:bidi="ru-RU"/>
        </w:rPr>
        <w:t xml:space="preserve"> მოქმედება </w:t>
      </w:r>
      <w:r w:rsidRPr="005122B1">
        <w:rPr>
          <w:rFonts w:ascii="Sylfaen" w:hAnsi="Sylfaen"/>
          <w:sz w:val="24"/>
          <w:szCs w:val="24"/>
          <w:lang w:bidi="ru-RU"/>
        </w:rPr>
        <w:t>გულ</w:t>
      </w:r>
      <w:r w:rsidR="001A1E52" w:rsidRPr="005122B1">
        <w:rPr>
          <w:rFonts w:ascii="Sylfaen" w:hAnsi="Sylfaen"/>
          <w:sz w:val="24"/>
          <w:szCs w:val="24"/>
          <w:lang w:val="ka-GE" w:bidi="ru-RU"/>
        </w:rPr>
        <w:t>ზე</w:t>
      </w:r>
      <w:r w:rsidRPr="005122B1">
        <w:rPr>
          <w:rFonts w:ascii="Sylfaen" w:hAnsi="Sylfaen"/>
          <w:sz w:val="24"/>
          <w:szCs w:val="24"/>
          <w:lang w:bidi="ru-RU"/>
        </w:rPr>
        <w:t>.</w:t>
      </w:r>
    </w:p>
    <w:p w14:paraId="3AEB9694" w14:textId="4C0B5831" w:rsidR="00F304B6" w:rsidRPr="005122B1" w:rsidRDefault="00F304B6" w:rsidP="00F6486C">
      <w:pPr>
        <w:pStyle w:val="BodyText"/>
        <w:tabs>
          <w:tab w:val="left" w:pos="2552"/>
        </w:tabs>
        <w:spacing w:after="0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bidi="ru-RU"/>
        </w:rPr>
        <w:t>ასევე შეინიშნება ურთიერთქმედება სულფონამიდებთან.</w:t>
      </w:r>
    </w:p>
    <w:p w14:paraId="7AFC7006" w14:textId="14A91D00" w:rsidR="00F304B6" w:rsidRPr="005122B1" w:rsidRDefault="00F304B6" w:rsidP="00F6486C">
      <w:pPr>
        <w:pStyle w:val="20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bidi="ru-RU"/>
        </w:rPr>
        <w:t>ადგილობრივი ანესთეტიკ</w:t>
      </w:r>
      <w:r w:rsidR="001A1E52" w:rsidRPr="005122B1">
        <w:rPr>
          <w:rFonts w:ascii="Sylfaen" w:hAnsi="Sylfaen"/>
          <w:sz w:val="24"/>
          <w:szCs w:val="24"/>
          <w:lang w:val="ka-GE" w:bidi="ru-RU"/>
        </w:rPr>
        <w:t>ებით</w:t>
      </w:r>
      <w:r w:rsidRPr="005122B1">
        <w:rPr>
          <w:rFonts w:ascii="Sylfaen" w:hAnsi="Sylfaen"/>
          <w:sz w:val="24"/>
          <w:szCs w:val="24"/>
          <w:lang w:bidi="ru-RU"/>
        </w:rPr>
        <w:t xml:space="preserve"> დოზის გადაჭარბების შემთხვევაში თავიდან უნდა იქნას აცილებული ეპინეფრინის ან ნორეპინეფრინის დამატებითი </w:t>
      </w:r>
      <w:r w:rsidR="001A1E52" w:rsidRPr="005122B1">
        <w:rPr>
          <w:rFonts w:ascii="Sylfaen" w:hAnsi="Sylfaen"/>
          <w:sz w:val="24"/>
          <w:szCs w:val="24"/>
          <w:lang w:val="ka-GE" w:bidi="ru-RU"/>
        </w:rPr>
        <w:t>შეყვან</w:t>
      </w:r>
      <w:r w:rsidRPr="005122B1">
        <w:rPr>
          <w:rFonts w:ascii="Sylfaen" w:hAnsi="Sylfaen"/>
          <w:sz w:val="24"/>
          <w:szCs w:val="24"/>
          <w:lang w:bidi="ru-RU"/>
        </w:rPr>
        <w:t>ა.</w:t>
      </w:r>
    </w:p>
    <w:p w14:paraId="4162823A" w14:textId="77777777" w:rsidR="00F304B6" w:rsidRPr="005122B1" w:rsidRDefault="00F304B6" w:rsidP="00F6486C">
      <w:pPr>
        <w:tabs>
          <w:tab w:val="left" w:pos="2410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i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i/>
          <w:sz w:val="24"/>
          <w:szCs w:val="24"/>
          <w:lang w:eastAsia="ru-RU" w:bidi="ru-RU"/>
        </w:rPr>
        <w:t>ბავშვები</w:t>
      </w:r>
    </w:p>
    <w:p w14:paraId="7B2AC235" w14:textId="0E5A1ADB" w:rsidR="00F304B6" w:rsidRPr="005122B1" w:rsidRDefault="00F304B6" w:rsidP="00F6486C">
      <w:pPr>
        <w:tabs>
          <w:tab w:val="left" w:pos="2410"/>
        </w:tabs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 xml:space="preserve">ურთიერთქმედების კვლევები ჩატარდა მხოლოდ </w:t>
      </w:r>
      <w:r w:rsidR="001A1E52" w:rsidRPr="005122B1">
        <w:rPr>
          <w:rFonts w:ascii="Sylfaen" w:eastAsia="Times New Roman" w:hAnsi="Sylfaen"/>
          <w:sz w:val="24"/>
          <w:szCs w:val="24"/>
          <w:lang w:val="ka-GE" w:eastAsia="ru-RU" w:bidi="ru-RU"/>
        </w:rPr>
        <w:t>ზრდასრუ</w:t>
      </w:r>
      <w:r w:rsidRPr="005122B1">
        <w:rPr>
          <w:rFonts w:ascii="Sylfaen" w:eastAsia="Times New Roman" w:hAnsi="Sylfaen"/>
          <w:sz w:val="24"/>
          <w:szCs w:val="24"/>
          <w:lang w:eastAsia="ru-RU" w:bidi="ru-RU"/>
        </w:rPr>
        <w:t>ლებში.</w:t>
      </w:r>
    </w:p>
    <w:p w14:paraId="326974F9" w14:textId="77777777" w:rsidR="000260F8" w:rsidRPr="005122B1" w:rsidRDefault="000260F8" w:rsidP="00F6486C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 w:bidi="ru-RU"/>
        </w:rPr>
      </w:pPr>
    </w:p>
    <w:p w14:paraId="2A613C2E" w14:textId="1CCEAB6A" w:rsidR="00372AA4" w:rsidRPr="005122B1" w:rsidRDefault="00372AA4" w:rsidP="00F6486C">
      <w:pPr>
        <w:spacing w:after="0" w:line="240" w:lineRule="auto"/>
        <w:jc w:val="both"/>
        <w:rPr>
          <w:rFonts w:ascii="Sylfaen" w:hAnsi="Sylfaen" w:cs="Times New Roman"/>
          <w:b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lastRenderedPageBreak/>
        <w:t>ორსულობა, ძუძუთი კვება</w:t>
      </w:r>
      <w:r w:rsidRPr="005122B1">
        <w:rPr>
          <w:rFonts w:ascii="Sylfaen" w:hAnsi="Sylfaen" w:cs="Times New Roman"/>
          <w:b/>
          <w:bCs/>
          <w:spacing w:val="1"/>
          <w:sz w:val="24"/>
          <w:szCs w:val="24"/>
        </w:rPr>
        <w:t xml:space="preserve"> 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>კვება</w:t>
      </w:r>
      <w:r w:rsidRPr="005122B1">
        <w:rPr>
          <w:rFonts w:ascii="Sylfaen" w:hAnsi="Sylfaen" w:cs="Times New Roman"/>
          <w:b/>
          <w:bCs/>
          <w:spacing w:val="1"/>
          <w:sz w:val="24"/>
          <w:szCs w:val="24"/>
        </w:rPr>
        <w:t xml:space="preserve"> 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>და</w:t>
      </w:r>
      <w:r w:rsidRPr="005122B1">
        <w:rPr>
          <w:rFonts w:ascii="Sylfaen" w:hAnsi="Sylfaen" w:cs="Times New Roman"/>
          <w:b/>
          <w:bCs/>
          <w:spacing w:val="3"/>
          <w:sz w:val="24"/>
          <w:szCs w:val="24"/>
        </w:rPr>
        <w:t xml:space="preserve"> </w:t>
      </w:r>
      <w:r w:rsidR="001A1E52" w:rsidRPr="005122B1">
        <w:rPr>
          <w:rFonts w:ascii="Sylfaen" w:hAnsi="Sylfaen" w:cs="Times New Roman"/>
          <w:b/>
          <w:bCs/>
          <w:spacing w:val="-1"/>
          <w:sz w:val="24"/>
          <w:szCs w:val="24"/>
          <w:lang w:val="ka-GE"/>
        </w:rPr>
        <w:t>ფერტილო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>ბა</w:t>
      </w:r>
    </w:p>
    <w:p w14:paraId="6F4E7019" w14:textId="5E9612A4" w:rsidR="00372AA4" w:rsidRPr="005122B1" w:rsidRDefault="00372AA4" w:rsidP="00F6486C">
      <w:pPr>
        <w:spacing w:after="0" w:line="240" w:lineRule="auto"/>
        <w:jc w:val="both"/>
        <w:rPr>
          <w:rFonts w:ascii="Sylfaen" w:hAnsi="Sylfaen" w:cs="Times New Roman"/>
          <w:bCs/>
          <w:i/>
          <w:sz w:val="24"/>
          <w:szCs w:val="24"/>
        </w:rPr>
      </w:pPr>
      <w:r w:rsidRPr="005122B1">
        <w:rPr>
          <w:rFonts w:ascii="Sylfaen" w:hAnsi="Sylfaen" w:cs="Times New Roman"/>
          <w:bCs/>
          <w:i/>
          <w:sz w:val="24"/>
          <w:szCs w:val="24"/>
        </w:rPr>
        <w:t xml:space="preserve">თუ ხართ ორსულად ან ძუძუთი კვებავთ ბავშვს, </w:t>
      </w:r>
      <w:r w:rsidR="001A1E52" w:rsidRPr="005122B1">
        <w:rPr>
          <w:rFonts w:ascii="Sylfaen" w:hAnsi="Sylfaen" w:cs="Times New Roman"/>
          <w:bCs/>
          <w:i/>
          <w:sz w:val="24"/>
          <w:szCs w:val="24"/>
          <w:lang w:val="ka-GE"/>
        </w:rPr>
        <w:t>გაქვთ ეჭვი</w:t>
      </w:r>
      <w:r w:rsidRPr="005122B1">
        <w:rPr>
          <w:rFonts w:ascii="Sylfaen" w:hAnsi="Sylfaen" w:cs="Times New Roman"/>
          <w:bCs/>
          <w:i/>
          <w:sz w:val="24"/>
          <w:szCs w:val="24"/>
        </w:rPr>
        <w:t xml:space="preserve">, რომ შესაძლოა იყოთ ორსულად ან გეგმავთ ორსულობას, ამ </w:t>
      </w:r>
      <w:r w:rsidR="001A1E52" w:rsidRPr="005122B1">
        <w:rPr>
          <w:rFonts w:ascii="Sylfaen" w:hAnsi="Sylfaen" w:cs="Times New Roman"/>
          <w:bCs/>
          <w:i/>
          <w:sz w:val="24"/>
          <w:szCs w:val="24"/>
          <w:lang w:val="ka-GE"/>
        </w:rPr>
        <w:t>მედიკამენ</w:t>
      </w:r>
      <w:r w:rsidRPr="005122B1">
        <w:rPr>
          <w:rFonts w:ascii="Sylfaen" w:hAnsi="Sylfaen" w:cs="Times New Roman"/>
          <w:bCs/>
          <w:i/>
          <w:sz w:val="24"/>
          <w:szCs w:val="24"/>
        </w:rPr>
        <w:t>ტის გამოყენებ</w:t>
      </w:r>
      <w:r w:rsidR="001A1E52" w:rsidRPr="005122B1">
        <w:rPr>
          <w:rFonts w:ascii="Sylfaen" w:hAnsi="Sylfaen" w:cs="Times New Roman"/>
          <w:bCs/>
          <w:i/>
          <w:sz w:val="24"/>
          <w:szCs w:val="24"/>
          <w:lang w:val="ka-GE"/>
        </w:rPr>
        <w:t>ის წინ გაიარეთ კონსულტაცია</w:t>
      </w:r>
      <w:r w:rsidRPr="005122B1">
        <w:rPr>
          <w:rFonts w:ascii="Sylfaen" w:hAnsi="Sylfaen" w:cs="Times New Roman"/>
          <w:bCs/>
          <w:i/>
          <w:sz w:val="24"/>
          <w:szCs w:val="24"/>
        </w:rPr>
        <w:t xml:space="preserve"> ექიმ</w:t>
      </w:r>
      <w:r w:rsidR="001A1E52" w:rsidRPr="005122B1">
        <w:rPr>
          <w:rFonts w:ascii="Sylfaen" w:hAnsi="Sylfaen" w:cs="Times New Roman"/>
          <w:bCs/>
          <w:i/>
          <w:sz w:val="24"/>
          <w:szCs w:val="24"/>
          <w:lang w:val="ka-GE"/>
        </w:rPr>
        <w:t>თან</w:t>
      </w:r>
      <w:r w:rsidRPr="005122B1">
        <w:rPr>
          <w:rFonts w:ascii="Sylfaen" w:hAnsi="Sylfaen" w:cs="Times New Roman"/>
          <w:bCs/>
          <w:i/>
          <w:sz w:val="24"/>
          <w:szCs w:val="24"/>
        </w:rPr>
        <w:t>.</w:t>
      </w:r>
    </w:p>
    <w:p w14:paraId="2F2F628C" w14:textId="77777777" w:rsidR="000260F8" w:rsidRPr="005122B1" w:rsidRDefault="000260F8" w:rsidP="00F6486C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5122B1">
        <w:rPr>
          <w:rFonts w:ascii="Sylfaen" w:hAnsi="Sylfaen"/>
          <w:i/>
          <w:sz w:val="24"/>
          <w:szCs w:val="24"/>
          <w:lang w:bidi="ru-RU"/>
        </w:rPr>
        <w:t>ორსულობა</w:t>
      </w:r>
    </w:p>
    <w:p w14:paraId="47E46B40" w14:textId="45EB3EAE" w:rsidR="000260F8" w:rsidRPr="005122B1" w:rsidRDefault="000260F8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bidi="ru-RU"/>
        </w:rPr>
        <w:t>ორსულობის დროს ვიტამინი 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5122B1">
        <w:rPr>
          <w:rFonts w:ascii="Sylfaen" w:hAnsi="Sylfaen"/>
          <w:sz w:val="24"/>
          <w:szCs w:val="24"/>
          <w:lang w:bidi="ru-RU"/>
        </w:rPr>
        <w:t>-ის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 გამოყენების</w:t>
      </w:r>
      <w:r w:rsidRPr="005122B1">
        <w:rPr>
          <w:rFonts w:ascii="Sylfaen" w:hAnsi="Sylfaen"/>
          <w:sz w:val="24"/>
          <w:szCs w:val="24"/>
          <w:lang w:bidi="ru-RU"/>
        </w:rPr>
        <w:t xml:space="preserve"> რეკომენდებული</w:t>
      </w:r>
      <w:r w:rsidR="001A1E52" w:rsidRPr="005122B1">
        <w:rPr>
          <w:rFonts w:ascii="Sylfaen" w:hAnsi="Sylfaen"/>
          <w:sz w:val="24"/>
          <w:szCs w:val="24"/>
          <w:lang w:val="ka-GE" w:bidi="ru-RU"/>
        </w:rPr>
        <w:t xml:space="preserve"> სადღეღამისო დოზა შეადგენს </w:t>
      </w:r>
      <w:r w:rsidRPr="005122B1">
        <w:rPr>
          <w:rFonts w:ascii="Sylfaen" w:hAnsi="Sylfaen"/>
          <w:sz w:val="24"/>
          <w:szCs w:val="24"/>
          <w:lang w:bidi="ru-RU"/>
        </w:rPr>
        <w:t xml:space="preserve"> </w:t>
      </w:r>
      <w:r w:rsidR="009F080A" w:rsidRPr="005122B1">
        <w:rPr>
          <w:rFonts w:ascii="Sylfaen" w:hAnsi="Sylfaen"/>
          <w:sz w:val="24"/>
          <w:szCs w:val="24"/>
          <w:lang w:bidi="ru-RU"/>
        </w:rPr>
        <w:t>1.2 მგ-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ს </w:t>
      </w:r>
      <w:r w:rsidRPr="005122B1">
        <w:rPr>
          <w:rFonts w:ascii="Sylfaen" w:hAnsi="Sylfaen"/>
          <w:sz w:val="24"/>
          <w:szCs w:val="24"/>
          <w:lang w:bidi="ru-RU"/>
        </w:rPr>
        <w:t xml:space="preserve">მეორე ტრიმესტრში, </w:t>
      </w:r>
      <w:r w:rsidR="009F080A" w:rsidRPr="005122B1">
        <w:rPr>
          <w:rFonts w:ascii="Sylfaen" w:hAnsi="Sylfaen"/>
          <w:sz w:val="24"/>
          <w:szCs w:val="24"/>
          <w:lang w:bidi="ru-RU"/>
        </w:rPr>
        <w:t>1.3 მგ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-ს </w:t>
      </w:r>
      <w:r w:rsidRPr="005122B1">
        <w:rPr>
          <w:rFonts w:ascii="Sylfaen" w:hAnsi="Sylfaen"/>
          <w:sz w:val="24"/>
          <w:szCs w:val="24"/>
          <w:lang w:bidi="ru-RU"/>
        </w:rPr>
        <w:t>მესამე ტრიმესტრში;</w:t>
      </w:r>
    </w:p>
    <w:p w14:paraId="20F360A7" w14:textId="28DF5481" w:rsidR="000260F8" w:rsidRPr="005122B1" w:rsidRDefault="000260F8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bidi="ru-RU"/>
        </w:rPr>
        <w:t xml:space="preserve">ვიტამინ B 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6 </w:t>
      </w:r>
      <w:r w:rsidRPr="005122B1">
        <w:rPr>
          <w:rFonts w:ascii="Sylfaen" w:hAnsi="Sylfaen"/>
          <w:sz w:val="24"/>
          <w:szCs w:val="24"/>
          <w:lang w:bidi="ru-RU"/>
        </w:rPr>
        <w:t>-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>სა-</w:t>
      </w:r>
      <w:r w:rsidRPr="005122B1">
        <w:rPr>
          <w:rFonts w:ascii="Sylfaen" w:hAnsi="Sylfaen"/>
          <w:sz w:val="24"/>
          <w:szCs w:val="24"/>
          <w:lang w:bidi="ru-RU"/>
        </w:rPr>
        <w:t xml:space="preserve"> 1.9 მგ მეოთხე თვიდან; ვიტამინ B 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12 </w:t>
      </w:r>
      <w:r w:rsidRPr="005122B1">
        <w:rPr>
          <w:rFonts w:ascii="Sylfaen" w:hAnsi="Sylfaen"/>
          <w:sz w:val="24"/>
          <w:szCs w:val="24"/>
          <w:lang w:bidi="ru-RU"/>
        </w:rPr>
        <w:t>-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>სა -</w:t>
      </w:r>
      <w:r w:rsidRPr="005122B1">
        <w:rPr>
          <w:rFonts w:ascii="Sylfaen" w:hAnsi="Sylfaen"/>
          <w:sz w:val="24"/>
          <w:szCs w:val="24"/>
          <w:lang w:bidi="ru-RU"/>
        </w:rPr>
        <w:t xml:space="preserve"> 2.6 მკგ.</w:t>
      </w:r>
    </w:p>
    <w:p w14:paraId="33CF9773" w14:textId="7DBD1E93" w:rsidR="000260F8" w:rsidRPr="005122B1" w:rsidRDefault="009F080A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Style w:val="28pt"/>
          <w:rFonts w:ascii="Sylfaen" w:eastAsia="Calibri" w:hAnsi="Sylfaen"/>
          <w:sz w:val="24"/>
          <w:szCs w:val="24"/>
          <w:lang w:val="ka-GE" w:bidi="ru-RU"/>
        </w:rPr>
        <w:t>ორსულობის დროს დოზების გადაჭარბება დასაშვები</w:t>
      </w:r>
      <w:r w:rsidR="003C031A" w:rsidRPr="005122B1">
        <w:rPr>
          <w:rStyle w:val="28pt"/>
          <w:rFonts w:ascii="Sylfaen" w:eastAsia="Calibri" w:hAnsi="Sylfaen"/>
          <w:sz w:val="24"/>
          <w:szCs w:val="24"/>
          <w:lang w:val="ka-GE" w:bidi="ru-RU"/>
        </w:rPr>
        <w:t>ა</w:t>
      </w:r>
      <w:r w:rsidRPr="005122B1">
        <w:rPr>
          <w:rStyle w:val="28pt"/>
          <w:rFonts w:ascii="Sylfaen" w:eastAsia="Calibri" w:hAnsi="Sylfaen"/>
          <w:sz w:val="24"/>
          <w:szCs w:val="24"/>
          <w:lang w:val="ka-GE" w:bidi="ru-RU"/>
        </w:rPr>
        <w:t xml:space="preserve"> მხოლოდ ვიტამინ </w:t>
      </w:r>
      <w:r w:rsidR="000260F8" w:rsidRPr="005122B1">
        <w:rPr>
          <w:rStyle w:val="28pt"/>
          <w:rFonts w:ascii="Sylfaen" w:eastAsia="Calibri" w:hAnsi="Sylfaen"/>
          <w:sz w:val="24"/>
          <w:szCs w:val="24"/>
          <w:lang w:bidi="ru-RU"/>
        </w:rPr>
        <w:t>B</w:t>
      </w:r>
      <w:r w:rsidR="000260F8" w:rsidRPr="005122B1">
        <w:rPr>
          <w:rStyle w:val="28pt"/>
          <w:rFonts w:ascii="Sylfaen" w:eastAsia="Calibri" w:hAnsi="Sylfaen"/>
          <w:sz w:val="24"/>
          <w:szCs w:val="24"/>
          <w:vertAlign w:val="subscript"/>
          <w:lang w:bidi="ru-RU"/>
        </w:rPr>
        <w:t xml:space="preserve">1 </w:t>
      </w:r>
      <w:r w:rsidR="000260F8" w:rsidRPr="005122B1">
        <w:rPr>
          <w:rFonts w:ascii="Sylfaen" w:hAnsi="Sylfaen"/>
          <w:sz w:val="24"/>
          <w:szCs w:val="24"/>
          <w:lang w:bidi="ru-RU"/>
        </w:rPr>
        <w:t>და B</w:t>
      </w:r>
      <w:r w:rsidR="000260F8" w:rsidRPr="005122B1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="000260F8" w:rsidRPr="005122B1">
        <w:rPr>
          <w:rFonts w:ascii="Sylfaen" w:hAnsi="Sylfaen"/>
          <w:sz w:val="24"/>
          <w:szCs w:val="24"/>
          <w:lang w:bidi="ru-RU"/>
        </w:rPr>
        <w:t xml:space="preserve"> დადასტურებული</w:t>
      </w:r>
      <w:r w:rsidR="000260F8"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="000260F8" w:rsidRPr="005122B1">
        <w:rPr>
          <w:rFonts w:ascii="Sylfaen" w:hAnsi="Sylfaen"/>
          <w:sz w:val="24"/>
          <w:szCs w:val="24"/>
          <w:lang w:bidi="ru-RU"/>
        </w:rPr>
        <w:t>დეფიციტის შემთხვევაში,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ვინაიდ</w:t>
      </w:r>
      <w:r w:rsidR="000260F8" w:rsidRPr="005122B1">
        <w:rPr>
          <w:rFonts w:ascii="Sylfaen" w:hAnsi="Sylfaen"/>
          <w:sz w:val="24"/>
          <w:szCs w:val="24"/>
          <w:lang w:bidi="ru-RU"/>
        </w:rPr>
        <w:t xml:space="preserve">ან </w:t>
      </w:r>
      <w:r w:rsidRPr="005122B1">
        <w:rPr>
          <w:rFonts w:ascii="Sylfaen" w:hAnsi="Sylfaen"/>
          <w:sz w:val="24"/>
          <w:szCs w:val="24"/>
          <w:lang w:val="ka-GE" w:bidi="ru-RU"/>
        </w:rPr>
        <w:t>ისეთი დოზების გამოყენების უსაფრთხოება, რომლებიც აჭარბებენ რეკომენდებულ სადღეღამისო დოზებს, დღესდღეობით</w:t>
      </w:r>
      <w:r w:rsidR="000260F8" w:rsidRPr="005122B1">
        <w:rPr>
          <w:rFonts w:ascii="Sylfaen" w:hAnsi="Sylfaen"/>
          <w:sz w:val="24"/>
          <w:szCs w:val="24"/>
          <w:lang w:bidi="ru-RU"/>
        </w:rPr>
        <w:t xml:space="preserve"> დადასტურებული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არ არის</w:t>
      </w:r>
      <w:r w:rsidR="000260F8" w:rsidRPr="005122B1">
        <w:rPr>
          <w:rFonts w:ascii="Sylfaen" w:hAnsi="Sylfaen"/>
          <w:sz w:val="24"/>
          <w:szCs w:val="24"/>
          <w:lang w:bidi="ru-RU"/>
        </w:rPr>
        <w:t>.</w:t>
      </w:r>
    </w:p>
    <w:p w14:paraId="3DF1D3C5" w14:textId="77777777" w:rsidR="000260F8" w:rsidRPr="005122B1" w:rsidRDefault="000260F8" w:rsidP="00F6486C">
      <w:pPr>
        <w:spacing w:after="0" w:line="240" w:lineRule="auto"/>
        <w:ind w:right="283"/>
        <w:jc w:val="both"/>
        <w:rPr>
          <w:rFonts w:ascii="Sylfaen" w:hAnsi="Sylfaen"/>
          <w:i/>
          <w:sz w:val="24"/>
          <w:szCs w:val="24"/>
          <w:lang w:bidi="ru-RU"/>
        </w:rPr>
      </w:pPr>
      <w:r w:rsidRPr="005122B1">
        <w:rPr>
          <w:rFonts w:ascii="Sylfaen" w:hAnsi="Sylfaen"/>
          <w:i/>
          <w:sz w:val="24"/>
          <w:szCs w:val="24"/>
          <w:lang w:bidi="ru-RU"/>
        </w:rPr>
        <w:t>ძუძუთი კვება</w:t>
      </w:r>
    </w:p>
    <w:p w14:paraId="015600DD" w14:textId="1AE2640A" w:rsidR="000260F8" w:rsidRPr="005122B1" w:rsidRDefault="000260F8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ru-RU"/>
        </w:rPr>
      </w:pPr>
      <w:r w:rsidRPr="005122B1">
        <w:rPr>
          <w:rFonts w:ascii="Sylfaen" w:hAnsi="Sylfaen"/>
          <w:sz w:val="24"/>
          <w:szCs w:val="24"/>
          <w:lang w:bidi="ru-RU"/>
        </w:rPr>
        <w:t>ლაქტაციის პერიოდში ვიტამინ 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5122B1">
        <w:rPr>
          <w:rFonts w:ascii="Sylfaen" w:hAnsi="Sylfaen"/>
          <w:sz w:val="24"/>
          <w:szCs w:val="24"/>
          <w:lang w:bidi="ru-RU"/>
        </w:rPr>
        <w:t>-ის რეკომენდებული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 სადღეღამისო</w:t>
      </w:r>
      <w:r w:rsidRPr="005122B1">
        <w:rPr>
          <w:rFonts w:ascii="Sylfaen" w:hAnsi="Sylfaen"/>
          <w:sz w:val="24"/>
          <w:szCs w:val="24"/>
          <w:lang w:bidi="ru-RU"/>
        </w:rPr>
        <w:t xml:space="preserve"> დოზა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 შეადგენს </w:t>
      </w:r>
      <w:r w:rsidRPr="005122B1">
        <w:rPr>
          <w:rFonts w:ascii="Sylfaen" w:hAnsi="Sylfaen"/>
          <w:sz w:val="24"/>
          <w:szCs w:val="24"/>
          <w:lang w:bidi="ru-RU"/>
        </w:rPr>
        <w:t xml:space="preserve"> 1.3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>მგ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>-ს</w:t>
      </w:r>
      <w:r w:rsidRPr="005122B1">
        <w:rPr>
          <w:rFonts w:ascii="Sylfaen" w:hAnsi="Sylfaen"/>
          <w:sz w:val="24"/>
          <w:szCs w:val="24"/>
          <w:lang w:bidi="ru-RU"/>
        </w:rPr>
        <w:t>, ხოლო ვიტამინ 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5122B1">
        <w:rPr>
          <w:rFonts w:ascii="Sylfaen" w:hAnsi="Sylfaen"/>
          <w:sz w:val="24"/>
          <w:szCs w:val="24"/>
          <w:lang w:bidi="ru-RU"/>
        </w:rPr>
        <w:t>-ის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ა </w:t>
      </w:r>
      <w:r w:rsidRPr="005122B1">
        <w:rPr>
          <w:rFonts w:ascii="Sylfaen" w:hAnsi="Sylfaen"/>
          <w:sz w:val="24"/>
          <w:szCs w:val="24"/>
          <w:lang w:bidi="ru-RU"/>
        </w:rPr>
        <w:t xml:space="preserve"> - 1.9 მგ.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 </w:t>
      </w:r>
    </w:p>
    <w:p w14:paraId="5B6BDF06" w14:textId="73B9BC3E" w:rsidR="000260F8" w:rsidRPr="005122B1" w:rsidRDefault="000260F8" w:rsidP="009F080A">
      <w:pPr>
        <w:tabs>
          <w:tab w:val="left" w:pos="198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bidi="ru-RU"/>
        </w:rPr>
        <w:t>ვიტამინები 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5122B1">
        <w:rPr>
          <w:rFonts w:ascii="Sylfaen" w:hAnsi="Sylfaen"/>
          <w:sz w:val="24"/>
          <w:szCs w:val="24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, </w:t>
      </w:r>
      <w:r w:rsidRPr="005122B1">
        <w:rPr>
          <w:rFonts w:ascii="Sylfaen" w:hAnsi="Sylfaen"/>
          <w:sz w:val="24"/>
          <w:szCs w:val="24"/>
          <w:lang w:bidi="ru-RU"/>
        </w:rPr>
        <w:t>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5122B1">
        <w:rPr>
          <w:rFonts w:ascii="Sylfaen" w:hAnsi="Sylfaen"/>
          <w:sz w:val="24"/>
          <w:szCs w:val="24"/>
          <w:lang w:bidi="ru-RU"/>
        </w:rPr>
        <w:t xml:space="preserve"> და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>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12</w:t>
      </w:r>
      <w:r w:rsidRPr="005122B1">
        <w:rPr>
          <w:rFonts w:ascii="Sylfaen" w:hAnsi="Sylfaen"/>
          <w:sz w:val="24"/>
          <w:szCs w:val="24"/>
          <w:lang w:bidi="ru-RU"/>
        </w:rPr>
        <w:t xml:space="preserve"> 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>აღწევე</w:t>
      </w:r>
      <w:r w:rsidRPr="005122B1">
        <w:rPr>
          <w:rFonts w:ascii="Sylfaen" w:hAnsi="Sylfaen"/>
          <w:sz w:val="24"/>
          <w:szCs w:val="24"/>
          <w:lang w:bidi="ru-RU"/>
        </w:rPr>
        <w:t>ნ დედის რძეში.</w:t>
      </w:r>
    </w:p>
    <w:p w14:paraId="5457C09F" w14:textId="47E9C51E" w:rsidR="000260F8" w:rsidRPr="005122B1" w:rsidRDefault="000260F8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bidi="ru-RU"/>
        </w:rPr>
        <w:t>ვიტამინ 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5122B1">
        <w:rPr>
          <w:rFonts w:ascii="Sylfaen" w:hAnsi="Sylfaen"/>
          <w:sz w:val="24"/>
          <w:szCs w:val="24"/>
          <w:lang w:bidi="ru-RU"/>
        </w:rPr>
        <w:t>-ის მაღალმა დოზებმა შეიძლება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>შეაფერხო</w:t>
      </w:r>
      <w:r w:rsidR="009F080A" w:rsidRPr="005122B1">
        <w:rPr>
          <w:rFonts w:ascii="Sylfaen" w:hAnsi="Sylfaen"/>
          <w:sz w:val="24"/>
          <w:szCs w:val="24"/>
          <w:lang w:val="ka-GE" w:bidi="ru-RU"/>
        </w:rPr>
        <w:t xml:space="preserve">ნ </w:t>
      </w:r>
      <w:r w:rsidRPr="005122B1">
        <w:rPr>
          <w:rFonts w:ascii="Sylfaen" w:hAnsi="Sylfaen"/>
          <w:sz w:val="24"/>
          <w:szCs w:val="24"/>
          <w:lang w:bidi="ru-RU"/>
        </w:rPr>
        <w:t xml:space="preserve"> რძის გამომუშავება.</w:t>
      </w:r>
    </w:p>
    <w:p w14:paraId="45857817" w14:textId="1FF3BBA8" w:rsidR="000260F8" w:rsidRPr="005122B1" w:rsidRDefault="000260F8" w:rsidP="00F6486C">
      <w:pPr>
        <w:shd w:val="clear" w:color="auto" w:fill="FFFFFF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bidi="ru-RU"/>
        </w:rPr>
        <w:t xml:space="preserve">ორსულობისა და ლაქტაციის პერიოდში </w:t>
      </w:r>
      <w:r w:rsidR="002F6FB3" w:rsidRPr="005122B1">
        <w:rPr>
          <w:rFonts w:ascii="Sylfaen" w:hAnsi="Sylfaen"/>
          <w:sz w:val="24"/>
          <w:szCs w:val="24"/>
          <w:lang w:bidi="ru-RU"/>
        </w:rPr>
        <w:t>კვლევები</w:t>
      </w:r>
      <w:r w:rsidR="002F6FB3" w:rsidRPr="005122B1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>პრეპარატის გამოყენების შესახებ  არ ჩატარებულა.</w:t>
      </w:r>
    </w:p>
    <w:p w14:paraId="2C5CEC83" w14:textId="2014CCD6" w:rsidR="000260F8" w:rsidRPr="005122B1" w:rsidRDefault="002F6FB3" w:rsidP="00F6486C">
      <w:pPr>
        <w:shd w:val="clear" w:color="auto" w:fill="FFFFFF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bidi="ru-RU"/>
        </w:rPr>
        <w:t>გადაწყვეტილება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 xml:space="preserve">ორსულობისა და ლაქტაციის პერიოდში 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პრეპარატის გამოყენების შესახებ </w:t>
      </w:r>
      <w:r w:rsidRPr="005122B1">
        <w:rPr>
          <w:rFonts w:ascii="Sylfaen" w:hAnsi="Sylfaen"/>
          <w:sz w:val="24"/>
          <w:szCs w:val="24"/>
          <w:lang w:bidi="ru-RU"/>
        </w:rPr>
        <w:t>ვიტამინების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>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1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, </w:t>
      </w:r>
      <w:r w:rsidRPr="005122B1">
        <w:rPr>
          <w:rFonts w:ascii="Sylfaen" w:hAnsi="Sylfaen"/>
          <w:sz w:val="24"/>
          <w:szCs w:val="24"/>
          <w:lang w:bidi="ru-RU"/>
        </w:rPr>
        <w:t>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6</w:t>
      </w:r>
      <w:r w:rsidRPr="005122B1">
        <w:rPr>
          <w:rFonts w:ascii="Sylfaen" w:hAnsi="Sylfaen"/>
          <w:sz w:val="24"/>
          <w:szCs w:val="24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>და B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>12</w:t>
      </w:r>
      <w:r w:rsidRPr="005122B1">
        <w:rPr>
          <w:rFonts w:ascii="Sylfaen" w:hAnsi="Sylfaen"/>
          <w:sz w:val="24"/>
          <w:szCs w:val="24"/>
          <w:lang w:val="ka-GE" w:bidi="ru-RU"/>
        </w:rPr>
        <w:t>-ის</w:t>
      </w:r>
      <w:r w:rsidRPr="005122B1">
        <w:rPr>
          <w:rFonts w:ascii="Sylfaen" w:hAnsi="Sylfaen"/>
          <w:sz w:val="24"/>
          <w:szCs w:val="24"/>
          <w:vertAlign w:val="subscript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lang w:bidi="ru-RU"/>
        </w:rPr>
        <w:t xml:space="preserve"> მწვავე დეფიციტის შემთხვევ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ების დროს </w:t>
      </w:r>
      <w:r w:rsidR="000260F8" w:rsidRPr="005122B1">
        <w:rPr>
          <w:rFonts w:ascii="Sylfaen" w:hAnsi="Sylfaen"/>
          <w:sz w:val="24"/>
          <w:szCs w:val="24"/>
          <w:lang w:bidi="ru-RU"/>
        </w:rPr>
        <w:t xml:space="preserve">უნდა იქნას მიღებული მხოლოდ ექიმის მიერ და სარგებლისა და რისკის </w:t>
      </w:r>
      <w:r w:rsidR="00875C26" w:rsidRPr="005122B1">
        <w:rPr>
          <w:rFonts w:ascii="Sylfaen" w:hAnsi="Sylfaen"/>
          <w:sz w:val="24"/>
          <w:szCs w:val="24"/>
          <w:lang w:val="ka-GE" w:bidi="ru-RU"/>
        </w:rPr>
        <w:t>გულდასმით</w:t>
      </w:r>
      <w:r w:rsidR="000260F8" w:rsidRPr="005122B1">
        <w:rPr>
          <w:rFonts w:ascii="Sylfaen" w:hAnsi="Sylfaen"/>
          <w:sz w:val="24"/>
          <w:szCs w:val="24"/>
          <w:lang w:bidi="ru-RU"/>
        </w:rPr>
        <w:t>ი შეფასების შემდეგ.</w:t>
      </w:r>
    </w:p>
    <w:p w14:paraId="03EA357C" w14:textId="4FF55E28" w:rsidR="000260F8" w:rsidRPr="005122B1" w:rsidRDefault="00875C26" w:rsidP="00F6486C">
      <w:pPr>
        <w:shd w:val="clear" w:color="auto" w:fill="FFFFFF"/>
        <w:adjustRightInd w:val="0"/>
        <w:spacing w:after="0" w:line="240" w:lineRule="auto"/>
        <w:jc w:val="both"/>
        <w:rPr>
          <w:rFonts w:ascii="Sylfaen" w:hAnsi="Sylfaen"/>
          <w:i/>
          <w:sz w:val="24"/>
          <w:szCs w:val="24"/>
          <w:lang w:bidi="ru-RU"/>
        </w:rPr>
      </w:pPr>
      <w:r w:rsidRPr="005122B1">
        <w:rPr>
          <w:rFonts w:ascii="Sylfaen" w:hAnsi="Sylfaen"/>
          <w:i/>
          <w:sz w:val="24"/>
          <w:szCs w:val="24"/>
          <w:lang w:val="ka-GE" w:bidi="ru-RU"/>
        </w:rPr>
        <w:t>ფერტილო</w:t>
      </w:r>
      <w:r w:rsidR="000260F8" w:rsidRPr="005122B1">
        <w:rPr>
          <w:rFonts w:ascii="Sylfaen" w:hAnsi="Sylfaen"/>
          <w:i/>
          <w:sz w:val="24"/>
          <w:szCs w:val="24"/>
          <w:lang w:bidi="ru-RU"/>
        </w:rPr>
        <w:t>ბა</w:t>
      </w:r>
    </w:p>
    <w:p w14:paraId="4B128BFF" w14:textId="7A8C3AA3" w:rsidR="000260F8" w:rsidRPr="005122B1" w:rsidRDefault="00875C26" w:rsidP="00F6486C">
      <w:pPr>
        <w:spacing w:line="240" w:lineRule="auto"/>
        <w:ind w:right="-109"/>
        <w:jc w:val="both"/>
        <w:rPr>
          <w:rFonts w:ascii="Sylfaen" w:hAnsi="Sylfaen"/>
          <w:noProof/>
          <w:sz w:val="24"/>
          <w:szCs w:val="24"/>
          <w:lang w:bidi="ru-RU"/>
        </w:rPr>
      </w:pPr>
      <w:r w:rsidRPr="005122B1">
        <w:rPr>
          <w:rFonts w:ascii="Sylfaen" w:hAnsi="Sylfaen"/>
          <w:noProof/>
          <w:sz w:val="24"/>
          <w:szCs w:val="24"/>
          <w:lang w:bidi="ru-RU"/>
        </w:rPr>
        <w:t>მონაცემები</w:t>
      </w:r>
      <w:r w:rsidRPr="005122B1">
        <w:rPr>
          <w:rFonts w:ascii="Sylfaen" w:hAnsi="Sylfaen"/>
          <w:noProof/>
          <w:sz w:val="24"/>
          <w:szCs w:val="24"/>
          <w:lang w:val="ka-GE" w:bidi="ru-RU"/>
        </w:rPr>
        <w:t xml:space="preserve"> ფერტილო</w:t>
      </w:r>
      <w:r w:rsidR="000260F8" w:rsidRPr="005122B1">
        <w:rPr>
          <w:rFonts w:ascii="Sylfaen" w:hAnsi="Sylfaen"/>
          <w:noProof/>
          <w:sz w:val="24"/>
          <w:szCs w:val="24"/>
          <w:lang w:bidi="ru-RU"/>
        </w:rPr>
        <w:t>ბის</w:t>
      </w:r>
      <w:r w:rsidRPr="005122B1">
        <w:rPr>
          <w:rFonts w:ascii="Sylfaen" w:hAnsi="Sylfaen"/>
          <w:noProof/>
          <w:sz w:val="24"/>
          <w:szCs w:val="24"/>
          <w:lang w:val="ka-GE" w:bidi="ru-RU"/>
        </w:rPr>
        <w:t xml:space="preserve"> შესახებ </w:t>
      </w:r>
      <w:r w:rsidR="000260F8" w:rsidRPr="005122B1">
        <w:rPr>
          <w:rFonts w:ascii="Sylfaen" w:hAnsi="Sylfaen"/>
          <w:noProof/>
          <w:sz w:val="24"/>
          <w:szCs w:val="24"/>
          <w:lang w:bidi="ru-RU"/>
        </w:rPr>
        <w:t xml:space="preserve">  არ </w:t>
      </w:r>
      <w:r w:rsidRPr="005122B1">
        <w:rPr>
          <w:rFonts w:ascii="Sylfaen" w:hAnsi="Sylfaen"/>
          <w:noProof/>
          <w:sz w:val="24"/>
          <w:szCs w:val="24"/>
          <w:lang w:val="ka-GE" w:bidi="ru-RU"/>
        </w:rPr>
        <w:t>გაგვაჩნია</w:t>
      </w:r>
      <w:r w:rsidR="000260F8" w:rsidRPr="005122B1">
        <w:rPr>
          <w:rFonts w:ascii="Sylfaen" w:hAnsi="Sylfaen"/>
          <w:noProof/>
          <w:sz w:val="24"/>
          <w:szCs w:val="24"/>
          <w:lang w:bidi="ru-RU"/>
        </w:rPr>
        <w:t>.</w:t>
      </w:r>
    </w:p>
    <w:p w14:paraId="21918716" w14:textId="1B1FF6EA" w:rsidR="00F304B6" w:rsidRPr="005122B1" w:rsidRDefault="008B0108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122B1">
        <w:rPr>
          <w:rFonts w:ascii="Sylfaen" w:hAnsi="Sylfaen" w:cs="Times New Roman"/>
          <w:b/>
          <w:bCs/>
          <w:sz w:val="24"/>
          <w:szCs w:val="24"/>
        </w:rPr>
        <w:t>გავლენა სატრანსპორტო საშუალებების მართვის</w:t>
      </w:r>
      <w:r w:rsidR="00875C26" w:rsidRPr="005122B1">
        <w:rPr>
          <w:rFonts w:ascii="Sylfaen" w:hAnsi="Sylfaen" w:cs="Times New Roman"/>
          <w:b/>
          <w:bCs/>
          <w:sz w:val="24"/>
          <w:szCs w:val="24"/>
          <w:lang w:val="ka-GE"/>
        </w:rPr>
        <w:t>ა</w:t>
      </w:r>
      <w:r w:rsidRPr="005122B1">
        <w:rPr>
          <w:rFonts w:ascii="Sylfaen" w:hAnsi="Sylfaen" w:cs="Times New Roman"/>
          <w:b/>
          <w:bCs/>
          <w:sz w:val="24"/>
          <w:szCs w:val="24"/>
        </w:rPr>
        <w:t xml:space="preserve"> ან მექანიზმებთან მუშაობის უნარზე</w:t>
      </w:r>
    </w:p>
    <w:p w14:paraId="66F81B79" w14:textId="15A258B4" w:rsidR="00F304B6" w:rsidRPr="005122B1" w:rsidRDefault="00875C26" w:rsidP="00F6486C">
      <w:pPr>
        <w:spacing w:after="0" w:line="240" w:lineRule="auto"/>
        <w:jc w:val="both"/>
        <w:rPr>
          <w:rFonts w:ascii="Sylfaen" w:eastAsia="Times New Roman" w:hAnsi="Sylfaen"/>
          <w:noProof/>
          <w:sz w:val="24"/>
          <w:szCs w:val="24"/>
          <w:lang w:eastAsia="ru-RU"/>
        </w:rPr>
      </w:pPr>
      <w:r w:rsidRPr="005122B1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="00F304B6" w:rsidRPr="005122B1">
        <w:rPr>
          <w:rFonts w:ascii="Sylfaen" w:hAnsi="Sylfaen"/>
          <w:sz w:val="24"/>
          <w:szCs w:val="24"/>
        </w:rPr>
        <w:t xml:space="preserve">რეგიმედის ჩვეულებრივი, რეკომენდებული დოზები გავლენას არ ახდენს </w:t>
      </w:r>
      <w:r w:rsidR="00C30E40" w:rsidRPr="005122B1">
        <w:rPr>
          <w:rFonts w:ascii="Sylfaen" w:hAnsi="Sylfaen"/>
          <w:sz w:val="24"/>
          <w:szCs w:val="24"/>
          <w:lang w:val="ka-GE"/>
        </w:rPr>
        <w:t>სატრანსპორტო საშუალებ</w:t>
      </w:r>
      <w:r w:rsidR="00F304B6" w:rsidRPr="005122B1">
        <w:rPr>
          <w:rFonts w:ascii="Sylfaen" w:hAnsi="Sylfaen"/>
          <w:sz w:val="24"/>
          <w:szCs w:val="24"/>
        </w:rPr>
        <w:t xml:space="preserve">ის მართვის ან </w:t>
      </w:r>
      <w:r w:rsidR="00C30E40" w:rsidRPr="005122B1">
        <w:rPr>
          <w:rFonts w:ascii="Sylfaen" w:hAnsi="Sylfaen"/>
          <w:sz w:val="24"/>
          <w:szCs w:val="24"/>
          <w:lang w:val="ka-GE"/>
        </w:rPr>
        <w:t xml:space="preserve">მოძრავ </w:t>
      </w:r>
      <w:r w:rsidR="00F304B6" w:rsidRPr="005122B1">
        <w:rPr>
          <w:rFonts w:ascii="Sylfaen" w:hAnsi="Sylfaen"/>
          <w:sz w:val="24"/>
          <w:szCs w:val="24"/>
        </w:rPr>
        <w:t xml:space="preserve">მექანიზმებთან მუშაობის უნარზე. </w:t>
      </w:r>
      <w:r w:rsidR="00F304B6" w:rsidRPr="005122B1">
        <w:rPr>
          <w:rFonts w:ascii="Sylfaen" w:eastAsia="Times New Roman" w:hAnsi="Sylfaen"/>
          <w:noProof/>
          <w:sz w:val="24"/>
          <w:szCs w:val="24"/>
          <w:lang w:eastAsia="ru-RU"/>
        </w:rPr>
        <w:t>განსაკუთრებული უსაფრთხოების ზომები არ არის საჭირო.</w:t>
      </w:r>
    </w:p>
    <w:p w14:paraId="5742F1E8" w14:textId="77777777" w:rsidR="00DE1279" w:rsidRPr="005122B1" w:rsidRDefault="00DE1279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3E474246" w14:textId="6924CCD0" w:rsidR="00472D02" w:rsidRPr="005122B1" w:rsidRDefault="00472D02" w:rsidP="00F6486C">
      <w:pPr>
        <w:spacing w:after="0" w:line="240" w:lineRule="auto"/>
        <w:jc w:val="both"/>
        <w:rPr>
          <w:rFonts w:ascii="Sylfaen" w:hAnsi="Sylfaen" w:cs="Times New Roman"/>
          <w:b/>
          <w:bCs/>
          <w:spacing w:val="-1"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 xml:space="preserve">3. </w:t>
      </w:r>
      <w:r w:rsidR="00A97EC5" w:rsidRPr="005122B1">
        <w:rPr>
          <w:rFonts w:ascii="Sylfaen" w:hAnsi="Sylfaen" w:cs="Times New Roman"/>
          <w:b/>
          <w:spacing w:val="-1"/>
          <w:sz w:val="24"/>
          <w:szCs w:val="24"/>
        </w:rPr>
        <w:t xml:space="preserve">როგორ გამოვიყენოთ </w:t>
      </w:r>
      <w:r w:rsidR="00C30E40" w:rsidRPr="005122B1">
        <w:rPr>
          <w:rFonts w:ascii="Sylfaen" w:hAnsi="Sylfaen" w:cs="Times New Roman"/>
          <w:b/>
          <w:spacing w:val="-1"/>
          <w:sz w:val="24"/>
          <w:szCs w:val="24"/>
          <w:lang w:val="ka-GE"/>
        </w:rPr>
        <w:t>პრეპარატი რეგიმედი</w:t>
      </w:r>
    </w:p>
    <w:p w14:paraId="4EC64DF9" w14:textId="41F4058E" w:rsidR="006C572F" w:rsidRPr="005122B1" w:rsidRDefault="00472D02" w:rsidP="00F6486C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</w:rPr>
      </w:pPr>
      <w:r w:rsidRPr="005122B1">
        <w:rPr>
          <w:rFonts w:ascii="Sylfaen" w:hAnsi="Sylfaen" w:cs="Times New Roman"/>
          <w:iCs/>
          <w:sz w:val="24"/>
          <w:szCs w:val="24"/>
        </w:rPr>
        <w:t xml:space="preserve">ყოველთვის გამოიყენეთ </w:t>
      </w:r>
      <w:r w:rsidR="00C30E40" w:rsidRPr="005122B1">
        <w:rPr>
          <w:rFonts w:ascii="Sylfaen" w:hAnsi="Sylfaen" w:cs="Times New Roman"/>
          <w:iCs/>
          <w:sz w:val="24"/>
          <w:szCs w:val="24"/>
          <w:lang w:val="ka-GE"/>
        </w:rPr>
        <w:t xml:space="preserve">პრეპარატი მკურნალი </w:t>
      </w:r>
      <w:r w:rsidRPr="005122B1">
        <w:rPr>
          <w:rFonts w:ascii="Sylfaen" w:hAnsi="Sylfaen" w:cs="Times New Roman"/>
          <w:iCs/>
          <w:sz w:val="24"/>
          <w:szCs w:val="24"/>
        </w:rPr>
        <w:t>ექიმის</w:t>
      </w:r>
      <w:r w:rsidR="00C30E40" w:rsidRPr="005122B1">
        <w:rPr>
          <w:rFonts w:ascii="Sylfaen" w:hAnsi="Sylfaen" w:cs="Times New Roman"/>
          <w:iCs/>
          <w:sz w:val="24"/>
          <w:szCs w:val="24"/>
          <w:lang w:val="ka-GE"/>
        </w:rPr>
        <w:t xml:space="preserve"> რეკომენდაციებთან</w:t>
      </w:r>
      <w:r w:rsidRPr="005122B1">
        <w:rPr>
          <w:rFonts w:ascii="Sylfaen" w:hAnsi="Sylfaen" w:cs="Times New Roman"/>
          <w:iCs/>
          <w:sz w:val="24"/>
          <w:szCs w:val="24"/>
        </w:rPr>
        <w:t xml:space="preserve"> </w:t>
      </w:r>
      <w:r w:rsidR="00C30E40" w:rsidRPr="005122B1">
        <w:rPr>
          <w:rFonts w:ascii="Sylfaen" w:hAnsi="Sylfaen" w:cs="Times New Roman"/>
          <w:iCs/>
          <w:sz w:val="24"/>
          <w:szCs w:val="24"/>
          <w:lang w:val="ka-GE"/>
        </w:rPr>
        <w:t>სრულ შესაბამისობაში</w:t>
      </w:r>
      <w:r w:rsidRPr="005122B1">
        <w:rPr>
          <w:rFonts w:ascii="Sylfaen" w:hAnsi="Sylfaen" w:cs="Times New Roman"/>
          <w:iCs/>
          <w:sz w:val="24"/>
          <w:szCs w:val="24"/>
        </w:rPr>
        <w:t xml:space="preserve">. ეჭვის </w:t>
      </w:r>
      <w:r w:rsidR="00192D28" w:rsidRPr="005122B1">
        <w:rPr>
          <w:rFonts w:ascii="Sylfaen" w:hAnsi="Sylfaen" w:cs="Times New Roman"/>
          <w:iCs/>
          <w:sz w:val="24"/>
          <w:szCs w:val="24"/>
          <w:lang w:val="ka-GE"/>
        </w:rPr>
        <w:t>არსებობის</w:t>
      </w:r>
      <w:r w:rsidR="00C30E40" w:rsidRPr="005122B1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5122B1">
        <w:rPr>
          <w:rFonts w:ascii="Sylfaen" w:hAnsi="Sylfaen" w:cs="Times New Roman"/>
          <w:iCs/>
          <w:sz w:val="24"/>
          <w:szCs w:val="24"/>
        </w:rPr>
        <w:t xml:space="preserve">შემთხვევაში </w:t>
      </w:r>
      <w:r w:rsidR="00192D28" w:rsidRPr="005122B1">
        <w:rPr>
          <w:rFonts w:ascii="Sylfaen" w:hAnsi="Sylfaen" w:cs="Times New Roman"/>
          <w:iCs/>
          <w:sz w:val="24"/>
          <w:szCs w:val="24"/>
          <w:lang w:val="ka-GE"/>
        </w:rPr>
        <w:t>გაიარეთ კონსულტაცია</w:t>
      </w:r>
      <w:r w:rsidRPr="005122B1">
        <w:rPr>
          <w:rFonts w:ascii="Sylfaen" w:hAnsi="Sylfaen" w:cs="Times New Roman"/>
          <w:iCs/>
          <w:sz w:val="24"/>
          <w:szCs w:val="24"/>
        </w:rPr>
        <w:t xml:space="preserve"> ექიმ</w:t>
      </w:r>
      <w:r w:rsidR="00192D28" w:rsidRPr="005122B1">
        <w:rPr>
          <w:rFonts w:ascii="Sylfaen" w:hAnsi="Sylfaen" w:cs="Times New Roman"/>
          <w:iCs/>
          <w:sz w:val="24"/>
          <w:szCs w:val="24"/>
          <w:lang w:val="ka-GE"/>
        </w:rPr>
        <w:t>თან</w:t>
      </w:r>
      <w:r w:rsidRPr="005122B1">
        <w:rPr>
          <w:rFonts w:ascii="Sylfaen" w:hAnsi="Sylfaen" w:cs="Times New Roman"/>
          <w:iCs/>
          <w:sz w:val="24"/>
          <w:szCs w:val="24"/>
        </w:rPr>
        <w:t>.</w:t>
      </w:r>
    </w:p>
    <w:p w14:paraId="28AA1B6E" w14:textId="07DF9ADE" w:rsidR="00A20D04" w:rsidRPr="005122B1" w:rsidRDefault="00C30E40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პრეპარატი რეგიმედი</w:t>
      </w:r>
      <w:r w:rsidR="00A20D04" w:rsidRPr="005122B1">
        <w:rPr>
          <w:rFonts w:ascii="Sylfaen" w:eastAsia="Times New Roman" w:hAnsi="Sylfaen"/>
          <w:sz w:val="24"/>
          <w:szCs w:val="24"/>
          <w:lang w:eastAsia="ru-RU"/>
        </w:rPr>
        <w:t xml:space="preserve"> შეჰყავთ მხოლოდ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="00E90E06" w:rsidRPr="005122B1">
        <w:rPr>
          <w:rFonts w:ascii="Sylfaen" w:eastAsia="Times New Roman" w:hAnsi="Sylfaen"/>
          <w:sz w:val="24"/>
          <w:szCs w:val="24"/>
          <w:lang w:val="ka-GE" w:eastAsia="ru-RU"/>
        </w:rPr>
        <w:t>ინტრამუსკულ</w:t>
      </w:r>
      <w:r w:rsidR="00192D28" w:rsidRPr="005122B1">
        <w:rPr>
          <w:rFonts w:ascii="Sylfaen" w:eastAsia="Times New Roman" w:hAnsi="Sylfaen"/>
          <w:sz w:val="24"/>
          <w:szCs w:val="24"/>
          <w:lang w:val="ka-GE" w:eastAsia="ru-RU"/>
        </w:rPr>
        <w:t>არ</w:t>
      </w:r>
      <w:r w:rsidR="00E90E06" w:rsidRPr="005122B1">
        <w:rPr>
          <w:rFonts w:ascii="Sylfaen" w:eastAsia="Times New Roman" w:hAnsi="Sylfaen"/>
          <w:sz w:val="24"/>
          <w:szCs w:val="24"/>
          <w:lang w:val="ka-GE" w:eastAsia="ru-RU"/>
        </w:rPr>
        <w:t>უ</w:t>
      </w:r>
      <w:r w:rsidR="00192D28" w:rsidRPr="005122B1">
        <w:rPr>
          <w:rFonts w:ascii="Sylfaen" w:eastAsia="Times New Roman" w:hAnsi="Sylfaen"/>
          <w:sz w:val="24"/>
          <w:szCs w:val="24"/>
          <w:lang w:val="ka-GE" w:eastAsia="ru-RU"/>
        </w:rPr>
        <w:t>ლ</w:t>
      </w:r>
      <w:r w:rsidR="00E90E06"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ი (ი/მ) ინექციის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სახით</w:t>
      </w:r>
      <w:r w:rsidR="00A20D04" w:rsidRPr="005122B1">
        <w:rPr>
          <w:rFonts w:ascii="Sylfaen" w:eastAsia="Times New Roman" w:hAnsi="Sylfaen"/>
          <w:sz w:val="24"/>
          <w:szCs w:val="24"/>
          <w:lang w:eastAsia="ru-RU"/>
        </w:rPr>
        <w:t xml:space="preserve">. მიკრობიოლოგიური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თვალსაზრისით</w:t>
      </w:r>
      <w:r w:rsidR="00A20D04" w:rsidRPr="005122B1">
        <w:rPr>
          <w:rFonts w:ascii="Sylfaen" w:eastAsia="Times New Roman" w:hAnsi="Sylfaen"/>
          <w:sz w:val="24"/>
          <w:szCs w:val="24"/>
          <w:lang w:eastAsia="ru-RU"/>
        </w:rPr>
        <w:t xml:space="preserve"> 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პრეპარატი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უნდა  იქნას შეყვანილი დაუყოვნებლივ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ამპულის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გახსნისთანავე</w:t>
      </w:r>
      <w:r w:rsidR="00A20D04" w:rsidRPr="005122B1">
        <w:rPr>
          <w:rFonts w:ascii="Sylfaen" w:eastAsia="Times New Roman" w:hAnsi="Sylfaen"/>
          <w:sz w:val="24"/>
          <w:szCs w:val="24"/>
          <w:lang w:eastAsia="ru-RU"/>
        </w:rPr>
        <w:t>.</w:t>
      </w:r>
    </w:p>
    <w:p w14:paraId="764BF106" w14:textId="59C47D44" w:rsidR="003A49D1" w:rsidRPr="005122B1" w:rsidRDefault="00E904C6" w:rsidP="00F6486C">
      <w:pPr>
        <w:pStyle w:val="20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  <w:r w:rsidRPr="005122B1">
        <w:rPr>
          <w:rFonts w:ascii="Sylfaen" w:hAnsi="Sylfaen"/>
          <w:sz w:val="24"/>
          <w:szCs w:val="24"/>
          <w:lang w:val="ka-GE" w:bidi="ru-RU"/>
        </w:rPr>
        <w:t>არ შეიძლება პრეპარატ რეგიმე</w:t>
      </w:r>
      <w:r w:rsidR="00192D28" w:rsidRPr="005122B1">
        <w:rPr>
          <w:rFonts w:ascii="Sylfaen" w:hAnsi="Sylfaen"/>
          <w:sz w:val="24"/>
          <w:szCs w:val="24"/>
          <w:lang w:val="ka-GE" w:bidi="ru-RU"/>
        </w:rPr>
        <w:t>დ</w:t>
      </w:r>
      <w:r w:rsidRPr="005122B1">
        <w:rPr>
          <w:rFonts w:ascii="Sylfaen" w:hAnsi="Sylfaen"/>
          <w:sz w:val="24"/>
          <w:szCs w:val="24"/>
          <w:lang w:val="ka-GE" w:bidi="ru-RU"/>
        </w:rPr>
        <w:t>ის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 შეყვან</w:t>
      </w:r>
      <w:r w:rsidRPr="005122B1">
        <w:rPr>
          <w:rFonts w:ascii="Sylfaen" w:hAnsi="Sylfaen"/>
          <w:sz w:val="24"/>
          <w:szCs w:val="24"/>
          <w:lang w:val="ka-GE" w:bidi="ru-RU"/>
        </w:rPr>
        <w:t>ა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 ინტრავენურად (</w:t>
      </w:r>
      <w:r w:rsidRPr="005122B1">
        <w:rPr>
          <w:rFonts w:ascii="Sylfaen" w:hAnsi="Sylfaen"/>
          <w:sz w:val="24"/>
          <w:szCs w:val="24"/>
          <w:lang w:val="ka-GE" w:bidi="ru-RU"/>
        </w:rPr>
        <w:t>ი</w:t>
      </w:r>
      <w:r w:rsidR="00E90E06" w:rsidRPr="005122B1">
        <w:rPr>
          <w:rFonts w:ascii="Sylfaen" w:hAnsi="Sylfaen"/>
          <w:sz w:val="24"/>
          <w:szCs w:val="24"/>
          <w:lang w:val="ka-GE" w:bidi="ru-RU"/>
        </w:rPr>
        <w:t>/</w:t>
      </w:r>
      <w:r w:rsidRPr="005122B1">
        <w:rPr>
          <w:rFonts w:ascii="Sylfaen" w:hAnsi="Sylfaen"/>
          <w:sz w:val="24"/>
          <w:szCs w:val="24"/>
          <w:lang w:val="ka-GE" w:bidi="ru-RU"/>
        </w:rPr>
        <w:t>ვ</w:t>
      </w:r>
      <w:r w:rsidR="00A20D04" w:rsidRPr="005122B1">
        <w:rPr>
          <w:rFonts w:ascii="Sylfaen" w:hAnsi="Sylfaen"/>
          <w:sz w:val="24"/>
          <w:szCs w:val="24"/>
          <w:lang w:bidi="ru-RU"/>
        </w:rPr>
        <w:t>)</w:t>
      </w:r>
      <w:r w:rsidRPr="005122B1">
        <w:rPr>
          <w:rFonts w:ascii="Sylfaen" w:hAnsi="Sylfaen"/>
          <w:sz w:val="24"/>
          <w:szCs w:val="24"/>
          <w:lang w:val="ka-GE" w:bidi="ru-RU"/>
        </w:rPr>
        <w:t>,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 </w:t>
      </w:r>
      <w:r w:rsidRPr="005122B1">
        <w:rPr>
          <w:rFonts w:ascii="Sylfaen" w:hAnsi="Sylfaen"/>
          <w:sz w:val="24"/>
          <w:szCs w:val="24"/>
          <w:lang w:val="ka-GE" w:bidi="ru-RU"/>
        </w:rPr>
        <w:t>შემთხვევითი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 ინტრავენური შეყვან</w:t>
      </w:r>
      <w:r w:rsidRPr="005122B1">
        <w:rPr>
          <w:rFonts w:ascii="Sylfaen" w:hAnsi="Sylfaen"/>
          <w:sz w:val="24"/>
          <w:szCs w:val="24"/>
          <w:lang w:val="ka-GE" w:bidi="ru-RU"/>
        </w:rPr>
        <w:t>ისას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 პაციენტი უნდა იმყოფებოდეს ექიმის მეთვალყურეობის ქვეშ ან</w:t>
      </w:r>
      <w:r w:rsidRPr="005122B1">
        <w:rPr>
          <w:rFonts w:ascii="Sylfaen" w:hAnsi="Sylfaen"/>
          <w:sz w:val="24"/>
          <w:szCs w:val="24"/>
          <w:lang w:val="ka-GE" w:bidi="ru-RU"/>
        </w:rPr>
        <w:t xml:space="preserve"> იქნას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 ჰოსპიტალიზებული სიმპტომების სიმძიმიდან გამომდინარე.</w:t>
      </w:r>
    </w:p>
    <w:p w14:paraId="5A6A66CB" w14:textId="77777777" w:rsidR="003A49D1" w:rsidRPr="005122B1" w:rsidRDefault="003A49D1" w:rsidP="00F6486C">
      <w:pPr>
        <w:pStyle w:val="20"/>
        <w:shd w:val="clear" w:color="auto" w:fill="auto"/>
        <w:adjustRightInd w:val="0"/>
        <w:snapToGrid w:val="0"/>
        <w:spacing w:line="240" w:lineRule="auto"/>
        <w:rPr>
          <w:rFonts w:ascii="Sylfaen" w:hAnsi="Sylfaen"/>
          <w:sz w:val="24"/>
          <w:szCs w:val="24"/>
          <w:lang w:bidi="ru-RU"/>
        </w:rPr>
      </w:pPr>
    </w:p>
    <w:p w14:paraId="3EF65E13" w14:textId="77777777" w:rsidR="00A20D04" w:rsidRPr="005122B1" w:rsidRDefault="00A20D04" w:rsidP="00F6486C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b/>
          <w:sz w:val="24"/>
          <w:szCs w:val="24"/>
          <w:lang w:eastAsia="ru-RU"/>
        </w:rPr>
        <w:t>დოზირების რეჟიმი</w:t>
      </w:r>
    </w:p>
    <w:p w14:paraId="0C83E110" w14:textId="649E20C4" w:rsidR="00A20D04" w:rsidRPr="005122B1" w:rsidRDefault="00E904C6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Cs/>
          <w:i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i/>
          <w:sz w:val="24"/>
          <w:szCs w:val="24"/>
          <w:lang w:val="ka-GE" w:eastAsia="ru-RU"/>
        </w:rPr>
        <w:t>ზრდასრუ</w:t>
      </w:r>
      <w:r w:rsidR="00A20D04" w:rsidRPr="005122B1">
        <w:rPr>
          <w:rFonts w:ascii="Sylfaen" w:eastAsia="Times New Roman" w:hAnsi="Sylfaen"/>
          <w:i/>
          <w:sz w:val="24"/>
          <w:szCs w:val="24"/>
          <w:lang w:eastAsia="ru-RU"/>
        </w:rPr>
        <w:t>ლები</w:t>
      </w:r>
      <w:r w:rsidR="00A20D04" w:rsidRPr="005122B1">
        <w:rPr>
          <w:rFonts w:ascii="Sylfaen" w:eastAsia="Times New Roman" w:hAnsi="Sylfaen"/>
          <w:bCs/>
          <w:i/>
          <w:sz w:val="24"/>
          <w:szCs w:val="24"/>
          <w:lang w:eastAsia="ru-RU"/>
        </w:rPr>
        <w:t xml:space="preserve"> </w:t>
      </w:r>
    </w:p>
    <w:p w14:paraId="3A5DD457" w14:textId="2F938A40" w:rsidR="00A20D04" w:rsidRPr="005122B1" w:rsidRDefault="00E904C6" w:rsidP="00F6486C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5122B1">
        <w:rPr>
          <w:rFonts w:ascii="Sylfaen" w:hAnsi="Sylfaen"/>
          <w:sz w:val="24"/>
          <w:szCs w:val="24"/>
          <w:lang w:val="ka-GE"/>
        </w:rPr>
        <w:t>გამოხატულ</w:t>
      </w:r>
      <w:r w:rsidR="00A20D04" w:rsidRPr="005122B1">
        <w:rPr>
          <w:rFonts w:ascii="Sylfaen" w:hAnsi="Sylfaen"/>
          <w:sz w:val="24"/>
          <w:szCs w:val="24"/>
        </w:rPr>
        <w:t xml:space="preserve">ი ტკივილის </w:t>
      </w:r>
      <w:r w:rsidRPr="005122B1">
        <w:rPr>
          <w:rFonts w:ascii="Sylfaen" w:hAnsi="Sylfaen"/>
          <w:sz w:val="24"/>
          <w:szCs w:val="24"/>
          <w:lang w:val="ka-GE"/>
        </w:rPr>
        <w:t xml:space="preserve">სინდრომის </w:t>
      </w:r>
      <w:r w:rsidR="00A20D04" w:rsidRPr="005122B1">
        <w:rPr>
          <w:rFonts w:ascii="Sylfaen" w:hAnsi="Sylfaen"/>
          <w:sz w:val="24"/>
          <w:szCs w:val="24"/>
        </w:rPr>
        <w:t>შემთხვევაში</w:t>
      </w:r>
      <w:r w:rsidRPr="005122B1">
        <w:rPr>
          <w:rFonts w:ascii="Sylfaen" w:hAnsi="Sylfaen"/>
          <w:sz w:val="24"/>
          <w:szCs w:val="24"/>
          <w:lang w:val="ka-GE"/>
        </w:rPr>
        <w:t xml:space="preserve"> </w:t>
      </w:r>
      <w:r w:rsidR="00A20D04" w:rsidRPr="005122B1">
        <w:rPr>
          <w:rFonts w:ascii="Sylfaen" w:hAnsi="Sylfaen"/>
          <w:sz w:val="24"/>
          <w:szCs w:val="24"/>
        </w:rPr>
        <w:t xml:space="preserve"> სისხლში</w:t>
      </w:r>
      <w:r w:rsidRPr="005122B1">
        <w:rPr>
          <w:rFonts w:ascii="Sylfaen" w:hAnsi="Sylfaen"/>
          <w:sz w:val="24"/>
          <w:szCs w:val="24"/>
          <w:lang w:val="ka-GE"/>
        </w:rPr>
        <w:t xml:space="preserve"> პრეპარატის</w:t>
      </w:r>
      <w:r w:rsidR="00A20D04" w:rsidRPr="005122B1">
        <w:rPr>
          <w:rFonts w:ascii="Sylfaen" w:hAnsi="Sylfaen"/>
          <w:sz w:val="24"/>
          <w:szCs w:val="24"/>
        </w:rPr>
        <w:t xml:space="preserve"> მაღალი კონცენტრაციის სწრაფად მისაღწევად </w:t>
      </w:r>
      <w:r w:rsidRPr="005122B1">
        <w:rPr>
          <w:rFonts w:ascii="Sylfaen" w:hAnsi="Sylfaen"/>
          <w:sz w:val="24"/>
          <w:szCs w:val="24"/>
          <w:lang w:val="ka-GE"/>
        </w:rPr>
        <w:t>მიზანშეწონი</w:t>
      </w:r>
      <w:r w:rsidR="00A20D04" w:rsidRPr="005122B1">
        <w:rPr>
          <w:rFonts w:ascii="Sylfaen" w:hAnsi="Sylfaen"/>
          <w:sz w:val="24"/>
          <w:szCs w:val="24"/>
        </w:rPr>
        <w:t>ლია მკურნალობის დაწყება 2.0 მლ</w:t>
      </w:r>
      <w:r w:rsidRPr="005122B1">
        <w:rPr>
          <w:rFonts w:ascii="Sylfaen" w:hAnsi="Sylfaen"/>
          <w:sz w:val="24"/>
          <w:szCs w:val="24"/>
          <w:lang w:val="ka-GE"/>
        </w:rPr>
        <w:t>-დან</w:t>
      </w:r>
      <w:r w:rsidR="00A20D04" w:rsidRPr="005122B1">
        <w:rPr>
          <w:rFonts w:ascii="Sylfaen" w:hAnsi="Sylfaen"/>
          <w:sz w:val="24"/>
          <w:szCs w:val="24"/>
        </w:rPr>
        <w:t xml:space="preserve"> </w:t>
      </w:r>
      <w:r w:rsidR="00A20D04" w:rsidRPr="005122B1">
        <w:rPr>
          <w:rFonts w:ascii="Sylfaen" w:hAnsi="Sylfaen"/>
          <w:sz w:val="24"/>
          <w:szCs w:val="24"/>
          <w:lang w:bidi="ru-RU"/>
        </w:rPr>
        <w:t>დღე</w:t>
      </w:r>
      <w:r w:rsidRPr="005122B1">
        <w:rPr>
          <w:rFonts w:ascii="Sylfaen" w:hAnsi="Sylfaen"/>
          <w:sz w:val="24"/>
          <w:szCs w:val="24"/>
          <w:lang w:val="ka-GE" w:bidi="ru-RU"/>
        </w:rPr>
        <w:t>-ღამე</w:t>
      </w:r>
      <w:r w:rsidR="00A20D04" w:rsidRPr="005122B1">
        <w:rPr>
          <w:rFonts w:ascii="Sylfaen" w:hAnsi="Sylfaen"/>
          <w:sz w:val="24"/>
          <w:szCs w:val="24"/>
          <w:lang w:bidi="ru-RU"/>
        </w:rPr>
        <w:t xml:space="preserve">ში, </w:t>
      </w:r>
      <w:r w:rsidR="00A20D04" w:rsidRPr="005122B1">
        <w:rPr>
          <w:rFonts w:ascii="Sylfaen" w:hAnsi="Sylfaen"/>
          <w:sz w:val="24"/>
          <w:szCs w:val="24"/>
        </w:rPr>
        <w:t>ყოველდღიურად</w:t>
      </w:r>
      <w:r w:rsidR="00192D28" w:rsidRPr="005122B1">
        <w:rPr>
          <w:rFonts w:ascii="Sylfaen" w:hAnsi="Sylfaen"/>
          <w:sz w:val="24"/>
          <w:szCs w:val="24"/>
          <w:lang w:val="ka-GE"/>
        </w:rPr>
        <w:t>,</w:t>
      </w:r>
      <w:r w:rsidR="00A20D04" w:rsidRPr="005122B1">
        <w:rPr>
          <w:rFonts w:ascii="Sylfaen" w:hAnsi="Sylfaen"/>
          <w:sz w:val="24"/>
          <w:szCs w:val="24"/>
        </w:rPr>
        <w:t xml:space="preserve"> 5-10 დღის განმავლობაში. ტკივილის</w:t>
      </w:r>
      <w:r w:rsidRPr="005122B1">
        <w:rPr>
          <w:rFonts w:ascii="Sylfaen" w:hAnsi="Sylfaen"/>
          <w:sz w:val="24"/>
          <w:szCs w:val="24"/>
          <w:lang w:val="ka-GE"/>
        </w:rPr>
        <w:t xml:space="preserve"> სინდრომის მოხსნის</w:t>
      </w:r>
      <w:r w:rsidR="00A20D04" w:rsidRPr="005122B1">
        <w:rPr>
          <w:rFonts w:ascii="Sylfaen" w:hAnsi="Sylfaen"/>
          <w:sz w:val="24"/>
          <w:szCs w:val="24"/>
        </w:rPr>
        <w:t xml:space="preserve"> შემდეგ და </w:t>
      </w:r>
      <w:r w:rsidRPr="005122B1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r w:rsidR="00A20D04" w:rsidRPr="005122B1">
        <w:rPr>
          <w:rFonts w:ascii="Sylfaen" w:hAnsi="Sylfaen"/>
          <w:sz w:val="24"/>
          <w:szCs w:val="24"/>
        </w:rPr>
        <w:t xml:space="preserve">მსუბუქი </w:t>
      </w:r>
      <w:r w:rsidRPr="005122B1">
        <w:rPr>
          <w:rFonts w:ascii="Sylfaen" w:hAnsi="Sylfaen"/>
          <w:sz w:val="24"/>
          <w:szCs w:val="24"/>
          <w:lang w:val="ka-GE"/>
        </w:rPr>
        <w:t>ფორმ</w:t>
      </w:r>
      <w:r w:rsidR="00A20D04" w:rsidRPr="005122B1">
        <w:rPr>
          <w:rFonts w:ascii="Sylfaen" w:hAnsi="Sylfaen"/>
          <w:sz w:val="24"/>
          <w:szCs w:val="24"/>
        </w:rPr>
        <w:t>ების</w:t>
      </w:r>
      <w:r w:rsidRPr="005122B1">
        <w:rPr>
          <w:rFonts w:ascii="Sylfaen" w:hAnsi="Sylfaen"/>
          <w:sz w:val="24"/>
          <w:szCs w:val="24"/>
          <w:lang w:val="ka-GE"/>
        </w:rPr>
        <w:t xml:space="preserve"> შემთხვევაში შემდგომში</w:t>
      </w:r>
      <w:r w:rsidR="00A20D04" w:rsidRPr="005122B1">
        <w:rPr>
          <w:rFonts w:ascii="Sylfaen" w:hAnsi="Sylfaen"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>გადადი</w:t>
      </w:r>
      <w:r w:rsidRPr="005122B1">
        <w:rPr>
          <w:rFonts w:ascii="Sylfaen" w:hAnsi="Sylfaen"/>
          <w:sz w:val="24"/>
          <w:szCs w:val="24"/>
          <w:lang w:val="ka-GE"/>
        </w:rPr>
        <w:t xml:space="preserve">ან </w:t>
      </w:r>
      <w:r w:rsidR="00A20D04" w:rsidRPr="005122B1">
        <w:rPr>
          <w:rFonts w:ascii="Sylfaen" w:hAnsi="Sylfaen"/>
          <w:sz w:val="24"/>
          <w:szCs w:val="24"/>
        </w:rPr>
        <w:t xml:space="preserve"> ან </w:t>
      </w:r>
      <w:r w:rsidRPr="005122B1">
        <w:rPr>
          <w:rFonts w:ascii="Sylfaen" w:hAnsi="Sylfaen"/>
          <w:sz w:val="24"/>
          <w:szCs w:val="24"/>
          <w:lang w:val="ka-GE"/>
        </w:rPr>
        <w:t xml:space="preserve">თერაპიაზე შინაგანად მისაღებ </w:t>
      </w:r>
      <w:r w:rsidR="00A20D04" w:rsidRPr="005122B1">
        <w:rPr>
          <w:rFonts w:ascii="Sylfaen" w:hAnsi="Sylfaen"/>
          <w:sz w:val="24"/>
          <w:szCs w:val="24"/>
        </w:rPr>
        <w:t xml:space="preserve"> </w:t>
      </w:r>
      <w:r w:rsidR="004735D1" w:rsidRPr="005122B1">
        <w:rPr>
          <w:rFonts w:ascii="Sylfaen" w:hAnsi="Sylfaen"/>
          <w:sz w:val="24"/>
          <w:szCs w:val="24"/>
          <w:lang w:val="ka-GE"/>
        </w:rPr>
        <w:t>სამკურნალო</w:t>
      </w:r>
      <w:r w:rsidR="00A20D04" w:rsidRPr="005122B1">
        <w:rPr>
          <w:rFonts w:ascii="Sylfaen" w:hAnsi="Sylfaen"/>
          <w:sz w:val="24"/>
          <w:szCs w:val="24"/>
        </w:rPr>
        <w:t xml:space="preserve"> ფორმ</w:t>
      </w:r>
      <w:r w:rsidR="004735D1" w:rsidRPr="005122B1">
        <w:rPr>
          <w:rFonts w:ascii="Sylfaen" w:hAnsi="Sylfaen"/>
          <w:sz w:val="24"/>
          <w:szCs w:val="24"/>
          <w:lang w:val="ka-GE"/>
        </w:rPr>
        <w:t>ებით</w:t>
      </w:r>
      <w:r w:rsidR="00A20D04" w:rsidRPr="005122B1">
        <w:rPr>
          <w:rFonts w:ascii="Sylfaen" w:hAnsi="Sylfaen"/>
          <w:sz w:val="24"/>
          <w:szCs w:val="24"/>
        </w:rPr>
        <w:t xml:space="preserve"> ან </w:t>
      </w:r>
      <w:r w:rsidR="004735D1" w:rsidRPr="005122B1">
        <w:rPr>
          <w:rFonts w:ascii="Sylfaen" w:hAnsi="Sylfaen"/>
          <w:sz w:val="24"/>
          <w:szCs w:val="24"/>
          <w:lang w:val="ka-GE"/>
        </w:rPr>
        <w:t xml:space="preserve">უფრო </w:t>
      </w:r>
      <w:r w:rsidR="00A20D04" w:rsidRPr="005122B1">
        <w:rPr>
          <w:rFonts w:ascii="Sylfaen" w:hAnsi="Sylfaen"/>
          <w:sz w:val="24"/>
          <w:szCs w:val="24"/>
        </w:rPr>
        <w:t>ნაკლებ ინექციებზე (კვირაში 2-3-ჯერ</w:t>
      </w:r>
      <w:r w:rsidR="00192D28" w:rsidRPr="005122B1">
        <w:rPr>
          <w:rFonts w:ascii="Sylfaen" w:hAnsi="Sylfaen"/>
          <w:sz w:val="24"/>
          <w:szCs w:val="24"/>
          <w:lang w:val="ka-GE"/>
        </w:rPr>
        <w:t>,</w:t>
      </w:r>
      <w:r w:rsidR="00A20D04" w:rsidRPr="005122B1">
        <w:rPr>
          <w:rFonts w:ascii="Sylfaen" w:hAnsi="Sylfaen"/>
          <w:sz w:val="24"/>
          <w:szCs w:val="24"/>
        </w:rPr>
        <w:t xml:space="preserve"> 2-3 კვირის განმავლობაში) </w:t>
      </w:r>
      <w:r w:rsidR="004735D1" w:rsidRPr="005122B1">
        <w:rPr>
          <w:rFonts w:ascii="Sylfaen" w:hAnsi="Sylfaen"/>
          <w:sz w:val="24"/>
          <w:szCs w:val="24"/>
          <w:lang w:val="ka-GE"/>
        </w:rPr>
        <w:t xml:space="preserve">თერაპიის </w:t>
      </w:r>
      <w:r w:rsidR="004735D1" w:rsidRPr="005122B1">
        <w:rPr>
          <w:rFonts w:ascii="Sylfaen" w:hAnsi="Sylfaen"/>
          <w:sz w:val="24"/>
          <w:szCs w:val="24"/>
        </w:rPr>
        <w:t>შესაძლო გაგრძელებით</w:t>
      </w:r>
      <w:r w:rsidR="004735D1" w:rsidRPr="005122B1">
        <w:rPr>
          <w:rFonts w:ascii="Sylfaen" w:hAnsi="Sylfaen"/>
          <w:sz w:val="24"/>
          <w:szCs w:val="24"/>
          <w:lang w:val="ka-GE"/>
        </w:rPr>
        <w:t xml:space="preserve">  შინაგანად მისაღები </w:t>
      </w:r>
      <w:r w:rsidR="00A20D04" w:rsidRPr="005122B1">
        <w:rPr>
          <w:rFonts w:ascii="Sylfaen" w:hAnsi="Sylfaen"/>
          <w:sz w:val="24"/>
          <w:szCs w:val="24"/>
        </w:rPr>
        <w:t xml:space="preserve"> </w:t>
      </w:r>
      <w:r w:rsidR="004735D1" w:rsidRPr="005122B1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A20D04" w:rsidRPr="005122B1">
        <w:rPr>
          <w:rFonts w:ascii="Sylfaen" w:hAnsi="Sylfaen"/>
          <w:sz w:val="24"/>
          <w:szCs w:val="24"/>
        </w:rPr>
        <w:t>ფორმი</w:t>
      </w:r>
      <w:r w:rsidR="004735D1" w:rsidRPr="005122B1">
        <w:rPr>
          <w:rFonts w:ascii="Sylfaen" w:hAnsi="Sylfaen"/>
          <w:sz w:val="24"/>
          <w:szCs w:val="24"/>
          <w:lang w:val="ka-GE"/>
        </w:rPr>
        <w:t>თ</w:t>
      </w:r>
      <w:r w:rsidR="00A20D04" w:rsidRPr="005122B1">
        <w:rPr>
          <w:rFonts w:ascii="Sylfaen" w:hAnsi="Sylfaen"/>
          <w:sz w:val="24"/>
          <w:szCs w:val="24"/>
        </w:rPr>
        <w:t>.</w:t>
      </w:r>
      <w:r w:rsidR="00A20D04" w:rsidRPr="005122B1">
        <w:rPr>
          <w:rFonts w:ascii="Sylfaen" w:hAnsi="Sylfaen"/>
          <w:b/>
          <w:sz w:val="24"/>
          <w:szCs w:val="24"/>
        </w:rPr>
        <w:t xml:space="preserve"> </w:t>
      </w:r>
    </w:p>
    <w:p w14:paraId="3CA7E9EB" w14:textId="68196B1A" w:rsidR="00A20D04" w:rsidRPr="005122B1" w:rsidRDefault="00A20D04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რეკომენდებულია ყოველკვირეული</w:t>
      </w:r>
      <w:r w:rsidR="00192D28" w:rsidRPr="005122B1">
        <w:rPr>
          <w:rFonts w:ascii="Sylfaen" w:hAnsi="Sylfaen"/>
          <w:sz w:val="24"/>
          <w:szCs w:val="24"/>
          <w:lang w:val="ka-GE"/>
        </w:rPr>
        <w:t xml:space="preserve"> კონტროლი</w:t>
      </w:r>
      <w:r w:rsidR="004735D1" w:rsidRPr="005122B1">
        <w:rPr>
          <w:rFonts w:ascii="Sylfaen" w:hAnsi="Sylfaen"/>
          <w:sz w:val="24"/>
          <w:szCs w:val="24"/>
          <w:lang w:val="ka-GE"/>
        </w:rPr>
        <w:t xml:space="preserve"> ექიმთან</w:t>
      </w:r>
      <w:r w:rsidRPr="005122B1">
        <w:rPr>
          <w:rFonts w:ascii="Sylfaen" w:hAnsi="Sylfaen"/>
          <w:sz w:val="24"/>
          <w:szCs w:val="24"/>
        </w:rPr>
        <w:t>.</w:t>
      </w:r>
    </w:p>
    <w:p w14:paraId="10C5ADD2" w14:textId="0789CE7F" w:rsidR="00A20D04" w:rsidRPr="005122B1" w:rsidRDefault="004735D1" w:rsidP="00F6486C">
      <w:pPr>
        <w:autoSpaceDE w:val="0"/>
        <w:autoSpaceDN w:val="0"/>
        <w:spacing w:after="0" w:line="240" w:lineRule="auto"/>
        <w:ind w:right="283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/>
        </w:rPr>
        <w:lastRenderedPageBreak/>
        <w:t xml:space="preserve">გადასვლა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შინაგანად მისაღები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 ფორმით </w:t>
      </w:r>
      <w:r w:rsidR="00192D28" w:rsidRPr="005122B1">
        <w:rPr>
          <w:rFonts w:ascii="Sylfaen" w:eastAsia="Times New Roman" w:hAnsi="Sylfaen"/>
          <w:sz w:val="24"/>
          <w:szCs w:val="24"/>
          <w:lang w:eastAsia="ru-RU"/>
        </w:rPr>
        <w:t>თერაპიაზე</w:t>
      </w:r>
      <w:r w:rsidR="00192D28"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</w:t>
      </w:r>
      <w:r w:rsidR="00A20D04" w:rsidRPr="005122B1">
        <w:rPr>
          <w:rFonts w:ascii="Sylfaen" w:eastAsia="Times New Roman" w:hAnsi="Sylfaen"/>
          <w:sz w:val="24"/>
          <w:szCs w:val="24"/>
          <w:lang w:eastAsia="ru-RU"/>
        </w:rPr>
        <w:t xml:space="preserve">რეკომენდებულია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განხორციელდეს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მაქსიმალურად მოკლე პერიოდში</w:t>
      </w:r>
      <w:r w:rsidR="00A20D04" w:rsidRPr="005122B1">
        <w:rPr>
          <w:rFonts w:ascii="Sylfaen" w:eastAsia="Times New Roman" w:hAnsi="Sylfaen"/>
          <w:sz w:val="24"/>
          <w:szCs w:val="24"/>
          <w:lang w:eastAsia="ru-RU"/>
        </w:rPr>
        <w:t>.</w:t>
      </w:r>
    </w:p>
    <w:p w14:paraId="0AAA15C7" w14:textId="38BFF7D7" w:rsidR="00A20D04" w:rsidRPr="005122B1" w:rsidRDefault="00A20D04" w:rsidP="00F6486C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5122B1">
        <w:rPr>
          <w:rFonts w:ascii="Sylfaen" w:hAnsi="Sylfaen"/>
          <w:i/>
          <w:sz w:val="24"/>
          <w:szCs w:val="24"/>
        </w:rPr>
        <w:t xml:space="preserve">მიღების სიხშირე: </w:t>
      </w:r>
      <w:r w:rsidRPr="005122B1">
        <w:rPr>
          <w:rFonts w:ascii="Sylfaen" w:hAnsi="Sylfaen"/>
          <w:sz w:val="24"/>
          <w:szCs w:val="24"/>
        </w:rPr>
        <w:t>დღე</w:t>
      </w:r>
      <w:r w:rsidR="004735D1" w:rsidRPr="005122B1">
        <w:rPr>
          <w:rFonts w:ascii="Sylfaen" w:hAnsi="Sylfaen"/>
          <w:sz w:val="24"/>
          <w:szCs w:val="24"/>
          <w:lang w:val="ka-GE"/>
        </w:rPr>
        <w:t>-ღამე</w:t>
      </w:r>
      <w:r w:rsidRPr="005122B1">
        <w:rPr>
          <w:rFonts w:ascii="Sylfaen" w:hAnsi="Sylfaen"/>
          <w:sz w:val="24"/>
          <w:szCs w:val="24"/>
        </w:rPr>
        <w:t>ში ერთხელ.</w:t>
      </w:r>
    </w:p>
    <w:p w14:paraId="3A122785" w14:textId="49F27218" w:rsidR="00A20D04" w:rsidRPr="005122B1" w:rsidRDefault="00A20D04" w:rsidP="00F6486C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</w:rPr>
      </w:pPr>
      <w:r w:rsidRPr="005122B1">
        <w:rPr>
          <w:rFonts w:ascii="Sylfaen" w:eastAsia="Times New Roman" w:hAnsi="Sylfaen"/>
          <w:b/>
          <w:sz w:val="24"/>
          <w:szCs w:val="24"/>
          <w:u w:val="single"/>
          <w:lang w:eastAsia="ru-RU"/>
        </w:rPr>
        <w:t xml:space="preserve">პაციენტების </w:t>
      </w:r>
      <w:r w:rsidR="004735D1" w:rsidRPr="005122B1">
        <w:rPr>
          <w:rFonts w:ascii="Sylfaen" w:eastAsia="Times New Roman" w:hAnsi="Sylfaen"/>
          <w:b/>
          <w:sz w:val="24"/>
          <w:szCs w:val="24"/>
          <w:u w:val="single"/>
          <w:lang w:val="ka-GE" w:eastAsia="ru-RU"/>
        </w:rPr>
        <w:t xml:space="preserve">განსაკუთრებული </w:t>
      </w:r>
      <w:r w:rsidRPr="005122B1">
        <w:rPr>
          <w:rFonts w:ascii="Sylfaen" w:eastAsia="Times New Roman" w:hAnsi="Sylfaen"/>
          <w:b/>
          <w:sz w:val="24"/>
          <w:szCs w:val="24"/>
          <w:u w:val="single"/>
          <w:lang w:eastAsia="ru-RU"/>
        </w:rPr>
        <w:t>ჯგუფები</w:t>
      </w:r>
    </w:p>
    <w:p w14:paraId="6582E3F1" w14:textId="77777777" w:rsidR="00A20D04" w:rsidRPr="005122B1" w:rsidRDefault="00A20D04" w:rsidP="00F6486C">
      <w:pPr>
        <w:spacing w:after="0" w:line="240" w:lineRule="auto"/>
        <w:jc w:val="both"/>
        <w:outlineLvl w:val="2"/>
        <w:rPr>
          <w:rFonts w:ascii="Sylfaen" w:eastAsia="Microsoft Sans Serif" w:hAnsi="Sylfaen"/>
          <w:i/>
          <w:sz w:val="24"/>
          <w:szCs w:val="24"/>
        </w:rPr>
      </w:pPr>
      <w:r w:rsidRPr="005122B1">
        <w:rPr>
          <w:rFonts w:ascii="Sylfaen" w:hAnsi="Sylfaen"/>
          <w:i/>
          <w:sz w:val="24"/>
          <w:szCs w:val="24"/>
        </w:rPr>
        <w:t>ბავშვები</w:t>
      </w:r>
    </w:p>
    <w:p w14:paraId="696F9174" w14:textId="7F3C84ED" w:rsidR="00A20D04" w:rsidRPr="005122B1" w:rsidRDefault="004735D1" w:rsidP="00F6486C">
      <w:pPr>
        <w:pStyle w:val="BodyText3"/>
        <w:numPr>
          <w:ilvl w:val="12"/>
          <w:numId w:val="0"/>
        </w:numPr>
        <w:tabs>
          <w:tab w:val="left" w:pos="1237"/>
        </w:tabs>
        <w:spacing w:after="0" w:line="240" w:lineRule="auto"/>
        <w:jc w:val="both"/>
        <w:rPr>
          <w:rStyle w:val="hps"/>
          <w:rFonts w:ascii="Sylfaen" w:hAnsi="Sylfaen"/>
          <w:sz w:val="24"/>
          <w:szCs w:val="24"/>
          <w:lang w:val="kk-KZ" w:bidi="ru-RU"/>
        </w:rPr>
      </w:pPr>
      <w:r w:rsidRPr="005122B1">
        <w:rPr>
          <w:rStyle w:val="hps"/>
          <w:rFonts w:ascii="Sylfaen" w:hAnsi="Sylfaen"/>
          <w:sz w:val="24"/>
          <w:szCs w:val="24"/>
          <w:lang w:bidi="ru-RU"/>
        </w:rPr>
        <w:t xml:space="preserve">მონაცემები </w:t>
      </w:r>
      <w:r w:rsidR="00A20D04" w:rsidRPr="005122B1">
        <w:rPr>
          <w:rStyle w:val="hps"/>
          <w:rFonts w:ascii="Sylfaen" w:hAnsi="Sylfaen"/>
          <w:sz w:val="24"/>
          <w:szCs w:val="24"/>
          <w:lang w:bidi="ru-RU"/>
        </w:rPr>
        <w:t>პრეპარატის გამოყენების შესახებ არ არსებობს.</w:t>
      </w:r>
      <w:r w:rsidR="00A20D04" w:rsidRPr="005122B1">
        <w:rPr>
          <w:rStyle w:val="hps"/>
          <w:rFonts w:ascii="Sylfaen" w:hAnsi="Sylfaen"/>
          <w:sz w:val="24"/>
          <w:szCs w:val="24"/>
          <w:lang w:val="kk-KZ" w:bidi="ru-RU"/>
        </w:rPr>
        <w:t xml:space="preserve"> </w:t>
      </w:r>
    </w:p>
    <w:p w14:paraId="782C0779" w14:textId="02D968C3" w:rsidR="00A20D04" w:rsidRPr="005122B1" w:rsidRDefault="00A20D04" w:rsidP="00F6486C">
      <w:pPr>
        <w:pStyle w:val="BodyText3"/>
        <w:numPr>
          <w:ilvl w:val="12"/>
          <w:numId w:val="0"/>
        </w:numPr>
        <w:tabs>
          <w:tab w:val="left" w:pos="1237"/>
        </w:tabs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5122B1">
        <w:rPr>
          <w:rFonts w:ascii="Sylfaen" w:hAnsi="Sylfaen"/>
          <w:i/>
          <w:sz w:val="24"/>
          <w:szCs w:val="24"/>
          <w:lang w:bidi="ru-RU"/>
        </w:rPr>
        <w:t>ხანდაზმული</w:t>
      </w:r>
      <w:r w:rsidR="004735D1" w:rsidRPr="005122B1">
        <w:rPr>
          <w:rFonts w:ascii="Sylfaen" w:hAnsi="Sylfaen"/>
          <w:i/>
          <w:sz w:val="24"/>
          <w:szCs w:val="24"/>
          <w:lang w:val="ka-GE" w:bidi="ru-RU"/>
        </w:rPr>
        <w:t xml:space="preserve"> ასაკის</w:t>
      </w:r>
      <w:r w:rsidRPr="005122B1">
        <w:rPr>
          <w:rFonts w:ascii="Sylfaen" w:hAnsi="Sylfaen"/>
          <w:i/>
          <w:sz w:val="24"/>
          <w:szCs w:val="24"/>
          <w:lang w:bidi="ru-RU"/>
        </w:rPr>
        <w:t xml:space="preserve"> პაციენტები</w:t>
      </w:r>
      <w:r w:rsidR="004735D1" w:rsidRPr="005122B1">
        <w:rPr>
          <w:rFonts w:ascii="Sylfaen" w:hAnsi="Sylfaen"/>
          <w:i/>
          <w:sz w:val="24"/>
          <w:szCs w:val="24"/>
          <w:lang w:val="ka-GE" w:bidi="ru-RU"/>
        </w:rPr>
        <w:t xml:space="preserve"> </w:t>
      </w:r>
    </w:p>
    <w:p w14:paraId="4C27A238" w14:textId="7D30D039" w:rsidR="00A20D04" w:rsidRPr="005122B1" w:rsidRDefault="00A20D04" w:rsidP="00F6486C">
      <w:pPr>
        <w:spacing w:after="0" w:line="240" w:lineRule="auto"/>
        <w:jc w:val="both"/>
        <w:rPr>
          <w:rStyle w:val="hps"/>
          <w:rFonts w:ascii="Sylfaen" w:hAnsi="Sylfaen"/>
          <w:sz w:val="24"/>
          <w:szCs w:val="24"/>
          <w:lang w:bidi="ru-RU"/>
        </w:rPr>
      </w:pPr>
      <w:r w:rsidRPr="005122B1">
        <w:rPr>
          <w:rStyle w:val="hps"/>
          <w:rFonts w:ascii="Sylfaen" w:hAnsi="Sylfaen"/>
          <w:sz w:val="24"/>
          <w:szCs w:val="24"/>
          <w:lang w:bidi="ru-RU"/>
        </w:rPr>
        <w:t>არსებული მონაცემების საფუძველზე</w:t>
      </w:r>
      <w:r w:rsidR="00E90E06" w:rsidRPr="005122B1">
        <w:rPr>
          <w:rStyle w:val="hps"/>
          <w:rFonts w:ascii="Sylfaen" w:hAnsi="Sylfaen"/>
          <w:sz w:val="24"/>
          <w:szCs w:val="24"/>
          <w:lang w:val="ka-GE" w:bidi="ru-RU"/>
        </w:rPr>
        <w:t xml:space="preserve"> რაიმე შეზღუდვები </w:t>
      </w:r>
      <w:r w:rsidRPr="005122B1">
        <w:rPr>
          <w:rStyle w:val="hps"/>
          <w:rFonts w:ascii="Sylfaen" w:hAnsi="Sylfaen"/>
          <w:sz w:val="24"/>
          <w:szCs w:val="24"/>
          <w:lang w:bidi="ru-RU"/>
        </w:rPr>
        <w:t xml:space="preserve"> ხანდაზმულ</w:t>
      </w:r>
      <w:r w:rsidR="00E90E06" w:rsidRPr="005122B1">
        <w:rPr>
          <w:rStyle w:val="hps"/>
          <w:rFonts w:ascii="Sylfaen" w:hAnsi="Sylfaen"/>
          <w:sz w:val="24"/>
          <w:szCs w:val="24"/>
          <w:lang w:val="ka-GE" w:bidi="ru-RU"/>
        </w:rPr>
        <w:t>ი ასაკის</w:t>
      </w:r>
      <w:r w:rsidRPr="005122B1">
        <w:rPr>
          <w:rStyle w:val="hps"/>
          <w:rFonts w:ascii="Sylfaen" w:hAnsi="Sylfaen"/>
          <w:sz w:val="24"/>
          <w:szCs w:val="24"/>
          <w:lang w:bidi="ru-RU"/>
        </w:rPr>
        <w:t xml:space="preserve"> პაციენტებში პრეპარატის რეკომენდებული დოზით გამოყენებასთან დაკავშირებით  არ არსებობს.</w:t>
      </w:r>
    </w:p>
    <w:p w14:paraId="27872286" w14:textId="77777777" w:rsidR="00A20D04" w:rsidRPr="005122B1" w:rsidRDefault="00A20D04" w:rsidP="00F6486C">
      <w:pPr>
        <w:pStyle w:val="knZulassung02"/>
        <w:ind w:left="0"/>
        <w:jc w:val="both"/>
        <w:rPr>
          <w:rFonts w:ascii="Sylfaen" w:hAnsi="Sylfaen" w:cs="Times New Roman"/>
          <w:i/>
          <w:sz w:val="24"/>
          <w:szCs w:val="24"/>
        </w:rPr>
      </w:pP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ღვიძლის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უკმარისობის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მქონე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პაციენტები</w:t>
      </w:r>
    </w:p>
    <w:p w14:paraId="064442E7" w14:textId="2E399B85" w:rsidR="00A20D04" w:rsidRPr="005122B1" w:rsidRDefault="00A20D04" w:rsidP="00F6486C">
      <w:pPr>
        <w:pStyle w:val="knZulassung02"/>
        <w:ind w:left="0" w:right="0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  <w:lang w:val="ru-RU" w:bidi="ru-RU"/>
        </w:rPr>
        <w:t>ღვიძლის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ფუნქციის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დარღვევის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მქონე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პაციენტებში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პრეპარატის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გამოყენება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შესაძლებელია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ჩვეულებრივი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დოზ</w:t>
      </w:r>
      <w:r w:rsidR="00E90E06" w:rsidRPr="005122B1">
        <w:rPr>
          <w:rFonts w:ascii="Sylfaen" w:hAnsi="Sylfaen" w:cs="Times New Roman"/>
          <w:sz w:val="24"/>
          <w:szCs w:val="24"/>
          <w:lang w:val="ka-GE" w:bidi="ru-RU"/>
        </w:rPr>
        <w:t>ირებ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ით</w:t>
      </w:r>
      <w:r w:rsidRPr="005122B1">
        <w:rPr>
          <w:rFonts w:ascii="Sylfaen" w:hAnsi="Sylfaen" w:cs="Times New Roman"/>
          <w:sz w:val="24"/>
          <w:szCs w:val="24"/>
          <w:lang w:bidi="ru-RU"/>
        </w:rPr>
        <w:t>.</w:t>
      </w:r>
    </w:p>
    <w:p w14:paraId="03C751B1" w14:textId="77777777" w:rsidR="00A20D04" w:rsidRPr="005122B1" w:rsidRDefault="00A20D04" w:rsidP="00F6486C">
      <w:pPr>
        <w:pStyle w:val="knZulassung02"/>
        <w:ind w:left="0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თირკმლის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უკმარისობის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მქონე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val="ru-RU" w:bidi="ru-RU"/>
        </w:rPr>
        <w:t>პაციენტები</w:t>
      </w:r>
    </w:p>
    <w:p w14:paraId="1095A881" w14:textId="548BEB8C" w:rsidR="00A20D04" w:rsidRPr="005122B1" w:rsidRDefault="00A20D04" w:rsidP="00F6486C">
      <w:pPr>
        <w:pStyle w:val="knZulassung02"/>
        <w:ind w:left="0" w:right="0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  <w:lang w:val="ru-RU" w:bidi="ru-RU"/>
        </w:rPr>
        <w:t>თირკმლის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ფუნქციის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დარღვევის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მქონე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პაციენტებში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პრეპარატის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გამოყენება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შესაძლებელია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ჩვეულებრივი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დოზ</w:t>
      </w:r>
      <w:r w:rsidR="00E90E06" w:rsidRPr="005122B1">
        <w:rPr>
          <w:rFonts w:ascii="Sylfaen" w:hAnsi="Sylfaen" w:cs="Times New Roman"/>
          <w:sz w:val="24"/>
          <w:szCs w:val="24"/>
          <w:lang w:val="ka-GE" w:bidi="ru-RU"/>
        </w:rPr>
        <w:t>ირებ</w:t>
      </w:r>
      <w:r w:rsidRPr="005122B1">
        <w:rPr>
          <w:rFonts w:ascii="Sylfaen" w:hAnsi="Sylfaen" w:cs="Times New Roman"/>
          <w:sz w:val="24"/>
          <w:szCs w:val="24"/>
          <w:lang w:val="ru-RU" w:bidi="ru-RU"/>
        </w:rPr>
        <w:t>ით</w:t>
      </w:r>
      <w:r w:rsidRPr="005122B1">
        <w:rPr>
          <w:rFonts w:ascii="Sylfaen" w:hAnsi="Sylfaen" w:cs="Times New Roman"/>
          <w:sz w:val="24"/>
          <w:szCs w:val="24"/>
          <w:lang w:bidi="ru-RU"/>
        </w:rPr>
        <w:t>.</w:t>
      </w:r>
    </w:p>
    <w:p w14:paraId="586E0EFD" w14:textId="5699B503" w:rsidR="00F251F1" w:rsidRPr="005122B1" w:rsidRDefault="00B41CA1" w:rsidP="00F6486C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 w:bidi="ru-RU"/>
        </w:rPr>
      </w:pPr>
      <w:r w:rsidRPr="005122B1">
        <w:rPr>
          <w:rFonts w:ascii="Sylfaen" w:eastAsia="Times New Roman" w:hAnsi="Sylfaen" w:cs="Times New Roman"/>
          <w:b/>
          <w:bCs/>
          <w:sz w:val="24"/>
          <w:szCs w:val="24"/>
          <w:lang w:eastAsia="ru-RU" w:bidi="ru-RU"/>
        </w:rPr>
        <w:t xml:space="preserve">გამოყენების </w:t>
      </w:r>
      <w:r w:rsidR="00E90E06" w:rsidRPr="005122B1">
        <w:rPr>
          <w:rFonts w:ascii="Sylfaen" w:eastAsia="Times New Roman" w:hAnsi="Sylfaen" w:cs="Times New Roman"/>
          <w:b/>
          <w:bCs/>
          <w:sz w:val="24"/>
          <w:szCs w:val="24"/>
          <w:lang w:val="ka-GE" w:eastAsia="ru-RU" w:bidi="ru-RU"/>
        </w:rPr>
        <w:t>წესი</w:t>
      </w:r>
    </w:p>
    <w:p w14:paraId="1141ED9C" w14:textId="2AB3603D" w:rsidR="00A20D04" w:rsidRPr="005122B1" w:rsidRDefault="00A20D04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• </w:t>
      </w:r>
      <w:r w:rsidR="00D10474" w:rsidRPr="005122B1">
        <w:rPr>
          <w:rFonts w:ascii="Sylfaen" w:hAnsi="Sylfaen" w:cs="Times New Roman"/>
          <w:sz w:val="24"/>
          <w:szCs w:val="24"/>
        </w:rPr>
        <w:t xml:space="preserve">  </w:t>
      </w:r>
      <w:r w:rsidRPr="005122B1">
        <w:rPr>
          <w:rFonts w:ascii="Sylfaen" w:hAnsi="Sylfaen"/>
          <w:sz w:val="24"/>
          <w:szCs w:val="24"/>
        </w:rPr>
        <w:t xml:space="preserve">ინექციები ტარდება </w:t>
      </w:r>
      <w:r w:rsidR="00E90E06" w:rsidRPr="005122B1">
        <w:rPr>
          <w:rFonts w:ascii="Sylfaen" w:hAnsi="Sylfaen"/>
          <w:sz w:val="24"/>
          <w:szCs w:val="24"/>
          <w:lang w:val="ka-GE"/>
        </w:rPr>
        <w:t>მხოლოდ</w:t>
      </w:r>
      <w:r w:rsidRPr="005122B1">
        <w:rPr>
          <w:rFonts w:ascii="Sylfaen" w:hAnsi="Sylfaen"/>
          <w:sz w:val="24"/>
          <w:szCs w:val="24"/>
        </w:rPr>
        <w:t xml:space="preserve"> ღრმად </w:t>
      </w:r>
      <w:r w:rsidR="00E90E06" w:rsidRPr="005122B1">
        <w:rPr>
          <w:rFonts w:ascii="Sylfaen" w:hAnsi="Sylfaen"/>
          <w:sz w:val="24"/>
          <w:szCs w:val="24"/>
          <w:lang w:val="ka-GE"/>
        </w:rPr>
        <w:t>ინტრამუსკულ</w:t>
      </w:r>
      <w:r w:rsidR="00192D28" w:rsidRPr="005122B1">
        <w:rPr>
          <w:rFonts w:ascii="Sylfaen" w:hAnsi="Sylfaen"/>
          <w:sz w:val="24"/>
          <w:szCs w:val="24"/>
          <w:lang w:val="ka-GE"/>
        </w:rPr>
        <w:t>არულად</w:t>
      </w:r>
      <w:r w:rsidRPr="005122B1">
        <w:rPr>
          <w:rFonts w:ascii="Sylfaen" w:hAnsi="Sylfaen"/>
          <w:sz w:val="24"/>
          <w:szCs w:val="24"/>
        </w:rPr>
        <w:t>(</w:t>
      </w:r>
      <w:r w:rsidR="00E90E06" w:rsidRPr="005122B1">
        <w:rPr>
          <w:rFonts w:ascii="Sylfaen" w:hAnsi="Sylfaen"/>
          <w:sz w:val="24"/>
          <w:szCs w:val="24"/>
          <w:lang w:val="ka-GE"/>
        </w:rPr>
        <w:t>ი/მ</w:t>
      </w:r>
      <w:r w:rsidRPr="005122B1">
        <w:rPr>
          <w:rFonts w:ascii="Sylfaen" w:hAnsi="Sylfaen"/>
          <w:sz w:val="24"/>
          <w:szCs w:val="24"/>
        </w:rPr>
        <w:t>).</w:t>
      </w:r>
    </w:p>
    <w:p w14:paraId="29452A27" w14:textId="4786396D" w:rsidR="00A102FC" w:rsidRPr="005122B1" w:rsidRDefault="00A20D04" w:rsidP="00F6486C">
      <w:pPr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</w:rPr>
        <w:t>•</w:t>
      </w:r>
      <w:r w:rsidR="00D10474" w:rsidRPr="005122B1">
        <w:rPr>
          <w:rFonts w:ascii="Sylfaen" w:hAnsi="Sylfaen" w:cs="Times New Roman"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 xml:space="preserve">შემთხვევითი ინტრავენური შეყვანის შემთხვევაში, </w:t>
      </w:r>
      <w:r w:rsidR="00192D28" w:rsidRPr="005122B1">
        <w:rPr>
          <w:rFonts w:ascii="Sylfaen" w:hAnsi="Sylfaen"/>
          <w:sz w:val="24"/>
          <w:szCs w:val="24"/>
          <w:lang w:val="ka-GE"/>
        </w:rPr>
        <w:t>პაციენტბი</w:t>
      </w:r>
      <w:r w:rsidRPr="005122B1">
        <w:rPr>
          <w:rFonts w:ascii="Sylfaen" w:hAnsi="Sylfaen"/>
          <w:sz w:val="24"/>
          <w:szCs w:val="24"/>
        </w:rPr>
        <w:t xml:space="preserve"> უნდა იმყოფებოდ</w:t>
      </w:r>
      <w:r w:rsidR="00192D28" w:rsidRPr="005122B1">
        <w:rPr>
          <w:rFonts w:ascii="Sylfaen" w:hAnsi="Sylfaen"/>
          <w:sz w:val="24"/>
          <w:szCs w:val="24"/>
          <w:lang w:val="ka-GE"/>
        </w:rPr>
        <w:t>ნენ</w:t>
      </w:r>
      <w:r w:rsidR="00E90E06" w:rsidRPr="005122B1">
        <w:rPr>
          <w:rFonts w:ascii="Sylfaen" w:hAnsi="Sylfaen"/>
          <w:sz w:val="24"/>
          <w:szCs w:val="24"/>
          <w:lang w:val="ka-GE"/>
        </w:rPr>
        <w:t xml:space="preserve"> მკურნალი</w:t>
      </w:r>
      <w:r w:rsidRPr="005122B1">
        <w:rPr>
          <w:rFonts w:ascii="Sylfaen" w:hAnsi="Sylfaen"/>
          <w:sz w:val="24"/>
          <w:szCs w:val="24"/>
        </w:rPr>
        <w:t xml:space="preserve"> ექიმის მეთვალყურეობის ქვეშ ან </w:t>
      </w:r>
      <w:r w:rsidR="00E90E06" w:rsidRPr="005122B1">
        <w:rPr>
          <w:rFonts w:ascii="Sylfaen" w:hAnsi="Sylfaen"/>
          <w:sz w:val="24"/>
          <w:szCs w:val="24"/>
          <w:lang w:val="ka-GE"/>
        </w:rPr>
        <w:t xml:space="preserve">იქნან </w:t>
      </w:r>
      <w:r w:rsidRPr="005122B1">
        <w:rPr>
          <w:rFonts w:ascii="Sylfaen" w:hAnsi="Sylfaen"/>
          <w:sz w:val="24"/>
          <w:szCs w:val="24"/>
        </w:rPr>
        <w:t>ჰოსპიტალიზებულ</w:t>
      </w:r>
      <w:r w:rsidR="00E90E06" w:rsidRPr="005122B1">
        <w:rPr>
          <w:rFonts w:ascii="Sylfaen" w:hAnsi="Sylfaen"/>
          <w:sz w:val="24"/>
          <w:szCs w:val="24"/>
          <w:lang w:val="ka-GE"/>
        </w:rPr>
        <w:t>ნ</w:t>
      </w:r>
      <w:r w:rsidRPr="005122B1">
        <w:rPr>
          <w:rFonts w:ascii="Sylfaen" w:hAnsi="Sylfaen"/>
          <w:sz w:val="24"/>
          <w:szCs w:val="24"/>
        </w:rPr>
        <w:t>ი (სიმპტომების სიმძიმი</w:t>
      </w:r>
      <w:r w:rsidR="00E90E06" w:rsidRPr="005122B1">
        <w:rPr>
          <w:rFonts w:ascii="Sylfaen" w:hAnsi="Sylfaen"/>
          <w:sz w:val="24"/>
          <w:szCs w:val="24"/>
          <w:lang w:val="ka-GE"/>
        </w:rPr>
        <w:t>დან</w:t>
      </w:r>
      <w:r w:rsidRPr="005122B1">
        <w:rPr>
          <w:rFonts w:ascii="Sylfaen" w:hAnsi="Sylfaen"/>
          <w:sz w:val="24"/>
          <w:szCs w:val="24"/>
        </w:rPr>
        <w:t xml:space="preserve"> </w:t>
      </w:r>
      <w:r w:rsidR="00E90E06" w:rsidRPr="005122B1">
        <w:rPr>
          <w:rFonts w:ascii="Sylfaen" w:hAnsi="Sylfaen"/>
          <w:sz w:val="24"/>
          <w:szCs w:val="24"/>
          <w:lang w:val="ka-GE"/>
        </w:rPr>
        <w:t>გამომდინარე</w:t>
      </w:r>
      <w:r w:rsidRPr="005122B1">
        <w:rPr>
          <w:rFonts w:ascii="Sylfaen" w:hAnsi="Sylfaen"/>
          <w:sz w:val="24"/>
          <w:szCs w:val="24"/>
        </w:rPr>
        <w:t>).</w:t>
      </w:r>
      <w:r w:rsidRPr="005122B1">
        <w:rPr>
          <w:rFonts w:ascii="Sylfaen" w:eastAsia="Microsoft Sans Serif" w:hAnsi="Sylfaen"/>
          <w:sz w:val="24"/>
          <w:szCs w:val="24"/>
          <w:lang w:bidi="ru-RU"/>
        </w:rPr>
        <w:t xml:space="preserve"> </w:t>
      </w:r>
    </w:p>
    <w:p w14:paraId="5D6EE1A6" w14:textId="078CEC85" w:rsidR="00FB5B8D" w:rsidRPr="005122B1" w:rsidRDefault="00A102FC" w:rsidP="00F6486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bCs/>
          <w:sz w:val="24"/>
          <w:szCs w:val="24"/>
        </w:rPr>
        <w:t xml:space="preserve">თუ </w:t>
      </w:r>
      <w:r w:rsidR="00E90E06" w:rsidRPr="005122B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თქვენ </w:t>
      </w:r>
      <w:r w:rsidRPr="005122B1">
        <w:rPr>
          <w:rFonts w:ascii="Sylfaen" w:hAnsi="Sylfaen" w:cs="Times New Roman"/>
          <w:b/>
          <w:bCs/>
          <w:sz w:val="24"/>
          <w:szCs w:val="24"/>
        </w:rPr>
        <w:t xml:space="preserve">შემთხვევით </w:t>
      </w:r>
      <w:r w:rsidR="00E90E06" w:rsidRPr="005122B1">
        <w:rPr>
          <w:rFonts w:ascii="Sylfaen" w:hAnsi="Sylfaen" w:cs="Times New Roman"/>
          <w:b/>
          <w:bCs/>
          <w:sz w:val="24"/>
          <w:szCs w:val="24"/>
          <w:lang w:val="ka-GE"/>
        </w:rPr>
        <w:t>გამოიყნ</w:t>
      </w:r>
      <w:r w:rsidRPr="005122B1">
        <w:rPr>
          <w:rFonts w:ascii="Sylfaen" w:hAnsi="Sylfaen" w:cs="Times New Roman"/>
          <w:b/>
          <w:bCs/>
          <w:sz w:val="24"/>
          <w:szCs w:val="24"/>
        </w:rPr>
        <w:t xml:space="preserve">ეთ </w:t>
      </w:r>
      <w:r w:rsidR="00E90E06" w:rsidRPr="005122B1">
        <w:rPr>
          <w:rFonts w:ascii="Sylfaen" w:hAnsi="Sylfaen" w:cs="Times New Roman"/>
          <w:b/>
          <w:bCs/>
          <w:sz w:val="24"/>
          <w:szCs w:val="24"/>
          <w:lang w:val="ka-GE"/>
        </w:rPr>
        <w:t>იმაზე</w:t>
      </w:r>
      <w:r w:rsidRPr="005122B1">
        <w:rPr>
          <w:rFonts w:ascii="Sylfaen" w:hAnsi="Sylfaen" w:cs="Times New Roman"/>
          <w:b/>
          <w:bCs/>
          <w:sz w:val="24"/>
          <w:szCs w:val="24"/>
        </w:rPr>
        <w:t xml:space="preserve"> მეტი </w:t>
      </w:r>
      <w:r w:rsidR="00E90E06" w:rsidRPr="005122B1">
        <w:rPr>
          <w:rFonts w:ascii="Sylfaen" w:hAnsi="Sylfaen" w:cs="Times New Roman"/>
          <w:b/>
          <w:bCs/>
          <w:sz w:val="24"/>
          <w:szCs w:val="24"/>
          <w:lang w:val="ka-GE"/>
        </w:rPr>
        <w:t>პრეპარატი, ვიდრე საჭირო იყო</w:t>
      </w:r>
    </w:p>
    <w:p w14:paraId="01D38216" w14:textId="0CE6213F" w:rsidR="00A24380" w:rsidRPr="005122B1" w:rsidRDefault="00E90E06" w:rsidP="00F6486C">
      <w:pPr>
        <w:spacing w:after="0" w:line="240" w:lineRule="auto"/>
        <w:jc w:val="both"/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</w:pPr>
      <w:r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პრეპარატი რეგიმედი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 გამოიყენება ექიმის მეთვალყურეობის ქვეშ. ნაკლებად სავარაუდოა, რომ </w:t>
      </w:r>
      <w:r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შეგიყვან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ო</w:t>
      </w:r>
      <w:r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ნ 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ზედმეტი დოზა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, თუმცა, თუ 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გაქვთ რაიმე ეჭვი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 აცნობ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ე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>თ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მკურნალ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 ექიმს. თუ შემთხვევით 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შეიყვანეს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იმაზე მეტი პრეპარატი, ვიდრე საჭიროა, 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დაუყოვნებლივ დაუკავშირდით ექიმს, რომელიც მიიღებს 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აუცილებელ</w:t>
      </w:r>
      <w:r w:rsidR="00A24380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 ზომებს.</w:t>
      </w:r>
    </w:p>
    <w:p w14:paraId="2A32453C" w14:textId="372F1411" w:rsidR="00A24380" w:rsidRPr="005122B1" w:rsidRDefault="00A24380" w:rsidP="00F6486C">
      <w:pPr>
        <w:spacing w:after="0" w:line="240" w:lineRule="auto"/>
        <w:jc w:val="both"/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</w:pPr>
      <w:r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>თუ ამ პრეპარატის გამოყენებასთან დაკავშირებით დამატებითი კითხვები გაგიჩნდებათ, გთხოვთ, მიმართოთ</w:t>
      </w:r>
      <w:r w:rsidR="001C4B0B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C474E2"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  <w:lang w:val="ka-GE"/>
        </w:rPr>
        <w:t>თქვენს მკურნალ</w:t>
      </w:r>
      <w:r w:rsidRPr="005122B1"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  <w:t xml:space="preserve"> ექიმს.</w:t>
      </w:r>
    </w:p>
    <w:p w14:paraId="6596CDF6" w14:textId="77777777" w:rsidR="003A49D1" w:rsidRPr="005122B1" w:rsidRDefault="003A49D1" w:rsidP="00F6486C">
      <w:pPr>
        <w:spacing w:after="0" w:line="240" w:lineRule="auto"/>
        <w:jc w:val="both"/>
        <w:rPr>
          <w:rStyle w:val="Emphasis"/>
          <w:rFonts w:ascii="Sylfaen" w:hAnsi="Sylfaen" w:cs="Times New Roman"/>
          <w:bCs/>
          <w:i w:val="0"/>
          <w:iCs w:val="0"/>
          <w:sz w:val="24"/>
          <w:szCs w:val="24"/>
          <w:shd w:val="clear" w:color="auto" w:fill="FFFFFF"/>
        </w:rPr>
      </w:pPr>
    </w:p>
    <w:p w14:paraId="32DA7FBC" w14:textId="40125C08" w:rsidR="008B4129" w:rsidRPr="005122B1" w:rsidRDefault="008B4129" w:rsidP="00F6486C">
      <w:pPr>
        <w:pStyle w:val="BodyText"/>
        <w:tabs>
          <w:tab w:val="left" w:pos="705"/>
        </w:tabs>
        <w:spacing w:after="0"/>
        <w:jc w:val="both"/>
        <w:rPr>
          <w:rFonts w:ascii="Sylfaen" w:hAnsi="Sylfaen"/>
          <w:b/>
          <w:bCs/>
          <w:spacing w:val="-1"/>
          <w:sz w:val="24"/>
          <w:szCs w:val="24"/>
        </w:rPr>
      </w:pPr>
      <w:r w:rsidRPr="005122B1">
        <w:rPr>
          <w:rFonts w:ascii="Sylfaen" w:hAnsi="Sylfaen"/>
          <w:b/>
          <w:bCs/>
          <w:spacing w:val="-1"/>
          <w:sz w:val="24"/>
          <w:szCs w:val="24"/>
        </w:rPr>
        <w:t>4. შესაძლ</w:t>
      </w:r>
      <w:r w:rsidR="001C4B0B"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ო</w:t>
      </w:r>
      <w:r w:rsidRPr="005122B1">
        <w:rPr>
          <w:rFonts w:ascii="Sylfaen" w:hAnsi="Sylfaen"/>
          <w:b/>
          <w:bCs/>
          <w:spacing w:val="-4"/>
          <w:sz w:val="24"/>
          <w:szCs w:val="24"/>
        </w:rPr>
        <w:t xml:space="preserve"> </w:t>
      </w:r>
      <w:r w:rsidR="00A97EC5" w:rsidRPr="005122B1">
        <w:rPr>
          <w:rFonts w:ascii="Sylfaen" w:hAnsi="Sylfaen"/>
          <w:b/>
          <w:bCs/>
          <w:spacing w:val="-1"/>
          <w:sz w:val="24"/>
          <w:szCs w:val="24"/>
        </w:rPr>
        <w:t>არასასურველი</w:t>
      </w:r>
      <w:r w:rsidRPr="005122B1">
        <w:rPr>
          <w:rFonts w:ascii="Sylfaen" w:hAnsi="Sylfaen"/>
          <w:b/>
          <w:bCs/>
          <w:spacing w:val="1"/>
          <w:sz w:val="24"/>
          <w:szCs w:val="24"/>
        </w:rPr>
        <w:t xml:space="preserve"> </w:t>
      </w:r>
      <w:r w:rsidR="00A97EC5" w:rsidRPr="005122B1">
        <w:rPr>
          <w:rFonts w:ascii="Sylfaen" w:hAnsi="Sylfaen"/>
          <w:b/>
          <w:bCs/>
          <w:spacing w:val="-1"/>
          <w:sz w:val="24"/>
          <w:szCs w:val="24"/>
        </w:rPr>
        <w:t>რეაქციები</w:t>
      </w:r>
    </w:p>
    <w:p w14:paraId="0363235F" w14:textId="2A4CB1E4" w:rsidR="008B4129" w:rsidRPr="005122B1" w:rsidRDefault="00C474E2" w:rsidP="00F6486C">
      <w:pPr>
        <w:pStyle w:val="BodyText"/>
        <w:tabs>
          <w:tab w:val="left" w:pos="705"/>
        </w:tabs>
        <w:spacing w:after="0"/>
        <w:jc w:val="both"/>
        <w:rPr>
          <w:rFonts w:ascii="Sylfaen" w:hAnsi="Sylfaen"/>
          <w:b/>
          <w:iCs/>
          <w:spacing w:val="-1"/>
          <w:sz w:val="24"/>
          <w:szCs w:val="24"/>
        </w:rPr>
      </w:pPr>
      <w:r w:rsidRPr="005122B1">
        <w:rPr>
          <w:rFonts w:ascii="Sylfaen" w:hAnsi="Sylfaen"/>
          <w:b/>
          <w:iCs/>
          <w:spacing w:val="-1"/>
          <w:sz w:val="24"/>
          <w:szCs w:val="24"/>
          <w:lang w:val="ka-GE"/>
        </w:rPr>
        <w:t>არასასურველ</w:t>
      </w:r>
      <w:r w:rsidR="008B4129" w:rsidRPr="005122B1">
        <w:rPr>
          <w:rFonts w:ascii="Sylfaen" w:hAnsi="Sylfaen"/>
          <w:b/>
          <w:iCs/>
          <w:spacing w:val="-1"/>
          <w:sz w:val="24"/>
          <w:szCs w:val="24"/>
        </w:rPr>
        <w:t>ი რეაქციების აღწერა</w:t>
      </w:r>
    </w:p>
    <w:p w14:paraId="0D509F59" w14:textId="11B3B91D" w:rsidR="008B4129" w:rsidRPr="005122B1" w:rsidRDefault="00C474E2" w:rsidP="00F6486C">
      <w:pPr>
        <w:numPr>
          <w:ilvl w:val="12"/>
          <w:numId w:val="0"/>
        </w:numPr>
        <w:spacing w:line="240" w:lineRule="auto"/>
        <w:jc w:val="both"/>
        <w:rPr>
          <w:rFonts w:ascii="Sylfaen" w:hAnsi="Sylfaen" w:cs="Times New Roman"/>
          <w:i/>
          <w:noProof/>
          <w:sz w:val="24"/>
          <w:szCs w:val="24"/>
        </w:rPr>
      </w:pPr>
      <w:r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 xml:space="preserve">ისევე, როგორც ყველა სამკურნალო </w:t>
      </w:r>
      <w:r w:rsidR="001C4B0B"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>მედიკამენტებმა,</w:t>
      </w:r>
      <w:r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 xml:space="preserve"> </w:t>
      </w:r>
      <w:r w:rsidR="001C4B0B"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 xml:space="preserve">ამ </w:t>
      </w:r>
      <w:r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>პრეპარატმა</w:t>
      </w:r>
      <w:r w:rsidR="001C4B0B"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>ც</w:t>
      </w:r>
      <w:r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 xml:space="preserve"> შეიძლება გამოიწვიოს</w:t>
      </w:r>
      <w:r w:rsidR="008B4129" w:rsidRPr="005122B1">
        <w:rPr>
          <w:rFonts w:ascii="Sylfaen" w:hAnsi="Sylfaen" w:cs="Times New Roman"/>
          <w:i/>
          <w:spacing w:val="31"/>
          <w:sz w:val="24"/>
          <w:szCs w:val="24"/>
        </w:rPr>
        <w:t xml:space="preserve"> </w:t>
      </w:r>
      <w:r w:rsidR="008B4129" w:rsidRPr="005122B1">
        <w:rPr>
          <w:rFonts w:ascii="Sylfaen" w:hAnsi="Sylfaen" w:cs="Times New Roman"/>
          <w:i/>
          <w:spacing w:val="-1"/>
          <w:sz w:val="24"/>
          <w:szCs w:val="24"/>
        </w:rPr>
        <w:t>არასასურველი</w:t>
      </w:r>
      <w:r w:rsidR="008B4129" w:rsidRPr="005122B1">
        <w:rPr>
          <w:rFonts w:ascii="Sylfaen" w:hAnsi="Sylfaen" w:cs="Times New Roman"/>
          <w:i/>
          <w:spacing w:val="73"/>
          <w:sz w:val="24"/>
          <w:szCs w:val="24"/>
        </w:rPr>
        <w:t xml:space="preserve"> </w:t>
      </w:r>
      <w:r w:rsidR="008B4129" w:rsidRPr="005122B1">
        <w:rPr>
          <w:rFonts w:ascii="Sylfaen" w:hAnsi="Sylfaen" w:cs="Times New Roman"/>
          <w:i/>
          <w:spacing w:val="-1"/>
          <w:sz w:val="24"/>
          <w:szCs w:val="24"/>
        </w:rPr>
        <w:t>რეაქციები,</w:t>
      </w:r>
      <w:r w:rsidR="008B4129" w:rsidRPr="005122B1">
        <w:rPr>
          <w:rFonts w:ascii="Sylfaen" w:hAnsi="Sylfaen" w:cs="Times New Roman"/>
          <w:i/>
          <w:spacing w:val="4"/>
          <w:sz w:val="24"/>
          <w:szCs w:val="24"/>
        </w:rPr>
        <w:t xml:space="preserve"> </w:t>
      </w:r>
      <w:r w:rsidR="008B4129" w:rsidRPr="005122B1">
        <w:rPr>
          <w:rFonts w:ascii="Sylfaen" w:hAnsi="Sylfaen" w:cs="Times New Roman"/>
          <w:i/>
          <w:spacing w:val="-1"/>
          <w:sz w:val="24"/>
          <w:szCs w:val="24"/>
        </w:rPr>
        <w:t>თუმცა</w:t>
      </w:r>
      <w:r w:rsidR="008B4129" w:rsidRPr="005122B1">
        <w:rPr>
          <w:rFonts w:ascii="Sylfaen" w:hAnsi="Sylfaen" w:cs="Times New Roman"/>
          <w:i/>
          <w:spacing w:val="2"/>
          <w:sz w:val="24"/>
          <w:szCs w:val="24"/>
        </w:rPr>
        <w:t xml:space="preserve"> </w:t>
      </w:r>
      <w:r w:rsidR="008B4129" w:rsidRPr="005122B1">
        <w:rPr>
          <w:rFonts w:ascii="Sylfaen" w:hAnsi="Sylfaen" w:cs="Times New Roman"/>
          <w:i/>
          <w:sz w:val="24"/>
          <w:szCs w:val="24"/>
        </w:rPr>
        <w:t>ისინი</w:t>
      </w:r>
      <w:r w:rsidR="008B4129" w:rsidRPr="005122B1">
        <w:rPr>
          <w:rFonts w:ascii="Sylfaen" w:hAnsi="Sylfaen" w:cs="Times New Roman"/>
          <w:i/>
          <w:spacing w:val="-2"/>
          <w:sz w:val="24"/>
          <w:szCs w:val="24"/>
        </w:rPr>
        <w:t xml:space="preserve"> </w:t>
      </w:r>
      <w:r w:rsidRPr="005122B1">
        <w:rPr>
          <w:rFonts w:ascii="Sylfaen" w:hAnsi="Sylfaen" w:cs="Times New Roman"/>
          <w:i/>
          <w:spacing w:val="-1"/>
          <w:sz w:val="24"/>
          <w:szCs w:val="24"/>
          <w:lang w:val="ka-GE"/>
        </w:rPr>
        <w:t xml:space="preserve">არ უვითარდება </w:t>
      </w:r>
      <w:r w:rsidR="008B4129" w:rsidRPr="005122B1">
        <w:rPr>
          <w:rFonts w:ascii="Sylfaen" w:hAnsi="Sylfaen" w:cs="Times New Roman"/>
          <w:i/>
          <w:sz w:val="24"/>
          <w:szCs w:val="24"/>
        </w:rPr>
        <w:t>ყველა</w:t>
      </w:r>
      <w:r w:rsidRPr="005122B1">
        <w:rPr>
          <w:rFonts w:ascii="Sylfaen" w:hAnsi="Sylfaen" w:cs="Times New Roman"/>
          <w:i/>
          <w:sz w:val="24"/>
          <w:szCs w:val="24"/>
          <w:lang w:val="ka-GE"/>
        </w:rPr>
        <w:t>ს</w:t>
      </w:r>
      <w:r w:rsidR="008B4129" w:rsidRPr="005122B1">
        <w:rPr>
          <w:rFonts w:ascii="Sylfaen" w:hAnsi="Sylfaen" w:cs="Times New Roman"/>
          <w:i/>
          <w:sz w:val="24"/>
          <w:szCs w:val="24"/>
        </w:rPr>
        <w:t xml:space="preserve">. </w:t>
      </w:r>
      <w:r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>ამ</w:t>
      </w:r>
      <w:r w:rsidR="00396B24" w:rsidRPr="005122B1">
        <w:rPr>
          <w:rFonts w:ascii="Sylfaen" w:hAnsi="Sylfaen" w:cs="Times New Roman"/>
          <w:i/>
          <w:noProof/>
          <w:sz w:val="24"/>
          <w:szCs w:val="24"/>
        </w:rPr>
        <w:t xml:space="preserve"> ეფექტებ</w:t>
      </w:r>
      <w:r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>ს</w:t>
      </w:r>
      <w:r w:rsidR="00396B24" w:rsidRPr="005122B1">
        <w:rPr>
          <w:rFonts w:ascii="Sylfaen" w:hAnsi="Sylfaen" w:cs="Times New Roman"/>
          <w:i/>
          <w:noProof/>
          <w:sz w:val="24"/>
          <w:szCs w:val="24"/>
        </w:rPr>
        <w:t xml:space="preserve">, </w:t>
      </w:r>
      <w:r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>ჩვეულებრივ</w:t>
      </w:r>
      <w:r w:rsidR="00396B24" w:rsidRPr="005122B1">
        <w:rPr>
          <w:rFonts w:ascii="Sylfaen" w:hAnsi="Sylfaen" w:cs="Times New Roman"/>
          <w:i/>
          <w:noProof/>
          <w:sz w:val="24"/>
          <w:szCs w:val="24"/>
        </w:rPr>
        <w:t xml:space="preserve">, </w:t>
      </w:r>
      <w:r w:rsidRPr="005122B1">
        <w:rPr>
          <w:rFonts w:ascii="Sylfaen" w:hAnsi="Sylfaen" w:cs="Times New Roman"/>
          <w:i/>
          <w:noProof/>
          <w:sz w:val="24"/>
          <w:szCs w:val="24"/>
          <w:lang w:val="ka-GE"/>
        </w:rPr>
        <w:t>აქვთ სუსტად გამოხატული ან ზომიერი ხასიათი.</w:t>
      </w:r>
    </w:p>
    <w:p w14:paraId="68FDD6C5" w14:textId="3458A568" w:rsidR="00E700B1" w:rsidRPr="005122B1" w:rsidRDefault="00E700B1" w:rsidP="00F6486C">
      <w:pPr>
        <w:numPr>
          <w:ilvl w:val="12"/>
          <w:numId w:val="0"/>
        </w:numPr>
        <w:spacing w:line="240" w:lineRule="auto"/>
        <w:jc w:val="both"/>
        <w:rPr>
          <w:rFonts w:ascii="Sylfaen" w:hAnsi="Sylfaen" w:cs="Times New Roman"/>
          <w:b/>
          <w:noProof/>
          <w:sz w:val="24"/>
          <w:szCs w:val="24"/>
        </w:rPr>
      </w:pPr>
      <w:r w:rsidRPr="005122B1">
        <w:rPr>
          <w:rFonts w:ascii="Sylfaen" w:hAnsi="Sylfaen" w:cs="Times New Roman"/>
          <w:b/>
          <w:noProof/>
          <w:sz w:val="24"/>
          <w:szCs w:val="24"/>
        </w:rPr>
        <w:t xml:space="preserve">თუ შეამჩნევთ რომელიმე ქვემოთ ჩამოთვლილ ან სხვა </w:t>
      </w:r>
      <w:r w:rsidR="000A2A35"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ნებისმიერ არასასურველ</w:t>
      </w:r>
      <w:r w:rsidRPr="005122B1">
        <w:rPr>
          <w:rFonts w:ascii="Sylfaen" w:hAnsi="Sylfaen" w:cs="Times New Roman"/>
          <w:b/>
          <w:noProof/>
          <w:sz w:val="24"/>
          <w:szCs w:val="24"/>
        </w:rPr>
        <w:t xml:space="preserve"> რეაქციას, შეწყვიტეთ </w:t>
      </w:r>
      <w:r w:rsidR="000A2A35"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მედიკამენ</w:t>
      </w:r>
      <w:r w:rsidRPr="005122B1">
        <w:rPr>
          <w:rFonts w:ascii="Sylfaen" w:hAnsi="Sylfaen" w:cs="Times New Roman"/>
          <w:b/>
          <w:noProof/>
          <w:sz w:val="24"/>
          <w:szCs w:val="24"/>
        </w:rPr>
        <w:t xml:space="preserve">ტის გამოყენება და დაუყოვნებლივ მიმართეთ </w:t>
      </w:r>
      <w:r w:rsidR="000A2A35" w:rsidRPr="005122B1">
        <w:rPr>
          <w:rFonts w:ascii="Sylfaen" w:hAnsi="Sylfaen" w:cs="Times New Roman"/>
          <w:b/>
          <w:noProof/>
          <w:sz w:val="24"/>
          <w:szCs w:val="24"/>
          <w:lang w:val="ka-GE"/>
        </w:rPr>
        <w:t>სამედიცინო დახმარებისთვის</w:t>
      </w:r>
      <w:r w:rsidRPr="005122B1">
        <w:rPr>
          <w:rFonts w:ascii="Sylfaen" w:hAnsi="Sylfaen" w:cs="Times New Roman"/>
          <w:b/>
          <w:noProof/>
          <w:sz w:val="24"/>
          <w:szCs w:val="24"/>
        </w:rPr>
        <w:t>:</w:t>
      </w:r>
    </w:p>
    <w:p w14:paraId="6D2541AB" w14:textId="7A21C859" w:rsidR="00E700B1" w:rsidRPr="005122B1" w:rsidRDefault="000A2A35" w:rsidP="00F6486C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i/>
          <w:color w:val="000000"/>
          <w:sz w:val="24"/>
          <w:szCs w:val="24"/>
          <w:lang w:bidi="ru-RU"/>
        </w:rPr>
        <w:t>დარღვევები</w:t>
      </w:r>
      <w:r w:rsidRPr="005122B1">
        <w:rPr>
          <w:rFonts w:ascii="Sylfaen" w:hAnsi="Sylfaen" w:cs="Times New Roman"/>
          <w:b/>
          <w:i/>
          <w:color w:val="000000"/>
          <w:sz w:val="24"/>
          <w:szCs w:val="24"/>
          <w:lang w:val="ka-GE" w:bidi="ru-RU"/>
        </w:rPr>
        <w:t xml:space="preserve"> </w:t>
      </w:r>
      <w:r w:rsidR="00E700B1" w:rsidRPr="005122B1">
        <w:rPr>
          <w:rFonts w:ascii="Sylfaen" w:hAnsi="Sylfaen" w:cs="Times New Roman"/>
          <w:b/>
          <w:i/>
          <w:color w:val="000000"/>
          <w:sz w:val="24"/>
          <w:szCs w:val="24"/>
          <w:lang w:bidi="ru-RU"/>
        </w:rPr>
        <w:t xml:space="preserve">იმუნური სისტემის </w:t>
      </w:r>
      <w:r w:rsidRPr="005122B1">
        <w:rPr>
          <w:rFonts w:ascii="Sylfaen" w:hAnsi="Sylfaen" w:cs="Times New Roman"/>
          <w:b/>
          <w:i/>
          <w:color w:val="000000"/>
          <w:sz w:val="24"/>
          <w:szCs w:val="24"/>
          <w:lang w:val="ka-GE" w:bidi="ru-RU"/>
        </w:rPr>
        <w:t xml:space="preserve"> მხრივ</w:t>
      </w:r>
    </w:p>
    <w:p w14:paraId="495531DC" w14:textId="77777777" w:rsidR="000260F8" w:rsidRPr="005122B1" w:rsidRDefault="00E700B1" w:rsidP="00F6486C">
      <w:pPr>
        <w:spacing w:after="0" w:line="240" w:lineRule="auto"/>
        <w:ind w:right="283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იშვიათი ( </w:t>
      </w:r>
      <w:r w:rsidRPr="005122B1">
        <w:rPr>
          <w:rFonts w:ascii="Sylfaen" w:hAnsi="Sylfaen" w:cs="Times New Roman"/>
          <w:sz w:val="24"/>
          <w:szCs w:val="24"/>
          <w:lang w:bidi="ru-RU"/>
        </w:rPr>
        <w:sym w:font="Symbol" w:char="F0B3"/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1/10,000 - &lt;1/1,000 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>)</w:t>
      </w:r>
    </w:p>
    <w:p w14:paraId="64669EC2" w14:textId="56AFBAB7" w:rsidR="00E700B1" w:rsidRPr="005122B1" w:rsidRDefault="000A2A35" w:rsidP="00F6486C">
      <w:pPr>
        <w:spacing w:after="0" w:line="240" w:lineRule="auto"/>
        <w:ind w:right="284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მომატებული </w:t>
      </w:r>
      <w:r w:rsidRPr="005122B1">
        <w:rPr>
          <w:rFonts w:ascii="Sylfaen" w:hAnsi="Sylfaen" w:cs="Times New Roman"/>
          <w:sz w:val="24"/>
          <w:szCs w:val="24"/>
          <w:lang w:bidi="ru-RU"/>
        </w:rPr>
        <w:t>მგრძნობელობის რეაქციები</w:t>
      </w:r>
      <w:r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 </w:t>
      </w:r>
      <w:r w:rsidR="003074C9" w:rsidRPr="005122B1">
        <w:rPr>
          <w:rFonts w:ascii="Sylfaen" w:hAnsi="Sylfaen" w:cs="Times New Roman"/>
          <w:sz w:val="24"/>
          <w:szCs w:val="24"/>
          <w:lang w:bidi="ru-RU"/>
        </w:rPr>
        <w:t xml:space="preserve">ბენზილის სპირტის 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 xml:space="preserve">მიმართ </w:t>
      </w:r>
    </w:p>
    <w:p w14:paraId="4FE57083" w14:textId="77777777" w:rsidR="000260F8" w:rsidRPr="005122B1" w:rsidRDefault="00E700B1" w:rsidP="00F6486C">
      <w:pPr>
        <w:spacing w:after="0" w:line="240" w:lineRule="auto"/>
        <w:ind w:right="284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ძალიან იშვიათი ( </w:t>
      </w:r>
      <w:r w:rsidR="003074C9" w:rsidRPr="005122B1">
        <w:rPr>
          <w:rFonts w:ascii="Sylfaen" w:hAnsi="Sylfaen" w:cs="Times New Roman"/>
          <w:sz w:val="24"/>
          <w:szCs w:val="24"/>
          <w:lang w:bidi="ru-RU"/>
        </w:rPr>
        <w:t xml:space="preserve">&lt;1/10000 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>)</w:t>
      </w:r>
    </w:p>
    <w:p w14:paraId="301A2AFB" w14:textId="36D14210" w:rsidR="000260F8" w:rsidRPr="005122B1" w:rsidRDefault="000A2A35" w:rsidP="00F6486C">
      <w:pPr>
        <w:spacing w:after="0" w:line="240" w:lineRule="auto"/>
        <w:ind w:right="284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მომატებული 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>მგრძნობელობის რეაქციები (მაგ</w:t>
      </w:r>
      <w:r w:rsidRPr="005122B1">
        <w:rPr>
          <w:rFonts w:ascii="Sylfaen" w:hAnsi="Sylfaen" w:cs="Times New Roman"/>
          <w:sz w:val="24"/>
          <w:szCs w:val="24"/>
          <w:lang w:val="ka-GE" w:bidi="ru-RU"/>
        </w:rPr>
        <w:t>ალითად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 xml:space="preserve">, კანზე გამონაყარი, ეგზანთემა ( </w:t>
      </w:r>
      <w:r w:rsidR="003074C9" w:rsidRPr="005122B1">
        <w:rPr>
          <w:rFonts w:ascii="Sylfaen" w:hAnsi="Sylfaen" w:cs="Times New Roman"/>
          <w:color w:val="040C28"/>
          <w:sz w:val="24"/>
          <w:szCs w:val="24"/>
        </w:rPr>
        <w:t xml:space="preserve">კანზე გამონაყარის ზოგადი სახელწოდება, რომელიც შეიძლება განვითარდეს ინფექციური დაავადებებისა და ალერგიების დროს </w:t>
      </w:r>
      <w:r w:rsidR="003074C9" w:rsidRPr="005122B1">
        <w:rPr>
          <w:rFonts w:ascii="Sylfaen" w:hAnsi="Sylfaen" w:cs="Times New Roman"/>
          <w:sz w:val="24"/>
          <w:szCs w:val="24"/>
          <w:lang w:bidi="ru-RU"/>
        </w:rPr>
        <w:t>)), სუნთქვის გაძნელება, შოკი, ანგიონევროზული შეშუპება (</w:t>
      </w:r>
      <w:r w:rsidR="003074C9" w:rsidRPr="005122B1">
        <w:rPr>
          <w:rFonts w:ascii="Sylfaen" w:hAnsi="Sylfaen" w:cs="Times New Roman"/>
          <w:sz w:val="24"/>
          <w:szCs w:val="24"/>
          <w:shd w:val="clear" w:color="auto" w:fill="FFFFFF"/>
        </w:rPr>
        <w:t xml:space="preserve">კანისა და კანქვეშა ქსოვილის ან ლორწოვანი გარსების შეშუპება, რომელიც სწრაფად ვითარდება და სწრაფად გადის </w:t>
      </w:r>
      <w:r w:rsidR="00E700B1" w:rsidRPr="005122B1">
        <w:rPr>
          <w:rFonts w:ascii="Sylfaen" w:hAnsi="Sylfaen" w:cs="Times New Roman"/>
          <w:sz w:val="24"/>
          <w:szCs w:val="24"/>
          <w:lang w:bidi="ru-RU"/>
        </w:rPr>
        <w:t>)</w:t>
      </w:r>
    </w:p>
    <w:p w14:paraId="76EFAD68" w14:textId="32895AA7" w:rsidR="00E700B1" w:rsidRPr="005122B1" w:rsidRDefault="00E700B1" w:rsidP="00F6486C">
      <w:pPr>
        <w:pStyle w:val="BodyTextIndent3"/>
        <w:spacing w:after="0" w:line="240" w:lineRule="auto"/>
        <w:ind w:left="0"/>
        <w:jc w:val="both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i/>
          <w:sz w:val="24"/>
          <w:szCs w:val="24"/>
          <w:lang w:bidi="ru-RU"/>
        </w:rPr>
        <w:t>დარღვევები</w:t>
      </w:r>
      <w:r w:rsidR="00ED28EB" w:rsidRPr="005122B1">
        <w:rPr>
          <w:rFonts w:ascii="Sylfaen" w:hAnsi="Sylfaen" w:cs="Times New Roman"/>
          <w:b/>
          <w:i/>
          <w:sz w:val="24"/>
          <w:szCs w:val="24"/>
          <w:lang w:val="ka-GE" w:bidi="ru-RU"/>
        </w:rPr>
        <w:t xml:space="preserve"> </w:t>
      </w:r>
      <w:r w:rsidR="00ED28EB" w:rsidRPr="005122B1">
        <w:rPr>
          <w:rFonts w:ascii="Sylfaen" w:hAnsi="Sylfaen" w:cs="Times New Roman"/>
          <w:b/>
          <w:i/>
          <w:sz w:val="24"/>
          <w:szCs w:val="24"/>
          <w:lang w:bidi="ru-RU"/>
        </w:rPr>
        <w:t>გულის</w:t>
      </w:r>
      <w:r w:rsidR="00ED28EB" w:rsidRPr="005122B1">
        <w:rPr>
          <w:rFonts w:ascii="Sylfaen" w:hAnsi="Sylfaen" w:cs="Times New Roman"/>
          <w:b/>
          <w:i/>
          <w:sz w:val="24"/>
          <w:szCs w:val="24"/>
          <w:lang w:val="ka-GE" w:bidi="ru-RU"/>
        </w:rPr>
        <w:t xml:space="preserve"> მხრივ</w:t>
      </w:r>
    </w:p>
    <w:p w14:paraId="63DC60E5" w14:textId="76D99055" w:rsidR="00E700B1" w:rsidRPr="005122B1" w:rsidRDefault="00E700B1" w:rsidP="00ED28EB">
      <w:pPr>
        <w:pStyle w:val="BodyTextIndent3"/>
        <w:spacing w:after="0" w:line="240" w:lineRule="auto"/>
        <w:ind w:left="0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i/>
          <w:sz w:val="24"/>
          <w:szCs w:val="24"/>
          <w:lang w:bidi="ru-RU"/>
        </w:rPr>
        <w:lastRenderedPageBreak/>
        <w:t>ძალიან</w:t>
      </w:r>
      <w:r w:rsidR="00ED28EB" w:rsidRPr="005122B1">
        <w:rPr>
          <w:rFonts w:ascii="Sylfaen" w:hAnsi="Sylfaen" w:cs="Times New Roman"/>
          <w:i/>
          <w:sz w:val="24"/>
          <w:szCs w:val="24"/>
          <w:lang w:val="ka-GE" w:bidi="ru-RU"/>
        </w:rPr>
        <w:t xml:space="preserve"> 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იშვიათი ( </w:t>
      </w:r>
      <w:r w:rsidR="003074C9" w:rsidRPr="005122B1">
        <w:rPr>
          <w:rFonts w:ascii="Sylfaen" w:hAnsi="Sylfaen" w:cs="Times New Roman"/>
          <w:sz w:val="24"/>
          <w:szCs w:val="24"/>
          <w:lang w:bidi="ru-RU"/>
        </w:rPr>
        <w:t xml:space="preserve">&lt;1/10000) </w:t>
      </w:r>
      <w:r w:rsidR="000260F8" w:rsidRPr="005122B1">
        <w:rPr>
          <w:rFonts w:ascii="Sylfaen" w:hAnsi="Sylfaen" w:cs="Times New Roman"/>
          <w:i/>
          <w:sz w:val="24"/>
          <w:szCs w:val="24"/>
          <w:lang w:bidi="ru-RU"/>
        </w:rPr>
        <w:br/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 xml:space="preserve">ტაქიკარდია ( </w:t>
      </w:r>
      <w:r w:rsidR="00ED28EB" w:rsidRPr="005122B1">
        <w:rPr>
          <w:rFonts w:ascii="Sylfaen" w:hAnsi="Sylfaen" w:cs="Times New Roman"/>
          <w:sz w:val="24"/>
          <w:szCs w:val="24"/>
        </w:rPr>
        <w:t>აჩქარებ</w:t>
      </w:r>
      <w:r w:rsidR="00ED28EB" w:rsidRPr="005122B1">
        <w:rPr>
          <w:rFonts w:ascii="Sylfaen" w:hAnsi="Sylfaen" w:cs="Times New Roman"/>
          <w:sz w:val="24"/>
          <w:szCs w:val="24"/>
          <w:lang w:val="ka-GE"/>
        </w:rPr>
        <w:t xml:space="preserve">ული </w:t>
      </w:r>
      <w:r w:rsidR="003074C9" w:rsidRPr="005122B1">
        <w:rPr>
          <w:rFonts w:ascii="Sylfaen" w:hAnsi="Sylfaen" w:cs="Times New Roman"/>
          <w:sz w:val="24"/>
          <w:szCs w:val="24"/>
        </w:rPr>
        <w:t>გულისცემა, გულის</w:t>
      </w:r>
      <w:r w:rsidR="00ED28EB" w:rsidRPr="005122B1">
        <w:rPr>
          <w:rFonts w:ascii="Sylfaen" w:hAnsi="Sylfaen" w:cs="Times New Roman"/>
          <w:sz w:val="24"/>
          <w:szCs w:val="24"/>
          <w:lang w:val="ka-GE"/>
        </w:rPr>
        <w:t xml:space="preserve"> რითმის დარღვევ</w:t>
      </w:r>
      <w:r w:rsidR="003074C9" w:rsidRPr="005122B1">
        <w:rPr>
          <w:rFonts w:ascii="Sylfaen" w:hAnsi="Sylfaen" w:cs="Times New Roman"/>
          <w:sz w:val="24"/>
          <w:szCs w:val="24"/>
        </w:rPr>
        <w:t>ა, როდესაც გულის</w:t>
      </w:r>
      <w:r w:rsidR="00ED28EB" w:rsidRPr="005122B1">
        <w:rPr>
          <w:rFonts w:ascii="Sylfaen" w:hAnsi="Sylfaen" w:cs="Times New Roman"/>
          <w:sz w:val="24"/>
          <w:szCs w:val="24"/>
          <w:lang w:val="ka-GE"/>
        </w:rPr>
        <w:t xml:space="preserve"> შეკუმშვის სიხშირე</w:t>
      </w:r>
      <w:r w:rsidR="003074C9" w:rsidRPr="005122B1">
        <w:rPr>
          <w:rFonts w:ascii="Sylfaen" w:hAnsi="Sylfaen" w:cs="Times New Roman"/>
          <w:sz w:val="24"/>
          <w:szCs w:val="24"/>
        </w:rPr>
        <w:t xml:space="preserve"> (</w:t>
      </w:r>
      <w:r w:rsidR="00ED28EB" w:rsidRPr="005122B1">
        <w:rPr>
          <w:rFonts w:ascii="Sylfaen" w:hAnsi="Sylfaen" w:cs="Times New Roman"/>
          <w:sz w:val="24"/>
          <w:szCs w:val="24"/>
          <w:lang w:val="ka-GE"/>
        </w:rPr>
        <w:t>გშს</w:t>
      </w:r>
      <w:r w:rsidR="003074C9" w:rsidRPr="005122B1">
        <w:rPr>
          <w:rFonts w:ascii="Sylfaen" w:hAnsi="Sylfaen" w:cs="Times New Roman"/>
          <w:sz w:val="24"/>
          <w:szCs w:val="24"/>
        </w:rPr>
        <w:t xml:space="preserve">) წუთში 90 დარტყმას აღემატება </w:t>
      </w:r>
      <w:r w:rsidR="003074C9" w:rsidRPr="005122B1">
        <w:rPr>
          <w:rFonts w:ascii="Sylfaen" w:hAnsi="Sylfaen" w:cs="Times New Roman"/>
          <w:sz w:val="24"/>
          <w:szCs w:val="24"/>
          <w:lang w:bidi="ru-RU"/>
        </w:rPr>
        <w:t>)</w:t>
      </w:r>
    </w:p>
    <w:p w14:paraId="187E239C" w14:textId="1F57A925" w:rsidR="00E700B1" w:rsidRPr="005122B1" w:rsidRDefault="00ED28EB" w:rsidP="00F6486C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i/>
          <w:sz w:val="24"/>
          <w:szCs w:val="24"/>
          <w:lang w:bidi="ru-RU"/>
        </w:rPr>
        <w:t>დარღვევები</w:t>
      </w:r>
      <w:r w:rsidRPr="005122B1">
        <w:rPr>
          <w:rFonts w:ascii="Sylfaen" w:hAnsi="Sylfaen" w:cs="Times New Roman"/>
          <w:b/>
          <w:i/>
          <w:sz w:val="24"/>
          <w:szCs w:val="24"/>
          <w:lang w:val="ka-GE" w:bidi="ru-RU"/>
        </w:rPr>
        <w:t xml:space="preserve"> </w:t>
      </w:r>
      <w:r w:rsidR="00E700B1" w:rsidRPr="005122B1">
        <w:rPr>
          <w:rFonts w:ascii="Sylfaen" w:hAnsi="Sylfaen" w:cs="Times New Roman"/>
          <w:b/>
          <w:i/>
          <w:sz w:val="24"/>
          <w:szCs w:val="24"/>
          <w:lang w:bidi="ru-RU"/>
        </w:rPr>
        <w:t xml:space="preserve">კანისა და კანქვეშა ქსოვილის </w:t>
      </w:r>
      <w:r w:rsidRPr="005122B1">
        <w:rPr>
          <w:rFonts w:ascii="Sylfaen" w:hAnsi="Sylfaen" w:cs="Times New Roman"/>
          <w:b/>
          <w:i/>
          <w:sz w:val="24"/>
          <w:szCs w:val="24"/>
          <w:lang w:val="ka-GE" w:bidi="ru-RU"/>
        </w:rPr>
        <w:t>მხრივ</w:t>
      </w:r>
    </w:p>
    <w:p w14:paraId="3A28D929" w14:textId="77777777" w:rsidR="000260F8" w:rsidRPr="005122B1" w:rsidRDefault="00E700B1" w:rsidP="00F6486C">
      <w:pPr>
        <w:spacing w:after="0" w:line="240" w:lineRule="auto"/>
        <w:ind w:right="283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ძალიან იშვიათი ( </w:t>
      </w:r>
      <w:r w:rsidR="003074C9" w:rsidRPr="005122B1">
        <w:rPr>
          <w:rFonts w:ascii="Sylfaen" w:hAnsi="Sylfaen" w:cs="Times New Roman"/>
          <w:sz w:val="24"/>
          <w:szCs w:val="24"/>
          <w:lang w:bidi="ru-RU"/>
        </w:rPr>
        <w:t xml:space="preserve">&lt;1/10000 </w:t>
      </w:r>
      <w:r w:rsidRPr="005122B1">
        <w:rPr>
          <w:rFonts w:ascii="Sylfaen" w:hAnsi="Sylfaen" w:cs="Times New Roman"/>
          <w:i/>
          <w:sz w:val="24"/>
          <w:szCs w:val="24"/>
          <w:lang w:bidi="ru-RU"/>
        </w:rPr>
        <w:t>)</w:t>
      </w:r>
    </w:p>
    <w:p w14:paraId="4C1FCA4B" w14:textId="21A6B4B0" w:rsidR="00E700B1" w:rsidRPr="005122B1" w:rsidRDefault="001C4B0B" w:rsidP="00F6486C">
      <w:pPr>
        <w:spacing w:after="0" w:line="240" w:lineRule="auto"/>
        <w:ind w:right="283"/>
        <w:jc w:val="both"/>
        <w:rPr>
          <w:rFonts w:ascii="Sylfaen" w:hAnsi="Sylfaen" w:cs="Times New Roman"/>
          <w:sz w:val="24"/>
          <w:szCs w:val="24"/>
          <w:lang w:val="en-US" w:bidi="ru-RU"/>
        </w:rPr>
      </w:pPr>
      <w:r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უეცარი 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>ოფლიანობ</w:t>
      </w:r>
      <w:r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ა, 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>აკნე, კანის</w:t>
      </w:r>
      <w:r w:rsidR="00ED28EB" w:rsidRPr="005122B1">
        <w:rPr>
          <w:rFonts w:ascii="Sylfaen" w:hAnsi="Sylfaen" w:cs="Times New Roman"/>
          <w:sz w:val="24"/>
          <w:szCs w:val="24"/>
          <w:lang w:val="ka-GE" w:bidi="ru-RU"/>
        </w:rPr>
        <w:t>მიერი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 xml:space="preserve"> რეაქციები, რომლებიც </w:t>
      </w:r>
      <w:r w:rsidR="00ED28EB" w:rsidRPr="005122B1">
        <w:rPr>
          <w:rFonts w:ascii="Sylfaen" w:hAnsi="Sylfaen" w:cs="Times New Roman"/>
          <w:sz w:val="24"/>
          <w:szCs w:val="24"/>
          <w:lang w:val="ka-GE" w:bidi="ru-RU"/>
        </w:rPr>
        <w:t>გამოიხატება</w:t>
      </w:r>
      <w:r w:rsidR="000260F8" w:rsidRPr="005122B1">
        <w:rPr>
          <w:rFonts w:ascii="Sylfaen" w:hAnsi="Sylfaen" w:cs="Times New Roman"/>
          <w:sz w:val="24"/>
          <w:szCs w:val="24"/>
          <w:lang w:bidi="ru-RU"/>
        </w:rPr>
        <w:t xml:space="preserve"> ქავილით და ჭინჭრის ციებით</w:t>
      </w:r>
    </w:p>
    <w:p w14:paraId="7AA07543" w14:textId="71D43037" w:rsidR="00E700B1" w:rsidRPr="005122B1" w:rsidRDefault="00E700B1" w:rsidP="00F6486C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i/>
          <w:sz w:val="24"/>
          <w:szCs w:val="24"/>
          <w:lang w:bidi="ru-RU"/>
        </w:rPr>
        <w:t xml:space="preserve">ზოგადი დარღვევები და </w:t>
      </w:r>
      <w:r w:rsidR="00ED28EB" w:rsidRPr="005122B1">
        <w:rPr>
          <w:rFonts w:ascii="Sylfaen" w:hAnsi="Sylfaen" w:cs="Times New Roman"/>
          <w:b/>
          <w:i/>
          <w:sz w:val="24"/>
          <w:szCs w:val="24"/>
          <w:lang w:val="ka-GE" w:bidi="ru-RU"/>
        </w:rPr>
        <w:t>დარღვევები შ</w:t>
      </w:r>
      <w:r w:rsidRPr="005122B1">
        <w:rPr>
          <w:rFonts w:ascii="Sylfaen" w:hAnsi="Sylfaen" w:cs="Times New Roman"/>
          <w:b/>
          <w:i/>
          <w:sz w:val="24"/>
          <w:szCs w:val="24"/>
          <w:lang w:bidi="ru-RU"/>
        </w:rPr>
        <w:t>ეყვანის ადგილ</w:t>
      </w:r>
      <w:r w:rsidR="00ED28EB" w:rsidRPr="005122B1">
        <w:rPr>
          <w:rFonts w:ascii="Sylfaen" w:hAnsi="Sylfaen" w:cs="Times New Roman"/>
          <w:b/>
          <w:i/>
          <w:sz w:val="24"/>
          <w:szCs w:val="24"/>
          <w:lang w:val="ka-GE" w:bidi="ru-RU"/>
        </w:rPr>
        <w:t>ზე</w:t>
      </w:r>
    </w:p>
    <w:p w14:paraId="78B6A2A1" w14:textId="77777777" w:rsidR="001C4B0B" w:rsidRPr="005122B1" w:rsidRDefault="00E700B1" w:rsidP="001C4B0B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5122B1">
        <w:rPr>
          <w:rFonts w:ascii="Sylfaen" w:hAnsi="Sylfaen" w:cs="Times New Roman"/>
          <w:i/>
          <w:sz w:val="24"/>
          <w:szCs w:val="24"/>
          <w:lang w:bidi="ru-RU"/>
        </w:rPr>
        <w:t xml:space="preserve">უცნობია (ხელმისაწვდომი მონაცემებით დადგენა შეუძლებელია): </w:t>
      </w:r>
    </w:p>
    <w:p w14:paraId="6C7A0498" w14:textId="77777777" w:rsidR="001C4B0B" w:rsidRPr="005122B1" w:rsidRDefault="00E700B1" w:rsidP="001C4B0B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  <w:lang w:bidi="ru-RU"/>
        </w:rPr>
        <w:t>სისტემური</w:t>
      </w:r>
      <w:r w:rsidR="001C4B0B"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 </w:t>
      </w:r>
      <w:r w:rsidR="00A12632" w:rsidRPr="005122B1">
        <w:rPr>
          <w:rFonts w:ascii="Sylfaen" w:hAnsi="Sylfaen" w:cs="Times New Roman"/>
          <w:sz w:val="24"/>
          <w:szCs w:val="24"/>
          <w:lang w:bidi="ru-RU"/>
        </w:rPr>
        <w:t>რეაქციები</w:t>
      </w:r>
      <w:r w:rsidR="001C4B0B"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 </w:t>
      </w:r>
      <w:r w:rsidR="00A12632" w:rsidRPr="005122B1">
        <w:rPr>
          <w:rFonts w:ascii="Sylfaen" w:hAnsi="Sylfaen" w:cs="Times New Roman"/>
          <w:sz w:val="24"/>
          <w:szCs w:val="24"/>
          <w:lang w:bidi="ru-RU"/>
        </w:rPr>
        <w:t xml:space="preserve">შესაძლებელია სწრაფი შეყვანისა და დაგროვებისას </w:t>
      </w:r>
    </w:p>
    <w:p w14:paraId="7F87BCAC" w14:textId="77777777" w:rsidR="001C4B0B" w:rsidRPr="005122B1" w:rsidRDefault="00A12632" w:rsidP="001C4B0B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  <w:lang w:bidi="ru-RU"/>
        </w:rPr>
        <w:t>(შემთხვევითი</w:t>
      </w:r>
      <w:r w:rsidR="001C4B0B"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 </w:t>
      </w:r>
      <w:r w:rsidR="00E700B1" w:rsidRPr="005122B1">
        <w:rPr>
          <w:rFonts w:ascii="Sylfaen" w:hAnsi="Sylfaen" w:cs="Times New Roman"/>
          <w:sz w:val="24"/>
          <w:szCs w:val="24"/>
          <w:lang w:bidi="ru-RU"/>
        </w:rPr>
        <w:t xml:space="preserve">ინტრავენური ინექცია, ინექცია ინტენსიური სისხლით მომარაგების </w:t>
      </w:r>
    </w:p>
    <w:p w14:paraId="280D659A" w14:textId="519E82AF" w:rsidR="0097185D" w:rsidRPr="005122B1" w:rsidRDefault="00E700B1" w:rsidP="001C4B0B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  <w:lang w:bidi="ru-RU"/>
        </w:rPr>
        <w:t>მქონე ქსოვილებში)</w:t>
      </w:r>
      <w:r w:rsidR="001C4B0B"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 </w:t>
      </w:r>
      <w:r w:rsidR="00A12632" w:rsidRPr="005122B1">
        <w:rPr>
          <w:rFonts w:ascii="Sylfaen" w:hAnsi="Sylfaen" w:cs="Times New Roman"/>
          <w:sz w:val="24"/>
          <w:szCs w:val="24"/>
          <w:lang w:bidi="ru-RU"/>
        </w:rPr>
        <w:t>ან დოზის გადაჭარბების შემთხვევაში.</w:t>
      </w:r>
    </w:p>
    <w:p w14:paraId="24FF9C3D" w14:textId="4F5BFB95" w:rsidR="0097185D" w:rsidRPr="005122B1" w:rsidRDefault="00E700B1" w:rsidP="00F6486C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lang w:bidi="ru-RU"/>
        </w:rPr>
      </w:pPr>
      <w:r w:rsidRPr="005122B1">
        <w:rPr>
          <w:rFonts w:ascii="Sylfaen" w:hAnsi="Sylfaen" w:cs="Times New Roman"/>
          <w:sz w:val="24"/>
          <w:szCs w:val="24"/>
          <w:lang w:bidi="ru-RU"/>
        </w:rPr>
        <w:t>ამ შემთხვევაში შეიძლება განვითარდეს თავბრუსხვევა, ღებინება</w:t>
      </w:r>
      <w:r w:rsidR="00ED28EB"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, </w:t>
      </w:r>
      <w:r w:rsidRPr="005122B1">
        <w:rPr>
          <w:rFonts w:ascii="Sylfaen" w:hAnsi="Sylfaen" w:cs="Times New Roman"/>
          <w:sz w:val="24"/>
          <w:szCs w:val="24"/>
          <w:lang w:bidi="ru-RU"/>
        </w:rPr>
        <w:t>ბრადიკარდია</w:t>
      </w:r>
    </w:p>
    <w:p w14:paraId="7D199B16" w14:textId="3A3C47A5" w:rsidR="0097185D" w:rsidRPr="005122B1" w:rsidRDefault="00A12632" w:rsidP="00F6486C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</w:pPr>
      <w:r w:rsidRPr="005122B1">
        <w:rPr>
          <w:rFonts w:ascii="Sylfaen" w:hAnsi="Sylfaen" w:cs="Times New Roman"/>
          <w:sz w:val="24"/>
          <w:szCs w:val="24"/>
          <w:lang w:bidi="ru-RU"/>
        </w:rPr>
        <w:t xml:space="preserve">( </w:t>
      </w:r>
      <w:r w:rsidRPr="005122B1">
        <w:rPr>
          <w:rFonts w:ascii="Sylfaen" w:hAnsi="Sylfaen" w:cs="Times New Roman"/>
          <w:sz w:val="24"/>
          <w:szCs w:val="24"/>
          <w:shd w:val="clear" w:color="auto" w:fill="FFFFFF"/>
        </w:rPr>
        <w:t xml:space="preserve">გულის რიტმის დარღვევის 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>სახეობა</w:t>
      </w:r>
      <w:r w:rsidRPr="005122B1">
        <w:rPr>
          <w:rFonts w:ascii="Sylfaen" w:hAnsi="Sylfaen" w:cs="Times New Roman"/>
          <w:sz w:val="24"/>
          <w:szCs w:val="24"/>
          <w:shd w:val="clear" w:color="auto" w:fill="FFFFFF"/>
        </w:rPr>
        <w:t>, რომლის დროსაც</w:t>
      </w:r>
      <w:r w:rsidR="0097185D"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Pr="005122B1">
        <w:rPr>
          <w:rFonts w:ascii="Sylfaen" w:hAnsi="Sylfaen" w:cs="Times New Roman"/>
          <w:sz w:val="24"/>
          <w:szCs w:val="24"/>
          <w:shd w:val="clear" w:color="auto" w:fill="FFFFFF"/>
        </w:rPr>
        <w:t>გულის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 xml:space="preserve"> შეკუმშვის სიხშირე 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</w:rPr>
        <w:t>ნაკლები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>ა</w:t>
      </w:r>
    </w:p>
    <w:p w14:paraId="5A5F8D68" w14:textId="3D50B892" w:rsidR="0097185D" w:rsidRPr="005122B1" w:rsidRDefault="00A12632" w:rsidP="00F6486C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shd w:val="clear" w:color="auto" w:fill="FFFFFF"/>
        </w:rPr>
      </w:pPr>
      <w:r w:rsidRPr="005122B1">
        <w:rPr>
          <w:rFonts w:ascii="Sylfaen" w:hAnsi="Sylfaen" w:cs="Times New Roman"/>
          <w:sz w:val="24"/>
          <w:szCs w:val="24"/>
          <w:shd w:val="clear" w:color="auto" w:fill="FFFFFF"/>
        </w:rPr>
        <w:t>60 დარტყმაზე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</w:rPr>
        <w:t>წუთში</w:t>
      </w:r>
      <w:r w:rsidRPr="005122B1">
        <w:rPr>
          <w:rFonts w:ascii="Sylfaen" w:hAnsi="Sylfaen" w:cs="Times New Roman"/>
          <w:sz w:val="24"/>
          <w:szCs w:val="24"/>
          <w:lang w:bidi="ru-RU"/>
        </w:rPr>
        <w:t xml:space="preserve">), არითმია ( </w:t>
      </w:r>
      <w:r w:rsidRPr="005122B1">
        <w:rPr>
          <w:rFonts w:ascii="Sylfaen" w:hAnsi="Sylfaen" w:cs="Times New Roman"/>
          <w:sz w:val="24"/>
          <w:szCs w:val="24"/>
          <w:shd w:val="clear" w:color="auto" w:fill="FFFFFF"/>
        </w:rPr>
        <w:t>პათოლოგიური მდგომარეობა,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="00ED28EB" w:rsidRPr="005122B1">
        <w:rPr>
          <w:rFonts w:ascii="Sylfaen" w:hAnsi="Sylfaen" w:cs="Times New Roman"/>
          <w:sz w:val="24"/>
          <w:szCs w:val="24"/>
          <w:shd w:val="clear" w:color="auto" w:fill="FFFFFF"/>
        </w:rPr>
        <w:t>რომელშიც  დარღვეულია</w:t>
      </w:r>
    </w:p>
    <w:p w14:paraId="1EB0D17F" w14:textId="77777777" w:rsidR="00E35873" w:rsidRPr="005122B1" w:rsidRDefault="00ED28EB" w:rsidP="00E35873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lang w:val="ka-GE" w:bidi="ru-RU"/>
        </w:rPr>
      </w:pPr>
      <w:r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>გულისცემის სიხშირე</w:t>
      </w:r>
      <w:r w:rsidR="00A12632" w:rsidRPr="005122B1">
        <w:rPr>
          <w:rFonts w:ascii="Sylfaen" w:hAnsi="Sylfaen" w:cs="Times New Roman"/>
          <w:sz w:val="24"/>
          <w:szCs w:val="24"/>
          <w:shd w:val="clear" w:color="auto" w:fill="FFFFFF"/>
        </w:rPr>
        <w:t>,</w:t>
      </w:r>
      <w:r w:rsidR="0097185D" w:rsidRPr="005122B1">
        <w:rPr>
          <w:rFonts w:ascii="Sylfaen" w:hAnsi="Sylfaen" w:cs="Times New Roman"/>
          <w:sz w:val="24"/>
          <w:szCs w:val="24"/>
          <w:lang w:bidi="ru-RU"/>
        </w:rPr>
        <w:t xml:space="preserve"> </w:t>
      </w:r>
      <w:r w:rsidR="00A12632" w:rsidRPr="005122B1">
        <w:rPr>
          <w:rFonts w:ascii="Sylfaen" w:hAnsi="Sylfaen" w:cs="Times New Roman"/>
          <w:sz w:val="24"/>
          <w:szCs w:val="24"/>
          <w:shd w:val="clear" w:color="auto" w:fill="FFFFFF"/>
        </w:rPr>
        <w:t xml:space="preserve">რიტმი და </w:t>
      </w:r>
      <w:r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 xml:space="preserve"> გულის შეკუმშვის </w:t>
      </w:r>
      <w:r w:rsidR="00A12632" w:rsidRPr="005122B1">
        <w:rPr>
          <w:rFonts w:ascii="Sylfaen" w:hAnsi="Sylfaen" w:cs="Times New Roman"/>
          <w:sz w:val="24"/>
          <w:szCs w:val="24"/>
          <w:shd w:val="clear" w:color="auto" w:fill="FFFFFF"/>
        </w:rPr>
        <w:t>თანმიმდევრობა</w:t>
      </w:r>
      <w:r w:rsidR="00A12632" w:rsidRPr="005122B1">
        <w:rPr>
          <w:rFonts w:ascii="Sylfaen" w:hAnsi="Sylfaen" w:cs="Times New Roman"/>
          <w:sz w:val="24"/>
          <w:szCs w:val="24"/>
          <w:lang w:bidi="ru-RU"/>
        </w:rPr>
        <w:t xml:space="preserve">), </w:t>
      </w:r>
      <w:r w:rsidRPr="005122B1">
        <w:rPr>
          <w:rFonts w:ascii="Sylfaen" w:hAnsi="Sylfaen" w:cs="Times New Roman"/>
          <w:sz w:val="24"/>
          <w:szCs w:val="24"/>
          <w:lang w:val="ka-GE" w:bidi="ru-RU"/>
        </w:rPr>
        <w:t>გონების აღ</w:t>
      </w:r>
      <w:r w:rsidR="00E35873" w:rsidRPr="005122B1">
        <w:rPr>
          <w:rFonts w:ascii="Sylfaen" w:hAnsi="Sylfaen" w:cs="Times New Roman"/>
          <w:sz w:val="24"/>
          <w:szCs w:val="24"/>
          <w:lang w:val="ka-GE" w:bidi="ru-RU"/>
        </w:rPr>
        <w:t xml:space="preserve">რევა, </w:t>
      </w:r>
    </w:p>
    <w:p w14:paraId="1CED1829" w14:textId="71901DBB" w:rsidR="00E700B1" w:rsidRPr="005122B1" w:rsidRDefault="00E35873" w:rsidP="00E35873">
      <w:pPr>
        <w:tabs>
          <w:tab w:val="left" w:pos="567"/>
        </w:tabs>
        <w:spacing w:after="0" w:line="240" w:lineRule="auto"/>
        <w:ind w:left="1560" w:hanging="1560"/>
        <w:jc w:val="both"/>
        <w:rPr>
          <w:rFonts w:ascii="Sylfaen" w:hAnsi="Sylfaen" w:cs="Times New Roman"/>
          <w:sz w:val="24"/>
          <w:szCs w:val="24"/>
          <w:shd w:val="clear" w:color="auto" w:fill="FFFFFF"/>
        </w:rPr>
      </w:pPr>
      <w:r w:rsidRPr="005122B1">
        <w:rPr>
          <w:rFonts w:ascii="Sylfaen" w:hAnsi="Sylfaen" w:cs="Times New Roman"/>
          <w:sz w:val="24"/>
          <w:szCs w:val="24"/>
          <w:lang w:val="ka-GE" w:bidi="ru-RU"/>
        </w:rPr>
        <w:t>კრუნჩხვები</w:t>
      </w:r>
      <w:r w:rsidR="00A12632" w:rsidRPr="005122B1">
        <w:rPr>
          <w:rFonts w:ascii="Sylfaen" w:hAnsi="Sylfaen" w:cs="Times New Roman"/>
          <w:sz w:val="24"/>
          <w:szCs w:val="24"/>
          <w:lang w:bidi="ru-RU"/>
        </w:rPr>
        <w:t>. წვის შეგრძნება</w:t>
      </w:r>
      <w:r w:rsidRPr="005122B1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 xml:space="preserve"> </w:t>
      </w:r>
      <w:r w:rsidRPr="005122B1">
        <w:rPr>
          <w:rFonts w:ascii="Sylfaen" w:hAnsi="Sylfaen" w:cs="Times New Roman"/>
          <w:sz w:val="24"/>
          <w:szCs w:val="24"/>
          <w:lang w:val="ka-GE" w:bidi="ru-RU"/>
        </w:rPr>
        <w:t>შეყვან</w:t>
      </w:r>
      <w:r w:rsidR="00E700B1" w:rsidRPr="005122B1">
        <w:rPr>
          <w:rFonts w:ascii="Sylfaen" w:hAnsi="Sylfaen" w:cs="Times New Roman"/>
          <w:sz w:val="24"/>
          <w:szCs w:val="24"/>
          <w:lang w:bidi="ru-RU"/>
        </w:rPr>
        <w:t>ის ადგილ</w:t>
      </w:r>
      <w:r w:rsidRPr="005122B1">
        <w:rPr>
          <w:rFonts w:ascii="Sylfaen" w:hAnsi="Sylfaen" w:cs="Times New Roman"/>
          <w:sz w:val="24"/>
          <w:szCs w:val="24"/>
          <w:lang w:val="ka-GE" w:bidi="ru-RU"/>
        </w:rPr>
        <w:t>ზე</w:t>
      </w:r>
      <w:r w:rsidR="00E700B1" w:rsidRPr="005122B1">
        <w:rPr>
          <w:rFonts w:ascii="Sylfaen" w:hAnsi="Sylfaen" w:cs="Times New Roman"/>
          <w:sz w:val="24"/>
          <w:szCs w:val="24"/>
          <w:lang w:bidi="ru-RU"/>
        </w:rPr>
        <w:t>.</w:t>
      </w:r>
    </w:p>
    <w:p w14:paraId="4EC4A4D3" w14:textId="77777777" w:rsidR="003D487F" w:rsidRPr="005122B1" w:rsidRDefault="003D487F" w:rsidP="00F6486C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lang w:bidi="ru-RU"/>
        </w:rPr>
      </w:pPr>
    </w:p>
    <w:p w14:paraId="68F41AE0" w14:textId="77777777" w:rsidR="00E700B1" w:rsidRPr="005122B1" w:rsidRDefault="00E700B1" w:rsidP="00F6486C">
      <w:pPr>
        <w:tabs>
          <w:tab w:val="left" w:pos="567"/>
          <w:tab w:val="left" w:pos="5670"/>
        </w:tabs>
        <w:spacing w:after="0" w:line="240" w:lineRule="auto"/>
        <w:jc w:val="both"/>
        <w:rPr>
          <w:rFonts w:ascii="Sylfaen" w:hAnsi="Sylfaen" w:cs="Times New Roman"/>
          <w:b/>
          <w:i/>
          <w:sz w:val="24"/>
          <w:szCs w:val="24"/>
        </w:rPr>
      </w:pPr>
      <w:r w:rsidRPr="005122B1">
        <w:rPr>
          <w:rFonts w:ascii="Sylfaen" w:hAnsi="Sylfaen" w:cs="Times New Roman"/>
          <w:b/>
          <w:i/>
          <w:sz w:val="24"/>
          <w:szCs w:val="24"/>
        </w:rPr>
        <w:t>ბავშვები</w:t>
      </w:r>
    </w:p>
    <w:p w14:paraId="77B7F69D" w14:textId="0E63E84B" w:rsidR="00747B9E" w:rsidRPr="005122B1" w:rsidRDefault="00E35873" w:rsidP="00F6486C">
      <w:pPr>
        <w:tabs>
          <w:tab w:val="left" w:pos="567"/>
          <w:tab w:val="left" w:pos="5670"/>
        </w:tabs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  <w:lang w:val="ka-GE"/>
        </w:rPr>
        <w:t>არასასურველ</w:t>
      </w:r>
      <w:r w:rsidR="00E700B1" w:rsidRPr="005122B1">
        <w:rPr>
          <w:rFonts w:ascii="Sylfaen" w:hAnsi="Sylfaen" w:cs="Times New Roman"/>
          <w:sz w:val="24"/>
          <w:szCs w:val="24"/>
        </w:rPr>
        <w:t>ი რეაქციების შემთხვევები, მათ შორის შემთხვევითი</w:t>
      </w:r>
      <w:r w:rsidRPr="005122B1">
        <w:rPr>
          <w:rFonts w:ascii="Sylfaen" w:hAnsi="Sylfaen" w:cs="Times New Roman"/>
          <w:sz w:val="24"/>
          <w:szCs w:val="24"/>
          <w:lang w:val="ka-GE"/>
        </w:rPr>
        <w:t>,</w:t>
      </w:r>
      <w:r w:rsidR="00E700B1" w:rsidRPr="005122B1">
        <w:rPr>
          <w:rFonts w:ascii="Sylfaen" w:hAnsi="Sylfaen" w:cs="Times New Roman"/>
          <w:sz w:val="24"/>
          <w:szCs w:val="24"/>
        </w:rPr>
        <w:t xml:space="preserve"> უნდა  შე</w:t>
      </w:r>
      <w:r w:rsidRPr="005122B1">
        <w:rPr>
          <w:rFonts w:ascii="Sylfaen" w:hAnsi="Sylfaen" w:cs="Times New Roman"/>
          <w:sz w:val="24"/>
          <w:szCs w:val="24"/>
          <w:lang w:val="ka-GE"/>
        </w:rPr>
        <w:t>ა</w:t>
      </w:r>
      <w:r w:rsidR="00E700B1" w:rsidRPr="005122B1">
        <w:rPr>
          <w:rFonts w:ascii="Sylfaen" w:hAnsi="Sylfaen" w:cs="Times New Roman"/>
          <w:sz w:val="24"/>
          <w:szCs w:val="24"/>
        </w:rPr>
        <w:t>ტყობინ</w:t>
      </w:r>
      <w:r w:rsidRPr="005122B1">
        <w:rPr>
          <w:rFonts w:ascii="Sylfaen" w:hAnsi="Sylfaen" w:cs="Times New Roman"/>
          <w:sz w:val="24"/>
          <w:szCs w:val="24"/>
          <w:lang w:val="ka-GE"/>
        </w:rPr>
        <w:t>ოთ</w:t>
      </w:r>
      <w:r w:rsidR="00E700B1" w:rsidRPr="005122B1">
        <w:rPr>
          <w:rFonts w:ascii="Sylfaen" w:hAnsi="Sylfaen" w:cs="Times New Roman"/>
          <w:sz w:val="24"/>
          <w:szCs w:val="24"/>
        </w:rPr>
        <w:t>.</w:t>
      </w:r>
    </w:p>
    <w:p w14:paraId="677CCCCF" w14:textId="68C7B8F4" w:rsidR="00525F30" w:rsidRPr="005122B1" w:rsidRDefault="00D61FB5" w:rsidP="00F6486C">
      <w:pPr>
        <w:tabs>
          <w:tab w:val="left" w:pos="567"/>
          <w:tab w:val="left" w:pos="5670"/>
        </w:tabs>
        <w:spacing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>შეტყობინება</w:t>
      </w:r>
      <w:r w:rsidRPr="005122B1">
        <w:rPr>
          <w:rFonts w:ascii="Sylfaen" w:hAnsi="Sylfaen" w:cs="Times New Roman"/>
          <w:b/>
          <w:bCs/>
          <w:spacing w:val="1"/>
          <w:sz w:val="24"/>
          <w:szCs w:val="24"/>
        </w:rPr>
        <w:t xml:space="preserve"> 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>არასასურველი</w:t>
      </w:r>
      <w:r w:rsidRPr="005122B1">
        <w:rPr>
          <w:rFonts w:ascii="Sylfaen" w:hAnsi="Sylfaen" w:cs="Times New Roman"/>
          <w:b/>
          <w:bCs/>
          <w:spacing w:val="2"/>
          <w:sz w:val="24"/>
          <w:szCs w:val="24"/>
        </w:rPr>
        <w:t xml:space="preserve"> </w:t>
      </w:r>
      <w:r w:rsidRPr="005122B1">
        <w:rPr>
          <w:rFonts w:ascii="Sylfaen" w:hAnsi="Sylfaen" w:cs="Times New Roman"/>
          <w:b/>
          <w:bCs/>
          <w:spacing w:val="-1"/>
          <w:sz w:val="24"/>
          <w:szCs w:val="24"/>
        </w:rPr>
        <w:t>რეაქციები</w:t>
      </w:r>
      <w:r w:rsidR="00E35873" w:rsidRPr="005122B1">
        <w:rPr>
          <w:rFonts w:ascii="Sylfaen" w:hAnsi="Sylfaen" w:cs="Times New Roman"/>
          <w:b/>
          <w:bCs/>
          <w:spacing w:val="-1"/>
          <w:sz w:val="24"/>
          <w:szCs w:val="24"/>
          <w:lang w:val="ka-GE"/>
        </w:rPr>
        <w:t>ს შესახებ</w:t>
      </w:r>
    </w:p>
    <w:p w14:paraId="39CA1111" w14:textId="52E26FD8" w:rsidR="0092037D" w:rsidRPr="005122B1" w:rsidRDefault="0092037D" w:rsidP="00F648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 w:cs="Times New Roman"/>
          <w:iCs/>
          <w:sz w:val="24"/>
          <w:szCs w:val="24"/>
          <w:lang w:eastAsia="ru-RU"/>
        </w:rPr>
      </w:pP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თუ თქვენ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წარმოგექმნა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თ რაიმე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არასასურველი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 რეაქცია, აცნობ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ე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თ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ამის შესახებ 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თქვენს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მკურნალ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 ექიმს ან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აფთიაქის თანამშრომელს.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 მათ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მიეკუთვნებიან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ნებისმიერი არასასურველი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რეაქციები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, რომლებიც არ არის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მითითებული 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ფურცელ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-ჩანართ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ში.</w:t>
      </w:r>
    </w:p>
    <w:p w14:paraId="17FD9A49" w14:textId="490867B6" w:rsidR="0092037D" w:rsidRPr="005122B1" w:rsidRDefault="0053217B" w:rsidP="00F648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</w:pPr>
      <w:r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თქვენ 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ასევე შეგიძლიათ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შეატყობინოთ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არასასურველ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ი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რეაქცი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ების შესახებ პირდაპირ 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(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იხ</w:t>
      </w:r>
      <w:r w:rsidR="00E35873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. 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ქვემოთ)</w:t>
      </w:r>
      <w:r w:rsidR="001C4B0B"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.</w:t>
      </w:r>
    </w:p>
    <w:p w14:paraId="7714A594" w14:textId="5DCA4A5D" w:rsidR="0092037D" w:rsidRPr="005122B1" w:rsidRDefault="0053217B" w:rsidP="00F6486C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Sylfaen" w:eastAsia="TimesNewRomanPSMT" w:hAnsi="Sylfaen" w:cs="Times New Roman"/>
          <w:iCs/>
          <w:sz w:val="24"/>
          <w:szCs w:val="24"/>
          <w:lang w:eastAsia="ru-RU"/>
        </w:rPr>
      </w:pPr>
      <w:r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შეატყობინებთ რა არასასურველ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ი 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რეაქცი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 xml:space="preserve">ების შესახებ, თქვენ ხელს უწყობთ 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სამკურნალო პრეპარატის 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უსაფრთხოების შესახებ მეტი ინფორმაციის მოწოდ</w:t>
      </w:r>
      <w:r w:rsidRPr="005122B1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ე</w:t>
      </w:r>
      <w:r w:rsidR="0092037D" w:rsidRPr="005122B1">
        <w:rPr>
          <w:rFonts w:ascii="Sylfaen" w:eastAsia="TimesNewRomanPSMT" w:hAnsi="Sylfaen" w:cs="Times New Roman"/>
          <w:iCs/>
          <w:sz w:val="24"/>
          <w:szCs w:val="24"/>
          <w:lang w:eastAsia="ru-RU"/>
        </w:rPr>
        <w:t>ბას.</w:t>
      </w:r>
    </w:p>
    <w:p w14:paraId="496F9A4F" w14:textId="77777777" w:rsidR="00941D77" w:rsidRPr="005122B1" w:rsidRDefault="00941D77" w:rsidP="00F6486C">
      <w:pPr>
        <w:pStyle w:val="NoSpacing"/>
        <w:jc w:val="both"/>
        <w:rPr>
          <w:rFonts w:ascii="Sylfaen" w:hAnsi="Sylfaen"/>
          <w:b/>
          <w:sz w:val="24"/>
          <w:szCs w:val="24"/>
          <w:lang w:val="kk-KZ"/>
        </w:rPr>
      </w:pPr>
      <w:bookmarkStart w:id="1" w:name="_Hlk167969291"/>
      <w:r w:rsidRPr="005122B1">
        <w:rPr>
          <w:rFonts w:ascii="Sylfaen" w:hAnsi="Sylfaen"/>
          <w:b/>
          <w:sz w:val="24"/>
          <w:szCs w:val="24"/>
          <w:lang w:val="kk-KZ"/>
        </w:rPr>
        <w:t>ყაზახეთის რესპუბლიკა</w:t>
      </w:r>
    </w:p>
    <w:p w14:paraId="38E8B658" w14:textId="77777777" w:rsidR="0050489E" w:rsidRPr="005122B1" w:rsidRDefault="0050489E" w:rsidP="0050489E">
      <w:pPr>
        <w:widowControl w:val="0"/>
        <w:autoSpaceDE w:val="0"/>
        <w:autoSpaceDN w:val="0"/>
        <w:spacing w:before="40" w:after="0" w:line="240" w:lineRule="auto"/>
        <w:ind w:hanging="10"/>
        <w:jc w:val="both"/>
        <w:rPr>
          <w:rFonts w:ascii="Sylfaen" w:eastAsia="Times New Roman" w:hAnsi="Sylfaen"/>
          <w:sz w:val="24"/>
          <w:szCs w:val="24"/>
          <w:lang w:val="ka-GE"/>
        </w:rPr>
      </w:pPr>
      <w:r w:rsidRPr="005122B1">
        <w:rPr>
          <w:rFonts w:ascii="Sylfaen" w:eastAsia="Times New Roman" w:hAnsi="Sylfaen"/>
          <w:sz w:val="24"/>
          <w:szCs w:val="24"/>
          <w:lang w:val="ka-GE"/>
        </w:rPr>
        <w:t>ყაზახეთის რესპუბლიკის ჯანდაცვის სამინისტროს სამედიცინო და ფარმაცევტული კონტროლის კომიტეტი რესპუბლიკური სახელმწიფო საწარმო მეურნეობის მართვის უფლებით  (რსწ მმუ)</w:t>
      </w:r>
      <w:r w:rsidRPr="005122B1">
        <w:rPr>
          <w:rFonts w:ascii="Sylfaen" w:eastAsia="Times New Roman" w:hAnsi="Sylfaen"/>
          <w:spacing w:val="-5"/>
          <w:sz w:val="24"/>
          <w:szCs w:val="24"/>
          <w:lang w:val="ka-GE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val="ka-GE"/>
        </w:rPr>
        <w:t>„სამკურნალო  საშუალებებისა და სამედიცინო ნაწარმის ექსპრტიზის ეროვნული</w:t>
      </w:r>
      <w:r w:rsidRPr="005122B1">
        <w:rPr>
          <w:rFonts w:ascii="Sylfaen" w:eastAsia="Times New Roman" w:hAnsi="Sylfaen"/>
          <w:spacing w:val="-2"/>
          <w:sz w:val="24"/>
          <w:szCs w:val="24"/>
          <w:lang w:val="ka-GE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  <w:lang w:val="ka-GE"/>
        </w:rPr>
        <w:t>ცენტრი</w:t>
      </w:r>
      <w:r w:rsidRPr="005122B1">
        <w:rPr>
          <w:rFonts w:ascii="Sylfaen" w:eastAsia="Times New Roman" w:hAnsi="Sylfaen"/>
          <w:spacing w:val="-3"/>
          <w:sz w:val="24"/>
          <w:szCs w:val="24"/>
          <w:lang w:val="ka-GE"/>
        </w:rPr>
        <w:t>“</w:t>
      </w:r>
    </w:p>
    <w:p w14:paraId="1106F43F" w14:textId="77777777" w:rsidR="00941D77" w:rsidRPr="005122B1" w:rsidRDefault="00941D77" w:rsidP="00F6486C">
      <w:pPr>
        <w:widowControl w:val="0"/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5122B1">
        <w:rPr>
          <w:rFonts w:ascii="Sylfaen" w:eastAsia="Times New Roman" w:hAnsi="Sylfaen"/>
          <w:sz w:val="24"/>
          <w:szCs w:val="24"/>
        </w:rPr>
        <w:t>მისამართი:</w:t>
      </w:r>
      <w:r w:rsidRPr="005122B1">
        <w:rPr>
          <w:rFonts w:ascii="Sylfaen" w:eastAsia="Times New Roman" w:hAnsi="Sylfaen"/>
          <w:spacing w:val="-3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010000,</w:t>
      </w:r>
      <w:r w:rsidRPr="005122B1">
        <w:rPr>
          <w:rFonts w:ascii="Sylfaen" w:eastAsia="Times New Roman" w:hAnsi="Sylfaen"/>
          <w:spacing w:val="-6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გ.</w:t>
      </w:r>
      <w:r w:rsidRPr="005122B1">
        <w:rPr>
          <w:rFonts w:ascii="Sylfaen" w:eastAsia="Times New Roman" w:hAnsi="Sylfaen"/>
          <w:spacing w:val="-6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ასტანა,</w:t>
      </w:r>
      <w:r w:rsidRPr="005122B1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რაიონი</w:t>
      </w:r>
      <w:r w:rsidRPr="005122B1">
        <w:rPr>
          <w:rFonts w:ascii="Sylfaen" w:eastAsia="Times New Roman" w:hAnsi="Sylfaen"/>
          <w:spacing w:val="-7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ბაიკონური,</w:t>
      </w:r>
      <w:r w:rsidRPr="005122B1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ქ. ა.</w:t>
      </w:r>
      <w:r w:rsidRPr="005122B1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იმანოვა,</w:t>
      </w:r>
      <w:r w:rsidRPr="005122B1">
        <w:rPr>
          <w:rFonts w:ascii="Sylfaen" w:eastAsia="Times New Roman" w:hAnsi="Sylfaen"/>
          <w:spacing w:val="-2"/>
          <w:sz w:val="24"/>
          <w:szCs w:val="24"/>
        </w:rPr>
        <w:t xml:space="preserve"> </w:t>
      </w:r>
      <w:r w:rsidRPr="005122B1">
        <w:rPr>
          <w:rFonts w:ascii="Sylfaen" w:eastAsia="Times New Roman" w:hAnsi="Sylfaen"/>
          <w:sz w:val="24"/>
          <w:szCs w:val="24"/>
        </w:rPr>
        <w:t>13 ტელეფონი: +7 (7172) 235135</w:t>
      </w:r>
    </w:p>
    <w:p w14:paraId="52D4D686" w14:textId="68D956F2" w:rsidR="00941D77" w:rsidRPr="005122B1" w:rsidRDefault="00941D77" w:rsidP="00F6486C">
      <w:pPr>
        <w:widowControl w:val="0"/>
        <w:tabs>
          <w:tab w:val="left" w:pos="3119"/>
        </w:tabs>
        <w:autoSpaceDE w:val="0"/>
        <w:autoSpaceDN w:val="0"/>
        <w:spacing w:after="0" w:line="240" w:lineRule="auto"/>
        <w:ind w:right="3968"/>
        <w:jc w:val="both"/>
        <w:rPr>
          <w:rFonts w:ascii="Sylfaen" w:eastAsia="Times New Roman" w:hAnsi="Sylfaen"/>
          <w:color w:val="0000FF"/>
          <w:sz w:val="24"/>
          <w:szCs w:val="24"/>
        </w:rPr>
      </w:pPr>
      <w:r w:rsidRPr="005122B1">
        <w:rPr>
          <w:rFonts w:ascii="Sylfaen" w:eastAsia="Times New Roman" w:hAnsi="Sylfaen"/>
          <w:sz w:val="24"/>
          <w:szCs w:val="24"/>
        </w:rPr>
        <w:t>ელ</w:t>
      </w:r>
      <w:r w:rsidR="0053217B" w:rsidRPr="005122B1">
        <w:rPr>
          <w:rFonts w:ascii="Sylfaen" w:eastAsia="Times New Roman" w:hAnsi="Sylfaen"/>
          <w:sz w:val="24"/>
          <w:szCs w:val="24"/>
          <w:lang w:val="ka-GE"/>
        </w:rPr>
        <w:t>ექტრონული</w:t>
      </w:r>
      <w:r w:rsidRPr="005122B1">
        <w:rPr>
          <w:rFonts w:ascii="Sylfaen" w:eastAsia="Times New Roman" w:hAnsi="Sylfaen"/>
          <w:sz w:val="24"/>
          <w:szCs w:val="24"/>
        </w:rPr>
        <w:t xml:space="preserve"> ფოსტა: </w:t>
      </w:r>
      <w:hyperlink r:id="rId7" w:history="1">
        <w:r w:rsidRPr="005122B1">
          <w:rPr>
            <w:rStyle w:val="Hyperlink"/>
            <w:rFonts w:ascii="Sylfaen" w:eastAsia="Times New Roman" w:hAnsi="Sylfaen"/>
            <w:sz w:val="24"/>
            <w:szCs w:val="24"/>
          </w:rPr>
          <w:t>farm@dari.kz</w:t>
        </w:r>
      </w:hyperlink>
      <w:r w:rsidRPr="005122B1">
        <w:rPr>
          <w:rFonts w:ascii="Sylfaen" w:eastAsia="Times New Roman" w:hAnsi="Sylfaen"/>
          <w:color w:val="0000FF"/>
          <w:sz w:val="24"/>
          <w:szCs w:val="24"/>
        </w:rPr>
        <w:t xml:space="preserve"> </w:t>
      </w:r>
    </w:p>
    <w:p w14:paraId="4A36B104" w14:textId="1856B447" w:rsidR="00941D77" w:rsidRPr="005122B1" w:rsidRDefault="0053217B" w:rsidP="00F6486C">
      <w:pPr>
        <w:widowControl w:val="0"/>
        <w:tabs>
          <w:tab w:val="left" w:pos="3119"/>
        </w:tabs>
        <w:autoSpaceDE w:val="0"/>
        <w:autoSpaceDN w:val="0"/>
        <w:spacing w:after="0" w:line="240" w:lineRule="auto"/>
        <w:ind w:right="3968"/>
        <w:jc w:val="both"/>
        <w:rPr>
          <w:rFonts w:ascii="Sylfaen" w:eastAsia="Times New Roman" w:hAnsi="Sylfaen"/>
          <w:sz w:val="24"/>
          <w:szCs w:val="24"/>
        </w:rPr>
      </w:pPr>
      <w:r w:rsidRPr="005122B1">
        <w:rPr>
          <w:rFonts w:ascii="Sylfaen" w:eastAsia="Times New Roman" w:hAnsi="Sylfaen"/>
          <w:sz w:val="24"/>
          <w:szCs w:val="24"/>
          <w:lang w:val="ka-GE"/>
        </w:rPr>
        <w:t>ინტერნეტ-</w:t>
      </w:r>
      <w:r w:rsidR="00941D77" w:rsidRPr="005122B1">
        <w:rPr>
          <w:rFonts w:ascii="Sylfaen" w:eastAsia="Times New Roman" w:hAnsi="Sylfaen"/>
          <w:sz w:val="24"/>
          <w:szCs w:val="24"/>
        </w:rPr>
        <w:t>საიტი:</w:t>
      </w:r>
      <w:r w:rsidR="00941D77" w:rsidRPr="005122B1">
        <w:rPr>
          <w:rFonts w:ascii="Sylfaen" w:eastAsia="Times New Roman" w:hAnsi="Sylfaen"/>
          <w:spacing w:val="-15"/>
          <w:sz w:val="24"/>
          <w:szCs w:val="24"/>
        </w:rPr>
        <w:t xml:space="preserve"> </w:t>
      </w:r>
      <w:hyperlink r:id="rId8" w:history="1">
        <w:r w:rsidR="00941D77" w:rsidRPr="005122B1">
          <w:rPr>
            <w:rFonts w:ascii="Sylfaen" w:eastAsia="Times New Roman" w:hAnsi="Sylfaen"/>
            <w:color w:val="0000FF"/>
            <w:sz w:val="24"/>
            <w:szCs w:val="24"/>
            <w:u w:val="single"/>
          </w:rPr>
          <w:t>http://www.ndda.kz</w:t>
        </w:r>
      </w:hyperlink>
    </w:p>
    <w:p w14:paraId="2F31B43B" w14:textId="77777777" w:rsidR="00941D77" w:rsidRPr="005122B1" w:rsidRDefault="00941D77" w:rsidP="00F6486C">
      <w:pPr>
        <w:pStyle w:val="NoSpacing"/>
        <w:jc w:val="both"/>
        <w:rPr>
          <w:rStyle w:val="Hyperlink"/>
          <w:rFonts w:ascii="Sylfaen" w:hAnsi="Sylfaen"/>
          <w:sz w:val="24"/>
          <w:szCs w:val="24"/>
        </w:rPr>
      </w:pPr>
    </w:p>
    <w:p w14:paraId="20DC03BE" w14:textId="77777777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b/>
          <w:bCs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b/>
          <w:bCs/>
          <w:sz w:val="24"/>
          <w:szCs w:val="24"/>
          <w:lang w:eastAsia="ru-RU"/>
        </w:rPr>
        <w:t>სომხეთის რესპუბლიკა</w:t>
      </w:r>
    </w:p>
    <w:p w14:paraId="33884E5D" w14:textId="09B5E202" w:rsidR="00941D77" w:rsidRPr="005122B1" w:rsidRDefault="0053217B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„</w:t>
      </w:r>
      <w:r w:rsidR="00941D77" w:rsidRPr="005122B1">
        <w:rPr>
          <w:rFonts w:ascii="Sylfaen" w:eastAsia="Times New Roman" w:hAnsi="Sylfaen"/>
          <w:sz w:val="24"/>
          <w:szCs w:val="24"/>
          <w:lang w:eastAsia="ru-RU"/>
        </w:rPr>
        <w:t>მედიკამენტებისა და სამედიცინო ტექნოლოგიების ექსპერტიზის ცენტრი,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“</w:t>
      </w:r>
      <w:r w:rsidR="00941D77" w:rsidRPr="005122B1">
        <w:rPr>
          <w:rFonts w:ascii="Sylfaen" w:eastAsia="Times New Roman" w:hAnsi="Sylfaen"/>
          <w:sz w:val="24"/>
          <w:szCs w:val="24"/>
          <w:lang w:eastAsia="ru-RU"/>
        </w:rPr>
        <w:t xml:space="preserve"> სახელმწიფო არაკომერციული ორგანიზაცია</w:t>
      </w:r>
    </w:p>
    <w:p w14:paraId="0F33246C" w14:textId="156BCD6F" w:rsidR="00941D77" w:rsidRPr="005122B1" w:rsidRDefault="0053217B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val="ka-GE"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მედიკამენტებ</w:t>
      </w:r>
      <w:r w:rsidR="00941D77" w:rsidRPr="005122B1">
        <w:rPr>
          <w:rFonts w:ascii="Sylfaen" w:eastAsia="Times New Roman" w:hAnsi="Sylfaen"/>
          <w:sz w:val="24"/>
          <w:szCs w:val="24"/>
          <w:lang w:eastAsia="ru-RU"/>
        </w:rPr>
        <w:t xml:space="preserve">ის უსაფრთხოების მონიტორინგის </w:t>
      </w:r>
      <w:r w:rsidRPr="005122B1">
        <w:rPr>
          <w:rFonts w:ascii="Sylfaen" w:eastAsia="Times New Roman" w:hAnsi="Sylfaen"/>
          <w:sz w:val="24"/>
          <w:szCs w:val="24"/>
          <w:lang w:val="ka-GE" w:eastAsia="ru-RU"/>
        </w:rPr>
        <w:t>განყოფილება</w:t>
      </w:r>
    </w:p>
    <w:p w14:paraId="38090685" w14:textId="77777777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/>
        </w:rPr>
        <w:t>მისამართი: ერევანი 0051, კომიტასის გამზ. 49/5. ტელეფონი: (+374 10) 20-05-05. (+374 96) 22-05-05</w:t>
      </w:r>
    </w:p>
    <w:p w14:paraId="4D4BFA80" w14:textId="49F48B48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</w:rPr>
        <w:t>ელ</w:t>
      </w:r>
      <w:r w:rsidR="0053217B" w:rsidRPr="005122B1">
        <w:rPr>
          <w:rFonts w:ascii="Sylfaen" w:eastAsia="Times New Roman" w:hAnsi="Sylfaen"/>
          <w:sz w:val="24"/>
          <w:szCs w:val="24"/>
          <w:lang w:val="ka-GE"/>
        </w:rPr>
        <w:t xml:space="preserve">ექტრონული </w:t>
      </w:r>
      <w:r w:rsidRPr="005122B1">
        <w:rPr>
          <w:rFonts w:ascii="Sylfaen" w:eastAsia="Times New Roman" w:hAnsi="Sylfaen"/>
          <w:sz w:val="24"/>
          <w:szCs w:val="24"/>
        </w:rPr>
        <w:t xml:space="preserve"> ფოსტა: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hyperlink r:id="rId9" w:history="1">
        <w:r w:rsidRPr="005122B1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vigilance@pharm.am</w:t>
        </w:r>
      </w:hyperlink>
    </w:p>
    <w:p w14:paraId="76D5E6B3" w14:textId="572DB8E0" w:rsidR="00941D77" w:rsidRPr="005122B1" w:rsidRDefault="0053217B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/>
        </w:rPr>
        <w:t>ინტერნეტ-</w:t>
      </w:r>
      <w:r w:rsidR="00941D77" w:rsidRPr="005122B1">
        <w:rPr>
          <w:rFonts w:ascii="Sylfaen" w:eastAsia="Times New Roman" w:hAnsi="Sylfaen"/>
          <w:sz w:val="24"/>
          <w:szCs w:val="24"/>
        </w:rPr>
        <w:t xml:space="preserve">საიტი </w:t>
      </w:r>
      <w:r w:rsidR="00941D77" w:rsidRPr="005122B1">
        <w:rPr>
          <w:rFonts w:ascii="Sylfaen" w:eastAsia="Times New Roman" w:hAnsi="Sylfaen"/>
          <w:sz w:val="24"/>
          <w:szCs w:val="24"/>
          <w:lang w:eastAsia="ru-RU"/>
        </w:rPr>
        <w:t xml:space="preserve">: </w:t>
      </w:r>
      <w:hyperlink r:id="rId10" w:history="1">
        <w:r w:rsidR="00941D77" w:rsidRPr="005122B1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www.pharm.am</w:t>
        </w:r>
      </w:hyperlink>
    </w:p>
    <w:p w14:paraId="070057F1" w14:textId="77777777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</w:p>
    <w:p w14:paraId="333A7638" w14:textId="77777777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b/>
          <w:bCs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b/>
          <w:bCs/>
          <w:sz w:val="24"/>
          <w:szCs w:val="24"/>
          <w:lang w:eastAsia="ru-RU"/>
        </w:rPr>
        <w:t>ყირგიზეთის რესპუბლიკა</w:t>
      </w:r>
    </w:p>
    <w:p w14:paraId="64D608A0" w14:textId="27D7F98A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/>
        </w:rPr>
        <w:lastRenderedPageBreak/>
        <w:t>ყირგიზეთის რესპუბლიკის ჯანდაცვის სამინისტროს მედიკამენტები</w:t>
      </w:r>
      <w:r w:rsidR="0053217B" w:rsidRPr="005122B1">
        <w:rPr>
          <w:rFonts w:ascii="Sylfaen" w:eastAsia="Times New Roman" w:hAnsi="Sylfaen"/>
          <w:sz w:val="24"/>
          <w:szCs w:val="24"/>
          <w:lang w:val="ka-GE" w:eastAsia="ru-RU"/>
        </w:rPr>
        <w:t>თი უზრუნველყოფისა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 და სამედიცინო</w:t>
      </w:r>
      <w:r w:rsidR="0053217B"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 ტექნიკ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ის დეპარტამენტი</w:t>
      </w:r>
    </w:p>
    <w:p w14:paraId="0215CA81" w14:textId="092E41C5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მისამართი: 720044, </w:t>
      </w:r>
      <w:r w:rsidR="0053217B" w:rsidRPr="005122B1">
        <w:rPr>
          <w:rFonts w:ascii="Sylfaen" w:eastAsia="Times New Roman" w:hAnsi="Sylfaen"/>
          <w:sz w:val="24"/>
          <w:szCs w:val="24"/>
          <w:lang w:val="ka-GE" w:eastAsia="ru-RU"/>
        </w:rPr>
        <w:t xml:space="preserve">ქალაქი 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ბიშკეკი, მე-3 ხაზის ქ</w:t>
      </w:r>
      <w:r w:rsidR="0053217B" w:rsidRPr="005122B1">
        <w:rPr>
          <w:rFonts w:ascii="Sylfaen" w:eastAsia="Times New Roman" w:hAnsi="Sylfaen"/>
          <w:sz w:val="24"/>
          <w:szCs w:val="24"/>
          <w:lang w:val="ka-GE" w:eastAsia="ru-RU"/>
        </w:rPr>
        <w:t>უჩა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>., 25</w:t>
      </w:r>
    </w:p>
    <w:p w14:paraId="19066B51" w14:textId="77777777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/>
        </w:rPr>
        <w:t>ტელეფონი: 0800 800-26-26</w:t>
      </w:r>
    </w:p>
    <w:p w14:paraId="264FBB9A" w14:textId="5D834C92" w:rsidR="00941D77" w:rsidRPr="005122B1" w:rsidRDefault="00941D77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eastAsia="ru-RU"/>
        </w:rPr>
        <w:t>ელ</w:t>
      </w:r>
      <w:r w:rsidR="0053217B" w:rsidRPr="005122B1">
        <w:rPr>
          <w:rFonts w:ascii="Sylfaen" w:eastAsia="Times New Roman" w:hAnsi="Sylfaen"/>
          <w:sz w:val="24"/>
          <w:szCs w:val="24"/>
          <w:lang w:val="ka-GE" w:eastAsia="ru-RU"/>
        </w:rPr>
        <w:t>ექტრონული</w:t>
      </w:r>
      <w:r w:rsidRPr="005122B1">
        <w:rPr>
          <w:rFonts w:ascii="Sylfaen" w:eastAsia="Times New Roman" w:hAnsi="Sylfaen"/>
          <w:sz w:val="24"/>
          <w:szCs w:val="24"/>
          <w:lang w:eastAsia="ru-RU"/>
        </w:rPr>
        <w:t xml:space="preserve"> ფოსტა: </w:t>
      </w:r>
      <w:hyperlink r:id="rId11" w:history="1">
        <w:r w:rsidRPr="005122B1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dlomt@pharm.kg</w:t>
        </w:r>
      </w:hyperlink>
    </w:p>
    <w:p w14:paraId="5BDCBDC3" w14:textId="1D9EE6F1" w:rsidR="00941D77" w:rsidRPr="005122B1" w:rsidRDefault="0053217B" w:rsidP="00F6486C">
      <w:pPr>
        <w:pStyle w:val="NoSpacing"/>
        <w:jc w:val="both"/>
        <w:rPr>
          <w:rFonts w:ascii="Sylfaen" w:eastAsia="Times New Roman" w:hAnsi="Sylfaen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sz w:val="24"/>
          <w:szCs w:val="24"/>
          <w:lang w:val="ka-GE"/>
        </w:rPr>
        <w:t>ინტერნეტ-</w:t>
      </w:r>
      <w:r w:rsidR="00941D77" w:rsidRPr="005122B1">
        <w:rPr>
          <w:rFonts w:ascii="Sylfaen" w:eastAsia="Times New Roman" w:hAnsi="Sylfaen"/>
          <w:sz w:val="24"/>
          <w:szCs w:val="24"/>
        </w:rPr>
        <w:t xml:space="preserve">საიტი </w:t>
      </w:r>
      <w:r w:rsidR="00941D77" w:rsidRPr="005122B1">
        <w:rPr>
          <w:rFonts w:ascii="Sylfaen" w:eastAsia="Times New Roman" w:hAnsi="Sylfaen"/>
          <w:sz w:val="24"/>
          <w:szCs w:val="24"/>
          <w:lang w:eastAsia="ru-RU"/>
        </w:rPr>
        <w:t xml:space="preserve">: </w:t>
      </w:r>
      <w:hyperlink r:id="rId12" w:history="1">
        <w:r w:rsidR="00941D77" w:rsidRPr="005122B1">
          <w:rPr>
            <w:rStyle w:val="Hyperlink"/>
            <w:rFonts w:ascii="Sylfaen" w:eastAsia="Times New Roman" w:hAnsi="Sylfaen"/>
            <w:sz w:val="24"/>
            <w:szCs w:val="24"/>
            <w:lang w:eastAsia="ru-RU"/>
          </w:rPr>
          <w:t>www.pharm.kg</w:t>
        </w:r>
      </w:hyperlink>
    </w:p>
    <w:bookmarkEnd w:id="1"/>
    <w:p w14:paraId="6ED1267C" w14:textId="77777777" w:rsidR="00941D77" w:rsidRPr="005122B1" w:rsidRDefault="00941D77" w:rsidP="00F6486C">
      <w:pPr>
        <w:pStyle w:val="BodyText"/>
        <w:tabs>
          <w:tab w:val="left" w:pos="705"/>
        </w:tabs>
        <w:spacing w:after="0"/>
        <w:jc w:val="both"/>
        <w:rPr>
          <w:rFonts w:ascii="Sylfaen" w:hAnsi="Sylfaen"/>
          <w:b/>
          <w:bCs/>
          <w:spacing w:val="-1"/>
          <w:sz w:val="24"/>
          <w:szCs w:val="24"/>
        </w:rPr>
      </w:pPr>
    </w:p>
    <w:p w14:paraId="670625D5" w14:textId="04B4E222" w:rsidR="00D61FB5" w:rsidRPr="005122B1" w:rsidRDefault="00D61FB5" w:rsidP="00F6486C">
      <w:pPr>
        <w:pStyle w:val="BodyText"/>
        <w:tabs>
          <w:tab w:val="left" w:pos="705"/>
        </w:tabs>
        <w:spacing w:after="0"/>
        <w:jc w:val="both"/>
        <w:rPr>
          <w:rFonts w:ascii="Sylfaen" w:hAnsi="Sylfaen"/>
          <w:b/>
          <w:spacing w:val="1"/>
          <w:sz w:val="24"/>
          <w:szCs w:val="24"/>
          <w:lang w:val="ka-GE"/>
        </w:rPr>
      </w:pPr>
      <w:r w:rsidRPr="005122B1">
        <w:rPr>
          <w:rFonts w:ascii="Sylfaen" w:hAnsi="Sylfaen"/>
          <w:b/>
          <w:bCs/>
          <w:spacing w:val="-1"/>
          <w:sz w:val="24"/>
          <w:szCs w:val="24"/>
        </w:rPr>
        <w:t xml:space="preserve">5. </w:t>
      </w:r>
      <w:r w:rsidR="00A97EC5" w:rsidRPr="005122B1">
        <w:rPr>
          <w:rFonts w:ascii="Sylfaen" w:hAnsi="Sylfaen"/>
          <w:b/>
          <w:spacing w:val="-1"/>
          <w:sz w:val="24"/>
          <w:szCs w:val="24"/>
        </w:rPr>
        <w:t>როგორ შევინახოთ</w:t>
      </w:r>
      <w:r w:rsidR="0053217B" w:rsidRPr="005122B1">
        <w:rPr>
          <w:rFonts w:ascii="Sylfaen" w:hAnsi="Sylfaen"/>
          <w:b/>
          <w:spacing w:val="-4"/>
          <w:sz w:val="24"/>
          <w:szCs w:val="24"/>
          <w:lang w:val="ka-GE"/>
        </w:rPr>
        <w:t xml:space="preserve"> პრეპარატი რეგიმენტი</w:t>
      </w:r>
    </w:p>
    <w:p w14:paraId="4896350E" w14:textId="19F253F3" w:rsidR="00A97EC5" w:rsidRPr="005122B1" w:rsidRDefault="00A97EC5" w:rsidP="00F6486C">
      <w:pPr>
        <w:pStyle w:val="BodyText"/>
        <w:spacing w:after="0"/>
        <w:jc w:val="both"/>
        <w:rPr>
          <w:rFonts w:ascii="Sylfaen" w:eastAsia="TimesNewRomanPSMT" w:hAnsi="Sylfaen"/>
          <w:sz w:val="24"/>
          <w:szCs w:val="24"/>
        </w:rPr>
      </w:pPr>
      <w:r w:rsidRPr="005122B1">
        <w:rPr>
          <w:rFonts w:ascii="Sylfaen" w:eastAsia="TimesNewRomanPSMT" w:hAnsi="Sylfaen"/>
          <w:sz w:val="24"/>
          <w:szCs w:val="24"/>
        </w:rPr>
        <w:t xml:space="preserve">შეინახეთ </w:t>
      </w:r>
      <w:r w:rsidR="0053217B" w:rsidRPr="005122B1">
        <w:rPr>
          <w:rFonts w:ascii="Sylfaen" w:eastAsia="TimesNewRomanPSMT" w:hAnsi="Sylfaen"/>
          <w:sz w:val="24"/>
          <w:szCs w:val="24"/>
          <w:lang w:val="ka-GE"/>
        </w:rPr>
        <w:t>პრეპარატ</w:t>
      </w:r>
      <w:r w:rsidRPr="005122B1">
        <w:rPr>
          <w:rFonts w:ascii="Sylfaen" w:eastAsia="TimesNewRomanPSMT" w:hAnsi="Sylfaen"/>
          <w:sz w:val="24"/>
          <w:szCs w:val="24"/>
        </w:rPr>
        <w:t xml:space="preserve">ი ბავშვებისთვის მიუწვდომელ </w:t>
      </w:r>
      <w:r w:rsidR="000006D9" w:rsidRPr="005122B1">
        <w:rPr>
          <w:rFonts w:ascii="Sylfaen" w:eastAsia="TimesNewRomanPSMT" w:hAnsi="Sylfaen"/>
          <w:sz w:val="24"/>
          <w:szCs w:val="24"/>
          <w:lang w:val="ka-GE"/>
        </w:rPr>
        <w:t xml:space="preserve">და შეუმჩნეველ </w:t>
      </w:r>
      <w:r w:rsidRPr="005122B1">
        <w:rPr>
          <w:rFonts w:ascii="Sylfaen" w:eastAsia="TimesNewRomanPSMT" w:hAnsi="Sylfaen"/>
          <w:sz w:val="24"/>
          <w:szCs w:val="24"/>
        </w:rPr>
        <w:t>ადგილ</w:t>
      </w:r>
      <w:r w:rsidR="00C5101C" w:rsidRPr="005122B1">
        <w:rPr>
          <w:rFonts w:ascii="Sylfaen" w:eastAsia="TimesNewRomanPSMT" w:hAnsi="Sylfaen"/>
          <w:sz w:val="24"/>
          <w:szCs w:val="24"/>
          <w:lang w:val="ka-GE"/>
        </w:rPr>
        <w:t>ზე</w:t>
      </w:r>
      <w:r w:rsidR="000006D9" w:rsidRPr="005122B1">
        <w:rPr>
          <w:rFonts w:ascii="Sylfaen" w:eastAsia="TimesNewRomanPSMT" w:hAnsi="Sylfaen"/>
          <w:sz w:val="24"/>
          <w:szCs w:val="24"/>
          <w:lang w:val="ka-GE"/>
        </w:rPr>
        <w:t>.</w:t>
      </w:r>
    </w:p>
    <w:p w14:paraId="5C1C57E9" w14:textId="7EA3637E" w:rsidR="00A97EC5" w:rsidRPr="005122B1" w:rsidRDefault="00A97EC5" w:rsidP="00F6486C">
      <w:pPr>
        <w:shd w:val="clear" w:color="auto" w:fill="FFFFFF"/>
        <w:spacing w:after="0" w:line="240" w:lineRule="auto"/>
        <w:jc w:val="both"/>
        <w:textAlignment w:val="baseline"/>
        <w:rPr>
          <w:rFonts w:ascii="Sylfaen" w:eastAsia="Times New Roman" w:hAnsi="Sylfaen"/>
          <w:iCs/>
          <w:spacing w:val="1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 xml:space="preserve">არ გამოიყენოთ ეს </w:t>
      </w:r>
      <w:r w:rsidR="00C5101C"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>პრეპარატ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>ი</w:t>
      </w:r>
      <w:r w:rsidR="00C5101C"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 xml:space="preserve"> 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>ვარგისობის ვადის გასვლის შემდეგ</w:t>
      </w:r>
      <w:r w:rsidR="00C5101C"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>, რომელიც მითითებულია მუყაოს კოლოფზე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>.</w:t>
      </w:r>
    </w:p>
    <w:p w14:paraId="65539848" w14:textId="3F7002F3" w:rsidR="00A97EC5" w:rsidRPr="005122B1" w:rsidRDefault="00A97EC5" w:rsidP="000006D9">
      <w:pPr>
        <w:shd w:val="clear" w:color="auto" w:fill="FFFFFF"/>
        <w:spacing w:after="0" w:line="240" w:lineRule="auto"/>
        <w:jc w:val="both"/>
        <w:textAlignment w:val="baseline"/>
        <w:rPr>
          <w:rFonts w:ascii="Sylfaen" w:eastAsia="Times New Roman" w:hAnsi="Sylfaen"/>
          <w:iCs/>
          <w:spacing w:val="1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>ვა</w:t>
      </w:r>
      <w:r w:rsidR="00C5101C"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>რგისობ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 xml:space="preserve">ის </w:t>
      </w:r>
      <w:r w:rsidR="000006D9"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 xml:space="preserve">ვადის 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>გასვლის თარიღ</w:t>
      </w:r>
      <w:r w:rsidR="00C5101C"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>ს წარმოადგენს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 xml:space="preserve"> მითითებული თვის ბოლო დღე.</w:t>
      </w:r>
    </w:p>
    <w:p w14:paraId="2D026155" w14:textId="45936C72" w:rsidR="00A03D1D" w:rsidRPr="005122B1" w:rsidRDefault="00A03D1D" w:rsidP="00F6486C">
      <w:pPr>
        <w:pStyle w:val="BodyText"/>
        <w:spacing w:after="0"/>
        <w:jc w:val="both"/>
        <w:rPr>
          <w:rFonts w:ascii="Sylfaen" w:hAnsi="Sylfaen"/>
          <w:spacing w:val="-1"/>
          <w:sz w:val="24"/>
          <w:szCs w:val="24"/>
        </w:rPr>
      </w:pPr>
      <w:r w:rsidRPr="005122B1">
        <w:rPr>
          <w:rFonts w:ascii="Sylfaen" w:hAnsi="Sylfaen"/>
          <w:spacing w:val="-1"/>
          <w:sz w:val="24"/>
          <w:szCs w:val="24"/>
        </w:rPr>
        <w:t>შეინახეთ სინათლისგან დაცულ ადგილ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ზე</w:t>
      </w:r>
      <w:r w:rsidRPr="005122B1">
        <w:rPr>
          <w:rFonts w:ascii="Sylfaen" w:hAnsi="Sylfaen"/>
          <w:spacing w:val="-1"/>
          <w:sz w:val="24"/>
          <w:szCs w:val="24"/>
        </w:rPr>
        <w:t>, 2-8°C ტემპერატურაზე, ორიგინალ შეფუთვაში.</w:t>
      </w:r>
    </w:p>
    <w:p w14:paraId="05FA91A2" w14:textId="1D87C182" w:rsidR="00246A6D" w:rsidRPr="005122B1" w:rsidRDefault="00C5101C" w:rsidP="00F6486C">
      <w:pPr>
        <w:pStyle w:val="BodyText"/>
        <w:spacing w:after="0"/>
        <w:jc w:val="both"/>
        <w:rPr>
          <w:rFonts w:ascii="Sylfaen" w:hAnsi="Sylfaen"/>
          <w:spacing w:val="-1"/>
          <w:sz w:val="24"/>
          <w:szCs w:val="24"/>
          <w:lang w:val="ka-GE"/>
        </w:rPr>
      </w:pPr>
      <w:r w:rsidRPr="005122B1">
        <w:rPr>
          <w:rFonts w:ascii="Sylfaen" w:hAnsi="Sylfaen"/>
          <w:spacing w:val="-1"/>
          <w:sz w:val="24"/>
          <w:szCs w:val="24"/>
          <w:lang w:val="ka-GE"/>
        </w:rPr>
        <w:t>ინახება</w:t>
      </w:r>
      <w:r w:rsidR="003F3F0D" w:rsidRPr="005122B1">
        <w:rPr>
          <w:rFonts w:ascii="Sylfaen" w:hAnsi="Sylfaen"/>
          <w:spacing w:val="-1"/>
          <w:sz w:val="24"/>
          <w:szCs w:val="24"/>
        </w:rPr>
        <w:t xml:space="preserve"> 3 წ</w:t>
      </w:r>
      <w:r w:rsidRPr="005122B1">
        <w:rPr>
          <w:rFonts w:ascii="Sylfaen" w:hAnsi="Sylfaen"/>
          <w:spacing w:val="-1"/>
          <w:sz w:val="24"/>
          <w:szCs w:val="24"/>
          <w:lang w:val="ka-GE"/>
        </w:rPr>
        <w:t>ელი</w:t>
      </w:r>
    </w:p>
    <w:p w14:paraId="78B1A5C0" w14:textId="392D0B9C" w:rsidR="00246A6D" w:rsidRPr="005122B1" w:rsidRDefault="00246A6D" w:rsidP="00F6486C">
      <w:pPr>
        <w:pStyle w:val="BodyText"/>
        <w:spacing w:after="0"/>
        <w:jc w:val="both"/>
        <w:rPr>
          <w:rFonts w:ascii="Sylfaen" w:hAnsi="Sylfaen"/>
          <w:spacing w:val="-1"/>
          <w:sz w:val="24"/>
          <w:szCs w:val="24"/>
        </w:rPr>
      </w:pPr>
      <w:r w:rsidRPr="005122B1">
        <w:rPr>
          <w:rFonts w:ascii="Sylfaen" w:hAnsi="Sylfaen"/>
          <w:spacing w:val="-1"/>
          <w:sz w:val="24"/>
          <w:szCs w:val="24"/>
        </w:rPr>
        <w:t>არ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 xml:space="preserve"> გამოიყენოთ ვარგისობის ვადის დასვლის შემდეგ.</w:t>
      </w:r>
      <w:r w:rsidRPr="005122B1">
        <w:rPr>
          <w:rFonts w:ascii="Sylfaen" w:hAnsi="Sylfaen"/>
          <w:spacing w:val="-1"/>
          <w:sz w:val="24"/>
          <w:szCs w:val="24"/>
        </w:rPr>
        <w:t xml:space="preserve"> </w:t>
      </w:r>
    </w:p>
    <w:p w14:paraId="5230B5E7" w14:textId="7A8D3215" w:rsidR="00246A6D" w:rsidRPr="005122B1" w:rsidRDefault="00246A6D" w:rsidP="00F6486C">
      <w:pPr>
        <w:pStyle w:val="BodyText"/>
        <w:spacing w:after="0"/>
        <w:jc w:val="both"/>
        <w:rPr>
          <w:rFonts w:ascii="Sylfaen" w:hAnsi="Sylfaen"/>
          <w:spacing w:val="-1"/>
          <w:sz w:val="24"/>
          <w:szCs w:val="24"/>
        </w:rPr>
      </w:pPr>
      <w:r w:rsidRPr="005122B1">
        <w:rPr>
          <w:rFonts w:ascii="Sylfaen" w:hAnsi="Sylfaen"/>
          <w:spacing w:val="-1"/>
          <w:sz w:val="24"/>
          <w:szCs w:val="24"/>
        </w:rPr>
        <w:t>არა</w:t>
      </w:r>
      <w:r w:rsidRPr="005122B1">
        <w:rPr>
          <w:rFonts w:ascii="Sylfaen" w:hAnsi="Sylfaen"/>
          <w:spacing w:val="-9"/>
          <w:sz w:val="24"/>
          <w:szCs w:val="24"/>
        </w:rPr>
        <w:t xml:space="preserve"> </w:t>
      </w:r>
      <w:r w:rsidRPr="005122B1">
        <w:rPr>
          <w:rFonts w:ascii="Sylfaen" w:hAnsi="Sylfaen"/>
          <w:spacing w:val="-1"/>
          <w:sz w:val="24"/>
          <w:szCs w:val="24"/>
        </w:rPr>
        <w:t>გადააგდ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ოთ პრეპარატი</w:t>
      </w:r>
      <w:r w:rsidRPr="005122B1">
        <w:rPr>
          <w:rFonts w:ascii="Sylfaen" w:hAnsi="Sylfaen"/>
          <w:spacing w:val="-6"/>
          <w:sz w:val="24"/>
          <w:szCs w:val="24"/>
        </w:rPr>
        <w:t xml:space="preserve"> </w:t>
      </w:r>
      <w:r w:rsidRPr="005122B1">
        <w:rPr>
          <w:rFonts w:ascii="Sylfaen" w:hAnsi="Sylfaen"/>
          <w:spacing w:val="-1"/>
          <w:sz w:val="24"/>
          <w:szCs w:val="24"/>
        </w:rPr>
        <w:t>კანალიზაცია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ში</w:t>
      </w:r>
      <w:r w:rsidRPr="005122B1">
        <w:rPr>
          <w:rFonts w:ascii="Sylfaen" w:hAnsi="Sylfaen"/>
          <w:spacing w:val="-1"/>
          <w:sz w:val="24"/>
          <w:szCs w:val="24"/>
        </w:rPr>
        <w:t>.</w:t>
      </w:r>
      <w:r w:rsidR="00C5101C" w:rsidRPr="005122B1">
        <w:rPr>
          <w:rFonts w:ascii="Sylfaen" w:hAnsi="Sylfaen"/>
          <w:spacing w:val="-5"/>
          <w:sz w:val="24"/>
          <w:szCs w:val="24"/>
          <w:lang w:val="ka-GE"/>
        </w:rPr>
        <w:t xml:space="preserve"> </w:t>
      </w:r>
      <w:proofErr w:type="spellStart"/>
      <w:r w:rsidRPr="005122B1">
        <w:rPr>
          <w:rFonts w:ascii="Sylfaen" w:hAnsi="Sylfaen"/>
          <w:spacing w:val="-1"/>
          <w:sz w:val="24"/>
          <w:szCs w:val="24"/>
        </w:rPr>
        <w:t>დააზუსტ</w:t>
      </w:r>
      <w:proofErr w:type="spellEnd"/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ეთ</w:t>
      </w:r>
      <w:r w:rsidRPr="005122B1">
        <w:rPr>
          <w:rFonts w:ascii="Sylfaen" w:hAnsi="Sylfaen"/>
          <w:spacing w:val="44"/>
          <w:sz w:val="24"/>
          <w:szCs w:val="24"/>
        </w:rPr>
        <w:t xml:space="preserve"> </w:t>
      </w:r>
      <w:r w:rsidRPr="005122B1">
        <w:rPr>
          <w:rFonts w:ascii="Sylfaen" w:hAnsi="Sylfaen"/>
          <w:spacing w:val="-1"/>
          <w:sz w:val="24"/>
          <w:szCs w:val="24"/>
        </w:rPr>
        <w:t>აფთიაქ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 xml:space="preserve">ის </w:t>
      </w:r>
      <w:r w:rsidR="00C5101C" w:rsidRPr="005122B1">
        <w:rPr>
          <w:rFonts w:ascii="Sylfaen" w:hAnsi="Sylfaen"/>
          <w:spacing w:val="-1"/>
          <w:sz w:val="24"/>
          <w:szCs w:val="24"/>
        </w:rPr>
        <w:t>თანამშრომელ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თან</w:t>
      </w:r>
      <w:r w:rsidRPr="005122B1">
        <w:rPr>
          <w:rFonts w:ascii="Sylfaen" w:hAnsi="Sylfaen"/>
          <w:spacing w:val="47"/>
          <w:sz w:val="24"/>
          <w:szCs w:val="24"/>
        </w:rPr>
        <w:t xml:space="preserve"> </w:t>
      </w:r>
      <w:r w:rsidRPr="005122B1">
        <w:rPr>
          <w:rFonts w:ascii="Sylfaen" w:hAnsi="Sylfaen"/>
          <w:spacing w:val="-1"/>
          <w:sz w:val="24"/>
          <w:szCs w:val="24"/>
        </w:rPr>
        <w:t>როგორ</w:t>
      </w:r>
      <w:r w:rsidRPr="005122B1">
        <w:rPr>
          <w:rFonts w:ascii="Sylfaen" w:hAnsi="Sylfaen"/>
          <w:spacing w:val="39"/>
          <w:sz w:val="24"/>
          <w:szCs w:val="24"/>
        </w:rPr>
        <w:t xml:space="preserve"> 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 xml:space="preserve">უნდა </w:t>
      </w:r>
      <w:r w:rsidRPr="005122B1">
        <w:rPr>
          <w:rFonts w:ascii="Sylfaen" w:hAnsi="Sylfaen"/>
          <w:sz w:val="24"/>
          <w:szCs w:val="24"/>
        </w:rPr>
        <w:t>განადგურ</w:t>
      </w:r>
      <w:r w:rsidR="00C5101C" w:rsidRPr="005122B1">
        <w:rPr>
          <w:rFonts w:ascii="Sylfaen" w:hAnsi="Sylfaen"/>
          <w:sz w:val="24"/>
          <w:szCs w:val="24"/>
          <w:lang w:val="ka-GE"/>
        </w:rPr>
        <w:t>დეს პრეპარატი</w:t>
      </w:r>
      <w:r w:rsidRPr="005122B1">
        <w:rPr>
          <w:rFonts w:ascii="Sylfaen" w:hAnsi="Sylfaen"/>
          <w:sz w:val="24"/>
          <w:szCs w:val="24"/>
        </w:rPr>
        <w:t>,</w:t>
      </w:r>
      <w:r w:rsidRPr="005122B1">
        <w:rPr>
          <w:rFonts w:ascii="Sylfaen" w:hAnsi="Sylfaen"/>
          <w:spacing w:val="42"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>რომელ</w:t>
      </w:r>
      <w:r w:rsidR="00C5101C" w:rsidRPr="005122B1">
        <w:rPr>
          <w:rFonts w:ascii="Sylfaen" w:hAnsi="Sylfaen"/>
          <w:sz w:val="24"/>
          <w:szCs w:val="24"/>
          <w:lang w:val="ka-GE"/>
        </w:rPr>
        <w:t>იც</w:t>
      </w:r>
      <w:r w:rsidRPr="005122B1">
        <w:rPr>
          <w:rFonts w:ascii="Sylfaen" w:hAnsi="Sylfaen"/>
          <w:spacing w:val="39"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>ა</w:t>
      </w:r>
      <w:r w:rsidR="00C5101C" w:rsidRPr="005122B1">
        <w:rPr>
          <w:rFonts w:ascii="Sylfaen" w:hAnsi="Sylfaen"/>
          <w:sz w:val="24"/>
          <w:szCs w:val="24"/>
          <w:lang w:val="ka-GE"/>
        </w:rPr>
        <w:t>ღარ წარმოადგენს საჭიროებას</w:t>
      </w:r>
      <w:r w:rsidRPr="005122B1">
        <w:rPr>
          <w:rFonts w:ascii="Sylfaen" w:hAnsi="Sylfaen"/>
          <w:sz w:val="24"/>
          <w:szCs w:val="24"/>
        </w:rPr>
        <w:t>.</w:t>
      </w:r>
      <w:r w:rsidRPr="005122B1">
        <w:rPr>
          <w:rFonts w:ascii="Sylfaen" w:hAnsi="Sylfaen"/>
          <w:spacing w:val="42"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>ეს</w:t>
      </w:r>
      <w:r w:rsidRPr="005122B1">
        <w:rPr>
          <w:rFonts w:ascii="Sylfaen" w:hAnsi="Sylfaen"/>
          <w:spacing w:val="61"/>
          <w:sz w:val="24"/>
          <w:szCs w:val="24"/>
        </w:rPr>
        <w:t xml:space="preserve"> </w:t>
      </w:r>
      <w:r w:rsidRPr="005122B1">
        <w:rPr>
          <w:rFonts w:ascii="Sylfaen" w:hAnsi="Sylfaen"/>
          <w:sz w:val="24"/>
          <w:szCs w:val="24"/>
        </w:rPr>
        <w:t>ზომები</w:t>
      </w:r>
      <w:r w:rsidRPr="005122B1">
        <w:rPr>
          <w:rFonts w:ascii="Sylfaen" w:hAnsi="Sylfaen"/>
          <w:spacing w:val="3"/>
          <w:sz w:val="24"/>
          <w:szCs w:val="24"/>
        </w:rPr>
        <w:t xml:space="preserve"> </w:t>
      </w:r>
      <w:r w:rsidR="00C5101C" w:rsidRPr="005122B1">
        <w:rPr>
          <w:rFonts w:ascii="Sylfaen" w:hAnsi="Sylfaen"/>
          <w:spacing w:val="3"/>
          <w:sz w:val="24"/>
          <w:szCs w:val="24"/>
          <w:lang w:val="ka-GE"/>
        </w:rPr>
        <w:t xml:space="preserve">იძლევა </w:t>
      </w:r>
      <w:r w:rsidRPr="005122B1">
        <w:rPr>
          <w:rFonts w:ascii="Sylfaen" w:hAnsi="Sylfaen"/>
          <w:spacing w:val="-1"/>
          <w:sz w:val="24"/>
          <w:szCs w:val="24"/>
        </w:rPr>
        <w:t>საშუალებას და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ვ</w:t>
      </w:r>
      <w:r w:rsidRPr="005122B1">
        <w:rPr>
          <w:rFonts w:ascii="Sylfaen" w:hAnsi="Sylfaen"/>
          <w:spacing w:val="-1"/>
          <w:sz w:val="24"/>
          <w:szCs w:val="24"/>
        </w:rPr>
        <w:t>იც</w:t>
      </w:r>
      <w:r w:rsidR="00C5101C" w:rsidRPr="005122B1">
        <w:rPr>
          <w:rFonts w:ascii="Sylfaen" w:hAnsi="Sylfaen"/>
          <w:spacing w:val="-1"/>
          <w:sz w:val="24"/>
          <w:szCs w:val="24"/>
          <w:lang w:val="ka-GE"/>
        </w:rPr>
        <w:t>ვა</w:t>
      </w:r>
      <w:r w:rsidRPr="005122B1">
        <w:rPr>
          <w:rFonts w:ascii="Sylfaen" w:hAnsi="Sylfaen"/>
          <w:spacing w:val="-1"/>
          <w:sz w:val="24"/>
          <w:szCs w:val="24"/>
        </w:rPr>
        <w:t>თ გარემო.</w:t>
      </w:r>
    </w:p>
    <w:p w14:paraId="115B6BDB" w14:textId="472DFFEA" w:rsidR="003A49D1" w:rsidRPr="005122B1" w:rsidRDefault="00AD5818" w:rsidP="00F6486C">
      <w:pPr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• </w:t>
      </w:r>
      <w:r w:rsidRPr="005122B1">
        <w:rPr>
          <w:rFonts w:ascii="Sylfaen" w:hAnsi="Sylfaen" w:cs="Times New Roman"/>
          <w:b/>
          <w:sz w:val="24"/>
          <w:szCs w:val="24"/>
        </w:rPr>
        <w:t>არ გა</w:t>
      </w:r>
      <w:r w:rsidR="00C5101C" w:rsidRPr="005122B1">
        <w:rPr>
          <w:rFonts w:ascii="Sylfaen" w:hAnsi="Sylfaen" w:cs="Times New Roman"/>
          <w:b/>
          <w:sz w:val="24"/>
          <w:szCs w:val="24"/>
          <w:lang w:val="ka-GE"/>
        </w:rPr>
        <w:t>დასცე</w:t>
      </w:r>
      <w:r w:rsidRPr="005122B1">
        <w:rPr>
          <w:rFonts w:ascii="Sylfaen" w:hAnsi="Sylfaen" w:cs="Times New Roman"/>
          <w:b/>
          <w:sz w:val="24"/>
          <w:szCs w:val="24"/>
        </w:rPr>
        <w:t xml:space="preserve">თ ეს </w:t>
      </w:r>
      <w:r w:rsidR="00C5101C" w:rsidRPr="005122B1">
        <w:rPr>
          <w:rFonts w:ascii="Sylfaen" w:hAnsi="Sylfaen" w:cs="Times New Roman"/>
          <w:b/>
          <w:sz w:val="24"/>
          <w:szCs w:val="24"/>
          <w:lang w:val="ka-GE"/>
        </w:rPr>
        <w:t>მედიკამენტ</w:t>
      </w:r>
      <w:r w:rsidRPr="005122B1">
        <w:rPr>
          <w:rFonts w:ascii="Sylfaen" w:hAnsi="Sylfaen" w:cs="Times New Roman"/>
          <w:b/>
          <w:sz w:val="24"/>
          <w:szCs w:val="24"/>
        </w:rPr>
        <w:t xml:space="preserve">ი სხვებს. </w:t>
      </w:r>
      <w:r w:rsidRPr="005122B1">
        <w:rPr>
          <w:rFonts w:ascii="Sylfaen" w:hAnsi="Sylfaen" w:cs="Times New Roman"/>
          <w:sz w:val="24"/>
          <w:szCs w:val="24"/>
        </w:rPr>
        <w:t>მან შეიძლება ზიანი მიაყენოს მათ, მაშინაც კი, თუ მათ ი</w:t>
      </w:r>
      <w:r w:rsidR="00C5101C" w:rsidRPr="005122B1">
        <w:rPr>
          <w:rFonts w:ascii="Sylfaen" w:hAnsi="Sylfaen" w:cs="Times New Roman"/>
          <w:sz w:val="24"/>
          <w:szCs w:val="24"/>
          <w:lang w:val="ka-GE"/>
        </w:rPr>
        <w:t>სეთი</w:t>
      </w:r>
      <w:r w:rsidRPr="005122B1">
        <w:rPr>
          <w:rFonts w:ascii="Sylfaen" w:hAnsi="Sylfaen" w:cs="Times New Roman"/>
          <w:sz w:val="24"/>
          <w:szCs w:val="24"/>
        </w:rPr>
        <w:t>ვე სიმპტომები აქვთ, რაც თქვენ.</w:t>
      </w:r>
    </w:p>
    <w:p w14:paraId="7B45756A" w14:textId="0132E69B" w:rsidR="00246A6D" w:rsidRPr="005122B1" w:rsidRDefault="00D35D09" w:rsidP="00F6486C">
      <w:pPr>
        <w:spacing w:after="0" w:line="240" w:lineRule="auto"/>
        <w:jc w:val="both"/>
        <w:rPr>
          <w:rFonts w:ascii="Sylfaen" w:hAnsi="Sylfaen" w:cs="Times New Roman"/>
          <w:b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/>
          <w:spacing w:val="-1"/>
          <w:sz w:val="24"/>
          <w:szCs w:val="24"/>
        </w:rPr>
        <w:t xml:space="preserve">6. </w:t>
      </w:r>
      <w:r w:rsidR="00A97EC5" w:rsidRPr="005122B1">
        <w:rPr>
          <w:rFonts w:ascii="Sylfaen" w:hAnsi="Sylfaen" w:cs="Times New Roman"/>
          <w:b/>
          <w:spacing w:val="-1"/>
          <w:sz w:val="24"/>
          <w:szCs w:val="24"/>
        </w:rPr>
        <w:t>შეფუთვ</w:t>
      </w:r>
      <w:r w:rsidR="00C5101C" w:rsidRPr="005122B1">
        <w:rPr>
          <w:rFonts w:ascii="Sylfaen" w:hAnsi="Sylfaen" w:cs="Times New Roman"/>
          <w:b/>
          <w:spacing w:val="-1"/>
          <w:sz w:val="24"/>
          <w:szCs w:val="24"/>
          <w:lang w:val="ka-GE"/>
        </w:rPr>
        <w:t>ის შიგთავსი</w:t>
      </w:r>
      <w:r w:rsidR="00246A6D" w:rsidRPr="005122B1">
        <w:rPr>
          <w:rFonts w:ascii="Sylfaen" w:hAnsi="Sylfaen" w:cs="Times New Roman"/>
          <w:b/>
          <w:spacing w:val="3"/>
          <w:sz w:val="24"/>
          <w:szCs w:val="24"/>
        </w:rPr>
        <w:t xml:space="preserve"> </w:t>
      </w:r>
      <w:r w:rsidR="00A97EC5" w:rsidRPr="005122B1">
        <w:rPr>
          <w:rFonts w:ascii="Sylfaen" w:hAnsi="Sylfaen" w:cs="Times New Roman"/>
          <w:b/>
          <w:sz w:val="24"/>
          <w:szCs w:val="24"/>
        </w:rPr>
        <w:t>და</w:t>
      </w:r>
      <w:r w:rsidR="00246A6D" w:rsidRPr="005122B1">
        <w:rPr>
          <w:rFonts w:ascii="Sylfaen" w:hAnsi="Sylfaen" w:cs="Times New Roman"/>
          <w:b/>
          <w:spacing w:val="-2"/>
          <w:sz w:val="24"/>
          <w:szCs w:val="24"/>
        </w:rPr>
        <w:t xml:space="preserve"> </w:t>
      </w:r>
      <w:r w:rsidR="00A97EC5" w:rsidRPr="005122B1">
        <w:rPr>
          <w:rFonts w:ascii="Sylfaen" w:hAnsi="Sylfaen" w:cs="Times New Roman"/>
          <w:b/>
          <w:spacing w:val="-1"/>
          <w:sz w:val="24"/>
          <w:szCs w:val="24"/>
        </w:rPr>
        <w:t>სხვა ინფორმაცია</w:t>
      </w:r>
      <w:r w:rsidR="00246A6D" w:rsidRPr="005122B1">
        <w:rPr>
          <w:rFonts w:ascii="Sylfaen" w:hAnsi="Sylfaen" w:cs="Times New Roman"/>
          <w:b/>
          <w:bCs/>
          <w:spacing w:val="-1"/>
          <w:sz w:val="24"/>
          <w:szCs w:val="24"/>
        </w:rPr>
        <w:t xml:space="preserve"> </w:t>
      </w:r>
    </w:p>
    <w:p w14:paraId="32B660F0" w14:textId="00D50A38" w:rsidR="00246A6D" w:rsidRPr="005122B1" w:rsidRDefault="00C5101C" w:rsidP="00F6486C">
      <w:pPr>
        <w:pStyle w:val="BodyText"/>
        <w:tabs>
          <w:tab w:val="left" w:pos="705"/>
        </w:tabs>
        <w:spacing w:after="0"/>
        <w:jc w:val="both"/>
        <w:rPr>
          <w:rFonts w:ascii="Sylfaen" w:hAnsi="Sylfaen"/>
          <w:b/>
          <w:bCs/>
          <w:spacing w:val="-1"/>
          <w:sz w:val="24"/>
          <w:szCs w:val="24"/>
        </w:rPr>
      </w:pPr>
      <w:r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პრეპარატი რეგიმედი</w:t>
      </w:r>
      <w:r w:rsidR="0004191F" w:rsidRPr="005122B1">
        <w:rPr>
          <w:rFonts w:ascii="Sylfaen" w:hAnsi="Sylfaen"/>
          <w:b/>
          <w:spacing w:val="1"/>
          <w:sz w:val="24"/>
          <w:szCs w:val="24"/>
        </w:rPr>
        <w:t xml:space="preserve"> </w:t>
      </w:r>
      <w:r w:rsidR="00246A6D" w:rsidRPr="005122B1">
        <w:rPr>
          <w:rFonts w:ascii="Sylfaen" w:hAnsi="Sylfaen"/>
          <w:b/>
          <w:bCs/>
          <w:spacing w:val="-1"/>
          <w:sz w:val="24"/>
          <w:szCs w:val="24"/>
        </w:rPr>
        <w:t>შეიცავს</w:t>
      </w:r>
    </w:p>
    <w:p w14:paraId="19B1B3BA" w14:textId="77777777" w:rsidR="003F3F0D" w:rsidRPr="005122B1" w:rsidRDefault="0004191F" w:rsidP="00F6486C">
      <w:pPr>
        <w:spacing w:after="0" w:line="240" w:lineRule="auto"/>
        <w:jc w:val="both"/>
        <w:rPr>
          <w:rFonts w:ascii="Sylfaen" w:hAnsi="Sylfaen" w:cs="Times New Roman"/>
          <w:bCs/>
          <w:spacing w:val="-1"/>
          <w:sz w:val="24"/>
          <w:szCs w:val="24"/>
        </w:rPr>
      </w:pPr>
      <w:r w:rsidRPr="005122B1">
        <w:rPr>
          <w:rFonts w:ascii="Sylfaen" w:hAnsi="Sylfaen" w:cs="Times New Roman"/>
          <w:bCs/>
          <w:spacing w:val="-1"/>
          <w:sz w:val="24"/>
          <w:szCs w:val="24"/>
        </w:rPr>
        <w:t xml:space="preserve">პრეპარატის </w:t>
      </w:r>
      <w:r w:rsidR="00A57CBC" w:rsidRPr="005122B1">
        <w:rPr>
          <w:rFonts w:ascii="Sylfaen" w:hAnsi="Sylfaen" w:cs="Times New Roman"/>
          <w:b/>
          <w:bCs/>
          <w:spacing w:val="-1"/>
          <w:sz w:val="24"/>
          <w:szCs w:val="24"/>
          <w:u w:val="single"/>
        </w:rPr>
        <w:t xml:space="preserve">ერთი მლ </w:t>
      </w:r>
      <w:r w:rsidR="00A57CBC" w:rsidRPr="005122B1">
        <w:rPr>
          <w:rFonts w:ascii="Sylfaen" w:hAnsi="Sylfaen" w:cs="Times New Roman"/>
          <w:bCs/>
          <w:spacing w:val="-1"/>
          <w:sz w:val="24"/>
          <w:szCs w:val="24"/>
        </w:rPr>
        <w:t>შეიცავს</w:t>
      </w:r>
    </w:p>
    <w:p w14:paraId="5148A68F" w14:textId="30CCEAC8" w:rsidR="003F3F0D" w:rsidRPr="005122B1" w:rsidRDefault="00150300" w:rsidP="00F6486C">
      <w:pPr>
        <w:spacing w:after="0" w:line="240" w:lineRule="auto"/>
        <w:ind w:right="175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• </w:t>
      </w:r>
      <w:r w:rsidR="003F3F0D" w:rsidRPr="005122B1">
        <w:rPr>
          <w:rFonts w:ascii="Sylfaen" w:hAnsi="Sylfaen" w:cs="Times New Roman"/>
          <w:bCs/>
          <w:i/>
          <w:spacing w:val="-1"/>
          <w:sz w:val="24"/>
          <w:szCs w:val="24"/>
        </w:rPr>
        <w:t>აქტიურ</w:t>
      </w:r>
      <w:r w:rsidR="005F0A3E" w:rsidRPr="005122B1">
        <w:rPr>
          <w:rFonts w:ascii="Sylfaen" w:hAnsi="Sylfaen" w:cs="Times New Roman"/>
          <w:bCs/>
          <w:i/>
          <w:spacing w:val="-1"/>
          <w:sz w:val="24"/>
          <w:szCs w:val="24"/>
          <w:lang w:val="ka-GE"/>
        </w:rPr>
        <w:t>ი</w:t>
      </w:r>
      <w:r w:rsidR="003F3F0D" w:rsidRPr="005122B1">
        <w:rPr>
          <w:rFonts w:ascii="Sylfaen" w:hAnsi="Sylfaen" w:cs="Times New Roman"/>
          <w:bCs/>
          <w:i/>
          <w:spacing w:val="-1"/>
          <w:sz w:val="24"/>
          <w:szCs w:val="24"/>
        </w:rPr>
        <w:t xml:space="preserve"> </w:t>
      </w:r>
      <w:r w:rsidR="005F0A3E" w:rsidRPr="005122B1">
        <w:rPr>
          <w:rFonts w:ascii="Sylfaen" w:hAnsi="Sylfaen" w:cs="Times New Roman"/>
          <w:bCs/>
          <w:i/>
          <w:spacing w:val="-1"/>
          <w:sz w:val="24"/>
          <w:szCs w:val="24"/>
          <w:lang w:val="ka-GE"/>
        </w:rPr>
        <w:t>ნივთიერებები</w:t>
      </w:r>
      <w:r w:rsidR="003F3F0D" w:rsidRPr="005122B1">
        <w:rPr>
          <w:rFonts w:ascii="Sylfaen" w:hAnsi="Sylfaen" w:cs="Times New Roman"/>
          <w:bCs/>
          <w:i/>
          <w:spacing w:val="-1"/>
          <w:sz w:val="24"/>
          <w:szCs w:val="24"/>
        </w:rPr>
        <w:t>:</w:t>
      </w:r>
      <w:r w:rsidR="003F3F0D" w:rsidRPr="005122B1">
        <w:rPr>
          <w:rFonts w:ascii="Sylfaen" w:hAnsi="Sylfaen"/>
          <w:sz w:val="24"/>
          <w:szCs w:val="24"/>
        </w:rPr>
        <w:t xml:space="preserve"> </w:t>
      </w:r>
      <w:r w:rsidR="0004191F" w:rsidRPr="005122B1">
        <w:rPr>
          <w:rFonts w:ascii="Sylfaen" w:eastAsia="Times New Roman" w:hAnsi="Sylfaen"/>
          <w:bCs/>
          <w:sz w:val="24"/>
          <w:szCs w:val="24"/>
          <w:lang w:eastAsia="ru-RU"/>
        </w:rPr>
        <w:t>თიამინის ჰიდროქლორიდი 50 მგ, პირიდოქსინის ჰიდროქლორიდი 50 მგ, ციანოკობალამინი 0.5 მგ.</w:t>
      </w:r>
    </w:p>
    <w:p w14:paraId="6B2A9A6E" w14:textId="09DEE5A3" w:rsidR="0004191F" w:rsidRPr="005122B1" w:rsidRDefault="00150300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 w:cs="Times New Roman"/>
          <w:sz w:val="24"/>
          <w:szCs w:val="24"/>
        </w:rPr>
        <w:t xml:space="preserve">• </w:t>
      </w:r>
      <w:r w:rsidR="003F3F0D" w:rsidRPr="005122B1">
        <w:rPr>
          <w:rFonts w:ascii="Sylfaen" w:hAnsi="Sylfaen" w:cs="Times New Roman"/>
          <w:i/>
          <w:sz w:val="24"/>
          <w:szCs w:val="24"/>
        </w:rPr>
        <w:t xml:space="preserve">დამხმარე ნივთიერებები </w:t>
      </w:r>
      <w:r w:rsidR="003F3F0D" w:rsidRPr="005122B1">
        <w:rPr>
          <w:rFonts w:ascii="Sylfaen" w:hAnsi="Sylfaen" w:cs="Times New Roman"/>
          <w:sz w:val="24"/>
          <w:szCs w:val="24"/>
        </w:rPr>
        <w:t xml:space="preserve">: </w:t>
      </w:r>
      <w:r w:rsidR="0004191F" w:rsidRPr="005122B1">
        <w:rPr>
          <w:rFonts w:ascii="Sylfaen" w:hAnsi="Sylfaen"/>
          <w:sz w:val="24"/>
          <w:szCs w:val="24"/>
        </w:rPr>
        <w:t>ლიდოკაინის ჰიდროქლორიდი</w:t>
      </w:r>
      <w:r w:rsidR="0004191F" w:rsidRPr="005122B1">
        <w:rPr>
          <w:rFonts w:ascii="Sylfaen" w:hAnsi="Sylfaen"/>
          <w:iCs/>
          <w:sz w:val="24"/>
          <w:szCs w:val="24"/>
          <w:lang w:eastAsia="ru-RU"/>
        </w:rPr>
        <w:t xml:space="preserve">, </w:t>
      </w:r>
      <w:r w:rsidR="0004191F" w:rsidRPr="005122B1">
        <w:rPr>
          <w:rFonts w:ascii="Sylfaen" w:hAnsi="Sylfaen"/>
          <w:sz w:val="24"/>
          <w:szCs w:val="24"/>
        </w:rPr>
        <w:t>ბენზილის სპირტი</w:t>
      </w:r>
      <w:r w:rsidR="0004191F" w:rsidRPr="005122B1">
        <w:rPr>
          <w:rFonts w:ascii="Sylfaen" w:hAnsi="Sylfaen"/>
          <w:iCs/>
          <w:sz w:val="24"/>
          <w:szCs w:val="24"/>
          <w:lang w:eastAsia="ru-RU"/>
        </w:rPr>
        <w:t xml:space="preserve">, ნატრიუმის </w:t>
      </w:r>
      <w:r w:rsidR="0004191F" w:rsidRPr="005122B1">
        <w:rPr>
          <w:rFonts w:ascii="Sylfaen" w:hAnsi="Sylfaen"/>
          <w:sz w:val="24"/>
          <w:szCs w:val="24"/>
        </w:rPr>
        <w:t>პოლიფოსფატი, კალიუმის ჰექსაციანოფერატი ( III )</w:t>
      </w:r>
      <w:r w:rsidR="0004191F" w:rsidRPr="005122B1">
        <w:rPr>
          <w:rFonts w:ascii="Sylfaen" w:hAnsi="Sylfaen"/>
          <w:iCs/>
          <w:sz w:val="24"/>
          <w:szCs w:val="24"/>
          <w:lang w:eastAsia="ru-RU"/>
        </w:rPr>
        <w:t xml:space="preserve">, ნატრიუმის </w:t>
      </w:r>
      <w:r w:rsidR="0004191F" w:rsidRPr="005122B1">
        <w:rPr>
          <w:rFonts w:ascii="Sylfaen" w:hAnsi="Sylfaen"/>
          <w:sz w:val="24"/>
          <w:szCs w:val="24"/>
        </w:rPr>
        <w:t xml:space="preserve">ჰიდროქსიდი, საინექციო </w:t>
      </w:r>
      <w:r w:rsidR="0004191F" w:rsidRPr="005122B1">
        <w:rPr>
          <w:rFonts w:ascii="Sylfaen" w:hAnsi="Sylfaen"/>
          <w:iCs/>
          <w:sz w:val="24"/>
          <w:szCs w:val="24"/>
          <w:lang w:eastAsia="ru-RU"/>
        </w:rPr>
        <w:t>წყალი.</w:t>
      </w:r>
    </w:p>
    <w:p w14:paraId="5C737009" w14:textId="77777777" w:rsidR="005A415E" w:rsidRPr="005122B1" w:rsidRDefault="005A415E" w:rsidP="00F6486C">
      <w:pPr>
        <w:spacing w:after="0" w:line="240" w:lineRule="auto"/>
        <w:ind w:right="175"/>
        <w:jc w:val="both"/>
        <w:rPr>
          <w:rFonts w:ascii="Sylfaen" w:hAnsi="Sylfaen"/>
          <w:i/>
          <w:spacing w:val="-1"/>
          <w:sz w:val="24"/>
          <w:szCs w:val="24"/>
        </w:rPr>
      </w:pPr>
    </w:p>
    <w:p w14:paraId="539DEFB2" w14:textId="1319F5F1" w:rsidR="00237385" w:rsidRPr="005122B1" w:rsidRDefault="00237385" w:rsidP="00F6486C">
      <w:pPr>
        <w:pStyle w:val="BodyText"/>
        <w:spacing w:after="0"/>
        <w:jc w:val="both"/>
        <w:rPr>
          <w:rFonts w:ascii="Sylfaen" w:hAnsi="Sylfaen"/>
          <w:b/>
          <w:bCs/>
          <w:spacing w:val="-1"/>
          <w:sz w:val="24"/>
          <w:szCs w:val="24"/>
          <w:lang w:val="ka-GE"/>
        </w:rPr>
      </w:pPr>
      <w:r w:rsidRPr="005122B1">
        <w:rPr>
          <w:rFonts w:ascii="Sylfaen" w:hAnsi="Sylfaen"/>
          <w:b/>
          <w:bCs/>
          <w:sz w:val="24"/>
          <w:szCs w:val="24"/>
        </w:rPr>
        <w:t>პრეპარატ</w:t>
      </w:r>
      <w:r w:rsidR="005F0A3E" w:rsidRPr="005122B1">
        <w:rPr>
          <w:rFonts w:ascii="Sylfaen" w:hAnsi="Sylfaen"/>
          <w:b/>
          <w:bCs/>
          <w:sz w:val="24"/>
          <w:szCs w:val="24"/>
          <w:lang w:val="ka-GE"/>
        </w:rPr>
        <w:t xml:space="preserve"> რეგიმედ</w:t>
      </w:r>
      <w:r w:rsidRPr="005122B1">
        <w:rPr>
          <w:rFonts w:ascii="Sylfaen" w:hAnsi="Sylfaen"/>
          <w:b/>
          <w:bCs/>
          <w:sz w:val="24"/>
          <w:szCs w:val="24"/>
        </w:rPr>
        <w:t xml:space="preserve">ის </w:t>
      </w:r>
      <w:r w:rsidR="005F0A3E" w:rsidRPr="005122B1">
        <w:rPr>
          <w:rFonts w:ascii="Sylfaen" w:hAnsi="Sylfaen"/>
          <w:b/>
          <w:bCs/>
          <w:spacing w:val="-1"/>
          <w:sz w:val="24"/>
          <w:szCs w:val="24"/>
        </w:rPr>
        <w:t>გარე</w:t>
      </w:r>
      <w:r w:rsidR="005F0A3E" w:rsidRPr="005122B1">
        <w:rPr>
          <w:rFonts w:ascii="Sylfaen" w:hAnsi="Sylfaen"/>
          <w:b/>
          <w:bCs/>
          <w:spacing w:val="-2"/>
          <w:sz w:val="24"/>
          <w:szCs w:val="24"/>
          <w:lang w:val="ka-GE"/>
        </w:rPr>
        <w:t>განი სახე</w:t>
      </w:r>
      <w:r w:rsidRPr="005122B1">
        <w:rPr>
          <w:rFonts w:ascii="Sylfaen" w:hAnsi="Sylfaen"/>
          <w:b/>
          <w:bCs/>
          <w:sz w:val="24"/>
          <w:szCs w:val="24"/>
        </w:rPr>
        <w:t xml:space="preserve"> </w:t>
      </w:r>
      <w:r w:rsidR="006B323F" w:rsidRPr="005122B1">
        <w:rPr>
          <w:rFonts w:ascii="Sylfaen" w:hAnsi="Sylfaen"/>
          <w:b/>
          <w:spacing w:val="1"/>
          <w:sz w:val="24"/>
          <w:szCs w:val="24"/>
          <w:lang w:val="kk-KZ"/>
        </w:rPr>
        <w:t xml:space="preserve"> </w:t>
      </w:r>
      <w:r w:rsidRPr="005122B1">
        <w:rPr>
          <w:rFonts w:ascii="Sylfaen" w:hAnsi="Sylfaen"/>
          <w:b/>
          <w:bCs/>
          <w:sz w:val="24"/>
          <w:szCs w:val="24"/>
        </w:rPr>
        <w:t>და</w:t>
      </w:r>
      <w:r w:rsidRPr="005122B1">
        <w:rPr>
          <w:rFonts w:ascii="Sylfaen" w:hAnsi="Sylfaen"/>
          <w:b/>
          <w:bCs/>
          <w:spacing w:val="3"/>
          <w:sz w:val="24"/>
          <w:szCs w:val="24"/>
        </w:rPr>
        <w:t xml:space="preserve"> </w:t>
      </w:r>
      <w:r w:rsidRPr="005122B1">
        <w:rPr>
          <w:rFonts w:ascii="Sylfaen" w:hAnsi="Sylfaen"/>
          <w:b/>
          <w:bCs/>
          <w:spacing w:val="-1"/>
          <w:sz w:val="24"/>
          <w:szCs w:val="24"/>
        </w:rPr>
        <w:t>შეფუთვ</w:t>
      </w:r>
      <w:r w:rsidR="005F0A3E"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ის შიგთავსი</w:t>
      </w:r>
    </w:p>
    <w:p w14:paraId="6FFDD2A6" w14:textId="2435ABC5" w:rsidR="00E23A8C" w:rsidRPr="005122B1" w:rsidRDefault="00E23A8C" w:rsidP="00F6486C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5122B1">
        <w:rPr>
          <w:rFonts w:ascii="Sylfaen" w:hAnsi="Sylfaen"/>
          <w:iCs/>
          <w:sz w:val="24"/>
          <w:szCs w:val="24"/>
          <w:lang w:eastAsia="ru-RU"/>
        </w:rPr>
        <w:t>პრეპარატი</w:t>
      </w:r>
      <w:r w:rsidR="0050489E" w:rsidRPr="005122B1">
        <w:rPr>
          <w:rFonts w:ascii="Sylfaen" w:hAnsi="Sylfaen"/>
          <w:iCs/>
          <w:sz w:val="24"/>
          <w:szCs w:val="24"/>
          <w:lang w:val="ka-GE" w:eastAsia="ru-RU"/>
        </w:rPr>
        <w:t xml:space="preserve"> ხელმისაწვდომია</w:t>
      </w:r>
      <w:r w:rsidRPr="005122B1">
        <w:rPr>
          <w:rFonts w:ascii="Sylfaen" w:hAnsi="Sylfaen"/>
          <w:iCs/>
          <w:sz w:val="24"/>
          <w:szCs w:val="24"/>
          <w:lang w:eastAsia="ru-RU"/>
        </w:rPr>
        <w:t xml:space="preserve"> 2 მლ</w:t>
      </w:r>
      <w:r w:rsidR="005F0A3E" w:rsidRPr="005122B1">
        <w:rPr>
          <w:rFonts w:ascii="Sylfaen" w:hAnsi="Sylfaen"/>
          <w:iCs/>
          <w:sz w:val="24"/>
          <w:szCs w:val="24"/>
          <w:lang w:val="ka-GE" w:eastAsia="ru-RU"/>
        </w:rPr>
        <w:t>-იან</w:t>
      </w:r>
      <w:r w:rsidRPr="005122B1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="005F0A3E" w:rsidRPr="005122B1">
        <w:rPr>
          <w:rFonts w:ascii="Sylfaen" w:hAnsi="Sylfaen"/>
          <w:iCs/>
          <w:sz w:val="24"/>
          <w:szCs w:val="24"/>
          <w:lang w:eastAsia="ru-RU"/>
        </w:rPr>
        <w:t>I ტიპის</w:t>
      </w:r>
      <w:r w:rsidR="005F0A3E" w:rsidRPr="005122B1">
        <w:rPr>
          <w:rFonts w:ascii="Sylfaen" w:hAnsi="Sylfaen"/>
          <w:iCs/>
          <w:sz w:val="24"/>
          <w:szCs w:val="24"/>
          <w:lang w:val="ka-GE" w:eastAsia="ru-RU"/>
        </w:rPr>
        <w:t xml:space="preserve"> </w:t>
      </w:r>
      <w:r w:rsidRPr="005122B1">
        <w:rPr>
          <w:rFonts w:ascii="Sylfaen" w:hAnsi="Sylfaen"/>
          <w:iCs/>
          <w:sz w:val="24"/>
          <w:szCs w:val="24"/>
          <w:lang w:eastAsia="ru-RU"/>
        </w:rPr>
        <w:t>ქარვისფერ შუშის ამპულებში.</w:t>
      </w:r>
    </w:p>
    <w:p w14:paraId="77872B41" w14:textId="4263B56B" w:rsidR="00E23A8C" w:rsidRPr="005122B1" w:rsidRDefault="005F0A3E" w:rsidP="00F6486C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eastAsia="ru-RU"/>
        </w:rPr>
      </w:pPr>
      <w:r w:rsidRPr="005122B1">
        <w:rPr>
          <w:rFonts w:ascii="Sylfaen" w:hAnsi="Sylfaen"/>
          <w:iCs/>
          <w:sz w:val="24"/>
          <w:szCs w:val="24"/>
          <w:lang w:val="ka-GE" w:eastAsia="ru-RU"/>
        </w:rPr>
        <w:t xml:space="preserve">5 ამპულა კონტურულ ფიჭისებრ </w:t>
      </w:r>
      <w:r w:rsidR="00E23A8C" w:rsidRPr="005122B1">
        <w:rPr>
          <w:rFonts w:ascii="Sylfaen" w:hAnsi="Sylfaen"/>
          <w:iCs/>
          <w:sz w:val="24"/>
          <w:szCs w:val="24"/>
          <w:lang w:eastAsia="ru-RU"/>
        </w:rPr>
        <w:t>პოლივინილქლორიდისგან (</w:t>
      </w:r>
      <w:r w:rsidRPr="005122B1">
        <w:rPr>
          <w:rFonts w:ascii="Sylfaen" w:hAnsi="Sylfaen"/>
          <w:iCs/>
          <w:sz w:val="24"/>
          <w:szCs w:val="24"/>
          <w:lang w:val="ka-GE" w:eastAsia="ru-RU"/>
        </w:rPr>
        <w:t>პვქ)</w:t>
      </w:r>
      <w:r w:rsidR="00E23A8C" w:rsidRPr="005122B1">
        <w:rPr>
          <w:rFonts w:ascii="Sylfaen" w:hAnsi="Sylfaen"/>
          <w:iCs/>
          <w:sz w:val="24"/>
          <w:szCs w:val="24"/>
          <w:lang w:eastAsia="ru-RU"/>
        </w:rPr>
        <w:t xml:space="preserve"> დამზადებულ  შეფუთვაში.</w:t>
      </w:r>
    </w:p>
    <w:p w14:paraId="7BD92D49" w14:textId="3DCE4FAA" w:rsidR="006B323F" w:rsidRPr="005122B1" w:rsidRDefault="00E23A8C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iCs/>
          <w:sz w:val="24"/>
          <w:szCs w:val="24"/>
          <w:lang w:eastAsia="ru-RU"/>
        </w:rPr>
        <w:t xml:space="preserve">ერთი </w:t>
      </w:r>
      <w:r w:rsidR="005F0A3E" w:rsidRPr="005122B1">
        <w:rPr>
          <w:rFonts w:ascii="Sylfaen" w:hAnsi="Sylfaen"/>
          <w:iCs/>
          <w:sz w:val="24"/>
          <w:szCs w:val="24"/>
          <w:lang w:val="ka-GE" w:eastAsia="ru-RU"/>
        </w:rPr>
        <w:t>პვქ-ს</w:t>
      </w:r>
      <w:r w:rsidRPr="005122B1">
        <w:rPr>
          <w:rFonts w:ascii="Sylfaen" w:hAnsi="Sylfaen"/>
          <w:iCs/>
          <w:sz w:val="24"/>
          <w:szCs w:val="24"/>
          <w:lang w:eastAsia="ru-RU"/>
        </w:rPr>
        <w:t xml:space="preserve"> შეფუთვა ყაზახურ და რუსულ ენებზე ინსტრუქციასთან ერთად მოთავსებულია მუყაოს კოლოფში.</w:t>
      </w:r>
    </w:p>
    <w:p w14:paraId="55AB326B" w14:textId="77777777" w:rsidR="003A49D1" w:rsidRPr="005122B1" w:rsidRDefault="003A49D1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F34D038" w14:textId="77777777" w:rsidR="00671F31" w:rsidRPr="005122B1" w:rsidRDefault="00671F31" w:rsidP="00671F31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5122B1">
        <w:rPr>
          <w:rFonts w:ascii="Sylfaen" w:hAnsi="Sylfaen"/>
          <w:b/>
          <w:bCs/>
          <w:sz w:val="24"/>
          <w:szCs w:val="24"/>
        </w:rPr>
        <w:t>გაცემის წესი:</w:t>
      </w:r>
    </w:p>
    <w:p w14:paraId="1824CE43" w14:textId="77777777" w:rsidR="00671F31" w:rsidRPr="005122B1" w:rsidRDefault="00671F31" w:rsidP="00671F31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ფარმაცევტული პროდუქტის ჯგუფი III, გაიცემა რეცეპტის გარეშე</w:t>
      </w:r>
    </w:p>
    <w:p w14:paraId="41E3C527" w14:textId="77777777" w:rsidR="006B323F" w:rsidRPr="005122B1" w:rsidRDefault="006B323F" w:rsidP="00F6486C">
      <w:pPr>
        <w:pStyle w:val="BodyText"/>
        <w:spacing w:after="0"/>
        <w:jc w:val="both"/>
        <w:rPr>
          <w:rFonts w:ascii="Sylfaen" w:hAnsi="Sylfaen"/>
          <w:sz w:val="24"/>
          <w:szCs w:val="24"/>
        </w:rPr>
      </w:pPr>
    </w:p>
    <w:p w14:paraId="5A0F49F9" w14:textId="77777777" w:rsidR="000B36EE" w:rsidRPr="005122B1" w:rsidRDefault="00684BFD" w:rsidP="00F6486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uk-UA"/>
        </w:rPr>
      </w:pPr>
      <w:r w:rsidRPr="005122B1">
        <w:rPr>
          <w:rFonts w:ascii="Sylfaen" w:hAnsi="Sylfaen" w:cs="Times New Roman"/>
          <w:b/>
          <w:sz w:val="24"/>
          <w:szCs w:val="24"/>
          <w:lang w:val="kk-KZ"/>
        </w:rPr>
        <w:t>მწარმოებელი</w:t>
      </w:r>
      <w:r w:rsidRPr="005122B1">
        <w:rPr>
          <w:rFonts w:ascii="Sylfaen" w:hAnsi="Sylfaen" w:cs="Times New Roman"/>
          <w:sz w:val="24"/>
          <w:szCs w:val="24"/>
          <w:lang w:val="uk-UA"/>
        </w:rPr>
        <w:t xml:space="preserve"> </w:t>
      </w:r>
    </w:p>
    <w:p w14:paraId="6C10CD00" w14:textId="328925CE" w:rsidR="005F0A3E" w:rsidRPr="005122B1" w:rsidRDefault="00747B9E" w:rsidP="005F0A3E">
      <w:pPr>
        <w:spacing w:after="0" w:line="240" w:lineRule="auto"/>
        <w:jc w:val="both"/>
        <w:rPr>
          <w:rFonts w:ascii="Sylfaen" w:hAnsi="Sylfaen"/>
          <w:sz w:val="24"/>
          <w:szCs w:val="24"/>
          <w:lang w:val="uk-UA"/>
        </w:rPr>
      </w:pPr>
      <w:r w:rsidRPr="005122B1">
        <w:rPr>
          <w:rFonts w:ascii="Sylfaen" w:hAnsi="Sylfaen"/>
          <w:sz w:val="24"/>
          <w:szCs w:val="24"/>
          <w:lang w:val="uk-UA"/>
        </w:rPr>
        <w:t>SC</w:t>
      </w:r>
      <w:r w:rsidR="000006D9" w:rsidRPr="005122B1">
        <w:rPr>
          <w:rFonts w:ascii="Sylfaen" w:hAnsi="Sylfaen"/>
          <w:sz w:val="24"/>
          <w:szCs w:val="24"/>
          <w:lang w:val="ka-GE"/>
        </w:rPr>
        <w:t xml:space="preserve"> </w:t>
      </w:r>
      <w:r w:rsidR="005F0A3E" w:rsidRPr="005122B1">
        <w:rPr>
          <w:rFonts w:ascii="Sylfaen" w:hAnsi="Sylfaen"/>
          <w:sz w:val="24"/>
          <w:szCs w:val="24"/>
          <w:lang w:val="uk-UA"/>
        </w:rPr>
        <w:t>Balkan Pharmaceuticals SRL</w:t>
      </w:r>
    </w:p>
    <w:p w14:paraId="1795C960" w14:textId="527C270D" w:rsidR="00684BFD" w:rsidRPr="005122B1" w:rsidRDefault="005F0A3E" w:rsidP="005F0A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122B1">
        <w:rPr>
          <w:rFonts w:ascii="Sylfaen" w:hAnsi="Sylfaen"/>
          <w:sz w:val="24"/>
          <w:szCs w:val="24"/>
          <w:lang w:val="uk-UA"/>
        </w:rPr>
        <w:t>MD-2091, Industriala Street</w:t>
      </w:r>
      <w:r w:rsidR="00747B9E" w:rsidRPr="005122B1">
        <w:rPr>
          <w:rFonts w:ascii="Sylfaen" w:hAnsi="Sylfaen"/>
          <w:sz w:val="24"/>
          <w:szCs w:val="24"/>
          <w:lang w:val="uk-UA"/>
        </w:rPr>
        <w:t xml:space="preserve"> </w:t>
      </w:r>
      <w:r w:rsidRPr="005122B1">
        <w:rPr>
          <w:rFonts w:ascii="Sylfaen" w:hAnsi="Sylfaen"/>
          <w:sz w:val="24"/>
          <w:szCs w:val="24"/>
          <w:lang w:val="uk-UA"/>
        </w:rPr>
        <w:t>7A,</w:t>
      </w:r>
      <w:r w:rsidR="000006D9" w:rsidRPr="005122B1">
        <w:rPr>
          <w:rFonts w:ascii="Sylfaen" w:hAnsi="Sylfaen"/>
          <w:sz w:val="24"/>
          <w:szCs w:val="24"/>
          <w:lang w:val="ka-GE"/>
        </w:rPr>
        <w:t xml:space="preserve"> </w:t>
      </w:r>
      <w:r w:rsidRPr="005122B1">
        <w:rPr>
          <w:rFonts w:ascii="Sylfaen" w:hAnsi="Sylfaen"/>
          <w:sz w:val="24"/>
          <w:szCs w:val="24"/>
          <w:lang w:val="ka-GE"/>
        </w:rPr>
        <w:t>სინჟერა, მოლდოვეთის რესპუბლიკა</w:t>
      </w:r>
    </w:p>
    <w:p w14:paraId="0A323D80" w14:textId="77777777" w:rsidR="008A4E71" w:rsidRPr="005122B1" w:rsidRDefault="008A4E71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>ტელ.: +373 22 536 160</w:t>
      </w:r>
    </w:p>
    <w:p w14:paraId="446E0EA6" w14:textId="77777777" w:rsidR="008A4E71" w:rsidRPr="005122B1" w:rsidRDefault="008A4E71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122B1">
        <w:rPr>
          <w:rFonts w:ascii="Sylfaen" w:hAnsi="Sylfaen"/>
          <w:sz w:val="24"/>
          <w:szCs w:val="24"/>
        </w:rPr>
        <w:t xml:space="preserve">ელ. ფოსტა: </w:t>
      </w:r>
      <w:hyperlink r:id="rId13" w:history="1">
        <w:r w:rsidRPr="005122B1">
          <w:rPr>
            <w:rStyle w:val="Hyperlink"/>
            <w:rFonts w:ascii="Sylfaen" w:hAnsi="Sylfaen"/>
            <w:sz w:val="24"/>
            <w:szCs w:val="24"/>
          </w:rPr>
          <w:t>pro-health@balkanpharmaceuticals.com</w:t>
        </w:r>
      </w:hyperlink>
    </w:p>
    <w:p w14:paraId="4D34C428" w14:textId="77777777" w:rsidR="008A4E71" w:rsidRPr="005122B1" w:rsidRDefault="008A4E71" w:rsidP="00F6486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C5601CD" w14:textId="6EEBEB4B" w:rsidR="008A4E71" w:rsidRPr="005122B1" w:rsidRDefault="0062122F" w:rsidP="00F6486C">
      <w:pPr>
        <w:pStyle w:val="BodyText"/>
        <w:spacing w:after="0"/>
        <w:jc w:val="both"/>
        <w:rPr>
          <w:rFonts w:ascii="Sylfaen" w:hAnsi="Sylfaen"/>
          <w:b/>
          <w:bCs/>
          <w:spacing w:val="2"/>
          <w:sz w:val="24"/>
          <w:szCs w:val="24"/>
        </w:rPr>
      </w:pPr>
      <w:r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სა</w:t>
      </w:r>
      <w:r w:rsidR="008A4E71" w:rsidRPr="005122B1">
        <w:rPr>
          <w:rFonts w:ascii="Sylfaen" w:hAnsi="Sylfaen"/>
          <w:b/>
          <w:bCs/>
          <w:spacing w:val="-1"/>
          <w:sz w:val="24"/>
          <w:szCs w:val="24"/>
        </w:rPr>
        <w:t>რეგისტრაცი</w:t>
      </w:r>
      <w:r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ო</w:t>
      </w:r>
      <w:r w:rsidR="008A4E71" w:rsidRPr="005122B1">
        <w:rPr>
          <w:rFonts w:ascii="Sylfaen" w:hAnsi="Sylfaen"/>
          <w:b/>
          <w:bCs/>
          <w:spacing w:val="2"/>
          <w:sz w:val="24"/>
          <w:szCs w:val="24"/>
        </w:rPr>
        <w:t xml:space="preserve"> </w:t>
      </w:r>
      <w:r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მოწმო</w:t>
      </w:r>
      <w:r w:rsidR="008A4E71" w:rsidRPr="005122B1">
        <w:rPr>
          <w:rFonts w:ascii="Sylfaen" w:hAnsi="Sylfaen"/>
          <w:b/>
          <w:bCs/>
          <w:spacing w:val="-1"/>
          <w:sz w:val="24"/>
          <w:szCs w:val="24"/>
        </w:rPr>
        <w:t>ბი</w:t>
      </w:r>
      <w:r w:rsidRPr="005122B1">
        <w:rPr>
          <w:rFonts w:ascii="Sylfaen" w:hAnsi="Sylfaen"/>
          <w:b/>
          <w:bCs/>
          <w:spacing w:val="-1"/>
          <w:sz w:val="24"/>
          <w:szCs w:val="24"/>
          <w:lang w:val="ka-GE"/>
        </w:rPr>
        <w:t>ს</w:t>
      </w:r>
      <w:r w:rsidR="008A4E71" w:rsidRPr="005122B1">
        <w:rPr>
          <w:rFonts w:ascii="Sylfaen" w:hAnsi="Sylfaen"/>
          <w:b/>
          <w:bCs/>
          <w:spacing w:val="2"/>
          <w:sz w:val="24"/>
          <w:szCs w:val="24"/>
        </w:rPr>
        <w:t xml:space="preserve"> </w:t>
      </w:r>
      <w:r w:rsidRPr="005122B1">
        <w:rPr>
          <w:rFonts w:ascii="Sylfaen" w:hAnsi="Sylfaen"/>
          <w:b/>
          <w:bCs/>
          <w:spacing w:val="-1"/>
          <w:sz w:val="24"/>
          <w:szCs w:val="24"/>
        </w:rPr>
        <w:t>მფლობელი</w:t>
      </w:r>
    </w:p>
    <w:p w14:paraId="2B2A5D23" w14:textId="77777777" w:rsidR="0062122F" w:rsidRPr="005122B1" w:rsidRDefault="0062122F" w:rsidP="0062122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  <w:r w:rsidRPr="005122B1">
        <w:rPr>
          <w:rFonts w:ascii="Sylfaen" w:hAnsi="Sylfaen"/>
          <w:sz w:val="24"/>
          <w:szCs w:val="24"/>
          <w:lang w:val="kk-KZ"/>
        </w:rPr>
        <w:t>SPEY MEDICAL LTD</w:t>
      </w:r>
    </w:p>
    <w:p w14:paraId="1343C622" w14:textId="77777777" w:rsidR="0062122F" w:rsidRPr="005122B1" w:rsidRDefault="0062122F" w:rsidP="0062122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  <w:r w:rsidRPr="005122B1">
        <w:rPr>
          <w:rFonts w:ascii="Sylfaen" w:hAnsi="Sylfaen"/>
          <w:sz w:val="24"/>
          <w:szCs w:val="24"/>
          <w:lang w:val="kk-KZ"/>
        </w:rPr>
        <w:t>Lynton House 7-12 Tavistock Square</w:t>
      </w:r>
    </w:p>
    <w:p w14:paraId="0A901C6C" w14:textId="1278E4B6" w:rsidR="008A4E71" w:rsidRPr="005122B1" w:rsidRDefault="0062122F" w:rsidP="0062122F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122B1">
        <w:rPr>
          <w:rFonts w:ascii="Sylfaen" w:hAnsi="Sylfaen"/>
          <w:sz w:val="24"/>
          <w:szCs w:val="24"/>
          <w:lang w:val="ka-GE"/>
        </w:rPr>
        <w:t>ლონდონი</w:t>
      </w:r>
      <w:r w:rsidRPr="005122B1">
        <w:rPr>
          <w:rFonts w:ascii="Sylfaen" w:hAnsi="Sylfaen"/>
          <w:sz w:val="24"/>
          <w:szCs w:val="24"/>
          <w:lang w:val="kk-KZ"/>
        </w:rPr>
        <w:t xml:space="preserve">, WC1H 9LT, </w:t>
      </w:r>
      <w:r w:rsidRPr="005122B1">
        <w:rPr>
          <w:rFonts w:ascii="Sylfaen" w:hAnsi="Sylfaen"/>
          <w:sz w:val="24"/>
          <w:szCs w:val="24"/>
          <w:lang w:val="ka-GE"/>
        </w:rPr>
        <w:t>დიდი ბრიტანეთი</w:t>
      </w:r>
    </w:p>
    <w:p w14:paraId="2C9E6C1F" w14:textId="77777777" w:rsidR="008A4E71" w:rsidRPr="005122B1" w:rsidRDefault="008A4E71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k-KZ" w:eastAsia="ru-RU"/>
        </w:rPr>
      </w:pPr>
      <w:r w:rsidRPr="005122B1">
        <w:rPr>
          <w:rFonts w:ascii="Sylfaen" w:hAnsi="Sylfaen"/>
          <w:sz w:val="24"/>
          <w:szCs w:val="24"/>
          <w:lang w:val="kk-KZ"/>
        </w:rPr>
        <w:lastRenderedPageBreak/>
        <w:t>ტელ.: +44 203 598 2050</w:t>
      </w:r>
    </w:p>
    <w:p w14:paraId="54A6A359" w14:textId="77777777" w:rsidR="008A4E71" w:rsidRPr="005122B1" w:rsidRDefault="008A4E71" w:rsidP="00F6486C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  <w:r w:rsidRPr="005122B1">
        <w:rPr>
          <w:rFonts w:ascii="Sylfaen" w:hAnsi="Sylfaen"/>
          <w:sz w:val="24"/>
          <w:szCs w:val="24"/>
          <w:lang w:val="kk-KZ"/>
        </w:rPr>
        <w:t>ელ. ფოსტა: info@spey.eu</w:t>
      </w:r>
    </w:p>
    <w:p w14:paraId="17D56F1E" w14:textId="77777777" w:rsidR="008A4E71" w:rsidRPr="005122B1" w:rsidRDefault="008A4E71" w:rsidP="00F6486C">
      <w:pPr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</w:p>
    <w:p w14:paraId="721486F2" w14:textId="08C50864" w:rsidR="005A48BE" w:rsidRPr="005122B1" w:rsidRDefault="005A48BE" w:rsidP="00F6486C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/>
          <w:iCs/>
          <w:sz w:val="24"/>
          <w:szCs w:val="24"/>
        </w:rPr>
      </w:pPr>
      <w:r w:rsidRPr="005122B1">
        <w:rPr>
          <w:rFonts w:ascii="Sylfaen" w:hAnsi="Sylfaen" w:cs="Times New Roman"/>
          <w:b/>
          <w:iCs/>
          <w:sz w:val="24"/>
          <w:szCs w:val="24"/>
        </w:rPr>
        <w:t xml:space="preserve">პრეპარატთან დაკავშირებული ნებისმიერი ინფორმაციის მისაღებად, ასევე საჩივრების 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გაჩენის </w:t>
      </w:r>
      <w:r w:rsidRPr="005122B1">
        <w:rPr>
          <w:rFonts w:ascii="Sylfaen" w:hAnsi="Sylfaen" w:cs="Times New Roman"/>
          <w:b/>
          <w:iCs/>
          <w:sz w:val="24"/>
          <w:szCs w:val="24"/>
        </w:rPr>
        <w:t>შემთხვევაში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უნდა</w:t>
      </w:r>
      <w:r w:rsidRPr="005122B1">
        <w:rPr>
          <w:rFonts w:ascii="Sylfaen" w:hAnsi="Sylfaen" w:cs="Times New Roman"/>
          <w:b/>
          <w:iCs/>
          <w:sz w:val="24"/>
          <w:szCs w:val="24"/>
        </w:rPr>
        <w:t xml:space="preserve"> 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>მიმართო</w:t>
      </w:r>
      <w:r w:rsidRPr="005122B1">
        <w:rPr>
          <w:rFonts w:ascii="Sylfaen" w:hAnsi="Sylfaen" w:cs="Times New Roman"/>
          <w:b/>
          <w:iCs/>
          <w:sz w:val="24"/>
          <w:szCs w:val="24"/>
        </w:rPr>
        <w:t xml:space="preserve">თ 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>სა</w:t>
      </w:r>
      <w:r w:rsidRPr="005122B1">
        <w:rPr>
          <w:rFonts w:ascii="Sylfaen" w:hAnsi="Sylfaen" w:cs="Times New Roman"/>
          <w:b/>
          <w:iCs/>
          <w:sz w:val="24"/>
          <w:szCs w:val="24"/>
        </w:rPr>
        <w:t>რეგისტრაცი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>ო</w:t>
      </w:r>
      <w:r w:rsidRPr="005122B1">
        <w:rPr>
          <w:rFonts w:ascii="Sylfaen" w:hAnsi="Sylfaen" w:cs="Times New Roman"/>
          <w:b/>
          <w:iCs/>
          <w:sz w:val="24"/>
          <w:szCs w:val="24"/>
        </w:rPr>
        <w:t xml:space="preserve"> მოწმობის მფლობელის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</w:t>
      </w:r>
      <w:r w:rsidR="0062122F" w:rsidRPr="005122B1">
        <w:rPr>
          <w:rFonts w:ascii="Sylfaen" w:hAnsi="Sylfaen" w:cs="Times New Roman"/>
          <w:b/>
          <w:iCs/>
          <w:sz w:val="24"/>
          <w:szCs w:val="24"/>
        </w:rPr>
        <w:t xml:space="preserve">წარმომადგენელს </w:t>
      </w:r>
      <w:r w:rsidRPr="005122B1">
        <w:rPr>
          <w:rFonts w:ascii="Sylfaen" w:hAnsi="Sylfaen" w:cs="Times New Roman"/>
          <w:b/>
          <w:iCs/>
          <w:sz w:val="24"/>
          <w:szCs w:val="24"/>
        </w:rPr>
        <w:t xml:space="preserve"> ან 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>სა</w:t>
      </w:r>
      <w:r w:rsidRPr="005122B1">
        <w:rPr>
          <w:rFonts w:ascii="Sylfaen" w:hAnsi="Sylfaen" w:cs="Times New Roman"/>
          <w:b/>
          <w:iCs/>
          <w:sz w:val="24"/>
          <w:szCs w:val="24"/>
        </w:rPr>
        <w:t>რეგისტრაცი</w:t>
      </w:r>
      <w:r w:rsidR="0062122F" w:rsidRPr="005122B1">
        <w:rPr>
          <w:rFonts w:ascii="Sylfaen" w:hAnsi="Sylfaen" w:cs="Times New Roman"/>
          <w:b/>
          <w:iCs/>
          <w:sz w:val="24"/>
          <w:szCs w:val="24"/>
          <w:lang w:val="ka-GE"/>
        </w:rPr>
        <w:t>ო</w:t>
      </w:r>
      <w:r w:rsidRPr="005122B1">
        <w:rPr>
          <w:rFonts w:ascii="Sylfaen" w:hAnsi="Sylfaen" w:cs="Times New Roman"/>
          <w:b/>
          <w:iCs/>
          <w:sz w:val="24"/>
          <w:szCs w:val="24"/>
        </w:rPr>
        <w:t xml:space="preserve"> მოწმობის მფლობელს</w:t>
      </w:r>
      <w:r w:rsidRPr="005122B1">
        <w:rPr>
          <w:rFonts w:ascii="Sylfaen" w:hAnsi="Sylfaen" w:cs="Times New Roman"/>
          <w:b/>
          <w:sz w:val="24"/>
          <w:szCs w:val="24"/>
        </w:rPr>
        <w:t>:</w:t>
      </w:r>
    </w:p>
    <w:p w14:paraId="1889E2D5" w14:textId="7A1638C8" w:rsidR="008A4E71" w:rsidRPr="005122B1" w:rsidRDefault="008A4E71" w:rsidP="00F6486C">
      <w:pPr>
        <w:pStyle w:val="Style5"/>
        <w:widowControl/>
        <w:tabs>
          <w:tab w:val="left" w:pos="7371"/>
        </w:tabs>
        <w:spacing w:line="240" w:lineRule="auto"/>
        <w:rPr>
          <w:rFonts w:ascii="Sylfaen" w:eastAsia="Microsoft Sans Serif" w:hAnsi="Sylfaen"/>
          <w:lang w:bidi="ru-RU"/>
        </w:rPr>
      </w:pPr>
      <w:r w:rsidRPr="005122B1">
        <w:rPr>
          <w:rFonts w:ascii="Sylfaen" w:eastAsia="Microsoft Sans Serif" w:hAnsi="Sylfaen"/>
          <w:lang w:bidi="ru-RU"/>
        </w:rPr>
        <w:t xml:space="preserve">მომხმარებელთა </w:t>
      </w:r>
      <w:r w:rsidR="0062122F" w:rsidRPr="005122B1">
        <w:rPr>
          <w:rFonts w:ascii="Sylfaen" w:eastAsia="Microsoft Sans Serif" w:hAnsi="Sylfaen"/>
          <w:lang w:val="ka-GE" w:bidi="ru-RU"/>
        </w:rPr>
        <w:t>პრეტენზი</w:t>
      </w:r>
      <w:r w:rsidRPr="005122B1">
        <w:rPr>
          <w:rFonts w:ascii="Sylfaen" w:eastAsia="Microsoft Sans Serif" w:hAnsi="Sylfaen"/>
          <w:lang w:bidi="ru-RU"/>
        </w:rPr>
        <w:t>ები უნდა გაიგზავნოს შემდეგ მისამართზე:</w:t>
      </w:r>
    </w:p>
    <w:p w14:paraId="7CCFD506" w14:textId="3CCC4E28" w:rsidR="008A4E71" w:rsidRPr="005122B1" w:rsidRDefault="008A4E71" w:rsidP="00F6486C">
      <w:pPr>
        <w:spacing w:after="0" w:line="240" w:lineRule="auto"/>
        <w:jc w:val="both"/>
        <w:rPr>
          <w:rFonts w:ascii="Sylfaen" w:eastAsia="Microsoft Sans Serif" w:hAnsi="Sylfaen"/>
          <w:strike/>
          <w:sz w:val="24"/>
          <w:szCs w:val="24"/>
          <w:lang w:eastAsia="ru-RU" w:bidi="ru-RU"/>
        </w:rPr>
      </w:pP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შპს </w:t>
      </w:r>
      <w:r w:rsidR="0062122F"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«CEPHEUS </w:t>
      </w:r>
      <w:proofErr w:type="spellStart"/>
      <w:r w:rsidR="0062122F" w:rsidRPr="005122B1">
        <w:rPr>
          <w:rFonts w:ascii="Sylfaen" w:eastAsia="Microsoft Sans Serif" w:hAnsi="Sylfaen"/>
          <w:sz w:val="24"/>
          <w:szCs w:val="24"/>
          <w:lang w:eastAsia="ru-RU" w:bidi="ru-RU"/>
        </w:rPr>
        <w:t>Medical</w:t>
      </w:r>
      <w:proofErr w:type="spellEnd"/>
      <w:r w:rsidR="0062122F"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» </w:t>
      </w:r>
      <w:r w:rsidR="0062122F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>(</w:t>
      </w: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>„</w:t>
      </w:r>
      <w:proofErr w:type="spellStart"/>
      <w:r w:rsidRPr="005122B1">
        <w:rPr>
          <w:rFonts w:ascii="Sylfaen" w:eastAsia="Microsoft Sans Serif" w:hAnsi="Sylfaen"/>
          <w:sz w:val="24"/>
          <w:szCs w:val="24"/>
          <w:lang w:val="en-US" w:eastAsia="ru-RU" w:bidi="ru-RU"/>
        </w:rPr>
        <w:t>ცე</w:t>
      </w:r>
      <w:proofErr w:type="spellEnd"/>
      <w:r w:rsidR="0050489E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>ფეი</w:t>
      </w:r>
      <w:r w:rsidR="0062122F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 მედიკალ</w:t>
      </w: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>“</w:t>
      </w:r>
      <w:r w:rsidR="0062122F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>)</w:t>
      </w: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 </w:t>
      </w:r>
      <w:r w:rsidR="0062122F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 -</w:t>
      </w:r>
      <w:r w:rsidRPr="005122B1">
        <w:rPr>
          <w:rFonts w:ascii="Sylfaen" w:eastAsia="Microsoft Sans Serif" w:hAnsi="Sylfaen"/>
          <w:strike/>
          <w:sz w:val="24"/>
          <w:szCs w:val="24"/>
          <w:lang w:eastAsia="ru-RU" w:bidi="ru-RU"/>
        </w:rPr>
        <w:t xml:space="preserve"> </w:t>
      </w:r>
    </w:p>
    <w:p w14:paraId="4C2C4A9A" w14:textId="3CDB0F4F" w:rsidR="008A4E71" w:rsidRPr="005122B1" w:rsidRDefault="008A4E71" w:rsidP="00F6486C">
      <w:pPr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eastAsia="ru-RU" w:bidi="ru-RU"/>
        </w:rPr>
      </w:pP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ალ-ფარაბის გამზირი, </w:t>
      </w:r>
      <w:r w:rsidR="0062122F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სახლი </w:t>
      </w: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>7, საცხოვრებელი კომპლექსი „ნურლი ტაუ“, ბლოკი 5A, ოფისი 247</w:t>
      </w:r>
    </w:p>
    <w:p w14:paraId="5A36E6DC" w14:textId="002F91E6" w:rsidR="008A4E71" w:rsidRPr="005122B1" w:rsidRDefault="008A4E71" w:rsidP="00F6486C">
      <w:pPr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eastAsia="ru-RU" w:bidi="ru-RU"/>
        </w:rPr>
      </w:pP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050045, </w:t>
      </w:r>
      <w:r w:rsidR="0062122F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ქალაქი </w:t>
      </w: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>ალმატი, ყაზახეთის რესპუბლიკა</w:t>
      </w:r>
    </w:p>
    <w:p w14:paraId="07437BDD" w14:textId="249AEEF9" w:rsidR="008A4E71" w:rsidRPr="005122B1" w:rsidRDefault="008A4E71" w:rsidP="00F6486C">
      <w:pPr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eastAsia="ru-RU" w:bidi="ru-RU"/>
        </w:rPr>
      </w:pP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>ტელ.: +7 (727) 978 6971, +77771750099 (24 საათი</w:t>
      </w:r>
      <w:r w:rsidR="0050489E" w:rsidRPr="005122B1">
        <w:rPr>
          <w:rFonts w:ascii="Sylfaen" w:eastAsia="Microsoft Sans Serif" w:hAnsi="Sylfaen"/>
          <w:sz w:val="24"/>
          <w:szCs w:val="24"/>
          <w:lang w:val="ka-GE" w:eastAsia="ru-RU" w:bidi="ru-RU"/>
        </w:rPr>
        <w:t>ს განმავლობაში</w:t>
      </w: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>)</w:t>
      </w:r>
    </w:p>
    <w:p w14:paraId="42F37D04" w14:textId="77777777" w:rsidR="000B36EE" w:rsidRPr="005122B1" w:rsidRDefault="008A4E71" w:rsidP="00F6486C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122B1">
        <w:rPr>
          <w:rFonts w:ascii="Sylfaen" w:eastAsia="Microsoft Sans Serif" w:hAnsi="Sylfaen"/>
          <w:sz w:val="24"/>
          <w:szCs w:val="24"/>
          <w:lang w:eastAsia="ru-RU" w:bidi="ru-RU"/>
        </w:rPr>
        <w:t xml:space="preserve">ელ. ფოსტა: </w:t>
      </w:r>
      <w:hyperlink r:id="rId14" w:history="1">
        <w:r w:rsidRPr="005122B1">
          <w:rPr>
            <w:rFonts w:ascii="Sylfaen" w:eastAsia="Microsoft Sans Serif" w:hAnsi="Sylfaen"/>
            <w:color w:val="0000FF"/>
            <w:sz w:val="24"/>
            <w:szCs w:val="24"/>
            <w:u w:val="single"/>
            <w:lang w:eastAsia="ru-RU" w:bidi="ru-RU"/>
          </w:rPr>
          <w:t>drugsafety@evolet.co.uk</w:t>
        </w:r>
      </w:hyperlink>
    </w:p>
    <w:p w14:paraId="120FD0FB" w14:textId="77777777" w:rsidR="005A48BE" w:rsidRPr="005122B1" w:rsidRDefault="005A48BE" w:rsidP="00F6486C">
      <w:pPr>
        <w:spacing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738E02E1" w14:textId="0C5B098A" w:rsidR="00941D77" w:rsidRPr="00F6486C" w:rsidRDefault="0062122F" w:rsidP="00F6486C">
      <w:pPr>
        <w:shd w:val="clear" w:color="auto" w:fill="FFFFFF"/>
        <w:spacing w:after="0" w:line="240" w:lineRule="auto"/>
        <w:jc w:val="both"/>
        <w:textAlignment w:val="baseline"/>
        <w:rPr>
          <w:rFonts w:ascii="Sylfaen" w:eastAsia="Times New Roman" w:hAnsi="Sylfaen"/>
          <w:iCs/>
          <w:spacing w:val="1"/>
          <w:sz w:val="24"/>
          <w:szCs w:val="24"/>
          <w:lang w:eastAsia="ru-RU"/>
        </w:rPr>
      </w:pPr>
      <w:r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>დეტალური ინფორმაცია</w:t>
      </w:r>
      <w:r w:rsidRPr="005122B1">
        <w:rPr>
          <w:rFonts w:ascii="Sylfaen" w:eastAsia="Times New Roman" w:hAnsi="Sylfaen"/>
          <w:iCs/>
          <w:spacing w:val="1"/>
          <w:sz w:val="24"/>
          <w:szCs w:val="24"/>
          <w:lang w:val="ka-GE" w:eastAsia="ru-RU"/>
        </w:rPr>
        <w:t xml:space="preserve"> </w:t>
      </w:r>
      <w:r w:rsidR="00941D77" w:rsidRPr="005122B1">
        <w:rPr>
          <w:rFonts w:ascii="Sylfaen" w:eastAsia="Times New Roman" w:hAnsi="Sylfaen"/>
          <w:iCs/>
          <w:spacing w:val="1"/>
          <w:sz w:val="24"/>
          <w:szCs w:val="24"/>
          <w:lang w:eastAsia="ru-RU"/>
        </w:rPr>
        <w:t xml:space="preserve">ამ პრეპარატის შესახებ  ხელმისაწვდომია კავშირის ვებგვერდზე </w:t>
      </w:r>
      <w:hyperlink r:id="rId15" w:history="1">
        <w:r w:rsidR="00941D77" w:rsidRPr="005122B1">
          <w:rPr>
            <w:rStyle w:val="Hyperlink"/>
            <w:rFonts w:ascii="Sylfaen" w:hAnsi="Sylfaen"/>
            <w:sz w:val="24"/>
            <w:szCs w:val="24"/>
          </w:rPr>
          <w:t>http://eec.eaeunion.org/</w:t>
        </w:r>
      </w:hyperlink>
    </w:p>
    <w:p w14:paraId="01586D46" w14:textId="77777777" w:rsidR="00D61FB5" w:rsidRPr="00F6486C" w:rsidRDefault="00D61FB5" w:rsidP="00F6486C">
      <w:pPr>
        <w:spacing w:line="240" w:lineRule="auto"/>
        <w:jc w:val="both"/>
        <w:rPr>
          <w:rFonts w:ascii="Sylfaen" w:hAnsi="Sylfaen"/>
          <w:sz w:val="24"/>
          <w:szCs w:val="24"/>
        </w:rPr>
      </w:pPr>
    </w:p>
    <w:p w14:paraId="3864D273" w14:textId="77777777" w:rsidR="00A14D2D" w:rsidRPr="00F6486C" w:rsidRDefault="00A14D2D" w:rsidP="00F6486C">
      <w:pPr>
        <w:numPr>
          <w:ilvl w:val="12"/>
          <w:numId w:val="0"/>
        </w:numPr>
        <w:spacing w:line="240" w:lineRule="auto"/>
        <w:jc w:val="both"/>
        <w:rPr>
          <w:rFonts w:ascii="Sylfaen" w:hAnsi="Sylfaen" w:cs="Times New Roman"/>
          <w:i/>
          <w:noProof/>
          <w:sz w:val="24"/>
          <w:szCs w:val="24"/>
          <w:lang w:val="uk-UA"/>
        </w:rPr>
      </w:pPr>
    </w:p>
    <w:p w14:paraId="0EEA4C37" w14:textId="77777777" w:rsidR="008B4129" w:rsidRPr="00F6486C" w:rsidRDefault="008B4129" w:rsidP="00F6486C">
      <w:pPr>
        <w:spacing w:line="240" w:lineRule="auto"/>
        <w:jc w:val="both"/>
        <w:rPr>
          <w:rFonts w:ascii="Sylfaen" w:hAnsi="Sylfaen" w:cs="Times New Roman"/>
          <w:sz w:val="24"/>
          <w:szCs w:val="24"/>
          <w:lang w:val="uk-UA"/>
        </w:rPr>
      </w:pPr>
    </w:p>
    <w:p w14:paraId="4D7A8F07" w14:textId="77777777" w:rsidR="0096472C" w:rsidRPr="00F6486C" w:rsidRDefault="0096472C" w:rsidP="00F6486C">
      <w:pPr>
        <w:spacing w:line="240" w:lineRule="auto"/>
        <w:jc w:val="both"/>
        <w:rPr>
          <w:rFonts w:ascii="Sylfaen" w:hAnsi="Sylfaen"/>
          <w:sz w:val="24"/>
          <w:szCs w:val="24"/>
          <w:lang w:val="uk-UA"/>
        </w:rPr>
      </w:pPr>
    </w:p>
    <w:p w14:paraId="71CDF075" w14:textId="77777777" w:rsidR="00825263" w:rsidRPr="00F6486C" w:rsidRDefault="00825263" w:rsidP="00F6486C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uk-UA" w:eastAsia="ru-RU" w:bidi="ru-RU"/>
        </w:rPr>
      </w:pPr>
    </w:p>
    <w:p w14:paraId="048EAE72" w14:textId="77777777" w:rsidR="00713D62" w:rsidRPr="00F6486C" w:rsidRDefault="00713D62" w:rsidP="00F6486C">
      <w:pPr>
        <w:spacing w:line="240" w:lineRule="auto"/>
        <w:jc w:val="both"/>
        <w:rPr>
          <w:rFonts w:ascii="Sylfaen" w:hAnsi="Sylfaen" w:cs="Times New Roman"/>
          <w:i/>
          <w:sz w:val="24"/>
          <w:szCs w:val="24"/>
          <w:lang w:val="uk-UA"/>
        </w:rPr>
      </w:pPr>
    </w:p>
    <w:sectPr w:rsidR="00713D62" w:rsidRPr="00F6486C" w:rsidSect="00157DEA">
      <w:footerReference w:type="default" r:id="rId16"/>
      <w:pgSz w:w="11906" w:h="16838"/>
      <w:pgMar w:top="720" w:right="720" w:bottom="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56B7" w14:textId="77777777" w:rsidR="00D6253D" w:rsidRDefault="00D6253D" w:rsidP="00157DEA">
      <w:pPr>
        <w:spacing w:after="0" w:line="240" w:lineRule="auto"/>
      </w:pPr>
      <w:r>
        <w:separator/>
      </w:r>
    </w:p>
  </w:endnote>
  <w:endnote w:type="continuationSeparator" w:id="0">
    <w:p w14:paraId="3E581E01" w14:textId="77777777" w:rsidR="00D6253D" w:rsidRDefault="00D6253D" w:rsidP="00157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F0000" w:usb2="00000010" w:usb3="00000000" w:csb0="00120005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058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14A748" w14:textId="792BB75C" w:rsidR="00157DEA" w:rsidRDefault="00157D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03C59C" w14:textId="77777777" w:rsidR="00157DEA" w:rsidRDefault="00157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BEA0" w14:textId="77777777" w:rsidR="00D6253D" w:rsidRDefault="00D6253D" w:rsidP="00157DEA">
      <w:pPr>
        <w:spacing w:after="0" w:line="240" w:lineRule="auto"/>
      </w:pPr>
      <w:r>
        <w:separator/>
      </w:r>
    </w:p>
  </w:footnote>
  <w:footnote w:type="continuationSeparator" w:id="0">
    <w:p w14:paraId="7CEAE99F" w14:textId="77777777" w:rsidR="00D6253D" w:rsidRDefault="00D6253D" w:rsidP="00157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6EAE"/>
    <w:multiLevelType w:val="hybridMultilevel"/>
    <w:tmpl w:val="B9186E1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06195"/>
    <w:multiLevelType w:val="hybridMultilevel"/>
    <w:tmpl w:val="B4C47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E75FC"/>
    <w:multiLevelType w:val="hybridMultilevel"/>
    <w:tmpl w:val="4A3AE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04911"/>
    <w:multiLevelType w:val="hybridMultilevel"/>
    <w:tmpl w:val="CE02C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014AD"/>
    <w:multiLevelType w:val="hybridMultilevel"/>
    <w:tmpl w:val="ABA8FF32"/>
    <w:lvl w:ilvl="0" w:tplc="EACE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85F0A"/>
    <w:multiLevelType w:val="hybridMultilevel"/>
    <w:tmpl w:val="79BA3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42A62"/>
    <w:multiLevelType w:val="hybridMultilevel"/>
    <w:tmpl w:val="7DF8124A"/>
    <w:lvl w:ilvl="0" w:tplc="A4D62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251A4"/>
    <w:multiLevelType w:val="hybridMultilevel"/>
    <w:tmpl w:val="B290E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534DD"/>
    <w:multiLevelType w:val="hybridMultilevel"/>
    <w:tmpl w:val="7BDC2518"/>
    <w:lvl w:ilvl="0" w:tplc="6CE4FB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2670668">
    <w:abstractNumId w:val="7"/>
  </w:num>
  <w:num w:numId="2" w16cid:durableId="566040587">
    <w:abstractNumId w:val="4"/>
  </w:num>
  <w:num w:numId="3" w16cid:durableId="186793644">
    <w:abstractNumId w:val="0"/>
  </w:num>
  <w:num w:numId="4" w16cid:durableId="492187705">
    <w:abstractNumId w:val="8"/>
  </w:num>
  <w:num w:numId="5" w16cid:durableId="1748184723">
    <w:abstractNumId w:val="2"/>
  </w:num>
  <w:num w:numId="6" w16cid:durableId="1354569876">
    <w:abstractNumId w:val="1"/>
  </w:num>
  <w:num w:numId="7" w16cid:durableId="1433696683">
    <w:abstractNumId w:val="6"/>
  </w:num>
  <w:num w:numId="8" w16cid:durableId="468018324">
    <w:abstractNumId w:val="3"/>
  </w:num>
  <w:num w:numId="9" w16cid:durableId="542836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086"/>
    <w:rsid w:val="000006D9"/>
    <w:rsid w:val="000149FD"/>
    <w:rsid w:val="0002346A"/>
    <w:rsid w:val="000260F8"/>
    <w:rsid w:val="0004191F"/>
    <w:rsid w:val="000423B5"/>
    <w:rsid w:val="00044746"/>
    <w:rsid w:val="000757E1"/>
    <w:rsid w:val="00080EE2"/>
    <w:rsid w:val="000868B2"/>
    <w:rsid w:val="0009196F"/>
    <w:rsid w:val="00097EF1"/>
    <w:rsid w:val="000A2A35"/>
    <w:rsid w:val="000A3C10"/>
    <w:rsid w:val="000A40FB"/>
    <w:rsid w:val="000A5AC2"/>
    <w:rsid w:val="000B01F8"/>
    <w:rsid w:val="000B36EE"/>
    <w:rsid w:val="000C30E5"/>
    <w:rsid w:val="000C4C67"/>
    <w:rsid w:val="000D4E37"/>
    <w:rsid w:val="000E7BB9"/>
    <w:rsid w:val="001014CB"/>
    <w:rsid w:val="00113DCB"/>
    <w:rsid w:val="0012525A"/>
    <w:rsid w:val="00130878"/>
    <w:rsid w:val="00130B09"/>
    <w:rsid w:val="00133CEB"/>
    <w:rsid w:val="001426CF"/>
    <w:rsid w:val="00143F74"/>
    <w:rsid w:val="00150300"/>
    <w:rsid w:val="00150891"/>
    <w:rsid w:val="00152172"/>
    <w:rsid w:val="00156900"/>
    <w:rsid w:val="00157DEA"/>
    <w:rsid w:val="0017385F"/>
    <w:rsid w:val="00185EB1"/>
    <w:rsid w:val="0018641C"/>
    <w:rsid w:val="00192D28"/>
    <w:rsid w:val="001A1E52"/>
    <w:rsid w:val="001A72E5"/>
    <w:rsid w:val="001A7A10"/>
    <w:rsid w:val="001C12D5"/>
    <w:rsid w:val="001C4B0B"/>
    <w:rsid w:val="001D7535"/>
    <w:rsid w:val="001D7F74"/>
    <w:rsid w:val="001E2D5A"/>
    <w:rsid w:val="001F4781"/>
    <w:rsid w:val="00210469"/>
    <w:rsid w:val="0021277A"/>
    <w:rsid w:val="00215FD9"/>
    <w:rsid w:val="002249A5"/>
    <w:rsid w:val="00230CA1"/>
    <w:rsid w:val="0023163D"/>
    <w:rsid w:val="0023373E"/>
    <w:rsid w:val="00237385"/>
    <w:rsid w:val="00245BAC"/>
    <w:rsid w:val="00246A6D"/>
    <w:rsid w:val="00261F50"/>
    <w:rsid w:val="002657D6"/>
    <w:rsid w:val="002749BD"/>
    <w:rsid w:val="00276931"/>
    <w:rsid w:val="002850E4"/>
    <w:rsid w:val="002977DF"/>
    <w:rsid w:val="002B081D"/>
    <w:rsid w:val="002D08B0"/>
    <w:rsid w:val="002E3222"/>
    <w:rsid w:val="002F27D3"/>
    <w:rsid w:val="002F2F99"/>
    <w:rsid w:val="002F6FB3"/>
    <w:rsid w:val="00304523"/>
    <w:rsid w:val="00304D78"/>
    <w:rsid w:val="003074C9"/>
    <w:rsid w:val="00313EA1"/>
    <w:rsid w:val="003203F2"/>
    <w:rsid w:val="00324D98"/>
    <w:rsid w:val="003311D6"/>
    <w:rsid w:val="00331710"/>
    <w:rsid w:val="003468C5"/>
    <w:rsid w:val="003523A7"/>
    <w:rsid w:val="003525DC"/>
    <w:rsid w:val="00365552"/>
    <w:rsid w:val="00366E34"/>
    <w:rsid w:val="00372AA4"/>
    <w:rsid w:val="003748E8"/>
    <w:rsid w:val="00382006"/>
    <w:rsid w:val="00396B24"/>
    <w:rsid w:val="003A49D1"/>
    <w:rsid w:val="003B1817"/>
    <w:rsid w:val="003C031A"/>
    <w:rsid w:val="003C2333"/>
    <w:rsid w:val="003C6179"/>
    <w:rsid w:val="003C75E2"/>
    <w:rsid w:val="003D1309"/>
    <w:rsid w:val="003D2E49"/>
    <w:rsid w:val="003D424A"/>
    <w:rsid w:val="003D487F"/>
    <w:rsid w:val="003D697D"/>
    <w:rsid w:val="003F0E0A"/>
    <w:rsid w:val="003F23A1"/>
    <w:rsid w:val="003F3F0D"/>
    <w:rsid w:val="00401387"/>
    <w:rsid w:val="00403B86"/>
    <w:rsid w:val="004227DD"/>
    <w:rsid w:val="00424058"/>
    <w:rsid w:val="00426F09"/>
    <w:rsid w:val="004311C0"/>
    <w:rsid w:val="00433E6B"/>
    <w:rsid w:val="00440F95"/>
    <w:rsid w:val="00444E18"/>
    <w:rsid w:val="00451086"/>
    <w:rsid w:val="00472D02"/>
    <w:rsid w:val="004735D1"/>
    <w:rsid w:val="00473B13"/>
    <w:rsid w:val="0048564B"/>
    <w:rsid w:val="00493870"/>
    <w:rsid w:val="004B2832"/>
    <w:rsid w:val="004C1BFF"/>
    <w:rsid w:val="004D1F9D"/>
    <w:rsid w:val="004D5B4C"/>
    <w:rsid w:val="004E10C8"/>
    <w:rsid w:val="004E3635"/>
    <w:rsid w:val="004E7CA0"/>
    <w:rsid w:val="0050489E"/>
    <w:rsid w:val="005122B1"/>
    <w:rsid w:val="00520C72"/>
    <w:rsid w:val="00521E69"/>
    <w:rsid w:val="00525F30"/>
    <w:rsid w:val="005279A1"/>
    <w:rsid w:val="00531782"/>
    <w:rsid w:val="0053217B"/>
    <w:rsid w:val="005330F5"/>
    <w:rsid w:val="00545721"/>
    <w:rsid w:val="00555547"/>
    <w:rsid w:val="0055722B"/>
    <w:rsid w:val="00565F12"/>
    <w:rsid w:val="00566EF1"/>
    <w:rsid w:val="005755AA"/>
    <w:rsid w:val="0058180B"/>
    <w:rsid w:val="00581B44"/>
    <w:rsid w:val="005829D0"/>
    <w:rsid w:val="005A3E3C"/>
    <w:rsid w:val="005A415E"/>
    <w:rsid w:val="005A48BE"/>
    <w:rsid w:val="005B1842"/>
    <w:rsid w:val="005B4427"/>
    <w:rsid w:val="005C0334"/>
    <w:rsid w:val="005C70DB"/>
    <w:rsid w:val="005D470F"/>
    <w:rsid w:val="005E7FA9"/>
    <w:rsid w:val="005F0A3E"/>
    <w:rsid w:val="005F1C62"/>
    <w:rsid w:val="005F61B8"/>
    <w:rsid w:val="00615F87"/>
    <w:rsid w:val="0062122F"/>
    <w:rsid w:val="006366FC"/>
    <w:rsid w:val="00641A5B"/>
    <w:rsid w:val="00667BD7"/>
    <w:rsid w:val="00670FE0"/>
    <w:rsid w:val="00671E1C"/>
    <w:rsid w:val="00671F31"/>
    <w:rsid w:val="00676B73"/>
    <w:rsid w:val="00676BBB"/>
    <w:rsid w:val="00684BFD"/>
    <w:rsid w:val="00690EA4"/>
    <w:rsid w:val="006935D3"/>
    <w:rsid w:val="006B323F"/>
    <w:rsid w:val="006C1549"/>
    <w:rsid w:val="006C2299"/>
    <w:rsid w:val="006C572F"/>
    <w:rsid w:val="006D4911"/>
    <w:rsid w:val="006D61D0"/>
    <w:rsid w:val="006E1577"/>
    <w:rsid w:val="007132B9"/>
    <w:rsid w:val="00713D62"/>
    <w:rsid w:val="00714415"/>
    <w:rsid w:val="00745384"/>
    <w:rsid w:val="00747B9E"/>
    <w:rsid w:val="00755F14"/>
    <w:rsid w:val="00756534"/>
    <w:rsid w:val="0076332F"/>
    <w:rsid w:val="0078135D"/>
    <w:rsid w:val="0078361C"/>
    <w:rsid w:val="007858B5"/>
    <w:rsid w:val="0079627B"/>
    <w:rsid w:val="007A2015"/>
    <w:rsid w:val="007A28F0"/>
    <w:rsid w:val="007B22BF"/>
    <w:rsid w:val="007B4E84"/>
    <w:rsid w:val="007C06D7"/>
    <w:rsid w:val="007C202B"/>
    <w:rsid w:val="007D359B"/>
    <w:rsid w:val="007D3D68"/>
    <w:rsid w:val="007E17D1"/>
    <w:rsid w:val="007E1C45"/>
    <w:rsid w:val="007E5831"/>
    <w:rsid w:val="007E5EC3"/>
    <w:rsid w:val="007F165C"/>
    <w:rsid w:val="007F475D"/>
    <w:rsid w:val="00810466"/>
    <w:rsid w:val="008219F9"/>
    <w:rsid w:val="00825263"/>
    <w:rsid w:val="00834213"/>
    <w:rsid w:val="00843773"/>
    <w:rsid w:val="00870B6A"/>
    <w:rsid w:val="0087208F"/>
    <w:rsid w:val="00875C26"/>
    <w:rsid w:val="00886B1D"/>
    <w:rsid w:val="008913EF"/>
    <w:rsid w:val="00892D79"/>
    <w:rsid w:val="008A4E71"/>
    <w:rsid w:val="008B0108"/>
    <w:rsid w:val="008B3C10"/>
    <w:rsid w:val="008B4129"/>
    <w:rsid w:val="008C16E6"/>
    <w:rsid w:val="008C590E"/>
    <w:rsid w:val="008E69C6"/>
    <w:rsid w:val="008F780D"/>
    <w:rsid w:val="00906EB0"/>
    <w:rsid w:val="00907495"/>
    <w:rsid w:val="0091156D"/>
    <w:rsid w:val="0092037D"/>
    <w:rsid w:val="0092595D"/>
    <w:rsid w:val="0092658D"/>
    <w:rsid w:val="00930697"/>
    <w:rsid w:val="0093252F"/>
    <w:rsid w:val="00935DB5"/>
    <w:rsid w:val="00941D77"/>
    <w:rsid w:val="0096472C"/>
    <w:rsid w:val="0096638D"/>
    <w:rsid w:val="0097185D"/>
    <w:rsid w:val="00981444"/>
    <w:rsid w:val="0098617E"/>
    <w:rsid w:val="0099779B"/>
    <w:rsid w:val="009B1E90"/>
    <w:rsid w:val="009B55F3"/>
    <w:rsid w:val="009C1CDF"/>
    <w:rsid w:val="009D1B00"/>
    <w:rsid w:val="009D1B14"/>
    <w:rsid w:val="009D3212"/>
    <w:rsid w:val="009F00BD"/>
    <w:rsid w:val="009F080A"/>
    <w:rsid w:val="009F0BE8"/>
    <w:rsid w:val="00A00A2F"/>
    <w:rsid w:val="00A03D1D"/>
    <w:rsid w:val="00A102FC"/>
    <w:rsid w:val="00A1102E"/>
    <w:rsid w:val="00A12632"/>
    <w:rsid w:val="00A144F2"/>
    <w:rsid w:val="00A14D2D"/>
    <w:rsid w:val="00A20D04"/>
    <w:rsid w:val="00A24380"/>
    <w:rsid w:val="00A34956"/>
    <w:rsid w:val="00A4154C"/>
    <w:rsid w:val="00A41A13"/>
    <w:rsid w:val="00A57CBC"/>
    <w:rsid w:val="00A65F36"/>
    <w:rsid w:val="00A67E4A"/>
    <w:rsid w:val="00A74492"/>
    <w:rsid w:val="00A82A31"/>
    <w:rsid w:val="00A830A4"/>
    <w:rsid w:val="00A97EC5"/>
    <w:rsid w:val="00AA7515"/>
    <w:rsid w:val="00AD05E3"/>
    <w:rsid w:val="00AD293D"/>
    <w:rsid w:val="00AD34A0"/>
    <w:rsid w:val="00AD4409"/>
    <w:rsid w:val="00AD5818"/>
    <w:rsid w:val="00AE6F73"/>
    <w:rsid w:val="00AE7C2A"/>
    <w:rsid w:val="00AF18BC"/>
    <w:rsid w:val="00AF3F9F"/>
    <w:rsid w:val="00AF7059"/>
    <w:rsid w:val="00B261E0"/>
    <w:rsid w:val="00B40BB9"/>
    <w:rsid w:val="00B41CA1"/>
    <w:rsid w:val="00B43263"/>
    <w:rsid w:val="00B469E5"/>
    <w:rsid w:val="00B52034"/>
    <w:rsid w:val="00B535CE"/>
    <w:rsid w:val="00B55920"/>
    <w:rsid w:val="00B81C6E"/>
    <w:rsid w:val="00B86124"/>
    <w:rsid w:val="00B92C4B"/>
    <w:rsid w:val="00B96FCE"/>
    <w:rsid w:val="00BA6EB5"/>
    <w:rsid w:val="00BB643F"/>
    <w:rsid w:val="00BB67AD"/>
    <w:rsid w:val="00BB75BC"/>
    <w:rsid w:val="00BC612E"/>
    <w:rsid w:val="00BD3F87"/>
    <w:rsid w:val="00BD407E"/>
    <w:rsid w:val="00BD4BBB"/>
    <w:rsid w:val="00BE5577"/>
    <w:rsid w:val="00C0205F"/>
    <w:rsid w:val="00C0623B"/>
    <w:rsid w:val="00C066DD"/>
    <w:rsid w:val="00C276F2"/>
    <w:rsid w:val="00C30E40"/>
    <w:rsid w:val="00C36E24"/>
    <w:rsid w:val="00C467DC"/>
    <w:rsid w:val="00C46F05"/>
    <w:rsid w:val="00C474E2"/>
    <w:rsid w:val="00C5101C"/>
    <w:rsid w:val="00C512B3"/>
    <w:rsid w:val="00C56926"/>
    <w:rsid w:val="00C61903"/>
    <w:rsid w:val="00C70862"/>
    <w:rsid w:val="00C831F8"/>
    <w:rsid w:val="00C92AB9"/>
    <w:rsid w:val="00CA3C77"/>
    <w:rsid w:val="00CB159B"/>
    <w:rsid w:val="00CC58F3"/>
    <w:rsid w:val="00CD4FF7"/>
    <w:rsid w:val="00CE013E"/>
    <w:rsid w:val="00CE1DC1"/>
    <w:rsid w:val="00D07C2C"/>
    <w:rsid w:val="00D10474"/>
    <w:rsid w:val="00D1251A"/>
    <w:rsid w:val="00D12E21"/>
    <w:rsid w:val="00D1678C"/>
    <w:rsid w:val="00D252C0"/>
    <w:rsid w:val="00D34A59"/>
    <w:rsid w:val="00D35D09"/>
    <w:rsid w:val="00D522AF"/>
    <w:rsid w:val="00D60739"/>
    <w:rsid w:val="00D61FB5"/>
    <w:rsid w:val="00D6253D"/>
    <w:rsid w:val="00D82A0D"/>
    <w:rsid w:val="00DA5398"/>
    <w:rsid w:val="00DB337D"/>
    <w:rsid w:val="00DB6E64"/>
    <w:rsid w:val="00DB76AA"/>
    <w:rsid w:val="00DC228B"/>
    <w:rsid w:val="00DC2DDE"/>
    <w:rsid w:val="00DC5456"/>
    <w:rsid w:val="00DE1279"/>
    <w:rsid w:val="00DE4B2F"/>
    <w:rsid w:val="00DE53C0"/>
    <w:rsid w:val="00DE6B5C"/>
    <w:rsid w:val="00E051F3"/>
    <w:rsid w:val="00E058E4"/>
    <w:rsid w:val="00E23A8C"/>
    <w:rsid w:val="00E34D19"/>
    <w:rsid w:val="00E35873"/>
    <w:rsid w:val="00E50A17"/>
    <w:rsid w:val="00E56D82"/>
    <w:rsid w:val="00E64733"/>
    <w:rsid w:val="00E700B1"/>
    <w:rsid w:val="00E74472"/>
    <w:rsid w:val="00E80345"/>
    <w:rsid w:val="00E82836"/>
    <w:rsid w:val="00E904C6"/>
    <w:rsid w:val="00E907F2"/>
    <w:rsid w:val="00E90E06"/>
    <w:rsid w:val="00E91911"/>
    <w:rsid w:val="00E935FA"/>
    <w:rsid w:val="00E96A38"/>
    <w:rsid w:val="00E97120"/>
    <w:rsid w:val="00EA5555"/>
    <w:rsid w:val="00EB10FF"/>
    <w:rsid w:val="00ED28EB"/>
    <w:rsid w:val="00EF7DFD"/>
    <w:rsid w:val="00F03B3F"/>
    <w:rsid w:val="00F074CD"/>
    <w:rsid w:val="00F139B8"/>
    <w:rsid w:val="00F17B73"/>
    <w:rsid w:val="00F251F1"/>
    <w:rsid w:val="00F26739"/>
    <w:rsid w:val="00F304B6"/>
    <w:rsid w:val="00F3220A"/>
    <w:rsid w:val="00F474EE"/>
    <w:rsid w:val="00F50183"/>
    <w:rsid w:val="00F51651"/>
    <w:rsid w:val="00F560D9"/>
    <w:rsid w:val="00F60E83"/>
    <w:rsid w:val="00F6486C"/>
    <w:rsid w:val="00F821AB"/>
    <w:rsid w:val="00F84043"/>
    <w:rsid w:val="00F905DD"/>
    <w:rsid w:val="00FA6D49"/>
    <w:rsid w:val="00FB4C74"/>
    <w:rsid w:val="00FB5B8D"/>
    <w:rsid w:val="00FB5C7B"/>
    <w:rsid w:val="00FB7425"/>
    <w:rsid w:val="00FC32CA"/>
    <w:rsid w:val="00FE119E"/>
    <w:rsid w:val="00FE1B16"/>
    <w:rsid w:val="00FE5A8A"/>
    <w:rsid w:val="00FE6696"/>
    <w:rsid w:val="00FF1135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348B6"/>
  <w15:docId w15:val="{2F2C5FE7-EA4C-4DF9-8D8E-DE8F896C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25A"/>
    <w:pPr>
      <w:ind w:left="720"/>
      <w:contextualSpacing/>
    </w:pPr>
  </w:style>
  <w:style w:type="paragraph" w:styleId="BodyText">
    <w:name w:val="Body Text"/>
    <w:basedOn w:val="Normal"/>
    <w:link w:val="BodyTextChar"/>
    <w:qFormat/>
    <w:rsid w:val="007A201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A2015"/>
    <w:rPr>
      <w:rFonts w:ascii="Times New Roman" w:eastAsia="Times New Roman" w:hAnsi="Times New Roman" w:cs="Times New Roman"/>
      <w:sz w:val="20"/>
      <w:szCs w:val="20"/>
      <w:lang w:val="ka" w:eastAsia="ru-RU"/>
    </w:rPr>
  </w:style>
  <w:style w:type="paragraph" w:styleId="NormalWeb">
    <w:name w:val="Normal (Web)"/>
    <w:basedOn w:val="Normal"/>
    <w:uiPriority w:val="99"/>
    <w:semiHidden/>
    <w:unhideWhenUsed/>
    <w:rsid w:val="00581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251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hps">
    <w:name w:val="hps"/>
    <w:rsid w:val="00F251F1"/>
  </w:style>
  <w:style w:type="paragraph" w:customStyle="1" w:styleId="a">
    <w:name w:val="Боди"/>
    <w:basedOn w:val="Normal"/>
    <w:qFormat/>
    <w:rsid w:val="00F251F1"/>
    <w:pPr>
      <w:widowControl w:val="0"/>
      <w:shd w:val="clear" w:color="auto" w:fill="FFFFFF"/>
      <w:autoSpaceDE w:val="0"/>
      <w:autoSpaceDN w:val="0"/>
      <w:adjustRightInd w:val="0"/>
      <w:spacing w:after="200" w:line="240" w:lineRule="auto"/>
      <w:ind w:left="851"/>
    </w:pPr>
    <w:rPr>
      <w:rFonts w:ascii="Times New Roman" w:eastAsia="MS Mincho" w:hAnsi="Times New Roman" w:cs="Times New Roman"/>
      <w:color w:val="000000"/>
      <w:szCs w:val="20"/>
      <w:lang w:eastAsia="ru-RU"/>
    </w:rPr>
  </w:style>
  <w:style w:type="character" w:customStyle="1" w:styleId="FontStyle20">
    <w:name w:val="Font Style20"/>
    <w:uiPriority w:val="99"/>
    <w:rsid w:val="004C1BFF"/>
    <w:rPr>
      <w:rFonts w:ascii="Times New Roman" w:hAnsi="Times New Roman" w:cs="Times New Roman"/>
      <w:sz w:val="22"/>
      <w:szCs w:val="22"/>
    </w:rPr>
  </w:style>
  <w:style w:type="character" w:styleId="Hyperlink">
    <w:name w:val="Hyperlink"/>
    <w:rsid w:val="00D61FB5"/>
    <w:rPr>
      <w:color w:val="0000FF"/>
      <w:u w:val="single"/>
    </w:rPr>
  </w:style>
  <w:style w:type="character" w:customStyle="1" w:styleId="normalchar">
    <w:name w:val="normal__char"/>
    <w:basedOn w:val="DefaultParagraphFont"/>
    <w:rsid w:val="00246A6D"/>
  </w:style>
  <w:style w:type="paragraph" w:styleId="NoSpacing">
    <w:name w:val="No Spacing"/>
    <w:uiPriority w:val="1"/>
    <w:qFormat/>
    <w:rsid w:val="00870B6A"/>
    <w:pPr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755F14"/>
    <w:rPr>
      <w:i/>
      <w:iCs/>
    </w:rPr>
  </w:style>
  <w:style w:type="character" w:customStyle="1" w:styleId="st">
    <w:name w:val="st"/>
    <w:rsid w:val="00755F14"/>
  </w:style>
  <w:style w:type="character" w:customStyle="1" w:styleId="2">
    <w:name w:val="Основной текст (2)_"/>
    <w:link w:val="20"/>
    <w:rsid w:val="00FE5A8A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E5A8A"/>
    <w:pPr>
      <w:widowControl w:val="0"/>
      <w:shd w:val="clear" w:color="auto" w:fill="FFFFFF"/>
      <w:spacing w:after="0" w:line="264" w:lineRule="exact"/>
      <w:jc w:val="both"/>
    </w:pPr>
    <w:rPr>
      <w:rFonts w:ascii="Times New Roman" w:eastAsia="Times New Roman" w:hAnsi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304B6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304B6"/>
    <w:rPr>
      <w:rFonts w:ascii="Calibri" w:eastAsia="Calibri" w:hAnsi="Calibri" w:cs="Times New Roman"/>
      <w:sz w:val="16"/>
      <w:szCs w:val="16"/>
    </w:rPr>
  </w:style>
  <w:style w:type="character" w:customStyle="1" w:styleId="apple-converted-space">
    <w:name w:val="apple-converted-space"/>
    <w:rsid w:val="00F304B6"/>
  </w:style>
  <w:style w:type="character" w:customStyle="1" w:styleId="28pt">
    <w:name w:val="Основной текст (2) + 8 pt"/>
    <w:rsid w:val="00F30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a" w:eastAsia="en-US" w:bidi="en-US"/>
    </w:rPr>
  </w:style>
  <w:style w:type="paragraph" w:customStyle="1" w:styleId="knZulassung02">
    <w:name w:val="knZulassung02"/>
    <w:basedOn w:val="Normal"/>
    <w:rsid w:val="00A20D04"/>
    <w:pPr>
      <w:suppressAutoHyphens/>
      <w:autoSpaceDE w:val="0"/>
      <w:autoSpaceDN w:val="0"/>
      <w:spacing w:after="0" w:line="240" w:lineRule="auto"/>
      <w:ind w:left="1843" w:right="284" w:firstLine="1"/>
    </w:pPr>
    <w:rPr>
      <w:rFonts w:ascii="Courier New" w:eastAsia="Times New Roman" w:hAnsi="Courier New" w:cs="Courier New"/>
      <w:noProof/>
      <w:lang w:eastAsia="de-D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00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00B1"/>
    <w:rPr>
      <w:sz w:val="16"/>
      <w:szCs w:val="16"/>
    </w:rPr>
  </w:style>
  <w:style w:type="paragraph" w:customStyle="1" w:styleId="Style5">
    <w:name w:val="Style5"/>
    <w:basedOn w:val="Normal"/>
    <w:uiPriority w:val="99"/>
    <w:rsid w:val="008A4E7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157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EA"/>
  </w:style>
  <w:style w:type="paragraph" w:styleId="Footer">
    <w:name w:val="footer"/>
    <w:basedOn w:val="Normal"/>
    <w:link w:val="FooterChar"/>
    <w:uiPriority w:val="99"/>
    <w:unhideWhenUsed/>
    <w:rsid w:val="00157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da.kz/" TargetMode="External"/><Relationship Id="rId13" Type="http://schemas.openxmlformats.org/officeDocument/2006/relationships/hyperlink" Target="mailto:pro-health@balkanpharmaceuticals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rm@dari.kz" TargetMode="External"/><Relationship Id="rId12" Type="http://schemas.openxmlformats.org/officeDocument/2006/relationships/hyperlink" Target="http://www.pharm.k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lomt@pharm.k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ec.eaeunion.org/" TargetMode="External"/><Relationship Id="rId10" Type="http://schemas.openxmlformats.org/officeDocument/2006/relationships/hyperlink" Target="http://www.pharm.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gilance@pharm.am" TargetMode="External"/><Relationship Id="rId14" Type="http://schemas.openxmlformats.org/officeDocument/2006/relationships/hyperlink" Target="mailto:drugsafety@evolet.co.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7007</TotalTime>
  <Pages>9</Pages>
  <Words>3131</Words>
  <Characters>17852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Temuri Tchumburidze</cp:lastModifiedBy>
  <cp:revision>346</cp:revision>
  <dcterms:created xsi:type="dcterms:W3CDTF">2022-03-24T08:42:00Z</dcterms:created>
  <dcterms:modified xsi:type="dcterms:W3CDTF">2026-08-04T11:26:00Z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cc757f62-c895-4218-84ed-e38dfdf50a0d</vt:lpwstr>
  </property>
</Properties>
</file>