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CDE72" w14:textId="79C582C7" w:rsidR="00875974" w:rsidRPr="00292BDD" w:rsidRDefault="0026413F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val="ka-GE" w:eastAsia="ru-RU"/>
        </w:rPr>
      </w:pPr>
      <w:r>
        <w:rPr>
          <w:rFonts w:ascii="Sylfaen" w:eastAsia="Times New Roman" w:hAnsi="Sylfaen"/>
          <w:b/>
          <w:sz w:val="24"/>
          <w:szCs w:val="24"/>
          <w:lang w:val="ka-GE" w:eastAsia="ru-RU"/>
        </w:rPr>
        <w:t xml:space="preserve">                                             </w:t>
      </w:r>
      <w:r w:rsidR="00506C9D" w:rsidRPr="00292BDD">
        <w:rPr>
          <w:rFonts w:ascii="Sylfaen" w:eastAsia="Times New Roman" w:hAnsi="Sylfaen"/>
          <w:b/>
          <w:sz w:val="24"/>
          <w:szCs w:val="24"/>
          <w:lang w:eastAsia="ru-RU"/>
        </w:rPr>
        <w:t>სამკურნალო პრ</w:t>
      </w:r>
      <w:r w:rsidRPr="00292BDD">
        <w:rPr>
          <w:rFonts w:ascii="Sylfaen" w:eastAsia="Times New Roman" w:hAnsi="Sylfaen"/>
          <w:b/>
          <w:sz w:val="24"/>
          <w:szCs w:val="24"/>
          <w:lang w:val="ka-GE" w:eastAsia="ru-RU"/>
        </w:rPr>
        <w:t>ეპარატ</w:t>
      </w:r>
      <w:r w:rsidR="00506C9D" w:rsidRPr="00292BDD">
        <w:rPr>
          <w:rFonts w:ascii="Sylfaen" w:eastAsia="Times New Roman" w:hAnsi="Sylfaen"/>
          <w:b/>
          <w:sz w:val="24"/>
          <w:szCs w:val="24"/>
          <w:lang w:eastAsia="ru-RU"/>
        </w:rPr>
        <w:t xml:space="preserve">ის ზოგადი </w:t>
      </w:r>
      <w:r w:rsidRPr="00292BDD">
        <w:rPr>
          <w:rFonts w:ascii="Sylfaen" w:eastAsia="Times New Roman" w:hAnsi="Sylfaen"/>
          <w:b/>
          <w:sz w:val="24"/>
          <w:szCs w:val="24"/>
          <w:lang w:val="ka-GE" w:eastAsia="ru-RU"/>
        </w:rPr>
        <w:t>დ</w:t>
      </w:r>
      <w:r w:rsidR="00506C9D" w:rsidRPr="00292BDD">
        <w:rPr>
          <w:rFonts w:ascii="Sylfaen" w:eastAsia="Times New Roman" w:hAnsi="Sylfaen"/>
          <w:b/>
          <w:sz w:val="24"/>
          <w:szCs w:val="24"/>
          <w:lang w:eastAsia="ru-RU"/>
        </w:rPr>
        <w:t>ახასიათებ</w:t>
      </w:r>
      <w:r w:rsidRPr="00292BDD">
        <w:rPr>
          <w:rFonts w:ascii="Sylfaen" w:eastAsia="Times New Roman" w:hAnsi="Sylfaen"/>
          <w:b/>
          <w:sz w:val="24"/>
          <w:szCs w:val="24"/>
          <w:lang w:val="ka-GE" w:eastAsia="ru-RU"/>
        </w:rPr>
        <w:t>ა</w:t>
      </w:r>
    </w:p>
    <w:p w14:paraId="7044B46C" w14:textId="60B715C3" w:rsidR="00280121" w:rsidRPr="00292BDD" w:rsidRDefault="00DB406A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 xml:space="preserve">1. სამკურნალო </w:t>
      </w:r>
      <w:r w:rsidR="0026413F" w:rsidRPr="00292BDD">
        <w:rPr>
          <w:rFonts w:ascii="Sylfaen" w:eastAsia="Times New Roman" w:hAnsi="Sylfaen"/>
          <w:b/>
          <w:sz w:val="24"/>
          <w:szCs w:val="24"/>
          <w:lang w:val="ka-GE" w:eastAsia="ru-RU"/>
        </w:rPr>
        <w:t>პრეპარატ</w:t>
      </w: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>ის დასახელება</w:t>
      </w:r>
    </w:p>
    <w:p w14:paraId="16CA7D69" w14:textId="2FAE2B8B" w:rsidR="004F3391" w:rsidRPr="00292BDD" w:rsidRDefault="00EF10BF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რეგი</w:t>
      </w:r>
      <w:r w:rsidR="0026413F" w:rsidRPr="00292BDD">
        <w:rPr>
          <w:rFonts w:ascii="Sylfaen" w:hAnsi="Sylfaen"/>
          <w:sz w:val="24"/>
          <w:szCs w:val="24"/>
          <w:lang w:val="ka-GE"/>
        </w:rPr>
        <w:t>მედ</w:t>
      </w:r>
      <w:r w:rsidRPr="00292BDD">
        <w:rPr>
          <w:rFonts w:ascii="Sylfaen" w:hAnsi="Sylfaen"/>
          <w:sz w:val="24"/>
          <w:szCs w:val="24"/>
        </w:rPr>
        <w:t>ი</w:t>
      </w:r>
      <w:r w:rsidR="00AE7922" w:rsidRPr="00292BDD">
        <w:rPr>
          <w:rFonts w:ascii="Sylfaen" w:eastAsia="Times New Roman" w:hAnsi="Sylfaen"/>
          <w:sz w:val="24"/>
          <w:szCs w:val="24"/>
          <w:lang w:eastAsia="ru-RU"/>
        </w:rPr>
        <w:t xml:space="preserve">, </w:t>
      </w:r>
      <w:bookmarkStart w:id="0" w:name="2175220285"/>
      <w:bookmarkStart w:id="1" w:name="OCRUncertain022"/>
      <w:r w:rsidR="006D4605" w:rsidRPr="00292BDD">
        <w:rPr>
          <w:rFonts w:ascii="Sylfaen" w:hAnsi="Sylfaen"/>
          <w:sz w:val="24"/>
          <w:szCs w:val="24"/>
        </w:rPr>
        <w:t xml:space="preserve">2 მლ, </w:t>
      </w:r>
      <w:r w:rsidR="0026413F" w:rsidRPr="00292BDD">
        <w:rPr>
          <w:rFonts w:ascii="Sylfaen" w:hAnsi="Sylfaen"/>
          <w:sz w:val="24"/>
          <w:szCs w:val="24"/>
        </w:rPr>
        <w:t>ხსნარი</w:t>
      </w:r>
      <w:r w:rsidR="0026413F" w:rsidRPr="00292BDD">
        <w:rPr>
          <w:rFonts w:ascii="Sylfaen" w:hAnsi="Sylfaen"/>
          <w:sz w:val="24"/>
          <w:szCs w:val="24"/>
          <w:lang w:val="ka-GE"/>
        </w:rPr>
        <w:t xml:space="preserve">,  </w:t>
      </w:r>
      <w:r w:rsidR="0026413F" w:rsidRPr="00292BDD">
        <w:rPr>
          <w:rFonts w:ascii="Sylfaen" w:hAnsi="Sylfaen"/>
          <w:sz w:val="24"/>
          <w:szCs w:val="24"/>
        </w:rPr>
        <w:t xml:space="preserve">განკუთვნილი </w:t>
      </w:r>
      <w:r w:rsidR="0026413F" w:rsidRPr="00292BDD">
        <w:rPr>
          <w:rFonts w:ascii="Sylfaen" w:hAnsi="Sylfaen"/>
          <w:sz w:val="24"/>
          <w:szCs w:val="24"/>
          <w:lang w:val="ka-GE"/>
        </w:rPr>
        <w:t>ინტრამუსკულ</w:t>
      </w:r>
      <w:r w:rsidR="00A2024D" w:rsidRPr="00292BDD">
        <w:rPr>
          <w:rFonts w:ascii="Sylfaen" w:hAnsi="Sylfaen"/>
          <w:sz w:val="24"/>
          <w:szCs w:val="24"/>
          <w:lang w:val="ka-GE"/>
        </w:rPr>
        <w:t>არ</w:t>
      </w:r>
      <w:r w:rsidR="0026413F" w:rsidRPr="00292BDD">
        <w:rPr>
          <w:rFonts w:ascii="Sylfaen" w:hAnsi="Sylfaen"/>
          <w:sz w:val="24"/>
          <w:szCs w:val="24"/>
          <w:lang w:val="ka-GE"/>
        </w:rPr>
        <w:t>უ</w:t>
      </w:r>
      <w:r w:rsidR="00A2024D" w:rsidRPr="00292BDD">
        <w:rPr>
          <w:rFonts w:ascii="Sylfaen" w:hAnsi="Sylfaen"/>
          <w:sz w:val="24"/>
          <w:szCs w:val="24"/>
          <w:lang w:val="ka-GE"/>
        </w:rPr>
        <w:t>ლ</w:t>
      </w:r>
      <w:r w:rsidR="0026413F" w:rsidRPr="00292BDD">
        <w:rPr>
          <w:rFonts w:ascii="Sylfaen" w:hAnsi="Sylfaen"/>
          <w:sz w:val="24"/>
          <w:szCs w:val="24"/>
          <w:lang w:val="ka-GE"/>
        </w:rPr>
        <w:t>ი</w:t>
      </w:r>
      <w:r w:rsidR="006D4605" w:rsidRPr="00292BDD">
        <w:rPr>
          <w:rFonts w:ascii="Sylfaen" w:hAnsi="Sylfaen"/>
          <w:sz w:val="24"/>
          <w:szCs w:val="24"/>
        </w:rPr>
        <w:t xml:space="preserve"> ინექციისთვის </w:t>
      </w:r>
    </w:p>
    <w:p w14:paraId="7139E774" w14:textId="77777777" w:rsidR="00177C50" w:rsidRPr="00292BDD" w:rsidRDefault="00177C50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57143D3" w14:textId="77777777" w:rsidR="006264FE" w:rsidRPr="00292BDD" w:rsidRDefault="003C07E3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>2. თვისებრივი და რაოდენობრივი შემადგენლობა</w:t>
      </w:r>
      <w:bookmarkEnd w:id="0"/>
    </w:p>
    <w:p w14:paraId="499DB6DA" w14:textId="77777777" w:rsidR="009C1020" w:rsidRPr="00292BDD" w:rsidRDefault="006264FE" w:rsidP="0026413F">
      <w:pPr>
        <w:widowControl w:val="0"/>
        <w:autoSpaceDE w:val="0"/>
        <w:autoSpaceDN w:val="0"/>
        <w:spacing w:after="0" w:line="240" w:lineRule="auto"/>
        <w:ind w:left="2977" w:hanging="2977"/>
        <w:jc w:val="both"/>
        <w:rPr>
          <w:rFonts w:ascii="Sylfaen" w:eastAsia="Times New Roman" w:hAnsi="Sylfaen"/>
          <w:bCs/>
          <w:sz w:val="24"/>
          <w:szCs w:val="24"/>
          <w:lang w:val="kk-KZ" w:eastAsia="ru-RU"/>
        </w:rPr>
      </w:pPr>
      <w:r w:rsidRPr="00292BDD">
        <w:rPr>
          <w:rFonts w:ascii="Sylfaen" w:eastAsia="Times New Roman" w:hAnsi="Sylfaen"/>
          <w:bCs/>
          <w:sz w:val="24"/>
          <w:szCs w:val="24"/>
          <w:lang w:eastAsia="ru-RU"/>
        </w:rPr>
        <w:t xml:space="preserve">თიამინის ჰიდროქლორიდი, პირიდოქსინის ჰიდროქლორიდი, </w:t>
      </w:r>
      <w:r w:rsidR="00BE18CB" w:rsidRPr="00292BDD">
        <w:rPr>
          <w:rFonts w:ascii="Sylfaen" w:eastAsia="Times New Roman" w:hAnsi="Sylfaen"/>
          <w:bCs/>
          <w:sz w:val="24"/>
          <w:szCs w:val="24"/>
          <w:lang w:eastAsia="ru-RU"/>
        </w:rPr>
        <w:t>ციანოკობალამინი</w:t>
      </w:r>
      <w:r w:rsidR="00BE18CB" w:rsidRPr="00292BDD">
        <w:rPr>
          <w:rFonts w:ascii="Sylfaen" w:eastAsia="Times New Roman" w:hAnsi="Sylfaen"/>
          <w:bCs/>
          <w:sz w:val="24"/>
          <w:szCs w:val="24"/>
          <w:lang w:val="kk-KZ" w:eastAsia="ru-RU"/>
        </w:rPr>
        <w:t xml:space="preserve"> </w:t>
      </w:r>
    </w:p>
    <w:p w14:paraId="452DC36C" w14:textId="77777777" w:rsidR="00A074C5" w:rsidRPr="00292BDD" w:rsidRDefault="00481072" w:rsidP="0026413F">
      <w:pPr>
        <w:widowControl w:val="0"/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Cs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bCs/>
          <w:sz w:val="24"/>
          <w:szCs w:val="24"/>
          <w:lang w:eastAsia="ru-RU"/>
        </w:rPr>
        <w:t>პრეპარატის ერთი მლ შეიცავს</w:t>
      </w:r>
    </w:p>
    <w:p w14:paraId="07AED224" w14:textId="3EE155DE" w:rsidR="00A074C5" w:rsidRPr="00292BDD" w:rsidRDefault="00704326" w:rsidP="0026413F">
      <w:pPr>
        <w:widowControl w:val="0"/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Cs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bCs/>
          <w:i/>
          <w:sz w:val="24"/>
          <w:szCs w:val="24"/>
          <w:lang w:eastAsia="ru-RU"/>
        </w:rPr>
        <w:t xml:space="preserve">აქტიური </w:t>
      </w:r>
      <w:r w:rsidR="0026413F" w:rsidRPr="00292BDD">
        <w:rPr>
          <w:rFonts w:ascii="Sylfaen" w:eastAsia="Times New Roman" w:hAnsi="Sylfaen"/>
          <w:bCs/>
          <w:i/>
          <w:sz w:val="24"/>
          <w:szCs w:val="24"/>
          <w:lang w:val="ka-GE" w:eastAsia="ru-RU"/>
        </w:rPr>
        <w:t>ნივთიერებ</w:t>
      </w:r>
      <w:r w:rsidRPr="00292BDD">
        <w:rPr>
          <w:rFonts w:ascii="Sylfaen" w:eastAsia="Times New Roman" w:hAnsi="Sylfaen"/>
          <w:bCs/>
          <w:i/>
          <w:sz w:val="24"/>
          <w:szCs w:val="24"/>
          <w:lang w:eastAsia="ru-RU"/>
        </w:rPr>
        <w:t xml:space="preserve">ები: </w:t>
      </w:r>
      <w:r w:rsidR="00A074C5" w:rsidRPr="00292BDD">
        <w:rPr>
          <w:rFonts w:ascii="Sylfaen" w:eastAsia="Times New Roman" w:hAnsi="Sylfaen"/>
          <w:bCs/>
          <w:sz w:val="24"/>
          <w:szCs w:val="24"/>
          <w:lang w:eastAsia="ru-RU"/>
        </w:rPr>
        <w:t xml:space="preserve">თიამინის ჰიდროქლორიდი 50 მგ, პირიდოქსინის ჰიდროქლორიდი 50 მგ, </w:t>
      </w:r>
      <w:r w:rsidR="00100FE2" w:rsidRPr="00292BDD">
        <w:rPr>
          <w:rFonts w:ascii="Sylfaen" w:eastAsia="Times New Roman" w:hAnsi="Sylfaen"/>
          <w:bCs/>
          <w:sz w:val="24"/>
          <w:szCs w:val="24"/>
          <w:lang w:eastAsia="ru-RU"/>
        </w:rPr>
        <w:t>ციანოკობალამინი 0.5 მგ.</w:t>
      </w:r>
    </w:p>
    <w:p w14:paraId="58C062A1" w14:textId="77215909" w:rsidR="00E35E39" w:rsidRPr="00292BDD" w:rsidRDefault="009928C1" w:rsidP="0026413F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eastAsia="ru-RU"/>
        </w:rPr>
      </w:pPr>
      <w:r w:rsidRPr="00292BDD">
        <w:rPr>
          <w:rFonts w:ascii="Sylfaen" w:hAnsi="Sylfaen"/>
          <w:i/>
          <w:iCs/>
          <w:sz w:val="24"/>
          <w:szCs w:val="24"/>
          <w:lang w:eastAsia="ru-RU"/>
        </w:rPr>
        <w:t>დამხმარე ნივთიერებები, რომელთა არსებობაც გასათვალისწინებელია</w:t>
      </w:r>
      <w:r w:rsidR="0026413F" w:rsidRPr="00292BDD">
        <w:rPr>
          <w:rFonts w:ascii="Sylfaen" w:hAnsi="Sylfaen"/>
          <w:i/>
          <w:iCs/>
          <w:sz w:val="24"/>
          <w:szCs w:val="24"/>
          <w:lang w:val="ka-GE" w:eastAsia="ru-RU"/>
        </w:rPr>
        <w:t xml:space="preserve"> სამკურნალო </w:t>
      </w:r>
      <w:r w:rsidRPr="00292BDD">
        <w:rPr>
          <w:rFonts w:ascii="Sylfaen" w:hAnsi="Sylfaen"/>
          <w:i/>
          <w:iCs/>
          <w:sz w:val="24"/>
          <w:szCs w:val="24"/>
          <w:lang w:eastAsia="ru-RU"/>
        </w:rPr>
        <w:t xml:space="preserve"> პრეპარატის შემადგენლობაში: </w:t>
      </w:r>
      <w:r w:rsidR="00EC3159" w:rsidRPr="00292BDD">
        <w:rPr>
          <w:rFonts w:ascii="Sylfaen" w:hAnsi="Sylfaen"/>
          <w:iCs/>
          <w:sz w:val="24"/>
          <w:szCs w:val="24"/>
          <w:lang w:eastAsia="ru-RU"/>
        </w:rPr>
        <w:t xml:space="preserve">ბენზილის </w:t>
      </w:r>
      <w:r w:rsidR="00D60C5A" w:rsidRPr="00292BDD">
        <w:rPr>
          <w:rFonts w:ascii="Sylfaen" w:hAnsi="Sylfaen"/>
          <w:iCs/>
          <w:sz w:val="24"/>
          <w:szCs w:val="24"/>
          <w:lang w:eastAsia="ru-RU"/>
        </w:rPr>
        <w:t>სპირტი</w:t>
      </w:r>
      <w:r w:rsidR="00EC3159" w:rsidRPr="00292BDD">
        <w:rPr>
          <w:rFonts w:ascii="Sylfaen" w:hAnsi="Sylfaen"/>
          <w:iCs/>
          <w:sz w:val="24"/>
          <w:szCs w:val="24"/>
          <w:lang w:eastAsia="ru-RU"/>
        </w:rPr>
        <w:t xml:space="preserve"> </w:t>
      </w:r>
      <w:r w:rsidR="006D4605" w:rsidRPr="00292BDD">
        <w:rPr>
          <w:rFonts w:ascii="Sylfaen" w:hAnsi="Sylfaen"/>
          <w:sz w:val="24"/>
          <w:szCs w:val="24"/>
        </w:rPr>
        <w:t xml:space="preserve">40.0 </w:t>
      </w:r>
      <w:r w:rsidR="00EC3159" w:rsidRPr="00292BDD">
        <w:rPr>
          <w:rFonts w:ascii="Sylfaen" w:hAnsi="Sylfaen"/>
          <w:iCs/>
          <w:sz w:val="24"/>
          <w:szCs w:val="24"/>
          <w:lang w:eastAsia="ru-RU"/>
        </w:rPr>
        <w:t xml:space="preserve">მგ, </w:t>
      </w:r>
      <w:r w:rsidR="008456B2" w:rsidRPr="00292BDD">
        <w:rPr>
          <w:rFonts w:ascii="Sylfaen" w:hAnsi="Sylfaen"/>
          <w:snapToGrid w:val="0"/>
          <w:sz w:val="24"/>
          <w:szCs w:val="24"/>
        </w:rPr>
        <w:t>ნატრიუმის პოლიფოსფატი 10.0 მგ, ნატრიუმის ჰიდროქსიდი 6.0 მგ.</w:t>
      </w:r>
    </w:p>
    <w:p w14:paraId="67949320" w14:textId="6B424F47" w:rsidR="003C07E3" w:rsidRPr="00292BDD" w:rsidRDefault="00E75FFF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/>
          <w:bCs/>
          <w:snapToGrid w:val="0"/>
          <w:sz w:val="24"/>
          <w:szCs w:val="24"/>
          <w:lang w:eastAsia="ru-RU"/>
        </w:rPr>
      </w:pPr>
      <w:r w:rsidRPr="00292BDD">
        <w:rPr>
          <w:rFonts w:ascii="Sylfaen" w:hAnsi="Sylfaen"/>
          <w:iCs/>
          <w:sz w:val="24"/>
          <w:szCs w:val="24"/>
          <w:lang w:eastAsia="ru-RU"/>
        </w:rPr>
        <w:t>დამხმარე ნივთიერებების სრული სი</w:t>
      </w:r>
      <w:r w:rsidR="0026413F" w:rsidRPr="00292BDD">
        <w:rPr>
          <w:rFonts w:ascii="Sylfaen" w:hAnsi="Sylfaen"/>
          <w:iCs/>
          <w:sz w:val="24"/>
          <w:szCs w:val="24"/>
          <w:lang w:val="ka-GE" w:eastAsia="ru-RU"/>
        </w:rPr>
        <w:t>ა</w:t>
      </w:r>
      <w:r w:rsidRPr="00292BDD">
        <w:rPr>
          <w:rFonts w:ascii="Sylfaen" w:hAnsi="Sylfaen"/>
          <w:iCs/>
          <w:sz w:val="24"/>
          <w:szCs w:val="24"/>
          <w:lang w:eastAsia="ru-RU"/>
        </w:rPr>
        <w:t xml:space="preserve"> იხ</w:t>
      </w:r>
      <w:r w:rsidR="0026413F" w:rsidRPr="00292BDD">
        <w:rPr>
          <w:rFonts w:ascii="Sylfaen" w:hAnsi="Sylfaen"/>
          <w:iCs/>
          <w:sz w:val="24"/>
          <w:szCs w:val="24"/>
          <w:lang w:val="ka-GE" w:eastAsia="ru-RU"/>
        </w:rPr>
        <w:t>.</w:t>
      </w:r>
      <w:r w:rsidRPr="00292BDD">
        <w:rPr>
          <w:rFonts w:ascii="Sylfaen" w:hAnsi="Sylfaen"/>
          <w:iCs/>
          <w:sz w:val="24"/>
          <w:szCs w:val="24"/>
          <w:lang w:eastAsia="ru-RU"/>
        </w:rPr>
        <w:t xml:space="preserve"> 6.1 პუნქტ</w:t>
      </w:r>
      <w:r w:rsidR="0026413F" w:rsidRPr="00292BDD">
        <w:rPr>
          <w:rFonts w:ascii="Sylfaen" w:hAnsi="Sylfaen"/>
          <w:iCs/>
          <w:sz w:val="24"/>
          <w:szCs w:val="24"/>
          <w:lang w:val="ka-GE" w:eastAsia="ru-RU"/>
        </w:rPr>
        <w:t>შ</w:t>
      </w:r>
      <w:r w:rsidRPr="00292BDD">
        <w:rPr>
          <w:rFonts w:ascii="Sylfaen" w:hAnsi="Sylfaen"/>
          <w:iCs/>
          <w:sz w:val="24"/>
          <w:szCs w:val="24"/>
          <w:lang w:eastAsia="ru-RU"/>
        </w:rPr>
        <w:t xml:space="preserve">ი </w:t>
      </w:r>
      <w:r w:rsidRPr="00292BDD">
        <w:rPr>
          <w:rFonts w:ascii="Sylfaen" w:hAnsi="Sylfaen"/>
          <w:sz w:val="24"/>
          <w:szCs w:val="24"/>
          <w:lang w:eastAsia="ru-RU"/>
        </w:rPr>
        <w:t>.</w:t>
      </w:r>
    </w:p>
    <w:p w14:paraId="49DD2E42" w14:textId="77777777" w:rsidR="00481072" w:rsidRPr="00292BDD" w:rsidRDefault="00481072" w:rsidP="0026413F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bookmarkStart w:id="2" w:name="2175220286"/>
    </w:p>
    <w:p w14:paraId="45446894" w14:textId="3694A653" w:rsidR="00B7231F" w:rsidRPr="00292BDD" w:rsidRDefault="00B7231F" w:rsidP="0026413F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 xml:space="preserve">3. </w:t>
      </w:r>
      <w:r w:rsidR="0026413F" w:rsidRPr="00292BDD">
        <w:rPr>
          <w:rFonts w:ascii="Sylfaen" w:eastAsia="Times New Roman" w:hAnsi="Sylfaen"/>
          <w:b/>
          <w:sz w:val="24"/>
          <w:szCs w:val="24"/>
          <w:lang w:val="ka-GE" w:eastAsia="ru-RU"/>
        </w:rPr>
        <w:t>სამკურნსალო</w:t>
      </w: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 xml:space="preserve"> ფორმა</w:t>
      </w:r>
    </w:p>
    <w:bookmarkEnd w:id="2"/>
    <w:p w14:paraId="6C6CBDFE" w14:textId="7DAF874C" w:rsidR="004F3391" w:rsidRPr="00292BDD" w:rsidRDefault="0026413F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ხსნარი</w:t>
      </w:r>
      <w:r w:rsidRPr="00292BDD">
        <w:rPr>
          <w:rFonts w:ascii="Sylfaen" w:hAnsi="Sylfaen"/>
          <w:sz w:val="24"/>
          <w:szCs w:val="24"/>
          <w:lang w:val="ka-GE"/>
        </w:rPr>
        <w:t>,</w:t>
      </w:r>
      <w:r w:rsidRPr="00292BDD">
        <w:rPr>
          <w:rFonts w:ascii="Sylfaen" w:hAnsi="Sylfaen"/>
          <w:sz w:val="24"/>
          <w:szCs w:val="24"/>
        </w:rPr>
        <w:t xml:space="preserve"> განკუთვნილი</w:t>
      </w:r>
      <w:r w:rsidRPr="00292BDD">
        <w:rPr>
          <w:rFonts w:ascii="Sylfaen" w:hAnsi="Sylfaen"/>
          <w:sz w:val="24"/>
          <w:szCs w:val="24"/>
          <w:lang w:val="ka-GE"/>
        </w:rPr>
        <w:t xml:space="preserve"> </w:t>
      </w:r>
      <w:r w:rsidR="001F7866" w:rsidRPr="00292BDD">
        <w:rPr>
          <w:rFonts w:ascii="Sylfaen" w:hAnsi="Sylfaen"/>
          <w:sz w:val="24"/>
          <w:szCs w:val="24"/>
          <w:lang w:val="ka-GE"/>
        </w:rPr>
        <w:t>ინტრამუსკულარული</w:t>
      </w:r>
      <w:r w:rsidR="00711902" w:rsidRPr="00292BDD">
        <w:rPr>
          <w:rFonts w:ascii="Sylfaen" w:hAnsi="Sylfaen"/>
          <w:sz w:val="24"/>
          <w:szCs w:val="24"/>
        </w:rPr>
        <w:t xml:space="preserve"> ინექციისთვის</w:t>
      </w:r>
      <w:r w:rsidR="00884FF9" w:rsidRPr="00292BDD">
        <w:rPr>
          <w:rFonts w:ascii="Sylfaen" w:hAnsi="Sylfaen"/>
          <w:sz w:val="24"/>
          <w:szCs w:val="24"/>
          <w:lang w:val="kk-KZ"/>
        </w:rPr>
        <w:t xml:space="preserve">, </w:t>
      </w:r>
      <w:r w:rsidR="006D4605" w:rsidRPr="00292BDD">
        <w:rPr>
          <w:rFonts w:ascii="Sylfaen" w:hAnsi="Sylfaen"/>
          <w:sz w:val="24"/>
          <w:szCs w:val="24"/>
        </w:rPr>
        <w:t>2 მლ.</w:t>
      </w:r>
    </w:p>
    <w:p w14:paraId="22C1BD60" w14:textId="4263766F" w:rsidR="00B7231F" w:rsidRPr="00292BDD" w:rsidRDefault="0026413F" w:rsidP="0026413F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eastAsia="ru-RU"/>
        </w:rPr>
      </w:pPr>
      <w:r w:rsidRPr="00292BDD">
        <w:rPr>
          <w:rFonts w:ascii="Sylfaen" w:hAnsi="Sylfaen"/>
          <w:iCs/>
          <w:sz w:val="24"/>
          <w:szCs w:val="24"/>
          <w:lang w:eastAsia="ru-RU"/>
        </w:rPr>
        <w:t>წითელი ფერის</w:t>
      </w:r>
      <w:r w:rsidRPr="00292BDD">
        <w:rPr>
          <w:rFonts w:ascii="Sylfaen" w:hAnsi="Sylfaen"/>
          <w:iCs/>
          <w:sz w:val="24"/>
          <w:szCs w:val="24"/>
          <w:lang w:val="ka-GE" w:eastAsia="ru-RU"/>
        </w:rPr>
        <w:t xml:space="preserve"> </w:t>
      </w:r>
      <w:r w:rsidR="007305A9" w:rsidRPr="00292BDD">
        <w:rPr>
          <w:rFonts w:ascii="Sylfaen" w:hAnsi="Sylfaen"/>
          <w:iCs/>
          <w:sz w:val="24"/>
          <w:szCs w:val="24"/>
          <w:lang w:eastAsia="ru-RU"/>
        </w:rPr>
        <w:t>გამჭვირვალე სითხე.</w:t>
      </w:r>
    </w:p>
    <w:p w14:paraId="7D8AC857" w14:textId="77777777" w:rsidR="004F3391" w:rsidRPr="00292BDD" w:rsidRDefault="004F3391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034A1D9" w14:textId="77777777" w:rsidR="002C1660" w:rsidRPr="00292BDD" w:rsidRDefault="00B7231F" w:rsidP="0026413F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 xml:space="preserve">4. </w:t>
      </w:r>
      <w:bookmarkEnd w:id="1"/>
      <w:r w:rsidR="00384EFD" w:rsidRPr="00292BDD">
        <w:rPr>
          <w:rFonts w:ascii="Sylfaen" w:eastAsia="Times New Roman" w:hAnsi="Sylfaen"/>
          <w:b/>
          <w:sz w:val="24"/>
          <w:szCs w:val="24"/>
          <w:lang w:eastAsia="ru-RU"/>
        </w:rPr>
        <w:t>კლინიკური მონაცემები</w:t>
      </w:r>
    </w:p>
    <w:p w14:paraId="0E31DF92" w14:textId="77777777" w:rsidR="005444B2" w:rsidRPr="00292BDD" w:rsidRDefault="00B7231F" w:rsidP="0026413F">
      <w:pPr>
        <w:keepNext/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Sylfaen" w:eastAsia="Times New Roman" w:hAnsi="Sylfaen"/>
          <w:b/>
          <w:bCs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b/>
          <w:bCs/>
          <w:sz w:val="24"/>
          <w:szCs w:val="24"/>
          <w:lang w:eastAsia="ru-RU"/>
        </w:rPr>
        <w:t>4.1 გამოყენების ჩვენებები</w:t>
      </w:r>
    </w:p>
    <w:p w14:paraId="2A5AA06F" w14:textId="5EC0D971" w:rsidR="004F3391" w:rsidRPr="00292BDD" w:rsidRDefault="0026413F" w:rsidP="0026413F">
      <w:pPr>
        <w:pStyle w:val="22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  <w:lang w:val="ka-GE"/>
        </w:rPr>
        <w:t>გამოხატული</w:t>
      </w:r>
      <w:r w:rsidRPr="00292BDD">
        <w:rPr>
          <w:rFonts w:ascii="Sylfaen" w:hAnsi="Sylfaen"/>
          <w:sz w:val="24"/>
          <w:szCs w:val="24"/>
        </w:rPr>
        <w:t xml:space="preserve"> სისტემური ნევროლოგიური დაავადებების მკურნალობა,</w:t>
      </w:r>
      <w:r w:rsidRPr="00292BDD">
        <w:rPr>
          <w:rFonts w:ascii="Sylfaen" w:hAnsi="Sylfaen"/>
          <w:sz w:val="24"/>
          <w:szCs w:val="24"/>
          <w:lang w:val="ka-GE"/>
        </w:rPr>
        <w:t xml:space="preserve"> რომელიც გამოწვეულია </w:t>
      </w:r>
      <w:r w:rsidRPr="00292BDD">
        <w:rPr>
          <w:rFonts w:ascii="Sylfaen" w:hAnsi="Sylfaen"/>
          <w:sz w:val="24"/>
          <w:szCs w:val="24"/>
        </w:rPr>
        <w:t>ვიტამინ</w:t>
      </w:r>
      <w:r w:rsidRPr="00292BDD">
        <w:rPr>
          <w:rFonts w:ascii="Sylfaen" w:hAnsi="Sylfaen"/>
          <w:sz w:val="24"/>
          <w:szCs w:val="24"/>
          <w:lang w:val="ka-GE"/>
        </w:rPr>
        <w:t>ებ</w:t>
      </w:r>
      <w:r w:rsidRPr="00292BDD">
        <w:rPr>
          <w:rFonts w:ascii="Sylfaen" w:hAnsi="Sylfaen"/>
          <w:sz w:val="24"/>
          <w:szCs w:val="24"/>
        </w:rPr>
        <w:t xml:space="preserve">ის </w:t>
      </w:r>
      <w:r w:rsidR="004F3391" w:rsidRPr="00292BDD">
        <w:rPr>
          <w:rFonts w:ascii="Sylfaen" w:hAnsi="Sylfaen"/>
          <w:sz w:val="24"/>
          <w:szCs w:val="24"/>
        </w:rPr>
        <w:t>B</w:t>
      </w:r>
      <w:r w:rsidR="004F3391" w:rsidRPr="00292BDD">
        <w:rPr>
          <w:rFonts w:ascii="Sylfaen" w:hAnsi="Sylfaen"/>
          <w:sz w:val="24"/>
          <w:szCs w:val="24"/>
          <w:vertAlign w:val="subscript"/>
        </w:rPr>
        <w:t>1</w:t>
      </w:r>
      <w:r w:rsidRPr="00292BDD">
        <w:rPr>
          <w:rFonts w:ascii="Sylfaen" w:hAnsi="Sylfaen"/>
          <w:sz w:val="24"/>
          <w:szCs w:val="24"/>
          <w:vertAlign w:val="subscript"/>
          <w:lang w:val="ka-GE"/>
        </w:rPr>
        <w:t>,</w:t>
      </w:r>
      <w:r w:rsidR="004F3391" w:rsidRPr="00292BDD">
        <w:rPr>
          <w:rFonts w:ascii="Sylfaen" w:hAnsi="Sylfaen"/>
          <w:sz w:val="24"/>
          <w:szCs w:val="24"/>
          <w:vertAlign w:val="subscript"/>
        </w:rPr>
        <w:t xml:space="preserve"> </w:t>
      </w:r>
      <w:r w:rsidRPr="00292BDD">
        <w:rPr>
          <w:rFonts w:ascii="Sylfaen" w:hAnsi="Sylfaen"/>
          <w:sz w:val="24"/>
          <w:szCs w:val="24"/>
        </w:rPr>
        <w:t>B</w:t>
      </w:r>
      <w:r w:rsidRPr="00292BDD">
        <w:rPr>
          <w:rFonts w:ascii="Sylfaen" w:hAnsi="Sylfaen"/>
          <w:sz w:val="24"/>
          <w:szCs w:val="24"/>
          <w:vertAlign w:val="subscript"/>
        </w:rPr>
        <w:t xml:space="preserve">6 </w:t>
      </w:r>
      <w:r w:rsidRPr="00292BDD">
        <w:rPr>
          <w:rFonts w:ascii="Sylfaen" w:hAnsi="Sylfaen"/>
          <w:sz w:val="24"/>
          <w:szCs w:val="24"/>
        </w:rPr>
        <w:t>და B</w:t>
      </w:r>
      <w:r w:rsidRPr="00292BDD">
        <w:rPr>
          <w:rFonts w:ascii="Sylfaen" w:hAnsi="Sylfaen"/>
          <w:sz w:val="24"/>
          <w:szCs w:val="24"/>
          <w:vertAlign w:val="subscript"/>
        </w:rPr>
        <w:t>12</w:t>
      </w:r>
      <w:r w:rsidRPr="00292BDD">
        <w:rPr>
          <w:rFonts w:ascii="Sylfaen" w:hAnsi="Sylfaen"/>
          <w:sz w:val="24"/>
          <w:szCs w:val="24"/>
          <w:lang w:val="ka-GE"/>
        </w:rPr>
        <w:t>-ის</w:t>
      </w:r>
      <w:r w:rsidRPr="00292BDD">
        <w:rPr>
          <w:rFonts w:ascii="Sylfaen" w:hAnsi="Sylfaen"/>
          <w:sz w:val="24"/>
          <w:szCs w:val="24"/>
          <w:vertAlign w:val="subscript"/>
        </w:rPr>
        <w:t xml:space="preserve"> </w:t>
      </w:r>
      <w:r w:rsidR="004F3391" w:rsidRPr="00292BDD">
        <w:rPr>
          <w:rFonts w:ascii="Sylfaen" w:hAnsi="Sylfaen"/>
          <w:sz w:val="24"/>
          <w:szCs w:val="24"/>
        </w:rPr>
        <w:t xml:space="preserve">დადასტურებული დეფიციტით, </w:t>
      </w:r>
      <w:r w:rsidR="004F3391" w:rsidRPr="00292BDD">
        <w:rPr>
          <w:rFonts w:ascii="Sylfaen" w:hAnsi="Sylfaen"/>
          <w:sz w:val="24"/>
          <w:szCs w:val="24"/>
          <w:lang w:bidi="ru-RU"/>
        </w:rPr>
        <w:t>რომე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ლიც არ შეიძლება შეივსოს </w:t>
      </w:r>
      <w:r w:rsidR="004F3391" w:rsidRPr="00292BDD">
        <w:rPr>
          <w:rFonts w:ascii="Sylfaen" w:hAnsi="Sylfaen"/>
          <w:sz w:val="24"/>
          <w:szCs w:val="24"/>
          <w:lang w:bidi="ru-RU"/>
        </w:rPr>
        <w:t xml:space="preserve"> საკვებ</w:t>
      </w:r>
      <w:r w:rsidR="000374C3" w:rsidRPr="00292BDD">
        <w:rPr>
          <w:rFonts w:ascii="Sylfaen" w:hAnsi="Sylfaen"/>
          <w:sz w:val="24"/>
          <w:szCs w:val="24"/>
          <w:lang w:val="ka-GE" w:bidi="ru-RU"/>
        </w:rPr>
        <w:t>ი პროდუქტებ</w:t>
      </w:r>
      <w:r w:rsidR="004F3391" w:rsidRPr="00292BDD">
        <w:rPr>
          <w:rFonts w:ascii="Sylfaen" w:hAnsi="Sylfaen"/>
          <w:sz w:val="24"/>
          <w:szCs w:val="24"/>
          <w:lang w:bidi="ru-RU"/>
        </w:rPr>
        <w:t>ით.</w:t>
      </w:r>
    </w:p>
    <w:p w14:paraId="71C9853C" w14:textId="77777777" w:rsidR="0086179C" w:rsidRPr="00292BDD" w:rsidRDefault="0086179C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bookmarkStart w:id="3" w:name="2175220274"/>
    </w:p>
    <w:p w14:paraId="5B093081" w14:textId="558DA1D5" w:rsidR="00B7231F" w:rsidRPr="00292BDD" w:rsidRDefault="00B7231F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>4.2 დოზირებ</w:t>
      </w:r>
      <w:r w:rsidR="000374C3" w:rsidRPr="00292BDD">
        <w:rPr>
          <w:rFonts w:ascii="Sylfaen" w:eastAsia="Times New Roman" w:hAnsi="Sylfaen"/>
          <w:b/>
          <w:sz w:val="24"/>
          <w:szCs w:val="24"/>
          <w:lang w:val="ka-GE" w:eastAsia="ru-RU"/>
        </w:rPr>
        <w:t>ის რეჟიმი</w:t>
      </w: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 xml:space="preserve"> და მიღების წესი</w:t>
      </w:r>
    </w:p>
    <w:p w14:paraId="0A969950" w14:textId="692F80E0" w:rsidR="009D1428" w:rsidRPr="00292BDD" w:rsidRDefault="000374C3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val="ka-GE" w:eastAsia="ru-RU"/>
        </w:rPr>
        <w:t>პრეპარატი რეგიმედი</w:t>
      </w:r>
      <w:r w:rsidR="009D1428" w:rsidRPr="00292BDD">
        <w:rPr>
          <w:rFonts w:ascii="Sylfaen" w:eastAsia="Times New Roman" w:hAnsi="Sylfaen"/>
          <w:sz w:val="24"/>
          <w:szCs w:val="24"/>
          <w:lang w:eastAsia="ru-RU"/>
        </w:rPr>
        <w:t xml:space="preserve"> შეჰყავთ მხოლოდ </w:t>
      </w:r>
      <w:r w:rsidRPr="00292BDD">
        <w:rPr>
          <w:rFonts w:ascii="Sylfaen" w:eastAsia="Times New Roman" w:hAnsi="Sylfaen"/>
          <w:sz w:val="24"/>
          <w:szCs w:val="24"/>
          <w:lang w:val="ka-GE" w:eastAsia="ru-RU"/>
        </w:rPr>
        <w:t>იმტრამუსკულ</w:t>
      </w:r>
      <w:r w:rsidR="00A2024D" w:rsidRPr="00292BDD">
        <w:rPr>
          <w:rFonts w:ascii="Sylfaen" w:eastAsia="Times New Roman" w:hAnsi="Sylfaen"/>
          <w:sz w:val="24"/>
          <w:szCs w:val="24"/>
          <w:lang w:val="ka-GE" w:eastAsia="ru-RU"/>
        </w:rPr>
        <w:t>არ</w:t>
      </w:r>
      <w:r w:rsidRPr="00292BDD">
        <w:rPr>
          <w:rFonts w:ascii="Sylfaen" w:eastAsia="Times New Roman" w:hAnsi="Sylfaen"/>
          <w:sz w:val="24"/>
          <w:szCs w:val="24"/>
          <w:lang w:val="ka-GE" w:eastAsia="ru-RU"/>
        </w:rPr>
        <w:t>უ</w:t>
      </w:r>
      <w:r w:rsidR="00A2024D" w:rsidRPr="00292BDD">
        <w:rPr>
          <w:rFonts w:ascii="Sylfaen" w:eastAsia="Times New Roman" w:hAnsi="Sylfaen"/>
          <w:sz w:val="24"/>
          <w:szCs w:val="24"/>
          <w:lang w:val="ka-GE" w:eastAsia="ru-RU"/>
        </w:rPr>
        <w:t>ლ</w:t>
      </w:r>
      <w:r w:rsidRPr="00292BDD">
        <w:rPr>
          <w:rFonts w:ascii="Sylfaen" w:eastAsia="Times New Roman" w:hAnsi="Sylfaen"/>
          <w:sz w:val="24"/>
          <w:szCs w:val="24"/>
          <w:lang w:val="ka-GE" w:eastAsia="ru-RU"/>
        </w:rPr>
        <w:t>ი</w:t>
      </w:r>
      <w:r w:rsidR="009D1428" w:rsidRPr="00292BDD">
        <w:rPr>
          <w:rFonts w:ascii="Sylfaen" w:eastAsia="Times New Roman" w:hAnsi="Sylfaen"/>
          <w:sz w:val="24"/>
          <w:szCs w:val="24"/>
          <w:lang w:eastAsia="ru-RU"/>
        </w:rPr>
        <w:t xml:space="preserve"> ინექცი</w:t>
      </w:r>
      <w:r w:rsidRPr="00292BDD">
        <w:rPr>
          <w:rFonts w:ascii="Sylfaen" w:eastAsia="Times New Roman" w:hAnsi="Sylfaen"/>
          <w:sz w:val="24"/>
          <w:szCs w:val="24"/>
          <w:lang w:val="ka-GE" w:eastAsia="ru-RU"/>
        </w:rPr>
        <w:t>ის სახ</w:t>
      </w:r>
      <w:r w:rsidR="009D1428" w:rsidRPr="00292BDD">
        <w:rPr>
          <w:rFonts w:ascii="Sylfaen" w:eastAsia="Times New Roman" w:hAnsi="Sylfaen"/>
          <w:sz w:val="24"/>
          <w:szCs w:val="24"/>
          <w:lang w:eastAsia="ru-RU"/>
        </w:rPr>
        <w:t>ით (</w:t>
      </w:r>
      <w:r w:rsidRPr="00292BDD">
        <w:rPr>
          <w:rFonts w:ascii="Sylfaen" w:eastAsia="Times New Roman" w:hAnsi="Sylfaen"/>
          <w:sz w:val="24"/>
          <w:szCs w:val="24"/>
          <w:lang w:val="ka-GE" w:eastAsia="ru-RU"/>
        </w:rPr>
        <w:t>ი/მ</w:t>
      </w:r>
      <w:r w:rsidR="009D1428" w:rsidRPr="00292BDD">
        <w:rPr>
          <w:rFonts w:ascii="Sylfaen" w:eastAsia="Times New Roman" w:hAnsi="Sylfaen"/>
          <w:sz w:val="24"/>
          <w:szCs w:val="24"/>
          <w:lang w:eastAsia="ru-RU"/>
        </w:rPr>
        <w:t xml:space="preserve">). მიკრობიოლოგიური </w:t>
      </w:r>
      <w:r w:rsidRPr="00292BDD">
        <w:rPr>
          <w:rFonts w:ascii="Sylfaen" w:eastAsia="Times New Roman" w:hAnsi="Sylfaen"/>
          <w:sz w:val="24"/>
          <w:szCs w:val="24"/>
          <w:lang w:val="ka-GE" w:eastAsia="ru-RU"/>
        </w:rPr>
        <w:t>თვალსაზრისით</w:t>
      </w:r>
      <w:r w:rsidR="009D1428" w:rsidRPr="00292BDD">
        <w:rPr>
          <w:rFonts w:ascii="Sylfaen" w:eastAsia="Times New Roman" w:hAnsi="Sylfaen"/>
          <w:sz w:val="24"/>
          <w:szCs w:val="24"/>
          <w:lang w:eastAsia="ru-RU"/>
        </w:rPr>
        <w:t xml:space="preserve"> პრეპარატი უნდა შეიყვანოთ </w:t>
      </w:r>
      <w:r w:rsidRPr="00292BDD">
        <w:rPr>
          <w:rFonts w:ascii="Sylfaen" w:eastAsia="Times New Roman" w:hAnsi="Sylfaen"/>
          <w:sz w:val="24"/>
          <w:szCs w:val="24"/>
          <w:lang w:val="ka-GE" w:eastAsia="ru-RU"/>
        </w:rPr>
        <w:t xml:space="preserve">დაუყოვნებლივ </w:t>
      </w:r>
      <w:r w:rsidR="009D1428" w:rsidRPr="00292BDD">
        <w:rPr>
          <w:rFonts w:ascii="Sylfaen" w:eastAsia="Times New Roman" w:hAnsi="Sylfaen"/>
          <w:sz w:val="24"/>
          <w:szCs w:val="24"/>
          <w:lang w:eastAsia="ru-RU"/>
        </w:rPr>
        <w:t>ამპულის გახსნისთანავე.</w:t>
      </w:r>
    </w:p>
    <w:p w14:paraId="4E843A60" w14:textId="6E2A4D43" w:rsidR="00456711" w:rsidRPr="00292BDD" w:rsidRDefault="000374C3" w:rsidP="0026413F">
      <w:pPr>
        <w:pStyle w:val="22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  <w:lang w:val="ka-GE" w:bidi="ru-RU"/>
        </w:rPr>
        <w:t xml:space="preserve">პრეპარატი რეგიმედი არ უნდა იქნას </w:t>
      </w:r>
      <w:r w:rsidR="00456711" w:rsidRPr="00292BDD">
        <w:rPr>
          <w:rFonts w:ascii="Sylfaen" w:hAnsi="Sylfaen"/>
          <w:sz w:val="24"/>
          <w:szCs w:val="24"/>
          <w:lang w:bidi="ru-RU"/>
        </w:rPr>
        <w:t xml:space="preserve"> შეყვანილი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 </w:t>
      </w:r>
      <w:r w:rsidR="00456711" w:rsidRPr="00292BDD">
        <w:rPr>
          <w:rFonts w:ascii="Sylfaen" w:hAnsi="Sylfaen"/>
          <w:sz w:val="24"/>
          <w:szCs w:val="24"/>
          <w:lang w:bidi="ru-RU"/>
        </w:rPr>
        <w:t>ინტრავენურად (</w:t>
      </w:r>
      <w:r w:rsidRPr="00292BDD">
        <w:rPr>
          <w:rFonts w:ascii="Sylfaen" w:hAnsi="Sylfaen"/>
          <w:sz w:val="24"/>
          <w:szCs w:val="24"/>
          <w:lang w:val="ka-GE" w:bidi="ru-RU"/>
        </w:rPr>
        <w:t>ი/ვ</w:t>
      </w:r>
      <w:r w:rsidR="00456711" w:rsidRPr="00292BDD">
        <w:rPr>
          <w:rFonts w:ascii="Sylfaen" w:hAnsi="Sylfaen"/>
          <w:sz w:val="24"/>
          <w:szCs w:val="24"/>
          <w:lang w:bidi="ru-RU"/>
        </w:rPr>
        <w:t>).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 შემთხვევითი</w:t>
      </w:r>
      <w:r w:rsidR="00456711" w:rsidRPr="00292BDD">
        <w:rPr>
          <w:rFonts w:ascii="Sylfaen" w:hAnsi="Sylfaen"/>
          <w:sz w:val="24"/>
          <w:szCs w:val="24"/>
          <w:lang w:bidi="ru-RU"/>
        </w:rPr>
        <w:t xml:space="preserve"> ინტრავენური შეყვან</w:t>
      </w:r>
      <w:r w:rsidRPr="00292BDD">
        <w:rPr>
          <w:rFonts w:ascii="Sylfaen" w:hAnsi="Sylfaen"/>
          <w:sz w:val="24"/>
          <w:szCs w:val="24"/>
          <w:lang w:val="ka-GE" w:bidi="ru-RU"/>
        </w:rPr>
        <w:t>ისას</w:t>
      </w:r>
      <w:r w:rsidR="00456711" w:rsidRPr="00292BDD">
        <w:rPr>
          <w:rFonts w:ascii="Sylfaen" w:hAnsi="Sylfaen"/>
          <w:sz w:val="24"/>
          <w:szCs w:val="24"/>
          <w:lang w:bidi="ru-RU"/>
        </w:rPr>
        <w:t xml:space="preserve"> პაციენტი უნდა იმყოფებოდეს ექიმის მეთვალყურეობის ქვეშ ან 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იქნას </w:t>
      </w:r>
      <w:r w:rsidR="00456711" w:rsidRPr="00292BDD">
        <w:rPr>
          <w:rFonts w:ascii="Sylfaen" w:hAnsi="Sylfaen"/>
          <w:sz w:val="24"/>
          <w:szCs w:val="24"/>
          <w:lang w:bidi="ru-RU"/>
        </w:rPr>
        <w:t>ჰოსპიტალიზებული სიმპტომების სიმძიმიდან გამომდინარე.</w:t>
      </w:r>
    </w:p>
    <w:p w14:paraId="41C04413" w14:textId="77777777" w:rsidR="003B71AB" w:rsidRPr="00292BDD" w:rsidRDefault="003B71AB" w:rsidP="0026413F">
      <w:pPr>
        <w:pStyle w:val="22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  <w:lang w:bidi="ru-RU"/>
        </w:rPr>
      </w:pPr>
    </w:p>
    <w:p w14:paraId="08006685" w14:textId="77777777" w:rsidR="00891EB8" w:rsidRPr="00292BDD" w:rsidRDefault="00B7231F" w:rsidP="0026413F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>დოზირების რეჟიმი</w:t>
      </w:r>
    </w:p>
    <w:p w14:paraId="1269B916" w14:textId="392FD30A" w:rsidR="000F0CC4" w:rsidRPr="00292BDD" w:rsidRDefault="000374C3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Cs/>
          <w:i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i/>
          <w:sz w:val="24"/>
          <w:szCs w:val="24"/>
          <w:lang w:val="ka-GE" w:eastAsia="ru-RU"/>
        </w:rPr>
        <w:t>ზრდასრუ</w:t>
      </w:r>
      <w:r w:rsidR="000F0CC4" w:rsidRPr="00292BDD">
        <w:rPr>
          <w:rFonts w:ascii="Sylfaen" w:eastAsia="Times New Roman" w:hAnsi="Sylfaen"/>
          <w:i/>
          <w:sz w:val="24"/>
          <w:szCs w:val="24"/>
          <w:lang w:eastAsia="ru-RU"/>
        </w:rPr>
        <w:t>ლები</w:t>
      </w:r>
      <w:r w:rsidR="000F0CC4" w:rsidRPr="00292BDD">
        <w:rPr>
          <w:rFonts w:ascii="Sylfaen" w:eastAsia="Times New Roman" w:hAnsi="Sylfaen"/>
          <w:bCs/>
          <w:i/>
          <w:sz w:val="24"/>
          <w:szCs w:val="24"/>
          <w:lang w:eastAsia="ru-RU"/>
        </w:rPr>
        <w:t xml:space="preserve"> </w:t>
      </w:r>
    </w:p>
    <w:bookmarkEnd w:id="3"/>
    <w:p w14:paraId="7CEE4061" w14:textId="6CA0CAC0" w:rsidR="001160F0" w:rsidRPr="00292BDD" w:rsidRDefault="000374C3" w:rsidP="0026413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92BDD">
        <w:rPr>
          <w:rFonts w:ascii="Sylfaen" w:hAnsi="Sylfaen"/>
          <w:sz w:val="24"/>
          <w:szCs w:val="24"/>
          <w:lang w:val="ka-GE"/>
        </w:rPr>
        <w:t>გამოხატულ</w:t>
      </w:r>
      <w:r w:rsidR="00257A36" w:rsidRPr="00292BDD">
        <w:rPr>
          <w:rFonts w:ascii="Sylfaen" w:hAnsi="Sylfaen"/>
          <w:sz w:val="24"/>
          <w:szCs w:val="24"/>
        </w:rPr>
        <w:t>ი ტკივილის</w:t>
      </w:r>
      <w:r w:rsidRPr="00292BDD">
        <w:rPr>
          <w:rFonts w:ascii="Sylfaen" w:hAnsi="Sylfaen"/>
          <w:sz w:val="24"/>
          <w:szCs w:val="24"/>
          <w:lang w:val="ka-GE"/>
        </w:rPr>
        <w:t xml:space="preserve"> სინდრომის</w:t>
      </w:r>
      <w:r w:rsidR="00257A36" w:rsidRPr="00292BDD">
        <w:rPr>
          <w:rFonts w:ascii="Sylfaen" w:hAnsi="Sylfaen"/>
          <w:sz w:val="24"/>
          <w:szCs w:val="24"/>
        </w:rPr>
        <w:t xml:space="preserve"> შემთხვევაში, სისხლში </w:t>
      </w:r>
      <w:r w:rsidRPr="00292BDD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r w:rsidR="00257A36" w:rsidRPr="00292BDD">
        <w:rPr>
          <w:rFonts w:ascii="Sylfaen" w:hAnsi="Sylfaen"/>
          <w:sz w:val="24"/>
          <w:szCs w:val="24"/>
        </w:rPr>
        <w:t xml:space="preserve">მაღალი კონცენტრაციის სწრაფად მისაღწევად </w:t>
      </w:r>
      <w:r w:rsidRPr="00292BDD">
        <w:rPr>
          <w:rFonts w:ascii="Sylfaen" w:hAnsi="Sylfaen"/>
          <w:sz w:val="24"/>
          <w:szCs w:val="24"/>
          <w:lang w:val="ka-GE"/>
        </w:rPr>
        <w:t>მიზანშეწონილია</w:t>
      </w:r>
      <w:r w:rsidR="00257A36" w:rsidRPr="00292BDD">
        <w:rPr>
          <w:rFonts w:ascii="Sylfaen" w:hAnsi="Sylfaen"/>
          <w:sz w:val="24"/>
          <w:szCs w:val="24"/>
        </w:rPr>
        <w:t xml:space="preserve"> მკურნალობის დაწყება 2.0 მლ</w:t>
      </w:r>
      <w:r w:rsidRPr="00292BDD">
        <w:rPr>
          <w:rFonts w:ascii="Sylfaen" w:hAnsi="Sylfaen"/>
          <w:sz w:val="24"/>
          <w:szCs w:val="24"/>
          <w:lang w:val="ka-GE"/>
        </w:rPr>
        <w:t>-დან</w:t>
      </w:r>
      <w:r w:rsidR="00257A36" w:rsidRPr="00292BDD">
        <w:rPr>
          <w:rFonts w:ascii="Sylfaen" w:hAnsi="Sylfaen"/>
          <w:sz w:val="24"/>
          <w:szCs w:val="24"/>
        </w:rPr>
        <w:t xml:space="preserve"> </w:t>
      </w:r>
      <w:r w:rsidR="00815C9E" w:rsidRPr="00292BDD">
        <w:rPr>
          <w:rFonts w:ascii="Sylfaen" w:hAnsi="Sylfaen"/>
          <w:sz w:val="24"/>
          <w:szCs w:val="24"/>
          <w:lang w:bidi="ru-RU"/>
        </w:rPr>
        <w:t>დღე</w:t>
      </w:r>
      <w:r w:rsidRPr="00292BDD">
        <w:rPr>
          <w:rFonts w:ascii="Sylfaen" w:hAnsi="Sylfaen"/>
          <w:sz w:val="24"/>
          <w:szCs w:val="24"/>
          <w:lang w:val="ka-GE" w:bidi="ru-RU"/>
        </w:rPr>
        <w:t>-ღამე</w:t>
      </w:r>
      <w:r w:rsidR="00815C9E" w:rsidRPr="00292BDD">
        <w:rPr>
          <w:rFonts w:ascii="Sylfaen" w:hAnsi="Sylfaen"/>
          <w:sz w:val="24"/>
          <w:szCs w:val="24"/>
          <w:lang w:bidi="ru-RU"/>
        </w:rPr>
        <w:t xml:space="preserve">ში, </w:t>
      </w:r>
      <w:r w:rsidR="006A4E36" w:rsidRPr="00292BDD">
        <w:rPr>
          <w:rFonts w:ascii="Sylfaen" w:hAnsi="Sylfaen"/>
          <w:sz w:val="24"/>
          <w:szCs w:val="24"/>
        </w:rPr>
        <w:t xml:space="preserve">ყოველდღიურად 5-10 დღის განმავლობაში. ტკივილის </w:t>
      </w:r>
      <w:r w:rsidRPr="00292BDD">
        <w:rPr>
          <w:rFonts w:ascii="Sylfaen" w:hAnsi="Sylfaen"/>
          <w:sz w:val="24"/>
          <w:szCs w:val="24"/>
          <w:lang w:val="ka-GE"/>
        </w:rPr>
        <w:t>სინდრომის მოხსნ</w:t>
      </w:r>
      <w:r w:rsidR="006A4E36" w:rsidRPr="00292BDD">
        <w:rPr>
          <w:rFonts w:ascii="Sylfaen" w:hAnsi="Sylfaen"/>
          <w:sz w:val="24"/>
          <w:szCs w:val="24"/>
        </w:rPr>
        <w:t xml:space="preserve">ის შემდეგ და </w:t>
      </w:r>
      <w:r w:rsidRPr="00292BDD">
        <w:rPr>
          <w:rFonts w:ascii="Sylfaen" w:hAnsi="Sylfaen"/>
          <w:sz w:val="24"/>
          <w:szCs w:val="24"/>
          <w:lang w:val="ka-GE"/>
        </w:rPr>
        <w:t xml:space="preserve">დაავადების </w:t>
      </w:r>
      <w:r w:rsidR="006A4E36" w:rsidRPr="00292BDD">
        <w:rPr>
          <w:rFonts w:ascii="Sylfaen" w:hAnsi="Sylfaen"/>
          <w:sz w:val="24"/>
          <w:szCs w:val="24"/>
        </w:rPr>
        <w:t xml:space="preserve">მსუბუქი </w:t>
      </w:r>
      <w:r w:rsidRPr="00292BDD">
        <w:rPr>
          <w:rFonts w:ascii="Sylfaen" w:hAnsi="Sylfaen"/>
          <w:sz w:val="24"/>
          <w:szCs w:val="24"/>
          <w:lang w:val="ka-GE"/>
        </w:rPr>
        <w:t>ფორმების</w:t>
      </w:r>
      <w:r w:rsidR="006A4E36" w:rsidRPr="00292BDD">
        <w:rPr>
          <w:rFonts w:ascii="Sylfaen" w:hAnsi="Sylfaen"/>
          <w:sz w:val="24"/>
          <w:szCs w:val="24"/>
        </w:rPr>
        <w:t xml:space="preserve"> დროს</w:t>
      </w:r>
      <w:r w:rsidR="00A2024D" w:rsidRPr="00292BDD">
        <w:rPr>
          <w:rFonts w:ascii="Sylfaen" w:hAnsi="Sylfaen"/>
          <w:sz w:val="24"/>
          <w:szCs w:val="24"/>
          <w:lang w:val="ka-GE"/>
        </w:rPr>
        <w:t>,</w:t>
      </w:r>
      <w:r w:rsidRPr="00292BDD">
        <w:rPr>
          <w:rFonts w:ascii="Sylfaen" w:hAnsi="Sylfaen"/>
          <w:sz w:val="24"/>
          <w:szCs w:val="24"/>
          <w:lang w:val="ka-GE"/>
        </w:rPr>
        <w:t xml:space="preserve"> შემდგომ</w:t>
      </w:r>
      <w:r w:rsidR="006A4E36" w:rsidRPr="00292BDD">
        <w:rPr>
          <w:rFonts w:ascii="Sylfaen" w:hAnsi="Sylfaen"/>
          <w:sz w:val="24"/>
          <w:szCs w:val="24"/>
        </w:rPr>
        <w:t xml:space="preserve"> </w:t>
      </w:r>
      <w:r w:rsidRPr="00292BDD">
        <w:rPr>
          <w:rFonts w:ascii="Sylfaen" w:hAnsi="Sylfaen"/>
          <w:sz w:val="24"/>
          <w:szCs w:val="24"/>
        </w:rPr>
        <w:t>გადადი</w:t>
      </w:r>
      <w:r w:rsidRPr="00292BDD">
        <w:rPr>
          <w:rFonts w:ascii="Sylfaen" w:hAnsi="Sylfaen"/>
          <w:sz w:val="24"/>
          <w:szCs w:val="24"/>
          <w:lang w:val="ka-GE"/>
        </w:rPr>
        <w:t xml:space="preserve">ან შინაგანად </w:t>
      </w:r>
      <w:r w:rsidR="00A2024D" w:rsidRPr="00292BDD">
        <w:rPr>
          <w:rFonts w:ascii="Sylfaen" w:hAnsi="Sylfaen"/>
          <w:sz w:val="24"/>
          <w:szCs w:val="24"/>
          <w:lang w:val="ka-GE"/>
        </w:rPr>
        <w:t>მისაღებ</w:t>
      </w:r>
      <w:r w:rsidRPr="00292BDD">
        <w:rPr>
          <w:rFonts w:ascii="Sylfaen" w:hAnsi="Sylfaen"/>
          <w:sz w:val="24"/>
          <w:szCs w:val="24"/>
          <w:lang w:val="ka-GE"/>
        </w:rPr>
        <w:t xml:space="preserve"> სამკურნალო </w:t>
      </w:r>
      <w:r w:rsidR="006A4E36" w:rsidRPr="00292BDD">
        <w:rPr>
          <w:rFonts w:ascii="Sylfaen" w:hAnsi="Sylfaen"/>
          <w:sz w:val="24"/>
          <w:szCs w:val="24"/>
        </w:rPr>
        <w:t>ფორმ</w:t>
      </w:r>
      <w:r w:rsidRPr="00292BDD">
        <w:rPr>
          <w:rFonts w:ascii="Sylfaen" w:hAnsi="Sylfaen"/>
          <w:sz w:val="24"/>
          <w:szCs w:val="24"/>
          <w:lang w:val="ka-GE"/>
        </w:rPr>
        <w:t xml:space="preserve">ით </w:t>
      </w:r>
      <w:r w:rsidR="00A2024D" w:rsidRPr="00292BDD">
        <w:rPr>
          <w:rFonts w:ascii="Sylfaen" w:hAnsi="Sylfaen"/>
          <w:sz w:val="24"/>
          <w:szCs w:val="24"/>
        </w:rPr>
        <w:t>თერაპია</w:t>
      </w:r>
      <w:r w:rsidR="00A2024D" w:rsidRPr="00292BDD">
        <w:rPr>
          <w:rFonts w:ascii="Sylfaen" w:hAnsi="Sylfaen"/>
          <w:sz w:val="24"/>
          <w:szCs w:val="24"/>
          <w:lang w:val="ka-GE"/>
        </w:rPr>
        <w:t>ზე</w:t>
      </w:r>
      <w:r w:rsidR="00A2024D" w:rsidRPr="00292BDD">
        <w:rPr>
          <w:rFonts w:ascii="Sylfaen" w:hAnsi="Sylfaen"/>
          <w:sz w:val="24"/>
          <w:szCs w:val="24"/>
        </w:rPr>
        <w:t xml:space="preserve"> </w:t>
      </w:r>
      <w:r w:rsidR="00B4336D" w:rsidRPr="00292BDD">
        <w:rPr>
          <w:rFonts w:ascii="Sylfaen" w:hAnsi="Sylfaen"/>
          <w:sz w:val="24"/>
          <w:szCs w:val="24"/>
          <w:lang w:val="ka-GE"/>
        </w:rPr>
        <w:t>ან</w:t>
      </w:r>
      <w:r w:rsidR="006A4E36" w:rsidRPr="00292BDD">
        <w:rPr>
          <w:rFonts w:ascii="Sylfaen" w:hAnsi="Sylfaen"/>
          <w:sz w:val="24"/>
          <w:szCs w:val="24"/>
        </w:rPr>
        <w:t xml:space="preserve"> </w:t>
      </w:r>
      <w:r w:rsidRPr="00292BDD">
        <w:rPr>
          <w:rFonts w:ascii="Sylfaen" w:hAnsi="Sylfaen"/>
          <w:sz w:val="24"/>
          <w:szCs w:val="24"/>
          <w:lang w:val="ka-GE"/>
        </w:rPr>
        <w:t>უფრო</w:t>
      </w:r>
      <w:r w:rsidR="006A4E36" w:rsidRPr="00292BDD">
        <w:rPr>
          <w:rFonts w:ascii="Sylfaen" w:hAnsi="Sylfaen"/>
          <w:sz w:val="24"/>
          <w:szCs w:val="24"/>
        </w:rPr>
        <w:t xml:space="preserve"> </w:t>
      </w:r>
      <w:r w:rsidR="00B4336D" w:rsidRPr="00292BDD">
        <w:rPr>
          <w:rFonts w:ascii="Sylfaen" w:hAnsi="Sylfaen"/>
          <w:sz w:val="24"/>
          <w:szCs w:val="24"/>
          <w:lang w:val="ka-GE"/>
        </w:rPr>
        <w:t>იშვიათ</w:t>
      </w:r>
      <w:r w:rsidR="006A4E36" w:rsidRPr="00292BDD">
        <w:rPr>
          <w:rFonts w:ascii="Sylfaen" w:hAnsi="Sylfaen"/>
          <w:sz w:val="24"/>
          <w:szCs w:val="24"/>
        </w:rPr>
        <w:t xml:space="preserve"> ინექციებზე (კვირაში 2-3-ჯერ 2-3 კვირის განმავლობაში)</w:t>
      </w:r>
      <w:r w:rsidR="00B4336D" w:rsidRPr="00292BDD">
        <w:rPr>
          <w:rFonts w:ascii="Sylfaen" w:hAnsi="Sylfaen"/>
          <w:sz w:val="24"/>
          <w:szCs w:val="24"/>
          <w:lang w:val="ka-GE"/>
        </w:rPr>
        <w:t xml:space="preserve"> </w:t>
      </w:r>
      <w:r w:rsidR="006A4E36" w:rsidRPr="00292BDD">
        <w:rPr>
          <w:rFonts w:ascii="Sylfaen" w:hAnsi="Sylfaen"/>
          <w:sz w:val="24"/>
          <w:szCs w:val="24"/>
        </w:rPr>
        <w:t xml:space="preserve"> </w:t>
      </w:r>
      <w:r w:rsidR="00B4336D" w:rsidRPr="00292BDD">
        <w:rPr>
          <w:rFonts w:ascii="Sylfaen" w:hAnsi="Sylfaen"/>
          <w:sz w:val="24"/>
          <w:szCs w:val="24"/>
          <w:lang w:val="ka-GE"/>
        </w:rPr>
        <w:t xml:space="preserve">შინაგანად </w:t>
      </w:r>
      <w:r w:rsidR="00A2024D" w:rsidRPr="00292BDD">
        <w:rPr>
          <w:rFonts w:ascii="Sylfaen" w:hAnsi="Sylfaen"/>
          <w:sz w:val="24"/>
          <w:szCs w:val="24"/>
          <w:lang w:val="ka-GE"/>
        </w:rPr>
        <w:t>მისაღები</w:t>
      </w:r>
      <w:r w:rsidR="00B4336D" w:rsidRPr="00292BDD">
        <w:rPr>
          <w:rFonts w:ascii="Sylfaen" w:hAnsi="Sylfaen"/>
          <w:sz w:val="24"/>
          <w:szCs w:val="24"/>
          <w:lang w:val="ka-GE"/>
        </w:rPr>
        <w:t xml:space="preserve"> სამკურნალო</w:t>
      </w:r>
      <w:r w:rsidR="006A4E36" w:rsidRPr="00292BDD">
        <w:rPr>
          <w:rFonts w:ascii="Sylfaen" w:hAnsi="Sylfaen"/>
          <w:sz w:val="24"/>
          <w:szCs w:val="24"/>
        </w:rPr>
        <w:t xml:space="preserve">  ფორმი</w:t>
      </w:r>
      <w:r w:rsidR="00A2024D" w:rsidRPr="00292BDD">
        <w:rPr>
          <w:rFonts w:ascii="Sylfaen" w:hAnsi="Sylfaen"/>
          <w:sz w:val="24"/>
          <w:szCs w:val="24"/>
          <w:lang w:val="ka-GE"/>
        </w:rPr>
        <w:t>თ თერაპიის</w:t>
      </w:r>
      <w:r w:rsidR="006A4E36" w:rsidRPr="00292BDD">
        <w:rPr>
          <w:rFonts w:ascii="Sylfaen" w:hAnsi="Sylfaen"/>
          <w:b/>
          <w:sz w:val="24"/>
          <w:szCs w:val="24"/>
        </w:rPr>
        <w:t xml:space="preserve"> </w:t>
      </w:r>
      <w:r w:rsidR="00A2024D" w:rsidRPr="00292BDD">
        <w:rPr>
          <w:rFonts w:ascii="Sylfaen" w:hAnsi="Sylfaen"/>
          <w:sz w:val="24"/>
          <w:szCs w:val="24"/>
        </w:rPr>
        <w:t>შესაძლო გაგრძელებით</w:t>
      </w:r>
      <w:r w:rsidR="00A2024D" w:rsidRPr="00292BDD">
        <w:rPr>
          <w:rFonts w:ascii="Sylfaen" w:hAnsi="Sylfaen"/>
          <w:sz w:val="24"/>
          <w:szCs w:val="24"/>
          <w:lang w:val="ka-GE"/>
        </w:rPr>
        <w:t>.</w:t>
      </w:r>
    </w:p>
    <w:p w14:paraId="5B28BCB4" w14:textId="3C8E86E4" w:rsidR="006A4E36" w:rsidRPr="00292BDD" w:rsidRDefault="006A4E36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რეკომენდებულია ყოველკვირეული შემოწმება</w:t>
      </w:r>
      <w:r w:rsidR="00B4336D" w:rsidRPr="00292BDD">
        <w:rPr>
          <w:rFonts w:ascii="Sylfaen" w:hAnsi="Sylfaen"/>
          <w:sz w:val="24"/>
          <w:szCs w:val="24"/>
          <w:lang w:val="ka-GE"/>
        </w:rPr>
        <w:t xml:space="preserve"> ექიმთან</w:t>
      </w:r>
      <w:r w:rsidRPr="00292BDD">
        <w:rPr>
          <w:rFonts w:ascii="Sylfaen" w:hAnsi="Sylfaen"/>
          <w:sz w:val="24"/>
          <w:szCs w:val="24"/>
        </w:rPr>
        <w:t>.</w:t>
      </w:r>
    </w:p>
    <w:p w14:paraId="44DC1BC8" w14:textId="5BFA7CBF" w:rsidR="00A26B14" w:rsidRPr="00292BDD" w:rsidRDefault="00A2024D" w:rsidP="0026413F">
      <w:pPr>
        <w:autoSpaceDE w:val="0"/>
        <w:autoSpaceDN w:val="0"/>
        <w:spacing w:after="0" w:line="240" w:lineRule="auto"/>
        <w:ind w:right="283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val="ka-GE" w:eastAsia="ru-RU"/>
        </w:rPr>
        <w:t xml:space="preserve">სამკურნალო საშუალების შინაგანად მისაღებ ფორმით თერაპიაზე გადასვლა </w:t>
      </w:r>
      <w:r w:rsidR="00B4336D" w:rsidRPr="00292BDD">
        <w:rPr>
          <w:rFonts w:ascii="Sylfaen" w:eastAsia="Times New Roman" w:hAnsi="Sylfaen"/>
          <w:sz w:val="24"/>
          <w:szCs w:val="24"/>
          <w:lang w:eastAsia="ru-RU"/>
        </w:rPr>
        <w:t>რეკომენდებულია</w:t>
      </w:r>
      <w:r w:rsidR="00B4336D" w:rsidRPr="00292BDD">
        <w:rPr>
          <w:rFonts w:ascii="Sylfaen" w:eastAsia="Times New Roman" w:hAnsi="Sylfaen"/>
          <w:sz w:val="24"/>
          <w:szCs w:val="24"/>
          <w:lang w:val="ka-GE" w:eastAsia="ru-RU"/>
        </w:rPr>
        <w:t xml:space="preserve"> </w:t>
      </w:r>
      <w:r w:rsidR="00B4336D" w:rsidRPr="00292BDD">
        <w:rPr>
          <w:rFonts w:ascii="Sylfaen" w:eastAsia="Times New Roman" w:hAnsi="Sylfaen"/>
          <w:sz w:val="24"/>
          <w:szCs w:val="24"/>
          <w:lang w:eastAsia="ru-RU"/>
        </w:rPr>
        <w:t>განხორციელდეს</w:t>
      </w:r>
      <w:r w:rsidR="00B4336D" w:rsidRPr="00292BDD">
        <w:rPr>
          <w:rFonts w:ascii="Sylfaen" w:eastAsia="Times New Roman" w:hAnsi="Sylfaen"/>
          <w:sz w:val="24"/>
          <w:szCs w:val="24"/>
          <w:lang w:val="ka-GE" w:eastAsia="ru-RU"/>
        </w:rPr>
        <w:t xml:space="preserve"> </w:t>
      </w:r>
      <w:r w:rsidR="00A26B14" w:rsidRPr="00292BDD">
        <w:rPr>
          <w:rFonts w:ascii="Sylfaen" w:eastAsia="Times New Roman" w:hAnsi="Sylfaen"/>
          <w:sz w:val="24"/>
          <w:szCs w:val="24"/>
          <w:lang w:eastAsia="ru-RU"/>
        </w:rPr>
        <w:t xml:space="preserve">რაც შეიძლება </w:t>
      </w:r>
      <w:r w:rsidR="00B4336D" w:rsidRPr="00292BDD">
        <w:rPr>
          <w:rFonts w:ascii="Sylfaen" w:eastAsia="Times New Roman" w:hAnsi="Sylfaen"/>
          <w:sz w:val="24"/>
          <w:szCs w:val="24"/>
          <w:lang w:val="ka-GE" w:eastAsia="ru-RU"/>
        </w:rPr>
        <w:t>მოკლე პერიოდში</w:t>
      </w:r>
      <w:r w:rsidR="00A26B14" w:rsidRPr="00292BDD">
        <w:rPr>
          <w:rFonts w:ascii="Sylfaen" w:eastAsia="Times New Roman" w:hAnsi="Sylfaen"/>
          <w:sz w:val="24"/>
          <w:szCs w:val="24"/>
          <w:lang w:eastAsia="ru-RU"/>
        </w:rPr>
        <w:t>.</w:t>
      </w:r>
    </w:p>
    <w:p w14:paraId="4B22B20E" w14:textId="4E75A59E" w:rsidR="000E6D71" w:rsidRPr="00292BDD" w:rsidRDefault="006A4E36" w:rsidP="0026413F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292BDD">
        <w:rPr>
          <w:rFonts w:ascii="Sylfaen" w:hAnsi="Sylfaen"/>
          <w:i/>
          <w:sz w:val="24"/>
          <w:szCs w:val="24"/>
        </w:rPr>
        <w:t xml:space="preserve">მიღების სიხშირე: </w:t>
      </w:r>
      <w:r w:rsidRPr="00292BDD">
        <w:rPr>
          <w:rFonts w:ascii="Sylfaen" w:hAnsi="Sylfaen"/>
          <w:sz w:val="24"/>
          <w:szCs w:val="24"/>
        </w:rPr>
        <w:t>დღე</w:t>
      </w:r>
      <w:r w:rsidR="00B4336D" w:rsidRPr="00292BDD">
        <w:rPr>
          <w:rFonts w:ascii="Sylfaen" w:hAnsi="Sylfaen"/>
          <w:sz w:val="24"/>
          <w:szCs w:val="24"/>
          <w:lang w:val="ka-GE"/>
        </w:rPr>
        <w:t>-ღამე</w:t>
      </w:r>
      <w:r w:rsidRPr="00292BDD">
        <w:rPr>
          <w:rFonts w:ascii="Sylfaen" w:hAnsi="Sylfaen"/>
          <w:sz w:val="24"/>
          <w:szCs w:val="24"/>
        </w:rPr>
        <w:t>ში ერთხელ.</w:t>
      </w:r>
    </w:p>
    <w:p w14:paraId="0D159A3B" w14:textId="6B89A625" w:rsidR="009F5A85" w:rsidRPr="00292BDD" w:rsidRDefault="00B21CF0" w:rsidP="0026413F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 xml:space="preserve">პაციენტების </w:t>
      </w:r>
      <w:r w:rsidR="00B4336D" w:rsidRPr="00292BDD">
        <w:rPr>
          <w:rFonts w:ascii="Sylfaen" w:eastAsia="Times New Roman" w:hAnsi="Sylfaen"/>
          <w:b/>
          <w:sz w:val="24"/>
          <w:szCs w:val="24"/>
          <w:lang w:val="ka-GE" w:eastAsia="ru-RU"/>
        </w:rPr>
        <w:t xml:space="preserve">განსაკუთრებული </w:t>
      </w: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>ჯგუფები</w:t>
      </w:r>
    </w:p>
    <w:p w14:paraId="10CA866E" w14:textId="77777777" w:rsidR="00C77910" w:rsidRPr="00292BDD" w:rsidRDefault="00C77910" w:rsidP="0026413F">
      <w:pPr>
        <w:spacing w:after="0" w:line="240" w:lineRule="auto"/>
        <w:jc w:val="both"/>
        <w:outlineLvl w:val="2"/>
        <w:rPr>
          <w:rFonts w:ascii="Sylfaen" w:eastAsia="Microsoft Sans Serif" w:hAnsi="Sylfaen"/>
          <w:i/>
          <w:sz w:val="24"/>
          <w:szCs w:val="24"/>
          <w:lang w:val="en-US"/>
        </w:rPr>
      </w:pPr>
      <w:bookmarkStart w:id="4" w:name="bookmark18"/>
      <w:r w:rsidRPr="00292BDD">
        <w:rPr>
          <w:rFonts w:ascii="Sylfaen" w:hAnsi="Sylfaen"/>
          <w:i/>
          <w:sz w:val="24"/>
          <w:szCs w:val="24"/>
        </w:rPr>
        <w:t>ბავშვები</w:t>
      </w:r>
    </w:p>
    <w:p w14:paraId="4493D7E4" w14:textId="77777777" w:rsidR="00F81CCB" w:rsidRPr="00292BDD" w:rsidRDefault="00F81CCB" w:rsidP="0026413F">
      <w:pPr>
        <w:pStyle w:val="BodyText3"/>
        <w:numPr>
          <w:ilvl w:val="12"/>
          <w:numId w:val="0"/>
        </w:numPr>
        <w:tabs>
          <w:tab w:val="left" w:pos="1237"/>
        </w:tabs>
        <w:spacing w:after="0" w:line="240" w:lineRule="auto"/>
        <w:jc w:val="both"/>
        <w:rPr>
          <w:rStyle w:val="hps"/>
          <w:rFonts w:ascii="Sylfaen" w:hAnsi="Sylfaen"/>
          <w:sz w:val="24"/>
          <w:szCs w:val="24"/>
          <w:lang w:val="kk-KZ" w:bidi="ru-RU"/>
        </w:rPr>
      </w:pPr>
      <w:r w:rsidRPr="00292BDD">
        <w:rPr>
          <w:rStyle w:val="hps"/>
          <w:rFonts w:ascii="Sylfaen" w:hAnsi="Sylfaen"/>
          <w:sz w:val="24"/>
          <w:szCs w:val="24"/>
          <w:lang w:bidi="ru-RU"/>
        </w:rPr>
        <w:t>პრეპარატის გამოყენების შესახებ მონაცემები არ არსებობს.</w:t>
      </w:r>
      <w:r w:rsidR="008E5A87" w:rsidRPr="00292BDD">
        <w:rPr>
          <w:rStyle w:val="hps"/>
          <w:rFonts w:ascii="Sylfaen" w:hAnsi="Sylfaen"/>
          <w:sz w:val="24"/>
          <w:szCs w:val="24"/>
          <w:lang w:val="kk-KZ" w:bidi="ru-RU"/>
        </w:rPr>
        <w:t xml:space="preserve"> </w:t>
      </w:r>
    </w:p>
    <w:bookmarkEnd w:id="4"/>
    <w:p w14:paraId="76CE2CED" w14:textId="0304FF0C" w:rsidR="00D55A29" w:rsidRPr="00292BDD" w:rsidRDefault="00D55A29" w:rsidP="0026413F">
      <w:pPr>
        <w:pStyle w:val="BodyText3"/>
        <w:numPr>
          <w:ilvl w:val="12"/>
          <w:numId w:val="0"/>
        </w:numPr>
        <w:tabs>
          <w:tab w:val="left" w:pos="1237"/>
        </w:tabs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292BDD">
        <w:rPr>
          <w:rFonts w:ascii="Sylfaen" w:hAnsi="Sylfaen"/>
          <w:i/>
          <w:sz w:val="24"/>
          <w:szCs w:val="24"/>
          <w:lang w:bidi="ru-RU"/>
        </w:rPr>
        <w:lastRenderedPageBreak/>
        <w:t>ხანდაზმული</w:t>
      </w:r>
      <w:r w:rsidR="00B4336D" w:rsidRPr="00292BDD">
        <w:rPr>
          <w:rFonts w:ascii="Sylfaen" w:hAnsi="Sylfaen"/>
          <w:i/>
          <w:sz w:val="24"/>
          <w:szCs w:val="24"/>
          <w:lang w:val="ka-GE" w:bidi="ru-RU"/>
        </w:rPr>
        <w:t xml:space="preserve"> ასაკის</w:t>
      </w:r>
      <w:r w:rsidRPr="00292BDD">
        <w:rPr>
          <w:rFonts w:ascii="Sylfaen" w:hAnsi="Sylfaen"/>
          <w:i/>
          <w:sz w:val="24"/>
          <w:szCs w:val="24"/>
          <w:lang w:bidi="ru-RU"/>
        </w:rPr>
        <w:t xml:space="preserve"> პაციენტები</w:t>
      </w:r>
    </w:p>
    <w:p w14:paraId="5E9E7DE7" w14:textId="77777777" w:rsidR="00D55A29" w:rsidRPr="00292BDD" w:rsidRDefault="00D55A29" w:rsidP="0026413F">
      <w:pPr>
        <w:spacing w:after="0" w:line="240" w:lineRule="auto"/>
        <w:jc w:val="both"/>
        <w:rPr>
          <w:rStyle w:val="hps"/>
          <w:rFonts w:ascii="Sylfaen" w:hAnsi="Sylfaen"/>
          <w:sz w:val="24"/>
          <w:szCs w:val="24"/>
          <w:lang w:bidi="ru-RU"/>
        </w:rPr>
      </w:pPr>
      <w:r w:rsidRPr="00292BDD">
        <w:rPr>
          <w:rStyle w:val="hps"/>
          <w:rFonts w:ascii="Sylfaen" w:hAnsi="Sylfaen"/>
          <w:sz w:val="24"/>
          <w:szCs w:val="24"/>
          <w:lang w:bidi="ru-RU"/>
        </w:rPr>
        <w:t>არსებული მონაცემების საფუძველზე, ხანდაზმულ პაციენტებში პრეპარატის რეკომენდებული დოზით გამოყენებასთან დაკავშირებით შეზღუდვები არ არსებობს.</w:t>
      </w:r>
    </w:p>
    <w:p w14:paraId="0150DFDD" w14:textId="77777777" w:rsidR="00D55A29" w:rsidRPr="00292BDD" w:rsidRDefault="00D55A29" w:rsidP="0026413F">
      <w:pPr>
        <w:pStyle w:val="knZulassung02"/>
        <w:ind w:left="0"/>
        <w:jc w:val="both"/>
        <w:rPr>
          <w:rFonts w:ascii="Sylfaen" w:hAnsi="Sylfaen" w:cs="Times New Roman"/>
          <w:i/>
          <w:sz w:val="24"/>
          <w:szCs w:val="24"/>
        </w:rPr>
      </w:pPr>
      <w:r w:rsidRPr="00292BDD">
        <w:rPr>
          <w:rFonts w:ascii="Sylfaen" w:hAnsi="Sylfaen" w:cs="Times New Roman"/>
          <w:i/>
          <w:sz w:val="24"/>
          <w:szCs w:val="24"/>
          <w:lang w:val="ru-RU" w:bidi="ru-RU"/>
        </w:rPr>
        <w:t>ღვიძლის</w:t>
      </w:r>
      <w:r w:rsidRPr="00292BDD">
        <w:rPr>
          <w:rFonts w:ascii="Sylfaen" w:hAnsi="Sylfaen" w:cs="Times New Roman"/>
          <w:i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i/>
          <w:sz w:val="24"/>
          <w:szCs w:val="24"/>
          <w:lang w:val="ru-RU" w:bidi="ru-RU"/>
        </w:rPr>
        <w:t>უკმარისობის</w:t>
      </w:r>
      <w:r w:rsidRPr="00292BDD">
        <w:rPr>
          <w:rFonts w:ascii="Sylfaen" w:hAnsi="Sylfaen" w:cs="Times New Roman"/>
          <w:i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i/>
          <w:sz w:val="24"/>
          <w:szCs w:val="24"/>
          <w:lang w:val="ru-RU" w:bidi="ru-RU"/>
        </w:rPr>
        <w:t>მქონე</w:t>
      </w:r>
      <w:r w:rsidRPr="00292BDD">
        <w:rPr>
          <w:rFonts w:ascii="Sylfaen" w:hAnsi="Sylfaen" w:cs="Times New Roman"/>
          <w:i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i/>
          <w:sz w:val="24"/>
          <w:szCs w:val="24"/>
          <w:lang w:val="ru-RU" w:bidi="ru-RU"/>
        </w:rPr>
        <w:t>პაციენტები</w:t>
      </w:r>
    </w:p>
    <w:p w14:paraId="16A8C5B4" w14:textId="77777777" w:rsidR="00D55A29" w:rsidRPr="00292BDD" w:rsidRDefault="00D55A29" w:rsidP="0026413F">
      <w:pPr>
        <w:pStyle w:val="knZulassung02"/>
        <w:ind w:left="0" w:right="0"/>
        <w:jc w:val="both"/>
        <w:rPr>
          <w:rFonts w:ascii="Sylfaen" w:hAnsi="Sylfaen" w:cs="Times New Roman"/>
          <w:sz w:val="24"/>
          <w:szCs w:val="24"/>
        </w:rPr>
      </w:pPr>
      <w:r w:rsidRPr="00292BDD">
        <w:rPr>
          <w:rFonts w:ascii="Sylfaen" w:hAnsi="Sylfaen" w:cs="Times New Roman"/>
          <w:sz w:val="24"/>
          <w:szCs w:val="24"/>
          <w:lang w:val="ru-RU" w:bidi="ru-RU"/>
        </w:rPr>
        <w:t>ღვიძლის</w:t>
      </w:r>
      <w:r w:rsidRPr="00292BDD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sz w:val="24"/>
          <w:szCs w:val="24"/>
          <w:lang w:val="ru-RU" w:bidi="ru-RU"/>
        </w:rPr>
        <w:t>ფუნქციის</w:t>
      </w:r>
      <w:r w:rsidRPr="00292BDD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sz w:val="24"/>
          <w:szCs w:val="24"/>
          <w:lang w:val="ru-RU" w:bidi="ru-RU"/>
        </w:rPr>
        <w:t>დარღვევის</w:t>
      </w:r>
      <w:r w:rsidRPr="00292BDD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sz w:val="24"/>
          <w:szCs w:val="24"/>
          <w:lang w:val="ru-RU" w:bidi="ru-RU"/>
        </w:rPr>
        <w:t>მქონე</w:t>
      </w:r>
      <w:r w:rsidRPr="00292BDD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sz w:val="24"/>
          <w:szCs w:val="24"/>
          <w:lang w:val="ru-RU" w:bidi="ru-RU"/>
        </w:rPr>
        <w:t>პაციენტებში</w:t>
      </w:r>
      <w:r w:rsidRPr="00292BDD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sz w:val="24"/>
          <w:szCs w:val="24"/>
          <w:lang w:val="ru-RU" w:bidi="ru-RU"/>
        </w:rPr>
        <w:t>პრეპარატის</w:t>
      </w:r>
      <w:r w:rsidRPr="00292BDD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sz w:val="24"/>
          <w:szCs w:val="24"/>
          <w:lang w:val="ru-RU" w:bidi="ru-RU"/>
        </w:rPr>
        <w:t>გამოყენება</w:t>
      </w:r>
      <w:r w:rsidRPr="00292BDD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sz w:val="24"/>
          <w:szCs w:val="24"/>
          <w:lang w:val="ru-RU" w:bidi="ru-RU"/>
        </w:rPr>
        <w:t>შესაძლებელია</w:t>
      </w:r>
      <w:r w:rsidRPr="00292BDD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sz w:val="24"/>
          <w:szCs w:val="24"/>
          <w:lang w:val="ru-RU" w:bidi="ru-RU"/>
        </w:rPr>
        <w:t>ჩვეულებრივი</w:t>
      </w:r>
      <w:r w:rsidRPr="00292BDD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sz w:val="24"/>
          <w:szCs w:val="24"/>
          <w:lang w:val="ru-RU" w:bidi="ru-RU"/>
        </w:rPr>
        <w:t>დოზით</w:t>
      </w:r>
      <w:r w:rsidRPr="00292BDD">
        <w:rPr>
          <w:rFonts w:ascii="Sylfaen" w:hAnsi="Sylfaen" w:cs="Times New Roman"/>
          <w:sz w:val="24"/>
          <w:szCs w:val="24"/>
          <w:lang w:bidi="ru-RU"/>
        </w:rPr>
        <w:t>.</w:t>
      </w:r>
    </w:p>
    <w:p w14:paraId="63B54881" w14:textId="77777777" w:rsidR="00D55A29" w:rsidRPr="00292BDD" w:rsidRDefault="00D55A29" w:rsidP="0026413F">
      <w:pPr>
        <w:pStyle w:val="knZulassung02"/>
        <w:ind w:left="0"/>
        <w:jc w:val="both"/>
        <w:rPr>
          <w:rFonts w:ascii="Sylfaen" w:hAnsi="Sylfaen" w:cs="Times New Roman"/>
          <w:i/>
          <w:sz w:val="24"/>
          <w:szCs w:val="24"/>
          <w:lang w:bidi="ru-RU"/>
        </w:rPr>
      </w:pPr>
      <w:r w:rsidRPr="00292BDD">
        <w:rPr>
          <w:rFonts w:ascii="Sylfaen" w:hAnsi="Sylfaen" w:cs="Times New Roman"/>
          <w:i/>
          <w:sz w:val="24"/>
          <w:szCs w:val="24"/>
          <w:lang w:val="ru-RU" w:bidi="ru-RU"/>
        </w:rPr>
        <w:t>თირკმლის</w:t>
      </w:r>
      <w:r w:rsidRPr="00292BDD">
        <w:rPr>
          <w:rFonts w:ascii="Sylfaen" w:hAnsi="Sylfaen" w:cs="Times New Roman"/>
          <w:i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i/>
          <w:sz w:val="24"/>
          <w:szCs w:val="24"/>
          <w:lang w:val="ru-RU" w:bidi="ru-RU"/>
        </w:rPr>
        <w:t>უკმარისობის</w:t>
      </w:r>
      <w:r w:rsidRPr="00292BDD">
        <w:rPr>
          <w:rFonts w:ascii="Sylfaen" w:hAnsi="Sylfaen" w:cs="Times New Roman"/>
          <w:i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i/>
          <w:sz w:val="24"/>
          <w:szCs w:val="24"/>
          <w:lang w:val="ru-RU" w:bidi="ru-RU"/>
        </w:rPr>
        <w:t>მქონე</w:t>
      </w:r>
      <w:r w:rsidRPr="00292BDD">
        <w:rPr>
          <w:rFonts w:ascii="Sylfaen" w:hAnsi="Sylfaen" w:cs="Times New Roman"/>
          <w:i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i/>
          <w:sz w:val="24"/>
          <w:szCs w:val="24"/>
          <w:lang w:val="ru-RU" w:bidi="ru-RU"/>
        </w:rPr>
        <w:t>პაციენტები</w:t>
      </w:r>
    </w:p>
    <w:p w14:paraId="3CAB7875" w14:textId="77777777" w:rsidR="00D55A29" w:rsidRPr="00292BDD" w:rsidRDefault="00D55A29" w:rsidP="0026413F">
      <w:pPr>
        <w:pStyle w:val="knZulassung02"/>
        <w:ind w:left="0" w:right="0"/>
        <w:jc w:val="both"/>
        <w:rPr>
          <w:rFonts w:ascii="Sylfaen" w:hAnsi="Sylfaen" w:cs="Times New Roman"/>
          <w:sz w:val="24"/>
          <w:szCs w:val="24"/>
        </w:rPr>
      </w:pPr>
      <w:r w:rsidRPr="00292BDD">
        <w:rPr>
          <w:rFonts w:ascii="Sylfaen" w:hAnsi="Sylfaen" w:cs="Times New Roman"/>
          <w:sz w:val="24"/>
          <w:szCs w:val="24"/>
          <w:lang w:val="ru-RU" w:bidi="ru-RU"/>
        </w:rPr>
        <w:t>თირკმლის</w:t>
      </w:r>
      <w:r w:rsidRPr="00292BDD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sz w:val="24"/>
          <w:szCs w:val="24"/>
          <w:lang w:val="ru-RU" w:bidi="ru-RU"/>
        </w:rPr>
        <w:t>ფუნქციის</w:t>
      </w:r>
      <w:r w:rsidRPr="00292BDD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sz w:val="24"/>
          <w:szCs w:val="24"/>
          <w:lang w:val="ru-RU" w:bidi="ru-RU"/>
        </w:rPr>
        <w:t>დარღვევის</w:t>
      </w:r>
      <w:r w:rsidRPr="00292BDD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sz w:val="24"/>
          <w:szCs w:val="24"/>
          <w:lang w:val="ru-RU" w:bidi="ru-RU"/>
        </w:rPr>
        <w:t>მქონე</w:t>
      </w:r>
      <w:r w:rsidRPr="00292BDD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sz w:val="24"/>
          <w:szCs w:val="24"/>
          <w:lang w:val="ru-RU" w:bidi="ru-RU"/>
        </w:rPr>
        <w:t>პაციენტებში</w:t>
      </w:r>
      <w:r w:rsidRPr="00292BDD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sz w:val="24"/>
          <w:szCs w:val="24"/>
          <w:lang w:val="ru-RU" w:bidi="ru-RU"/>
        </w:rPr>
        <w:t>პრეპარატის</w:t>
      </w:r>
      <w:r w:rsidRPr="00292BDD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sz w:val="24"/>
          <w:szCs w:val="24"/>
          <w:lang w:val="ru-RU" w:bidi="ru-RU"/>
        </w:rPr>
        <w:t>გამოყენება</w:t>
      </w:r>
      <w:r w:rsidRPr="00292BDD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sz w:val="24"/>
          <w:szCs w:val="24"/>
          <w:lang w:val="ru-RU" w:bidi="ru-RU"/>
        </w:rPr>
        <w:t>შესაძლებელია</w:t>
      </w:r>
      <w:r w:rsidRPr="00292BDD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sz w:val="24"/>
          <w:szCs w:val="24"/>
          <w:lang w:val="ru-RU" w:bidi="ru-RU"/>
        </w:rPr>
        <w:t>ჩვეულებრივი</w:t>
      </w:r>
      <w:r w:rsidRPr="00292BDD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292BDD">
        <w:rPr>
          <w:rFonts w:ascii="Sylfaen" w:hAnsi="Sylfaen" w:cs="Times New Roman"/>
          <w:sz w:val="24"/>
          <w:szCs w:val="24"/>
          <w:lang w:val="ru-RU" w:bidi="ru-RU"/>
        </w:rPr>
        <w:t>დოზით</w:t>
      </w:r>
      <w:r w:rsidRPr="00292BDD">
        <w:rPr>
          <w:rFonts w:ascii="Sylfaen" w:hAnsi="Sylfaen" w:cs="Times New Roman"/>
          <w:sz w:val="24"/>
          <w:szCs w:val="24"/>
          <w:lang w:bidi="ru-RU"/>
        </w:rPr>
        <w:t>.</w:t>
      </w:r>
    </w:p>
    <w:p w14:paraId="1938FEC4" w14:textId="47D04815" w:rsidR="009F5A85" w:rsidRPr="00292BDD" w:rsidRDefault="009F5A85" w:rsidP="0026413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92BDD">
        <w:rPr>
          <w:rFonts w:ascii="Sylfaen" w:hAnsi="Sylfaen"/>
          <w:b/>
          <w:sz w:val="24"/>
          <w:szCs w:val="24"/>
          <w:lang w:bidi="ru-RU"/>
        </w:rPr>
        <w:t xml:space="preserve">გამოყენების </w:t>
      </w:r>
      <w:r w:rsidR="000672C2" w:rsidRPr="00292BDD">
        <w:rPr>
          <w:rFonts w:ascii="Sylfaen" w:hAnsi="Sylfaen"/>
          <w:b/>
          <w:sz w:val="24"/>
          <w:szCs w:val="24"/>
          <w:lang w:val="ka-GE" w:bidi="ru-RU"/>
        </w:rPr>
        <w:t>წესი</w:t>
      </w:r>
    </w:p>
    <w:p w14:paraId="3A926C03" w14:textId="4C8F9C29" w:rsidR="0078568D" w:rsidRPr="00292BDD" w:rsidRDefault="00A91D4E" w:rsidP="0026413F">
      <w:pPr>
        <w:spacing w:line="240" w:lineRule="auto"/>
        <w:jc w:val="both"/>
        <w:rPr>
          <w:rFonts w:ascii="Sylfaen" w:eastAsia="Microsoft Sans Serif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</w:rPr>
        <w:t>ინექციები კეთდება მხოლოდ ღრმა</w:t>
      </w:r>
      <w:r w:rsidR="00A2024D" w:rsidRPr="00292BDD">
        <w:rPr>
          <w:rFonts w:ascii="Sylfaen" w:hAnsi="Sylfaen"/>
          <w:sz w:val="24"/>
          <w:szCs w:val="24"/>
          <w:lang w:val="ka-GE"/>
        </w:rPr>
        <w:t>დ</w:t>
      </w:r>
      <w:r w:rsidRPr="00292BDD">
        <w:rPr>
          <w:rFonts w:ascii="Sylfaen" w:hAnsi="Sylfaen"/>
          <w:sz w:val="24"/>
          <w:szCs w:val="24"/>
        </w:rPr>
        <w:t xml:space="preserve"> </w:t>
      </w:r>
      <w:r w:rsidR="000672C2" w:rsidRPr="00292BDD">
        <w:rPr>
          <w:rFonts w:ascii="Sylfaen" w:hAnsi="Sylfaen"/>
          <w:sz w:val="24"/>
          <w:szCs w:val="24"/>
          <w:lang w:val="ka-GE"/>
        </w:rPr>
        <w:t>ინტრამუსკულ</w:t>
      </w:r>
      <w:r w:rsidR="00A2024D" w:rsidRPr="00292BDD">
        <w:rPr>
          <w:rFonts w:ascii="Sylfaen" w:hAnsi="Sylfaen"/>
          <w:sz w:val="24"/>
          <w:szCs w:val="24"/>
          <w:lang w:val="ka-GE"/>
        </w:rPr>
        <w:t>არ</w:t>
      </w:r>
      <w:r w:rsidR="000672C2" w:rsidRPr="00292BDD">
        <w:rPr>
          <w:rFonts w:ascii="Sylfaen" w:hAnsi="Sylfaen"/>
          <w:sz w:val="24"/>
          <w:szCs w:val="24"/>
          <w:lang w:val="ka-GE"/>
        </w:rPr>
        <w:t>უ</w:t>
      </w:r>
      <w:r w:rsidR="00A2024D" w:rsidRPr="00292BDD">
        <w:rPr>
          <w:rFonts w:ascii="Sylfaen" w:hAnsi="Sylfaen"/>
          <w:sz w:val="24"/>
          <w:szCs w:val="24"/>
          <w:lang w:val="ka-GE"/>
        </w:rPr>
        <w:t>ლად</w:t>
      </w:r>
      <w:r w:rsidRPr="00292BDD">
        <w:rPr>
          <w:rFonts w:ascii="Sylfaen" w:hAnsi="Sylfaen"/>
          <w:sz w:val="24"/>
          <w:szCs w:val="24"/>
        </w:rPr>
        <w:t xml:space="preserve"> (</w:t>
      </w:r>
      <w:r w:rsidR="000672C2" w:rsidRPr="00292BDD">
        <w:rPr>
          <w:rFonts w:ascii="Sylfaen" w:hAnsi="Sylfaen"/>
          <w:sz w:val="24"/>
          <w:szCs w:val="24"/>
          <w:lang w:val="ka-GE"/>
        </w:rPr>
        <w:t>ი/მ</w:t>
      </w:r>
      <w:r w:rsidRPr="00292BDD">
        <w:rPr>
          <w:rFonts w:ascii="Sylfaen" w:hAnsi="Sylfaen"/>
          <w:sz w:val="24"/>
          <w:szCs w:val="24"/>
        </w:rPr>
        <w:t xml:space="preserve">). შემთხვევითი ინტრავენური </w:t>
      </w:r>
      <w:r w:rsidR="000672C2" w:rsidRPr="00292BDD">
        <w:rPr>
          <w:rFonts w:ascii="Sylfaen" w:hAnsi="Sylfaen"/>
          <w:sz w:val="24"/>
          <w:szCs w:val="24"/>
          <w:lang w:val="ka-GE"/>
        </w:rPr>
        <w:t>შეყვან</w:t>
      </w:r>
      <w:r w:rsidRPr="00292BDD">
        <w:rPr>
          <w:rFonts w:ascii="Sylfaen" w:hAnsi="Sylfaen"/>
          <w:sz w:val="24"/>
          <w:szCs w:val="24"/>
        </w:rPr>
        <w:t xml:space="preserve">ის შემთხვევაში, პაციენტი უნდა იმყოფებოდეს ექიმის მეთვალყურეობის ქვეშ ან </w:t>
      </w:r>
      <w:r w:rsidR="000672C2" w:rsidRPr="00292BDD">
        <w:rPr>
          <w:rFonts w:ascii="Sylfaen" w:hAnsi="Sylfaen"/>
          <w:sz w:val="24"/>
          <w:szCs w:val="24"/>
          <w:lang w:val="ka-GE"/>
        </w:rPr>
        <w:t xml:space="preserve">იქნას </w:t>
      </w:r>
      <w:r w:rsidRPr="00292BDD">
        <w:rPr>
          <w:rFonts w:ascii="Sylfaen" w:hAnsi="Sylfaen"/>
          <w:sz w:val="24"/>
          <w:szCs w:val="24"/>
        </w:rPr>
        <w:t>ჰოსპიტალიზებული  (სიმპტომების სიმძიმის მიხედვით).</w:t>
      </w:r>
      <w:r w:rsidR="009F5A85" w:rsidRPr="00292BDD">
        <w:rPr>
          <w:rFonts w:ascii="Sylfaen" w:eastAsia="Microsoft Sans Serif" w:hAnsi="Sylfaen"/>
          <w:sz w:val="24"/>
          <w:szCs w:val="24"/>
          <w:lang w:bidi="ru-RU"/>
        </w:rPr>
        <w:t xml:space="preserve"> </w:t>
      </w:r>
    </w:p>
    <w:p w14:paraId="1E467B85" w14:textId="77777777" w:rsidR="006213DF" w:rsidRPr="00292BDD" w:rsidRDefault="00DB406A" w:rsidP="0026413F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>4.3 უკუჩვენებები</w:t>
      </w:r>
    </w:p>
    <w:p w14:paraId="10FD5B49" w14:textId="77777777" w:rsidR="004C2D34" w:rsidRPr="00292BDD" w:rsidRDefault="006213DF" w:rsidP="0026413F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292BDD">
        <w:rPr>
          <w:rFonts w:ascii="Sylfaen" w:hAnsi="Sylfaen"/>
          <w:b/>
          <w:sz w:val="24"/>
          <w:szCs w:val="24"/>
        </w:rPr>
        <w:t>-</w:t>
      </w: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 xml:space="preserve">  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>ჰიპერმგრძნობელობა აქტიური ნივთიერებების ან</w:t>
      </w: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 xml:space="preserve"> </w:t>
      </w:r>
      <w:r w:rsidR="004C2D34" w:rsidRPr="00292BDD">
        <w:rPr>
          <w:rFonts w:ascii="Sylfaen" w:hAnsi="Sylfaen"/>
          <w:sz w:val="24"/>
          <w:szCs w:val="24"/>
        </w:rPr>
        <w:t xml:space="preserve">6.1 პუნქტში ჩამოთვლილი </w:t>
      </w:r>
      <w:r w:rsidR="002C5D8B" w:rsidRPr="00292BDD">
        <w:rPr>
          <w:rFonts w:ascii="Sylfaen" w:eastAsia="Times New Roman" w:hAnsi="Sylfaen"/>
          <w:sz w:val="24"/>
          <w:szCs w:val="24"/>
          <w:lang w:eastAsia="ru-RU"/>
        </w:rPr>
        <w:t>რომელიმე დამხმარე ნივთიერების მიმართ</w:t>
      </w:r>
    </w:p>
    <w:p w14:paraId="62A3BB4F" w14:textId="77777777" w:rsidR="004C2D34" w:rsidRPr="00292BDD" w:rsidRDefault="004C2D34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- მწვავე დეკომპენსირებული გულის უკმარისობა,</w:t>
      </w:r>
      <w:r w:rsidR="00B75832" w:rsidRPr="00292BDD">
        <w:rPr>
          <w:rFonts w:ascii="Sylfaen" w:hAnsi="Sylfaen"/>
          <w:sz w:val="24"/>
          <w:szCs w:val="24"/>
          <w:lang w:val="kk-KZ"/>
        </w:rPr>
        <w:t xml:space="preserve"> </w:t>
      </w:r>
      <w:r w:rsidRPr="00292BDD">
        <w:rPr>
          <w:rFonts w:ascii="Sylfaen" w:hAnsi="Sylfaen"/>
          <w:sz w:val="24"/>
          <w:szCs w:val="24"/>
        </w:rPr>
        <w:t>გულის გამტარობის დარღვევები</w:t>
      </w:r>
    </w:p>
    <w:p w14:paraId="3E55C3F4" w14:textId="77777777" w:rsidR="004C2D34" w:rsidRPr="00292BDD" w:rsidRDefault="004C2D34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- ორსულობისა და ლაქტაციის პერიოდი</w:t>
      </w:r>
    </w:p>
    <w:p w14:paraId="7B4B43F3" w14:textId="77777777" w:rsidR="004C2D34" w:rsidRPr="00292BDD" w:rsidRDefault="004C2D34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- 12 წლამდე ასაკის ბავშვები და მოზარდები.</w:t>
      </w:r>
    </w:p>
    <w:p w14:paraId="117AB917" w14:textId="77777777" w:rsidR="007D0E84" w:rsidRPr="00292BDD" w:rsidRDefault="007D0E84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</w:p>
    <w:p w14:paraId="2C1B6BEB" w14:textId="77777777" w:rsidR="00B10089" w:rsidRPr="00292BDD" w:rsidRDefault="00DB406A" w:rsidP="0026413F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 xml:space="preserve">4.4 </w:t>
      </w:r>
      <w:r w:rsidR="007D0E84" w:rsidRPr="00292BDD">
        <w:rPr>
          <w:rFonts w:ascii="Sylfaen" w:eastAsia="Times New Roman" w:hAnsi="Sylfaen"/>
          <w:b/>
          <w:sz w:val="24"/>
          <w:szCs w:val="24"/>
          <w:lang w:eastAsia="ru-RU"/>
        </w:rPr>
        <w:t xml:space="preserve">გამოყენების </w:t>
      </w:r>
      <w:r w:rsidR="00566737" w:rsidRPr="00292BDD">
        <w:rPr>
          <w:rFonts w:ascii="Sylfaen" w:hAnsi="Sylfaen"/>
          <w:b/>
          <w:sz w:val="24"/>
          <w:szCs w:val="24"/>
          <w:lang w:bidi="ru-RU"/>
        </w:rPr>
        <w:t>სპეციალური ინსტრუქციები და უსაფრთხოების ზომები</w:t>
      </w:r>
    </w:p>
    <w:p w14:paraId="3307D191" w14:textId="4C50A835" w:rsidR="0087707E" w:rsidRPr="00292BDD" w:rsidRDefault="00A2024D" w:rsidP="0026413F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hAnsi="Sylfaen"/>
          <w:sz w:val="24"/>
          <w:szCs w:val="24"/>
          <w:lang w:val="ka-GE"/>
        </w:rPr>
        <w:t>პრეპარატი რეგიმედი</w:t>
      </w:r>
      <w:r w:rsidR="000D02BC" w:rsidRPr="00292BDD">
        <w:rPr>
          <w:rFonts w:ascii="Sylfaen" w:hAnsi="Sylfaen"/>
          <w:sz w:val="24"/>
          <w:szCs w:val="24"/>
        </w:rPr>
        <w:t xml:space="preserve"> შეჰყავთ მხოლოდ </w:t>
      </w:r>
      <w:r w:rsidR="000672C2" w:rsidRPr="00292BDD">
        <w:rPr>
          <w:rFonts w:ascii="Sylfaen" w:hAnsi="Sylfaen"/>
          <w:sz w:val="24"/>
          <w:szCs w:val="24"/>
          <w:lang w:val="ka-GE"/>
        </w:rPr>
        <w:t>ინტრამუსკულურად</w:t>
      </w:r>
      <w:r w:rsidR="000D02BC" w:rsidRPr="00292BDD">
        <w:rPr>
          <w:rFonts w:ascii="Sylfaen" w:hAnsi="Sylfaen"/>
          <w:sz w:val="24"/>
          <w:szCs w:val="24"/>
        </w:rPr>
        <w:t xml:space="preserve"> (</w:t>
      </w:r>
      <w:r w:rsidR="000672C2" w:rsidRPr="00292BDD">
        <w:rPr>
          <w:rFonts w:ascii="Sylfaen" w:hAnsi="Sylfaen"/>
          <w:sz w:val="24"/>
          <w:szCs w:val="24"/>
          <w:lang w:val="ka-GE"/>
        </w:rPr>
        <w:t>ი/მ</w:t>
      </w:r>
      <w:r w:rsidR="000D02BC" w:rsidRPr="00292BDD">
        <w:rPr>
          <w:rFonts w:ascii="Sylfaen" w:hAnsi="Sylfaen"/>
          <w:sz w:val="24"/>
          <w:szCs w:val="24"/>
        </w:rPr>
        <w:t xml:space="preserve">); </w:t>
      </w:r>
      <w:r w:rsidR="000672C2" w:rsidRPr="00292BDD">
        <w:rPr>
          <w:rFonts w:ascii="Sylfaen" w:hAnsi="Sylfaen"/>
          <w:sz w:val="24"/>
          <w:szCs w:val="24"/>
        </w:rPr>
        <w:t>არ შეიძლება</w:t>
      </w:r>
      <w:r w:rsidR="000672C2" w:rsidRPr="00292BDD">
        <w:rPr>
          <w:rFonts w:ascii="Sylfaen" w:hAnsi="Sylfaen"/>
          <w:sz w:val="24"/>
          <w:szCs w:val="24"/>
          <w:lang w:val="ka-GE"/>
        </w:rPr>
        <w:t xml:space="preserve"> </w:t>
      </w:r>
      <w:r w:rsidR="000D02BC" w:rsidRPr="00292BDD">
        <w:rPr>
          <w:rFonts w:ascii="Sylfaen" w:hAnsi="Sylfaen"/>
          <w:sz w:val="24"/>
          <w:szCs w:val="24"/>
        </w:rPr>
        <w:t xml:space="preserve">ხსნარის ინტრავენურად შეყვანა. </w:t>
      </w:r>
      <w:r w:rsidR="0028368A" w:rsidRPr="00292BDD">
        <w:rPr>
          <w:rFonts w:ascii="Sylfaen" w:eastAsia="Times New Roman" w:hAnsi="Sylfaen"/>
          <w:sz w:val="24"/>
          <w:szCs w:val="24"/>
          <w:lang w:eastAsia="ru-RU"/>
        </w:rPr>
        <w:t xml:space="preserve">შემთხვევითი ინტრავენური შეყვანის შემთხვევაში, პაციენტი უნდა იმყოფებოდეს ექიმის მეთვალყურეობის ქვეშ ან </w:t>
      </w:r>
      <w:r w:rsidR="000672C2" w:rsidRPr="00292BDD">
        <w:rPr>
          <w:rFonts w:ascii="Sylfaen" w:eastAsia="Times New Roman" w:hAnsi="Sylfaen"/>
          <w:sz w:val="24"/>
          <w:szCs w:val="24"/>
          <w:lang w:val="ka-GE" w:eastAsia="ru-RU"/>
        </w:rPr>
        <w:t xml:space="preserve">იქნას </w:t>
      </w:r>
      <w:r w:rsidR="0028368A" w:rsidRPr="00292BDD">
        <w:rPr>
          <w:rFonts w:ascii="Sylfaen" w:eastAsia="Times New Roman" w:hAnsi="Sylfaen"/>
          <w:sz w:val="24"/>
          <w:szCs w:val="24"/>
          <w:lang w:eastAsia="ru-RU"/>
        </w:rPr>
        <w:t>ჰოსპიტალიზებული სიმპტომების სიმძიმი</w:t>
      </w:r>
      <w:r w:rsidR="000672C2" w:rsidRPr="00292BDD">
        <w:rPr>
          <w:rFonts w:ascii="Sylfaen" w:eastAsia="Times New Roman" w:hAnsi="Sylfaen"/>
          <w:sz w:val="24"/>
          <w:szCs w:val="24"/>
          <w:lang w:val="ka-GE" w:eastAsia="ru-RU"/>
        </w:rPr>
        <w:t>დან</w:t>
      </w:r>
      <w:r w:rsidR="0028368A" w:rsidRPr="00292BDD">
        <w:rPr>
          <w:rFonts w:ascii="Sylfaen" w:eastAsia="Times New Roman" w:hAnsi="Sylfaen"/>
          <w:sz w:val="24"/>
          <w:szCs w:val="24"/>
          <w:lang w:eastAsia="ru-RU"/>
        </w:rPr>
        <w:t xml:space="preserve"> </w:t>
      </w:r>
      <w:r w:rsidR="000672C2" w:rsidRPr="00292BDD">
        <w:rPr>
          <w:rFonts w:ascii="Sylfaen" w:eastAsia="Times New Roman" w:hAnsi="Sylfaen"/>
          <w:sz w:val="24"/>
          <w:szCs w:val="24"/>
          <w:lang w:val="ka-GE" w:eastAsia="ru-RU"/>
        </w:rPr>
        <w:t>გამომდინარე</w:t>
      </w:r>
      <w:r w:rsidR="0028368A" w:rsidRPr="00292BDD">
        <w:rPr>
          <w:rFonts w:ascii="Sylfaen" w:eastAsia="Times New Roman" w:hAnsi="Sylfaen"/>
          <w:sz w:val="24"/>
          <w:szCs w:val="24"/>
          <w:lang w:eastAsia="ru-RU"/>
        </w:rPr>
        <w:t>.</w:t>
      </w:r>
    </w:p>
    <w:p w14:paraId="4DFF6E2F" w14:textId="44CA35E7" w:rsidR="00102202" w:rsidRPr="00292BDD" w:rsidRDefault="0028368A" w:rsidP="0026413F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eastAsia="ru-RU"/>
        </w:rPr>
        <w:t xml:space="preserve">პრეპარატმა </w:t>
      </w:r>
      <w:r w:rsidR="000672C2" w:rsidRPr="00292BDD">
        <w:rPr>
          <w:rFonts w:ascii="Sylfaen" w:eastAsia="Times New Roman" w:hAnsi="Sylfaen"/>
          <w:sz w:val="24"/>
          <w:szCs w:val="24"/>
          <w:lang w:val="ka-GE" w:eastAsia="ru-RU"/>
        </w:rPr>
        <w:t>რეგიმედ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 xml:space="preserve">მა, ექვს თვეზე მეტი </w:t>
      </w:r>
      <w:r w:rsidR="00FE223D" w:rsidRPr="00292BDD">
        <w:rPr>
          <w:rFonts w:ascii="Sylfaen" w:eastAsia="Times New Roman" w:hAnsi="Sylfaen"/>
          <w:sz w:val="24"/>
          <w:szCs w:val="24"/>
          <w:lang w:val="ka-GE" w:eastAsia="ru-RU"/>
        </w:rPr>
        <w:t xml:space="preserve">დროით, </w:t>
      </w:r>
      <w:r w:rsidR="00FE223D" w:rsidRPr="00292BDD">
        <w:rPr>
          <w:rFonts w:ascii="Sylfaen" w:eastAsia="Times New Roman" w:hAnsi="Sylfaen"/>
          <w:sz w:val="24"/>
          <w:szCs w:val="24"/>
          <w:lang w:eastAsia="ru-RU"/>
        </w:rPr>
        <w:t>ხანგრძლივი გამოყენებისას</w:t>
      </w:r>
      <w:r w:rsidR="00FE223D" w:rsidRPr="00292BDD">
        <w:rPr>
          <w:rFonts w:ascii="Sylfaen" w:eastAsia="Times New Roman" w:hAnsi="Sylfaen"/>
          <w:sz w:val="24"/>
          <w:szCs w:val="24"/>
          <w:lang w:val="ka-GE" w:eastAsia="ru-RU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>შეიძლება გამოიწვიოს ნეიროპათია.</w:t>
      </w:r>
    </w:p>
    <w:p w14:paraId="5B32D7FD" w14:textId="77777777" w:rsidR="00BF6301" w:rsidRPr="00292BDD" w:rsidRDefault="00BF6301" w:rsidP="0026413F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292BDD">
        <w:rPr>
          <w:rFonts w:ascii="Sylfaen" w:hAnsi="Sylfaen"/>
          <w:i/>
          <w:sz w:val="24"/>
          <w:szCs w:val="24"/>
        </w:rPr>
        <w:t>დამხმარე ნივთიერებები</w:t>
      </w:r>
    </w:p>
    <w:p w14:paraId="4894F9B9" w14:textId="77777777" w:rsidR="00BF6301" w:rsidRPr="00292BDD" w:rsidRDefault="00BF6301" w:rsidP="0026413F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292BDD">
        <w:rPr>
          <w:rFonts w:ascii="Sylfaen" w:hAnsi="Sylfaen"/>
          <w:i/>
          <w:sz w:val="24"/>
          <w:szCs w:val="24"/>
        </w:rPr>
        <w:t>ბენზილის სპირტი</w:t>
      </w:r>
    </w:p>
    <w:p w14:paraId="163D0EDE" w14:textId="27629F3E" w:rsidR="00947CD5" w:rsidRPr="00292BDD" w:rsidRDefault="00D10B46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 xml:space="preserve">პრეპარატი </w:t>
      </w:r>
      <w:r w:rsidR="000672C2" w:rsidRPr="00292BDD">
        <w:rPr>
          <w:rFonts w:ascii="Sylfaen" w:hAnsi="Sylfaen"/>
          <w:sz w:val="24"/>
          <w:szCs w:val="24"/>
          <w:lang w:val="ka-GE"/>
        </w:rPr>
        <w:t>რეგიმედი</w:t>
      </w:r>
      <w:r w:rsidRPr="00292BDD">
        <w:rPr>
          <w:rFonts w:ascii="Sylfaen" w:hAnsi="Sylfaen"/>
          <w:sz w:val="24"/>
          <w:szCs w:val="24"/>
        </w:rPr>
        <w:t xml:space="preserve"> შეიცავს </w:t>
      </w:r>
      <w:r w:rsidR="001E6BB5" w:rsidRPr="00292BDD">
        <w:rPr>
          <w:rFonts w:ascii="Sylfaen" w:hAnsi="Sylfaen"/>
          <w:sz w:val="24"/>
          <w:szCs w:val="24"/>
        </w:rPr>
        <w:t>ბენზილის სპირტს, ამიტომ ის არ უნდა იქნას გამოყენებული დღენაკლულ</w:t>
      </w:r>
      <w:r w:rsidR="000672C2" w:rsidRPr="00292BDD">
        <w:rPr>
          <w:rFonts w:ascii="Sylfaen" w:hAnsi="Sylfaen"/>
          <w:sz w:val="24"/>
          <w:szCs w:val="24"/>
          <w:lang w:val="ka-GE"/>
        </w:rPr>
        <w:t xml:space="preserve"> ბავშვ</w:t>
      </w:r>
      <w:r w:rsidR="001E6BB5" w:rsidRPr="00292BDD">
        <w:rPr>
          <w:rFonts w:ascii="Sylfaen" w:hAnsi="Sylfaen"/>
          <w:sz w:val="24"/>
          <w:szCs w:val="24"/>
        </w:rPr>
        <w:t xml:space="preserve">ებში ან ახალშობილებში, </w:t>
      </w:r>
      <w:r w:rsidR="000672C2" w:rsidRPr="00292BDD">
        <w:rPr>
          <w:rFonts w:ascii="Sylfaen" w:hAnsi="Sylfaen"/>
          <w:sz w:val="24"/>
          <w:szCs w:val="24"/>
          <w:lang w:val="ka-GE"/>
        </w:rPr>
        <w:t>ვინაიდან</w:t>
      </w:r>
      <w:r w:rsidR="001E6BB5" w:rsidRPr="00292BDD">
        <w:rPr>
          <w:rFonts w:ascii="Sylfaen" w:hAnsi="Sylfaen"/>
          <w:sz w:val="24"/>
          <w:szCs w:val="24"/>
        </w:rPr>
        <w:t xml:space="preserve"> მას შეუძლია გამოიწვიოს ტოქსიკური და ალერგიული რეაქციები</w:t>
      </w:r>
      <w:r w:rsidR="000672C2" w:rsidRPr="00292BDD">
        <w:rPr>
          <w:rFonts w:ascii="Sylfaen" w:hAnsi="Sylfaen"/>
          <w:sz w:val="24"/>
          <w:szCs w:val="24"/>
          <w:lang w:val="ka-GE"/>
        </w:rPr>
        <w:t xml:space="preserve"> ამ პაციენტებში</w:t>
      </w:r>
      <w:r w:rsidR="001E6BB5" w:rsidRPr="00292BDD">
        <w:rPr>
          <w:rFonts w:ascii="Sylfaen" w:hAnsi="Sylfaen"/>
          <w:sz w:val="24"/>
          <w:szCs w:val="24"/>
        </w:rPr>
        <w:t xml:space="preserve"> (</w:t>
      </w:r>
      <w:proofErr w:type="spellStart"/>
      <w:r w:rsidR="008456B2" w:rsidRPr="00292BDD">
        <w:rPr>
          <w:rFonts w:ascii="Sylfaen" w:hAnsi="Sylfaen"/>
          <w:sz w:val="24"/>
          <w:szCs w:val="24"/>
        </w:rPr>
        <w:t>ანაფილაქტოიდური</w:t>
      </w:r>
      <w:proofErr w:type="spellEnd"/>
      <w:r w:rsidR="008456B2" w:rsidRPr="00292BDD">
        <w:rPr>
          <w:rFonts w:ascii="Sylfaen" w:hAnsi="Sylfaen"/>
          <w:sz w:val="24"/>
          <w:szCs w:val="24"/>
        </w:rPr>
        <w:t xml:space="preserve"> რეაქციები).</w:t>
      </w:r>
    </w:p>
    <w:p w14:paraId="3F701A43" w14:textId="77777777" w:rsidR="00BF6301" w:rsidRPr="00292BDD" w:rsidRDefault="00BF6301" w:rsidP="0026413F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292BDD">
        <w:rPr>
          <w:rFonts w:ascii="Sylfaen" w:hAnsi="Sylfaen"/>
          <w:i/>
          <w:sz w:val="24"/>
          <w:szCs w:val="24"/>
        </w:rPr>
        <w:t>ნატრიუმი</w:t>
      </w:r>
    </w:p>
    <w:p w14:paraId="4AAC5E59" w14:textId="1BA116D2" w:rsidR="003444C3" w:rsidRPr="00292BDD" w:rsidRDefault="000672C2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  <w:lang w:val="ka-GE"/>
        </w:rPr>
        <w:t>პრეპარატი</w:t>
      </w:r>
      <w:r w:rsidR="00AD384D" w:rsidRPr="00292BDD">
        <w:rPr>
          <w:rFonts w:ascii="Sylfaen" w:hAnsi="Sylfaen"/>
          <w:sz w:val="24"/>
          <w:szCs w:val="24"/>
          <w:lang w:val="ka-GE"/>
        </w:rPr>
        <w:t xml:space="preserve"> </w:t>
      </w:r>
      <w:r w:rsidR="003444C3" w:rsidRPr="00292BDD">
        <w:rPr>
          <w:rFonts w:ascii="Sylfaen" w:hAnsi="Sylfaen"/>
          <w:sz w:val="24"/>
          <w:szCs w:val="24"/>
        </w:rPr>
        <w:t xml:space="preserve">რეგიმედი შეიცავს 1 მმოლზე (23 მგ) მეტ ნატრიუმს თითო ამპულაში (2 მლ), ამიტომ </w:t>
      </w:r>
      <w:r w:rsidR="00AD384D" w:rsidRPr="00292BDD">
        <w:rPr>
          <w:rFonts w:ascii="Sylfaen" w:hAnsi="Sylfaen"/>
          <w:sz w:val="24"/>
          <w:szCs w:val="24"/>
          <w:lang w:val="ka-GE"/>
        </w:rPr>
        <w:t xml:space="preserve">უნდა იქნას დაცული </w:t>
      </w:r>
      <w:r w:rsidR="003444C3" w:rsidRPr="00292BDD">
        <w:rPr>
          <w:rFonts w:ascii="Sylfaen" w:hAnsi="Sylfaen"/>
          <w:sz w:val="24"/>
          <w:szCs w:val="24"/>
        </w:rPr>
        <w:t xml:space="preserve">სიფრთხილე </w:t>
      </w:r>
      <w:r w:rsidR="00AD384D" w:rsidRPr="00292BDD">
        <w:rPr>
          <w:rFonts w:ascii="Sylfaen" w:hAnsi="Sylfaen"/>
          <w:sz w:val="24"/>
          <w:szCs w:val="24"/>
          <w:lang w:val="ka-GE"/>
        </w:rPr>
        <w:t xml:space="preserve">იმ </w:t>
      </w:r>
      <w:r w:rsidR="00AD384D" w:rsidRPr="00292BDD">
        <w:rPr>
          <w:rFonts w:ascii="Sylfaen" w:hAnsi="Sylfaen"/>
          <w:sz w:val="24"/>
          <w:szCs w:val="24"/>
        </w:rPr>
        <w:t>პაციენტებში გამოყენებისას</w:t>
      </w:r>
      <w:r w:rsidR="00AD384D" w:rsidRPr="00292BDD">
        <w:rPr>
          <w:rFonts w:ascii="Sylfaen" w:hAnsi="Sylfaen"/>
          <w:sz w:val="24"/>
          <w:szCs w:val="24"/>
          <w:lang w:val="ka-GE"/>
        </w:rPr>
        <w:t xml:space="preserve">, რომლებიც იმყოფებიან </w:t>
      </w:r>
      <w:r w:rsidR="003444C3" w:rsidRPr="00292BDD">
        <w:rPr>
          <w:rFonts w:ascii="Sylfaen" w:hAnsi="Sylfaen"/>
          <w:sz w:val="24"/>
          <w:szCs w:val="24"/>
        </w:rPr>
        <w:t>უმარილო დიეტაზე.</w:t>
      </w:r>
    </w:p>
    <w:p w14:paraId="51AC4649" w14:textId="77777777" w:rsidR="00BF6301" w:rsidRPr="00292BDD" w:rsidRDefault="00BF6301" w:rsidP="0026413F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292BDD">
        <w:rPr>
          <w:rFonts w:ascii="Sylfaen" w:hAnsi="Sylfaen"/>
          <w:i/>
          <w:sz w:val="24"/>
          <w:szCs w:val="24"/>
        </w:rPr>
        <w:t>კალიუმი</w:t>
      </w:r>
    </w:p>
    <w:p w14:paraId="59114312" w14:textId="28B765D4" w:rsidR="00BF6301" w:rsidRPr="00292BDD" w:rsidRDefault="00BF6301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 xml:space="preserve">პრეპარატი </w:t>
      </w:r>
      <w:r w:rsidR="00AD384D" w:rsidRPr="00292BDD">
        <w:rPr>
          <w:rFonts w:ascii="Sylfaen" w:hAnsi="Sylfaen"/>
          <w:sz w:val="24"/>
          <w:szCs w:val="24"/>
          <w:lang w:val="ka-GE"/>
        </w:rPr>
        <w:t>რეგიმედი</w:t>
      </w:r>
      <w:r w:rsidRPr="00292BDD">
        <w:rPr>
          <w:rFonts w:ascii="Sylfaen" w:hAnsi="Sylfaen"/>
          <w:sz w:val="24"/>
          <w:szCs w:val="24"/>
        </w:rPr>
        <w:t xml:space="preserve"> შეიცავს 1 მმოლზე (39 მგ) ნაკლებ კალიუმს თითო ამპულაში (2 მლ), </w:t>
      </w:r>
      <w:r w:rsidR="00AD384D" w:rsidRPr="00292BDD">
        <w:rPr>
          <w:rFonts w:ascii="Sylfaen" w:hAnsi="Sylfaen"/>
          <w:sz w:val="24"/>
          <w:szCs w:val="24"/>
          <w:lang w:val="ka-GE"/>
        </w:rPr>
        <w:t>ესე იგი</w:t>
      </w:r>
      <w:r w:rsidRPr="00292BDD">
        <w:rPr>
          <w:rFonts w:ascii="Sylfaen" w:hAnsi="Sylfaen"/>
          <w:sz w:val="24"/>
          <w:szCs w:val="24"/>
        </w:rPr>
        <w:t xml:space="preserve"> პრაქტიკულად არ შეიცავს კალიუმს.</w:t>
      </w:r>
    </w:p>
    <w:p w14:paraId="0647009B" w14:textId="77777777" w:rsidR="003F24AD" w:rsidRPr="00292BDD" w:rsidRDefault="003F24AD" w:rsidP="0026413F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</w:p>
    <w:p w14:paraId="6CEEDF78" w14:textId="0FDE1431" w:rsidR="007D0E84" w:rsidRPr="00292BDD" w:rsidRDefault="00DB406A" w:rsidP="0026413F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 xml:space="preserve">4.5 ურთიერთქმედება სხვა სამკურნალო </w:t>
      </w:r>
      <w:r w:rsidR="00AD384D" w:rsidRPr="00292BDD">
        <w:rPr>
          <w:rFonts w:ascii="Sylfaen" w:eastAsia="Times New Roman" w:hAnsi="Sylfaen"/>
          <w:b/>
          <w:sz w:val="24"/>
          <w:szCs w:val="24"/>
          <w:lang w:val="ka-GE" w:eastAsia="ru-RU"/>
        </w:rPr>
        <w:t>პრეპარატ</w:t>
      </w: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>ებთან და ურთიერთქმედების სხვა ფორმები</w:t>
      </w:r>
    </w:p>
    <w:p w14:paraId="23000265" w14:textId="77777777" w:rsidR="00D10B46" w:rsidRPr="00292BDD" w:rsidRDefault="00EE6B84" w:rsidP="0026413F">
      <w:pPr>
        <w:spacing w:after="0" w:line="240" w:lineRule="auto"/>
        <w:jc w:val="both"/>
        <w:rPr>
          <w:rFonts w:ascii="Sylfaen" w:hAnsi="Sylfaen"/>
          <w:i/>
          <w:sz w:val="24"/>
          <w:szCs w:val="24"/>
          <w:vertAlign w:val="subscript"/>
        </w:rPr>
      </w:pPr>
      <w:r w:rsidRPr="00292BDD">
        <w:rPr>
          <w:rFonts w:ascii="Sylfaen" w:hAnsi="Sylfaen"/>
          <w:i/>
          <w:sz w:val="24"/>
          <w:szCs w:val="24"/>
        </w:rPr>
        <w:t>ვიტამინი B</w:t>
      </w:r>
      <w:r w:rsidRPr="00292BDD">
        <w:rPr>
          <w:rFonts w:ascii="Sylfaen" w:hAnsi="Sylfaen"/>
          <w:i/>
          <w:sz w:val="24"/>
          <w:szCs w:val="24"/>
          <w:vertAlign w:val="subscript"/>
        </w:rPr>
        <w:t>1</w:t>
      </w:r>
      <w:r w:rsidRPr="00292BDD">
        <w:rPr>
          <w:rFonts w:ascii="Sylfaen" w:hAnsi="Sylfaen"/>
          <w:i/>
          <w:sz w:val="24"/>
          <w:szCs w:val="24"/>
        </w:rPr>
        <w:t xml:space="preserve"> </w:t>
      </w:r>
      <w:r w:rsidRPr="00292BDD">
        <w:rPr>
          <w:rFonts w:ascii="Sylfaen" w:hAnsi="Sylfaen"/>
          <w:i/>
          <w:sz w:val="24"/>
          <w:szCs w:val="24"/>
          <w:vertAlign w:val="subscript"/>
        </w:rPr>
        <w:t xml:space="preserve">( </w:t>
      </w:r>
      <w:r w:rsidR="00D10B46" w:rsidRPr="00292BDD">
        <w:rPr>
          <w:rFonts w:ascii="Sylfaen" w:hAnsi="Sylfaen"/>
          <w:i/>
          <w:sz w:val="24"/>
          <w:szCs w:val="24"/>
        </w:rPr>
        <w:t>თიამინი)</w:t>
      </w:r>
    </w:p>
    <w:p w14:paraId="5268A3A6" w14:textId="6B677289" w:rsidR="00EE6B84" w:rsidRPr="00292BDD" w:rsidRDefault="00EE6B84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 xml:space="preserve">თიამინი მთლიანად იშლება </w:t>
      </w:r>
      <w:r w:rsidR="00AD384D" w:rsidRPr="00292BDD">
        <w:rPr>
          <w:rFonts w:ascii="Sylfaen" w:hAnsi="Sylfaen"/>
          <w:sz w:val="24"/>
          <w:szCs w:val="24"/>
        </w:rPr>
        <w:t>ხსნარებში</w:t>
      </w:r>
      <w:r w:rsidR="00AD384D" w:rsidRPr="00292BDD">
        <w:rPr>
          <w:rFonts w:ascii="Sylfaen" w:hAnsi="Sylfaen"/>
          <w:sz w:val="24"/>
          <w:szCs w:val="24"/>
          <w:lang w:val="ka-GE"/>
        </w:rPr>
        <w:t xml:space="preserve">, რომლებიც შეიცავენ </w:t>
      </w:r>
      <w:r w:rsidRPr="00292BDD">
        <w:rPr>
          <w:rFonts w:ascii="Sylfaen" w:hAnsi="Sylfaen"/>
          <w:sz w:val="24"/>
          <w:szCs w:val="24"/>
        </w:rPr>
        <w:t>სულფიტებ</w:t>
      </w:r>
      <w:r w:rsidR="00AD384D" w:rsidRPr="00292BDD">
        <w:rPr>
          <w:rFonts w:ascii="Sylfaen" w:hAnsi="Sylfaen"/>
          <w:sz w:val="24"/>
          <w:szCs w:val="24"/>
          <w:lang w:val="ka-GE"/>
        </w:rPr>
        <w:t>ს</w:t>
      </w:r>
      <w:r w:rsidRPr="00292BDD">
        <w:rPr>
          <w:rFonts w:ascii="Sylfaen" w:hAnsi="Sylfaen"/>
          <w:sz w:val="24"/>
          <w:szCs w:val="24"/>
        </w:rPr>
        <w:t xml:space="preserve">. სხვა ვიტამინები ინაქტივირდება </w:t>
      </w:r>
      <w:r w:rsidR="00AD384D" w:rsidRPr="00292BDD">
        <w:rPr>
          <w:rFonts w:ascii="Sylfaen" w:hAnsi="Sylfaen"/>
          <w:sz w:val="24"/>
          <w:szCs w:val="24"/>
        </w:rPr>
        <w:t>ვიტამინ</w:t>
      </w:r>
      <w:r w:rsidR="00AD384D" w:rsidRPr="00292BDD">
        <w:rPr>
          <w:rFonts w:ascii="Sylfaen" w:hAnsi="Sylfaen"/>
          <w:sz w:val="24"/>
          <w:szCs w:val="24"/>
          <w:lang w:val="ka-GE"/>
        </w:rPr>
        <w:t xml:space="preserve"> </w:t>
      </w:r>
      <w:r w:rsidRPr="00292BDD">
        <w:rPr>
          <w:rFonts w:ascii="Sylfaen" w:hAnsi="Sylfaen"/>
          <w:sz w:val="24"/>
          <w:szCs w:val="24"/>
        </w:rPr>
        <w:t>B1</w:t>
      </w:r>
      <w:r w:rsidR="00AD384D" w:rsidRPr="00292BDD">
        <w:rPr>
          <w:rFonts w:ascii="Sylfaen" w:hAnsi="Sylfaen"/>
          <w:sz w:val="24"/>
          <w:szCs w:val="24"/>
          <w:lang w:val="ka-GE"/>
        </w:rPr>
        <w:t>-</w:t>
      </w:r>
      <w:r w:rsidRPr="00292BDD">
        <w:rPr>
          <w:rFonts w:ascii="Sylfaen" w:hAnsi="Sylfaen"/>
          <w:sz w:val="24"/>
          <w:szCs w:val="24"/>
        </w:rPr>
        <w:t>ის დაშლის პროდუქტების თანაარსებობისას (</w:t>
      </w:r>
      <w:r w:rsidRPr="00292BDD">
        <w:rPr>
          <w:rFonts w:ascii="Sylfaen" w:hAnsi="Sylfaen"/>
          <w:sz w:val="24"/>
          <w:szCs w:val="24"/>
          <w:vertAlign w:val="subscript"/>
        </w:rPr>
        <w:t xml:space="preserve"> </w:t>
      </w:r>
      <w:r w:rsidRPr="00292BDD">
        <w:rPr>
          <w:rFonts w:ascii="Sylfaen" w:hAnsi="Sylfaen"/>
          <w:sz w:val="24"/>
          <w:szCs w:val="24"/>
        </w:rPr>
        <w:t>რკინის იონების დაბალ კონცენტრაცია</w:t>
      </w:r>
      <w:r w:rsidR="00AD384D" w:rsidRPr="00292BDD">
        <w:rPr>
          <w:rFonts w:ascii="Sylfaen" w:hAnsi="Sylfaen"/>
          <w:sz w:val="24"/>
          <w:szCs w:val="24"/>
          <w:lang w:val="ka-GE"/>
        </w:rPr>
        <w:t xml:space="preserve">ს შეუძლია </w:t>
      </w:r>
      <w:r w:rsidRPr="00292BDD">
        <w:rPr>
          <w:rFonts w:ascii="Sylfaen" w:hAnsi="Sylfaen"/>
          <w:sz w:val="24"/>
          <w:szCs w:val="24"/>
        </w:rPr>
        <w:t>ინაქტივაცი</w:t>
      </w:r>
      <w:r w:rsidR="00FE223D" w:rsidRPr="00292BDD">
        <w:rPr>
          <w:rFonts w:ascii="Sylfaen" w:hAnsi="Sylfaen"/>
          <w:sz w:val="24"/>
          <w:szCs w:val="24"/>
          <w:lang w:val="ka-GE"/>
        </w:rPr>
        <w:t>ის პრევენცია</w:t>
      </w:r>
      <w:r w:rsidRPr="00292BDD">
        <w:rPr>
          <w:rFonts w:ascii="Sylfaen" w:hAnsi="Sylfaen"/>
          <w:sz w:val="24"/>
          <w:szCs w:val="24"/>
        </w:rPr>
        <w:t>).</w:t>
      </w:r>
    </w:p>
    <w:p w14:paraId="135AF1AC" w14:textId="2D263595" w:rsidR="00EE6B84" w:rsidRPr="00292BDD" w:rsidRDefault="00EE6B84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 xml:space="preserve">თიამინი შეუთავსებელია დამჟანგავ საშუალებებთან, ვერცხლისწყლის ქლორიდთან, იოდიდთან, კარბონატთან, აცეტატთან, ტანინის მჟავასთან, რკინის ამონიუმის ციტრატთან, </w:t>
      </w:r>
      <w:r w:rsidRPr="00292BDD">
        <w:rPr>
          <w:rFonts w:ascii="Sylfaen" w:hAnsi="Sylfaen"/>
          <w:sz w:val="24"/>
          <w:szCs w:val="24"/>
        </w:rPr>
        <w:lastRenderedPageBreak/>
        <w:t xml:space="preserve">ასევე ნატრიუმის ფენობარბიტონთან, რიბოფლავინთან, ბენზილპენიცილინთან, დექსტროზასთან და მეტაბისულფიტთან. </w:t>
      </w:r>
      <w:r w:rsidRPr="00292BDD">
        <w:rPr>
          <w:rFonts w:ascii="Sylfaen" w:hAnsi="Sylfaen"/>
          <w:color w:val="222222"/>
          <w:sz w:val="24"/>
          <w:szCs w:val="24"/>
        </w:rPr>
        <w:t>სპილენძი აჩქარებს თიამინის დაშლას.</w:t>
      </w:r>
      <w:r w:rsidRPr="00292BDD">
        <w:rPr>
          <w:rStyle w:val="apple-converted-space"/>
          <w:rFonts w:ascii="Sylfaen" w:hAnsi="Sylfaen"/>
          <w:color w:val="222222"/>
          <w:sz w:val="24"/>
          <w:szCs w:val="24"/>
        </w:rPr>
        <w:t> </w:t>
      </w:r>
      <w:r w:rsidRPr="00292BDD">
        <w:rPr>
          <w:rFonts w:ascii="Sylfaen" w:hAnsi="Sylfaen"/>
          <w:color w:val="222222"/>
          <w:sz w:val="24"/>
          <w:szCs w:val="24"/>
        </w:rPr>
        <w:t>თიამინი კარგავს თავის აქტივობას, როდესაც pH მნიშვნელობა იზრდება (pH&gt;3).</w:t>
      </w:r>
      <w:r w:rsidRPr="00292BDD">
        <w:rPr>
          <w:rStyle w:val="apple-converted-space"/>
          <w:rFonts w:ascii="Sylfaen" w:hAnsi="Sylfaen"/>
          <w:color w:val="222222"/>
          <w:sz w:val="24"/>
          <w:szCs w:val="24"/>
        </w:rPr>
        <w:t> </w:t>
      </w:r>
      <w:r w:rsidRPr="00292BDD">
        <w:rPr>
          <w:rFonts w:ascii="Sylfaen" w:hAnsi="Sylfaen"/>
          <w:sz w:val="24"/>
          <w:szCs w:val="24"/>
        </w:rPr>
        <w:t xml:space="preserve">პრეპარატმა </w:t>
      </w:r>
      <w:r w:rsidR="00AD384D" w:rsidRPr="00292BDD">
        <w:rPr>
          <w:rFonts w:ascii="Sylfaen" w:hAnsi="Sylfaen"/>
          <w:sz w:val="24"/>
          <w:szCs w:val="24"/>
          <w:lang w:val="ka-GE"/>
        </w:rPr>
        <w:t>რეგიმედ</w:t>
      </w:r>
      <w:r w:rsidRPr="00292BDD">
        <w:rPr>
          <w:rFonts w:ascii="Sylfaen" w:hAnsi="Sylfaen"/>
          <w:sz w:val="24"/>
          <w:szCs w:val="24"/>
        </w:rPr>
        <w:t xml:space="preserve">მა შესაძლოა შეამციროს სიმსივნის საწინააღმდეგო პრეპარატის, ალტრეტამინის, </w:t>
      </w:r>
      <w:r w:rsidR="00AD384D" w:rsidRPr="00292BDD">
        <w:rPr>
          <w:rFonts w:ascii="Sylfaen" w:hAnsi="Sylfaen"/>
          <w:sz w:val="24"/>
          <w:szCs w:val="24"/>
          <w:lang w:val="ka-GE"/>
        </w:rPr>
        <w:t>მოქმედე</w:t>
      </w:r>
      <w:r w:rsidRPr="00292BDD">
        <w:rPr>
          <w:rFonts w:ascii="Sylfaen" w:hAnsi="Sylfaen"/>
          <w:sz w:val="24"/>
          <w:szCs w:val="24"/>
        </w:rPr>
        <w:t>ბა .</w:t>
      </w:r>
    </w:p>
    <w:p w14:paraId="22F60936" w14:textId="77777777" w:rsidR="00D10B46" w:rsidRPr="00292BDD" w:rsidRDefault="007C5BA6" w:rsidP="0026413F">
      <w:pPr>
        <w:spacing w:after="0" w:line="240" w:lineRule="auto"/>
        <w:jc w:val="both"/>
        <w:rPr>
          <w:rFonts w:ascii="Sylfaen" w:hAnsi="Sylfaen"/>
          <w:sz w:val="24"/>
          <w:szCs w:val="24"/>
          <w:vertAlign w:val="subscript"/>
        </w:rPr>
      </w:pPr>
      <w:r w:rsidRPr="00292BDD">
        <w:rPr>
          <w:rFonts w:ascii="Sylfaen" w:hAnsi="Sylfaen"/>
          <w:i/>
          <w:sz w:val="24"/>
          <w:szCs w:val="24"/>
        </w:rPr>
        <w:t>ვიტამინი B</w:t>
      </w:r>
      <w:r w:rsidRPr="00292BDD">
        <w:rPr>
          <w:rFonts w:ascii="Sylfaen" w:hAnsi="Sylfaen"/>
          <w:i/>
          <w:sz w:val="24"/>
          <w:szCs w:val="24"/>
          <w:vertAlign w:val="subscript"/>
        </w:rPr>
        <w:t xml:space="preserve">6 </w:t>
      </w:r>
      <w:r w:rsidRPr="00292BDD">
        <w:rPr>
          <w:rFonts w:ascii="Sylfaen" w:hAnsi="Sylfaen"/>
          <w:i/>
          <w:sz w:val="24"/>
          <w:szCs w:val="24"/>
        </w:rPr>
        <w:t xml:space="preserve">( </w:t>
      </w:r>
      <w:r w:rsidR="00F6420F" w:rsidRPr="00292BDD">
        <w:rPr>
          <w:rFonts w:ascii="Sylfaen" w:hAnsi="Sylfaen"/>
          <w:i/>
          <w:sz w:val="24"/>
          <w:szCs w:val="24"/>
        </w:rPr>
        <w:t>პირიდოქსინი)</w:t>
      </w:r>
    </w:p>
    <w:p w14:paraId="53CC1929" w14:textId="5CF34598" w:rsidR="007C5BA6" w:rsidRPr="00292BDD" w:rsidRDefault="00715CC6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ვიტამინ B</w:t>
      </w:r>
      <w:r w:rsidRPr="00292BDD">
        <w:rPr>
          <w:rFonts w:ascii="Sylfaen" w:hAnsi="Sylfaen"/>
          <w:sz w:val="24"/>
          <w:szCs w:val="24"/>
          <w:vertAlign w:val="subscript"/>
        </w:rPr>
        <w:t>6</w:t>
      </w:r>
      <w:r w:rsidRPr="00292BDD">
        <w:rPr>
          <w:rFonts w:ascii="Sylfaen" w:hAnsi="Sylfaen"/>
          <w:sz w:val="24"/>
          <w:szCs w:val="24"/>
        </w:rPr>
        <w:t xml:space="preserve">-ის თერაპიულმა დოზებმა შეიძლება </w:t>
      </w:r>
      <w:r w:rsidR="00FE223D" w:rsidRPr="00292BDD">
        <w:rPr>
          <w:rFonts w:ascii="Sylfaen" w:hAnsi="Sylfaen"/>
          <w:sz w:val="24"/>
          <w:szCs w:val="24"/>
          <w:lang w:val="ka-GE"/>
        </w:rPr>
        <w:t>შეასუსტოს</w:t>
      </w:r>
      <w:r w:rsidRPr="00292BDD">
        <w:rPr>
          <w:rFonts w:ascii="Sylfaen" w:hAnsi="Sylfaen"/>
          <w:sz w:val="24"/>
          <w:szCs w:val="24"/>
          <w:vertAlign w:val="subscript"/>
        </w:rPr>
        <w:t xml:space="preserve"> </w:t>
      </w:r>
      <w:r w:rsidRPr="00292BDD">
        <w:rPr>
          <w:rFonts w:ascii="Sylfaen" w:hAnsi="Sylfaen"/>
          <w:sz w:val="24"/>
          <w:szCs w:val="24"/>
        </w:rPr>
        <w:t>ლევოდოპას ეფექტურობა, ანალოგიურად, ლევოდოპა ამცირებს ვიტამინ B</w:t>
      </w:r>
      <w:r w:rsidRPr="00292BDD">
        <w:rPr>
          <w:rFonts w:ascii="Sylfaen" w:hAnsi="Sylfaen"/>
          <w:sz w:val="24"/>
          <w:szCs w:val="24"/>
          <w:vertAlign w:val="subscript"/>
        </w:rPr>
        <w:t>6</w:t>
      </w:r>
      <w:r w:rsidRPr="00292BDD">
        <w:rPr>
          <w:rFonts w:ascii="Sylfaen" w:hAnsi="Sylfaen"/>
          <w:sz w:val="24"/>
          <w:szCs w:val="24"/>
        </w:rPr>
        <w:t xml:space="preserve">-ის თერაპიული დოზების ეფექტს </w:t>
      </w:r>
      <w:r w:rsidRPr="00292BDD">
        <w:rPr>
          <w:rFonts w:ascii="Sylfaen" w:hAnsi="Sylfaen"/>
          <w:sz w:val="24"/>
          <w:szCs w:val="24"/>
          <w:vertAlign w:val="subscript"/>
        </w:rPr>
        <w:t xml:space="preserve">. </w:t>
      </w:r>
      <w:r w:rsidRPr="00292BDD">
        <w:rPr>
          <w:rFonts w:ascii="Sylfaen" w:hAnsi="Sylfaen"/>
          <w:sz w:val="24"/>
          <w:szCs w:val="24"/>
        </w:rPr>
        <w:t xml:space="preserve">შეიძლება </w:t>
      </w:r>
      <w:r w:rsidR="00FE6219" w:rsidRPr="00292BDD">
        <w:rPr>
          <w:rFonts w:ascii="Sylfaen" w:hAnsi="Sylfaen"/>
          <w:sz w:val="24"/>
          <w:szCs w:val="24"/>
          <w:lang w:val="ka-GE"/>
        </w:rPr>
        <w:t xml:space="preserve">შედიოდეს </w:t>
      </w:r>
      <w:r w:rsidRPr="00292BDD">
        <w:rPr>
          <w:rFonts w:ascii="Sylfaen" w:hAnsi="Sylfaen"/>
          <w:sz w:val="24"/>
          <w:szCs w:val="24"/>
        </w:rPr>
        <w:t>ურთიერთქმედე</w:t>
      </w:r>
      <w:r w:rsidR="00FE6219" w:rsidRPr="00292BDD">
        <w:rPr>
          <w:rFonts w:ascii="Sylfaen" w:hAnsi="Sylfaen"/>
          <w:sz w:val="24"/>
          <w:szCs w:val="24"/>
          <w:lang w:val="ka-GE"/>
        </w:rPr>
        <w:t>ბაში</w:t>
      </w:r>
      <w:r w:rsidRPr="00292BDD">
        <w:rPr>
          <w:rFonts w:ascii="Sylfaen" w:hAnsi="Sylfaen"/>
          <w:sz w:val="24"/>
          <w:szCs w:val="24"/>
        </w:rPr>
        <w:t xml:space="preserve"> იზონიაზიდთან, ციკლოსერინთან,</w:t>
      </w:r>
      <w:r w:rsidR="007C5BA6" w:rsidRPr="00292BDD">
        <w:rPr>
          <w:rStyle w:val="apple-converted-space"/>
          <w:rFonts w:ascii="Sylfaen" w:hAnsi="Sylfaen"/>
          <w:color w:val="545454"/>
          <w:sz w:val="24"/>
          <w:szCs w:val="24"/>
          <w:shd w:val="clear" w:color="auto" w:fill="FFFFFF"/>
        </w:rPr>
        <w:t> </w:t>
      </w:r>
      <w:r w:rsidR="007C5BA6" w:rsidRPr="00292BDD">
        <w:rPr>
          <w:rFonts w:ascii="Sylfaen" w:hAnsi="Sylfaen"/>
          <w:sz w:val="24"/>
          <w:szCs w:val="24"/>
        </w:rPr>
        <w:t>D - პენიცილამინ</w:t>
      </w:r>
      <w:r w:rsidR="00FE6219" w:rsidRPr="00292BDD">
        <w:rPr>
          <w:rFonts w:ascii="Sylfaen" w:hAnsi="Sylfaen"/>
          <w:sz w:val="24"/>
          <w:szCs w:val="24"/>
          <w:lang w:val="ka-GE"/>
        </w:rPr>
        <w:t>თან</w:t>
      </w:r>
      <w:r w:rsidR="007C5BA6" w:rsidRPr="00292BDD">
        <w:rPr>
          <w:rFonts w:ascii="Sylfaen" w:hAnsi="Sylfaen"/>
          <w:sz w:val="24"/>
          <w:szCs w:val="24"/>
        </w:rPr>
        <w:t>, ადრენალინ</w:t>
      </w:r>
      <w:r w:rsidR="00FE6219" w:rsidRPr="00292BDD">
        <w:rPr>
          <w:rFonts w:ascii="Sylfaen" w:hAnsi="Sylfaen"/>
          <w:sz w:val="24"/>
          <w:szCs w:val="24"/>
          <w:lang w:val="ka-GE"/>
        </w:rPr>
        <w:t>თან</w:t>
      </w:r>
      <w:r w:rsidR="007C5BA6" w:rsidRPr="00292BDD">
        <w:rPr>
          <w:rFonts w:ascii="Sylfaen" w:hAnsi="Sylfaen"/>
          <w:sz w:val="24"/>
          <w:szCs w:val="24"/>
        </w:rPr>
        <w:t>, ნორეპინეფრინ</w:t>
      </w:r>
      <w:r w:rsidR="00FE6219" w:rsidRPr="00292BDD">
        <w:rPr>
          <w:rFonts w:ascii="Sylfaen" w:hAnsi="Sylfaen"/>
          <w:sz w:val="24"/>
          <w:szCs w:val="24"/>
          <w:lang w:val="ka-GE"/>
        </w:rPr>
        <w:t>თან</w:t>
      </w:r>
      <w:r w:rsidR="007C5BA6" w:rsidRPr="00292BDD">
        <w:rPr>
          <w:rFonts w:ascii="Sylfaen" w:hAnsi="Sylfaen"/>
          <w:sz w:val="24"/>
          <w:szCs w:val="24"/>
        </w:rPr>
        <w:t xml:space="preserve">, </w:t>
      </w:r>
      <w:r w:rsidR="00D025BE" w:rsidRPr="00292BDD">
        <w:rPr>
          <w:rFonts w:ascii="Sylfaen" w:hAnsi="Sylfaen"/>
          <w:sz w:val="24"/>
          <w:szCs w:val="24"/>
        </w:rPr>
        <w:t>სულფონამიდებ</w:t>
      </w:r>
      <w:r w:rsidR="00FE6219" w:rsidRPr="00292BDD">
        <w:rPr>
          <w:rFonts w:ascii="Sylfaen" w:hAnsi="Sylfaen"/>
          <w:sz w:val="24"/>
          <w:szCs w:val="24"/>
          <w:lang w:val="ka-GE"/>
        </w:rPr>
        <w:t>თან</w:t>
      </w:r>
      <w:r w:rsidR="00D025BE" w:rsidRPr="00292BDD">
        <w:rPr>
          <w:rFonts w:ascii="Sylfaen" w:hAnsi="Sylfaen"/>
          <w:sz w:val="24"/>
          <w:szCs w:val="24"/>
        </w:rPr>
        <w:t xml:space="preserve">, </w:t>
      </w:r>
      <w:r w:rsidR="003D7E76" w:rsidRPr="00292BDD">
        <w:rPr>
          <w:rFonts w:ascii="Sylfaen" w:hAnsi="Sylfaen"/>
          <w:sz w:val="24"/>
          <w:szCs w:val="24"/>
          <w:lang w:val="ka-GE"/>
        </w:rPr>
        <w:t>რამაც</w:t>
      </w:r>
      <w:r w:rsidR="00D025BE" w:rsidRPr="00292BDD">
        <w:rPr>
          <w:rFonts w:ascii="Sylfaen" w:hAnsi="Sylfaen"/>
          <w:sz w:val="24"/>
          <w:szCs w:val="24"/>
        </w:rPr>
        <w:t xml:space="preserve"> შეიძლება შეამცირო</w:t>
      </w:r>
      <w:r w:rsidR="003D7E76" w:rsidRPr="00292BDD">
        <w:rPr>
          <w:rFonts w:ascii="Sylfaen" w:hAnsi="Sylfaen"/>
          <w:sz w:val="24"/>
          <w:szCs w:val="24"/>
          <w:lang w:val="ka-GE"/>
        </w:rPr>
        <w:t>ს</w:t>
      </w:r>
      <w:r w:rsidR="00D025BE" w:rsidRPr="00292BDD">
        <w:rPr>
          <w:rFonts w:ascii="Sylfaen" w:hAnsi="Sylfaen"/>
          <w:sz w:val="24"/>
          <w:szCs w:val="24"/>
        </w:rPr>
        <w:t xml:space="preserve"> ვიტამინ B </w:t>
      </w:r>
      <w:r w:rsidR="007C5BA6" w:rsidRPr="00292BDD">
        <w:rPr>
          <w:rFonts w:ascii="Sylfaen" w:hAnsi="Sylfaen"/>
          <w:sz w:val="24"/>
          <w:szCs w:val="24"/>
          <w:vertAlign w:val="subscript"/>
        </w:rPr>
        <w:t xml:space="preserve">6 </w:t>
      </w:r>
      <w:r w:rsidR="007C5BA6" w:rsidRPr="00292BDD">
        <w:rPr>
          <w:rFonts w:ascii="Sylfaen" w:hAnsi="Sylfaen"/>
          <w:sz w:val="24"/>
          <w:szCs w:val="24"/>
        </w:rPr>
        <w:t xml:space="preserve">-ის ეფექტურობა. </w:t>
      </w:r>
      <w:r w:rsidR="00FE6219" w:rsidRPr="00292BDD">
        <w:rPr>
          <w:rFonts w:ascii="Sylfaen" w:hAnsi="Sylfaen"/>
          <w:sz w:val="24"/>
          <w:szCs w:val="24"/>
          <w:lang w:val="ka-GE"/>
        </w:rPr>
        <w:t>პრეპარატ რეგიმედ</w:t>
      </w:r>
      <w:r w:rsidR="007C5BA6" w:rsidRPr="00292BDD">
        <w:rPr>
          <w:rFonts w:ascii="Sylfaen" w:hAnsi="Sylfaen"/>
          <w:sz w:val="24"/>
          <w:szCs w:val="24"/>
        </w:rPr>
        <w:t xml:space="preserve">ის C ვიტამინთან ერთდროულმა გამოყენებამ შეიძლება გამოიწვიოს ვიტამინ B </w:t>
      </w:r>
      <w:r w:rsidR="007C5BA6" w:rsidRPr="00292BDD">
        <w:rPr>
          <w:rFonts w:ascii="Sylfaen" w:hAnsi="Sylfaen"/>
          <w:sz w:val="24"/>
          <w:szCs w:val="24"/>
          <w:vertAlign w:val="subscript"/>
        </w:rPr>
        <w:t>6</w:t>
      </w:r>
      <w:r w:rsidR="007C5BA6" w:rsidRPr="00292BDD">
        <w:rPr>
          <w:rFonts w:ascii="Sylfaen" w:hAnsi="Sylfaen"/>
          <w:sz w:val="24"/>
          <w:szCs w:val="24"/>
        </w:rPr>
        <w:t>-ის</w:t>
      </w:r>
      <w:r w:rsidR="007C5BA6" w:rsidRPr="00292BDD">
        <w:rPr>
          <w:rFonts w:ascii="Sylfaen" w:hAnsi="Sylfaen"/>
          <w:sz w:val="24"/>
          <w:szCs w:val="24"/>
          <w:vertAlign w:val="subscript"/>
        </w:rPr>
        <w:t xml:space="preserve"> </w:t>
      </w:r>
      <w:r w:rsidR="007C5BA6" w:rsidRPr="00292BDD">
        <w:rPr>
          <w:rFonts w:ascii="Sylfaen" w:hAnsi="Sylfaen"/>
          <w:sz w:val="24"/>
          <w:szCs w:val="24"/>
        </w:rPr>
        <w:t>ინაქტივაცია.</w:t>
      </w:r>
    </w:p>
    <w:p w14:paraId="57EE0ABE" w14:textId="77777777" w:rsidR="00D10B46" w:rsidRPr="00292BDD" w:rsidRDefault="00D10B46" w:rsidP="0026413F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292BDD">
        <w:rPr>
          <w:rFonts w:ascii="Sylfaen" w:hAnsi="Sylfaen"/>
          <w:i/>
          <w:sz w:val="24"/>
          <w:szCs w:val="24"/>
        </w:rPr>
        <w:t>ვიტამინი B</w:t>
      </w:r>
      <w:r w:rsidRPr="00292BDD">
        <w:rPr>
          <w:rFonts w:ascii="Sylfaen" w:hAnsi="Sylfaen"/>
          <w:i/>
          <w:sz w:val="24"/>
          <w:szCs w:val="24"/>
          <w:vertAlign w:val="subscript"/>
        </w:rPr>
        <w:t xml:space="preserve">12 </w:t>
      </w:r>
      <w:r w:rsidR="00F6420F" w:rsidRPr="00292BDD">
        <w:rPr>
          <w:rFonts w:ascii="Sylfaen" w:hAnsi="Sylfaen"/>
          <w:i/>
          <w:sz w:val="24"/>
          <w:szCs w:val="24"/>
        </w:rPr>
        <w:t>( ციანოკობალამინი )</w:t>
      </w:r>
    </w:p>
    <w:p w14:paraId="621EF47C" w14:textId="2753A8F9" w:rsidR="00F549B5" w:rsidRPr="00292BDD" w:rsidRDefault="007C5BA6" w:rsidP="0026413F">
      <w:pPr>
        <w:spacing w:after="0" w:line="240" w:lineRule="auto"/>
        <w:jc w:val="both"/>
        <w:rPr>
          <w:rFonts w:ascii="Sylfaen" w:eastAsia="Times New Roman" w:hAnsi="Sylfaen"/>
          <w:noProof/>
          <w:sz w:val="24"/>
          <w:szCs w:val="24"/>
          <w:lang w:eastAsia="de-DE" w:bidi="ru-RU"/>
        </w:rPr>
      </w:pPr>
      <w:r w:rsidRPr="00292BDD">
        <w:rPr>
          <w:rFonts w:ascii="Sylfaen" w:hAnsi="Sylfaen"/>
          <w:sz w:val="24"/>
          <w:szCs w:val="24"/>
        </w:rPr>
        <w:t xml:space="preserve">ციანოკობალამინი შეუთავსებელია დამჟანგავ </w:t>
      </w:r>
      <w:r w:rsidR="00FE6219" w:rsidRPr="00292BDD">
        <w:rPr>
          <w:rFonts w:ascii="Sylfaen" w:hAnsi="Sylfaen"/>
          <w:sz w:val="24"/>
          <w:szCs w:val="24"/>
          <w:lang w:val="ka-GE"/>
        </w:rPr>
        <w:t>ნივთიერებ</w:t>
      </w:r>
      <w:r w:rsidRPr="00292BDD">
        <w:rPr>
          <w:rFonts w:ascii="Sylfaen" w:hAnsi="Sylfaen"/>
          <w:sz w:val="24"/>
          <w:szCs w:val="24"/>
        </w:rPr>
        <w:t>ებთან და მძიმე მეტალების მარილებთა</w:t>
      </w:r>
      <w:r w:rsidR="00FE6219" w:rsidRPr="00292BDD">
        <w:rPr>
          <w:rFonts w:ascii="Sylfaen" w:hAnsi="Sylfaen"/>
          <w:sz w:val="24"/>
          <w:szCs w:val="24"/>
          <w:lang w:val="ka-GE"/>
        </w:rPr>
        <w:t>ნ, მან</w:t>
      </w:r>
      <w:r w:rsidRPr="00292BDD">
        <w:rPr>
          <w:rFonts w:ascii="Sylfaen" w:hAnsi="Sylfaen"/>
          <w:sz w:val="24"/>
          <w:szCs w:val="24"/>
        </w:rPr>
        <w:t xml:space="preserve"> შეიძლება გაა</w:t>
      </w:r>
      <w:r w:rsidR="00FE6219" w:rsidRPr="00292BDD">
        <w:rPr>
          <w:rFonts w:ascii="Sylfaen" w:hAnsi="Sylfaen"/>
          <w:sz w:val="24"/>
          <w:szCs w:val="24"/>
          <w:lang w:val="ka-GE"/>
        </w:rPr>
        <w:t>ძლიერ</w:t>
      </w:r>
      <w:r w:rsidRPr="00292BDD">
        <w:rPr>
          <w:rFonts w:ascii="Sylfaen" w:hAnsi="Sylfaen"/>
          <w:sz w:val="24"/>
          <w:szCs w:val="24"/>
        </w:rPr>
        <w:t xml:space="preserve">ოს </w:t>
      </w:r>
      <w:r w:rsidR="00FE6219" w:rsidRPr="00292BDD">
        <w:rPr>
          <w:rFonts w:ascii="Sylfaen" w:hAnsi="Sylfaen"/>
          <w:sz w:val="24"/>
          <w:szCs w:val="24"/>
        </w:rPr>
        <w:t>ალერგიული რეაქციები</w:t>
      </w:r>
      <w:r w:rsidR="00FE6219" w:rsidRPr="00292BDD">
        <w:rPr>
          <w:rFonts w:ascii="Sylfaen" w:hAnsi="Sylfaen"/>
          <w:sz w:val="24"/>
          <w:szCs w:val="24"/>
          <w:lang w:val="ka-GE"/>
        </w:rPr>
        <w:t xml:space="preserve">, რომლებიც </w:t>
      </w:r>
      <w:r w:rsidR="00FE6219" w:rsidRPr="00292BDD">
        <w:rPr>
          <w:rFonts w:ascii="Sylfaen" w:hAnsi="Sylfaen"/>
          <w:sz w:val="24"/>
          <w:szCs w:val="24"/>
        </w:rPr>
        <w:t>გამოწვეული</w:t>
      </w:r>
      <w:r w:rsidR="00FE6219" w:rsidRPr="00292BDD">
        <w:rPr>
          <w:rFonts w:ascii="Sylfaen" w:hAnsi="Sylfaen"/>
          <w:sz w:val="24"/>
          <w:szCs w:val="24"/>
          <w:lang w:val="ka-GE"/>
        </w:rPr>
        <w:t xml:space="preserve">ა </w:t>
      </w:r>
      <w:r w:rsidRPr="00292BDD">
        <w:rPr>
          <w:rFonts w:ascii="Sylfaen" w:hAnsi="Sylfaen"/>
          <w:sz w:val="24"/>
          <w:szCs w:val="24"/>
        </w:rPr>
        <w:t xml:space="preserve">თიამინით. </w:t>
      </w:r>
      <w:r w:rsidR="00FE6219" w:rsidRPr="00292BDD">
        <w:rPr>
          <w:rFonts w:ascii="Sylfaen" w:hAnsi="Sylfaen"/>
          <w:sz w:val="24"/>
          <w:szCs w:val="24"/>
          <w:lang w:val="ka-GE"/>
        </w:rPr>
        <w:t>პრეპარატი რეგიმედი არ შეიძლება იქნას შერეული  სხვა სამკურნალო პრეპარა</w:t>
      </w:r>
      <w:r w:rsidRPr="00292BDD">
        <w:rPr>
          <w:rFonts w:ascii="Sylfaen" w:hAnsi="Sylfaen"/>
          <w:sz w:val="24"/>
          <w:szCs w:val="24"/>
        </w:rPr>
        <w:t>ტებ</w:t>
      </w:r>
      <w:r w:rsidR="00FE6219" w:rsidRPr="00292BDD">
        <w:rPr>
          <w:rFonts w:ascii="Sylfaen" w:hAnsi="Sylfaen"/>
          <w:sz w:val="24"/>
          <w:szCs w:val="24"/>
          <w:lang w:val="ka-GE"/>
        </w:rPr>
        <w:t>თან</w:t>
      </w:r>
      <w:r w:rsidRPr="00292BDD">
        <w:rPr>
          <w:rFonts w:ascii="Sylfaen" w:hAnsi="Sylfaen"/>
          <w:sz w:val="24"/>
          <w:szCs w:val="24"/>
        </w:rPr>
        <w:t>. რიბოფლავინ</w:t>
      </w:r>
      <w:r w:rsidR="00FE6219" w:rsidRPr="00292BDD">
        <w:rPr>
          <w:rFonts w:ascii="Sylfaen" w:hAnsi="Sylfaen"/>
          <w:sz w:val="24"/>
          <w:szCs w:val="24"/>
          <w:lang w:val="ka-GE"/>
        </w:rPr>
        <w:t>მა,</w:t>
      </w:r>
      <w:r w:rsidRPr="00292BDD">
        <w:rPr>
          <w:rFonts w:ascii="Sylfaen" w:hAnsi="Sylfaen"/>
          <w:sz w:val="24"/>
          <w:szCs w:val="24"/>
        </w:rPr>
        <w:t xml:space="preserve"> განსაკუთრებით სინათლის ზემოქმედებისას, შეიძლება </w:t>
      </w:r>
      <w:r w:rsidR="00FE6219" w:rsidRPr="00292BDD">
        <w:rPr>
          <w:rFonts w:ascii="Sylfaen" w:hAnsi="Sylfaen"/>
          <w:sz w:val="24"/>
          <w:szCs w:val="24"/>
          <w:lang w:val="ka-GE"/>
        </w:rPr>
        <w:t>მოახდინოს</w:t>
      </w:r>
      <w:r w:rsidRPr="00292BDD">
        <w:rPr>
          <w:rFonts w:ascii="Sylfaen" w:hAnsi="Sylfaen"/>
          <w:sz w:val="24"/>
          <w:szCs w:val="24"/>
        </w:rPr>
        <w:t xml:space="preserve"> დესტრუქციული </w:t>
      </w:r>
      <w:r w:rsidR="00C229F4" w:rsidRPr="00292BDD">
        <w:rPr>
          <w:rFonts w:ascii="Sylfaen" w:hAnsi="Sylfaen"/>
          <w:sz w:val="24"/>
          <w:szCs w:val="24"/>
          <w:lang w:val="ka-GE"/>
        </w:rPr>
        <w:t>მოქმედება</w:t>
      </w:r>
      <w:r w:rsidRPr="00292BDD">
        <w:rPr>
          <w:rFonts w:ascii="Sylfaen" w:hAnsi="Sylfaen"/>
          <w:sz w:val="24"/>
          <w:szCs w:val="24"/>
        </w:rPr>
        <w:t xml:space="preserve">. </w:t>
      </w:r>
      <w:r w:rsidR="008A42D4" w:rsidRPr="00292BDD">
        <w:rPr>
          <w:rFonts w:ascii="Sylfaen" w:hAnsi="Sylfaen"/>
          <w:sz w:val="24"/>
          <w:szCs w:val="24"/>
        </w:rPr>
        <w:t xml:space="preserve">ნიკოტინამიდი </w:t>
      </w:r>
      <w:r w:rsidR="00372BBA" w:rsidRPr="00292BDD">
        <w:rPr>
          <w:rFonts w:ascii="Sylfaen" w:hAnsi="Sylfaen"/>
          <w:sz w:val="24"/>
          <w:szCs w:val="24"/>
        </w:rPr>
        <w:t>აძლიერებს ფოტოლიზს,</w:t>
      </w:r>
      <w:r w:rsidR="00C229F4" w:rsidRPr="00292BDD">
        <w:rPr>
          <w:rFonts w:ascii="Sylfaen" w:hAnsi="Sylfaen"/>
          <w:sz w:val="24"/>
          <w:szCs w:val="24"/>
          <w:lang w:val="ka-GE"/>
        </w:rPr>
        <w:t>იმ დროს, როდესაც</w:t>
      </w:r>
      <w:r w:rsidR="00372BBA" w:rsidRPr="00292BDD">
        <w:rPr>
          <w:rFonts w:ascii="Sylfaen" w:hAnsi="Sylfaen"/>
          <w:sz w:val="24"/>
          <w:szCs w:val="24"/>
        </w:rPr>
        <w:t xml:space="preserve"> ანტიოქსიდანტები ა</w:t>
      </w:r>
      <w:r w:rsidR="00C229F4" w:rsidRPr="00292BDD">
        <w:rPr>
          <w:rFonts w:ascii="Sylfaen" w:hAnsi="Sylfaen"/>
          <w:sz w:val="24"/>
          <w:szCs w:val="24"/>
          <w:lang w:val="ka-GE"/>
        </w:rPr>
        <w:t>ინჰიბირ</w:t>
      </w:r>
      <w:r w:rsidR="00372BBA" w:rsidRPr="00292BDD">
        <w:rPr>
          <w:rFonts w:ascii="Sylfaen" w:hAnsi="Sylfaen"/>
          <w:sz w:val="24"/>
          <w:szCs w:val="24"/>
        </w:rPr>
        <w:t xml:space="preserve">ებენ ამ პროცესს. </w:t>
      </w:r>
      <w:r w:rsidR="00372BBA" w:rsidRPr="00292BDD">
        <w:rPr>
          <w:rFonts w:ascii="Sylfaen" w:eastAsia="Times New Roman" w:hAnsi="Sylfaen"/>
          <w:noProof/>
          <w:sz w:val="24"/>
          <w:szCs w:val="24"/>
          <w:lang w:eastAsia="de-DE" w:bidi="ru-RU"/>
        </w:rPr>
        <w:t xml:space="preserve">ასევე </w:t>
      </w:r>
      <w:r w:rsidR="00C229F4" w:rsidRPr="00292BDD">
        <w:rPr>
          <w:rFonts w:ascii="Sylfaen" w:eastAsia="Times New Roman" w:hAnsi="Sylfaen"/>
          <w:noProof/>
          <w:sz w:val="24"/>
          <w:szCs w:val="24"/>
          <w:lang w:val="ka-GE" w:eastAsia="de-DE" w:bidi="ru-RU"/>
        </w:rPr>
        <w:t>აღინიშნება</w:t>
      </w:r>
      <w:r w:rsidR="00372BBA" w:rsidRPr="00292BDD">
        <w:rPr>
          <w:rFonts w:ascii="Sylfaen" w:eastAsia="Times New Roman" w:hAnsi="Sylfaen"/>
          <w:noProof/>
          <w:sz w:val="24"/>
          <w:szCs w:val="24"/>
          <w:lang w:eastAsia="de-DE" w:bidi="ru-RU"/>
        </w:rPr>
        <w:t xml:space="preserve"> სულფონამიდებთან ურთიერთქმედება.</w:t>
      </w:r>
    </w:p>
    <w:p w14:paraId="5896349A" w14:textId="77777777" w:rsidR="00F549B5" w:rsidRPr="00292BDD" w:rsidRDefault="00F549B5" w:rsidP="0026413F">
      <w:pPr>
        <w:spacing w:after="0" w:line="240" w:lineRule="auto"/>
        <w:jc w:val="both"/>
        <w:rPr>
          <w:rFonts w:ascii="Sylfaen" w:hAnsi="Sylfaen"/>
          <w:i/>
          <w:color w:val="000000"/>
          <w:sz w:val="24"/>
          <w:szCs w:val="24"/>
        </w:rPr>
      </w:pPr>
      <w:r w:rsidRPr="00292BDD">
        <w:rPr>
          <w:rFonts w:ascii="Sylfaen" w:hAnsi="Sylfaen"/>
          <w:i/>
          <w:color w:val="000000"/>
          <w:sz w:val="24"/>
          <w:szCs w:val="24"/>
        </w:rPr>
        <w:t>ლიდოკაინი</w:t>
      </w:r>
    </w:p>
    <w:p w14:paraId="156CE5F1" w14:textId="064C24D2" w:rsidR="000403B9" w:rsidRPr="00292BDD" w:rsidRDefault="000403B9" w:rsidP="0026413F">
      <w:pPr>
        <w:pStyle w:val="BodyText"/>
        <w:tabs>
          <w:tab w:val="left" w:pos="2552"/>
        </w:tabs>
        <w:spacing w:after="0"/>
        <w:jc w:val="both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  <w:lang w:bidi="ru-RU"/>
        </w:rPr>
        <w:t xml:space="preserve">ლიდოკაინის პარენტერალურად </w:t>
      </w:r>
      <w:r w:rsidR="00C229F4" w:rsidRPr="00292BDD">
        <w:rPr>
          <w:rFonts w:ascii="Sylfaen" w:hAnsi="Sylfaen"/>
          <w:sz w:val="24"/>
          <w:szCs w:val="24"/>
          <w:lang w:val="ka-GE" w:bidi="ru-RU"/>
        </w:rPr>
        <w:t>შეყვან</w:t>
      </w:r>
      <w:r w:rsidRPr="00292BDD">
        <w:rPr>
          <w:rFonts w:ascii="Sylfaen" w:hAnsi="Sylfaen"/>
          <w:sz w:val="24"/>
          <w:szCs w:val="24"/>
          <w:lang w:bidi="ru-RU"/>
        </w:rPr>
        <w:t xml:space="preserve">ისას ეპინეფრინის ან ნორეპინეფრინის </w:t>
      </w:r>
      <w:r w:rsidR="00C229F4" w:rsidRPr="00292BDD">
        <w:rPr>
          <w:rFonts w:ascii="Sylfaen" w:hAnsi="Sylfaen"/>
          <w:sz w:val="24"/>
          <w:szCs w:val="24"/>
          <w:lang w:val="ka-GE" w:bidi="ru-RU"/>
        </w:rPr>
        <w:t>ერთ</w:t>
      </w:r>
      <w:r w:rsidRPr="00292BDD">
        <w:rPr>
          <w:rFonts w:ascii="Sylfaen" w:hAnsi="Sylfaen"/>
          <w:sz w:val="24"/>
          <w:szCs w:val="24"/>
          <w:lang w:bidi="ru-RU"/>
        </w:rPr>
        <w:t xml:space="preserve">დროულმა მიღებამ შეიძლება გააძლიეროს გვერდითი </w:t>
      </w:r>
      <w:r w:rsidR="00C229F4" w:rsidRPr="00292BDD">
        <w:rPr>
          <w:rFonts w:ascii="Sylfaen" w:hAnsi="Sylfaen"/>
          <w:sz w:val="24"/>
          <w:szCs w:val="24"/>
          <w:lang w:val="ka-GE" w:bidi="ru-RU"/>
        </w:rPr>
        <w:t xml:space="preserve">მოქმედება </w:t>
      </w:r>
      <w:r w:rsidR="00C229F4" w:rsidRPr="00292BDD">
        <w:rPr>
          <w:rFonts w:ascii="Sylfaen" w:hAnsi="Sylfaen"/>
          <w:sz w:val="24"/>
          <w:szCs w:val="24"/>
          <w:lang w:bidi="ru-RU"/>
        </w:rPr>
        <w:t>გულ</w:t>
      </w:r>
      <w:r w:rsidR="00C229F4" w:rsidRPr="00292BDD">
        <w:rPr>
          <w:rFonts w:ascii="Sylfaen" w:hAnsi="Sylfaen"/>
          <w:sz w:val="24"/>
          <w:szCs w:val="24"/>
          <w:lang w:val="ka-GE" w:bidi="ru-RU"/>
        </w:rPr>
        <w:t>ზე</w:t>
      </w:r>
      <w:r w:rsidRPr="00292BDD">
        <w:rPr>
          <w:rFonts w:ascii="Sylfaen" w:hAnsi="Sylfaen"/>
          <w:sz w:val="24"/>
          <w:szCs w:val="24"/>
          <w:lang w:bidi="ru-RU"/>
        </w:rPr>
        <w:t>.</w:t>
      </w:r>
    </w:p>
    <w:p w14:paraId="0DBE1AE8" w14:textId="77777777" w:rsidR="000403B9" w:rsidRPr="00292BDD" w:rsidRDefault="000403B9" w:rsidP="0026413F">
      <w:pPr>
        <w:pStyle w:val="BodyText"/>
        <w:tabs>
          <w:tab w:val="left" w:pos="2552"/>
        </w:tabs>
        <w:spacing w:after="0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  <w:lang w:bidi="ru-RU"/>
        </w:rPr>
        <w:t>ასევე შეინიშნება ურთიერთქმედება სულფონამიდებთან .</w:t>
      </w:r>
    </w:p>
    <w:p w14:paraId="511AED47" w14:textId="52888805" w:rsidR="000403B9" w:rsidRPr="00292BDD" w:rsidRDefault="000403B9" w:rsidP="0026413F">
      <w:pPr>
        <w:pStyle w:val="22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  <w:lang w:bidi="ru-RU"/>
        </w:rPr>
        <w:t>ადგილობრივი ანესთეტიკ</w:t>
      </w:r>
      <w:r w:rsidR="00C229F4" w:rsidRPr="00292BDD">
        <w:rPr>
          <w:rFonts w:ascii="Sylfaen" w:hAnsi="Sylfaen"/>
          <w:sz w:val="24"/>
          <w:szCs w:val="24"/>
          <w:lang w:val="ka-GE" w:bidi="ru-RU"/>
        </w:rPr>
        <w:t>ებ</w:t>
      </w:r>
      <w:r w:rsidRPr="00292BDD">
        <w:rPr>
          <w:rFonts w:ascii="Sylfaen" w:hAnsi="Sylfaen"/>
          <w:sz w:val="24"/>
          <w:szCs w:val="24"/>
          <w:lang w:bidi="ru-RU"/>
        </w:rPr>
        <w:t xml:space="preserve">ის დოზის გადაჭარბების შემთხვევაში თავიდან უნდა იქნას აცილებული ეპინეფრინის ან ნორეპინეფრინის დამატებითი </w:t>
      </w:r>
      <w:r w:rsidR="00C229F4" w:rsidRPr="00292BDD">
        <w:rPr>
          <w:rFonts w:ascii="Sylfaen" w:hAnsi="Sylfaen"/>
          <w:sz w:val="24"/>
          <w:szCs w:val="24"/>
          <w:lang w:val="ka-GE" w:bidi="ru-RU"/>
        </w:rPr>
        <w:t>შეყვან</w:t>
      </w:r>
      <w:r w:rsidRPr="00292BDD">
        <w:rPr>
          <w:rFonts w:ascii="Sylfaen" w:hAnsi="Sylfaen"/>
          <w:sz w:val="24"/>
          <w:szCs w:val="24"/>
          <w:lang w:bidi="ru-RU"/>
        </w:rPr>
        <w:t>ა.</w:t>
      </w:r>
    </w:p>
    <w:p w14:paraId="110DA313" w14:textId="77777777" w:rsidR="00EB5E5F" w:rsidRPr="00292BDD" w:rsidRDefault="00EB5E5F" w:rsidP="0026413F">
      <w:pPr>
        <w:tabs>
          <w:tab w:val="left" w:pos="2410"/>
        </w:tabs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i/>
          <w:sz w:val="24"/>
          <w:szCs w:val="24"/>
          <w:lang w:eastAsia="ru-RU" w:bidi="ru-RU"/>
        </w:rPr>
      </w:pPr>
      <w:r w:rsidRPr="00292BDD">
        <w:rPr>
          <w:rFonts w:ascii="Sylfaen" w:eastAsia="Times New Roman" w:hAnsi="Sylfaen"/>
          <w:i/>
          <w:sz w:val="24"/>
          <w:szCs w:val="24"/>
          <w:lang w:eastAsia="ru-RU" w:bidi="ru-RU"/>
        </w:rPr>
        <w:t>ბავშვები</w:t>
      </w:r>
    </w:p>
    <w:p w14:paraId="5335C10E" w14:textId="5B22D97D" w:rsidR="00D10B46" w:rsidRPr="00292BDD" w:rsidRDefault="00EB5E5F" w:rsidP="0026413F">
      <w:pPr>
        <w:tabs>
          <w:tab w:val="left" w:pos="2410"/>
        </w:tabs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 w:bidi="ru-RU"/>
        </w:rPr>
      </w:pP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ურთიერთქმედების კვლევები ჩატარდა მხოლოდ </w:t>
      </w:r>
      <w:r w:rsidR="00C229F4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ზრდასრუ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ლებში.</w:t>
      </w:r>
    </w:p>
    <w:p w14:paraId="503C15EB" w14:textId="77777777" w:rsidR="00EB5E5F" w:rsidRPr="00292BDD" w:rsidRDefault="00EB5E5F" w:rsidP="0026413F">
      <w:pPr>
        <w:tabs>
          <w:tab w:val="left" w:pos="2410"/>
        </w:tabs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 w:bidi="ru-RU"/>
        </w:rPr>
      </w:pPr>
    </w:p>
    <w:p w14:paraId="2C21BE6D" w14:textId="77777777" w:rsidR="00B05BD1" w:rsidRPr="00292BDD" w:rsidRDefault="00B05BD1" w:rsidP="0026413F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>4.6 ფერტილობა, ორსულობა და ლაქტაცია</w:t>
      </w:r>
    </w:p>
    <w:p w14:paraId="25931E36" w14:textId="77777777" w:rsidR="007F70B2" w:rsidRPr="00292BDD" w:rsidRDefault="007F70B2" w:rsidP="0026413F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bidi="ru-RU"/>
        </w:rPr>
      </w:pPr>
      <w:r w:rsidRPr="00292BDD">
        <w:rPr>
          <w:rFonts w:ascii="Sylfaen" w:hAnsi="Sylfaen"/>
          <w:i/>
          <w:sz w:val="24"/>
          <w:szCs w:val="24"/>
          <w:lang w:bidi="ru-RU"/>
        </w:rPr>
        <w:t>ორსულობა</w:t>
      </w:r>
    </w:p>
    <w:p w14:paraId="17FAC374" w14:textId="695F848C" w:rsidR="00757475" w:rsidRPr="00292BDD" w:rsidRDefault="007F70B2" w:rsidP="0026413F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  <w:lang w:bidi="ru-RU"/>
        </w:rPr>
        <w:t>ორსულობის დროს, ვიტამინ B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>1</w:t>
      </w:r>
      <w:r w:rsidRPr="00292BDD">
        <w:rPr>
          <w:rFonts w:ascii="Sylfaen" w:hAnsi="Sylfaen"/>
          <w:sz w:val="24"/>
          <w:szCs w:val="24"/>
          <w:lang w:bidi="ru-RU"/>
        </w:rPr>
        <w:t xml:space="preserve">-ის რეკომენდებული </w:t>
      </w:r>
      <w:r w:rsidR="00C229F4" w:rsidRPr="00292BDD">
        <w:rPr>
          <w:rFonts w:ascii="Sylfaen" w:hAnsi="Sylfaen"/>
          <w:sz w:val="24"/>
          <w:szCs w:val="24"/>
          <w:lang w:val="ka-GE" w:bidi="ru-RU"/>
        </w:rPr>
        <w:t>სადღეღამისო გამოყენების</w:t>
      </w:r>
      <w:r w:rsidRPr="00292BDD">
        <w:rPr>
          <w:rFonts w:ascii="Sylfaen" w:hAnsi="Sylfaen"/>
          <w:sz w:val="24"/>
          <w:szCs w:val="24"/>
          <w:lang w:bidi="ru-RU"/>
        </w:rPr>
        <w:t xml:space="preserve"> </w:t>
      </w:r>
      <w:r w:rsidR="00C229F4" w:rsidRPr="00292BDD">
        <w:rPr>
          <w:rFonts w:ascii="Sylfaen" w:hAnsi="Sylfaen"/>
          <w:sz w:val="24"/>
          <w:szCs w:val="24"/>
          <w:lang w:val="ka-GE" w:bidi="ru-RU"/>
        </w:rPr>
        <w:t>დოზ</w:t>
      </w:r>
      <w:r w:rsidRPr="00292BDD">
        <w:rPr>
          <w:rFonts w:ascii="Sylfaen" w:hAnsi="Sylfaen"/>
          <w:sz w:val="24"/>
          <w:szCs w:val="24"/>
          <w:lang w:bidi="ru-RU"/>
        </w:rPr>
        <w:t>ა მეორე ტრიმესტრში</w:t>
      </w:r>
      <w:r w:rsidR="00C229F4" w:rsidRPr="00292BDD">
        <w:rPr>
          <w:rFonts w:ascii="Sylfaen" w:hAnsi="Sylfaen"/>
          <w:sz w:val="24"/>
          <w:szCs w:val="24"/>
          <w:lang w:val="ka-GE" w:bidi="ru-RU"/>
        </w:rPr>
        <w:t xml:space="preserve"> შეადგენს</w:t>
      </w:r>
      <w:r w:rsidRPr="00292BDD">
        <w:rPr>
          <w:rFonts w:ascii="Sylfaen" w:hAnsi="Sylfaen"/>
          <w:sz w:val="24"/>
          <w:szCs w:val="24"/>
          <w:lang w:bidi="ru-RU"/>
        </w:rPr>
        <w:t xml:space="preserve"> 1.2 მგ- ია , მესამე ტრიმესტრში კი</w:t>
      </w:r>
      <w:r w:rsidR="00C229F4" w:rsidRPr="00292BDD">
        <w:rPr>
          <w:rFonts w:ascii="Sylfaen" w:hAnsi="Sylfaen"/>
          <w:sz w:val="24"/>
          <w:szCs w:val="24"/>
          <w:lang w:val="ka-GE" w:bidi="ru-RU"/>
        </w:rPr>
        <w:t xml:space="preserve"> -</w:t>
      </w:r>
      <w:r w:rsidRPr="00292BDD">
        <w:rPr>
          <w:rFonts w:ascii="Sylfaen" w:hAnsi="Sylfaen"/>
          <w:sz w:val="24"/>
          <w:szCs w:val="24"/>
          <w:lang w:bidi="ru-RU"/>
        </w:rPr>
        <w:t xml:space="preserve"> 1.3 მგ;</w:t>
      </w:r>
    </w:p>
    <w:p w14:paraId="0A28F7B6" w14:textId="39732028" w:rsidR="00406EB1" w:rsidRPr="00292BDD" w:rsidRDefault="007F70B2" w:rsidP="0026413F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  <w:lang w:bidi="ru-RU"/>
        </w:rPr>
        <w:t xml:space="preserve">ვიტამინ B 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6 </w:t>
      </w:r>
      <w:r w:rsidRPr="00292BDD">
        <w:rPr>
          <w:rFonts w:ascii="Sylfaen" w:hAnsi="Sylfaen"/>
          <w:sz w:val="24"/>
          <w:szCs w:val="24"/>
          <w:lang w:bidi="ru-RU"/>
        </w:rPr>
        <w:t xml:space="preserve">- 1.9 მგ მეოთხე თვიდან; ვიტამინ B 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12 </w:t>
      </w:r>
      <w:r w:rsidRPr="00292BDD">
        <w:rPr>
          <w:rFonts w:ascii="Sylfaen" w:hAnsi="Sylfaen"/>
          <w:sz w:val="24"/>
          <w:szCs w:val="24"/>
          <w:lang w:bidi="ru-RU"/>
        </w:rPr>
        <w:t>- 2.6 მკგ.</w:t>
      </w:r>
    </w:p>
    <w:p w14:paraId="60B3A7EE" w14:textId="1DC99635" w:rsidR="007F70B2" w:rsidRPr="00292BDD" w:rsidRDefault="0078564F" w:rsidP="0026413F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292BDD">
        <w:rPr>
          <w:rStyle w:val="28pt"/>
          <w:rFonts w:ascii="Sylfaen" w:eastAsia="Calibri" w:hAnsi="Sylfaen"/>
          <w:sz w:val="24"/>
          <w:szCs w:val="24"/>
          <w:lang w:val="ka-GE" w:bidi="ru-RU"/>
        </w:rPr>
        <w:t xml:space="preserve">ორსულობის დროს დოზების გადაჭარბება შესაძლებელია მხოლოდ ვიტამინ </w:t>
      </w:r>
      <w:r w:rsidR="007F70B2" w:rsidRPr="00292BDD">
        <w:rPr>
          <w:rStyle w:val="28pt"/>
          <w:rFonts w:ascii="Sylfaen" w:eastAsia="Calibri" w:hAnsi="Sylfaen"/>
          <w:sz w:val="24"/>
          <w:szCs w:val="24"/>
          <w:lang w:bidi="ru-RU"/>
        </w:rPr>
        <w:t>B</w:t>
      </w:r>
      <w:r w:rsidR="007F70B2" w:rsidRPr="00292BDD">
        <w:rPr>
          <w:rStyle w:val="28pt"/>
          <w:rFonts w:ascii="Sylfaen" w:eastAsia="Calibri" w:hAnsi="Sylfaen"/>
          <w:sz w:val="24"/>
          <w:szCs w:val="24"/>
          <w:vertAlign w:val="subscript"/>
          <w:lang w:bidi="ru-RU"/>
        </w:rPr>
        <w:t xml:space="preserve">1 </w:t>
      </w:r>
      <w:r w:rsidR="007F70B2" w:rsidRPr="00292BDD">
        <w:rPr>
          <w:rFonts w:ascii="Sylfaen" w:hAnsi="Sylfaen"/>
          <w:sz w:val="24"/>
          <w:szCs w:val="24"/>
          <w:lang w:bidi="ru-RU"/>
        </w:rPr>
        <w:t>და B</w:t>
      </w:r>
      <w:r w:rsidR="007F70B2" w:rsidRPr="00292BDD">
        <w:rPr>
          <w:rFonts w:ascii="Sylfaen" w:hAnsi="Sylfaen"/>
          <w:sz w:val="24"/>
          <w:szCs w:val="24"/>
          <w:vertAlign w:val="subscript"/>
          <w:lang w:bidi="ru-RU"/>
        </w:rPr>
        <w:t>6</w:t>
      </w:r>
      <w:r w:rsidR="007F70B2" w:rsidRPr="00292BDD">
        <w:rPr>
          <w:rFonts w:ascii="Sylfaen" w:hAnsi="Sylfaen"/>
          <w:sz w:val="24"/>
          <w:szCs w:val="24"/>
          <w:lang w:bidi="ru-RU"/>
        </w:rPr>
        <w:t xml:space="preserve"> დადასტურებული</w:t>
      </w:r>
      <w:r w:rsidR="007F70B2"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="007F70B2" w:rsidRPr="00292BDD">
        <w:rPr>
          <w:rFonts w:ascii="Sylfaen" w:hAnsi="Sylfaen"/>
          <w:sz w:val="24"/>
          <w:szCs w:val="24"/>
          <w:lang w:bidi="ru-RU"/>
        </w:rPr>
        <w:t xml:space="preserve">დეფიციტის შემთხვევაში, </w:t>
      </w:r>
      <w:r w:rsidRPr="00292BDD">
        <w:rPr>
          <w:rFonts w:ascii="Sylfaen" w:hAnsi="Sylfaen"/>
          <w:sz w:val="24"/>
          <w:szCs w:val="24"/>
          <w:lang w:val="ka-GE" w:bidi="ru-RU"/>
        </w:rPr>
        <w:t>ვინაიდ</w:t>
      </w:r>
      <w:r w:rsidR="007F70B2" w:rsidRPr="00292BDD">
        <w:rPr>
          <w:rFonts w:ascii="Sylfaen" w:hAnsi="Sylfaen"/>
          <w:sz w:val="24"/>
          <w:szCs w:val="24"/>
          <w:lang w:bidi="ru-RU"/>
        </w:rPr>
        <w:t>ან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 იმ დოზების გამოყენების უსაფრთხოება, რომლებიც </w:t>
      </w:r>
      <w:r w:rsidR="007F70B2" w:rsidRPr="00292BDD">
        <w:rPr>
          <w:rFonts w:ascii="Sylfaen" w:hAnsi="Sylfaen"/>
          <w:sz w:val="24"/>
          <w:szCs w:val="24"/>
          <w:lang w:bidi="ru-RU"/>
        </w:rPr>
        <w:t xml:space="preserve"> 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აჭარბებენ </w:t>
      </w:r>
      <w:r w:rsidR="007F70B2" w:rsidRPr="00292BDD">
        <w:rPr>
          <w:rFonts w:ascii="Sylfaen" w:hAnsi="Sylfaen"/>
          <w:sz w:val="24"/>
          <w:szCs w:val="24"/>
          <w:lang w:bidi="ru-RU"/>
        </w:rPr>
        <w:t>რეკომენდებულ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 სადღეღამისო</w:t>
      </w:r>
      <w:r w:rsidR="007F70B2" w:rsidRPr="00292BDD">
        <w:rPr>
          <w:rFonts w:ascii="Sylfaen" w:hAnsi="Sylfaen"/>
          <w:sz w:val="24"/>
          <w:szCs w:val="24"/>
          <w:lang w:bidi="ru-RU"/>
        </w:rPr>
        <w:t xml:space="preserve"> დოზებ</w:t>
      </w:r>
      <w:r w:rsidRPr="00292BDD">
        <w:rPr>
          <w:rFonts w:ascii="Sylfaen" w:hAnsi="Sylfaen"/>
          <w:sz w:val="24"/>
          <w:szCs w:val="24"/>
          <w:lang w:val="ka-GE" w:bidi="ru-RU"/>
        </w:rPr>
        <w:t>ს,</w:t>
      </w:r>
      <w:r w:rsidR="007F70B2" w:rsidRPr="00292BDD">
        <w:rPr>
          <w:rFonts w:ascii="Sylfaen" w:hAnsi="Sylfaen"/>
          <w:sz w:val="24"/>
          <w:szCs w:val="24"/>
          <w:lang w:bidi="ru-RU"/>
        </w:rPr>
        <w:t xml:space="preserve"> ჯერ არ არის დადასტურებული.</w:t>
      </w:r>
    </w:p>
    <w:p w14:paraId="673E32BF" w14:textId="77777777" w:rsidR="007F70B2" w:rsidRPr="00292BDD" w:rsidRDefault="007F70B2" w:rsidP="0026413F">
      <w:pPr>
        <w:spacing w:after="0" w:line="240" w:lineRule="auto"/>
        <w:ind w:right="283"/>
        <w:jc w:val="both"/>
        <w:rPr>
          <w:rFonts w:ascii="Sylfaen" w:hAnsi="Sylfaen"/>
          <w:i/>
          <w:sz w:val="24"/>
          <w:szCs w:val="24"/>
          <w:lang w:bidi="ru-RU"/>
        </w:rPr>
      </w:pPr>
      <w:r w:rsidRPr="00292BDD">
        <w:rPr>
          <w:rFonts w:ascii="Sylfaen" w:hAnsi="Sylfaen"/>
          <w:i/>
          <w:sz w:val="24"/>
          <w:szCs w:val="24"/>
          <w:lang w:bidi="ru-RU"/>
        </w:rPr>
        <w:t>ძუძუთი კვება</w:t>
      </w:r>
    </w:p>
    <w:p w14:paraId="582DA8B2" w14:textId="3E49169E" w:rsidR="007F70B2" w:rsidRPr="00292BDD" w:rsidRDefault="007F70B2" w:rsidP="0026413F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  <w:lang w:bidi="ru-RU"/>
        </w:rPr>
        <w:t>ლაქტაციის პერიოდში ვიტამინ B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>1</w:t>
      </w:r>
      <w:r w:rsidRPr="00292BDD">
        <w:rPr>
          <w:rFonts w:ascii="Sylfaen" w:hAnsi="Sylfaen"/>
          <w:sz w:val="24"/>
          <w:szCs w:val="24"/>
          <w:lang w:bidi="ru-RU"/>
        </w:rPr>
        <w:t xml:space="preserve">-ის რეკომენდებული </w:t>
      </w:r>
      <w:r w:rsidR="0078564F" w:rsidRPr="00292BDD">
        <w:rPr>
          <w:rFonts w:ascii="Sylfaen" w:hAnsi="Sylfaen"/>
          <w:sz w:val="24"/>
          <w:szCs w:val="24"/>
          <w:lang w:val="ka-GE" w:bidi="ru-RU"/>
        </w:rPr>
        <w:t>სადღეღამოსო</w:t>
      </w:r>
      <w:r w:rsidRPr="00292BDD">
        <w:rPr>
          <w:rFonts w:ascii="Sylfaen" w:hAnsi="Sylfaen"/>
          <w:sz w:val="24"/>
          <w:szCs w:val="24"/>
          <w:lang w:bidi="ru-RU"/>
        </w:rPr>
        <w:t xml:space="preserve"> დოზა</w:t>
      </w:r>
      <w:r w:rsidR="0078564F" w:rsidRPr="00292BDD">
        <w:rPr>
          <w:rFonts w:ascii="Sylfaen" w:hAnsi="Sylfaen"/>
          <w:sz w:val="24"/>
          <w:szCs w:val="24"/>
          <w:lang w:val="ka-GE" w:bidi="ru-RU"/>
        </w:rPr>
        <w:t xml:space="preserve"> შეადგენს</w:t>
      </w:r>
      <w:r w:rsidRPr="00292BDD">
        <w:rPr>
          <w:rFonts w:ascii="Sylfaen" w:hAnsi="Sylfaen"/>
          <w:sz w:val="24"/>
          <w:szCs w:val="24"/>
          <w:lang w:bidi="ru-RU"/>
        </w:rPr>
        <w:t xml:space="preserve"> 1.3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Pr="00292BDD">
        <w:rPr>
          <w:rFonts w:ascii="Sylfaen" w:hAnsi="Sylfaen"/>
          <w:sz w:val="24"/>
          <w:szCs w:val="24"/>
          <w:lang w:bidi="ru-RU"/>
        </w:rPr>
        <w:t>მგ</w:t>
      </w:r>
      <w:r w:rsidR="0078564F" w:rsidRPr="00292BDD">
        <w:rPr>
          <w:rFonts w:ascii="Sylfaen" w:hAnsi="Sylfaen"/>
          <w:sz w:val="24"/>
          <w:szCs w:val="24"/>
          <w:lang w:val="ka-GE" w:bidi="ru-RU"/>
        </w:rPr>
        <w:t>-ს</w:t>
      </w:r>
      <w:r w:rsidRPr="00292BDD">
        <w:rPr>
          <w:rFonts w:ascii="Sylfaen" w:hAnsi="Sylfaen"/>
          <w:sz w:val="24"/>
          <w:szCs w:val="24"/>
          <w:lang w:bidi="ru-RU"/>
        </w:rPr>
        <w:t>, ხოლო ვიტამინ B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>6</w:t>
      </w:r>
      <w:r w:rsidRPr="00292BDD">
        <w:rPr>
          <w:rFonts w:ascii="Sylfaen" w:hAnsi="Sylfaen"/>
          <w:sz w:val="24"/>
          <w:szCs w:val="24"/>
          <w:lang w:bidi="ru-RU"/>
        </w:rPr>
        <w:t xml:space="preserve">-ის 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- </w:t>
      </w:r>
      <w:r w:rsidRPr="00292BDD">
        <w:rPr>
          <w:rFonts w:ascii="Sylfaen" w:hAnsi="Sylfaen"/>
          <w:sz w:val="24"/>
          <w:szCs w:val="24"/>
          <w:lang w:bidi="ru-RU"/>
        </w:rPr>
        <w:t>1.9 მგ.</w:t>
      </w:r>
    </w:p>
    <w:p w14:paraId="6AAD904D" w14:textId="24157FE5" w:rsidR="007F70B2" w:rsidRPr="00292BDD" w:rsidRDefault="007F70B2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  <w:lang w:bidi="ru-RU"/>
        </w:rPr>
        <w:t>ვიტამინები B1</w:t>
      </w:r>
      <w:r w:rsidR="00BB3493" w:rsidRPr="00292BDD">
        <w:rPr>
          <w:rFonts w:ascii="Sylfaen" w:hAnsi="Sylfaen"/>
          <w:sz w:val="24"/>
          <w:szCs w:val="24"/>
          <w:lang w:val="ka-GE" w:bidi="ru-RU"/>
        </w:rPr>
        <w:t>,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, </w:t>
      </w:r>
      <w:r w:rsidRPr="00292BDD">
        <w:rPr>
          <w:rFonts w:ascii="Sylfaen" w:hAnsi="Sylfaen"/>
          <w:sz w:val="24"/>
          <w:szCs w:val="24"/>
          <w:lang w:bidi="ru-RU"/>
        </w:rPr>
        <w:t>B6 და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Pr="00292BDD">
        <w:rPr>
          <w:rFonts w:ascii="Sylfaen" w:hAnsi="Sylfaen"/>
          <w:sz w:val="24"/>
          <w:szCs w:val="24"/>
          <w:lang w:bidi="ru-RU"/>
        </w:rPr>
        <w:t xml:space="preserve">B12 </w:t>
      </w:r>
      <w:r w:rsidR="004F772D" w:rsidRPr="00292BDD">
        <w:rPr>
          <w:rFonts w:ascii="Sylfaen" w:hAnsi="Sylfaen"/>
          <w:sz w:val="24"/>
          <w:szCs w:val="24"/>
          <w:lang w:val="ka-GE" w:bidi="ru-RU"/>
        </w:rPr>
        <w:t>აღწევე</w:t>
      </w:r>
      <w:r w:rsidRPr="00292BDD">
        <w:rPr>
          <w:rFonts w:ascii="Sylfaen" w:hAnsi="Sylfaen"/>
          <w:sz w:val="24"/>
          <w:szCs w:val="24"/>
          <w:lang w:bidi="ru-RU"/>
        </w:rPr>
        <w:t>ნ დედის რძეში.</w:t>
      </w:r>
    </w:p>
    <w:p w14:paraId="1F85B96F" w14:textId="7D2B24FB" w:rsidR="007F70B2" w:rsidRPr="00292BDD" w:rsidRDefault="007F70B2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  <w:lang w:bidi="ru-RU"/>
        </w:rPr>
        <w:t>ვიტამინ B6-ის მაღალმა დოზებმა შეიძლება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="004F772D" w:rsidRPr="00292BDD">
        <w:rPr>
          <w:rFonts w:ascii="Sylfaen" w:hAnsi="Sylfaen"/>
          <w:sz w:val="24"/>
          <w:szCs w:val="24"/>
          <w:lang w:val="ka-GE" w:bidi="ru-RU"/>
        </w:rPr>
        <w:t>დააინჰიბირ</w:t>
      </w:r>
      <w:r w:rsidRPr="00292BDD">
        <w:rPr>
          <w:rFonts w:ascii="Sylfaen" w:hAnsi="Sylfaen"/>
          <w:sz w:val="24"/>
          <w:szCs w:val="24"/>
          <w:lang w:bidi="ru-RU"/>
        </w:rPr>
        <w:t>ოს რძის გამომუშავება.</w:t>
      </w:r>
    </w:p>
    <w:p w14:paraId="68279A88" w14:textId="77777777" w:rsidR="007F70B2" w:rsidRPr="00292BDD" w:rsidRDefault="007F70B2" w:rsidP="0026413F">
      <w:pPr>
        <w:shd w:val="clear" w:color="auto" w:fill="FFFFFF"/>
        <w:adjustRightInd w:val="0"/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  <w:lang w:bidi="ru-RU"/>
        </w:rPr>
        <w:t>ორსულობისა და ლაქტაციის პერიოდში პრეპარატის გამოყენების შესახებ კვლევები არ ჩატარებულა.</w:t>
      </w:r>
    </w:p>
    <w:p w14:paraId="526050FC" w14:textId="5857854D" w:rsidR="007F70B2" w:rsidRPr="00292BDD" w:rsidRDefault="004F772D" w:rsidP="0026413F">
      <w:pPr>
        <w:shd w:val="clear" w:color="auto" w:fill="FFFFFF"/>
        <w:adjustRightInd w:val="0"/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  <w:lang w:bidi="ru-RU"/>
        </w:rPr>
        <w:t>გადაწყვეტილება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 </w:t>
      </w:r>
      <w:r w:rsidR="007F70B2" w:rsidRPr="00292BDD">
        <w:rPr>
          <w:rFonts w:ascii="Sylfaen" w:hAnsi="Sylfaen"/>
          <w:sz w:val="24"/>
          <w:szCs w:val="24"/>
          <w:lang w:bidi="ru-RU"/>
        </w:rPr>
        <w:t xml:space="preserve">ორსულობისა და ლაქტაციის პერიოდში პრეპარატის გამოყენების შესახებ  ვიტამინების </w:t>
      </w:r>
      <w:r w:rsidRPr="00292BDD">
        <w:rPr>
          <w:rFonts w:ascii="Sylfaen" w:hAnsi="Sylfaen"/>
          <w:sz w:val="24"/>
          <w:szCs w:val="24"/>
          <w:lang w:bidi="ru-RU"/>
        </w:rPr>
        <w:t>B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1 </w:t>
      </w:r>
      <w:r w:rsidR="007F70B2" w:rsidRPr="00292BDD">
        <w:rPr>
          <w:rFonts w:ascii="Sylfaen" w:hAnsi="Sylfaen"/>
          <w:sz w:val="24"/>
          <w:szCs w:val="24"/>
          <w:lang w:bidi="ru-RU"/>
        </w:rPr>
        <w:t xml:space="preserve">B </w:t>
      </w:r>
      <w:r w:rsidR="007F70B2"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6 </w:t>
      </w:r>
      <w:r w:rsidR="007F70B2" w:rsidRPr="00292BDD">
        <w:rPr>
          <w:rFonts w:ascii="Sylfaen" w:hAnsi="Sylfaen"/>
          <w:sz w:val="24"/>
          <w:szCs w:val="24"/>
          <w:lang w:bidi="ru-RU"/>
        </w:rPr>
        <w:t xml:space="preserve">და B </w:t>
      </w:r>
      <w:r w:rsidR="007F70B2"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12 </w:t>
      </w:r>
      <w:r w:rsidRPr="00292BDD">
        <w:rPr>
          <w:rFonts w:ascii="Sylfaen" w:hAnsi="Sylfaen"/>
          <w:sz w:val="24"/>
          <w:szCs w:val="24"/>
          <w:lang w:bidi="ru-RU"/>
        </w:rPr>
        <w:t>მწვავე დეფიციტის შემთხვევაში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="007F70B2" w:rsidRPr="00292BDD">
        <w:rPr>
          <w:rFonts w:ascii="Sylfaen" w:hAnsi="Sylfaen"/>
          <w:sz w:val="24"/>
          <w:szCs w:val="24"/>
          <w:lang w:bidi="ru-RU"/>
        </w:rPr>
        <w:t>უნდა იქნას მიღებული მხოლოდ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 მკურნალი</w:t>
      </w:r>
      <w:r w:rsidR="007F70B2" w:rsidRPr="00292BDD">
        <w:rPr>
          <w:rFonts w:ascii="Sylfaen" w:hAnsi="Sylfaen"/>
          <w:sz w:val="24"/>
          <w:szCs w:val="24"/>
          <w:lang w:bidi="ru-RU"/>
        </w:rPr>
        <w:t xml:space="preserve"> ექიმის მიერ და სარგებლისა და რისკის </w:t>
      </w:r>
      <w:r w:rsidRPr="00292BDD">
        <w:rPr>
          <w:rFonts w:ascii="Sylfaen" w:hAnsi="Sylfaen"/>
          <w:sz w:val="24"/>
          <w:szCs w:val="24"/>
          <w:lang w:val="ka-GE" w:bidi="ru-RU"/>
        </w:rPr>
        <w:t>გულდასმით</w:t>
      </w:r>
      <w:r w:rsidR="007F70B2" w:rsidRPr="00292BDD">
        <w:rPr>
          <w:rFonts w:ascii="Sylfaen" w:hAnsi="Sylfaen"/>
          <w:sz w:val="24"/>
          <w:szCs w:val="24"/>
          <w:lang w:bidi="ru-RU"/>
        </w:rPr>
        <w:t>ი შეფასების შემდეგ.</w:t>
      </w:r>
    </w:p>
    <w:p w14:paraId="540FBDDF" w14:textId="4E84B517" w:rsidR="007F70B2" w:rsidRPr="00292BDD" w:rsidRDefault="004F772D" w:rsidP="0026413F">
      <w:pPr>
        <w:shd w:val="clear" w:color="auto" w:fill="FFFFFF"/>
        <w:adjustRightInd w:val="0"/>
        <w:spacing w:after="0" w:line="240" w:lineRule="auto"/>
        <w:jc w:val="both"/>
        <w:rPr>
          <w:rFonts w:ascii="Sylfaen" w:hAnsi="Sylfaen"/>
          <w:i/>
          <w:sz w:val="24"/>
          <w:szCs w:val="24"/>
          <w:lang w:bidi="ru-RU"/>
        </w:rPr>
      </w:pPr>
      <w:r w:rsidRPr="00292BDD">
        <w:rPr>
          <w:rFonts w:ascii="Sylfaen" w:hAnsi="Sylfaen"/>
          <w:i/>
          <w:sz w:val="24"/>
          <w:szCs w:val="24"/>
          <w:lang w:val="ka-GE" w:bidi="ru-RU"/>
        </w:rPr>
        <w:lastRenderedPageBreak/>
        <w:t>ფერტილო</w:t>
      </w:r>
      <w:r w:rsidR="007F70B2" w:rsidRPr="00292BDD">
        <w:rPr>
          <w:rFonts w:ascii="Sylfaen" w:hAnsi="Sylfaen"/>
          <w:i/>
          <w:sz w:val="24"/>
          <w:szCs w:val="24"/>
          <w:lang w:bidi="ru-RU"/>
        </w:rPr>
        <w:t>ბა</w:t>
      </w:r>
    </w:p>
    <w:p w14:paraId="7AF3E42F" w14:textId="6DEB0C96" w:rsidR="007F70B2" w:rsidRPr="00292BDD" w:rsidRDefault="004F772D" w:rsidP="0026413F">
      <w:pPr>
        <w:spacing w:line="240" w:lineRule="auto"/>
        <w:ind w:right="-109"/>
        <w:jc w:val="both"/>
        <w:rPr>
          <w:rFonts w:ascii="Sylfaen" w:hAnsi="Sylfaen"/>
          <w:noProof/>
          <w:sz w:val="24"/>
          <w:szCs w:val="24"/>
          <w:lang w:bidi="ru-RU"/>
        </w:rPr>
      </w:pPr>
      <w:r w:rsidRPr="00292BDD">
        <w:rPr>
          <w:rFonts w:ascii="Sylfaen" w:hAnsi="Sylfaen"/>
          <w:noProof/>
          <w:sz w:val="24"/>
          <w:szCs w:val="24"/>
          <w:lang w:val="ka-GE" w:bidi="ru-RU"/>
        </w:rPr>
        <w:t>ფერტილო</w:t>
      </w:r>
      <w:r w:rsidR="007F70B2" w:rsidRPr="00292BDD">
        <w:rPr>
          <w:rFonts w:ascii="Sylfaen" w:hAnsi="Sylfaen"/>
          <w:noProof/>
          <w:sz w:val="24"/>
          <w:szCs w:val="24"/>
          <w:lang w:bidi="ru-RU"/>
        </w:rPr>
        <w:t xml:space="preserve">ბის მონაცემები არ </w:t>
      </w:r>
      <w:r w:rsidRPr="00292BDD">
        <w:rPr>
          <w:rFonts w:ascii="Sylfaen" w:hAnsi="Sylfaen"/>
          <w:noProof/>
          <w:sz w:val="24"/>
          <w:szCs w:val="24"/>
          <w:lang w:val="ka-GE" w:bidi="ru-RU"/>
        </w:rPr>
        <w:t>გაგვაჩნია</w:t>
      </w:r>
      <w:r w:rsidR="007F70B2" w:rsidRPr="00292BDD">
        <w:rPr>
          <w:rFonts w:ascii="Sylfaen" w:hAnsi="Sylfaen"/>
          <w:noProof/>
          <w:sz w:val="24"/>
          <w:szCs w:val="24"/>
          <w:lang w:bidi="ru-RU"/>
        </w:rPr>
        <w:t>.</w:t>
      </w:r>
    </w:p>
    <w:p w14:paraId="7985C68C" w14:textId="77777777" w:rsidR="00130D77" w:rsidRPr="00292BDD" w:rsidRDefault="00130D77" w:rsidP="0026413F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</w:p>
    <w:p w14:paraId="1C1EE338" w14:textId="11259D75" w:rsidR="00CE7F7F" w:rsidRPr="00292BDD" w:rsidRDefault="00791763" w:rsidP="0026413F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292BDD">
        <w:rPr>
          <w:rFonts w:ascii="Sylfaen" w:hAnsi="Sylfaen"/>
          <w:b/>
          <w:sz w:val="24"/>
          <w:szCs w:val="24"/>
          <w:lang w:val="en-US"/>
        </w:rPr>
        <w:t xml:space="preserve">4.7 </w:t>
      </w:r>
      <w:r w:rsidR="004F772D" w:rsidRPr="00292BDD">
        <w:rPr>
          <w:rFonts w:ascii="Sylfaen" w:hAnsi="Sylfaen"/>
          <w:b/>
          <w:sz w:val="24"/>
          <w:szCs w:val="24"/>
          <w:lang w:val="ka-GE"/>
        </w:rPr>
        <w:t xml:space="preserve">გავლენა სატრანსპორტო საშუალებებისა და </w:t>
      </w:r>
      <w:r w:rsidR="00CE7F7F" w:rsidRPr="00292BDD">
        <w:rPr>
          <w:rFonts w:ascii="Sylfaen" w:hAnsi="Sylfaen"/>
          <w:b/>
          <w:sz w:val="24"/>
          <w:szCs w:val="24"/>
        </w:rPr>
        <w:t xml:space="preserve">პოტენციურად საშიში მექანიზმების </w:t>
      </w:r>
      <w:r w:rsidR="00DB406A" w:rsidRPr="00292BDD">
        <w:rPr>
          <w:rFonts w:ascii="Sylfaen" w:eastAsia="Times New Roman" w:hAnsi="Sylfaen"/>
          <w:b/>
          <w:sz w:val="24"/>
          <w:szCs w:val="24"/>
          <w:lang w:eastAsia="ru-RU"/>
        </w:rPr>
        <w:t>მართვის უნარზე</w:t>
      </w:r>
      <w:r w:rsidR="00CE7F7F" w:rsidRPr="00292BDD">
        <w:rPr>
          <w:rFonts w:ascii="Sylfaen" w:eastAsia="Times New Roman" w:hAnsi="Sylfaen"/>
          <w:b/>
          <w:sz w:val="24"/>
          <w:szCs w:val="24"/>
          <w:lang w:eastAsia="ru-RU"/>
        </w:rPr>
        <w:t xml:space="preserve"> </w:t>
      </w:r>
      <w:bookmarkStart w:id="5" w:name="2175220282"/>
    </w:p>
    <w:p w14:paraId="67FFA6A5" w14:textId="04DE8FC6" w:rsidR="002368E3" w:rsidRPr="00292BDD" w:rsidRDefault="004F772D" w:rsidP="0026413F">
      <w:pPr>
        <w:spacing w:line="240" w:lineRule="auto"/>
        <w:ind w:right="283"/>
        <w:jc w:val="both"/>
        <w:rPr>
          <w:rFonts w:ascii="Sylfaen" w:eastAsia="Times New Roman" w:hAnsi="Sylfaen"/>
          <w:noProof/>
          <w:sz w:val="24"/>
          <w:szCs w:val="24"/>
          <w:lang w:eastAsia="ru-RU"/>
        </w:rPr>
      </w:pPr>
      <w:r w:rsidRPr="00292BDD">
        <w:rPr>
          <w:rFonts w:ascii="Sylfaen" w:hAnsi="Sylfaen"/>
          <w:sz w:val="24"/>
          <w:szCs w:val="24"/>
          <w:lang w:val="ka-GE"/>
        </w:rPr>
        <w:t xml:space="preserve">პრეპარატი </w:t>
      </w:r>
      <w:r w:rsidR="00263342" w:rsidRPr="00292BDD">
        <w:rPr>
          <w:rFonts w:ascii="Sylfaen" w:hAnsi="Sylfaen"/>
          <w:sz w:val="24"/>
          <w:szCs w:val="24"/>
        </w:rPr>
        <w:t>რეგიმედის ჩვეულებრივი, რეკომენდებული დოზები გავლენას არ ახდენ</w:t>
      </w:r>
      <w:r w:rsidRPr="00292BDD">
        <w:rPr>
          <w:rFonts w:ascii="Sylfaen" w:hAnsi="Sylfaen"/>
          <w:sz w:val="24"/>
          <w:szCs w:val="24"/>
          <w:lang w:val="ka-GE"/>
        </w:rPr>
        <w:t>ენ</w:t>
      </w:r>
      <w:r w:rsidR="00263342" w:rsidRPr="00292BDD">
        <w:rPr>
          <w:rFonts w:ascii="Sylfaen" w:hAnsi="Sylfaen"/>
          <w:sz w:val="24"/>
          <w:szCs w:val="24"/>
        </w:rPr>
        <w:t xml:space="preserve"> </w:t>
      </w:r>
      <w:r w:rsidRPr="00292BDD">
        <w:rPr>
          <w:rFonts w:ascii="Sylfaen" w:hAnsi="Sylfaen"/>
          <w:sz w:val="24"/>
          <w:szCs w:val="24"/>
          <w:lang w:val="ka-GE"/>
        </w:rPr>
        <w:t>სატრანსპორტო საშუალებ</w:t>
      </w:r>
      <w:r w:rsidR="00263342" w:rsidRPr="00292BDD">
        <w:rPr>
          <w:rFonts w:ascii="Sylfaen" w:hAnsi="Sylfaen"/>
          <w:sz w:val="24"/>
          <w:szCs w:val="24"/>
        </w:rPr>
        <w:t>ის მართვის</w:t>
      </w:r>
      <w:r w:rsidRPr="00292BDD">
        <w:rPr>
          <w:rFonts w:ascii="Sylfaen" w:hAnsi="Sylfaen"/>
          <w:sz w:val="24"/>
          <w:szCs w:val="24"/>
          <w:lang w:val="ka-GE"/>
        </w:rPr>
        <w:t>ა</w:t>
      </w:r>
      <w:r w:rsidR="00263342" w:rsidRPr="00292BDD">
        <w:rPr>
          <w:rFonts w:ascii="Sylfaen" w:hAnsi="Sylfaen"/>
          <w:sz w:val="24"/>
          <w:szCs w:val="24"/>
        </w:rPr>
        <w:t xml:space="preserve"> ან </w:t>
      </w:r>
      <w:r w:rsidRPr="00292BDD">
        <w:rPr>
          <w:rFonts w:ascii="Sylfaen" w:hAnsi="Sylfaen"/>
          <w:sz w:val="24"/>
          <w:szCs w:val="24"/>
          <w:lang w:val="ka-GE"/>
        </w:rPr>
        <w:t xml:space="preserve">მოძრავ </w:t>
      </w:r>
      <w:r w:rsidR="00263342" w:rsidRPr="00292BDD">
        <w:rPr>
          <w:rFonts w:ascii="Sylfaen" w:hAnsi="Sylfaen"/>
          <w:sz w:val="24"/>
          <w:szCs w:val="24"/>
        </w:rPr>
        <w:t xml:space="preserve">მექანიზმებთან მუშაობის უნარზე. </w:t>
      </w:r>
      <w:r w:rsidRPr="00292BDD">
        <w:rPr>
          <w:rFonts w:ascii="Sylfaen" w:eastAsia="Times New Roman" w:hAnsi="Sylfaen"/>
          <w:noProof/>
          <w:sz w:val="24"/>
          <w:szCs w:val="24"/>
          <w:lang w:eastAsia="ru-RU"/>
        </w:rPr>
        <w:t xml:space="preserve">უსაფრთხოების </w:t>
      </w:r>
      <w:r w:rsidR="002368E3" w:rsidRPr="00292BDD">
        <w:rPr>
          <w:rFonts w:ascii="Sylfaen" w:eastAsia="Times New Roman" w:hAnsi="Sylfaen"/>
          <w:noProof/>
          <w:sz w:val="24"/>
          <w:szCs w:val="24"/>
          <w:lang w:eastAsia="ru-RU"/>
        </w:rPr>
        <w:t xml:space="preserve">განსაკუთრებული ზომები </w:t>
      </w:r>
      <w:r w:rsidRPr="00292BDD">
        <w:rPr>
          <w:rFonts w:ascii="Sylfaen" w:eastAsia="Times New Roman" w:hAnsi="Sylfaen"/>
          <w:noProof/>
          <w:sz w:val="24"/>
          <w:szCs w:val="24"/>
          <w:lang w:eastAsia="ru-RU"/>
        </w:rPr>
        <w:t>საჭირო</w:t>
      </w:r>
      <w:r w:rsidRPr="00292BDD">
        <w:rPr>
          <w:rFonts w:ascii="Sylfaen" w:eastAsia="Times New Roman" w:hAnsi="Sylfaen"/>
          <w:noProof/>
          <w:sz w:val="24"/>
          <w:szCs w:val="24"/>
          <w:lang w:val="ka-GE" w:eastAsia="ru-RU"/>
        </w:rPr>
        <w:t xml:space="preserve"> </w:t>
      </w:r>
      <w:r w:rsidR="002368E3" w:rsidRPr="00292BDD">
        <w:rPr>
          <w:rFonts w:ascii="Sylfaen" w:eastAsia="Times New Roman" w:hAnsi="Sylfaen"/>
          <w:noProof/>
          <w:sz w:val="24"/>
          <w:szCs w:val="24"/>
          <w:lang w:eastAsia="ru-RU"/>
        </w:rPr>
        <w:t>არ არის.</w:t>
      </w:r>
    </w:p>
    <w:p w14:paraId="55A8F6D6" w14:textId="4E57F129" w:rsidR="009D67EC" w:rsidRPr="00292BDD" w:rsidRDefault="009D67EC" w:rsidP="0026413F">
      <w:pPr>
        <w:spacing w:after="0" w:line="240" w:lineRule="auto"/>
        <w:jc w:val="both"/>
        <w:rPr>
          <w:rFonts w:ascii="Sylfaen" w:hAnsi="Sylfaen"/>
          <w:color w:val="000000"/>
          <w:sz w:val="24"/>
          <w:szCs w:val="24"/>
        </w:rPr>
      </w:pP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 xml:space="preserve">4.8 </w:t>
      </w:r>
      <w:r w:rsidR="004F772D" w:rsidRPr="00292BDD">
        <w:rPr>
          <w:rFonts w:ascii="Sylfaen" w:eastAsia="Times New Roman" w:hAnsi="Sylfaen"/>
          <w:b/>
          <w:sz w:val="24"/>
          <w:szCs w:val="24"/>
          <w:lang w:val="ka-GE" w:eastAsia="ru-RU"/>
        </w:rPr>
        <w:t>არასასურველ</w:t>
      </w: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>ი რეაქციები</w:t>
      </w:r>
      <w:bookmarkEnd w:id="5"/>
    </w:p>
    <w:p w14:paraId="4E1242FD" w14:textId="7F9E1A8F" w:rsidR="00617D1A" w:rsidRPr="00292BDD" w:rsidRDefault="00617D1A" w:rsidP="0026413F">
      <w:pPr>
        <w:tabs>
          <w:tab w:val="left" w:pos="2410"/>
        </w:tabs>
        <w:spacing w:line="240" w:lineRule="auto"/>
        <w:ind w:right="283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  <w:lang w:bidi="ru-RU"/>
        </w:rPr>
        <w:t xml:space="preserve">გვერდითი </w:t>
      </w:r>
      <w:r w:rsidR="004F772D" w:rsidRPr="00292BDD">
        <w:rPr>
          <w:rFonts w:ascii="Sylfaen" w:hAnsi="Sylfaen"/>
          <w:sz w:val="24"/>
          <w:szCs w:val="24"/>
          <w:lang w:val="ka-GE" w:bidi="ru-RU"/>
        </w:rPr>
        <w:t>ეფექტ</w:t>
      </w:r>
      <w:r w:rsidRPr="00292BDD">
        <w:rPr>
          <w:rFonts w:ascii="Sylfaen" w:hAnsi="Sylfaen"/>
          <w:sz w:val="24"/>
          <w:szCs w:val="24"/>
          <w:lang w:bidi="ru-RU"/>
        </w:rPr>
        <w:t>ების შეფასება ჯანმო-ს მიხედვით ეფუძნება  სიხშირის</w:t>
      </w:r>
      <w:r w:rsidR="001E485F" w:rsidRPr="00292BDD">
        <w:rPr>
          <w:rFonts w:ascii="Sylfaen" w:hAnsi="Sylfaen"/>
          <w:sz w:val="24"/>
          <w:szCs w:val="24"/>
          <w:lang w:val="ka-GE" w:bidi="ru-RU"/>
        </w:rPr>
        <w:t xml:space="preserve"> გამოვლენის</w:t>
      </w:r>
      <w:r w:rsidRPr="00292BDD">
        <w:rPr>
          <w:rFonts w:ascii="Sylfaen" w:hAnsi="Sylfaen"/>
          <w:sz w:val="24"/>
          <w:szCs w:val="24"/>
          <w:lang w:bidi="ru-RU"/>
        </w:rPr>
        <w:t xml:space="preserve"> </w:t>
      </w:r>
      <w:r w:rsidR="004F772D" w:rsidRPr="00292BDD">
        <w:rPr>
          <w:rFonts w:ascii="Sylfaen" w:hAnsi="Sylfaen"/>
          <w:sz w:val="24"/>
          <w:szCs w:val="24"/>
          <w:lang w:bidi="ru-RU"/>
        </w:rPr>
        <w:t>შემდეგ</w:t>
      </w:r>
      <w:r w:rsidR="004F772D" w:rsidRPr="00292BDD">
        <w:rPr>
          <w:rFonts w:ascii="Sylfaen" w:hAnsi="Sylfaen"/>
          <w:sz w:val="24"/>
          <w:szCs w:val="24"/>
          <w:lang w:val="ka-GE" w:bidi="ru-RU"/>
        </w:rPr>
        <w:t xml:space="preserve"> </w:t>
      </w:r>
      <w:r w:rsidRPr="00292BDD">
        <w:rPr>
          <w:rFonts w:ascii="Sylfaen" w:hAnsi="Sylfaen"/>
          <w:sz w:val="24"/>
          <w:szCs w:val="24"/>
          <w:lang w:bidi="ru-RU"/>
        </w:rPr>
        <w:t>კატეგორიებს:</w:t>
      </w:r>
    </w:p>
    <w:tbl>
      <w:tblPr>
        <w:tblW w:w="929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2"/>
      </w:tblGrid>
      <w:tr w:rsidR="00954173" w:rsidRPr="00292BDD" w14:paraId="0979ED7D" w14:textId="77777777" w:rsidTr="00954173">
        <w:tc>
          <w:tcPr>
            <w:tcW w:w="9292" w:type="dxa"/>
          </w:tcPr>
          <w:p w14:paraId="2DA0B62F" w14:textId="77777777" w:rsidR="00617D1A" w:rsidRPr="00292BDD" w:rsidRDefault="00617D1A" w:rsidP="0026413F">
            <w:pPr>
              <w:pStyle w:val="knZulassung02"/>
              <w:ind w:left="170"/>
              <w:jc w:val="both"/>
              <w:rPr>
                <w:rFonts w:ascii="Sylfaen" w:hAnsi="Sylfaen" w:cs="Times New Roman"/>
                <w:sz w:val="24"/>
                <w:szCs w:val="24"/>
                <w:lang w:val="ru-RU"/>
              </w:rPr>
            </w:pP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 xml:space="preserve">ძალიან ხშირი: </w:t>
            </w: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ab/>
            </w: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sym w:font="Symbol" w:char="F0B3"/>
            </w: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>1/10</w:t>
            </w:r>
          </w:p>
        </w:tc>
      </w:tr>
      <w:tr w:rsidR="00954173" w:rsidRPr="00292BDD" w14:paraId="66B34BDE" w14:textId="77777777" w:rsidTr="00954173">
        <w:tc>
          <w:tcPr>
            <w:tcW w:w="9292" w:type="dxa"/>
          </w:tcPr>
          <w:p w14:paraId="259881AB" w14:textId="77777777" w:rsidR="00617D1A" w:rsidRPr="00292BDD" w:rsidRDefault="00617D1A" w:rsidP="0026413F">
            <w:pPr>
              <w:pStyle w:val="knZulassung02"/>
              <w:ind w:left="170"/>
              <w:jc w:val="both"/>
              <w:rPr>
                <w:rFonts w:ascii="Sylfaen" w:hAnsi="Sylfaen" w:cs="Times New Roman"/>
                <w:sz w:val="24"/>
                <w:szCs w:val="24"/>
                <w:lang w:val="en-GB"/>
              </w:rPr>
            </w:pP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 xml:space="preserve">ხშირი: </w:t>
            </w: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ab/>
            </w: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ab/>
            </w: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sym w:font="Symbol" w:char="F0B3"/>
            </w: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>1/100 - &lt;1/10</w:t>
            </w:r>
          </w:p>
        </w:tc>
      </w:tr>
      <w:tr w:rsidR="00954173" w:rsidRPr="00292BDD" w14:paraId="4EAC3A34" w14:textId="77777777" w:rsidTr="00954173">
        <w:tc>
          <w:tcPr>
            <w:tcW w:w="9292" w:type="dxa"/>
          </w:tcPr>
          <w:p w14:paraId="0772802F" w14:textId="77777777" w:rsidR="00617D1A" w:rsidRPr="00292BDD" w:rsidRDefault="00617D1A" w:rsidP="0026413F">
            <w:pPr>
              <w:pStyle w:val="knZulassung02"/>
              <w:ind w:left="170"/>
              <w:jc w:val="both"/>
              <w:rPr>
                <w:rFonts w:ascii="Sylfaen" w:hAnsi="Sylfaen" w:cs="Times New Roman"/>
                <w:sz w:val="24"/>
                <w:szCs w:val="24"/>
                <w:lang w:val="en-GB"/>
              </w:rPr>
            </w:pP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 xml:space="preserve">არახშირი: </w:t>
            </w: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ab/>
            </w: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ab/>
            </w: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sym w:font="Symbol" w:char="F0B3"/>
            </w: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 xml:space="preserve">1/100 </w:t>
            </w:r>
            <w:r w:rsidR="00C572FA" w:rsidRPr="00292BDD">
              <w:rPr>
                <w:rFonts w:ascii="Sylfaen" w:hAnsi="Sylfaen" w:cs="Times New Roman"/>
                <w:sz w:val="24"/>
                <w:szCs w:val="24"/>
                <w:lang w:bidi="ru-RU"/>
              </w:rPr>
              <w:t xml:space="preserve">0 </w:t>
            </w: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>- &lt;1/100</w:t>
            </w:r>
          </w:p>
        </w:tc>
      </w:tr>
      <w:tr w:rsidR="00954173" w:rsidRPr="00292BDD" w14:paraId="357EC4EC" w14:textId="77777777" w:rsidTr="00954173">
        <w:tc>
          <w:tcPr>
            <w:tcW w:w="9292" w:type="dxa"/>
          </w:tcPr>
          <w:p w14:paraId="4041C065" w14:textId="77777777" w:rsidR="00617D1A" w:rsidRPr="00292BDD" w:rsidRDefault="00617D1A" w:rsidP="0026413F">
            <w:pPr>
              <w:pStyle w:val="knZulassung02"/>
              <w:ind w:left="170"/>
              <w:jc w:val="both"/>
              <w:rPr>
                <w:rFonts w:ascii="Sylfaen" w:hAnsi="Sylfaen" w:cs="Times New Roman"/>
                <w:sz w:val="24"/>
                <w:szCs w:val="24"/>
                <w:lang w:val="en-GB"/>
              </w:rPr>
            </w:pP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 xml:space="preserve">იშვიათი: </w:t>
            </w: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ab/>
            </w: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ab/>
            </w: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sym w:font="Symbol" w:char="F0B3"/>
            </w: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>1/10,000 - &lt;1/1000</w:t>
            </w:r>
          </w:p>
        </w:tc>
      </w:tr>
      <w:tr w:rsidR="00954173" w:rsidRPr="00292BDD" w14:paraId="77CD4F68" w14:textId="77777777" w:rsidTr="00954173">
        <w:tc>
          <w:tcPr>
            <w:tcW w:w="9292" w:type="dxa"/>
          </w:tcPr>
          <w:p w14:paraId="5B557098" w14:textId="77777777" w:rsidR="00617D1A" w:rsidRPr="00292BDD" w:rsidRDefault="00617D1A" w:rsidP="0026413F">
            <w:pPr>
              <w:pStyle w:val="knZulassung02"/>
              <w:ind w:left="170"/>
              <w:jc w:val="both"/>
              <w:rPr>
                <w:rFonts w:ascii="Sylfaen" w:hAnsi="Sylfaen" w:cs="Times New Roman"/>
                <w:sz w:val="24"/>
                <w:szCs w:val="24"/>
                <w:lang w:val="en-GB"/>
              </w:rPr>
            </w:pP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 xml:space="preserve">ძალიან იშვიათი: </w:t>
            </w: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ab/>
              <w:t>&lt; 1/10000</w:t>
            </w:r>
          </w:p>
        </w:tc>
      </w:tr>
      <w:tr w:rsidR="00954173" w:rsidRPr="00292BDD" w14:paraId="46052B0E" w14:textId="77777777" w:rsidTr="00954173">
        <w:tc>
          <w:tcPr>
            <w:tcW w:w="9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C40F8" w14:textId="143AC174" w:rsidR="00617D1A" w:rsidRPr="00292BDD" w:rsidRDefault="00617D1A" w:rsidP="0026413F">
            <w:pPr>
              <w:pStyle w:val="knZulassung02"/>
              <w:tabs>
                <w:tab w:val="left" w:pos="2118"/>
              </w:tabs>
              <w:ind w:left="2118" w:right="72" w:hanging="1948"/>
              <w:jc w:val="both"/>
              <w:rPr>
                <w:rFonts w:ascii="Sylfaen" w:hAnsi="Sylfaen" w:cs="Times New Roman"/>
                <w:sz w:val="24"/>
                <w:szCs w:val="24"/>
                <w:lang w:val="ru-RU"/>
              </w:rPr>
            </w:pP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 xml:space="preserve">უცნობია: </w:t>
            </w: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ab/>
              <w:t>არსებული მონაცემებ</w:t>
            </w:r>
            <w:r w:rsidR="001E485F" w:rsidRPr="00292BDD">
              <w:rPr>
                <w:rFonts w:ascii="Sylfaen" w:hAnsi="Sylfaen" w:cs="Times New Roman"/>
                <w:sz w:val="24"/>
                <w:szCs w:val="24"/>
                <w:lang w:val="ka-GE" w:bidi="ru-RU"/>
              </w:rPr>
              <w:t>ის მიხედვ</w:t>
            </w:r>
            <w:r w:rsidRPr="00292BDD">
              <w:rPr>
                <w:rFonts w:ascii="Sylfaen" w:hAnsi="Sylfaen" w:cs="Times New Roman"/>
                <w:sz w:val="24"/>
                <w:szCs w:val="24"/>
                <w:lang w:val="ru-RU" w:bidi="ru-RU"/>
              </w:rPr>
              <w:t>ით დადგენა შეუძლებელია</w:t>
            </w:r>
          </w:p>
        </w:tc>
      </w:tr>
    </w:tbl>
    <w:p w14:paraId="4F51A46E" w14:textId="77777777" w:rsidR="006D78FD" w:rsidRPr="00292BDD" w:rsidRDefault="006D78FD" w:rsidP="0026413F">
      <w:pPr>
        <w:tabs>
          <w:tab w:val="left" w:pos="567"/>
          <w:tab w:val="left" w:pos="5670"/>
        </w:tabs>
        <w:spacing w:after="0" w:line="240" w:lineRule="auto"/>
        <w:jc w:val="both"/>
        <w:rPr>
          <w:rFonts w:ascii="Sylfaen" w:hAnsi="Sylfaen"/>
          <w:i/>
          <w:color w:val="000000"/>
          <w:sz w:val="24"/>
          <w:szCs w:val="24"/>
          <w:lang w:bidi="ru-RU"/>
        </w:rPr>
      </w:pPr>
    </w:p>
    <w:p w14:paraId="0A1E02D4" w14:textId="1EDDC5F1" w:rsidR="007B427B" w:rsidRPr="00292BDD" w:rsidRDefault="001E485F" w:rsidP="0026413F">
      <w:pPr>
        <w:tabs>
          <w:tab w:val="left" w:pos="567"/>
          <w:tab w:val="left" w:pos="5670"/>
        </w:tabs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92BDD">
        <w:rPr>
          <w:rFonts w:ascii="Sylfaen" w:hAnsi="Sylfaen"/>
          <w:b/>
          <w:i/>
          <w:color w:val="000000"/>
          <w:sz w:val="24"/>
          <w:szCs w:val="24"/>
          <w:lang w:bidi="ru-RU"/>
        </w:rPr>
        <w:t>დარღვევები</w:t>
      </w:r>
      <w:r w:rsidRPr="00292BDD">
        <w:rPr>
          <w:rFonts w:ascii="Sylfaen" w:hAnsi="Sylfaen"/>
          <w:b/>
          <w:i/>
          <w:color w:val="000000"/>
          <w:sz w:val="24"/>
          <w:szCs w:val="24"/>
          <w:lang w:val="ka-GE" w:bidi="ru-RU"/>
        </w:rPr>
        <w:t xml:space="preserve"> </w:t>
      </w:r>
      <w:r w:rsidR="00406EB1" w:rsidRPr="00292BDD">
        <w:rPr>
          <w:rFonts w:ascii="Sylfaen" w:hAnsi="Sylfaen"/>
          <w:b/>
          <w:i/>
          <w:color w:val="000000"/>
          <w:sz w:val="24"/>
          <w:szCs w:val="24"/>
          <w:lang w:bidi="ru-RU"/>
        </w:rPr>
        <w:t xml:space="preserve">იმუნური სისტემის </w:t>
      </w:r>
      <w:r w:rsidRPr="00292BDD">
        <w:rPr>
          <w:rFonts w:ascii="Sylfaen" w:hAnsi="Sylfaen"/>
          <w:b/>
          <w:i/>
          <w:color w:val="000000"/>
          <w:sz w:val="24"/>
          <w:szCs w:val="24"/>
          <w:lang w:val="ka-GE" w:bidi="ru-RU"/>
        </w:rPr>
        <w:t>მხრივ</w:t>
      </w:r>
    </w:p>
    <w:p w14:paraId="3C5F43F3" w14:textId="77777777" w:rsidR="007B427B" w:rsidRPr="00292BDD" w:rsidRDefault="007B427B" w:rsidP="0026413F">
      <w:pPr>
        <w:spacing w:after="0" w:line="240" w:lineRule="auto"/>
        <w:ind w:right="283"/>
        <w:jc w:val="both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i/>
          <w:sz w:val="24"/>
          <w:szCs w:val="24"/>
          <w:lang w:bidi="ru-RU"/>
        </w:rPr>
        <w:t xml:space="preserve">იშვიათი : </w:t>
      </w:r>
      <w:r w:rsidR="0015648B" w:rsidRPr="00292BDD">
        <w:rPr>
          <w:rFonts w:ascii="Sylfaen" w:hAnsi="Sylfaen"/>
          <w:sz w:val="24"/>
          <w:szCs w:val="24"/>
          <w:lang w:bidi="ru-RU"/>
        </w:rPr>
        <w:t xml:space="preserve">ბენზილის სპირტის </w:t>
      </w:r>
      <w:r w:rsidRPr="00292BDD">
        <w:rPr>
          <w:rFonts w:ascii="Sylfaen" w:hAnsi="Sylfaen"/>
          <w:sz w:val="24"/>
          <w:szCs w:val="24"/>
          <w:lang w:bidi="ru-RU"/>
        </w:rPr>
        <w:t>მიმართ ჰიპერმგრძნობელობის რეაქციები</w:t>
      </w:r>
    </w:p>
    <w:p w14:paraId="2DBE9F50" w14:textId="60CE7BE2" w:rsidR="007B427B" w:rsidRPr="00292BDD" w:rsidRDefault="007B427B" w:rsidP="0026413F">
      <w:pPr>
        <w:spacing w:line="240" w:lineRule="auto"/>
        <w:ind w:right="283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i/>
          <w:sz w:val="24"/>
          <w:szCs w:val="24"/>
          <w:lang w:bidi="ru-RU"/>
        </w:rPr>
        <w:t xml:space="preserve">ძალიან იშვიათი: </w:t>
      </w:r>
      <w:r w:rsidRPr="00292BDD">
        <w:rPr>
          <w:rFonts w:ascii="Sylfaen" w:hAnsi="Sylfaen"/>
          <w:sz w:val="24"/>
          <w:szCs w:val="24"/>
          <w:lang w:bidi="ru-RU"/>
        </w:rPr>
        <w:t>ჰიპერმგრძნობელობის რეაქციები (მაგ</w:t>
      </w:r>
      <w:r w:rsidR="001E485F" w:rsidRPr="00292BDD">
        <w:rPr>
          <w:rFonts w:ascii="Sylfaen" w:hAnsi="Sylfaen"/>
          <w:sz w:val="24"/>
          <w:szCs w:val="24"/>
          <w:lang w:val="ka-GE" w:bidi="ru-RU"/>
        </w:rPr>
        <w:t>ალითად</w:t>
      </w:r>
      <w:r w:rsidRPr="00292BDD">
        <w:rPr>
          <w:rFonts w:ascii="Sylfaen" w:hAnsi="Sylfaen"/>
          <w:sz w:val="24"/>
          <w:szCs w:val="24"/>
          <w:lang w:bidi="ru-RU"/>
        </w:rPr>
        <w:t xml:space="preserve">, </w:t>
      </w:r>
      <w:r w:rsidR="001E485F" w:rsidRPr="00292BDD">
        <w:rPr>
          <w:rFonts w:ascii="Sylfaen" w:hAnsi="Sylfaen"/>
          <w:sz w:val="24"/>
          <w:szCs w:val="24"/>
          <w:lang w:val="ka-GE" w:bidi="ru-RU"/>
        </w:rPr>
        <w:t xml:space="preserve">კანისმიერი </w:t>
      </w:r>
      <w:r w:rsidR="001E485F" w:rsidRPr="00292BDD">
        <w:rPr>
          <w:rFonts w:ascii="Sylfaen" w:hAnsi="Sylfaen"/>
          <w:sz w:val="24"/>
          <w:szCs w:val="24"/>
          <w:lang w:bidi="ru-RU"/>
        </w:rPr>
        <w:t>გამონაყარი</w:t>
      </w:r>
      <w:r w:rsidRPr="00292BDD">
        <w:rPr>
          <w:rFonts w:ascii="Sylfaen" w:hAnsi="Sylfaen"/>
          <w:sz w:val="24"/>
          <w:szCs w:val="24"/>
          <w:lang w:bidi="ru-RU"/>
        </w:rPr>
        <w:t xml:space="preserve">, ეგზანთემა, </w:t>
      </w:r>
      <w:r w:rsidR="001E485F" w:rsidRPr="00292BDD">
        <w:rPr>
          <w:rFonts w:ascii="Sylfaen" w:hAnsi="Sylfaen"/>
          <w:sz w:val="24"/>
          <w:szCs w:val="24"/>
          <w:lang w:bidi="ru-RU"/>
        </w:rPr>
        <w:t>გაძნელებ</w:t>
      </w:r>
      <w:r w:rsidR="001E485F" w:rsidRPr="00292BDD">
        <w:rPr>
          <w:rFonts w:ascii="Sylfaen" w:hAnsi="Sylfaen"/>
          <w:sz w:val="24"/>
          <w:szCs w:val="24"/>
          <w:lang w:val="ka-GE" w:bidi="ru-RU"/>
        </w:rPr>
        <w:t xml:space="preserve">ული </w:t>
      </w:r>
      <w:r w:rsidRPr="00292BDD">
        <w:rPr>
          <w:rFonts w:ascii="Sylfaen" w:hAnsi="Sylfaen"/>
          <w:sz w:val="24"/>
          <w:szCs w:val="24"/>
          <w:lang w:bidi="ru-RU"/>
        </w:rPr>
        <w:t>სუნთქვა, შოკი, ანგიონევროზული შეშუპება)</w:t>
      </w:r>
    </w:p>
    <w:p w14:paraId="04F29855" w14:textId="252FA027" w:rsidR="007B427B" w:rsidRPr="00292BDD" w:rsidRDefault="00406EB1" w:rsidP="0026413F">
      <w:pPr>
        <w:pStyle w:val="BodyTextIndent3"/>
        <w:spacing w:after="0" w:line="240" w:lineRule="auto"/>
        <w:ind w:left="0"/>
        <w:rPr>
          <w:rFonts w:ascii="Sylfaen" w:hAnsi="Sylfaen"/>
          <w:b/>
          <w:i/>
          <w:sz w:val="24"/>
          <w:szCs w:val="24"/>
          <w:lang w:val="ka-GE"/>
        </w:rPr>
      </w:pPr>
      <w:r w:rsidRPr="00292BDD">
        <w:rPr>
          <w:rFonts w:ascii="Sylfaen" w:hAnsi="Sylfaen"/>
          <w:b/>
          <w:i/>
          <w:sz w:val="24"/>
          <w:szCs w:val="24"/>
          <w:lang w:val="ru-RU" w:bidi="ru-RU"/>
        </w:rPr>
        <w:t>დარღვევები</w:t>
      </w:r>
      <w:r w:rsidR="001E485F" w:rsidRPr="00292BDD">
        <w:rPr>
          <w:rFonts w:ascii="Sylfaen" w:hAnsi="Sylfaen"/>
          <w:b/>
          <w:i/>
          <w:sz w:val="24"/>
          <w:szCs w:val="24"/>
          <w:lang w:val="ka-GE" w:bidi="ru-RU"/>
        </w:rPr>
        <w:t xml:space="preserve"> </w:t>
      </w:r>
      <w:r w:rsidR="001E485F" w:rsidRPr="00292BDD">
        <w:rPr>
          <w:rFonts w:ascii="Sylfaen" w:hAnsi="Sylfaen"/>
          <w:b/>
          <w:i/>
          <w:sz w:val="24"/>
          <w:szCs w:val="24"/>
          <w:lang w:val="ru-RU" w:bidi="ru-RU"/>
        </w:rPr>
        <w:t>გულის</w:t>
      </w:r>
      <w:r w:rsidR="001E485F" w:rsidRPr="00292BDD">
        <w:rPr>
          <w:rFonts w:ascii="Sylfaen" w:hAnsi="Sylfaen"/>
          <w:b/>
          <w:i/>
          <w:sz w:val="24"/>
          <w:szCs w:val="24"/>
          <w:lang w:val="ka-GE" w:bidi="ru-RU"/>
        </w:rPr>
        <w:t xml:space="preserve"> მხრივ</w:t>
      </w:r>
    </w:p>
    <w:p w14:paraId="69CAA74E" w14:textId="77777777" w:rsidR="00C86F73" w:rsidRPr="00292BDD" w:rsidRDefault="007B427B" w:rsidP="0026413F">
      <w:pPr>
        <w:pStyle w:val="BodyTextIndent3"/>
        <w:spacing w:after="0" w:line="240" w:lineRule="auto"/>
        <w:ind w:left="0"/>
        <w:rPr>
          <w:rFonts w:ascii="Sylfaen" w:hAnsi="Sylfaen"/>
          <w:sz w:val="24"/>
          <w:szCs w:val="24"/>
          <w:lang w:val="ru-RU" w:bidi="ru-RU"/>
        </w:rPr>
      </w:pPr>
      <w:r w:rsidRPr="00292BDD">
        <w:rPr>
          <w:rFonts w:ascii="Sylfaen" w:hAnsi="Sylfaen"/>
          <w:i/>
          <w:sz w:val="24"/>
          <w:szCs w:val="24"/>
          <w:lang w:val="ru-RU" w:bidi="ru-RU"/>
        </w:rPr>
        <w:t xml:space="preserve">ძალიან იშვიათი: </w:t>
      </w:r>
      <w:r w:rsidR="00EE501D" w:rsidRPr="00292BDD">
        <w:rPr>
          <w:rFonts w:ascii="Sylfaen" w:hAnsi="Sylfaen"/>
          <w:sz w:val="24"/>
          <w:szCs w:val="24"/>
          <w:lang w:val="ru-RU" w:bidi="ru-RU"/>
        </w:rPr>
        <w:t>ტაქიკარდია</w:t>
      </w:r>
    </w:p>
    <w:p w14:paraId="1E813E8B" w14:textId="77777777" w:rsidR="00C86F73" w:rsidRPr="00292BDD" w:rsidRDefault="00C86F73" w:rsidP="0026413F">
      <w:pPr>
        <w:pStyle w:val="BodyTextIndent3"/>
        <w:spacing w:after="0" w:line="240" w:lineRule="auto"/>
        <w:ind w:left="0"/>
        <w:rPr>
          <w:rFonts w:ascii="Sylfaen" w:hAnsi="Sylfaen"/>
          <w:sz w:val="24"/>
          <w:szCs w:val="24"/>
          <w:lang w:val="ru-RU" w:bidi="ru-RU"/>
        </w:rPr>
      </w:pPr>
    </w:p>
    <w:p w14:paraId="5F4920DA" w14:textId="2B803D6A" w:rsidR="007B427B" w:rsidRPr="00292BDD" w:rsidRDefault="001E485F" w:rsidP="0026413F">
      <w:pPr>
        <w:tabs>
          <w:tab w:val="left" w:pos="567"/>
          <w:tab w:val="left" w:pos="5670"/>
        </w:tabs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292BDD">
        <w:rPr>
          <w:rFonts w:ascii="Sylfaen" w:hAnsi="Sylfaen"/>
          <w:b/>
          <w:i/>
          <w:sz w:val="24"/>
          <w:szCs w:val="24"/>
          <w:lang w:bidi="ru-RU"/>
        </w:rPr>
        <w:t>დარღვევები</w:t>
      </w:r>
      <w:r w:rsidRPr="00292BDD">
        <w:rPr>
          <w:rFonts w:ascii="Sylfaen" w:hAnsi="Sylfaen"/>
          <w:b/>
          <w:i/>
          <w:sz w:val="24"/>
          <w:szCs w:val="24"/>
          <w:lang w:val="ka-GE" w:bidi="ru-RU"/>
        </w:rPr>
        <w:t xml:space="preserve"> </w:t>
      </w:r>
      <w:r w:rsidR="007B427B" w:rsidRPr="00292BDD">
        <w:rPr>
          <w:rFonts w:ascii="Sylfaen" w:hAnsi="Sylfaen"/>
          <w:b/>
          <w:i/>
          <w:sz w:val="24"/>
          <w:szCs w:val="24"/>
          <w:lang w:bidi="ru-RU"/>
        </w:rPr>
        <w:t xml:space="preserve">კანისა და კანქვეშა ქსოვილის </w:t>
      </w:r>
      <w:r w:rsidR="00B977FF" w:rsidRPr="00292BDD">
        <w:rPr>
          <w:rFonts w:ascii="Sylfaen" w:hAnsi="Sylfaen"/>
          <w:b/>
          <w:i/>
          <w:sz w:val="24"/>
          <w:szCs w:val="24"/>
          <w:lang w:val="ka-GE" w:bidi="ru-RU"/>
        </w:rPr>
        <w:t>მხრივ</w:t>
      </w:r>
    </w:p>
    <w:p w14:paraId="137E3A8B" w14:textId="3549CDB0" w:rsidR="00406EB1" w:rsidRPr="00292BDD" w:rsidRDefault="007B427B" w:rsidP="0026413F">
      <w:pPr>
        <w:spacing w:line="240" w:lineRule="auto"/>
        <w:ind w:right="283"/>
        <w:jc w:val="both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i/>
          <w:sz w:val="24"/>
          <w:szCs w:val="24"/>
          <w:lang w:bidi="ru-RU"/>
        </w:rPr>
        <w:t xml:space="preserve">ძალიან იშვიათი: </w:t>
      </w:r>
      <w:r w:rsidRPr="00292BDD">
        <w:rPr>
          <w:rFonts w:ascii="Sylfaen" w:hAnsi="Sylfaen"/>
          <w:sz w:val="24"/>
          <w:szCs w:val="24"/>
          <w:lang w:bidi="ru-RU"/>
        </w:rPr>
        <w:t>ოფლიანობის შეტევები, აკნე, კანის რეაქციები, რომლებიც</w:t>
      </w:r>
      <w:r w:rsidR="005B06BC" w:rsidRPr="00292BDD">
        <w:rPr>
          <w:rFonts w:ascii="Sylfaen" w:hAnsi="Sylfaen"/>
          <w:sz w:val="24"/>
          <w:szCs w:val="24"/>
          <w:lang w:val="ka-GE" w:bidi="ru-RU"/>
        </w:rPr>
        <w:t xml:space="preserve"> გამოიხატებ</w:t>
      </w:r>
      <w:r w:rsidRPr="00292BDD">
        <w:rPr>
          <w:rFonts w:ascii="Sylfaen" w:hAnsi="Sylfaen"/>
          <w:sz w:val="24"/>
          <w:szCs w:val="24"/>
          <w:lang w:bidi="ru-RU"/>
        </w:rPr>
        <w:t>ა ქავილით და ჭინჭრის ციებით.</w:t>
      </w:r>
    </w:p>
    <w:p w14:paraId="6C9896D3" w14:textId="3760D4DE" w:rsidR="007B427B" w:rsidRPr="00292BDD" w:rsidRDefault="007B427B" w:rsidP="0026413F">
      <w:pPr>
        <w:tabs>
          <w:tab w:val="left" w:pos="567"/>
          <w:tab w:val="left" w:pos="5670"/>
        </w:tabs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292BDD">
        <w:rPr>
          <w:rFonts w:ascii="Sylfaen" w:hAnsi="Sylfaen"/>
          <w:b/>
          <w:i/>
          <w:sz w:val="24"/>
          <w:szCs w:val="24"/>
          <w:lang w:bidi="ru-RU"/>
        </w:rPr>
        <w:t xml:space="preserve">ზოგადი დარღვევები და </w:t>
      </w:r>
      <w:r w:rsidR="005B06BC" w:rsidRPr="00292BDD">
        <w:rPr>
          <w:rFonts w:ascii="Sylfaen" w:hAnsi="Sylfaen"/>
          <w:b/>
          <w:i/>
          <w:sz w:val="24"/>
          <w:szCs w:val="24"/>
          <w:lang w:val="ka-GE" w:bidi="ru-RU"/>
        </w:rPr>
        <w:t xml:space="preserve">დარღვევები </w:t>
      </w:r>
      <w:r w:rsidRPr="00292BDD">
        <w:rPr>
          <w:rFonts w:ascii="Sylfaen" w:hAnsi="Sylfaen"/>
          <w:b/>
          <w:i/>
          <w:sz w:val="24"/>
          <w:szCs w:val="24"/>
          <w:lang w:bidi="ru-RU"/>
        </w:rPr>
        <w:t>შეყვანის ადგილ</w:t>
      </w:r>
      <w:r w:rsidR="005B06BC" w:rsidRPr="00292BDD">
        <w:rPr>
          <w:rFonts w:ascii="Sylfaen" w:hAnsi="Sylfaen"/>
          <w:b/>
          <w:i/>
          <w:sz w:val="24"/>
          <w:szCs w:val="24"/>
          <w:lang w:val="ka-GE" w:bidi="ru-RU"/>
        </w:rPr>
        <w:t>ზე</w:t>
      </w:r>
    </w:p>
    <w:p w14:paraId="34DEFC90" w14:textId="2A3CF261" w:rsidR="007B427B" w:rsidRPr="00292BDD" w:rsidRDefault="00454277" w:rsidP="0026413F">
      <w:pPr>
        <w:tabs>
          <w:tab w:val="left" w:pos="567"/>
        </w:tabs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i/>
          <w:sz w:val="24"/>
          <w:szCs w:val="24"/>
          <w:lang w:bidi="ru-RU"/>
        </w:rPr>
        <w:t xml:space="preserve">უცნობი: </w:t>
      </w:r>
      <w:r w:rsidRPr="00292BDD">
        <w:rPr>
          <w:rFonts w:ascii="Sylfaen" w:hAnsi="Sylfaen"/>
          <w:sz w:val="24"/>
          <w:szCs w:val="24"/>
          <w:lang w:bidi="ru-RU"/>
        </w:rPr>
        <w:t>სისტემური რეაქციები შესაძლებელია სწრაფი შეყვანისა და დაგროვების</w:t>
      </w:r>
      <w:r w:rsidR="005B06BC" w:rsidRPr="00292BDD">
        <w:rPr>
          <w:rFonts w:ascii="Sylfaen" w:hAnsi="Sylfaen"/>
          <w:sz w:val="24"/>
          <w:szCs w:val="24"/>
          <w:lang w:val="ka-GE" w:bidi="ru-RU"/>
        </w:rPr>
        <w:t xml:space="preserve"> დროს</w:t>
      </w:r>
      <w:r w:rsidRPr="00292BDD">
        <w:rPr>
          <w:rFonts w:ascii="Sylfaen" w:hAnsi="Sylfaen"/>
          <w:sz w:val="24"/>
          <w:szCs w:val="24"/>
          <w:lang w:bidi="ru-RU"/>
        </w:rPr>
        <w:t xml:space="preserve"> (შემთხვევითი ინტრავენური ინექცია, ინექცია </w:t>
      </w:r>
      <w:r w:rsidR="005B06BC" w:rsidRPr="00292BDD">
        <w:rPr>
          <w:rFonts w:ascii="Sylfaen" w:hAnsi="Sylfaen"/>
          <w:sz w:val="24"/>
          <w:szCs w:val="24"/>
          <w:lang w:val="ka-GE" w:bidi="ru-RU"/>
        </w:rPr>
        <w:t>ინტენსიურ</w:t>
      </w:r>
      <w:r w:rsidRPr="00292BDD">
        <w:rPr>
          <w:rFonts w:ascii="Sylfaen" w:hAnsi="Sylfaen"/>
          <w:sz w:val="24"/>
          <w:szCs w:val="24"/>
          <w:lang w:bidi="ru-RU"/>
        </w:rPr>
        <w:t>ი სისხლის მი</w:t>
      </w:r>
      <w:r w:rsidR="005B06BC" w:rsidRPr="00292BDD">
        <w:rPr>
          <w:rFonts w:ascii="Sylfaen" w:hAnsi="Sylfaen"/>
          <w:sz w:val="24"/>
          <w:szCs w:val="24"/>
          <w:lang w:val="ka-GE" w:bidi="ru-RU"/>
        </w:rPr>
        <w:t>მოქც</w:t>
      </w:r>
      <w:r w:rsidRPr="00292BDD">
        <w:rPr>
          <w:rFonts w:ascii="Sylfaen" w:hAnsi="Sylfaen"/>
          <w:sz w:val="24"/>
          <w:szCs w:val="24"/>
          <w:lang w:bidi="ru-RU"/>
        </w:rPr>
        <w:t xml:space="preserve">ების მქონე ქსოვილებში) ან დოზის გადაჭარბების შემთხვევაში. ამ შემთხვევაში შეიძლება განვითარდეს თავბრუსხვევა, ღებინება, ბრადიკარდია, არითმია, </w:t>
      </w:r>
      <w:r w:rsidR="005B06BC" w:rsidRPr="00292BDD">
        <w:rPr>
          <w:rFonts w:ascii="Sylfaen" w:hAnsi="Sylfaen"/>
          <w:sz w:val="24"/>
          <w:szCs w:val="24"/>
          <w:lang w:val="ka-GE" w:bidi="ru-RU"/>
        </w:rPr>
        <w:t>გონების აღრევ</w:t>
      </w:r>
      <w:r w:rsidRPr="00292BDD">
        <w:rPr>
          <w:rFonts w:ascii="Sylfaen" w:hAnsi="Sylfaen"/>
          <w:sz w:val="24"/>
          <w:szCs w:val="24"/>
          <w:lang w:bidi="ru-RU"/>
        </w:rPr>
        <w:t>ა და კრუნჩხვები. შეიძლება წვის შეგრძნება ინექციის ადგილ</w:t>
      </w:r>
      <w:r w:rsidR="005B06BC" w:rsidRPr="00292BDD">
        <w:rPr>
          <w:rFonts w:ascii="Sylfaen" w:hAnsi="Sylfaen"/>
          <w:sz w:val="24"/>
          <w:szCs w:val="24"/>
          <w:lang w:val="ka-GE" w:bidi="ru-RU"/>
        </w:rPr>
        <w:t>ზე</w:t>
      </w:r>
      <w:r w:rsidRPr="00292BDD">
        <w:rPr>
          <w:rFonts w:ascii="Sylfaen" w:hAnsi="Sylfaen"/>
          <w:sz w:val="24"/>
          <w:szCs w:val="24"/>
          <w:lang w:bidi="ru-RU"/>
        </w:rPr>
        <w:t>.</w:t>
      </w:r>
    </w:p>
    <w:p w14:paraId="29A46AA6" w14:textId="77777777" w:rsidR="009A6C86" w:rsidRPr="00292BDD" w:rsidRDefault="009A6C86" w:rsidP="0026413F">
      <w:pPr>
        <w:tabs>
          <w:tab w:val="left" w:pos="567"/>
          <w:tab w:val="left" w:pos="5670"/>
        </w:tabs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</w:p>
    <w:p w14:paraId="698BE6F8" w14:textId="31FF491B" w:rsidR="007B427B" w:rsidRPr="00292BDD" w:rsidRDefault="007B427B" w:rsidP="0026413F">
      <w:pPr>
        <w:tabs>
          <w:tab w:val="left" w:pos="567"/>
          <w:tab w:val="left" w:pos="5670"/>
        </w:tabs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292BDD">
        <w:rPr>
          <w:rFonts w:ascii="Sylfaen" w:hAnsi="Sylfaen"/>
          <w:b/>
          <w:i/>
          <w:sz w:val="24"/>
          <w:szCs w:val="24"/>
        </w:rPr>
        <w:t>ბავშვები</w:t>
      </w:r>
    </w:p>
    <w:p w14:paraId="37289CF3" w14:textId="533DE0AF" w:rsidR="007B427B" w:rsidRPr="00292BDD" w:rsidRDefault="005B06BC" w:rsidP="0026413F">
      <w:pPr>
        <w:tabs>
          <w:tab w:val="left" w:pos="567"/>
          <w:tab w:val="left" w:pos="5670"/>
        </w:tabs>
        <w:spacing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  <w:lang w:val="ka-GE"/>
        </w:rPr>
        <w:t>ინფორმაცია არასასურველ</w:t>
      </w:r>
      <w:r w:rsidR="007B427B" w:rsidRPr="00292BDD">
        <w:rPr>
          <w:rFonts w:ascii="Sylfaen" w:hAnsi="Sylfaen"/>
          <w:sz w:val="24"/>
          <w:szCs w:val="24"/>
        </w:rPr>
        <w:t>ი რეაქციების შემთხვევები</w:t>
      </w:r>
      <w:r w:rsidRPr="00292BDD">
        <w:rPr>
          <w:rFonts w:ascii="Sylfaen" w:hAnsi="Sylfaen"/>
          <w:sz w:val="24"/>
          <w:szCs w:val="24"/>
          <w:lang w:val="ka-GE"/>
        </w:rPr>
        <w:t>ს</w:t>
      </w:r>
      <w:r w:rsidR="007B427B" w:rsidRPr="00292BDD">
        <w:rPr>
          <w:rFonts w:ascii="Sylfaen" w:hAnsi="Sylfaen"/>
          <w:sz w:val="24"/>
          <w:szCs w:val="24"/>
        </w:rPr>
        <w:t>, მათ შორის შემთხვევითი რეაქციები</w:t>
      </w:r>
      <w:r w:rsidRPr="00292BDD">
        <w:rPr>
          <w:rFonts w:ascii="Sylfaen" w:hAnsi="Sylfaen"/>
          <w:sz w:val="24"/>
          <w:szCs w:val="24"/>
          <w:lang w:val="ka-GE"/>
        </w:rPr>
        <w:t>ს</w:t>
      </w:r>
      <w:r w:rsidR="007B427B" w:rsidRPr="00292BDD">
        <w:rPr>
          <w:rFonts w:ascii="Sylfaen" w:hAnsi="Sylfaen"/>
          <w:sz w:val="24"/>
          <w:szCs w:val="24"/>
        </w:rPr>
        <w:t xml:space="preserve">, </w:t>
      </w:r>
      <w:r w:rsidRPr="00292BDD">
        <w:rPr>
          <w:rFonts w:ascii="Sylfaen" w:hAnsi="Sylfaen"/>
          <w:sz w:val="24"/>
          <w:szCs w:val="24"/>
          <w:lang w:val="ka-GE"/>
        </w:rPr>
        <w:t xml:space="preserve">შესახებ </w:t>
      </w:r>
      <w:r w:rsidR="007B427B" w:rsidRPr="00292BDD">
        <w:rPr>
          <w:rFonts w:ascii="Sylfaen" w:hAnsi="Sylfaen"/>
          <w:sz w:val="24"/>
          <w:szCs w:val="24"/>
        </w:rPr>
        <w:t xml:space="preserve">უნდა </w:t>
      </w:r>
      <w:r w:rsidRPr="00292BDD">
        <w:rPr>
          <w:rFonts w:ascii="Sylfaen" w:hAnsi="Sylfaen"/>
          <w:sz w:val="24"/>
          <w:szCs w:val="24"/>
          <w:lang w:val="ka-GE"/>
        </w:rPr>
        <w:t>იქნას მიწოდ</w:t>
      </w:r>
      <w:r w:rsidR="007B427B" w:rsidRPr="00292BDD">
        <w:rPr>
          <w:rFonts w:ascii="Sylfaen" w:hAnsi="Sylfaen"/>
          <w:sz w:val="24"/>
          <w:szCs w:val="24"/>
        </w:rPr>
        <w:t>ებული.</w:t>
      </w:r>
    </w:p>
    <w:p w14:paraId="2C19DC7D" w14:textId="626F6746" w:rsidR="00814DFC" w:rsidRPr="00292BDD" w:rsidRDefault="005B06BC" w:rsidP="0026413F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292BDD">
        <w:rPr>
          <w:rFonts w:ascii="Sylfaen" w:hAnsi="Sylfaen"/>
          <w:b/>
          <w:sz w:val="24"/>
          <w:szCs w:val="24"/>
        </w:rPr>
        <w:t>შეტყობინება</w:t>
      </w:r>
      <w:r w:rsidRPr="00292BDD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814DFC" w:rsidRPr="00292BDD">
        <w:rPr>
          <w:rFonts w:ascii="Sylfaen" w:hAnsi="Sylfaen"/>
          <w:b/>
          <w:sz w:val="24"/>
          <w:szCs w:val="24"/>
        </w:rPr>
        <w:t xml:space="preserve">საეჭვო </w:t>
      </w:r>
      <w:r w:rsidRPr="00292BDD">
        <w:rPr>
          <w:rFonts w:ascii="Sylfaen" w:hAnsi="Sylfaen"/>
          <w:b/>
          <w:sz w:val="24"/>
          <w:szCs w:val="24"/>
          <w:lang w:val="ka-GE"/>
        </w:rPr>
        <w:t>არასასურველ</w:t>
      </w:r>
      <w:r w:rsidR="00814DFC" w:rsidRPr="00292BDD">
        <w:rPr>
          <w:rFonts w:ascii="Sylfaen" w:hAnsi="Sylfaen"/>
          <w:b/>
          <w:sz w:val="24"/>
          <w:szCs w:val="24"/>
        </w:rPr>
        <w:t xml:space="preserve">ი რეაქციების შესახებ </w:t>
      </w:r>
    </w:p>
    <w:p w14:paraId="147907D9" w14:textId="79EC94F3" w:rsidR="00105571" w:rsidRPr="00292BDD" w:rsidRDefault="00105571" w:rsidP="0026413F">
      <w:pPr>
        <w:spacing w:after="0" w:line="240" w:lineRule="auto"/>
        <w:jc w:val="both"/>
        <w:rPr>
          <w:rFonts w:ascii="Sylfaen" w:hAnsi="Sylfaen"/>
          <w:bCs/>
          <w:sz w:val="24"/>
          <w:szCs w:val="24"/>
        </w:rPr>
      </w:pPr>
      <w:r w:rsidRPr="00292BDD">
        <w:rPr>
          <w:rFonts w:ascii="Sylfaen" w:hAnsi="Sylfaen"/>
          <w:bCs/>
          <w:sz w:val="24"/>
          <w:szCs w:val="24"/>
        </w:rPr>
        <w:t>მნიშვნელოვანია, რომ</w:t>
      </w:r>
      <w:r w:rsidR="005B06BC" w:rsidRPr="00292BDD">
        <w:rPr>
          <w:rFonts w:ascii="Sylfaen" w:hAnsi="Sylfaen"/>
          <w:bCs/>
          <w:sz w:val="24"/>
          <w:szCs w:val="24"/>
          <w:lang w:val="ka-GE"/>
        </w:rPr>
        <w:t xml:space="preserve"> მიწოდებული იქნას ინფორმაცია</w:t>
      </w:r>
      <w:r w:rsidRPr="00292BDD">
        <w:rPr>
          <w:rFonts w:ascii="Sylfaen" w:hAnsi="Sylfaen"/>
          <w:bCs/>
          <w:sz w:val="24"/>
          <w:szCs w:val="24"/>
        </w:rPr>
        <w:t xml:space="preserve"> </w:t>
      </w:r>
      <w:r w:rsidR="005B06BC" w:rsidRPr="00292BDD">
        <w:rPr>
          <w:rFonts w:ascii="Sylfaen" w:hAnsi="Sylfaen"/>
          <w:bCs/>
          <w:sz w:val="24"/>
          <w:szCs w:val="24"/>
        </w:rPr>
        <w:t xml:space="preserve">საეჭვო </w:t>
      </w:r>
      <w:r w:rsidR="005B06BC" w:rsidRPr="00292BDD">
        <w:rPr>
          <w:rFonts w:ascii="Sylfaen" w:hAnsi="Sylfaen"/>
          <w:bCs/>
          <w:sz w:val="24"/>
          <w:szCs w:val="24"/>
          <w:lang w:val="ka-GE"/>
        </w:rPr>
        <w:t>არასასურველ</w:t>
      </w:r>
      <w:r w:rsidR="005B06BC" w:rsidRPr="00292BDD">
        <w:rPr>
          <w:rFonts w:ascii="Sylfaen" w:hAnsi="Sylfaen"/>
          <w:bCs/>
          <w:sz w:val="24"/>
          <w:szCs w:val="24"/>
        </w:rPr>
        <w:t xml:space="preserve">ი რეაქციების შესახებ </w:t>
      </w:r>
      <w:r w:rsidRPr="00292BDD">
        <w:rPr>
          <w:rFonts w:ascii="Sylfaen" w:hAnsi="Sylfaen"/>
          <w:bCs/>
          <w:sz w:val="24"/>
          <w:szCs w:val="24"/>
        </w:rPr>
        <w:t>სამკურნალო საშუალების რეგისტრაციის შემდეგ</w:t>
      </w:r>
      <w:r w:rsidR="005B06BC" w:rsidRPr="00292BDD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292BDD">
        <w:rPr>
          <w:rFonts w:ascii="Sylfaen" w:hAnsi="Sylfaen"/>
          <w:bCs/>
          <w:sz w:val="24"/>
          <w:szCs w:val="24"/>
        </w:rPr>
        <w:t xml:space="preserve">სამკურნალო საშუალების სარგებლისა და რისკის </w:t>
      </w:r>
      <w:r w:rsidR="005B06BC" w:rsidRPr="00292BDD">
        <w:rPr>
          <w:rFonts w:ascii="Sylfaen" w:hAnsi="Sylfaen"/>
          <w:bCs/>
          <w:sz w:val="24"/>
          <w:szCs w:val="24"/>
          <w:lang w:val="ka-GE"/>
        </w:rPr>
        <w:t>შეფარდებ</w:t>
      </w:r>
      <w:r w:rsidRPr="00292BDD">
        <w:rPr>
          <w:rFonts w:ascii="Sylfaen" w:hAnsi="Sylfaen"/>
          <w:bCs/>
          <w:sz w:val="24"/>
          <w:szCs w:val="24"/>
        </w:rPr>
        <w:t>ის უწყვეტი მონიტორინგი</w:t>
      </w:r>
      <w:r w:rsidR="005B06BC" w:rsidRPr="00292BDD">
        <w:rPr>
          <w:rFonts w:ascii="Sylfaen" w:hAnsi="Sylfaen"/>
          <w:bCs/>
          <w:sz w:val="24"/>
          <w:szCs w:val="24"/>
          <w:lang w:val="ka-GE"/>
        </w:rPr>
        <w:t>ს უზრუნველყოფის მიზნით</w:t>
      </w:r>
      <w:r w:rsidRPr="00292BDD">
        <w:rPr>
          <w:rFonts w:ascii="Sylfaen" w:hAnsi="Sylfaen"/>
          <w:bCs/>
          <w:sz w:val="24"/>
          <w:szCs w:val="24"/>
        </w:rPr>
        <w:t xml:space="preserve">. </w:t>
      </w:r>
      <w:r w:rsidR="005B06BC" w:rsidRPr="00292BDD">
        <w:rPr>
          <w:rFonts w:ascii="Sylfaen" w:hAnsi="Sylfaen"/>
          <w:bCs/>
          <w:sz w:val="24"/>
          <w:szCs w:val="24"/>
          <w:lang w:val="ka-GE"/>
        </w:rPr>
        <w:t>მედიცინის მუშაკ</w:t>
      </w:r>
      <w:r w:rsidRPr="00292BDD">
        <w:rPr>
          <w:rFonts w:ascii="Sylfaen" w:hAnsi="Sylfaen"/>
          <w:bCs/>
          <w:sz w:val="24"/>
          <w:szCs w:val="24"/>
        </w:rPr>
        <w:t>ებს</w:t>
      </w:r>
      <w:r w:rsidR="005B06BC" w:rsidRPr="00292BDD">
        <w:rPr>
          <w:rFonts w:ascii="Sylfaen" w:hAnsi="Sylfaen"/>
          <w:bCs/>
          <w:sz w:val="24"/>
          <w:szCs w:val="24"/>
          <w:lang w:val="ka-GE"/>
        </w:rPr>
        <w:t xml:space="preserve"> ეძლევათ რეკომენდაცია</w:t>
      </w:r>
      <w:r w:rsidRPr="00292BDD">
        <w:rPr>
          <w:rFonts w:ascii="Sylfaen" w:hAnsi="Sylfaen"/>
          <w:bCs/>
          <w:sz w:val="24"/>
          <w:szCs w:val="24"/>
        </w:rPr>
        <w:t xml:space="preserve"> </w:t>
      </w:r>
      <w:r w:rsidR="00B934FD" w:rsidRPr="00292BDD">
        <w:rPr>
          <w:rFonts w:ascii="Sylfaen" w:hAnsi="Sylfaen"/>
          <w:bCs/>
          <w:sz w:val="24"/>
          <w:szCs w:val="24"/>
          <w:lang w:val="ka-GE"/>
        </w:rPr>
        <w:t xml:space="preserve">მიაწოდონ ინფორმაცია </w:t>
      </w:r>
      <w:r w:rsidRPr="00292BDD">
        <w:rPr>
          <w:rFonts w:ascii="Sylfaen" w:hAnsi="Sylfaen"/>
          <w:bCs/>
          <w:sz w:val="24"/>
          <w:szCs w:val="24"/>
        </w:rPr>
        <w:t xml:space="preserve">სამკურნალო საშუალების </w:t>
      </w:r>
      <w:r w:rsidRPr="00292BDD">
        <w:rPr>
          <w:rFonts w:ascii="Sylfaen" w:hAnsi="Sylfaen"/>
          <w:bCs/>
          <w:sz w:val="24"/>
          <w:szCs w:val="24"/>
        </w:rPr>
        <w:lastRenderedPageBreak/>
        <w:t xml:space="preserve">მიმართ ნებისმიერი საეჭვო </w:t>
      </w:r>
      <w:r w:rsidR="00B934FD" w:rsidRPr="00292BDD">
        <w:rPr>
          <w:rFonts w:ascii="Sylfaen" w:hAnsi="Sylfaen"/>
          <w:bCs/>
          <w:sz w:val="24"/>
          <w:szCs w:val="24"/>
          <w:lang w:val="ka-GE"/>
        </w:rPr>
        <w:t>არასასურველ</w:t>
      </w:r>
      <w:r w:rsidRPr="00292BDD">
        <w:rPr>
          <w:rFonts w:ascii="Sylfaen" w:hAnsi="Sylfaen"/>
          <w:bCs/>
          <w:sz w:val="24"/>
          <w:szCs w:val="24"/>
        </w:rPr>
        <w:t xml:space="preserve">ი რეაქციის შესახებ ევრაზიის ეკონომიკური კავშირის წევრი სახელმწიფოების ეროვნული </w:t>
      </w:r>
      <w:r w:rsidR="00B934FD" w:rsidRPr="00292BDD">
        <w:rPr>
          <w:rFonts w:ascii="Sylfaen" w:hAnsi="Sylfaen"/>
          <w:bCs/>
          <w:sz w:val="24"/>
          <w:szCs w:val="24"/>
          <w:lang w:val="ka-GE"/>
        </w:rPr>
        <w:t>არასასურველ</w:t>
      </w:r>
      <w:r w:rsidRPr="00292BDD">
        <w:rPr>
          <w:rFonts w:ascii="Sylfaen" w:hAnsi="Sylfaen"/>
          <w:bCs/>
          <w:sz w:val="24"/>
          <w:szCs w:val="24"/>
        </w:rPr>
        <w:t>ი რეაქციების შესახებ შეტყობინების სისტემების მეშვეობით.</w:t>
      </w:r>
    </w:p>
    <w:p w14:paraId="2B43DE76" w14:textId="77777777" w:rsidR="005F40E2" w:rsidRPr="00292BDD" w:rsidRDefault="005F40E2" w:rsidP="0026413F">
      <w:pPr>
        <w:pStyle w:val="NoSpacing"/>
        <w:jc w:val="both"/>
        <w:rPr>
          <w:rFonts w:ascii="Sylfaen" w:hAnsi="Sylfaen"/>
          <w:b/>
          <w:sz w:val="24"/>
          <w:szCs w:val="24"/>
          <w:lang w:val="kk-KZ"/>
        </w:rPr>
      </w:pPr>
      <w:r w:rsidRPr="00292BDD">
        <w:rPr>
          <w:rFonts w:ascii="Sylfaen" w:hAnsi="Sylfaen"/>
          <w:b/>
          <w:sz w:val="24"/>
          <w:szCs w:val="24"/>
          <w:lang w:val="kk-KZ"/>
        </w:rPr>
        <w:t>ყაზახეთის რესპუბლიკა</w:t>
      </w:r>
    </w:p>
    <w:p w14:paraId="0C36B454" w14:textId="52FFB2EF" w:rsidR="003F038A" w:rsidRPr="00292BDD" w:rsidRDefault="00505A80" w:rsidP="0026413F">
      <w:pPr>
        <w:widowControl w:val="0"/>
        <w:autoSpaceDE w:val="0"/>
        <w:autoSpaceDN w:val="0"/>
        <w:spacing w:before="40" w:after="0" w:line="240" w:lineRule="auto"/>
        <w:ind w:hanging="10"/>
        <w:jc w:val="both"/>
        <w:rPr>
          <w:rFonts w:ascii="Sylfaen" w:eastAsia="Times New Roman" w:hAnsi="Sylfaen"/>
          <w:sz w:val="24"/>
          <w:szCs w:val="24"/>
        </w:rPr>
      </w:pPr>
      <w:r w:rsidRPr="00292BDD">
        <w:rPr>
          <w:rFonts w:ascii="Sylfaen" w:eastAsia="Times New Roman" w:hAnsi="Sylfaen"/>
          <w:sz w:val="24"/>
          <w:szCs w:val="24"/>
          <w:lang w:val="ka-GE"/>
        </w:rPr>
        <w:t xml:space="preserve">ყაზახეთის რესპუბლიკის ჯანდაცვის სამინისტროს სამედიცინო და ფარმაცევტული </w:t>
      </w:r>
      <w:r w:rsidRPr="00292BDD">
        <w:rPr>
          <w:rFonts w:ascii="Sylfaen" w:eastAsia="Times New Roman" w:hAnsi="Sylfaen"/>
          <w:sz w:val="24"/>
          <w:szCs w:val="24"/>
        </w:rPr>
        <w:t>კონტროლის კომიტეტი</w:t>
      </w:r>
      <w:r w:rsidRPr="00292BDD">
        <w:rPr>
          <w:rFonts w:ascii="Sylfaen" w:eastAsia="Times New Roman" w:hAnsi="Sylfaen"/>
          <w:sz w:val="24"/>
          <w:szCs w:val="24"/>
          <w:lang w:val="ka-GE"/>
        </w:rPr>
        <w:t xml:space="preserve"> </w:t>
      </w:r>
      <w:r w:rsidR="003F038A" w:rsidRPr="00292BDD">
        <w:rPr>
          <w:rFonts w:ascii="Sylfaen" w:eastAsia="Times New Roman" w:hAnsi="Sylfaen"/>
          <w:sz w:val="24"/>
          <w:szCs w:val="24"/>
        </w:rPr>
        <w:t>რ</w:t>
      </w:r>
      <w:r w:rsidR="007231D9" w:rsidRPr="00292BDD">
        <w:rPr>
          <w:rFonts w:ascii="Sylfaen" w:eastAsia="Times New Roman" w:hAnsi="Sylfaen"/>
          <w:sz w:val="24"/>
          <w:szCs w:val="24"/>
          <w:lang w:val="ka-GE"/>
        </w:rPr>
        <w:t>ესპუბლიკური სახელმწიფო საწარმო მეურნეობის მართვის უფლებით  (რსწ მმუ)</w:t>
      </w:r>
      <w:r w:rsidR="003F038A" w:rsidRPr="00292BDD">
        <w:rPr>
          <w:rFonts w:ascii="Sylfaen" w:eastAsia="Times New Roman" w:hAnsi="Sylfaen"/>
          <w:spacing w:val="-5"/>
          <w:sz w:val="24"/>
          <w:szCs w:val="24"/>
        </w:rPr>
        <w:t xml:space="preserve"> </w:t>
      </w:r>
      <w:r w:rsidR="003F038A" w:rsidRPr="00292BDD">
        <w:rPr>
          <w:rFonts w:ascii="Sylfaen" w:eastAsia="Times New Roman" w:hAnsi="Sylfaen"/>
          <w:sz w:val="24"/>
          <w:szCs w:val="24"/>
        </w:rPr>
        <w:t>„</w:t>
      </w:r>
      <w:r w:rsidRPr="00292BDD">
        <w:rPr>
          <w:rFonts w:ascii="Sylfaen" w:eastAsia="Times New Roman" w:hAnsi="Sylfaen"/>
          <w:sz w:val="24"/>
          <w:szCs w:val="24"/>
          <w:lang w:val="ka-GE"/>
        </w:rPr>
        <w:t>სამკურნალო  საშუალებ</w:t>
      </w:r>
      <w:r w:rsidR="007231D9" w:rsidRPr="00292BDD">
        <w:rPr>
          <w:rFonts w:ascii="Sylfaen" w:eastAsia="Times New Roman" w:hAnsi="Sylfaen"/>
          <w:sz w:val="24"/>
          <w:szCs w:val="24"/>
          <w:lang w:val="ka-GE"/>
        </w:rPr>
        <w:t>ებ</w:t>
      </w:r>
      <w:r w:rsidRPr="00292BDD">
        <w:rPr>
          <w:rFonts w:ascii="Sylfaen" w:eastAsia="Times New Roman" w:hAnsi="Sylfaen"/>
          <w:sz w:val="24"/>
          <w:szCs w:val="24"/>
          <w:lang w:val="ka-GE"/>
        </w:rPr>
        <w:t xml:space="preserve">ისა და სამედიცინო ნაწარმის </w:t>
      </w:r>
      <w:r w:rsidR="007231D9" w:rsidRPr="00292BDD">
        <w:rPr>
          <w:rFonts w:ascii="Sylfaen" w:eastAsia="Times New Roman" w:hAnsi="Sylfaen"/>
          <w:sz w:val="24"/>
          <w:szCs w:val="24"/>
          <w:lang w:val="ka-GE"/>
        </w:rPr>
        <w:t>ექსპრტიზის</w:t>
      </w:r>
      <w:r w:rsidRPr="00292BDD">
        <w:rPr>
          <w:rFonts w:ascii="Sylfaen" w:eastAsia="Times New Roman" w:hAnsi="Sylfaen"/>
          <w:sz w:val="24"/>
          <w:szCs w:val="24"/>
          <w:lang w:val="ka-GE"/>
        </w:rPr>
        <w:t xml:space="preserve"> </w:t>
      </w:r>
      <w:r w:rsidR="003F038A" w:rsidRPr="00292BDD">
        <w:rPr>
          <w:rFonts w:ascii="Sylfaen" w:eastAsia="Times New Roman" w:hAnsi="Sylfaen"/>
          <w:sz w:val="24"/>
          <w:szCs w:val="24"/>
        </w:rPr>
        <w:t>ეროვნული</w:t>
      </w:r>
      <w:r w:rsidR="003F038A" w:rsidRPr="00292BDD">
        <w:rPr>
          <w:rFonts w:ascii="Sylfaen" w:eastAsia="Times New Roman" w:hAnsi="Sylfaen"/>
          <w:spacing w:val="-2"/>
          <w:sz w:val="24"/>
          <w:szCs w:val="24"/>
        </w:rPr>
        <w:t xml:space="preserve"> </w:t>
      </w:r>
      <w:r w:rsidR="003F038A" w:rsidRPr="00292BDD">
        <w:rPr>
          <w:rFonts w:ascii="Sylfaen" w:eastAsia="Times New Roman" w:hAnsi="Sylfaen"/>
          <w:sz w:val="24"/>
          <w:szCs w:val="24"/>
        </w:rPr>
        <w:t>ცენტრი</w:t>
      </w:r>
      <w:r w:rsidRPr="00292BDD">
        <w:rPr>
          <w:rFonts w:ascii="Sylfaen" w:eastAsia="Times New Roman" w:hAnsi="Sylfaen"/>
          <w:spacing w:val="-3"/>
          <w:sz w:val="24"/>
          <w:szCs w:val="24"/>
          <w:lang w:val="ka-GE"/>
        </w:rPr>
        <w:t>“</w:t>
      </w:r>
    </w:p>
    <w:p w14:paraId="29B0AF57" w14:textId="0614242A" w:rsidR="003F038A" w:rsidRPr="00292BDD" w:rsidRDefault="003F038A" w:rsidP="0026413F">
      <w:pPr>
        <w:widowControl w:val="0"/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</w:rPr>
      </w:pPr>
      <w:r w:rsidRPr="00292BDD">
        <w:rPr>
          <w:rFonts w:ascii="Sylfaen" w:eastAsia="Times New Roman" w:hAnsi="Sylfaen"/>
          <w:sz w:val="24"/>
          <w:szCs w:val="24"/>
        </w:rPr>
        <w:t>მისამართი:</w:t>
      </w:r>
      <w:r w:rsidRPr="00292BDD">
        <w:rPr>
          <w:rFonts w:ascii="Sylfaen" w:eastAsia="Times New Roman" w:hAnsi="Sylfaen"/>
          <w:spacing w:val="-3"/>
          <w:sz w:val="24"/>
          <w:szCs w:val="24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</w:rPr>
        <w:t>010000,</w:t>
      </w:r>
      <w:r w:rsidRPr="00292BDD">
        <w:rPr>
          <w:rFonts w:ascii="Sylfaen" w:eastAsia="Times New Roman" w:hAnsi="Sylfaen"/>
          <w:spacing w:val="-6"/>
          <w:sz w:val="24"/>
          <w:szCs w:val="24"/>
        </w:rPr>
        <w:t xml:space="preserve"> </w:t>
      </w:r>
      <w:r w:rsidR="00505A80" w:rsidRPr="00292BDD">
        <w:rPr>
          <w:rFonts w:ascii="Sylfaen" w:eastAsia="Times New Roman" w:hAnsi="Sylfaen"/>
          <w:sz w:val="24"/>
          <w:szCs w:val="24"/>
          <w:lang w:val="ka-GE"/>
        </w:rPr>
        <w:t>ქალ</w:t>
      </w:r>
      <w:r w:rsidRPr="00292BDD">
        <w:rPr>
          <w:rFonts w:ascii="Sylfaen" w:eastAsia="Times New Roman" w:hAnsi="Sylfaen"/>
          <w:sz w:val="24"/>
          <w:szCs w:val="24"/>
        </w:rPr>
        <w:t>.</w:t>
      </w:r>
      <w:r w:rsidRPr="00292BDD">
        <w:rPr>
          <w:rFonts w:ascii="Sylfaen" w:eastAsia="Times New Roman" w:hAnsi="Sylfaen"/>
          <w:spacing w:val="-6"/>
          <w:sz w:val="24"/>
          <w:szCs w:val="24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</w:rPr>
        <w:t>ასტანა,</w:t>
      </w:r>
      <w:r w:rsidRPr="00292BDD">
        <w:rPr>
          <w:rFonts w:ascii="Sylfaen" w:eastAsia="Times New Roman" w:hAnsi="Sylfaen"/>
          <w:spacing w:val="-2"/>
          <w:sz w:val="24"/>
          <w:szCs w:val="24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</w:rPr>
        <w:t>რაიონი</w:t>
      </w:r>
      <w:r w:rsidRPr="00292BDD">
        <w:rPr>
          <w:rFonts w:ascii="Sylfaen" w:eastAsia="Times New Roman" w:hAnsi="Sylfaen"/>
          <w:spacing w:val="-7"/>
          <w:sz w:val="24"/>
          <w:szCs w:val="24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</w:rPr>
        <w:t>ბაიკონ</w:t>
      </w:r>
      <w:r w:rsidR="00505A80" w:rsidRPr="00292BDD">
        <w:rPr>
          <w:rFonts w:ascii="Sylfaen" w:eastAsia="Times New Roman" w:hAnsi="Sylfaen"/>
          <w:sz w:val="24"/>
          <w:szCs w:val="24"/>
          <w:lang w:val="ka-GE"/>
        </w:rPr>
        <w:t>ი</w:t>
      </w:r>
      <w:r w:rsidRPr="00292BDD">
        <w:rPr>
          <w:rFonts w:ascii="Sylfaen" w:eastAsia="Times New Roman" w:hAnsi="Sylfaen"/>
          <w:sz w:val="24"/>
          <w:szCs w:val="24"/>
        </w:rPr>
        <w:t>რი, ა.</w:t>
      </w:r>
      <w:r w:rsidRPr="00292BDD">
        <w:rPr>
          <w:rFonts w:ascii="Sylfaen" w:eastAsia="Times New Roman" w:hAnsi="Sylfaen"/>
          <w:spacing w:val="-2"/>
          <w:sz w:val="24"/>
          <w:szCs w:val="24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</w:rPr>
        <w:t>იმანოვ</w:t>
      </w:r>
      <w:r w:rsidR="00505A80" w:rsidRPr="00292BDD">
        <w:rPr>
          <w:rFonts w:ascii="Sylfaen" w:eastAsia="Times New Roman" w:hAnsi="Sylfaen"/>
          <w:sz w:val="24"/>
          <w:szCs w:val="24"/>
          <w:lang w:val="ka-GE"/>
        </w:rPr>
        <w:t>ის ქუჩა</w:t>
      </w:r>
      <w:r w:rsidRPr="00292BDD">
        <w:rPr>
          <w:rFonts w:ascii="Sylfaen" w:eastAsia="Times New Roman" w:hAnsi="Sylfaen"/>
          <w:sz w:val="24"/>
          <w:szCs w:val="24"/>
        </w:rPr>
        <w:t>,</w:t>
      </w:r>
      <w:r w:rsidRPr="00292BDD">
        <w:rPr>
          <w:rFonts w:ascii="Sylfaen" w:eastAsia="Times New Roman" w:hAnsi="Sylfaen"/>
          <w:spacing w:val="-2"/>
          <w:sz w:val="24"/>
          <w:szCs w:val="24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</w:rPr>
        <w:t>13 ტელეფონი: +7 (7172) 235135</w:t>
      </w:r>
    </w:p>
    <w:p w14:paraId="6EB2D1C8" w14:textId="2185B41B" w:rsidR="003F038A" w:rsidRPr="00292BDD" w:rsidRDefault="003F038A" w:rsidP="0026413F">
      <w:pPr>
        <w:widowControl w:val="0"/>
        <w:tabs>
          <w:tab w:val="left" w:pos="3119"/>
        </w:tabs>
        <w:autoSpaceDE w:val="0"/>
        <w:autoSpaceDN w:val="0"/>
        <w:spacing w:after="0" w:line="240" w:lineRule="auto"/>
        <w:ind w:right="3968"/>
        <w:jc w:val="both"/>
        <w:rPr>
          <w:rFonts w:ascii="Sylfaen" w:eastAsia="Times New Roman" w:hAnsi="Sylfaen"/>
          <w:color w:val="0000FF"/>
          <w:sz w:val="24"/>
          <w:szCs w:val="24"/>
        </w:rPr>
      </w:pPr>
      <w:r w:rsidRPr="00292BDD">
        <w:rPr>
          <w:rFonts w:ascii="Sylfaen" w:eastAsia="Times New Roman" w:hAnsi="Sylfaen"/>
          <w:sz w:val="24"/>
          <w:szCs w:val="24"/>
        </w:rPr>
        <w:t>ელ</w:t>
      </w:r>
      <w:r w:rsidR="00505A80" w:rsidRPr="00292BDD">
        <w:rPr>
          <w:rFonts w:ascii="Sylfaen" w:eastAsia="Times New Roman" w:hAnsi="Sylfaen"/>
          <w:sz w:val="24"/>
          <w:szCs w:val="24"/>
          <w:lang w:val="ka-GE"/>
        </w:rPr>
        <w:t>ექტრონული</w:t>
      </w:r>
      <w:r w:rsidRPr="00292BDD">
        <w:rPr>
          <w:rFonts w:ascii="Sylfaen" w:eastAsia="Times New Roman" w:hAnsi="Sylfaen"/>
          <w:sz w:val="24"/>
          <w:szCs w:val="24"/>
        </w:rPr>
        <w:t xml:space="preserve"> ფოსტა: </w:t>
      </w:r>
      <w:hyperlink r:id="rId8" w:history="1">
        <w:r w:rsidRPr="00292BDD">
          <w:rPr>
            <w:rStyle w:val="Hyperlink"/>
            <w:rFonts w:ascii="Sylfaen" w:eastAsia="Times New Roman" w:hAnsi="Sylfaen"/>
            <w:sz w:val="24"/>
            <w:szCs w:val="24"/>
          </w:rPr>
          <w:t>farm@dari.kz</w:t>
        </w:r>
      </w:hyperlink>
      <w:r w:rsidRPr="00292BDD">
        <w:rPr>
          <w:rFonts w:ascii="Sylfaen" w:eastAsia="Times New Roman" w:hAnsi="Sylfaen"/>
          <w:color w:val="0000FF"/>
          <w:sz w:val="24"/>
          <w:szCs w:val="24"/>
        </w:rPr>
        <w:t xml:space="preserve"> </w:t>
      </w:r>
    </w:p>
    <w:p w14:paraId="3A96122B" w14:textId="1BB3297B" w:rsidR="00505A80" w:rsidRPr="00292BDD" w:rsidRDefault="00505A80" w:rsidP="0026413F">
      <w:pPr>
        <w:widowControl w:val="0"/>
        <w:tabs>
          <w:tab w:val="left" w:pos="3119"/>
        </w:tabs>
        <w:autoSpaceDE w:val="0"/>
        <w:autoSpaceDN w:val="0"/>
        <w:spacing w:after="0" w:line="240" w:lineRule="auto"/>
        <w:ind w:right="3968"/>
        <w:jc w:val="both"/>
        <w:rPr>
          <w:rFonts w:ascii="Sylfaen" w:eastAsia="Times New Roman" w:hAnsi="Sylfaen"/>
          <w:color w:val="0000FF"/>
          <w:sz w:val="24"/>
          <w:szCs w:val="24"/>
          <w:u w:val="single"/>
        </w:rPr>
      </w:pPr>
      <w:r w:rsidRPr="00292BDD">
        <w:rPr>
          <w:rFonts w:ascii="Sylfaen" w:eastAsia="Times New Roman" w:hAnsi="Sylfaen"/>
          <w:sz w:val="24"/>
          <w:szCs w:val="24"/>
          <w:lang w:val="ka-GE"/>
        </w:rPr>
        <w:t>ინტერნეტ-</w:t>
      </w:r>
      <w:r w:rsidR="003F038A" w:rsidRPr="00292BDD">
        <w:rPr>
          <w:rFonts w:ascii="Sylfaen" w:eastAsia="Times New Roman" w:hAnsi="Sylfaen"/>
          <w:sz w:val="24"/>
          <w:szCs w:val="24"/>
        </w:rPr>
        <w:t>საიტი:</w:t>
      </w:r>
      <w:r w:rsidR="003F038A" w:rsidRPr="00292BDD">
        <w:rPr>
          <w:rFonts w:ascii="Sylfaen" w:eastAsia="Times New Roman" w:hAnsi="Sylfaen"/>
          <w:spacing w:val="-15"/>
          <w:sz w:val="24"/>
          <w:szCs w:val="24"/>
        </w:rPr>
        <w:t xml:space="preserve"> </w:t>
      </w:r>
      <w:hyperlink r:id="rId9" w:history="1">
        <w:r w:rsidR="003F038A" w:rsidRPr="00292BDD">
          <w:rPr>
            <w:rFonts w:ascii="Sylfaen" w:eastAsia="Times New Roman" w:hAnsi="Sylfaen"/>
            <w:color w:val="0000FF"/>
            <w:sz w:val="24"/>
            <w:szCs w:val="24"/>
            <w:u w:val="single"/>
          </w:rPr>
          <w:t>http://www.ndda.kz</w:t>
        </w:r>
      </w:hyperlink>
    </w:p>
    <w:p w14:paraId="039DB9F4" w14:textId="77777777" w:rsidR="003F038A" w:rsidRPr="00292BDD" w:rsidRDefault="003F038A" w:rsidP="0026413F">
      <w:pPr>
        <w:pStyle w:val="NoSpacing"/>
        <w:jc w:val="both"/>
        <w:rPr>
          <w:rFonts w:ascii="Sylfaen" w:eastAsia="Times New Roman" w:hAnsi="Sylfaen"/>
          <w:b/>
          <w:bCs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b/>
          <w:bCs/>
          <w:sz w:val="24"/>
          <w:szCs w:val="24"/>
          <w:lang w:eastAsia="ru-RU"/>
        </w:rPr>
        <w:t>სომხეთის რესპუბლიკა</w:t>
      </w:r>
    </w:p>
    <w:p w14:paraId="54F37B10" w14:textId="7841E500" w:rsidR="003F038A" w:rsidRPr="00292BDD" w:rsidRDefault="00B934FD" w:rsidP="0026413F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val="ka-GE" w:eastAsia="ru-RU"/>
        </w:rPr>
        <w:t>„</w:t>
      </w:r>
      <w:r w:rsidR="003F038A" w:rsidRPr="00292BDD">
        <w:rPr>
          <w:rFonts w:ascii="Sylfaen" w:eastAsia="Times New Roman" w:hAnsi="Sylfaen"/>
          <w:sz w:val="24"/>
          <w:szCs w:val="24"/>
          <w:lang w:eastAsia="ru-RU"/>
        </w:rPr>
        <w:t>მედიკამენტებისა და სამედიცინო ტექნოლოგიების ექსპერტიზის ცენტრი,</w:t>
      </w:r>
      <w:r w:rsidRPr="00292BDD">
        <w:rPr>
          <w:rFonts w:ascii="Sylfaen" w:eastAsia="Times New Roman" w:hAnsi="Sylfaen"/>
          <w:sz w:val="24"/>
          <w:szCs w:val="24"/>
          <w:lang w:val="ka-GE" w:eastAsia="ru-RU"/>
        </w:rPr>
        <w:t>“</w:t>
      </w:r>
      <w:r w:rsidR="003F038A" w:rsidRPr="00292BDD">
        <w:rPr>
          <w:rFonts w:ascii="Sylfaen" w:eastAsia="Times New Roman" w:hAnsi="Sylfaen"/>
          <w:sz w:val="24"/>
          <w:szCs w:val="24"/>
          <w:lang w:eastAsia="ru-RU"/>
        </w:rPr>
        <w:t xml:space="preserve"> სახელმწიფო არაკომერციული ორგანიზაცია</w:t>
      </w:r>
    </w:p>
    <w:p w14:paraId="17213EC3" w14:textId="7108BED0" w:rsidR="007112C8" w:rsidRPr="00292BDD" w:rsidRDefault="00B934FD" w:rsidP="0026413F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val="ka-GE" w:eastAsia="ru-RU"/>
        </w:rPr>
        <w:t>მედიკამენტ</w:t>
      </w:r>
      <w:r w:rsidR="003F038A" w:rsidRPr="00292BDD">
        <w:rPr>
          <w:rFonts w:ascii="Sylfaen" w:eastAsia="Times New Roman" w:hAnsi="Sylfaen"/>
          <w:sz w:val="24"/>
          <w:szCs w:val="24"/>
          <w:lang w:eastAsia="ru-RU"/>
        </w:rPr>
        <w:t>ის უსაფრთხოების მონიტორინგის დეპარტამენტი</w:t>
      </w:r>
    </w:p>
    <w:p w14:paraId="1BC50236" w14:textId="53FC7069" w:rsidR="003F038A" w:rsidRPr="00292BDD" w:rsidRDefault="003F038A" w:rsidP="0026413F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eastAsia="ru-RU"/>
        </w:rPr>
        <w:t xml:space="preserve">მისამართი: </w:t>
      </w:r>
      <w:r w:rsidR="00B934FD" w:rsidRPr="00292BDD">
        <w:rPr>
          <w:rFonts w:ascii="Sylfaen" w:eastAsia="Times New Roman" w:hAnsi="Sylfaen"/>
          <w:sz w:val="24"/>
          <w:szCs w:val="24"/>
          <w:lang w:val="ka-GE" w:eastAsia="ru-RU"/>
        </w:rPr>
        <w:t xml:space="preserve">ქალ. 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>ერევანი 0051, კომიტასის გამზ. 49/5. ტელეფონი: (+374 10) 20-05-05. (+374 96) 22-05-05</w:t>
      </w:r>
    </w:p>
    <w:p w14:paraId="6FF28C95" w14:textId="3C0DCDE5" w:rsidR="003F038A" w:rsidRPr="00292BDD" w:rsidRDefault="003F038A" w:rsidP="0026413F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</w:rPr>
        <w:t>ელ</w:t>
      </w:r>
      <w:r w:rsidR="00B934FD" w:rsidRPr="00292BDD">
        <w:rPr>
          <w:rFonts w:ascii="Sylfaen" w:eastAsia="Times New Roman" w:hAnsi="Sylfaen"/>
          <w:sz w:val="24"/>
          <w:szCs w:val="24"/>
          <w:lang w:val="ka-GE"/>
        </w:rPr>
        <w:t>ექტრონული</w:t>
      </w:r>
      <w:r w:rsidRPr="00292BDD">
        <w:rPr>
          <w:rFonts w:ascii="Sylfaen" w:eastAsia="Times New Roman" w:hAnsi="Sylfaen"/>
          <w:sz w:val="24"/>
          <w:szCs w:val="24"/>
        </w:rPr>
        <w:t xml:space="preserve"> ფოსტა: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 xml:space="preserve"> </w:t>
      </w:r>
      <w:hyperlink r:id="rId10" w:history="1">
        <w:r w:rsidRPr="00292BDD">
          <w:rPr>
            <w:rStyle w:val="Hyperlink"/>
            <w:rFonts w:ascii="Sylfaen" w:eastAsia="Times New Roman" w:hAnsi="Sylfaen"/>
            <w:sz w:val="24"/>
            <w:szCs w:val="24"/>
            <w:lang w:eastAsia="ru-RU"/>
          </w:rPr>
          <w:t>vigilance@pharm.am</w:t>
        </w:r>
      </w:hyperlink>
    </w:p>
    <w:p w14:paraId="43AC21D4" w14:textId="297CDDA1" w:rsidR="005F40E2" w:rsidRPr="00292BDD" w:rsidRDefault="00B934FD" w:rsidP="0026413F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val="ka-GE"/>
        </w:rPr>
        <w:t>ინტერნეტ-</w:t>
      </w:r>
      <w:r w:rsidR="003F038A" w:rsidRPr="00292BDD">
        <w:rPr>
          <w:rFonts w:ascii="Sylfaen" w:eastAsia="Times New Roman" w:hAnsi="Sylfaen"/>
          <w:sz w:val="24"/>
          <w:szCs w:val="24"/>
        </w:rPr>
        <w:t xml:space="preserve">საიტი </w:t>
      </w:r>
      <w:r w:rsidR="003F038A" w:rsidRPr="00292BDD">
        <w:rPr>
          <w:rFonts w:ascii="Sylfaen" w:eastAsia="Times New Roman" w:hAnsi="Sylfaen"/>
          <w:sz w:val="24"/>
          <w:szCs w:val="24"/>
          <w:lang w:eastAsia="ru-RU"/>
        </w:rPr>
        <w:t xml:space="preserve">: </w:t>
      </w:r>
      <w:hyperlink r:id="rId11" w:history="1">
        <w:r w:rsidR="003F038A" w:rsidRPr="00292BDD">
          <w:rPr>
            <w:rStyle w:val="Hyperlink"/>
            <w:rFonts w:ascii="Sylfaen" w:eastAsia="Times New Roman" w:hAnsi="Sylfaen"/>
            <w:sz w:val="24"/>
            <w:szCs w:val="24"/>
            <w:lang w:eastAsia="ru-RU"/>
          </w:rPr>
          <w:t>www.pharm.am</w:t>
        </w:r>
      </w:hyperlink>
    </w:p>
    <w:p w14:paraId="1A81A917" w14:textId="77777777" w:rsidR="003F038A" w:rsidRPr="00292BDD" w:rsidRDefault="003F038A" w:rsidP="0026413F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</w:p>
    <w:p w14:paraId="7818228B" w14:textId="77777777" w:rsidR="003F038A" w:rsidRPr="00292BDD" w:rsidRDefault="003F038A" w:rsidP="0026413F">
      <w:pPr>
        <w:pStyle w:val="NoSpacing"/>
        <w:jc w:val="both"/>
        <w:rPr>
          <w:rFonts w:ascii="Sylfaen" w:eastAsia="Times New Roman" w:hAnsi="Sylfaen"/>
          <w:b/>
          <w:bCs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b/>
          <w:bCs/>
          <w:sz w:val="24"/>
          <w:szCs w:val="24"/>
          <w:lang w:eastAsia="ru-RU"/>
        </w:rPr>
        <w:t>ყირგიზეთის რესპუბლიკა</w:t>
      </w:r>
    </w:p>
    <w:p w14:paraId="50F22C3A" w14:textId="17610B01" w:rsidR="003F038A" w:rsidRPr="00292BDD" w:rsidRDefault="003F038A" w:rsidP="0026413F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eastAsia="ru-RU"/>
        </w:rPr>
        <w:t>ყირგიზეთის რესპუბლიკის ჯანდაცვის სამინისტროს მედიკამენტების</w:t>
      </w:r>
      <w:r w:rsidR="00B934FD" w:rsidRPr="00292BDD">
        <w:rPr>
          <w:rFonts w:ascii="Sylfaen" w:eastAsia="Times New Roman" w:hAnsi="Sylfaen"/>
          <w:sz w:val="24"/>
          <w:szCs w:val="24"/>
          <w:lang w:val="ka-GE" w:eastAsia="ru-RU"/>
        </w:rPr>
        <w:t xml:space="preserve"> უზრუნველყოფის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 xml:space="preserve">ა და სამედიცინო </w:t>
      </w:r>
      <w:r w:rsidR="00B934FD" w:rsidRPr="00292BDD">
        <w:rPr>
          <w:rFonts w:ascii="Sylfaen" w:eastAsia="Times New Roman" w:hAnsi="Sylfaen"/>
          <w:sz w:val="24"/>
          <w:szCs w:val="24"/>
          <w:lang w:val="ka-GE" w:eastAsia="ru-RU"/>
        </w:rPr>
        <w:t>ტექნიკ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>ის დეპარტამენტი</w:t>
      </w:r>
    </w:p>
    <w:p w14:paraId="75977F1D" w14:textId="5F5C7D16" w:rsidR="003F038A" w:rsidRPr="00292BDD" w:rsidRDefault="003F038A" w:rsidP="0026413F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eastAsia="ru-RU"/>
        </w:rPr>
        <w:t xml:space="preserve">მისამართი: 720044, </w:t>
      </w:r>
      <w:r w:rsidR="00B934FD" w:rsidRPr="00292BDD">
        <w:rPr>
          <w:rFonts w:ascii="Sylfaen" w:eastAsia="Times New Roman" w:hAnsi="Sylfaen"/>
          <w:sz w:val="24"/>
          <w:szCs w:val="24"/>
          <w:lang w:val="ka-GE" w:eastAsia="ru-RU"/>
        </w:rPr>
        <w:t xml:space="preserve">ქალ. 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>ბიშკეკი, მე-3 ხაზის ქ</w:t>
      </w:r>
      <w:r w:rsidR="00505A80" w:rsidRPr="00292BDD">
        <w:rPr>
          <w:rFonts w:ascii="Sylfaen" w:eastAsia="Times New Roman" w:hAnsi="Sylfaen"/>
          <w:sz w:val="24"/>
          <w:szCs w:val="24"/>
          <w:lang w:val="ka-GE" w:eastAsia="ru-RU"/>
        </w:rPr>
        <w:t>უჩა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>, 25</w:t>
      </w:r>
    </w:p>
    <w:p w14:paraId="4FF477C4" w14:textId="77777777" w:rsidR="003F038A" w:rsidRPr="00292BDD" w:rsidRDefault="003F038A" w:rsidP="0026413F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eastAsia="ru-RU"/>
        </w:rPr>
        <w:t>ტელეფონი: 0800 800-26-26</w:t>
      </w:r>
    </w:p>
    <w:p w14:paraId="70A37A55" w14:textId="5B650756" w:rsidR="003F038A" w:rsidRPr="00292BDD" w:rsidRDefault="003F038A" w:rsidP="0026413F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eastAsia="ru-RU"/>
        </w:rPr>
        <w:t>ელ</w:t>
      </w:r>
      <w:r w:rsidR="00505A80" w:rsidRPr="00292BDD">
        <w:rPr>
          <w:rFonts w:ascii="Sylfaen" w:eastAsia="Times New Roman" w:hAnsi="Sylfaen"/>
          <w:sz w:val="24"/>
          <w:szCs w:val="24"/>
          <w:lang w:val="ka-GE" w:eastAsia="ru-RU"/>
        </w:rPr>
        <w:t>ექტრონული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 xml:space="preserve"> ფოსტა: </w:t>
      </w:r>
      <w:hyperlink r:id="rId12" w:history="1">
        <w:r w:rsidRPr="00292BDD">
          <w:rPr>
            <w:rStyle w:val="Hyperlink"/>
            <w:rFonts w:ascii="Sylfaen" w:eastAsia="Times New Roman" w:hAnsi="Sylfaen"/>
            <w:sz w:val="24"/>
            <w:szCs w:val="24"/>
            <w:lang w:eastAsia="ru-RU"/>
          </w:rPr>
          <w:t>dlomt@pharm.kg</w:t>
        </w:r>
      </w:hyperlink>
    </w:p>
    <w:p w14:paraId="7A79BD74" w14:textId="16B899E4" w:rsidR="003F038A" w:rsidRPr="00292BDD" w:rsidRDefault="00505A80" w:rsidP="0026413F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val="ka-GE"/>
        </w:rPr>
        <w:t>ინტერნეტ-</w:t>
      </w:r>
      <w:r w:rsidR="003F038A" w:rsidRPr="00292BDD">
        <w:rPr>
          <w:rFonts w:ascii="Sylfaen" w:eastAsia="Times New Roman" w:hAnsi="Sylfaen"/>
          <w:sz w:val="24"/>
          <w:szCs w:val="24"/>
        </w:rPr>
        <w:t xml:space="preserve">საიტი </w:t>
      </w:r>
      <w:r w:rsidR="003F038A" w:rsidRPr="00292BDD">
        <w:rPr>
          <w:rFonts w:ascii="Sylfaen" w:eastAsia="Times New Roman" w:hAnsi="Sylfaen"/>
          <w:sz w:val="24"/>
          <w:szCs w:val="24"/>
          <w:lang w:eastAsia="ru-RU"/>
        </w:rPr>
        <w:t xml:space="preserve">: </w:t>
      </w:r>
      <w:hyperlink r:id="rId13" w:history="1">
        <w:r w:rsidR="003F038A" w:rsidRPr="00292BDD">
          <w:rPr>
            <w:rStyle w:val="Hyperlink"/>
            <w:rFonts w:ascii="Sylfaen" w:eastAsia="Times New Roman" w:hAnsi="Sylfaen"/>
            <w:sz w:val="24"/>
            <w:szCs w:val="24"/>
            <w:lang w:eastAsia="ru-RU"/>
          </w:rPr>
          <w:t>www.pharm.kg</w:t>
        </w:r>
      </w:hyperlink>
    </w:p>
    <w:p w14:paraId="7A282896" w14:textId="77777777" w:rsidR="003F038A" w:rsidRPr="00292BDD" w:rsidRDefault="003F038A" w:rsidP="0026413F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</w:p>
    <w:p w14:paraId="3D9A969C" w14:textId="77777777" w:rsidR="00123DB5" w:rsidRPr="00292BDD" w:rsidRDefault="00123DB5" w:rsidP="0026413F">
      <w:pPr>
        <w:spacing w:after="0" w:line="240" w:lineRule="auto"/>
        <w:jc w:val="both"/>
        <w:rPr>
          <w:rFonts w:ascii="Sylfaen" w:hAnsi="Sylfaen"/>
          <w:color w:val="000000"/>
          <w:sz w:val="24"/>
          <w:szCs w:val="24"/>
        </w:rPr>
      </w:pP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>4.9 დოზის გადაჭარბება</w:t>
      </w:r>
    </w:p>
    <w:p w14:paraId="6E90BB48" w14:textId="77777777" w:rsidR="009F7CDA" w:rsidRPr="00292BDD" w:rsidRDefault="009F7CDA" w:rsidP="0026413F">
      <w:pPr>
        <w:spacing w:after="0" w:line="240" w:lineRule="auto"/>
        <w:ind w:right="-1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i/>
          <w:sz w:val="24"/>
          <w:szCs w:val="24"/>
        </w:rPr>
        <w:t xml:space="preserve">სიმპტომები: </w:t>
      </w:r>
      <w:r w:rsidRPr="00292BDD">
        <w:rPr>
          <w:rFonts w:ascii="Sylfaen" w:hAnsi="Sylfaen"/>
          <w:sz w:val="24"/>
          <w:szCs w:val="24"/>
        </w:rPr>
        <w:t>თავბრუსხვევა, არითმია, კრუნჩხვები.</w:t>
      </w:r>
    </w:p>
    <w:p w14:paraId="416DA67A" w14:textId="206794D0" w:rsidR="009F7CDA" w:rsidRPr="00292BDD" w:rsidRDefault="009F7CDA" w:rsidP="0026413F">
      <w:pPr>
        <w:spacing w:after="0" w:line="240" w:lineRule="auto"/>
        <w:ind w:right="-1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i/>
          <w:sz w:val="24"/>
          <w:szCs w:val="24"/>
        </w:rPr>
        <w:t xml:space="preserve">მკურნალობა: </w:t>
      </w:r>
      <w:r w:rsidRPr="00292BDD">
        <w:rPr>
          <w:rFonts w:ascii="Sylfaen" w:hAnsi="Sylfaen"/>
          <w:sz w:val="24"/>
          <w:szCs w:val="24"/>
        </w:rPr>
        <w:t xml:space="preserve">პრეპარატის </w:t>
      </w:r>
      <w:r w:rsidR="007231D9" w:rsidRPr="00292BDD">
        <w:rPr>
          <w:rFonts w:ascii="Sylfaen" w:hAnsi="Sylfaen"/>
          <w:sz w:val="24"/>
          <w:szCs w:val="24"/>
          <w:lang w:val="ka-GE"/>
        </w:rPr>
        <w:t>მოხსნ</w:t>
      </w:r>
      <w:r w:rsidRPr="00292BDD">
        <w:rPr>
          <w:rFonts w:ascii="Sylfaen" w:hAnsi="Sylfaen"/>
          <w:sz w:val="24"/>
          <w:szCs w:val="24"/>
        </w:rPr>
        <w:t>ა, სიმპტომური თერაპია.</w:t>
      </w:r>
    </w:p>
    <w:p w14:paraId="269870C3" w14:textId="25280AC3" w:rsidR="005877BD" w:rsidRPr="00292BDD" w:rsidRDefault="005877BD" w:rsidP="0026413F">
      <w:pPr>
        <w:tabs>
          <w:tab w:val="left" w:pos="2410"/>
        </w:tabs>
        <w:spacing w:after="0" w:line="240" w:lineRule="auto"/>
        <w:ind w:right="-1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  <w:lang w:bidi="ru-RU"/>
        </w:rPr>
        <w:t>სიმპტომები გამოვლ</w:t>
      </w:r>
      <w:r w:rsidR="007231D9" w:rsidRPr="00292BDD">
        <w:rPr>
          <w:rFonts w:ascii="Sylfaen" w:hAnsi="Sylfaen"/>
          <w:sz w:val="24"/>
          <w:szCs w:val="24"/>
          <w:lang w:val="ka-GE" w:bidi="ru-RU"/>
        </w:rPr>
        <w:t>ენისას მკურნალობის დასანიშნად უნდა</w:t>
      </w:r>
      <w:r w:rsidRPr="00292BDD">
        <w:rPr>
          <w:rFonts w:ascii="Sylfaen" w:hAnsi="Sylfaen"/>
          <w:sz w:val="24"/>
          <w:szCs w:val="24"/>
          <w:lang w:bidi="ru-RU"/>
        </w:rPr>
        <w:t xml:space="preserve"> </w:t>
      </w:r>
      <w:r w:rsidR="007231D9" w:rsidRPr="00292BDD">
        <w:rPr>
          <w:rFonts w:ascii="Sylfaen" w:hAnsi="Sylfaen"/>
          <w:sz w:val="24"/>
          <w:szCs w:val="24"/>
          <w:lang w:val="ka-GE" w:bidi="ru-RU"/>
        </w:rPr>
        <w:t>მიმართოთ</w:t>
      </w:r>
      <w:r w:rsidRPr="00292BDD">
        <w:rPr>
          <w:rFonts w:ascii="Sylfaen" w:hAnsi="Sylfaen"/>
          <w:sz w:val="24"/>
          <w:szCs w:val="24"/>
          <w:lang w:bidi="ru-RU"/>
        </w:rPr>
        <w:t xml:space="preserve"> ექიმ</w:t>
      </w:r>
      <w:r w:rsidR="007231D9" w:rsidRPr="00292BDD">
        <w:rPr>
          <w:rFonts w:ascii="Sylfaen" w:hAnsi="Sylfaen"/>
          <w:sz w:val="24"/>
          <w:szCs w:val="24"/>
          <w:lang w:val="ka-GE" w:bidi="ru-RU"/>
        </w:rPr>
        <w:t>ს</w:t>
      </w:r>
      <w:r w:rsidRPr="00292BDD">
        <w:rPr>
          <w:rFonts w:ascii="Sylfaen" w:hAnsi="Sylfaen"/>
          <w:sz w:val="24"/>
          <w:szCs w:val="24"/>
          <w:lang w:bidi="ru-RU"/>
        </w:rPr>
        <w:t>.</w:t>
      </w:r>
    </w:p>
    <w:p w14:paraId="412AA588" w14:textId="77777777" w:rsidR="005877BD" w:rsidRPr="00292BDD" w:rsidRDefault="005877BD" w:rsidP="0026413F">
      <w:pPr>
        <w:tabs>
          <w:tab w:val="left" w:pos="567"/>
          <w:tab w:val="left" w:pos="5670"/>
        </w:tabs>
        <w:spacing w:after="0" w:line="240" w:lineRule="auto"/>
        <w:ind w:right="-1"/>
        <w:jc w:val="both"/>
        <w:rPr>
          <w:rFonts w:ascii="Sylfaen" w:hAnsi="Sylfaen"/>
          <w:i/>
          <w:sz w:val="24"/>
          <w:szCs w:val="24"/>
        </w:rPr>
      </w:pPr>
      <w:r w:rsidRPr="00292BDD">
        <w:rPr>
          <w:rFonts w:ascii="Sylfaen" w:hAnsi="Sylfaen"/>
          <w:i/>
          <w:sz w:val="24"/>
          <w:szCs w:val="24"/>
        </w:rPr>
        <w:t>ბავშვები</w:t>
      </w:r>
    </w:p>
    <w:p w14:paraId="1C1D3131" w14:textId="428E7B7B" w:rsidR="00705FAE" w:rsidRPr="00292BDD" w:rsidRDefault="005877BD" w:rsidP="0026413F">
      <w:pPr>
        <w:tabs>
          <w:tab w:val="left" w:pos="2410"/>
        </w:tabs>
        <w:spacing w:line="240" w:lineRule="auto"/>
        <w:ind w:right="-1"/>
        <w:jc w:val="both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</w:rPr>
        <w:t xml:space="preserve">პრეპარატის შემთხვევითი გამოყენების შემთხვევაში </w:t>
      </w:r>
      <w:r w:rsidRPr="00292BDD">
        <w:rPr>
          <w:rFonts w:ascii="Sylfaen" w:hAnsi="Sylfaen"/>
          <w:sz w:val="24"/>
          <w:szCs w:val="24"/>
          <w:lang w:bidi="ru-RU"/>
        </w:rPr>
        <w:t>მკურნალობი</w:t>
      </w:r>
      <w:r w:rsidR="00F46803" w:rsidRPr="00292BDD">
        <w:rPr>
          <w:rFonts w:ascii="Sylfaen" w:hAnsi="Sylfaen"/>
          <w:sz w:val="24"/>
          <w:szCs w:val="24"/>
          <w:lang w:val="ka-GE" w:bidi="ru-RU"/>
        </w:rPr>
        <w:t>ს დასანიშნად</w:t>
      </w:r>
      <w:r w:rsidRPr="00292BDD">
        <w:rPr>
          <w:rFonts w:ascii="Sylfaen" w:hAnsi="Sylfaen"/>
          <w:sz w:val="24"/>
          <w:szCs w:val="24"/>
          <w:lang w:bidi="ru-RU"/>
        </w:rPr>
        <w:t xml:space="preserve"> უნდა მიმართოთ ექიმს.</w:t>
      </w:r>
    </w:p>
    <w:p w14:paraId="26F4F606" w14:textId="77777777" w:rsidR="00C153F2" w:rsidRPr="00292BDD" w:rsidRDefault="00C153F2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/>
          <w:b/>
          <w:sz w:val="24"/>
          <w:szCs w:val="24"/>
          <w:lang w:eastAsia="ru-RU"/>
        </w:rPr>
      </w:pPr>
      <w:r w:rsidRPr="00292BDD">
        <w:rPr>
          <w:rFonts w:ascii="Sylfaen" w:hAnsi="Sylfaen"/>
          <w:b/>
          <w:sz w:val="24"/>
          <w:szCs w:val="24"/>
          <w:lang w:eastAsia="ru-RU"/>
        </w:rPr>
        <w:t xml:space="preserve">5. </w:t>
      </w:r>
      <w:r w:rsidRPr="00292BDD">
        <w:rPr>
          <w:rFonts w:ascii="Sylfaen" w:eastAsia="TimesNewRomanPSMT" w:hAnsi="Sylfaen"/>
          <w:b/>
          <w:sz w:val="24"/>
          <w:szCs w:val="24"/>
          <w:lang w:eastAsia="ru-RU"/>
        </w:rPr>
        <w:t>ფარმაკოლოგიური თვისებები</w:t>
      </w:r>
    </w:p>
    <w:p w14:paraId="1E8F1A20" w14:textId="77777777" w:rsidR="00C153F2" w:rsidRPr="00292BDD" w:rsidRDefault="00C153F2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/>
          <w:b/>
          <w:sz w:val="24"/>
          <w:szCs w:val="24"/>
          <w:lang w:eastAsia="ru-RU"/>
        </w:rPr>
      </w:pPr>
      <w:r w:rsidRPr="00292BDD">
        <w:rPr>
          <w:rFonts w:ascii="Sylfaen" w:hAnsi="Sylfaen"/>
          <w:b/>
          <w:sz w:val="24"/>
          <w:szCs w:val="24"/>
          <w:lang w:eastAsia="ru-RU"/>
        </w:rPr>
        <w:t xml:space="preserve">5.1. </w:t>
      </w:r>
      <w:r w:rsidRPr="00292BDD">
        <w:rPr>
          <w:rFonts w:ascii="Sylfaen" w:eastAsia="TimesNewRomanPSMT" w:hAnsi="Sylfaen"/>
          <w:b/>
          <w:sz w:val="24"/>
          <w:szCs w:val="24"/>
          <w:lang w:eastAsia="ru-RU"/>
        </w:rPr>
        <w:t>ფარმაკოდინამიკური თვისებები</w:t>
      </w:r>
    </w:p>
    <w:p w14:paraId="72E9FE36" w14:textId="6F2400D0" w:rsidR="001F2A4D" w:rsidRPr="00292BDD" w:rsidRDefault="00C153F2" w:rsidP="0026413F">
      <w:pPr>
        <w:widowControl w:val="0"/>
        <w:spacing w:after="0" w:line="240" w:lineRule="auto"/>
        <w:ind w:right="-1"/>
        <w:jc w:val="both"/>
        <w:rPr>
          <w:rFonts w:ascii="Sylfaen" w:eastAsia="TimesNewRomanPSMT" w:hAnsi="Sylfaen"/>
          <w:sz w:val="24"/>
          <w:szCs w:val="24"/>
          <w:lang w:eastAsia="ru-RU"/>
        </w:rPr>
      </w:pPr>
      <w:r w:rsidRPr="00292BDD">
        <w:rPr>
          <w:rFonts w:ascii="Sylfaen" w:eastAsia="TimesNewRomanPSMT" w:hAnsi="Sylfaen"/>
          <w:sz w:val="24"/>
          <w:szCs w:val="24"/>
          <w:lang w:eastAsia="ru-RU"/>
        </w:rPr>
        <w:t>ფარმაკოთერაპიული ჯგუფი: ვიტამინები. ვიტამინი B</w:t>
      </w:r>
      <w:r w:rsidRPr="00292BDD">
        <w:rPr>
          <w:rFonts w:ascii="Sylfaen" w:eastAsia="TimesNewRomanPSMT" w:hAnsi="Sylfaen"/>
          <w:sz w:val="24"/>
          <w:szCs w:val="24"/>
          <w:vertAlign w:val="subscript"/>
          <w:lang w:eastAsia="ru-RU"/>
        </w:rPr>
        <w:t>1</w:t>
      </w:r>
      <w:r w:rsidR="001F2A4D" w:rsidRPr="00292BDD">
        <w:rPr>
          <w:rFonts w:ascii="Sylfaen" w:eastAsia="TimesNewRomanPSMT" w:hAnsi="Sylfaen"/>
          <w:sz w:val="24"/>
          <w:szCs w:val="24"/>
          <w:vertAlign w:val="subscript"/>
          <w:lang w:eastAsia="ru-RU"/>
        </w:rPr>
        <w:t xml:space="preserve">, </w:t>
      </w:r>
      <w:r w:rsidR="006A0DB9" w:rsidRPr="00292BDD">
        <w:rPr>
          <w:rFonts w:ascii="Sylfaen" w:eastAsia="TimesNewRomanPSMT" w:hAnsi="Sylfaen"/>
          <w:sz w:val="24"/>
          <w:szCs w:val="24"/>
          <w:lang w:eastAsia="ru-RU"/>
        </w:rPr>
        <w:t xml:space="preserve">მარტივი და კომბინაციები ვიტამინებთან </w:t>
      </w:r>
      <w:r w:rsidR="001F2A4D" w:rsidRPr="00292BDD">
        <w:rPr>
          <w:rFonts w:ascii="Sylfaen" w:eastAsia="TimesNewRomanPSMT" w:hAnsi="Sylfaen"/>
          <w:sz w:val="24"/>
          <w:szCs w:val="24"/>
          <w:lang w:eastAsia="ru-RU"/>
        </w:rPr>
        <w:t>B</w:t>
      </w:r>
      <w:r w:rsidR="001F2A4D" w:rsidRPr="00292BDD">
        <w:rPr>
          <w:rFonts w:ascii="Sylfaen" w:eastAsia="TimesNewRomanPSMT" w:hAnsi="Sylfaen"/>
          <w:sz w:val="24"/>
          <w:szCs w:val="24"/>
          <w:vertAlign w:val="subscript"/>
          <w:lang w:eastAsia="ru-RU"/>
        </w:rPr>
        <w:t xml:space="preserve">6 </w:t>
      </w:r>
      <w:r w:rsidR="001F2A4D" w:rsidRPr="00292BDD">
        <w:rPr>
          <w:rFonts w:ascii="Sylfaen" w:eastAsia="TimesNewRomanPSMT" w:hAnsi="Sylfaen"/>
          <w:sz w:val="24"/>
          <w:szCs w:val="24"/>
          <w:lang w:eastAsia="ru-RU"/>
        </w:rPr>
        <w:t>და B</w:t>
      </w:r>
      <w:r w:rsidR="001F2A4D" w:rsidRPr="00292BDD">
        <w:rPr>
          <w:rFonts w:ascii="Sylfaen" w:eastAsia="TimesNewRomanPSMT" w:hAnsi="Sylfaen"/>
          <w:sz w:val="24"/>
          <w:szCs w:val="24"/>
          <w:vertAlign w:val="subscript"/>
          <w:lang w:eastAsia="ru-RU"/>
        </w:rPr>
        <w:t xml:space="preserve">12 </w:t>
      </w:r>
      <w:r w:rsidR="006A0DB9" w:rsidRPr="00292BDD">
        <w:rPr>
          <w:rFonts w:ascii="Sylfaen" w:eastAsia="TimesNewRomanPSMT" w:hAnsi="Sylfaen"/>
          <w:sz w:val="24"/>
          <w:szCs w:val="24"/>
          <w:lang w:eastAsia="ru-RU"/>
        </w:rPr>
        <w:t>.</w:t>
      </w:r>
      <w:r w:rsidR="006A0DB9" w:rsidRPr="00292BDD">
        <w:rPr>
          <w:rFonts w:ascii="Sylfaen" w:hAnsi="Sylfaen"/>
          <w:snapToGrid w:val="0"/>
          <w:sz w:val="24"/>
          <w:szCs w:val="24"/>
        </w:rPr>
        <w:t xml:space="preserve"> </w:t>
      </w:r>
      <w:r w:rsidR="006A0DB9" w:rsidRPr="00292BDD">
        <w:rPr>
          <w:rFonts w:ascii="Sylfaen" w:eastAsia="TimesNewRomanPSMT" w:hAnsi="Sylfaen"/>
          <w:sz w:val="24"/>
          <w:szCs w:val="24"/>
          <w:lang w:eastAsia="ru-RU"/>
        </w:rPr>
        <w:t>ვიტამინი B1 ვიტამინ B</w:t>
      </w:r>
      <w:r w:rsidR="006A0DB9" w:rsidRPr="00292BDD">
        <w:rPr>
          <w:rFonts w:ascii="Sylfaen" w:eastAsia="TimesNewRomanPSMT" w:hAnsi="Sylfaen"/>
          <w:sz w:val="24"/>
          <w:szCs w:val="24"/>
          <w:vertAlign w:val="subscript"/>
          <w:lang w:eastAsia="ru-RU"/>
        </w:rPr>
        <w:t>6-</w:t>
      </w:r>
      <w:r w:rsidR="006A0DB9" w:rsidRPr="00292BDD">
        <w:rPr>
          <w:rFonts w:ascii="Sylfaen" w:eastAsia="TimesNewRomanPSMT" w:hAnsi="Sylfaen"/>
          <w:sz w:val="24"/>
          <w:szCs w:val="24"/>
          <w:lang w:eastAsia="ru-RU"/>
        </w:rPr>
        <w:t>თან და</w:t>
      </w:r>
      <w:r w:rsidR="006A0DB9" w:rsidRPr="00292BDD">
        <w:rPr>
          <w:rFonts w:ascii="Sylfaen" w:eastAsia="TimesNewRomanPSMT" w:hAnsi="Sylfaen"/>
          <w:sz w:val="24"/>
          <w:szCs w:val="24"/>
          <w:vertAlign w:val="subscript"/>
          <w:lang w:eastAsia="ru-RU"/>
        </w:rPr>
        <w:t xml:space="preserve"> </w:t>
      </w:r>
      <w:r w:rsidR="006A0DB9" w:rsidRPr="00292BDD">
        <w:rPr>
          <w:rFonts w:ascii="Sylfaen" w:eastAsia="TimesNewRomanPSMT" w:hAnsi="Sylfaen"/>
          <w:sz w:val="24"/>
          <w:szCs w:val="24"/>
          <w:lang w:eastAsia="ru-RU"/>
        </w:rPr>
        <w:t>/ან ვიტამინ B</w:t>
      </w:r>
      <w:r w:rsidR="006A0DB9" w:rsidRPr="00292BDD">
        <w:rPr>
          <w:rFonts w:ascii="Sylfaen" w:eastAsia="TimesNewRomanPSMT" w:hAnsi="Sylfaen"/>
          <w:sz w:val="24"/>
          <w:szCs w:val="24"/>
          <w:vertAlign w:val="subscript"/>
          <w:lang w:eastAsia="ru-RU"/>
        </w:rPr>
        <w:t>12</w:t>
      </w:r>
      <w:r w:rsidR="006A0DB9" w:rsidRPr="00292BDD">
        <w:rPr>
          <w:rFonts w:ascii="Sylfaen" w:eastAsia="TimesNewRomanPSMT" w:hAnsi="Sylfaen"/>
          <w:sz w:val="24"/>
          <w:szCs w:val="24"/>
          <w:lang w:eastAsia="ru-RU"/>
        </w:rPr>
        <w:t>-</w:t>
      </w:r>
      <w:r w:rsidR="006A0DB9" w:rsidRPr="00292BDD">
        <w:rPr>
          <w:rFonts w:ascii="Sylfaen" w:eastAsia="TimesNewRomanPSMT" w:hAnsi="Sylfaen"/>
          <w:sz w:val="24"/>
          <w:szCs w:val="24"/>
          <w:vertAlign w:val="subscript"/>
          <w:lang w:eastAsia="ru-RU"/>
        </w:rPr>
        <w:t xml:space="preserve"> </w:t>
      </w:r>
      <w:r w:rsidR="006A0DB9" w:rsidRPr="00292BDD">
        <w:rPr>
          <w:rFonts w:ascii="Sylfaen" w:eastAsia="TimesNewRomanPSMT" w:hAnsi="Sylfaen"/>
          <w:sz w:val="24"/>
          <w:szCs w:val="24"/>
          <w:lang w:eastAsia="ru-RU"/>
        </w:rPr>
        <w:t>თან კომბინაციაში</w:t>
      </w:r>
      <w:r w:rsidR="006A0DB9" w:rsidRPr="00292BDD">
        <w:rPr>
          <w:rFonts w:ascii="Sylfaen" w:eastAsia="TimesNewRomanPSMT" w:hAnsi="Sylfaen"/>
          <w:sz w:val="24"/>
          <w:szCs w:val="24"/>
          <w:vertAlign w:val="subscript"/>
          <w:lang w:eastAsia="ru-RU"/>
        </w:rPr>
        <w:t xml:space="preserve"> </w:t>
      </w:r>
      <w:r w:rsidR="006A0DB9" w:rsidRPr="00292BDD">
        <w:rPr>
          <w:rFonts w:ascii="Sylfaen" w:eastAsia="TimesNewRomanPSMT" w:hAnsi="Sylfaen"/>
          <w:sz w:val="24"/>
          <w:szCs w:val="24"/>
          <w:lang w:eastAsia="ru-RU"/>
        </w:rPr>
        <w:t>.</w:t>
      </w:r>
    </w:p>
    <w:p w14:paraId="15CA4D7D" w14:textId="77045556" w:rsidR="001F2A4D" w:rsidRPr="00292BDD" w:rsidRDefault="00963977" w:rsidP="0026413F">
      <w:pPr>
        <w:spacing w:after="0" w:line="240" w:lineRule="auto"/>
        <w:jc w:val="both"/>
        <w:rPr>
          <w:rFonts w:ascii="Sylfaen" w:eastAsia="TimesNewRomanPSMT" w:hAnsi="Sylfaen"/>
          <w:sz w:val="24"/>
          <w:szCs w:val="24"/>
          <w:lang w:eastAsia="ru-RU"/>
        </w:rPr>
      </w:pPr>
      <w:r w:rsidRPr="00292BDD">
        <w:rPr>
          <w:rFonts w:ascii="Sylfaen" w:eastAsia="TimesNewRomanPSMT" w:hAnsi="Sylfaen"/>
          <w:sz w:val="24"/>
          <w:szCs w:val="24"/>
          <w:lang w:val="ka-GE" w:eastAsia="ru-RU"/>
        </w:rPr>
        <w:t>ათქ</w:t>
      </w:r>
      <w:r w:rsidR="001F2A4D" w:rsidRPr="00292BDD">
        <w:rPr>
          <w:rFonts w:ascii="Sylfaen" w:eastAsia="TimesNewRomanPSMT" w:hAnsi="Sylfaen"/>
          <w:sz w:val="24"/>
          <w:szCs w:val="24"/>
          <w:lang w:eastAsia="ru-RU"/>
        </w:rPr>
        <w:t xml:space="preserve"> კოდი A11DB</w:t>
      </w:r>
    </w:p>
    <w:p w14:paraId="0D0B6F3B" w14:textId="77777777" w:rsidR="00C153F2" w:rsidRPr="00292BDD" w:rsidRDefault="00C153F2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eastAsia="ru-RU"/>
        </w:rPr>
      </w:pPr>
      <w:r w:rsidRPr="00292BDD">
        <w:rPr>
          <w:rFonts w:ascii="Sylfaen" w:hAnsi="Sylfaen"/>
          <w:i/>
          <w:iCs/>
          <w:sz w:val="24"/>
          <w:szCs w:val="24"/>
          <w:lang w:eastAsia="ru-RU"/>
        </w:rPr>
        <w:t>მოქმედების მექანიზმი</w:t>
      </w:r>
    </w:p>
    <w:p w14:paraId="0AB6F477" w14:textId="697B77E9" w:rsidR="009E00E8" w:rsidRPr="00292BDD" w:rsidRDefault="00F46803" w:rsidP="0026413F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  <w:lang w:bidi="ru-RU"/>
        </w:rPr>
        <w:t>ვიტამინების</w:t>
      </w:r>
      <w:r w:rsidR="009E00E8"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Pr="00292BDD">
        <w:rPr>
          <w:rFonts w:ascii="Sylfaen" w:hAnsi="Sylfaen"/>
          <w:sz w:val="24"/>
          <w:szCs w:val="24"/>
          <w:lang w:bidi="ru-RU"/>
        </w:rPr>
        <w:t xml:space="preserve">В 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>1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, </w:t>
      </w:r>
      <w:r w:rsidR="009E00E8" w:rsidRPr="00292BDD">
        <w:rPr>
          <w:rFonts w:ascii="Sylfaen" w:hAnsi="Sylfaen"/>
          <w:sz w:val="24"/>
          <w:szCs w:val="24"/>
          <w:lang w:bidi="ru-RU"/>
        </w:rPr>
        <w:t>B</w:t>
      </w:r>
      <w:r w:rsidR="009E00E8" w:rsidRPr="00292BDD">
        <w:rPr>
          <w:rFonts w:ascii="Sylfaen" w:hAnsi="Sylfaen"/>
          <w:sz w:val="24"/>
          <w:szCs w:val="24"/>
          <w:vertAlign w:val="subscript"/>
          <w:lang w:bidi="ru-RU"/>
        </w:rPr>
        <w:t>6</w:t>
      </w:r>
      <w:r w:rsidR="009E00E8" w:rsidRPr="00292BDD">
        <w:rPr>
          <w:rFonts w:ascii="Sylfaen" w:hAnsi="Sylfaen"/>
          <w:sz w:val="24"/>
          <w:szCs w:val="24"/>
          <w:lang w:bidi="ru-RU"/>
        </w:rPr>
        <w:t xml:space="preserve"> და B</w:t>
      </w:r>
      <w:r w:rsidR="009E00E8"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12 </w:t>
      </w:r>
      <w:r w:rsidR="009E00E8" w:rsidRPr="00292BDD">
        <w:rPr>
          <w:rFonts w:ascii="Sylfaen" w:hAnsi="Sylfaen"/>
          <w:sz w:val="24"/>
          <w:szCs w:val="24"/>
          <w:lang w:bidi="ru-RU"/>
        </w:rPr>
        <w:t xml:space="preserve"> დეფიციტმა შეიძლება გამოიწვიოს კლინიკურად მნიშვნელოვანი ნევროლოგიური დარღვევები, რომელთა სამკურნალოდ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 </w:t>
      </w:r>
      <w:r w:rsidRPr="00292BDD">
        <w:rPr>
          <w:rFonts w:ascii="Sylfaen" w:hAnsi="Sylfaen"/>
          <w:sz w:val="24"/>
          <w:szCs w:val="24"/>
          <w:lang w:bidi="ru-RU"/>
        </w:rPr>
        <w:t>საჭირო</w:t>
      </w:r>
      <w:r w:rsidR="009E00E8" w:rsidRPr="00292BDD">
        <w:rPr>
          <w:rFonts w:ascii="Sylfaen" w:hAnsi="Sylfaen"/>
          <w:sz w:val="24"/>
          <w:szCs w:val="24"/>
          <w:lang w:bidi="ru-RU"/>
        </w:rPr>
        <w:t xml:space="preserve"> ვიტამინ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ების შევსება ორგანიზმში. </w:t>
      </w:r>
      <w:r w:rsidR="009E00E8" w:rsidRPr="00292BDD">
        <w:rPr>
          <w:rFonts w:ascii="Sylfaen" w:hAnsi="Sylfaen"/>
          <w:sz w:val="24"/>
          <w:szCs w:val="24"/>
          <w:lang w:bidi="ru-RU"/>
        </w:rPr>
        <w:t xml:space="preserve"> ამ ვიტამინების </w:t>
      </w:r>
      <w:r w:rsidRPr="00292BDD">
        <w:rPr>
          <w:rFonts w:ascii="Sylfaen" w:hAnsi="Sylfaen"/>
          <w:sz w:val="24"/>
          <w:szCs w:val="24"/>
          <w:lang w:val="ka-GE" w:bidi="ru-RU"/>
        </w:rPr>
        <w:t>უკმარისობა</w:t>
      </w:r>
      <w:r w:rsidR="009E00E8" w:rsidRPr="00292BDD">
        <w:rPr>
          <w:rFonts w:ascii="Sylfaen" w:hAnsi="Sylfaen"/>
          <w:sz w:val="24"/>
          <w:szCs w:val="24"/>
          <w:lang w:bidi="ru-RU"/>
        </w:rPr>
        <w:t xml:space="preserve"> დაკავშირებულია ნევროლოგიურ დარღვევებთან, მათ შორის ნეიროპათიასთან, და 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ძალიან </w:t>
      </w:r>
      <w:r w:rsidR="009E00E8" w:rsidRPr="00292BDD">
        <w:rPr>
          <w:rFonts w:ascii="Sylfaen" w:hAnsi="Sylfaen"/>
          <w:sz w:val="24"/>
          <w:szCs w:val="24"/>
          <w:lang w:bidi="ru-RU"/>
        </w:rPr>
        <w:t xml:space="preserve">ხშირად </w:t>
      </w:r>
      <w:r w:rsidRPr="00292BDD">
        <w:rPr>
          <w:rFonts w:ascii="Sylfaen" w:hAnsi="Sylfaen"/>
          <w:sz w:val="24"/>
          <w:szCs w:val="24"/>
          <w:lang w:bidi="ru-RU"/>
        </w:rPr>
        <w:t>ვლინდება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 </w:t>
      </w:r>
      <w:r w:rsidR="009E00E8" w:rsidRPr="00292BDD">
        <w:rPr>
          <w:rFonts w:ascii="Sylfaen" w:hAnsi="Sylfaen"/>
          <w:sz w:val="24"/>
          <w:szCs w:val="24"/>
          <w:lang w:bidi="ru-RU"/>
        </w:rPr>
        <w:t>ერთდროულად, განსაკუთრებით რისკის ჯგუფებში.</w:t>
      </w:r>
    </w:p>
    <w:p w14:paraId="4CEC0C29" w14:textId="77777777" w:rsidR="00294EAD" w:rsidRPr="00292BDD" w:rsidRDefault="00EA146F" w:rsidP="0026413F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</w:pP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lastRenderedPageBreak/>
        <w:t>ნერვული სისტემის ფუნქციის მართვაში ვიტამინები B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1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,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B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6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და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B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12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</w:t>
      </w:r>
      <w:r w:rsidR="00A27B48" w:rsidRPr="00292BDD">
        <w:rPr>
          <w:rFonts w:ascii="Sylfaen" w:eastAsia="Times New Roman" w:hAnsi="Sylfaen"/>
          <w:sz w:val="24"/>
          <w:szCs w:val="24"/>
          <w:lang w:eastAsia="ru-RU" w:bidi="ru-RU"/>
        </w:rPr>
        <w:t>ასრულებენ</w:t>
      </w:r>
      <w:r w:rsidR="00A27B48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შეთანხმ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ებულ როლს</w:t>
      </w:r>
      <w:r w:rsidR="00A27B48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,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>ამ ვიტამინების ფიზიოლოგიურ ფუნქცია</w:t>
      </w:r>
      <w:r w:rsidR="00A27B48" w:rsidRPr="00292BDD">
        <w:rPr>
          <w:rFonts w:ascii="Sylfaen" w:eastAsia="Times New Roman" w:hAnsi="Sylfaen"/>
          <w:sz w:val="24"/>
          <w:szCs w:val="24"/>
          <w:lang w:val="ka-GE" w:eastAsia="ru-RU"/>
        </w:rPr>
        <w:t>ს წარმოადგენს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 xml:space="preserve"> ერთმანეთის მოქმედების პოტენცირება, რ</w:t>
      </w:r>
      <w:r w:rsidR="00A27B48" w:rsidRPr="00292BDD">
        <w:rPr>
          <w:rFonts w:ascii="Sylfaen" w:eastAsia="Times New Roman" w:hAnsi="Sylfaen"/>
          <w:sz w:val="24"/>
          <w:szCs w:val="24"/>
          <w:lang w:val="ka-GE" w:eastAsia="ru-RU"/>
        </w:rPr>
        <w:t>ომელი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>ც</w:t>
      </w:r>
      <w:r w:rsidR="00A27B48" w:rsidRPr="00292BDD">
        <w:rPr>
          <w:rFonts w:ascii="Sylfaen" w:eastAsia="Times New Roman" w:hAnsi="Sylfaen"/>
          <w:sz w:val="24"/>
          <w:szCs w:val="24"/>
          <w:lang w:val="ka-GE" w:eastAsia="ru-RU"/>
        </w:rPr>
        <w:t xml:space="preserve"> </w:t>
      </w:r>
      <w:r w:rsidR="00A27B48" w:rsidRPr="00292BDD">
        <w:rPr>
          <w:rFonts w:ascii="Sylfaen" w:eastAsia="Times New Roman" w:hAnsi="Sylfaen"/>
          <w:sz w:val="24"/>
          <w:szCs w:val="24"/>
          <w:lang w:eastAsia="ru-RU"/>
        </w:rPr>
        <w:t>გამოიხატება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 xml:space="preserve"> </w:t>
      </w:r>
      <w:r w:rsidR="00A27B48" w:rsidRPr="00292BDD">
        <w:rPr>
          <w:rFonts w:ascii="Sylfaen" w:eastAsia="Times New Roman" w:hAnsi="Sylfaen"/>
          <w:sz w:val="24"/>
          <w:szCs w:val="24"/>
          <w:lang w:eastAsia="ru-RU"/>
        </w:rPr>
        <w:t>დადებით ზემოქმედებაში</w:t>
      </w:r>
      <w:r w:rsidR="00A27B48" w:rsidRPr="00292BDD">
        <w:rPr>
          <w:rFonts w:ascii="Sylfaen" w:eastAsia="Times New Roman" w:hAnsi="Sylfaen"/>
          <w:sz w:val="24"/>
          <w:szCs w:val="24"/>
          <w:lang w:val="ka-GE" w:eastAsia="ru-RU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>ნერვულ, ნერვ-კუნთოვან და გულ-სისხლძარღვთა სისტემებზე.</w:t>
      </w:r>
    </w:p>
    <w:p w14:paraId="07DF4EE9" w14:textId="2A58EE58" w:rsidR="00EA146F" w:rsidRPr="00292BDD" w:rsidRDefault="00294EAD" w:rsidP="0026413F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</w:pPr>
      <w:r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შესაბამისად,</w:t>
      </w:r>
      <w:r w:rsidR="00EA146F"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ინიშნება ამ ვიტამინების კომბინირებული გამოყენება, </w:t>
      </w:r>
      <w:r w:rsidR="00EA146F" w:rsidRPr="00292BDD">
        <w:rPr>
          <w:rFonts w:ascii="Sylfaen" w:eastAsia="Times New Roman" w:hAnsi="Sylfaen"/>
          <w:sz w:val="24"/>
          <w:szCs w:val="24"/>
          <w:lang w:val="kk-KZ" w:eastAsia="ru-RU" w:bidi="ru-RU"/>
        </w:rPr>
        <w:t>რ</w:t>
      </w:r>
      <w:r w:rsidR="00A27B48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ისთვი</w:t>
      </w:r>
      <w:r w:rsidR="00EA146F" w:rsidRPr="00292BDD">
        <w:rPr>
          <w:rFonts w:ascii="Sylfaen" w:eastAsia="Times New Roman" w:hAnsi="Sylfaen"/>
          <w:sz w:val="24"/>
          <w:szCs w:val="24"/>
          <w:lang w:val="kk-KZ" w:eastAsia="ru-RU" w:bidi="ru-RU"/>
        </w:rPr>
        <w:t>საც</w:t>
      </w:r>
      <w:r w:rsidR="00A27B48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არსებობს</w:t>
      </w:r>
      <w:r w:rsidR="00EA146F" w:rsidRPr="00292BDD">
        <w:rPr>
          <w:rFonts w:ascii="Sylfaen" w:eastAsia="Times New Roman" w:hAnsi="Sylfaen"/>
          <w:sz w:val="24"/>
          <w:szCs w:val="24"/>
          <w:lang w:val="kk-KZ" w:eastAsia="ru-RU" w:bidi="ru-RU"/>
        </w:rPr>
        <w:t xml:space="preserve"> </w:t>
      </w:r>
      <w:r w:rsidR="00A27B48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მათი ერთდროული გამოყენების </w:t>
      </w:r>
      <w:r w:rsidR="00EA146F" w:rsidRPr="00292BDD">
        <w:rPr>
          <w:rFonts w:ascii="Sylfaen" w:eastAsia="Times New Roman" w:hAnsi="Sylfaen"/>
          <w:sz w:val="24"/>
          <w:szCs w:val="24"/>
          <w:lang w:eastAsia="ru-RU" w:bidi="ru-RU"/>
        </w:rPr>
        <w:t>სამეცნიერო საფუძველი</w:t>
      </w:r>
      <w:r w:rsidR="00EA146F" w:rsidRPr="00292BDD">
        <w:rPr>
          <w:rFonts w:ascii="Sylfaen" w:eastAsia="Times New Roman" w:hAnsi="Sylfaen"/>
          <w:sz w:val="24"/>
          <w:szCs w:val="24"/>
          <w:lang w:val="kk-KZ" w:eastAsia="ru-RU" w:bidi="ru-RU"/>
        </w:rPr>
        <w:t>.</w:t>
      </w:r>
      <w:r w:rsidR="00A27B48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უფრო მეტიც</w:t>
      </w:r>
      <w:r w:rsidR="00EA146F" w:rsidRPr="00292BDD">
        <w:rPr>
          <w:rFonts w:ascii="Sylfaen" w:eastAsia="Times New Roman" w:hAnsi="Sylfaen"/>
          <w:sz w:val="24"/>
          <w:szCs w:val="24"/>
          <w:lang w:eastAsia="ru-RU" w:bidi="ru-RU"/>
        </w:rPr>
        <w:t>,  B</w:t>
      </w:r>
      <w:r w:rsidR="00A27B48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ჯგუფის</w:t>
      </w:r>
      <w:r w:rsidR="00EA146F"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</w:t>
      </w:r>
      <w:r w:rsidR="00A27B48" w:rsidRPr="00292BDD">
        <w:rPr>
          <w:rFonts w:ascii="Sylfaen" w:eastAsia="Times New Roman" w:hAnsi="Sylfaen"/>
          <w:sz w:val="24"/>
          <w:szCs w:val="24"/>
          <w:lang w:eastAsia="ru-RU" w:bidi="ru-RU"/>
        </w:rPr>
        <w:t>ნეიროტროპული</w:t>
      </w:r>
      <w:r w:rsidR="00A27B48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</w:t>
      </w:r>
      <w:r w:rsidR="00EA146F"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ვიტამინები </w:t>
      </w:r>
      <w:r w:rsidR="00A27B48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ახდენენ </w:t>
      </w:r>
      <w:r w:rsidR="00EA146F" w:rsidRPr="00292BDD">
        <w:rPr>
          <w:rFonts w:ascii="Sylfaen" w:eastAsia="Times New Roman" w:hAnsi="Sylfaen"/>
          <w:sz w:val="24"/>
          <w:szCs w:val="24"/>
          <w:lang w:eastAsia="ru-RU" w:bidi="ru-RU"/>
        </w:rPr>
        <w:t>დადებით მოქმედებ</w:t>
      </w:r>
      <w:r w:rsidR="00A27B48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ას</w:t>
      </w:r>
      <w:r w:rsidR="00EA146F"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ნერვული სისტემისა და </w:t>
      </w:r>
      <w:r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საყრდენ-მამოძრავებელი</w:t>
      </w:r>
      <w:r w:rsidR="00EA146F"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სისტემის ანთებით და დეგენერაციულ დაავადებებზ</w:t>
      </w:r>
      <w:r w:rsidR="00A27B48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ე,</w:t>
      </w:r>
      <w:r w:rsidR="00EA146F"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</w:t>
      </w:r>
      <w:r w:rsidR="00EA146F" w:rsidRPr="00292BDD">
        <w:rPr>
          <w:rFonts w:ascii="Sylfaen" w:eastAsia="Times New Roman" w:hAnsi="Sylfaen"/>
          <w:sz w:val="24"/>
          <w:szCs w:val="24"/>
          <w:lang w:eastAsia="ru-RU"/>
        </w:rPr>
        <w:t>ხელს უწყობ</w:t>
      </w:r>
      <w:r w:rsidRPr="00292BDD">
        <w:rPr>
          <w:rFonts w:ascii="Sylfaen" w:eastAsia="Times New Roman" w:hAnsi="Sylfaen"/>
          <w:sz w:val="24"/>
          <w:szCs w:val="24"/>
          <w:lang w:val="ka-GE" w:eastAsia="ru-RU"/>
        </w:rPr>
        <w:t>ენ</w:t>
      </w:r>
      <w:r w:rsidR="00EA146F" w:rsidRPr="00292BDD">
        <w:rPr>
          <w:rFonts w:ascii="Sylfaen" w:eastAsia="Times New Roman" w:hAnsi="Sylfaen"/>
          <w:sz w:val="24"/>
          <w:szCs w:val="24"/>
          <w:lang w:eastAsia="ru-RU"/>
        </w:rPr>
        <w:t xml:space="preserve"> ნერვულ სისტემაში სისხლის მიმოქცევის გაუმჯობესებას.</w:t>
      </w:r>
    </w:p>
    <w:p w14:paraId="1CE2E630" w14:textId="23C6D48D" w:rsidR="006D253B" w:rsidRPr="00292BDD" w:rsidRDefault="006D253B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საკვები ნივთიერებების დეფიციტი შეიძლება გამოწვეული იყოს</w:t>
      </w:r>
      <w:r w:rsidR="005170B2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მათ</w:t>
      </w:r>
      <w:r w:rsidR="005170B2" w:rsidRPr="00292BDD">
        <w:rPr>
          <w:rFonts w:ascii="Sylfaen" w:eastAsia="Times New Roman" w:hAnsi="Sylfaen"/>
          <w:sz w:val="24"/>
          <w:szCs w:val="24"/>
          <w:lang w:eastAsia="ru-RU" w:bidi="ru-RU"/>
        </w:rPr>
        <w:t>ი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</w:t>
      </w:r>
      <w:r w:rsidR="005170B2" w:rsidRPr="00292BDD">
        <w:rPr>
          <w:rFonts w:ascii="Sylfaen" w:eastAsia="Times New Roman" w:hAnsi="Sylfaen"/>
          <w:sz w:val="24"/>
          <w:szCs w:val="24"/>
          <w:lang w:eastAsia="ru-RU" w:bidi="ru-RU"/>
        </w:rPr>
        <w:t>არასაკმარისი რაოდენობით</w:t>
      </w:r>
      <w:r w:rsidR="005170B2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</w:t>
      </w:r>
      <w:r w:rsidR="005170B2" w:rsidRPr="00292BDD">
        <w:rPr>
          <w:rFonts w:ascii="Sylfaen" w:eastAsia="Times New Roman" w:hAnsi="Sylfaen"/>
          <w:sz w:val="24"/>
          <w:szCs w:val="24"/>
          <w:lang w:eastAsia="ru-RU" w:bidi="ru-RU"/>
        </w:rPr>
        <w:t>საკვებ</w:t>
      </w:r>
      <w:r w:rsidR="005170B2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რაციონში,</w:t>
      </w:r>
      <w:r w:rsidR="005170B2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ასევა შეიძლება იყოს განპირობებული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დაავადებებით, რომლებიც ამცირებენ </w:t>
      </w:r>
      <w:r w:rsidR="005170B2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აბსორბცი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ას, ტრანსპორტირებას ან მეტაბოლიზმს.</w:t>
      </w:r>
    </w:p>
    <w:p w14:paraId="47A572FD" w14:textId="77777777" w:rsidR="009E00E8" w:rsidRPr="00292BDD" w:rsidRDefault="006D253B" w:rsidP="0026413F">
      <w:pPr>
        <w:tabs>
          <w:tab w:val="left" w:pos="2552"/>
        </w:tabs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 w:bidi="ru-RU"/>
        </w:rPr>
      </w:pP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ვიტამინი B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 xml:space="preserve">1 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ასევე ინიშნება ანტინევრიტული ვიტამინის სახით.</w:t>
      </w:r>
    </w:p>
    <w:p w14:paraId="31392C8D" w14:textId="1E1B61D8" w:rsidR="009E00E8" w:rsidRPr="00292BDD" w:rsidRDefault="009E00E8" w:rsidP="0026413F">
      <w:pPr>
        <w:autoSpaceDE w:val="0"/>
        <w:autoSpaceDN w:val="0"/>
        <w:spacing w:after="0" w:line="240" w:lineRule="auto"/>
        <w:jc w:val="both"/>
        <w:outlineLvl w:val="0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ვიტამინი B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1</w:t>
      </w:r>
      <w:r w:rsidR="005170B2" w:rsidRPr="00292BDD">
        <w:rPr>
          <w:rFonts w:ascii="Sylfaen" w:eastAsia="Times New Roman" w:hAnsi="Sylfaen"/>
          <w:sz w:val="24"/>
          <w:szCs w:val="24"/>
          <w:vertAlign w:val="subscript"/>
          <w:lang w:val="ka-GE" w:eastAsia="ru-RU" w:bidi="ru-RU"/>
        </w:rPr>
        <w:t xml:space="preserve"> </w:t>
      </w:r>
      <w:r w:rsidR="005170B2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თავისი 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ფოსფორილირებული ფორმით,</w:t>
      </w:r>
      <w:r w:rsidR="005170B2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როგორც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კოკარბოქსილაზა, არეგულირებს ნახშირწყლების დაშლას და გამოიყენება აციდოზური მეტაბოლური დარღვევების საწინააღმდეგოდ, </w:t>
      </w:r>
      <w:r w:rsidR="005170B2" w:rsidRPr="00292BDD">
        <w:rPr>
          <w:rFonts w:ascii="Sylfaen" w:eastAsia="Times New Roman" w:hAnsi="Sylfaen"/>
          <w:sz w:val="24"/>
          <w:szCs w:val="24"/>
          <w:lang w:eastAsia="ru-RU"/>
        </w:rPr>
        <w:t>ასრულებს</w:t>
      </w:r>
      <w:r w:rsidR="005170B2" w:rsidRPr="00292BDD">
        <w:rPr>
          <w:rFonts w:ascii="Sylfaen" w:eastAsia="Times New Roman" w:hAnsi="Sylfaen"/>
          <w:sz w:val="24"/>
          <w:szCs w:val="24"/>
          <w:lang w:val="ka-GE" w:eastAsia="ru-RU"/>
        </w:rPr>
        <w:t xml:space="preserve"> საკვანძო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 xml:space="preserve"> როლს  კრებსის ციკლის ფუნქციონირებაში, რასაც მოჰყვება </w:t>
      </w:r>
      <w:r w:rsidR="005170B2" w:rsidRPr="00292BDD">
        <w:rPr>
          <w:rFonts w:ascii="Sylfaen" w:eastAsia="Times New Roman" w:hAnsi="Sylfaen"/>
          <w:sz w:val="24"/>
          <w:szCs w:val="24"/>
          <w:lang w:val="ka-GE" w:eastAsia="ru-RU"/>
        </w:rPr>
        <w:t>თპფ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 xml:space="preserve">-ის (თიამინის პიროფოსფატი) და </w:t>
      </w:r>
      <w:r w:rsidR="005170B2" w:rsidRPr="00292BDD">
        <w:rPr>
          <w:rFonts w:ascii="Sylfaen" w:eastAsia="Times New Roman" w:hAnsi="Sylfaen"/>
          <w:sz w:val="24"/>
          <w:szCs w:val="24"/>
          <w:lang w:val="ka-GE" w:eastAsia="ru-RU"/>
        </w:rPr>
        <w:t>ატფ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>-ის მონაწილეობა და სინთეზი.</w:t>
      </w:r>
    </w:p>
    <w:p w14:paraId="796EF27D" w14:textId="77777777" w:rsidR="009E00E8" w:rsidRPr="00292BDD" w:rsidRDefault="009E00E8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 w:bidi="ru-RU"/>
        </w:rPr>
      </w:pP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ვიტამინი B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 xml:space="preserve">6 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არეგულირებს ცილების, ცხიმების და ნახშირწყლების დაშლას.</w:t>
      </w:r>
    </w:p>
    <w:p w14:paraId="30599A60" w14:textId="129BF3CE" w:rsidR="006D253B" w:rsidRPr="00292BDD" w:rsidRDefault="006D253B" w:rsidP="0026413F">
      <w:pPr>
        <w:tabs>
          <w:tab w:val="left" w:pos="2552"/>
        </w:tabs>
        <w:autoSpaceDE w:val="0"/>
        <w:autoSpaceDN w:val="0"/>
        <w:spacing w:after="0" w:line="240" w:lineRule="auto"/>
        <w:ind w:right="-1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ვიტამინ B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6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-ის </w:t>
      </w:r>
      <w:r w:rsidR="009822D6" w:rsidRPr="00292BDD">
        <w:rPr>
          <w:rFonts w:ascii="Sylfaen" w:eastAsia="Times New Roman" w:hAnsi="Sylfaen"/>
          <w:sz w:val="24"/>
          <w:szCs w:val="24"/>
          <w:lang w:eastAsia="ru-RU" w:bidi="ru-RU"/>
        </w:rPr>
        <w:t>ნეიროტროპული ეფექტი გამოიყენება,</w:t>
      </w:r>
      <w:r w:rsidR="00DF473C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მაგალითად, ჰიდრაზიდულ</w:t>
      </w:r>
      <w:r w:rsidR="009822D6"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</w:t>
      </w:r>
      <w:r w:rsidR="00DF473C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</w:t>
      </w:r>
      <w:r w:rsidR="00DF473C"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თერაპიაში </w:t>
      </w:r>
      <w:r w:rsidR="009822D6"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იზონიკოტინის მჟავა</w:t>
      </w:r>
      <w:r w:rsidR="005170B2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თი</w:t>
      </w:r>
      <w:r w:rsidR="009822D6"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ნევრიტ</w:t>
      </w:r>
      <w:r w:rsidR="00482A09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ებ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ის პროფილაქტიკისთვის. მისი </w:t>
      </w:r>
      <w:r w:rsidR="00DF473C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ზე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მოქმედება</w:t>
      </w:r>
      <w:r w:rsidR="00DF473C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თავის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ტვინის ღეროზე ამცირებს ექსტრაპირამიდულ სიმპტომებს.</w:t>
      </w:r>
    </w:p>
    <w:p w14:paraId="78841D2D" w14:textId="5215B821" w:rsidR="009E00E8" w:rsidRPr="00292BDD" w:rsidRDefault="009E00E8" w:rsidP="0026413F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Sylfaen" w:eastAsia="Times New Roman" w:hAnsi="Sylfaen"/>
          <w:sz w:val="24"/>
          <w:szCs w:val="24"/>
          <w:lang w:eastAsia="ru-RU" w:bidi="ru-RU"/>
        </w:rPr>
      </w:pP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ვიტამინ B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12</w:t>
      </w:r>
      <w:r w:rsidR="00DF473C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-ს 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ა</w:t>
      </w:r>
      <w:r w:rsidR="00DF473C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ქვს დიდი მნიშვნელობა</w:t>
      </w:r>
      <w:r w:rsidR="00B934FD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უჯრედული მეტაბოლიზმისთვის,</w:t>
      </w:r>
      <w:r w:rsidR="00DF473C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სისხლის 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ნორმალური </w:t>
      </w:r>
      <w:r w:rsidR="00DF473C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წარმოქმნ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ისა და ნერვული სისტემის ფუნქციონირებისთვის. ის </w:t>
      </w:r>
      <w:r w:rsidR="00DF473C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ა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კატალიზებს ნუკლეინის მჟავის ბიოლოგიურ სინთეზს და, შესაბამისად, ახალი უჯრედული ბირთვების</w:t>
      </w:r>
      <w:r w:rsidR="00DF473C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სტრუქტურის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ფორმირებას.</w:t>
      </w:r>
    </w:p>
    <w:p w14:paraId="7F605269" w14:textId="57543BB3" w:rsidR="009E00E8" w:rsidRPr="00292BDD" w:rsidRDefault="006D253B" w:rsidP="0026413F">
      <w:pPr>
        <w:autoSpaceDE w:val="0"/>
        <w:autoSpaceDN w:val="0"/>
        <w:spacing w:after="0" w:line="240" w:lineRule="auto"/>
        <w:ind w:right="-1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მაღალი დოზებით ვიტამინი B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12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ასევე ავლენს ტკივილგამაყუჩებელ, ალერგი</w:t>
      </w:r>
      <w:r w:rsidR="00DF473C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ის საწინააღმდეგო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და სისხლის მიმოქცევის</w:t>
      </w:r>
      <w:r w:rsidR="00DF473C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ხელშემწყობ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თვისებებს. 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>ციანოკობალამინი მონაწილეობს მიელინის გარსის სინთეზში, ასტიმულირებს ჰემატოპოეზს</w:t>
      </w:r>
      <w:r w:rsidR="00DF473C" w:rsidRPr="00292BDD">
        <w:rPr>
          <w:rFonts w:ascii="Sylfaen" w:eastAsia="Times New Roman" w:hAnsi="Sylfaen"/>
          <w:sz w:val="24"/>
          <w:szCs w:val="24"/>
          <w:lang w:val="ka-GE" w:eastAsia="ru-RU"/>
        </w:rPr>
        <w:t>,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 xml:space="preserve"> ამცირებს </w:t>
      </w:r>
      <w:r w:rsidR="00DF473C" w:rsidRPr="00292BDD">
        <w:rPr>
          <w:rFonts w:ascii="Sylfaen" w:eastAsia="Times New Roman" w:hAnsi="Sylfaen"/>
          <w:sz w:val="24"/>
          <w:szCs w:val="24"/>
          <w:lang w:eastAsia="ru-RU"/>
        </w:rPr>
        <w:t>ტკივილ</w:t>
      </w:r>
      <w:r w:rsidR="00DF473C" w:rsidRPr="00292BDD">
        <w:rPr>
          <w:rFonts w:ascii="Sylfaen" w:eastAsia="Times New Roman" w:hAnsi="Sylfaen"/>
          <w:sz w:val="24"/>
          <w:szCs w:val="24"/>
          <w:lang w:val="ka-GE" w:eastAsia="ru-RU"/>
        </w:rPr>
        <w:t xml:space="preserve">ის შეგრძნებებს, რომლებიც დაკავშირებულია 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>პერიფერიული ნერვული სისტემის დაზიანებასთან.</w:t>
      </w:r>
    </w:p>
    <w:p w14:paraId="2D468B25" w14:textId="03E4CED3" w:rsidR="006D253B" w:rsidRPr="00292BDD" w:rsidRDefault="006D253B" w:rsidP="0026413F">
      <w:pPr>
        <w:autoSpaceDE w:val="0"/>
        <w:autoSpaceDN w:val="0"/>
        <w:spacing w:after="0" w:line="240" w:lineRule="auto"/>
        <w:ind w:right="-1"/>
        <w:jc w:val="both"/>
        <w:rPr>
          <w:rFonts w:ascii="Sylfaen" w:eastAsia="Times New Roman" w:hAnsi="Sylfaen"/>
          <w:sz w:val="24"/>
          <w:szCs w:val="24"/>
          <w:lang w:eastAsia="ru-RU" w:bidi="ru-RU"/>
        </w:rPr>
      </w:pP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B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1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,B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6</w:t>
      </w:r>
      <w:r w:rsidR="00DF473C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და</w:t>
      </w:r>
      <w:r w:rsidR="00DF473C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B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12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ვიტამინების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კომპლექსი გამოიყენება არა მხოლოდ მათი დეფიციტის აღმოსაფხვრელად; მაღალი დოზებით მას ასევე აქვს ფარმაკოლოგიური თვისებები, რაც ხსნის </w:t>
      </w:r>
      <w:r w:rsidR="00DF473C" w:rsidRPr="00292BDD">
        <w:rPr>
          <w:rFonts w:ascii="Sylfaen" w:eastAsia="Times New Roman" w:hAnsi="Sylfaen"/>
          <w:sz w:val="24"/>
          <w:szCs w:val="24"/>
          <w:lang w:eastAsia="ru-RU" w:bidi="ru-RU"/>
        </w:rPr>
        <w:t>ტკივილგამაყუჩებელ და ანტიალოდიურ ეფექტებს</w:t>
      </w:r>
      <w:r w:rsidR="00DF473C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, რომლებიც  მიიღწევა </w:t>
      </w:r>
      <w:r w:rsidR="00DF473C"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პრეპარატ </w:t>
      </w:r>
      <w:r w:rsidR="00DF473C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რეგიმედ</w:t>
      </w:r>
      <w:r w:rsidR="00DF473C" w:rsidRPr="00292BDD">
        <w:rPr>
          <w:rFonts w:ascii="Sylfaen" w:eastAsia="Times New Roman" w:hAnsi="Sylfaen"/>
          <w:sz w:val="24"/>
          <w:szCs w:val="24"/>
          <w:lang w:eastAsia="ru-RU" w:bidi="ru-RU"/>
        </w:rPr>
        <w:t>ის</w:t>
      </w:r>
      <w:r w:rsidR="00DF473C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</w:t>
      </w:r>
      <w:r w:rsidR="00DF473C" w:rsidRPr="00292BDD">
        <w:rPr>
          <w:rFonts w:ascii="Sylfaen" w:eastAsia="Times New Roman" w:hAnsi="Sylfaen"/>
          <w:sz w:val="24"/>
          <w:szCs w:val="24"/>
          <w:lang w:eastAsia="ru-RU" w:bidi="ru-RU"/>
        </w:rPr>
        <w:t>გამოყენებით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.</w:t>
      </w:r>
    </w:p>
    <w:p w14:paraId="0654CDCE" w14:textId="5121F5F9" w:rsidR="009E00E8" w:rsidRPr="00292BDD" w:rsidRDefault="009E00E8" w:rsidP="0026413F">
      <w:pPr>
        <w:spacing w:after="0" w:line="240" w:lineRule="auto"/>
        <w:ind w:right="-1"/>
        <w:jc w:val="both"/>
        <w:rPr>
          <w:rFonts w:ascii="Sylfaen" w:hAnsi="Sylfaen"/>
          <w:i/>
          <w:sz w:val="24"/>
          <w:szCs w:val="24"/>
          <w:lang w:bidi="ru-RU"/>
        </w:rPr>
      </w:pPr>
      <w:r w:rsidRPr="00292BDD">
        <w:rPr>
          <w:rFonts w:ascii="Sylfaen" w:hAnsi="Sylfaen"/>
          <w:i/>
          <w:sz w:val="24"/>
          <w:szCs w:val="24"/>
          <w:lang w:bidi="ru-RU"/>
        </w:rPr>
        <w:t>ფარმაკოდინამიკური ეფექტები</w:t>
      </w:r>
      <w:r w:rsidRPr="00292BDD">
        <w:rPr>
          <w:rFonts w:ascii="Sylfaen" w:hAnsi="Sylfaen"/>
          <w:sz w:val="24"/>
          <w:szCs w:val="24"/>
          <w:lang w:bidi="ru-RU"/>
        </w:rPr>
        <w:t xml:space="preserve"> </w:t>
      </w:r>
      <w:r w:rsidRPr="00292BDD">
        <w:rPr>
          <w:rFonts w:ascii="Sylfaen" w:hAnsi="Sylfaen"/>
          <w:i/>
          <w:sz w:val="24"/>
          <w:szCs w:val="24"/>
          <w:lang w:bidi="ru-RU"/>
        </w:rPr>
        <w:t>(იხ</w:t>
      </w:r>
      <w:r w:rsidR="00DF473C" w:rsidRPr="00292BDD">
        <w:rPr>
          <w:rFonts w:ascii="Sylfaen" w:hAnsi="Sylfaen"/>
          <w:i/>
          <w:sz w:val="24"/>
          <w:szCs w:val="24"/>
          <w:lang w:val="ka-GE" w:bidi="ru-RU"/>
        </w:rPr>
        <w:t>.</w:t>
      </w:r>
      <w:r w:rsidRPr="00292BDD">
        <w:rPr>
          <w:rFonts w:ascii="Sylfaen" w:hAnsi="Sylfaen"/>
          <w:i/>
          <w:sz w:val="24"/>
          <w:szCs w:val="24"/>
          <w:lang w:bidi="ru-RU"/>
        </w:rPr>
        <w:t xml:space="preserve"> განყოფილება „ </w:t>
      </w:r>
      <w:r w:rsidRPr="00292BDD">
        <w:rPr>
          <w:rFonts w:ascii="Sylfaen" w:hAnsi="Sylfaen"/>
          <w:i/>
          <w:sz w:val="24"/>
          <w:szCs w:val="24"/>
          <w:lang w:val="kk-KZ" w:bidi="ru-RU"/>
        </w:rPr>
        <w:t xml:space="preserve">მოქმედების მექანიზმი“ </w:t>
      </w:r>
      <w:r w:rsidRPr="00292BDD">
        <w:rPr>
          <w:rFonts w:ascii="Sylfaen" w:hAnsi="Sylfaen"/>
          <w:i/>
          <w:sz w:val="24"/>
          <w:szCs w:val="24"/>
          <w:lang w:bidi="ru-RU"/>
        </w:rPr>
        <w:t>).</w:t>
      </w:r>
    </w:p>
    <w:p w14:paraId="7E68169F" w14:textId="7C613060" w:rsidR="009E00E8" w:rsidRPr="00292BDD" w:rsidRDefault="009E00E8" w:rsidP="0026413F">
      <w:pPr>
        <w:spacing w:after="0" w:line="240" w:lineRule="auto"/>
        <w:ind w:right="-1"/>
        <w:jc w:val="both"/>
        <w:rPr>
          <w:rFonts w:ascii="Sylfaen" w:hAnsi="Sylfaen"/>
          <w:i/>
          <w:sz w:val="24"/>
          <w:szCs w:val="24"/>
          <w:lang w:bidi="ru-RU"/>
        </w:rPr>
      </w:pPr>
      <w:r w:rsidRPr="00292BDD">
        <w:rPr>
          <w:rFonts w:ascii="Sylfaen" w:hAnsi="Sylfaen"/>
          <w:i/>
          <w:sz w:val="24"/>
          <w:szCs w:val="24"/>
          <w:lang w:bidi="ru-RU"/>
        </w:rPr>
        <w:t>კლინიკური ეფექტურობა და უსაფრთხოება (იხ</w:t>
      </w:r>
      <w:r w:rsidR="00D37AB9" w:rsidRPr="00292BDD">
        <w:rPr>
          <w:rFonts w:ascii="Sylfaen" w:hAnsi="Sylfaen"/>
          <w:i/>
          <w:sz w:val="24"/>
          <w:szCs w:val="24"/>
          <w:lang w:val="ka-GE" w:bidi="ru-RU"/>
        </w:rPr>
        <w:t>.</w:t>
      </w:r>
      <w:r w:rsidRPr="00292BDD">
        <w:rPr>
          <w:rFonts w:ascii="Sylfaen" w:hAnsi="Sylfaen"/>
          <w:i/>
          <w:sz w:val="24"/>
          <w:szCs w:val="24"/>
          <w:lang w:bidi="ru-RU"/>
        </w:rPr>
        <w:t xml:space="preserve"> განყოფილება „ </w:t>
      </w:r>
      <w:r w:rsidRPr="00292BDD">
        <w:rPr>
          <w:rFonts w:ascii="Sylfaen" w:hAnsi="Sylfaen"/>
          <w:i/>
          <w:sz w:val="24"/>
          <w:szCs w:val="24"/>
          <w:lang w:val="kk-KZ" w:bidi="ru-RU"/>
        </w:rPr>
        <w:t xml:space="preserve">მოქმედების მექანიზმი“ </w:t>
      </w:r>
      <w:r w:rsidRPr="00292BDD">
        <w:rPr>
          <w:rFonts w:ascii="Sylfaen" w:hAnsi="Sylfaen"/>
          <w:i/>
          <w:sz w:val="24"/>
          <w:szCs w:val="24"/>
          <w:lang w:bidi="ru-RU"/>
        </w:rPr>
        <w:t>).</w:t>
      </w:r>
    </w:p>
    <w:p w14:paraId="7A38DA34" w14:textId="77777777" w:rsidR="006D253B" w:rsidRPr="00292BDD" w:rsidRDefault="006D253B" w:rsidP="0026413F">
      <w:pPr>
        <w:autoSpaceDE w:val="0"/>
        <w:autoSpaceDN w:val="0"/>
        <w:spacing w:after="0" w:line="240" w:lineRule="auto"/>
        <w:ind w:right="-1"/>
        <w:jc w:val="both"/>
        <w:rPr>
          <w:rFonts w:ascii="Sylfaen" w:eastAsia="Times New Roman" w:hAnsi="Sylfaen"/>
          <w:i/>
          <w:sz w:val="24"/>
          <w:szCs w:val="24"/>
          <w:lang w:eastAsia="ru-RU" w:bidi="ru-RU"/>
        </w:rPr>
      </w:pPr>
      <w:r w:rsidRPr="00292BDD">
        <w:rPr>
          <w:rFonts w:ascii="Sylfaen" w:eastAsia="Times New Roman" w:hAnsi="Sylfaen"/>
          <w:i/>
          <w:sz w:val="24"/>
          <w:szCs w:val="24"/>
          <w:lang w:eastAsia="ru-RU" w:bidi="ru-RU"/>
        </w:rPr>
        <w:t>ბავშვები</w:t>
      </w:r>
    </w:p>
    <w:p w14:paraId="7217F440" w14:textId="0E7A13A6" w:rsidR="006D253B" w:rsidRPr="00292BDD" w:rsidRDefault="005A6A62" w:rsidP="0026413F">
      <w:pPr>
        <w:autoSpaceDE w:val="0"/>
        <w:autoSpaceDN w:val="0"/>
        <w:spacing w:after="0" w:line="240" w:lineRule="auto"/>
        <w:ind w:right="-1"/>
        <w:jc w:val="both"/>
        <w:rPr>
          <w:rFonts w:ascii="Sylfaen" w:eastAsia="Times New Roman" w:hAnsi="Sylfaen"/>
          <w:sz w:val="24"/>
          <w:szCs w:val="24"/>
          <w:lang w:eastAsia="ru-RU" w:bidi="ru-RU"/>
        </w:rPr>
      </w:pP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პრეპარატი </w:t>
      </w:r>
      <w:r w:rsidR="00B934FD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რეგიმედი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, რომელიც შეიცავს </w:t>
      </w:r>
      <w:r w:rsidR="006D253B" w:rsidRPr="00292BDD">
        <w:rPr>
          <w:rFonts w:ascii="Sylfaen" w:eastAsia="Times New Roman" w:hAnsi="Sylfaen"/>
          <w:sz w:val="24"/>
          <w:szCs w:val="24"/>
          <w:lang w:val="kk-KZ" w:eastAsia="ru-RU"/>
        </w:rPr>
        <w:t xml:space="preserve">თიამინის ჰიდროქლორიდს, პირიდოქსინის </w:t>
      </w:r>
      <w:r w:rsidR="006D253B" w:rsidRPr="00292BDD">
        <w:rPr>
          <w:rFonts w:ascii="Sylfaen" w:eastAsia="Times New Roman" w:hAnsi="Sylfaen"/>
          <w:sz w:val="24"/>
          <w:szCs w:val="24"/>
          <w:lang w:eastAsia="ru-RU"/>
        </w:rPr>
        <w:t>ჰიდროქლორიდს, ციანოკობალამინს</w:t>
      </w:r>
      <w:r w:rsidR="006D253B"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, არ </w:t>
      </w:r>
      <w:r w:rsidR="00D37AB9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ყოფილა</w:t>
      </w:r>
      <w:r w:rsidR="006D253B"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შესწავლილი ბავშვების ერთ ან რამდენიმე ქვეჯგუფში.</w:t>
      </w:r>
    </w:p>
    <w:p w14:paraId="1C0222BA" w14:textId="77777777" w:rsidR="000C7994" w:rsidRPr="00292BDD" w:rsidRDefault="000C7994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eastAsia="ru-RU"/>
        </w:rPr>
      </w:pPr>
    </w:p>
    <w:p w14:paraId="18FB0D91" w14:textId="77777777" w:rsidR="00C153F2" w:rsidRPr="00292BDD" w:rsidRDefault="00C153F2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/>
          <w:b/>
          <w:sz w:val="24"/>
          <w:szCs w:val="24"/>
          <w:lang w:eastAsia="ru-RU"/>
        </w:rPr>
      </w:pPr>
      <w:r w:rsidRPr="00292BDD">
        <w:rPr>
          <w:rFonts w:ascii="Sylfaen" w:hAnsi="Sylfaen"/>
          <w:b/>
          <w:sz w:val="24"/>
          <w:szCs w:val="24"/>
          <w:lang w:eastAsia="ru-RU"/>
        </w:rPr>
        <w:t xml:space="preserve">5.2 </w:t>
      </w:r>
      <w:r w:rsidR="00DD5E3A" w:rsidRPr="00292BDD">
        <w:rPr>
          <w:rFonts w:ascii="Sylfaen" w:eastAsia="TimesNewRomanPSMT" w:hAnsi="Sylfaen"/>
          <w:b/>
          <w:sz w:val="24"/>
          <w:szCs w:val="24"/>
          <w:lang w:eastAsia="ru-RU"/>
        </w:rPr>
        <w:t>ფარმაკოკინეტიკური თვისებები</w:t>
      </w:r>
    </w:p>
    <w:p w14:paraId="72443EE7" w14:textId="27023270" w:rsidR="00CE03ED" w:rsidRPr="00292BDD" w:rsidRDefault="00D37AB9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i/>
          <w:sz w:val="24"/>
          <w:szCs w:val="24"/>
          <w:lang w:bidi="ru-RU"/>
        </w:rPr>
      </w:pPr>
      <w:r w:rsidRPr="00292BDD">
        <w:rPr>
          <w:rFonts w:ascii="Sylfaen" w:hAnsi="Sylfaen"/>
          <w:i/>
          <w:sz w:val="24"/>
          <w:szCs w:val="24"/>
          <w:lang w:val="ka-GE" w:bidi="ru-RU"/>
        </w:rPr>
        <w:t>აბსორბცი</w:t>
      </w:r>
      <w:r w:rsidR="00C153F2" w:rsidRPr="00292BDD">
        <w:rPr>
          <w:rFonts w:ascii="Sylfaen" w:hAnsi="Sylfaen"/>
          <w:i/>
          <w:sz w:val="24"/>
          <w:szCs w:val="24"/>
          <w:lang w:bidi="ru-RU"/>
        </w:rPr>
        <w:t>ა</w:t>
      </w:r>
    </w:p>
    <w:p w14:paraId="3F2E0BD8" w14:textId="26B5C3E3" w:rsidR="009E00E8" w:rsidRPr="00292BDD" w:rsidRDefault="0047431B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iCs/>
          <w:sz w:val="24"/>
          <w:szCs w:val="24"/>
          <w:lang w:eastAsia="ru-RU"/>
        </w:rPr>
      </w:pPr>
      <w:r w:rsidRPr="00292BDD">
        <w:rPr>
          <w:rFonts w:ascii="Sylfaen" w:hAnsi="Sylfaen"/>
          <w:iCs/>
          <w:sz w:val="24"/>
          <w:szCs w:val="24"/>
          <w:lang w:eastAsia="ru-RU"/>
        </w:rPr>
        <w:t>თიამინი (ვიტამინი B</w:t>
      </w:r>
      <w:r w:rsidRPr="00292BDD">
        <w:rPr>
          <w:rFonts w:ascii="Sylfaen" w:hAnsi="Sylfaen"/>
          <w:iCs/>
          <w:sz w:val="24"/>
          <w:szCs w:val="24"/>
          <w:vertAlign w:val="subscript"/>
          <w:lang w:eastAsia="ru-RU"/>
        </w:rPr>
        <w:t>1</w:t>
      </w:r>
      <w:r w:rsidRPr="00292BDD">
        <w:rPr>
          <w:rFonts w:ascii="Sylfaen" w:hAnsi="Sylfaen"/>
          <w:iCs/>
          <w:sz w:val="24"/>
          <w:szCs w:val="24"/>
          <w:lang w:eastAsia="ru-RU"/>
        </w:rPr>
        <w:t xml:space="preserve"> </w:t>
      </w:r>
      <w:r w:rsidR="009E00E8" w:rsidRPr="00292BDD">
        <w:rPr>
          <w:rFonts w:ascii="Sylfaen" w:hAnsi="Sylfaen"/>
          <w:iCs/>
          <w:sz w:val="24"/>
          <w:szCs w:val="24"/>
          <w:lang w:eastAsia="ru-RU"/>
        </w:rPr>
        <w:t xml:space="preserve">) </w:t>
      </w:r>
      <w:r w:rsidR="00D37AB9" w:rsidRPr="00292BDD">
        <w:rPr>
          <w:rFonts w:ascii="Sylfaen" w:hAnsi="Sylfaen"/>
          <w:iCs/>
          <w:sz w:val="24"/>
          <w:szCs w:val="24"/>
          <w:lang w:eastAsia="ru-RU"/>
        </w:rPr>
        <w:t>შეიწოვება</w:t>
      </w:r>
      <w:r w:rsidR="00D37AB9" w:rsidRPr="00292BDD">
        <w:rPr>
          <w:rFonts w:ascii="Sylfaen" w:hAnsi="Sylfaen"/>
          <w:iCs/>
          <w:sz w:val="24"/>
          <w:szCs w:val="24"/>
          <w:lang w:val="ka-GE" w:eastAsia="ru-RU"/>
        </w:rPr>
        <w:t xml:space="preserve">  </w:t>
      </w:r>
      <w:r w:rsidR="009E00E8" w:rsidRPr="00292BDD">
        <w:rPr>
          <w:rFonts w:ascii="Sylfaen" w:hAnsi="Sylfaen"/>
          <w:iCs/>
          <w:sz w:val="24"/>
          <w:szCs w:val="24"/>
          <w:lang w:eastAsia="ru-RU"/>
        </w:rPr>
        <w:t>ნაწლავის სანათურიდან აქტიური ტრანსპორტ</w:t>
      </w:r>
      <w:r w:rsidR="00D37AB9" w:rsidRPr="00292BDD">
        <w:rPr>
          <w:rFonts w:ascii="Sylfaen" w:hAnsi="Sylfaen"/>
          <w:iCs/>
          <w:sz w:val="24"/>
          <w:szCs w:val="24"/>
          <w:lang w:val="ka-GE" w:eastAsia="ru-RU"/>
        </w:rPr>
        <w:t>ირებ</w:t>
      </w:r>
      <w:r w:rsidR="009E00E8" w:rsidRPr="00292BDD">
        <w:rPr>
          <w:rFonts w:ascii="Sylfaen" w:hAnsi="Sylfaen"/>
          <w:iCs/>
          <w:sz w:val="24"/>
          <w:szCs w:val="24"/>
          <w:lang w:eastAsia="ru-RU"/>
        </w:rPr>
        <w:t>ი</w:t>
      </w:r>
      <w:r w:rsidR="00482A09" w:rsidRPr="00292BDD">
        <w:rPr>
          <w:rFonts w:ascii="Sylfaen" w:hAnsi="Sylfaen"/>
          <w:iCs/>
          <w:sz w:val="24"/>
          <w:szCs w:val="24"/>
          <w:lang w:val="ka-GE" w:eastAsia="ru-RU"/>
        </w:rPr>
        <w:t>ს გზით</w:t>
      </w:r>
      <w:r w:rsidR="009E00E8" w:rsidRPr="00292BDD">
        <w:rPr>
          <w:rFonts w:ascii="Sylfaen" w:hAnsi="Sylfaen"/>
          <w:iCs/>
          <w:sz w:val="24"/>
          <w:szCs w:val="24"/>
          <w:lang w:eastAsia="ru-RU"/>
        </w:rPr>
        <w:t>.</w:t>
      </w:r>
    </w:p>
    <w:p w14:paraId="648934E8" w14:textId="394C2D4E" w:rsidR="00FC4CFD" w:rsidRPr="00292BDD" w:rsidRDefault="00D37AB9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iCs/>
          <w:strike/>
          <w:color w:val="FF0000"/>
          <w:sz w:val="24"/>
          <w:szCs w:val="24"/>
          <w:lang w:eastAsia="ru-RU"/>
        </w:rPr>
      </w:pPr>
      <w:r w:rsidRPr="00292BDD">
        <w:rPr>
          <w:rFonts w:ascii="Sylfaen" w:hAnsi="Sylfaen"/>
          <w:sz w:val="24"/>
          <w:szCs w:val="24"/>
        </w:rPr>
        <w:t>დაბალი მიკრომოლური კონცენტრაციების დროს</w:t>
      </w:r>
      <w:r w:rsidR="00FC4CFD" w:rsidRPr="00292BDD">
        <w:rPr>
          <w:rFonts w:ascii="Sylfaen" w:hAnsi="Sylfaen"/>
          <w:sz w:val="24"/>
          <w:szCs w:val="24"/>
        </w:rPr>
        <w:t xml:space="preserve"> თიამინი შეიწოვება გაჯერების სატრანსპორტო სისტემი</w:t>
      </w:r>
      <w:r w:rsidRPr="00292BDD">
        <w:rPr>
          <w:rFonts w:ascii="Sylfaen" w:hAnsi="Sylfaen"/>
          <w:sz w:val="24"/>
          <w:szCs w:val="24"/>
          <w:lang w:val="ka-GE"/>
        </w:rPr>
        <w:t xml:space="preserve">ს </w:t>
      </w:r>
      <w:r w:rsidRPr="00292BDD">
        <w:rPr>
          <w:rFonts w:ascii="Sylfaen" w:hAnsi="Sylfaen"/>
          <w:iCs/>
          <w:sz w:val="24"/>
          <w:szCs w:val="24"/>
          <w:lang w:val="ka-GE" w:eastAsia="ru-RU"/>
        </w:rPr>
        <w:t xml:space="preserve">მიერ </w:t>
      </w:r>
      <w:r w:rsidRPr="00292BDD">
        <w:rPr>
          <w:rFonts w:ascii="Sylfaen" w:hAnsi="Sylfaen"/>
          <w:sz w:val="24"/>
          <w:szCs w:val="24"/>
        </w:rPr>
        <w:t>უჯრედშიდ</w:t>
      </w:r>
      <w:r w:rsidR="00FC4CFD" w:rsidRPr="00292BDD">
        <w:rPr>
          <w:rFonts w:ascii="Sylfaen" w:hAnsi="Sylfaen"/>
          <w:sz w:val="24"/>
          <w:szCs w:val="24"/>
        </w:rPr>
        <w:t>ა ფოსფორილირების გზით. უფრო მაღალი კონცენტრაციების დროს შეწოვა ხდება ნელი პასიური დიფუზიის გზით</w:t>
      </w:r>
      <w:r w:rsidRPr="00292BDD">
        <w:rPr>
          <w:rFonts w:ascii="Sylfaen" w:hAnsi="Sylfaen"/>
          <w:sz w:val="24"/>
          <w:szCs w:val="24"/>
          <w:lang w:val="ka-GE"/>
        </w:rPr>
        <w:t>:</w:t>
      </w:r>
      <w:r w:rsidR="00FC4CFD" w:rsidRPr="00292BDD">
        <w:rPr>
          <w:rFonts w:ascii="Sylfaen" w:hAnsi="Sylfaen"/>
          <w:sz w:val="24"/>
          <w:szCs w:val="24"/>
        </w:rPr>
        <w:t xml:space="preserve"> თიამინის მაღალი დოზების შეწოვა მიჰყვება გაჯერების კინეტიკას და </w:t>
      </w:r>
      <w:r w:rsidRPr="00292BDD">
        <w:rPr>
          <w:rFonts w:ascii="Sylfaen" w:hAnsi="Sylfaen"/>
          <w:sz w:val="24"/>
          <w:szCs w:val="24"/>
          <w:lang w:val="ka-GE"/>
        </w:rPr>
        <w:t>აბსორბცი</w:t>
      </w:r>
      <w:r w:rsidR="00FC4CFD" w:rsidRPr="00292BDD">
        <w:rPr>
          <w:rFonts w:ascii="Sylfaen" w:hAnsi="Sylfaen"/>
          <w:sz w:val="24"/>
          <w:szCs w:val="24"/>
        </w:rPr>
        <w:t>ის პროცენტი</w:t>
      </w:r>
      <w:r w:rsidR="00602EDA" w:rsidRPr="00292BDD">
        <w:rPr>
          <w:rFonts w:ascii="Sylfaen" w:hAnsi="Sylfaen"/>
          <w:sz w:val="24"/>
          <w:szCs w:val="24"/>
          <w:lang w:val="ka-GE"/>
        </w:rPr>
        <w:t xml:space="preserve"> არის</w:t>
      </w:r>
      <w:r w:rsidR="00FC4CFD" w:rsidRPr="00292BDD">
        <w:rPr>
          <w:rFonts w:ascii="Sylfaen" w:hAnsi="Sylfaen"/>
          <w:sz w:val="24"/>
          <w:szCs w:val="24"/>
        </w:rPr>
        <w:t xml:space="preserve"> </w:t>
      </w:r>
      <w:r w:rsidRPr="00292BDD">
        <w:rPr>
          <w:rFonts w:ascii="Sylfaen" w:hAnsi="Sylfaen"/>
          <w:sz w:val="24"/>
          <w:szCs w:val="24"/>
          <w:lang w:val="ka-GE"/>
        </w:rPr>
        <w:t>მცირე,</w:t>
      </w:r>
      <w:r w:rsidR="00FC4CFD" w:rsidRPr="00292BDD">
        <w:rPr>
          <w:rFonts w:ascii="Sylfaen" w:hAnsi="Sylfaen"/>
          <w:sz w:val="24"/>
          <w:szCs w:val="24"/>
        </w:rPr>
        <w:t xml:space="preserve"> შეწოვა </w:t>
      </w:r>
      <w:r w:rsidR="00FC4CFD" w:rsidRPr="00292BDD">
        <w:rPr>
          <w:rFonts w:ascii="Sylfaen" w:hAnsi="Sylfaen"/>
          <w:sz w:val="24"/>
          <w:szCs w:val="24"/>
        </w:rPr>
        <w:lastRenderedPageBreak/>
        <w:t>შემოიფარგლება 8-15 მგ-ით დღე</w:t>
      </w:r>
      <w:r w:rsidRPr="00292BDD">
        <w:rPr>
          <w:rFonts w:ascii="Sylfaen" w:hAnsi="Sylfaen"/>
          <w:sz w:val="24"/>
          <w:szCs w:val="24"/>
          <w:lang w:val="ka-GE"/>
        </w:rPr>
        <w:t>-ღამე</w:t>
      </w:r>
      <w:r w:rsidR="00FC4CFD" w:rsidRPr="00292BDD">
        <w:rPr>
          <w:rFonts w:ascii="Sylfaen" w:hAnsi="Sylfaen"/>
          <w:sz w:val="24"/>
          <w:szCs w:val="24"/>
        </w:rPr>
        <w:t>ში</w:t>
      </w:r>
      <w:r w:rsidRPr="00292BDD">
        <w:rPr>
          <w:rFonts w:ascii="Sylfaen" w:hAnsi="Sylfaen"/>
          <w:sz w:val="24"/>
          <w:szCs w:val="24"/>
          <w:lang w:val="ka-GE"/>
        </w:rPr>
        <w:t>, ამასთან,</w:t>
      </w:r>
      <w:r w:rsidR="00FC4CFD" w:rsidRPr="00292BDD">
        <w:rPr>
          <w:rFonts w:ascii="Sylfaen" w:hAnsi="Sylfaen"/>
          <w:sz w:val="24"/>
          <w:szCs w:val="24"/>
        </w:rPr>
        <w:t xml:space="preserve"> პასიური დიფუზიის ნელი სიჩქარის გამო, 2.5-5 მგ ან მეტი</w:t>
      </w:r>
      <w:r w:rsidR="00602EDA" w:rsidRPr="00292BDD">
        <w:rPr>
          <w:rFonts w:ascii="Sylfaen" w:hAnsi="Sylfaen"/>
          <w:sz w:val="24"/>
          <w:szCs w:val="24"/>
          <w:lang w:val="ka-GE"/>
        </w:rPr>
        <w:t xml:space="preserve"> ოდენობით</w:t>
      </w:r>
      <w:r w:rsidR="00FC4CFD" w:rsidRPr="00292BDD">
        <w:rPr>
          <w:rFonts w:ascii="Sylfaen" w:hAnsi="Sylfaen"/>
          <w:sz w:val="24"/>
          <w:szCs w:val="24"/>
        </w:rPr>
        <w:t xml:space="preserve"> </w:t>
      </w:r>
      <w:r w:rsidR="00602EDA" w:rsidRPr="00292BDD">
        <w:rPr>
          <w:rFonts w:ascii="Sylfaen" w:hAnsi="Sylfaen"/>
          <w:sz w:val="24"/>
          <w:szCs w:val="24"/>
          <w:lang w:val="ka-GE"/>
        </w:rPr>
        <w:t xml:space="preserve">თიამინის </w:t>
      </w:r>
      <w:r w:rsidR="00FC4CFD" w:rsidRPr="00292BDD">
        <w:rPr>
          <w:rFonts w:ascii="Sylfaen" w:hAnsi="Sylfaen"/>
          <w:sz w:val="24"/>
          <w:szCs w:val="24"/>
        </w:rPr>
        <w:t xml:space="preserve">პერორალური დოზების უმეტესობა არ შეიწოვება. </w:t>
      </w:r>
      <w:r w:rsidR="00602EDA" w:rsidRPr="00292BDD">
        <w:rPr>
          <w:rFonts w:ascii="Sylfaen" w:hAnsi="Sylfaen"/>
          <w:sz w:val="24"/>
          <w:szCs w:val="24"/>
          <w:lang w:val="ka-GE"/>
        </w:rPr>
        <w:t xml:space="preserve"> </w:t>
      </w:r>
      <w:r w:rsidR="00FC4CFD" w:rsidRPr="00292BDD">
        <w:rPr>
          <w:rFonts w:ascii="Sylfaen" w:hAnsi="Sylfaen"/>
          <w:sz w:val="24"/>
          <w:szCs w:val="24"/>
        </w:rPr>
        <w:t xml:space="preserve">ამიტომ, </w:t>
      </w:r>
      <w:r w:rsidR="00602EDA" w:rsidRPr="00292BDD">
        <w:rPr>
          <w:rFonts w:ascii="Sylfaen" w:hAnsi="Sylfaen"/>
          <w:sz w:val="24"/>
          <w:szCs w:val="24"/>
          <w:lang w:val="ka-GE"/>
        </w:rPr>
        <w:t xml:space="preserve"> სისხლის </w:t>
      </w:r>
      <w:r w:rsidR="00602EDA" w:rsidRPr="00292BDD">
        <w:rPr>
          <w:rFonts w:ascii="Sylfaen" w:hAnsi="Sylfaen"/>
          <w:sz w:val="24"/>
          <w:szCs w:val="24"/>
        </w:rPr>
        <w:t>პლაზმაში</w:t>
      </w:r>
      <w:r w:rsidR="00602EDA" w:rsidRPr="00292BDD">
        <w:rPr>
          <w:rFonts w:ascii="Sylfaen" w:hAnsi="Sylfaen"/>
          <w:sz w:val="24"/>
          <w:szCs w:val="24"/>
          <w:lang w:val="ka-GE"/>
        </w:rPr>
        <w:t xml:space="preserve"> </w:t>
      </w:r>
      <w:r w:rsidR="00602EDA" w:rsidRPr="00292BDD">
        <w:rPr>
          <w:rFonts w:ascii="Sylfaen" w:hAnsi="Sylfaen"/>
          <w:sz w:val="24"/>
          <w:szCs w:val="24"/>
        </w:rPr>
        <w:t>თავდაპირველა</w:t>
      </w:r>
      <w:r w:rsidR="00602EDA" w:rsidRPr="00292BDD">
        <w:rPr>
          <w:rFonts w:ascii="Sylfaen" w:hAnsi="Sylfaen"/>
          <w:sz w:val="24"/>
          <w:szCs w:val="24"/>
          <w:lang w:val="ka-GE"/>
        </w:rPr>
        <w:t>დვე</w:t>
      </w:r>
      <w:r w:rsidR="00602EDA" w:rsidRPr="00292BDD">
        <w:rPr>
          <w:rFonts w:ascii="Sylfaen" w:hAnsi="Sylfaen"/>
          <w:sz w:val="24"/>
          <w:szCs w:val="24"/>
        </w:rPr>
        <w:t xml:space="preserve"> </w:t>
      </w:r>
      <w:r w:rsidR="00602EDA" w:rsidRPr="00292BDD">
        <w:rPr>
          <w:rFonts w:ascii="Sylfaen" w:hAnsi="Sylfaen"/>
          <w:sz w:val="24"/>
          <w:szCs w:val="24"/>
          <w:lang w:val="ka-GE"/>
        </w:rPr>
        <w:t xml:space="preserve"> </w:t>
      </w:r>
      <w:r w:rsidR="00602EDA" w:rsidRPr="00292BDD">
        <w:rPr>
          <w:rFonts w:ascii="Sylfaen" w:hAnsi="Sylfaen"/>
          <w:sz w:val="24"/>
          <w:szCs w:val="24"/>
        </w:rPr>
        <w:t xml:space="preserve"> მაღალი დონის </w:t>
      </w:r>
      <w:r w:rsidR="00602EDA" w:rsidRPr="00292BDD">
        <w:rPr>
          <w:rFonts w:ascii="Sylfaen" w:hAnsi="Sylfaen"/>
          <w:sz w:val="24"/>
          <w:szCs w:val="24"/>
          <w:lang w:val="ka-GE"/>
        </w:rPr>
        <w:t xml:space="preserve"> </w:t>
      </w:r>
      <w:r w:rsidR="00FC4CFD" w:rsidRPr="00292BDD">
        <w:rPr>
          <w:rFonts w:ascii="Sylfaen" w:hAnsi="Sylfaen"/>
          <w:sz w:val="24"/>
          <w:szCs w:val="24"/>
        </w:rPr>
        <w:t>მიღწევ</w:t>
      </w:r>
      <w:r w:rsidR="00602EDA" w:rsidRPr="00292BDD">
        <w:rPr>
          <w:rFonts w:ascii="Sylfaen" w:hAnsi="Sylfaen"/>
          <w:sz w:val="24"/>
          <w:szCs w:val="24"/>
          <w:lang w:val="ka-GE"/>
        </w:rPr>
        <w:t xml:space="preserve">ის მიზნით </w:t>
      </w:r>
      <w:r w:rsidR="00602EDA" w:rsidRPr="00292BDD">
        <w:rPr>
          <w:rFonts w:ascii="Sylfaen" w:hAnsi="Sylfaen"/>
          <w:sz w:val="24"/>
          <w:szCs w:val="24"/>
        </w:rPr>
        <w:t xml:space="preserve">რეკომენდებულია ვიტამინის პარენტერალური </w:t>
      </w:r>
      <w:r w:rsidR="00602EDA" w:rsidRPr="00292BDD">
        <w:rPr>
          <w:rFonts w:ascii="Sylfaen" w:hAnsi="Sylfaen"/>
          <w:sz w:val="24"/>
          <w:szCs w:val="24"/>
          <w:lang w:val="ka-GE"/>
        </w:rPr>
        <w:t>გამოყენ</w:t>
      </w:r>
      <w:r w:rsidR="00602EDA" w:rsidRPr="00292BDD">
        <w:rPr>
          <w:rFonts w:ascii="Sylfaen" w:hAnsi="Sylfaen"/>
          <w:sz w:val="24"/>
          <w:szCs w:val="24"/>
        </w:rPr>
        <w:t>ება</w:t>
      </w:r>
      <w:r w:rsidR="00FC4CFD" w:rsidRPr="00292BDD">
        <w:rPr>
          <w:rFonts w:ascii="Sylfaen" w:hAnsi="Sylfaen"/>
          <w:sz w:val="24"/>
          <w:szCs w:val="24"/>
        </w:rPr>
        <w:t>.</w:t>
      </w:r>
    </w:p>
    <w:p w14:paraId="7EBFA782" w14:textId="26289323" w:rsidR="00FC4CFD" w:rsidRPr="00292BDD" w:rsidRDefault="00FC4CFD" w:rsidP="0026413F">
      <w:pPr>
        <w:tabs>
          <w:tab w:val="left" w:pos="2410"/>
        </w:tabs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ვიტამინი B</w:t>
      </w:r>
      <w:r w:rsidRPr="00292BDD">
        <w:rPr>
          <w:rFonts w:ascii="Sylfaen" w:hAnsi="Sylfaen"/>
          <w:sz w:val="24"/>
          <w:szCs w:val="24"/>
          <w:vertAlign w:val="subscript"/>
        </w:rPr>
        <w:t>6</w:t>
      </w:r>
      <w:r w:rsidRPr="00292BDD">
        <w:rPr>
          <w:rFonts w:ascii="Sylfaen" w:hAnsi="Sylfaen"/>
          <w:sz w:val="24"/>
          <w:szCs w:val="24"/>
        </w:rPr>
        <w:t>-ის სამივე ფორმა (</w:t>
      </w:r>
      <w:r w:rsidRPr="00292BDD">
        <w:rPr>
          <w:rFonts w:ascii="Sylfaen" w:hAnsi="Sylfaen"/>
          <w:sz w:val="24"/>
          <w:szCs w:val="24"/>
          <w:vertAlign w:val="subscript"/>
        </w:rPr>
        <w:t xml:space="preserve"> </w:t>
      </w:r>
      <w:r w:rsidRPr="00292BDD">
        <w:rPr>
          <w:rFonts w:ascii="Sylfaen" w:hAnsi="Sylfaen"/>
          <w:sz w:val="24"/>
          <w:szCs w:val="24"/>
        </w:rPr>
        <w:t xml:space="preserve">პირიდოქსინი, პირიდოქსალი და პირიდოქსამინი) </w:t>
      </w:r>
      <w:r w:rsidRPr="00292BDD">
        <w:rPr>
          <w:rFonts w:ascii="Sylfaen" w:hAnsi="Sylfaen"/>
          <w:sz w:val="24"/>
          <w:szCs w:val="24"/>
          <w:lang w:bidi="ru-RU"/>
        </w:rPr>
        <w:t>ძალიან სწრაფად შეიწოვება წვრილ ნაწლავში, ფოსფორილირდება და იჟანგება პირიდოქსალ-5-ფოსფატა</w:t>
      </w:r>
      <w:r w:rsidR="00602EDA" w:rsidRPr="00292BDD">
        <w:rPr>
          <w:rFonts w:ascii="Sylfaen" w:hAnsi="Sylfaen"/>
          <w:sz w:val="24"/>
          <w:szCs w:val="24"/>
          <w:lang w:val="ka-GE" w:bidi="ru-RU"/>
        </w:rPr>
        <w:t>დ</w:t>
      </w:r>
      <w:r w:rsidRPr="00292BDD">
        <w:rPr>
          <w:rFonts w:ascii="Sylfaen" w:hAnsi="Sylfaen"/>
          <w:sz w:val="24"/>
          <w:szCs w:val="24"/>
          <w:lang w:bidi="ru-RU"/>
        </w:rPr>
        <w:t xml:space="preserve"> (PALP) და პირიდოქსალა</w:t>
      </w:r>
      <w:r w:rsidR="00602EDA" w:rsidRPr="00292BDD">
        <w:rPr>
          <w:rFonts w:ascii="Sylfaen" w:hAnsi="Sylfaen"/>
          <w:sz w:val="24"/>
          <w:szCs w:val="24"/>
          <w:lang w:val="ka-GE" w:bidi="ru-RU"/>
        </w:rPr>
        <w:t>დ</w:t>
      </w:r>
      <w:r w:rsidRPr="00292BDD">
        <w:rPr>
          <w:rFonts w:ascii="Sylfaen" w:hAnsi="Sylfaen"/>
          <w:sz w:val="24"/>
          <w:szCs w:val="24"/>
          <w:lang w:bidi="ru-RU"/>
        </w:rPr>
        <w:t>. შეწოვ</w:t>
      </w:r>
      <w:r w:rsidR="00602EDA" w:rsidRPr="00292BDD">
        <w:rPr>
          <w:rFonts w:ascii="Sylfaen" w:hAnsi="Sylfaen"/>
          <w:sz w:val="24"/>
          <w:szCs w:val="24"/>
          <w:lang w:val="ka-GE" w:bidi="ru-RU"/>
        </w:rPr>
        <w:t>ის ხარისხი</w:t>
      </w:r>
      <w:r w:rsidRPr="00292BDD">
        <w:rPr>
          <w:rFonts w:ascii="Sylfaen" w:hAnsi="Sylfaen"/>
          <w:sz w:val="24"/>
          <w:szCs w:val="24"/>
          <w:lang w:bidi="ru-RU"/>
        </w:rPr>
        <w:t xml:space="preserve"> მცირდება კუჭის რეზექციის შემდეგ ან </w:t>
      </w:r>
      <w:r w:rsidRPr="00292BDD">
        <w:rPr>
          <w:rFonts w:ascii="Sylfaen" w:hAnsi="Sylfaen"/>
          <w:sz w:val="24"/>
          <w:szCs w:val="24"/>
        </w:rPr>
        <w:t xml:space="preserve">მალაბსორბციის სინდრომის მქონე პაციენტებში. ვიტამინის პარენტერალური </w:t>
      </w:r>
      <w:r w:rsidR="008E02A9" w:rsidRPr="00292BDD">
        <w:rPr>
          <w:rFonts w:ascii="Sylfaen" w:hAnsi="Sylfaen"/>
          <w:sz w:val="24"/>
          <w:szCs w:val="24"/>
          <w:lang w:val="ka-GE"/>
        </w:rPr>
        <w:t>გამოყენ</w:t>
      </w:r>
      <w:r w:rsidRPr="00292BDD">
        <w:rPr>
          <w:rFonts w:ascii="Sylfaen" w:hAnsi="Sylfaen"/>
          <w:sz w:val="24"/>
          <w:szCs w:val="24"/>
        </w:rPr>
        <w:t xml:space="preserve">ება ასევე რეკომენდებულია </w:t>
      </w:r>
      <w:r w:rsidR="008E02A9" w:rsidRPr="00292BDD">
        <w:rPr>
          <w:rFonts w:ascii="Sylfaen" w:hAnsi="Sylfaen"/>
          <w:sz w:val="24"/>
          <w:szCs w:val="24"/>
          <w:lang w:val="ka-GE"/>
        </w:rPr>
        <w:t xml:space="preserve">სისხლის </w:t>
      </w:r>
      <w:r w:rsidR="008E02A9" w:rsidRPr="00292BDD">
        <w:rPr>
          <w:rFonts w:ascii="Sylfaen" w:hAnsi="Sylfaen"/>
          <w:sz w:val="24"/>
          <w:szCs w:val="24"/>
        </w:rPr>
        <w:t xml:space="preserve">პლაზმაში </w:t>
      </w:r>
      <w:r w:rsidRPr="00292BDD">
        <w:rPr>
          <w:rFonts w:ascii="Sylfaen" w:hAnsi="Sylfaen"/>
          <w:sz w:val="24"/>
          <w:szCs w:val="24"/>
        </w:rPr>
        <w:t>თავდაპირველად</w:t>
      </w:r>
      <w:r w:rsidR="008E02A9" w:rsidRPr="00292BDD">
        <w:rPr>
          <w:rFonts w:ascii="Sylfaen" w:hAnsi="Sylfaen"/>
          <w:sz w:val="24"/>
          <w:szCs w:val="24"/>
          <w:lang w:val="ka-GE"/>
        </w:rPr>
        <w:t>ვე</w:t>
      </w:r>
      <w:r w:rsidRPr="00292BDD">
        <w:rPr>
          <w:rFonts w:ascii="Sylfaen" w:hAnsi="Sylfaen"/>
          <w:sz w:val="24"/>
          <w:szCs w:val="24"/>
        </w:rPr>
        <w:t xml:space="preserve"> მაღალი დონის მი</w:t>
      </w:r>
      <w:r w:rsidR="008E02A9" w:rsidRPr="00292BDD">
        <w:rPr>
          <w:rFonts w:ascii="Sylfaen" w:hAnsi="Sylfaen"/>
          <w:sz w:val="24"/>
          <w:szCs w:val="24"/>
          <w:lang w:val="ka-GE"/>
        </w:rPr>
        <w:t>ღწევის მიზნით</w:t>
      </w:r>
      <w:r w:rsidRPr="00292BDD">
        <w:rPr>
          <w:rFonts w:ascii="Sylfaen" w:hAnsi="Sylfaen"/>
          <w:sz w:val="24"/>
          <w:szCs w:val="24"/>
        </w:rPr>
        <w:t>.</w:t>
      </w:r>
    </w:p>
    <w:p w14:paraId="198A1067" w14:textId="3D3D12BC" w:rsidR="00FC4CFD" w:rsidRPr="00292BDD" w:rsidRDefault="00FC4CFD" w:rsidP="0026413F">
      <w:pPr>
        <w:tabs>
          <w:tab w:val="left" w:pos="2410"/>
        </w:tabs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 xml:space="preserve">ვიტამინ B </w:t>
      </w:r>
      <w:r w:rsidRPr="00292BDD">
        <w:rPr>
          <w:rFonts w:ascii="Sylfaen" w:hAnsi="Sylfaen"/>
          <w:sz w:val="24"/>
          <w:szCs w:val="24"/>
          <w:vertAlign w:val="subscript"/>
        </w:rPr>
        <w:t xml:space="preserve">12 </w:t>
      </w:r>
      <w:r w:rsidRPr="00292BDD">
        <w:rPr>
          <w:rFonts w:ascii="Sylfaen" w:hAnsi="Sylfaen"/>
          <w:sz w:val="24"/>
          <w:szCs w:val="24"/>
        </w:rPr>
        <w:t xml:space="preserve">-ის </w:t>
      </w:r>
      <w:r w:rsidR="008E02A9" w:rsidRPr="00292BDD">
        <w:rPr>
          <w:rFonts w:ascii="Sylfaen" w:hAnsi="Sylfaen"/>
          <w:sz w:val="24"/>
          <w:szCs w:val="24"/>
          <w:lang w:val="ka-GE"/>
        </w:rPr>
        <w:t xml:space="preserve">აბსორბცია </w:t>
      </w:r>
      <w:r w:rsidRPr="00292BDD">
        <w:rPr>
          <w:rFonts w:ascii="Sylfaen" w:hAnsi="Sylfaen"/>
          <w:sz w:val="24"/>
          <w:szCs w:val="24"/>
        </w:rPr>
        <w:t xml:space="preserve">კუჭ-ნაწლავის ტრაქტში დამოკიდებულია შინაგანი ფაქტორის (IF) ( </w:t>
      </w:r>
      <w:r w:rsidRPr="00292BDD">
        <w:rPr>
          <w:rFonts w:ascii="Sylfaen" w:hAnsi="Sylfaen"/>
          <w:sz w:val="24"/>
          <w:szCs w:val="24"/>
          <w:lang w:bidi="ru-RU"/>
        </w:rPr>
        <w:t xml:space="preserve">ეს გლიკოპროტეინი კუჭის პარიეტალური უჯრედების მიერ წარმოიქმნება) </w:t>
      </w:r>
      <w:r w:rsidRPr="00292BDD">
        <w:rPr>
          <w:rFonts w:ascii="Sylfaen" w:hAnsi="Sylfaen"/>
          <w:sz w:val="24"/>
          <w:szCs w:val="24"/>
        </w:rPr>
        <w:t>და კალციუმის იონების საკმარისი რაოდენობით არსებობაზე .</w:t>
      </w:r>
    </w:p>
    <w:p w14:paraId="60A401BA" w14:textId="7DA17DFA" w:rsidR="00FC4CFD" w:rsidRPr="00292BDD" w:rsidRDefault="00FC4CFD" w:rsidP="0026413F">
      <w:pPr>
        <w:tabs>
          <w:tab w:val="left" w:pos="2410"/>
        </w:tabs>
        <w:spacing w:after="0" w:line="240" w:lineRule="auto"/>
        <w:jc w:val="both"/>
        <w:rPr>
          <w:rFonts w:ascii="Sylfaen" w:hAnsi="Sylfaen"/>
          <w:iCs/>
          <w:sz w:val="24"/>
          <w:szCs w:val="24"/>
          <w:lang w:eastAsia="ru-RU"/>
        </w:rPr>
      </w:pPr>
      <w:r w:rsidRPr="00292BDD">
        <w:rPr>
          <w:rFonts w:ascii="Sylfaen" w:hAnsi="Sylfaen"/>
          <w:sz w:val="24"/>
          <w:szCs w:val="24"/>
        </w:rPr>
        <w:t xml:space="preserve"> </w:t>
      </w:r>
      <w:r w:rsidR="008E02A9" w:rsidRPr="00292BDD">
        <w:rPr>
          <w:rFonts w:ascii="Sylfaen" w:hAnsi="Sylfaen"/>
          <w:sz w:val="24"/>
          <w:szCs w:val="24"/>
          <w:lang w:val="ka-GE"/>
        </w:rPr>
        <w:t xml:space="preserve">ვიტამინ </w:t>
      </w:r>
      <w:r w:rsidR="008E02A9" w:rsidRPr="00292BDD">
        <w:rPr>
          <w:rFonts w:ascii="Sylfaen" w:hAnsi="Sylfaen"/>
          <w:sz w:val="24"/>
          <w:szCs w:val="24"/>
        </w:rPr>
        <w:t>B</w:t>
      </w:r>
      <w:r w:rsidR="008E02A9" w:rsidRPr="00292BDD">
        <w:rPr>
          <w:rFonts w:ascii="Sylfaen" w:hAnsi="Sylfaen"/>
          <w:sz w:val="24"/>
          <w:szCs w:val="24"/>
          <w:vertAlign w:val="subscript"/>
        </w:rPr>
        <w:t>12</w:t>
      </w:r>
      <w:r w:rsidR="008E02A9" w:rsidRPr="00292BDD">
        <w:rPr>
          <w:rFonts w:ascii="Sylfaen" w:hAnsi="Sylfaen"/>
          <w:sz w:val="24"/>
          <w:szCs w:val="24"/>
          <w:lang w:val="ka-GE"/>
        </w:rPr>
        <w:t>-</w:t>
      </w:r>
      <w:r w:rsidR="008E02A9" w:rsidRPr="00292BDD">
        <w:rPr>
          <w:rFonts w:ascii="Sylfaen" w:hAnsi="Sylfaen"/>
          <w:iCs/>
          <w:sz w:val="24"/>
          <w:szCs w:val="24"/>
          <w:lang w:val="ka-GE" w:eastAsia="ru-RU"/>
        </w:rPr>
        <w:t xml:space="preserve">სა და შინაგანი ფაქტორის (IF) </w:t>
      </w:r>
      <w:r w:rsidR="00C61C63" w:rsidRPr="00292BDD">
        <w:rPr>
          <w:rFonts w:ascii="Sylfaen" w:hAnsi="Sylfaen"/>
          <w:iCs/>
          <w:sz w:val="24"/>
          <w:szCs w:val="24"/>
          <w:lang w:eastAsia="ru-RU"/>
        </w:rPr>
        <w:t xml:space="preserve">კომპლექსი </w:t>
      </w:r>
      <w:r w:rsidR="00F97E8D" w:rsidRPr="00292BDD">
        <w:rPr>
          <w:rFonts w:ascii="Sylfaen" w:hAnsi="Sylfaen"/>
          <w:iCs/>
          <w:sz w:val="24"/>
          <w:szCs w:val="24"/>
          <w:lang w:eastAsia="ru-RU"/>
        </w:rPr>
        <w:t>მდგრადია პროტეოლიზური ფერმენტების</w:t>
      </w:r>
      <w:r w:rsidR="008E02A9" w:rsidRPr="00292BDD">
        <w:rPr>
          <w:rFonts w:ascii="Sylfaen" w:hAnsi="Sylfaen"/>
          <w:iCs/>
          <w:sz w:val="24"/>
          <w:szCs w:val="24"/>
          <w:lang w:val="ka-GE" w:eastAsia="ru-RU"/>
        </w:rPr>
        <w:t xml:space="preserve"> მოქმედების</w:t>
      </w:r>
      <w:r w:rsidR="00F97E8D" w:rsidRPr="00292BDD">
        <w:rPr>
          <w:rFonts w:ascii="Sylfaen" w:hAnsi="Sylfaen"/>
          <w:iCs/>
          <w:sz w:val="24"/>
          <w:szCs w:val="24"/>
          <w:lang w:eastAsia="ru-RU"/>
        </w:rPr>
        <w:t xml:space="preserve"> მიმართ. ის აღწევს </w:t>
      </w:r>
      <w:r w:rsidR="00FD1FB9" w:rsidRPr="00292BDD">
        <w:rPr>
          <w:rFonts w:ascii="Sylfaen" w:hAnsi="Sylfaen"/>
          <w:iCs/>
          <w:sz w:val="24"/>
          <w:szCs w:val="24"/>
          <w:lang w:eastAsia="ru-RU"/>
        </w:rPr>
        <w:t>ი</w:t>
      </w:r>
      <w:r w:rsidR="00702DE7" w:rsidRPr="00292BDD">
        <w:rPr>
          <w:rFonts w:ascii="Sylfaen" w:hAnsi="Sylfaen"/>
          <w:iCs/>
          <w:sz w:val="24"/>
          <w:szCs w:val="24"/>
          <w:lang w:eastAsia="ru-RU"/>
        </w:rPr>
        <w:t>ლეუმ</w:t>
      </w:r>
      <w:r w:rsidR="00FD1FB9" w:rsidRPr="00292BDD">
        <w:rPr>
          <w:rFonts w:ascii="Sylfaen" w:hAnsi="Sylfaen"/>
          <w:iCs/>
          <w:sz w:val="24"/>
          <w:szCs w:val="24"/>
          <w:lang w:val="ka-GE" w:eastAsia="ru-RU"/>
        </w:rPr>
        <w:t xml:space="preserve">ის </w:t>
      </w:r>
      <w:r w:rsidR="00F97E8D" w:rsidRPr="00292BDD">
        <w:rPr>
          <w:rFonts w:ascii="Sylfaen" w:hAnsi="Sylfaen"/>
          <w:iCs/>
          <w:sz w:val="24"/>
          <w:szCs w:val="24"/>
          <w:lang w:eastAsia="ru-RU"/>
        </w:rPr>
        <w:t xml:space="preserve">დისტალურ </w:t>
      </w:r>
      <w:r w:rsidR="00FD1FB9" w:rsidRPr="00292BDD">
        <w:rPr>
          <w:rFonts w:ascii="Sylfaen" w:hAnsi="Sylfaen"/>
          <w:iCs/>
          <w:sz w:val="24"/>
          <w:szCs w:val="24"/>
          <w:lang w:val="ka-GE" w:eastAsia="ru-RU"/>
        </w:rPr>
        <w:t>ნაწილ</w:t>
      </w:r>
      <w:r w:rsidR="00F97E8D" w:rsidRPr="00292BDD">
        <w:rPr>
          <w:rFonts w:ascii="Sylfaen" w:hAnsi="Sylfaen"/>
          <w:iCs/>
          <w:sz w:val="24"/>
          <w:szCs w:val="24"/>
          <w:lang w:eastAsia="ru-RU"/>
        </w:rPr>
        <w:t xml:space="preserve">ში, სადაც უკავშირდება სპეციფიკურ რეცეპტორებს, </w:t>
      </w:r>
      <w:r w:rsidR="00FD1FB9" w:rsidRPr="00292BDD">
        <w:rPr>
          <w:rFonts w:ascii="Sylfaen" w:hAnsi="Sylfaen"/>
          <w:iCs/>
          <w:sz w:val="24"/>
          <w:szCs w:val="24"/>
          <w:lang w:val="ka-GE" w:eastAsia="ru-RU"/>
        </w:rPr>
        <w:t>რითაც</w:t>
      </w:r>
      <w:r w:rsidR="00F97E8D" w:rsidRPr="00292BDD">
        <w:rPr>
          <w:rFonts w:ascii="Sylfaen" w:hAnsi="Sylfaen"/>
          <w:iCs/>
          <w:sz w:val="24"/>
          <w:szCs w:val="24"/>
          <w:lang w:eastAsia="ru-RU"/>
        </w:rPr>
        <w:t xml:space="preserve"> უზრუნველყოფს ვიტამინის შეწოვას.</w:t>
      </w:r>
    </w:p>
    <w:p w14:paraId="0EE33343" w14:textId="5E932652" w:rsidR="00FC4CFD" w:rsidRPr="00292BDD" w:rsidRDefault="00E04F17" w:rsidP="0026413F">
      <w:pPr>
        <w:tabs>
          <w:tab w:val="left" w:pos="2410"/>
        </w:tabs>
        <w:spacing w:after="0" w:line="240" w:lineRule="auto"/>
        <w:jc w:val="both"/>
        <w:rPr>
          <w:rFonts w:ascii="Sylfaen" w:hAnsi="Sylfaen"/>
          <w:iCs/>
          <w:color w:val="FF0000"/>
          <w:sz w:val="24"/>
          <w:szCs w:val="24"/>
          <w:lang w:eastAsia="ru-RU"/>
        </w:rPr>
      </w:pPr>
      <w:r w:rsidRPr="00292BDD">
        <w:rPr>
          <w:rFonts w:ascii="Sylfaen" w:hAnsi="Sylfaen"/>
          <w:iCs/>
          <w:sz w:val="24"/>
          <w:szCs w:val="24"/>
          <w:lang w:eastAsia="ru-RU"/>
        </w:rPr>
        <w:t>ნაწლავის ლორწოვანი გარსის მეშვეობით ვიტამინი B</w:t>
      </w:r>
      <w:r w:rsidRPr="00292BDD">
        <w:rPr>
          <w:rFonts w:ascii="Sylfaen" w:hAnsi="Sylfaen"/>
          <w:iCs/>
          <w:sz w:val="24"/>
          <w:szCs w:val="24"/>
          <w:vertAlign w:val="subscript"/>
          <w:lang w:eastAsia="ru-RU"/>
        </w:rPr>
        <w:t>12</w:t>
      </w:r>
      <w:r w:rsidRPr="00292BDD">
        <w:rPr>
          <w:rFonts w:ascii="Sylfaen" w:hAnsi="Sylfaen"/>
          <w:iCs/>
          <w:sz w:val="24"/>
          <w:szCs w:val="24"/>
          <w:lang w:eastAsia="ru-RU"/>
        </w:rPr>
        <w:t xml:space="preserve"> </w:t>
      </w:r>
      <w:r w:rsidR="00FD1FB9" w:rsidRPr="00292BDD">
        <w:rPr>
          <w:rFonts w:ascii="Sylfaen" w:hAnsi="Sylfaen"/>
          <w:iCs/>
          <w:sz w:val="24"/>
          <w:szCs w:val="24"/>
          <w:lang w:val="ka-GE" w:eastAsia="ru-RU"/>
        </w:rPr>
        <w:t>ხვდება</w:t>
      </w:r>
      <w:r w:rsidR="00F97E8D" w:rsidRPr="00292BDD">
        <w:rPr>
          <w:rFonts w:ascii="Sylfaen" w:hAnsi="Sylfaen"/>
          <w:iCs/>
          <w:sz w:val="24"/>
          <w:szCs w:val="24"/>
          <w:lang w:eastAsia="ru-RU"/>
        </w:rPr>
        <w:t xml:space="preserve"> </w:t>
      </w:r>
      <w:r w:rsidR="00FD1FB9" w:rsidRPr="00292BDD">
        <w:rPr>
          <w:rFonts w:ascii="Sylfaen" w:hAnsi="Sylfaen"/>
          <w:iCs/>
          <w:sz w:val="24"/>
          <w:szCs w:val="24"/>
          <w:lang w:val="ka-GE" w:eastAsia="ru-RU"/>
        </w:rPr>
        <w:t xml:space="preserve">სისხლის </w:t>
      </w:r>
      <w:r w:rsidR="00C066E8" w:rsidRPr="00292BDD">
        <w:rPr>
          <w:rFonts w:ascii="Sylfaen" w:hAnsi="Sylfaen"/>
          <w:iCs/>
          <w:sz w:val="24"/>
          <w:szCs w:val="24"/>
          <w:lang w:eastAsia="ru-RU"/>
        </w:rPr>
        <w:t xml:space="preserve">კაპილარულ </w:t>
      </w:r>
      <w:r w:rsidR="00FD1FB9" w:rsidRPr="00292BDD">
        <w:rPr>
          <w:rFonts w:ascii="Sylfaen" w:hAnsi="Sylfaen"/>
          <w:iCs/>
          <w:sz w:val="24"/>
          <w:szCs w:val="24"/>
          <w:lang w:val="ka-GE" w:eastAsia="ru-RU"/>
        </w:rPr>
        <w:t>მიმოქცევ</w:t>
      </w:r>
      <w:r w:rsidR="00C066E8" w:rsidRPr="00292BDD">
        <w:rPr>
          <w:rFonts w:ascii="Sylfaen" w:hAnsi="Sylfaen"/>
          <w:iCs/>
          <w:sz w:val="24"/>
          <w:szCs w:val="24"/>
          <w:lang w:eastAsia="ru-RU"/>
        </w:rPr>
        <w:t xml:space="preserve">აში, სადაც ის უკავშირდება სატრანსპორტო ცილას. ეს კომპლექსი სწრაფად </w:t>
      </w:r>
      <w:r w:rsidR="00FD1FB9" w:rsidRPr="00292BDD">
        <w:rPr>
          <w:rFonts w:ascii="Sylfaen" w:hAnsi="Sylfaen"/>
          <w:iCs/>
          <w:sz w:val="24"/>
          <w:szCs w:val="24"/>
          <w:lang w:val="ka-GE" w:eastAsia="ru-RU"/>
        </w:rPr>
        <w:t>აითვისე</w:t>
      </w:r>
      <w:r w:rsidR="00C066E8" w:rsidRPr="00292BDD">
        <w:rPr>
          <w:rFonts w:ascii="Sylfaen" w:hAnsi="Sylfaen"/>
          <w:iCs/>
          <w:sz w:val="24"/>
          <w:szCs w:val="24"/>
          <w:lang w:eastAsia="ru-RU"/>
        </w:rPr>
        <w:t>ბა ღვიძლის, ძვლის ტვინის და სხვა პროლიფერაციული უჯრედების მიერ.</w:t>
      </w:r>
    </w:p>
    <w:p w14:paraId="3D323A07" w14:textId="6E693E16" w:rsidR="00FC4CFD" w:rsidRPr="00292BDD" w:rsidRDefault="00F0604B" w:rsidP="0026413F">
      <w:pPr>
        <w:pStyle w:val="22"/>
        <w:shd w:val="clear" w:color="auto" w:fill="auto"/>
        <w:adjustRightInd w:val="0"/>
        <w:snapToGrid w:val="0"/>
        <w:spacing w:line="240" w:lineRule="auto"/>
        <w:rPr>
          <w:rFonts w:ascii="Sylfaen" w:hAnsi="Sylfaen"/>
          <w:iCs/>
          <w:sz w:val="24"/>
          <w:szCs w:val="24"/>
        </w:rPr>
      </w:pPr>
      <w:r w:rsidRPr="00292BDD">
        <w:rPr>
          <w:rFonts w:ascii="Sylfaen" w:hAnsi="Sylfaen"/>
          <w:iCs/>
          <w:sz w:val="24"/>
          <w:szCs w:val="24"/>
        </w:rPr>
        <w:t xml:space="preserve">პაციენტებში, რომლებსაც აღენიშნებათ შინაგანი ფაქტორის </w:t>
      </w:r>
      <w:r w:rsidR="00FD1FB9" w:rsidRPr="00292BDD">
        <w:rPr>
          <w:rFonts w:ascii="Sylfaen" w:hAnsi="Sylfaen"/>
          <w:iCs/>
          <w:sz w:val="24"/>
          <w:szCs w:val="24"/>
          <w:lang w:val="ka-GE"/>
        </w:rPr>
        <w:t>უკმარისობა</w:t>
      </w:r>
      <w:r w:rsidRPr="00292BDD">
        <w:rPr>
          <w:rFonts w:ascii="Sylfaen" w:hAnsi="Sylfaen"/>
          <w:iCs/>
          <w:sz w:val="24"/>
          <w:szCs w:val="24"/>
        </w:rPr>
        <w:t xml:space="preserve">, </w:t>
      </w:r>
      <w:r w:rsidR="00FC4CFD" w:rsidRPr="00292BDD">
        <w:rPr>
          <w:rFonts w:ascii="Sylfaen" w:hAnsi="Sylfaen"/>
          <w:iCs/>
          <w:sz w:val="24"/>
          <w:szCs w:val="24"/>
        </w:rPr>
        <w:t>მალაბსორბცია</w:t>
      </w:r>
      <w:r w:rsidR="00080786" w:rsidRPr="00292BDD">
        <w:rPr>
          <w:rFonts w:ascii="Sylfaen" w:hAnsi="Sylfaen"/>
          <w:iCs/>
          <w:sz w:val="24"/>
          <w:szCs w:val="24"/>
        </w:rPr>
        <w:t xml:space="preserve">, </w:t>
      </w:r>
      <w:r w:rsidR="00FC4CFD" w:rsidRPr="00292BDD">
        <w:rPr>
          <w:rFonts w:ascii="Sylfaen" w:hAnsi="Sylfaen"/>
          <w:sz w:val="24"/>
          <w:szCs w:val="24"/>
          <w:lang w:bidi="ru-RU"/>
        </w:rPr>
        <w:t>ნაწლავების დაავადება ან ცვლილებები</w:t>
      </w:r>
      <w:r w:rsidR="00FD1FB9" w:rsidRPr="00292BDD">
        <w:rPr>
          <w:rFonts w:ascii="Sylfaen" w:hAnsi="Sylfaen"/>
          <w:sz w:val="24"/>
          <w:szCs w:val="24"/>
          <w:lang w:val="ka-GE" w:bidi="ru-RU"/>
        </w:rPr>
        <w:t xml:space="preserve"> ნაწლავებში</w:t>
      </w:r>
      <w:r w:rsidR="00FC4CFD" w:rsidRPr="00292BDD">
        <w:rPr>
          <w:rFonts w:ascii="Sylfaen" w:hAnsi="Sylfaen"/>
          <w:iCs/>
          <w:sz w:val="24"/>
          <w:szCs w:val="24"/>
        </w:rPr>
        <w:t>,</w:t>
      </w:r>
      <w:r w:rsidR="00FD1FB9" w:rsidRPr="00292BDD">
        <w:rPr>
          <w:rFonts w:ascii="Sylfaen" w:hAnsi="Sylfaen"/>
          <w:iCs/>
          <w:color w:val="FF0000"/>
          <w:sz w:val="24"/>
          <w:szCs w:val="24"/>
          <w:lang w:val="ka-GE"/>
        </w:rPr>
        <w:t xml:space="preserve"> </w:t>
      </w:r>
      <w:r w:rsidR="00FD1FB9" w:rsidRPr="00292BDD">
        <w:rPr>
          <w:rFonts w:ascii="Sylfaen" w:hAnsi="Sylfaen"/>
          <w:iCs/>
          <w:color w:val="000000" w:themeColor="text1"/>
          <w:sz w:val="24"/>
          <w:szCs w:val="24"/>
          <w:lang w:val="ka-GE"/>
        </w:rPr>
        <w:t>გასტროექტომი</w:t>
      </w:r>
      <w:r w:rsidR="00080786" w:rsidRPr="00292BDD">
        <w:rPr>
          <w:rFonts w:ascii="Sylfaen" w:hAnsi="Sylfaen"/>
          <w:iCs/>
          <w:sz w:val="24"/>
          <w:szCs w:val="24"/>
        </w:rPr>
        <w:t xml:space="preserve">ის </w:t>
      </w:r>
      <w:r w:rsidRPr="00292BDD">
        <w:rPr>
          <w:rFonts w:ascii="Sylfaen" w:hAnsi="Sylfaen"/>
          <w:iCs/>
          <w:sz w:val="24"/>
          <w:szCs w:val="24"/>
        </w:rPr>
        <w:t xml:space="preserve">შემდეგ </w:t>
      </w:r>
      <w:r w:rsidR="00080786" w:rsidRPr="00292BDD">
        <w:rPr>
          <w:rFonts w:ascii="Sylfaen" w:hAnsi="Sylfaen"/>
          <w:iCs/>
          <w:sz w:val="24"/>
          <w:szCs w:val="24"/>
        </w:rPr>
        <w:t>ან აუტოიმუნური ანტისხეულების გა</w:t>
      </w:r>
      <w:r w:rsidR="00FD1FB9" w:rsidRPr="00292BDD">
        <w:rPr>
          <w:rFonts w:ascii="Sylfaen" w:hAnsi="Sylfaen"/>
          <w:iCs/>
          <w:sz w:val="24"/>
          <w:szCs w:val="24"/>
          <w:lang w:val="ka-GE"/>
        </w:rPr>
        <w:t>მომუშავ</w:t>
      </w:r>
      <w:r w:rsidR="00080786" w:rsidRPr="00292BDD">
        <w:rPr>
          <w:rFonts w:ascii="Sylfaen" w:hAnsi="Sylfaen"/>
          <w:iCs/>
          <w:sz w:val="24"/>
          <w:szCs w:val="24"/>
        </w:rPr>
        <w:t>ებისას</w:t>
      </w:r>
      <w:r w:rsidR="00FD1FB9" w:rsidRPr="00292BDD">
        <w:rPr>
          <w:rFonts w:ascii="Sylfaen" w:hAnsi="Sylfaen"/>
          <w:iCs/>
          <w:sz w:val="24"/>
          <w:szCs w:val="24"/>
          <w:lang w:val="ka-GE"/>
        </w:rPr>
        <w:t xml:space="preserve"> ირღვევა</w:t>
      </w:r>
      <w:r w:rsidR="00080786" w:rsidRPr="00292BDD">
        <w:rPr>
          <w:rFonts w:ascii="Sylfaen" w:hAnsi="Sylfaen"/>
          <w:iCs/>
          <w:sz w:val="24"/>
          <w:szCs w:val="24"/>
        </w:rPr>
        <w:t xml:space="preserve"> ვიტამინების შეწოვა. როგორც წესი, </w:t>
      </w:r>
      <w:r w:rsidR="00F97E8D" w:rsidRPr="00292BDD">
        <w:rPr>
          <w:rFonts w:ascii="Sylfaen" w:hAnsi="Sylfaen"/>
          <w:iCs/>
          <w:sz w:val="24"/>
          <w:szCs w:val="24"/>
        </w:rPr>
        <w:t>საკვებიდან ვიტამინი B</w:t>
      </w:r>
      <w:r w:rsidR="00F97E8D" w:rsidRPr="00292BDD">
        <w:rPr>
          <w:rFonts w:ascii="Sylfaen" w:hAnsi="Sylfaen"/>
          <w:iCs/>
          <w:sz w:val="24"/>
          <w:szCs w:val="24"/>
          <w:vertAlign w:val="subscript"/>
        </w:rPr>
        <w:t>12</w:t>
      </w:r>
      <w:r w:rsidR="00F97E8D" w:rsidRPr="00292BDD">
        <w:rPr>
          <w:rFonts w:ascii="Sylfaen" w:hAnsi="Sylfaen"/>
          <w:iCs/>
          <w:sz w:val="24"/>
          <w:szCs w:val="24"/>
        </w:rPr>
        <w:t>-ის</w:t>
      </w:r>
      <w:r w:rsidR="00F97E8D" w:rsidRPr="00292BDD">
        <w:rPr>
          <w:rFonts w:ascii="Sylfaen" w:hAnsi="Sylfaen"/>
          <w:iCs/>
          <w:sz w:val="24"/>
          <w:szCs w:val="24"/>
          <w:vertAlign w:val="subscript"/>
        </w:rPr>
        <w:t xml:space="preserve"> </w:t>
      </w:r>
      <w:r w:rsidR="00F97E8D" w:rsidRPr="00292BDD">
        <w:rPr>
          <w:rFonts w:ascii="Sylfaen" w:hAnsi="Sylfaen"/>
          <w:iCs/>
          <w:sz w:val="24"/>
          <w:szCs w:val="24"/>
        </w:rPr>
        <w:t>მხოლოდ 1.5-3.5 მკგ შეიწოვება</w:t>
      </w:r>
      <w:r w:rsidR="00F97E8D" w:rsidRPr="00292BDD">
        <w:rPr>
          <w:rFonts w:ascii="Sylfaen" w:hAnsi="Sylfaen"/>
          <w:iCs/>
          <w:sz w:val="24"/>
          <w:szCs w:val="24"/>
          <w:vertAlign w:val="subscript"/>
        </w:rPr>
        <w:t xml:space="preserve"> </w:t>
      </w:r>
      <w:r w:rsidR="00F97E8D" w:rsidRPr="00292BDD">
        <w:rPr>
          <w:rFonts w:ascii="Sylfaen" w:hAnsi="Sylfaen"/>
          <w:iCs/>
          <w:sz w:val="24"/>
          <w:szCs w:val="24"/>
        </w:rPr>
        <w:t>.</w:t>
      </w:r>
    </w:p>
    <w:p w14:paraId="4AE8EA38" w14:textId="242FE514" w:rsidR="00740EA3" w:rsidRPr="00292BDD" w:rsidRDefault="00C565B4" w:rsidP="0026413F">
      <w:pPr>
        <w:pStyle w:val="22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  <w:lang w:val="ka-GE" w:bidi="ru-RU"/>
        </w:rPr>
        <w:t>შესაბამისად,</w:t>
      </w:r>
      <w:r w:rsidR="00FC4CFD" w:rsidRPr="00292BDD">
        <w:rPr>
          <w:rFonts w:ascii="Sylfaen" w:hAnsi="Sylfaen"/>
          <w:sz w:val="24"/>
          <w:szCs w:val="24"/>
        </w:rPr>
        <w:t xml:space="preserve"> </w:t>
      </w:r>
      <w:r w:rsidR="00FD1FB9" w:rsidRPr="00292BDD">
        <w:rPr>
          <w:rFonts w:ascii="Sylfaen" w:hAnsi="Sylfaen"/>
          <w:sz w:val="24"/>
          <w:szCs w:val="24"/>
          <w:lang w:val="ka-GE"/>
        </w:rPr>
        <w:t xml:space="preserve">და </w:t>
      </w:r>
      <w:r w:rsidR="00FC4CFD" w:rsidRPr="00292BDD">
        <w:rPr>
          <w:rFonts w:ascii="Sylfaen" w:hAnsi="Sylfaen"/>
          <w:sz w:val="24"/>
          <w:szCs w:val="24"/>
        </w:rPr>
        <w:t xml:space="preserve">ამ შემთხვევაში, ვიტამინი </w:t>
      </w:r>
      <w:r w:rsidR="00FC4CFD" w:rsidRPr="00292BDD">
        <w:rPr>
          <w:rFonts w:ascii="Sylfaen" w:hAnsi="Sylfaen"/>
          <w:sz w:val="24"/>
          <w:szCs w:val="24"/>
          <w:lang w:bidi="ru-RU"/>
        </w:rPr>
        <w:t xml:space="preserve">B </w:t>
      </w:r>
      <w:r w:rsidR="00FC4CFD"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12 </w:t>
      </w:r>
      <w:r w:rsidR="00FC4CFD" w:rsidRPr="00292BDD">
        <w:rPr>
          <w:rFonts w:ascii="Sylfaen" w:hAnsi="Sylfaen"/>
          <w:sz w:val="24"/>
          <w:szCs w:val="24"/>
          <w:lang w:bidi="ru-RU"/>
        </w:rPr>
        <w:t xml:space="preserve">-ის პარენტერალური შეყვანა </w:t>
      </w:r>
      <w:r w:rsidR="00FD1FB9" w:rsidRPr="00292BDD">
        <w:rPr>
          <w:rFonts w:ascii="Sylfaen" w:hAnsi="Sylfaen"/>
          <w:sz w:val="24"/>
          <w:szCs w:val="24"/>
        </w:rPr>
        <w:t>შეიძლება იყოს</w:t>
      </w:r>
      <w:r w:rsidR="00FD1FB9" w:rsidRPr="00292BDD">
        <w:rPr>
          <w:rFonts w:ascii="Sylfaen" w:hAnsi="Sylfaen"/>
          <w:sz w:val="24"/>
          <w:szCs w:val="24"/>
          <w:lang w:val="ka-GE"/>
        </w:rPr>
        <w:t xml:space="preserve"> </w:t>
      </w:r>
      <w:r w:rsidR="00FD1FB9" w:rsidRPr="00292BDD">
        <w:rPr>
          <w:rFonts w:ascii="Sylfaen" w:hAnsi="Sylfaen"/>
          <w:sz w:val="24"/>
          <w:szCs w:val="24"/>
        </w:rPr>
        <w:t xml:space="preserve">რეკომენდებული  </w:t>
      </w:r>
      <w:r w:rsidR="00FD1FB9" w:rsidRPr="00292BDD">
        <w:rPr>
          <w:rFonts w:ascii="Sylfaen" w:hAnsi="Sylfaen"/>
          <w:sz w:val="24"/>
          <w:szCs w:val="24"/>
          <w:lang w:val="ka-GE"/>
        </w:rPr>
        <w:t>სისხლის</w:t>
      </w:r>
      <w:r w:rsidR="00FC4CFD" w:rsidRPr="00292BDD">
        <w:rPr>
          <w:rFonts w:ascii="Sylfaen" w:hAnsi="Sylfaen"/>
          <w:sz w:val="24"/>
          <w:szCs w:val="24"/>
        </w:rPr>
        <w:t xml:space="preserve"> პლაზმაში </w:t>
      </w:r>
      <w:r w:rsidR="00FD1FB9" w:rsidRPr="00292BDD">
        <w:rPr>
          <w:rFonts w:ascii="Sylfaen" w:hAnsi="Sylfaen"/>
          <w:sz w:val="24"/>
          <w:szCs w:val="24"/>
        </w:rPr>
        <w:t>თავდაპირველ</w:t>
      </w:r>
      <w:r w:rsidR="00FD1FB9" w:rsidRPr="00292BDD">
        <w:rPr>
          <w:rFonts w:ascii="Sylfaen" w:hAnsi="Sylfaen"/>
          <w:sz w:val="24"/>
          <w:szCs w:val="24"/>
          <w:lang w:val="ka-GE"/>
        </w:rPr>
        <w:t xml:space="preserve">ადვე </w:t>
      </w:r>
      <w:r w:rsidR="00FC4CFD" w:rsidRPr="00292BDD">
        <w:rPr>
          <w:rFonts w:ascii="Sylfaen" w:hAnsi="Sylfaen"/>
          <w:sz w:val="24"/>
          <w:szCs w:val="24"/>
        </w:rPr>
        <w:t>მაღალი დონის მი</w:t>
      </w:r>
      <w:r w:rsidR="00FD1FB9" w:rsidRPr="00292BDD">
        <w:rPr>
          <w:rFonts w:ascii="Sylfaen" w:hAnsi="Sylfaen"/>
          <w:sz w:val="24"/>
          <w:szCs w:val="24"/>
          <w:lang w:val="ka-GE"/>
        </w:rPr>
        <w:t>ღწევის მიზნით</w:t>
      </w:r>
      <w:r w:rsidR="00FC4CFD" w:rsidRPr="00292BDD">
        <w:rPr>
          <w:rFonts w:ascii="Sylfaen" w:hAnsi="Sylfaen"/>
          <w:sz w:val="24"/>
          <w:szCs w:val="24"/>
        </w:rPr>
        <w:t>.</w:t>
      </w:r>
    </w:p>
    <w:p w14:paraId="646E51B7" w14:textId="77777777" w:rsidR="00A0709E" w:rsidRPr="00292BDD" w:rsidRDefault="00DF3381" w:rsidP="0026413F">
      <w:pPr>
        <w:pStyle w:val="22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i/>
          <w:sz w:val="24"/>
          <w:szCs w:val="24"/>
          <w:lang w:bidi="ru-RU"/>
        </w:rPr>
        <w:t>განაწილება</w:t>
      </w:r>
    </w:p>
    <w:p w14:paraId="7741BE7B" w14:textId="47C65F87" w:rsidR="00740EA3" w:rsidRPr="00292BDD" w:rsidRDefault="00740EA3" w:rsidP="0026413F">
      <w:pPr>
        <w:tabs>
          <w:tab w:val="left" w:pos="2410"/>
        </w:tabs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ვიტამინები B</w:t>
      </w:r>
      <w:r w:rsidRPr="00292BDD">
        <w:rPr>
          <w:rFonts w:ascii="Sylfaen" w:hAnsi="Sylfaen"/>
          <w:sz w:val="24"/>
          <w:szCs w:val="24"/>
          <w:vertAlign w:val="subscript"/>
        </w:rPr>
        <w:t>1</w:t>
      </w:r>
      <w:r w:rsidR="00C565B4" w:rsidRPr="00292BDD">
        <w:rPr>
          <w:rFonts w:ascii="Sylfaen" w:hAnsi="Sylfaen"/>
          <w:sz w:val="24"/>
          <w:szCs w:val="24"/>
          <w:lang w:val="ka-GE"/>
        </w:rPr>
        <w:t>.</w:t>
      </w:r>
      <w:r w:rsidRPr="00292BDD">
        <w:rPr>
          <w:rFonts w:ascii="Sylfaen" w:hAnsi="Sylfaen"/>
          <w:sz w:val="24"/>
          <w:szCs w:val="24"/>
          <w:vertAlign w:val="subscript"/>
        </w:rPr>
        <w:t xml:space="preserve"> </w:t>
      </w:r>
      <w:r w:rsidRPr="00292BDD">
        <w:rPr>
          <w:rFonts w:ascii="Sylfaen" w:hAnsi="Sylfaen"/>
          <w:sz w:val="24"/>
          <w:szCs w:val="24"/>
        </w:rPr>
        <w:t>B</w:t>
      </w:r>
      <w:r w:rsidRPr="00292BDD">
        <w:rPr>
          <w:rFonts w:ascii="Sylfaen" w:hAnsi="Sylfaen"/>
          <w:sz w:val="24"/>
          <w:szCs w:val="24"/>
          <w:vertAlign w:val="subscript"/>
        </w:rPr>
        <w:t>6</w:t>
      </w:r>
      <w:r w:rsidRPr="00292BDD">
        <w:rPr>
          <w:rFonts w:ascii="Sylfaen" w:hAnsi="Sylfaen"/>
          <w:sz w:val="24"/>
          <w:szCs w:val="24"/>
        </w:rPr>
        <w:t xml:space="preserve"> და</w:t>
      </w:r>
      <w:r w:rsidRPr="00292BDD">
        <w:rPr>
          <w:rFonts w:ascii="Sylfaen" w:hAnsi="Sylfaen"/>
          <w:sz w:val="24"/>
          <w:szCs w:val="24"/>
          <w:vertAlign w:val="subscript"/>
        </w:rPr>
        <w:t xml:space="preserve"> </w:t>
      </w:r>
      <w:r w:rsidRPr="00292BDD">
        <w:rPr>
          <w:rFonts w:ascii="Sylfaen" w:hAnsi="Sylfaen"/>
          <w:sz w:val="24"/>
          <w:szCs w:val="24"/>
        </w:rPr>
        <w:t>B</w:t>
      </w:r>
      <w:r w:rsidRPr="00292BDD">
        <w:rPr>
          <w:rFonts w:ascii="Sylfaen" w:hAnsi="Sylfaen"/>
          <w:sz w:val="24"/>
          <w:szCs w:val="24"/>
          <w:vertAlign w:val="subscript"/>
        </w:rPr>
        <w:t>12</w:t>
      </w:r>
      <w:r w:rsidRPr="00292BDD">
        <w:rPr>
          <w:rFonts w:ascii="Sylfaen" w:hAnsi="Sylfaen"/>
          <w:sz w:val="24"/>
          <w:szCs w:val="24"/>
        </w:rPr>
        <w:t xml:space="preserve"> არათანაბრად ნაწილდება სისხლში და გარდაიქმნება აქტიურ</w:t>
      </w:r>
      <w:r w:rsidR="00550744" w:rsidRPr="00292BDD">
        <w:rPr>
          <w:rFonts w:ascii="Sylfaen" w:hAnsi="Sylfaen"/>
          <w:sz w:val="24"/>
          <w:szCs w:val="24"/>
          <w:lang w:val="ka-GE"/>
        </w:rPr>
        <w:t>ი</w:t>
      </w:r>
      <w:r w:rsidRPr="00292BDD">
        <w:rPr>
          <w:rFonts w:ascii="Sylfaen" w:hAnsi="Sylfaen"/>
          <w:sz w:val="24"/>
          <w:szCs w:val="24"/>
        </w:rPr>
        <w:t xml:space="preserve"> კო</w:t>
      </w:r>
      <w:r w:rsidR="00550744" w:rsidRPr="00292BDD">
        <w:rPr>
          <w:rFonts w:ascii="Sylfaen" w:hAnsi="Sylfaen"/>
          <w:sz w:val="24"/>
          <w:szCs w:val="24"/>
          <w:lang w:val="ka-GE"/>
        </w:rPr>
        <w:t>ფერმენტ</w:t>
      </w:r>
      <w:r w:rsidRPr="00292BDD">
        <w:rPr>
          <w:rFonts w:ascii="Sylfaen" w:hAnsi="Sylfaen"/>
          <w:sz w:val="24"/>
          <w:szCs w:val="24"/>
        </w:rPr>
        <w:t>ებით.</w:t>
      </w:r>
    </w:p>
    <w:p w14:paraId="30356F31" w14:textId="204B9B1B" w:rsidR="00740EA3" w:rsidRPr="00292BDD" w:rsidRDefault="00740EA3" w:rsidP="0026413F">
      <w:pPr>
        <w:tabs>
          <w:tab w:val="left" w:pos="2410"/>
        </w:tabs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292BDD">
        <w:rPr>
          <w:rFonts w:ascii="Sylfaen" w:hAnsi="Sylfaen"/>
          <w:sz w:val="24"/>
          <w:szCs w:val="24"/>
          <w:lang w:val="en-US"/>
        </w:rPr>
        <w:t>ქსოვილები</w:t>
      </w:r>
      <w:proofErr w:type="spellEnd"/>
      <w:r w:rsidRPr="00292BDD">
        <w:rPr>
          <w:rFonts w:ascii="Sylfaen" w:hAnsi="Sylfaen"/>
          <w:sz w:val="24"/>
          <w:szCs w:val="24"/>
        </w:rPr>
        <w:t xml:space="preserve"> </w:t>
      </w:r>
      <w:r w:rsidR="00550744" w:rsidRPr="00292BDD">
        <w:rPr>
          <w:rFonts w:ascii="Sylfaen" w:hAnsi="Sylfaen"/>
          <w:sz w:val="24"/>
          <w:szCs w:val="24"/>
          <w:lang w:val="ka-GE"/>
        </w:rPr>
        <w:t xml:space="preserve">შეიცავენ </w:t>
      </w:r>
      <w:proofErr w:type="spellStart"/>
      <w:r w:rsidRPr="00292BDD">
        <w:rPr>
          <w:rFonts w:ascii="Sylfaen" w:hAnsi="Sylfaen"/>
          <w:sz w:val="24"/>
          <w:szCs w:val="24"/>
        </w:rPr>
        <w:t>თიამინს</w:t>
      </w:r>
      <w:proofErr w:type="spellEnd"/>
      <w:r w:rsidRPr="00292BDD">
        <w:rPr>
          <w:rFonts w:ascii="Sylfaen" w:hAnsi="Sylfaen"/>
          <w:sz w:val="24"/>
          <w:szCs w:val="24"/>
        </w:rPr>
        <w:t xml:space="preserve"> თავისუფალი</w:t>
      </w:r>
      <w:r w:rsidR="00550744" w:rsidRPr="00292BDD">
        <w:rPr>
          <w:rFonts w:ascii="Sylfaen" w:hAnsi="Sylfaen"/>
          <w:sz w:val="24"/>
          <w:szCs w:val="24"/>
          <w:lang w:val="ka-GE"/>
        </w:rPr>
        <w:t xml:space="preserve"> ფორმით</w:t>
      </w:r>
      <w:r w:rsidRPr="00292BDD">
        <w:rPr>
          <w:rFonts w:ascii="Sylfaen" w:hAnsi="Sylfaen"/>
          <w:sz w:val="24"/>
          <w:szCs w:val="24"/>
        </w:rPr>
        <w:t xml:space="preserve"> და სამი </w:t>
      </w:r>
      <w:proofErr w:type="spellStart"/>
      <w:r w:rsidRPr="00292BDD">
        <w:rPr>
          <w:rFonts w:ascii="Sylfaen" w:hAnsi="Sylfaen"/>
          <w:sz w:val="24"/>
          <w:szCs w:val="24"/>
        </w:rPr>
        <w:t>ფოსფორილირებული</w:t>
      </w:r>
      <w:proofErr w:type="spellEnd"/>
      <w:r w:rsidRPr="00292BDD">
        <w:rPr>
          <w:rFonts w:ascii="Sylfaen" w:hAnsi="Sylfaen"/>
          <w:sz w:val="24"/>
          <w:szCs w:val="24"/>
        </w:rPr>
        <w:t xml:space="preserve"> ფორმით. ჯანმრთელი მამაკაცების ორგანიზმში თიამინის შემცველობა დაახლოებით 30 მგ-ია,  40% </w:t>
      </w:r>
      <w:r w:rsidR="00550744" w:rsidRPr="00292BDD">
        <w:rPr>
          <w:rFonts w:ascii="Sylfaen" w:hAnsi="Sylfaen"/>
          <w:sz w:val="24"/>
          <w:szCs w:val="24"/>
          <w:lang w:val="ka-GE"/>
        </w:rPr>
        <w:t xml:space="preserve"> არის </w:t>
      </w:r>
      <w:r w:rsidRPr="00292BDD">
        <w:rPr>
          <w:rFonts w:ascii="Sylfaen" w:hAnsi="Sylfaen"/>
          <w:sz w:val="24"/>
          <w:szCs w:val="24"/>
        </w:rPr>
        <w:t>კუნთებში, 75%</w:t>
      </w:r>
      <w:r w:rsidR="00550744" w:rsidRPr="00292BDD">
        <w:rPr>
          <w:rFonts w:ascii="Sylfaen" w:hAnsi="Sylfaen"/>
          <w:sz w:val="24"/>
          <w:szCs w:val="24"/>
          <w:lang w:val="ka-GE"/>
        </w:rPr>
        <w:t xml:space="preserve"> - ერითროციტ</w:t>
      </w:r>
      <w:r w:rsidRPr="00292BDD">
        <w:rPr>
          <w:rFonts w:ascii="Sylfaen" w:hAnsi="Sylfaen"/>
          <w:sz w:val="24"/>
          <w:szCs w:val="24"/>
        </w:rPr>
        <w:t xml:space="preserve">ებში, 15% ლეიკოციტებში და 10% პლაზმაში, სადაც </w:t>
      </w:r>
      <w:r w:rsidRPr="00292BDD">
        <w:rPr>
          <w:rFonts w:ascii="Sylfaen" w:hAnsi="Sylfaen"/>
          <w:sz w:val="24"/>
          <w:szCs w:val="24"/>
          <w:lang w:val="kk-KZ"/>
        </w:rPr>
        <w:t xml:space="preserve">ვიტამინი </w:t>
      </w:r>
      <w:r w:rsidRPr="00292BDD">
        <w:rPr>
          <w:rFonts w:ascii="Sylfaen" w:hAnsi="Sylfaen"/>
          <w:sz w:val="24"/>
          <w:szCs w:val="24"/>
        </w:rPr>
        <w:t>ალბუმინთანაა დაკავშირებული.</w:t>
      </w:r>
    </w:p>
    <w:p w14:paraId="0CF7840B" w14:textId="2CB0B675" w:rsidR="00740EA3" w:rsidRPr="00292BDD" w:rsidRDefault="00740EA3" w:rsidP="0026413F">
      <w:pPr>
        <w:tabs>
          <w:tab w:val="left" w:pos="2410"/>
        </w:tabs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 xml:space="preserve">სისხლის პლაზმაში პირიდოქსალ 5-ფოსფატი და პირიდოქსალი </w:t>
      </w:r>
      <w:r w:rsidR="00C565B4" w:rsidRPr="00292BDD">
        <w:rPr>
          <w:rFonts w:ascii="Sylfaen" w:hAnsi="Sylfaen"/>
          <w:sz w:val="24"/>
          <w:szCs w:val="24"/>
          <w:lang w:val="ka-GE"/>
        </w:rPr>
        <w:t>დაკავშირებულია</w:t>
      </w:r>
      <w:r w:rsidRPr="00292BDD">
        <w:rPr>
          <w:rFonts w:ascii="Sylfaen" w:hAnsi="Sylfaen"/>
          <w:sz w:val="24"/>
          <w:szCs w:val="24"/>
        </w:rPr>
        <w:t xml:space="preserve"> ალბუმი</w:t>
      </w:r>
      <w:r w:rsidR="00C565B4" w:rsidRPr="00292BDD">
        <w:rPr>
          <w:rFonts w:ascii="Sylfaen" w:hAnsi="Sylfaen"/>
          <w:sz w:val="24"/>
          <w:szCs w:val="24"/>
          <w:lang w:val="ka-GE"/>
        </w:rPr>
        <w:t>ნებთან</w:t>
      </w:r>
      <w:r w:rsidRPr="00292BDD">
        <w:rPr>
          <w:rFonts w:ascii="Sylfaen" w:hAnsi="Sylfaen"/>
          <w:sz w:val="24"/>
          <w:szCs w:val="24"/>
        </w:rPr>
        <w:t>. ტრანსპორტირების ფორმაა პირიდოქსალ</w:t>
      </w:r>
      <w:r w:rsidR="00550744" w:rsidRPr="00292BDD">
        <w:rPr>
          <w:rFonts w:ascii="Sylfaen" w:hAnsi="Sylfaen"/>
          <w:sz w:val="24"/>
          <w:szCs w:val="24"/>
          <w:lang w:val="ka-GE"/>
        </w:rPr>
        <w:t>ურია</w:t>
      </w:r>
      <w:r w:rsidRPr="00292BDD">
        <w:rPr>
          <w:rFonts w:ascii="Sylfaen" w:hAnsi="Sylfaen"/>
          <w:sz w:val="24"/>
          <w:szCs w:val="24"/>
        </w:rPr>
        <w:t>. უჯრედის მემბრანაში გადასასვლელად</w:t>
      </w:r>
      <w:r w:rsidR="00550744" w:rsidRPr="00292BDD">
        <w:rPr>
          <w:rFonts w:ascii="Sylfaen" w:hAnsi="Sylfaen"/>
          <w:sz w:val="24"/>
          <w:szCs w:val="24"/>
          <w:lang w:val="ka-GE"/>
        </w:rPr>
        <w:t xml:space="preserve"> </w:t>
      </w:r>
      <w:r w:rsidRPr="00292BDD">
        <w:rPr>
          <w:rFonts w:ascii="Sylfaen" w:hAnsi="Sylfaen"/>
          <w:sz w:val="24"/>
          <w:szCs w:val="24"/>
        </w:rPr>
        <w:t>პირიდოქსალ 5-ფოსფატი</w:t>
      </w:r>
      <w:r w:rsidR="00550744" w:rsidRPr="00292BDD">
        <w:rPr>
          <w:rFonts w:ascii="Sylfaen" w:hAnsi="Sylfaen"/>
          <w:sz w:val="24"/>
          <w:szCs w:val="24"/>
          <w:lang w:val="ka-GE"/>
        </w:rPr>
        <w:t xml:space="preserve">, რომელიც </w:t>
      </w:r>
      <w:r w:rsidR="00550744" w:rsidRPr="00292BDD">
        <w:rPr>
          <w:rFonts w:ascii="Sylfaen" w:hAnsi="Sylfaen"/>
          <w:sz w:val="24"/>
          <w:szCs w:val="24"/>
        </w:rPr>
        <w:t>ალბუმინთან</w:t>
      </w:r>
      <w:r w:rsidR="00550744" w:rsidRPr="00292BDD">
        <w:rPr>
          <w:rFonts w:ascii="Sylfaen" w:hAnsi="Sylfaen"/>
          <w:sz w:val="24"/>
          <w:szCs w:val="24"/>
          <w:lang w:val="ka-GE"/>
        </w:rPr>
        <w:t>აა</w:t>
      </w:r>
      <w:r w:rsidR="00550744" w:rsidRPr="00292BDD">
        <w:rPr>
          <w:rFonts w:ascii="Sylfaen" w:hAnsi="Sylfaen"/>
          <w:sz w:val="24"/>
          <w:szCs w:val="24"/>
        </w:rPr>
        <w:t xml:space="preserve"> დაკავშირებული</w:t>
      </w:r>
      <w:r w:rsidR="00550744" w:rsidRPr="00292BDD">
        <w:rPr>
          <w:rFonts w:ascii="Sylfaen" w:hAnsi="Sylfaen"/>
          <w:sz w:val="24"/>
          <w:szCs w:val="24"/>
          <w:lang w:val="ka-GE"/>
        </w:rPr>
        <w:t>,</w:t>
      </w:r>
      <w:r w:rsidR="00550744" w:rsidRPr="00292BDD">
        <w:rPr>
          <w:rFonts w:ascii="Sylfaen" w:hAnsi="Sylfaen"/>
          <w:sz w:val="24"/>
          <w:szCs w:val="24"/>
        </w:rPr>
        <w:t xml:space="preserve"> ტუტე ფოსფატაზას მიერ</w:t>
      </w:r>
      <w:r w:rsidRPr="00292BDD">
        <w:rPr>
          <w:rFonts w:ascii="Sylfaen" w:hAnsi="Sylfaen"/>
          <w:sz w:val="24"/>
          <w:szCs w:val="24"/>
        </w:rPr>
        <w:t xml:space="preserve"> ჰიდროლიზდება პირიდოქსალ</w:t>
      </w:r>
      <w:r w:rsidR="00550744" w:rsidRPr="00292BDD">
        <w:rPr>
          <w:rFonts w:ascii="Sylfaen" w:hAnsi="Sylfaen"/>
          <w:sz w:val="24"/>
          <w:szCs w:val="24"/>
          <w:lang w:val="ka-GE"/>
        </w:rPr>
        <w:t>ში</w:t>
      </w:r>
      <w:r w:rsidRPr="00292BDD">
        <w:rPr>
          <w:rFonts w:ascii="Sylfaen" w:hAnsi="Sylfaen"/>
          <w:sz w:val="24"/>
          <w:szCs w:val="24"/>
        </w:rPr>
        <w:t>.</w:t>
      </w:r>
    </w:p>
    <w:p w14:paraId="0E915A4A" w14:textId="169FCBE9" w:rsidR="00740EA3" w:rsidRPr="00292BDD" w:rsidRDefault="00740EA3" w:rsidP="0026413F">
      <w:pPr>
        <w:tabs>
          <w:tab w:val="left" w:pos="2410"/>
        </w:tabs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  <w:lang w:bidi="ru-RU"/>
        </w:rPr>
        <w:t>ვიტამინი B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12 </w:t>
      </w:r>
      <w:r w:rsidRPr="00292BDD">
        <w:rPr>
          <w:rFonts w:ascii="Sylfaen" w:hAnsi="Sylfaen"/>
          <w:sz w:val="24"/>
          <w:szCs w:val="24"/>
          <w:lang w:bidi="ru-RU"/>
        </w:rPr>
        <w:t xml:space="preserve">ლორწოვანი გარსის მეშვეობით გადადის </w:t>
      </w:r>
      <w:r w:rsidR="00550744" w:rsidRPr="00292BDD">
        <w:rPr>
          <w:rFonts w:ascii="Sylfaen" w:hAnsi="Sylfaen"/>
          <w:sz w:val="24"/>
          <w:szCs w:val="24"/>
          <w:lang w:val="ka-GE" w:bidi="ru-RU"/>
        </w:rPr>
        <w:t xml:space="preserve">სისხლის </w:t>
      </w:r>
      <w:r w:rsidRPr="00292BDD">
        <w:rPr>
          <w:rFonts w:ascii="Sylfaen" w:hAnsi="Sylfaen"/>
          <w:sz w:val="24"/>
          <w:szCs w:val="24"/>
          <w:lang w:bidi="ru-RU"/>
        </w:rPr>
        <w:t>კაპილარულ</w:t>
      </w:r>
      <w:r w:rsidR="00550744" w:rsidRPr="00292BDD">
        <w:rPr>
          <w:rFonts w:ascii="Sylfaen" w:hAnsi="Sylfaen"/>
          <w:sz w:val="24"/>
          <w:szCs w:val="24"/>
          <w:lang w:val="ka-GE" w:bidi="ru-RU"/>
        </w:rPr>
        <w:t xml:space="preserve"> მიმოქცევ</w:t>
      </w:r>
      <w:r w:rsidRPr="00292BDD">
        <w:rPr>
          <w:rFonts w:ascii="Sylfaen" w:hAnsi="Sylfaen"/>
          <w:sz w:val="24"/>
          <w:szCs w:val="24"/>
          <w:lang w:bidi="ru-RU"/>
        </w:rPr>
        <w:t>აში, სადაც ის უკავშირდება სატრანსპორტო ცილას</w:t>
      </w:r>
      <w:r w:rsidR="00550744" w:rsidRPr="00292BDD">
        <w:rPr>
          <w:rFonts w:ascii="Sylfaen" w:hAnsi="Sylfaen"/>
          <w:sz w:val="24"/>
          <w:szCs w:val="24"/>
          <w:lang w:val="ka-GE" w:bidi="ru-RU"/>
        </w:rPr>
        <w:t>,</w:t>
      </w:r>
      <w:r w:rsidRPr="00292BDD">
        <w:rPr>
          <w:rFonts w:ascii="Sylfaen" w:hAnsi="Sylfaen"/>
          <w:sz w:val="24"/>
          <w:szCs w:val="24"/>
          <w:lang w:bidi="ru-RU"/>
        </w:rPr>
        <w:t xml:space="preserve"> </w:t>
      </w:r>
      <w:r w:rsidRPr="00292BDD">
        <w:rPr>
          <w:rFonts w:ascii="Sylfaen" w:hAnsi="Sylfaen"/>
          <w:sz w:val="24"/>
          <w:szCs w:val="24"/>
        </w:rPr>
        <w:t xml:space="preserve">ტრანსკობალამინ II-ს, ბეტა-გლობულინს, და ეს კომპლექსი </w:t>
      </w:r>
      <w:r w:rsidR="00550744" w:rsidRPr="00292BDD">
        <w:rPr>
          <w:rFonts w:ascii="Sylfaen" w:hAnsi="Sylfaen"/>
          <w:sz w:val="24"/>
          <w:szCs w:val="24"/>
          <w:lang w:val="ka-GE"/>
        </w:rPr>
        <w:t>ტრანსპორტირდება</w:t>
      </w:r>
      <w:r w:rsidRPr="00292BDD">
        <w:rPr>
          <w:rFonts w:ascii="Sylfaen" w:hAnsi="Sylfaen"/>
          <w:sz w:val="24"/>
          <w:szCs w:val="24"/>
        </w:rPr>
        <w:t xml:space="preserve"> ქსოვილებში. კომპლექსი </w:t>
      </w:r>
      <w:r w:rsidRPr="00292BDD">
        <w:rPr>
          <w:rFonts w:ascii="Sylfaen" w:hAnsi="Sylfaen"/>
          <w:sz w:val="24"/>
          <w:szCs w:val="24"/>
          <w:lang w:bidi="ru-RU"/>
        </w:rPr>
        <w:t xml:space="preserve">სწრაფად შეიწოვება ღვიძლის, ძვლის ტვინის და სხვა პროლიფერაციული უჯრედების მიერ. ღვიძლი </w:t>
      </w:r>
      <w:r w:rsidR="00550744" w:rsidRPr="00292BDD">
        <w:rPr>
          <w:rFonts w:ascii="Sylfaen" w:hAnsi="Sylfaen"/>
          <w:sz w:val="24"/>
          <w:szCs w:val="24"/>
          <w:lang w:val="ka-GE" w:bidi="ru-RU"/>
        </w:rPr>
        <w:t>წარმოადგენ</w:t>
      </w:r>
      <w:r w:rsidRPr="00292BDD">
        <w:rPr>
          <w:rFonts w:ascii="Sylfaen" w:hAnsi="Sylfaen"/>
          <w:sz w:val="24"/>
          <w:szCs w:val="24"/>
          <w:lang w:bidi="ru-RU"/>
        </w:rPr>
        <w:t xml:space="preserve">ს ვიტამინი </w:t>
      </w:r>
      <w:r w:rsidRPr="00292BDD">
        <w:rPr>
          <w:rFonts w:ascii="Sylfaen" w:hAnsi="Sylfaen"/>
          <w:sz w:val="24"/>
          <w:szCs w:val="24"/>
        </w:rPr>
        <w:t>B</w:t>
      </w:r>
      <w:r w:rsidRPr="00292BDD">
        <w:rPr>
          <w:rFonts w:ascii="Sylfaen" w:hAnsi="Sylfaen"/>
          <w:sz w:val="24"/>
          <w:szCs w:val="24"/>
          <w:vertAlign w:val="subscript"/>
        </w:rPr>
        <w:t>12</w:t>
      </w:r>
      <w:r w:rsidRPr="00292BDD">
        <w:rPr>
          <w:rFonts w:ascii="Sylfaen" w:hAnsi="Sylfaen"/>
          <w:sz w:val="24"/>
          <w:szCs w:val="24"/>
        </w:rPr>
        <w:t>-ის მართვისა და შენახვის ძირითად ადგილ</w:t>
      </w:r>
      <w:r w:rsidR="00550744" w:rsidRPr="00292BDD">
        <w:rPr>
          <w:rFonts w:ascii="Sylfaen" w:hAnsi="Sylfaen"/>
          <w:sz w:val="24"/>
          <w:szCs w:val="24"/>
          <w:lang w:val="ka-GE"/>
        </w:rPr>
        <w:t>ს</w:t>
      </w:r>
      <w:r w:rsidRPr="00292BDD">
        <w:rPr>
          <w:rFonts w:ascii="Sylfaen" w:hAnsi="Sylfaen"/>
          <w:sz w:val="24"/>
          <w:szCs w:val="24"/>
        </w:rPr>
        <w:t xml:space="preserve"> ორგანიზმში. ორგანიზმის რეზერვების 90%-მდე მდებარეობს ღვიძლში, სადაც ვიტამინი ინახება აქტიური კო</w:t>
      </w:r>
      <w:r w:rsidR="00550744" w:rsidRPr="00292BDD">
        <w:rPr>
          <w:rFonts w:ascii="Sylfaen" w:hAnsi="Sylfaen"/>
          <w:sz w:val="24"/>
          <w:szCs w:val="24"/>
          <w:lang w:val="ka-GE"/>
        </w:rPr>
        <w:t>ფერმენტ</w:t>
      </w:r>
      <w:r w:rsidRPr="00292BDD">
        <w:rPr>
          <w:rFonts w:ascii="Sylfaen" w:hAnsi="Sylfaen"/>
          <w:sz w:val="24"/>
          <w:szCs w:val="24"/>
        </w:rPr>
        <w:t>ის სახით, რომლის ბრუნვის სიჩქარეა 0.5-დან 0.8 მკგ-მდე დღეში.</w:t>
      </w:r>
    </w:p>
    <w:p w14:paraId="79417683" w14:textId="250ADE36" w:rsidR="00A0709E" w:rsidRPr="00292BDD" w:rsidRDefault="00DF3381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i/>
          <w:sz w:val="24"/>
          <w:szCs w:val="24"/>
          <w:lang w:bidi="ru-RU"/>
        </w:rPr>
      </w:pPr>
      <w:r w:rsidRPr="00292BDD">
        <w:rPr>
          <w:rFonts w:ascii="Sylfaen" w:hAnsi="Sylfaen"/>
          <w:i/>
          <w:sz w:val="24"/>
          <w:szCs w:val="24"/>
          <w:lang w:bidi="ru-RU"/>
        </w:rPr>
        <w:t xml:space="preserve">ბიოტრანსფორმაცია </w:t>
      </w:r>
      <w:r w:rsidR="00740EA3" w:rsidRPr="00292BDD">
        <w:rPr>
          <w:rFonts w:ascii="Sylfaen" w:hAnsi="Sylfaen"/>
          <w:i/>
          <w:sz w:val="24"/>
          <w:szCs w:val="24"/>
          <w:lang w:bidi="ru-RU"/>
        </w:rPr>
        <w:t>( იხ</w:t>
      </w:r>
      <w:r w:rsidR="00550744" w:rsidRPr="00292BDD">
        <w:rPr>
          <w:rFonts w:ascii="Sylfaen" w:hAnsi="Sylfaen"/>
          <w:i/>
          <w:sz w:val="24"/>
          <w:szCs w:val="24"/>
          <w:lang w:val="ka-GE" w:bidi="ru-RU"/>
        </w:rPr>
        <w:t>.</w:t>
      </w:r>
      <w:r w:rsidR="00740EA3" w:rsidRPr="00292BDD">
        <w:rPr>
          <w:rFonts w:ascii="Sylfaen" w:hAnsi="Sylfaen"/>
          <w:i/>
          <w:sz w:val="24"/>
          <w:szCs w:val="24"/>
          <w:lang w:bidi="ru-RU"/>
        </w:rPr>
        <w:t xml:space="preserve"> განყოფილება „განაწილება“)</w:t>
      </w:r>
    </w:p>
    <w:p w14:paraId="5F6C712E" w14:textId="77777777" w:rsidR="00A0709E" w:rsidRPr="00292BDD" w:rsidRDefault="00DF3381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eastAsia="ru-RU"/>
        </w:rPr>
      </w:pPr>
      <w:r w:rsidRPr="00292BDD">
        <w:rPr>
          <w:rFonts w:ascii="Sylfaen" w:hAnsi="Sylfaen"/>
          <w:i/>
          <w:sz w:val="24"/>
          <w:szCs w:val="24"/>
          <w:lang w:bidi="ru-RU"/>
        </w:rPr>
        <w:t>ელიმინაცია</w:t>
      </w:r>
    </w:p>
    <w:p w14:paraId="5E3ED9A3" w14:textId="56ADD134" w:rsidR="0004228F" w:rsidRPr="00292BDD" w:rsidRDefault="0004228F" w:rsidP="0026413F">
      <w:pPr>
        <w:tabs>
          <w:tab w:val="left" w:pos="2410"/>
        </w:tabs>
        <w:spacing w:after="0" w:line="240" w:lineRule="auto"/>
        <w:jc w:val="both"/>
        <w:rPr>
          <w:rFonts w:ascii="Sylfaen" w:hAnsi="Sylfaen"/>
          <w:color w:val="FF0000"/>
          <w:sz w:val="24"/>
          <w:szCs w:val="24"/>
        </w:rPr>
      </w:pPr>
      <w:r w:rsidRPr="00292BDD">
        <w:rPr>
          <w:rFonts w:ascii="Sylfaen" w:hAnsi="Sylfaen"/>
          <w:sz w:val="24"/>
          <w:szCs w:val="24"/>
          <w:lang w:bidi="ru-RU"/>
        </w:rPr>
        <w:t xml:space="preserve">ორგანიზმში ყოველდღიურად </w:t>
      </w:r>
      <w:r w:rsidR="00550744" w:rsidRPr="00292BDD">
        <w:rPr>
          <w:rFonts w:ascii="Sylfaen" w:hAnsi="Sylfaen"/>
          <w:sz w:val="24"/>
          <w:szCs w:val="24"/>
          <w:lang w:val="ka-GE" w:bidi="ru-RU"/>
        </w:rPr>
        <w:t>იშლება</w:t>
      </w:r>
      <w:r w:rsidRPr="00292BDD">
        <w:rPr>
          <w:rFonts w:ascii="Sylfaen" w:hAnsi="Sylfaen"/>
          <w:sz w:val="24"/>
          <w:szCs w:val="24"/>
          <w:lang w:bidi="ru-RU"/>
        </w:rPr>
        <w:t xml:space="preserve"> დაახლოებით 1 მგ თიამინი. ჭარბი თიამინი გამოიყოფა შარდ</w:t>
      </w:r>
      <w:r w:rsidR="008F5EEE" w:rsidRPr="00292BDD">
        <w:rPr>
          <w:rFonts w:ascii="Sylfaen" w:hAnsi="Sylfaen"/>
          <w:sz w:val="24"/>
          <w:szCs w:val="24"/>
          <w:lang w:val="ka-GE" w:bidi="ru-RU"/>
        </w:rPr>
        <w:t>ით</w:t>
      </w:r>
      <w:r w:rsidRPr="00292BDD">
        <w:rPr>
          <w:rFonts w:ascii="Sylfaen" w:hAnsi="Sylfaen"/>
          <w:sz w:val="24"/>
          <w:szCs w:val="24"/>
          <w:lang w:bidi="ru-RU"/>
        </w:rPr>
        <w:t xml:space="preserve">. </w:t>
      </w:r>
      <w:r w:rsidRPr="00292BDD">
        <w:rPr>
          <w:rFonts w:ascii="Sylfaen" w:hAnsi="Sylfaen"/>
          <w:sz w:val="24"/>
          <w:szCs w:val="24"/>
        </w:rPr>
        <w:t>β-ფაზის</w:t>
      </w:r>
      <w:r w:rsidR="008F5EEE" w:rsidRPr="00292BDD">
        <w:rPr>
          <w:rFonts w:ascii="Sylfaen" w:hAnsi="Sylfaen"/>
          <w:sz w:val="24"/>
          <w:szCs w:val="24"/>
          <w:lang w:val="ka-GE"/>
        </w:rPr>
        <w:t>თვის</w:t>
      </w:r>
      <w:r w:rsidRPr="00292BDD">
        <w:rPr>
          <w:rFonts w:ascii="Sylfaen" w:hAnsi="Sylfaen"/>
          <w:sz w:val="24"/>
          <w:szCs w:val="24"/>
        </w:rPr>
        <w:t xml:space="preserve"> </w:t>
      </w:r>
      <w:r w:rsidR="008F5EEE" w:rsidRPr="00292BDD">
        <w:rPr>
          <w:rFonts w:ascii="Sylfaen" w:hAnsi="Sylfaen"/>
          <w:sz w:val="24"/>
          <w:szCs w:val="24"/>
        </w:rPr>
        <w:t>თიამინი</w:t>
      </w:r>
      <w:r w:rsidR="008F5EEE" w:rsidRPr="00292BDD">
        <w:rPr>
          <w:rFonts w:ascii="Sylfaen" w:hAnsi="Sylfaen"/>
          <w:sz w:val="24"/>
          <w:szCs w:val="24"/>
          <w:lang w:val="ka-GE"/>
        </w:rPr>
        <w:t xml:space="preserve"> გამოიყოფა </w:t>
      </w:r>
      <w:r w:rsidRPr="00292BDD">
        <w:rPr>
          <w:rFonts w:ascii="Sylfaen" w:hAnsi="Sylfaen"/>
          <w:sz w:val="24"/>
          <w:szCs w:val="24"/>
        </w:rPr>
        <w:t>ნახევარგამოყოფის პერიოდ</w:t>
      </w:r>
      <w:r w:rsidR="008F5EEE" w:rsidRPr="00292BDD">
        <w:rPr>
          <w:rFonts w:ascii="Sylfaen" w:hAnsi="Sylfaen"/>
          <w:sz w:val="24"/>
          <w:szCs w:val="24"/>
          <w:lang w:val="ka-GE"/>
        </w:rPr>
        <w:t>ით</w:t>
      </w:r>
      <w:r w:rsidRPr="00292BDD">
        <w:rPr>
          <w:rFonts w:ascii="Sylfaen" w:hAnsi="Sylfaen"/>
          <w:sz w:val="24"/>
          <w:szCs w:val="24"/>
        </w:rPr>
        <w:t xml:space="preserve"> 1.0 საათი. </w:t>
      </w:r>
      <w:r w:rsidRPr="00292BDD">
        <w:rPr>
          <w:rFonts w:ascii="Sylfaen" w:hAnsi="Sylfaen"/>
          <w:sz w:val="24"/>
          <w:szCs w:val="24"/>
        </w:rPr>
        <w:lastRenderedPageBreak/>
        <w:t xml:space="preserve">გამოყოფის </w:t>
      </w:r>
      <w:r w:rsidR="008F5EEE" w:rsidRPr="00292BDD">
        <w:rPr>
          <w:rFonts w:ascii="Sylfaen" w:hAnsi="Sylfaen"/>
          <w:sz w:val="24"/>
          <w:szCs w:val="24"/>
        </w:rPr>
        <w:t xml:space="preserve">ძირითადი </w:t>
      </w:r>
      <w:r w:rsidRPr="00292BDD">
        <w:rPr>
          <w:rFonts w:ascii="Sylfaen" w:hAnsi="Sylfaen"/>
          <w:sz w:val="24"/>
          <w:szCs w:val="24"/>
        </w:rPr>
        <w:t>პროდუქტებ</w:t>
      </w:r>
      <w:r w:rsidR="008F5EEE" w:rsidRPr="00292BDD">
        <w:rPr>
          <w:rFonts w:ascii="Sylfaen" w:hAnsi="Sylfaen"/>
          <w:sz w:val="24"/>
          <w:szCs w:val="24"/>
          <w:lang w:val="ka-GE"/>
        </w:rPr>
        <w:t>ს წარმოადგენენ</w:t>
      </w:r>
      <w:r w:rsidRPr="00292BDD">
        <w:rPr>
          <w:rFonts w:ascii="Sylfaen" w:hAnsi="Sylfaen"/>
          <w:sz w:val="24"/>
          <w:szCs w:val="24"/>
        </w:rPr>
        <w:t xml:space="preserve"> თიამინკარბო</w:t>
      </w:r>
      <w:r w:rsidR="00C565B4" w:rsidRPr="00292BDD">
        <w:rPr>
          <w:rFonts w:ascii="Sylfaen" w:hAnsi="Sylfaen"/>
          <w:sz w:val="24"/>
          <w:szCs w:val="24"/>
          <w:lang w:val="ka-GE"/>
        </w:rPr>
        <w:t>ნის</w:t>
      </w:r>
      <w:r w:rsidRPr="00292BDD">
        <w:rPr>
          <w:rFonts w:ascii="Sylfaen" w:hAnsi="Sylfaen"/>
          <w:sz w:val="24"/>
          <w:szCs w:val="24"/>
        </w:rPr>
        <w:t xml:space="preserve"> მჟავა, პირამინი, თიამინი და მრავალი მეტაბოლიტი, რომლებიც ჯერ არ არის იდენტიფიცირებული. რაც უფრო მაღალია თიამინის მ</w:t>
      </w:r>
      <w:r w:rsidR="008F5EEE" w:rsidRPr="00292BDD">
        <w:rPr>
          <w:rFonts w:ascii="Sylfaen" w:hAnsi="Sylfaen"/>
          <w:sz w:val="24"/>
          <w:szCs w:val="24"/>
          <w:lang w:val="ka-GE"/>
        </w:rPr>
        <w:t>ოხმარ</w:t>
      </w:r>
      <w:r w:rsidRPr="00292BDD">
        <w:rPr>
          <w:rFonts w:ascii="Sylfaen" w:hAnsi="Sylfaen"/>
          <w:sz w:val="24"/>
          <w:szCs w:val="24"/>
        </w:rPr>
        <w:t xml:space="preserve">ება, მით უფრო მეტი </w:t>
      </w:r>
      <w:r w:rsidR="008F5EEE" w:rsidRPr="00292BDD">
        <w:rPr>
          <w:rFonts w:ascii="Sylfaen" w:hAnsi="Sylfaen"/>
          <w:sz w:val="24"/>
          <w:szCs w:val="24"/>
          <w:lang w:val="ka-GE"/>
        </w:rPr>
        <w:t>არამოდიფიცირებული</w:t>
      </w:r>
      <w:r w:rsidRPr="00292BDD">
        <w:rPr>
          <w:rFonts w:ascii="Sylfaen" w:hAnsi="Sylfaen"/>
          <w:sz w:val="24"/>
          <w:szCs w:val="24"/>
        </w:rPr>
        <w:t xml:space="preserve"> თიამინი გამოიყოფა ორგანიზმიდან 4-6 საათის განმავლობაში. </w:t>
      </w:r>
      <w:r w:rsidR="008F5EEE" w:rsidRPr="00292BDD">
        <w:rPr>
          <w:rFonts w:ascii="Sylfaen" w:hAnsi="Sylfaen"/>
          <w:sz w:val="24"/>
          <w:szCs w:val="24"/>
          <w:lang w:val="ka-GE"/>
        </w:rPr>
        <w:t>რეალურ</w:t>
      </w:r>
      <w:r w:rsidRPr="00292BDD">
        <w:rPr>
          <w:rFonts w:ascii="Sylfaen" w:hAnsi="Sylfaen"/>
          <w:sz w:val="24"/>
          <w:szCs w:val="24"/>
        </w:rPr>
        <w:t xml:space="preserve">ი კლირენსი </w:t>
      </w:r>
      <w:r w:rsidR="008F5EEE" w:rsidRPr="00292BDD">
        <w:rPr>
          <w:rFonts w:ascii="Sylfaen" w:hAnsi="Sylfaen"/>
          <w:sz w:val="24"/>
          <w:szCs w:val="24"/>
        </w:rPr>
        <w:t>ფიზიოლოგიური კონცენტრაციებ</w:t>
      </w:r>
      <w:r w:rsidR="008F5EEE" w:rsidRPr="00292BDD">
        <w:rPr>
          <w:rFonts w:ascii="Sylfaen" w:hAnsi="Sylfaen"/>
          <w:sz w:val="24"/>
          <w:szCs w:val="24"/>
          <w:lang w:val="ka-GE"/>
        </w:rPr>
        <w:t>ში</w:t>
      </w:r>
      <w:r w:rsidR="008F5EEE" w:rsidRPr="00292BDD">
        <w:rPr>
          <w:rFonts w:ascii="Sylfaen" w:hAnsi="Sylfaen"/>
          <w:sz w:val="24"/>
          <w:szCs w:val="24"/>
        </w:rPr>
        <w:t xml:space="preserve"> </w:t>
      </w:r>
      <w:r w:rsidRPr="00292BDD">
        <w:rPr>
          <w:rFonts w:ascii="Sylfaen" w:hAnsi="Sylfaen"/>
          <w:sz w:val="24"/>
          <w:szCs w:val="24"/>
        </w:rPr>
        <w:t>ძალიან დაბალია და უფრო დაბალია, ვიდრე კრეატინინის კლირენსი.</w:t>
      </w:r>
      <w:r w:rsidRPr="00292BDD">
        <w:rPr>
          <w:rFonts w:ascii="Sylfaen" w:hAnsi="Sylfaen"/>
          <w:color w:val="FF0000"/>
          <w:sz w:val="24"/>
          <w:szCs w:val="24"/>
        </w:rPr>
        <w:t xml:space="preserve"> </w:t>
      </w:r>
    </w:p>
    <w:p w14:paraId="2C301995" w14:textId="44D01DCF" w:rsidR="0004228F" w:rsidRPr="00292BDD" w:rsidRDefault="0004228F" w:rsidP="0026413F">
      <w:pPr>
        <w:tabs>
          <w:tab w:val="left" w:pos="2410"/>
        </w:tabs>
        <w:spacing w:after="0" w:line="240" w:lineRule="auto"/>
        <w:jc w:val="both"/>
        <w:rPr>
          <w:rFonts w:ascii="Sylfaen" w:hAnsi="Sylfaen"/>
          <w:sz w:val="24"/>
          <w:szCs w:val="24"/>
          <w:lang w:val="ka-GE" w:bidi="ru-RU"/>
        </w:rPr>
      </w:pPr>
      <w:r w:rsidRPr="00292BDD">
        <w:rPr>
          <w:rFonts w:ascii="Sylfaen" w:hAnsi="Sylfaen"/>
          <w:sz w:val="24"/>
          <w:szCs w:val="24"/>
        </w:rPr>
        <w:t xml:space="preserve">ვიტამინის ჭარბი რაოდენობა </w:t>
      </w:r>
      <w:r w:rsidR="008F5EEE" w:rsidRPr="00292BDD">
        <w:rPr>
          <w:rFonts w:ascii="Sylfaen" w:hAnsi="Sylfaen"/>
          <w:sz w:val="24"/>
          <w:szCs w:val="24"/>
        </w:rPr>
        <w:t xml:space="preserve">გამოიყოფა </w:t>
      </w:r>
      <w:r w:rsidRPr="00292BDD">
        <w:rPr>
          <w:rFonts w:ascii="Sylfaen" w:hAnsi="Sylfaen"/>
          <w:sz w:val="24"/>
          <w:szCs w:val="24"/>
        </w:rPr>
        <w:t xml:space="preserve">შარდთან ერთად </w:t>
      </w:r>
      <w:r w:rsidRPr="00292BDD">
        <w:rPr>
          <w:rFonts w:ascii="Sylfaen" w:hAnsi="Sylfaen"/>
          <w:sz w:val="24"/>
          <w:szCs w:val="24"/>
          <w:lang w:bidi="ru-RU"/>
        </w:rPr>
        <w:t>4-6 საათის განმავლობაში.</w:t>
      </w:r>
      <w:r w:rsidR="008F5EEE" w:rsidRPr="00292BDD">
        <w:rPr>
          <w:rFonts w:ascii="Sylfaen" w:hAnsi="Sylfaen"/>
          <w:sz w:val="24"/>
          <w:szCs w:val="24"/>
          <w:lang w:val="ka-GE" w:bidi="ru-RU"/>
        </w:rPr>
        <w:t xml:space="preserve">  </w:t>
      </w:r>
    </w:p>
    <w:p w14:paraId="4C523B06" w14:textId="5F18A87B" w:rsidR="0004228F" w:rsidRPr="00292BDD" w:rsidRDefault="008F5EEE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iCs/>
          <w:strike/>
          <w:color w:val="FF0000"/>
          <w:sz w:val="24"/>
          <w:szCs w:val="24"/>
          <w:vertAlign w:val="subscript"/>
          <w:lang w:eastAsia="ru-RU"/>
        </w:rPr>
      </w:pPr>
      <w:r w:rsidRPr="00292BDD">
        <w:rPr>
          <w:rFonts w:ascii="Sylfaen" w:hAnsi="Sylfaen"/>
          <w:iCs/>
          <w:sz w:val="24"/>
          <w:szCs w:val="24"/>
          <w:lang w:eastAsia="ru-RU"/>
        </w:rPr>
        <w:t>ვიტამინ</w:t>
      </w:r>
      <w:r w:rsidRPr="00292BDD">
        <w:rPr>
          <w:rFonts w:ascii="Sylfaen" w:hAnsi="Sylfaen"/>
          <w:iCs/>
          <w:sz w:val="24"/>
          <w:szCs w:val="24"/>
          <w:lang w:val="ka-GE" w:eastAsia="ru-RU"/>
        </w:rPr>
        <w:t xml:space="preserve"> </w:t>
      </w:r>
      <w:r w:rsidRPr="00292BDD">
        <w:rPr>
          <w:rFonts w:ascii="Sylfaen" w:hAnsi="Sylfaen"/>
          <w:iCs/>
          <w:sz w:val="24"/>
          <w:szCs w:val="24"/>
          <w:lang w:eastAsia="ru-RU"/>
        </w:rPr>
        <w:t>B</w:t>
      </w:r>
      <w:r w:rsidRPr="00292BDD">
        <w:rPr>
          <w:rFonts w:ascii="Sylfaen" w:hAnsi="Sylfaen"/>
          <w:iCs/>
          <w:sz w:val="24"/>
          <w:szCs w:val="24"/>
          <w:vertAlign w:val="subscript"/>
          <w:lang w:eastAsia="ru-RU"/>
        </w:rPr>
        <w:t>6</w:t>
      </w:r>
      <w:r w:rsidRPr="00292BDD">
        <w:rPr>
          <w:rFonts w:ascii="Sylfaen" w:hAnsi="Sylfaen"/>
          <w:iCs/>
          <w:sz w:val="24"/>
          <w:szCs w:val="24"/>
          <w:lang w:val="ka-GE" w:eastAsia="ru-RU"/>
        </w:rPr>
        <w:t>-</w:t>
      </w:r>
      <w:r w:rsidRPr="00292BDD">
        <w:rPr>
          <w:rFonts w:ascii="Sylfaen" w:hAnsi="Sylfaen"/>
          <w:iCs/>
          <w:sz w:val="24"/>
          <w:szCs w:val="24"/>
          <w:lang w:eastAsia="ru-RU"/>
        </w:rPr>
        <w:t>ის დონის დასადგენად შესაძლებელია</w:t>
      </w:r>
      <w:r w:rsidRPr="00292BDD">
        <w:rPr>
          <w:rFonts w:ascii="Sylfaen" w:hAnsi="Sylfaen"/>
          <w:iCs/>
          <w:sz w:val="24"/>
          <w:szCs w:val="24"/>
          <w:lang w:val="ka-GE" w:eastAsia="ru-RU"/>
        </w:rPr>
        <w:t xml:space="preserve"> </w:t>
      </w:r>
      <w:r w:rsidR="0004228F" w:rsidRPr="00292BDD">
        <w:rPr>
          <w:rFonts w:ascii="Sylfaen" w:hAnsi="Sylfaen"/>
          <w:iCs/>
          <w:sz w:val="24"/>
          <w:szCs w:val="24"/>
          <w:lang w:eastAsia="ru-RU"/>
        </w:rPr>
        <w:t>ტრიპტოფანის სტრეს-ტესტის გამოყენება</w:t>
      </w:r>
      <w:r w:rsidR="00E827D2" w:rsidRPr="00292BDD">
        <w:rPr>
          <w:rFonts w:ascii="Sylfaen" w:hAnsi="Sylfaen"/>
          <w:iCs/>
          <w:sz w:val="24"/>
          <w:szCs w:val="24"/>
          <w:vertAlign w:val="subscript"/>
          <w:lang w:val="ka-GE" w:eastAsia="ru-RU"/>
        </w:rPr>
        <w:t>.</w:t>
      </w:r>
      <w:r w:rsidR="00064386" w:rsidRPr="00292BDD">
        <w:rPr>
          <w:rFonts w:ascii="Sylfaen" w:hAnsi="Sylfaen"/>
          <w:iCs/>
          <w:sz w:val="24"/>
          <w:szCs w:val="24"/>
          <w:lang w:val="kk-KZ" w:eastAsia="ru-RU"/>
        </w:rPr>
        <w:t xml:space="preserve"> </w:t>
      </w:r>
      <w:r w:rsidR="0004228F" w:rsidRPr="00292BDD">
        <w:rPr>
          <w:rFonts w:ascii="Sylfaen" w:hAnsi="Sylfaen"/>
          <w:sz w:val="24"/>
          <w:szCs w:val="24"/>
          <w:lang w:bidi="ru-RU"/>
        </w:rPr>
        <w:t>0.1 გ L-ტრიპტოფანის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 1</w:t>
      </w:r>
      <w:r w:rsidR="0004228F" w:rsidRPr="00292BDD">
        <w:rPr>
          <w:rFonts w:ascii="Sylfaen" w:hAnsi="Sylfaen"/>
          <w:sz w:val="24"/>
          <w:szCs w:val="24"/>
          <w:lang w:bidi="ru-RU"/>
        </w:rPr>
        <w:t xml:space="preserve">კგ სხეულის წონაზე პერორალური მიღების შემდეგ ქსანთურენის მჟავას </w:t>
      </w:r>
      <w:r w:rsidRPr="00292BDD">
        <w:rPr>
          <w:rFonts w:ascii="Sylfaen" w:hAnsi="Sylfaen"/>
          <w:sz w:val="24"/>
          <w:szCs w:val="24"/>
          <w:lang w:val="ka-GE" w:bidi="ru-RU"/>
        </w:rPr>
        <w:t>ექსკრეცი</w:t>
      </w:r>
      <w:r w:rsidR="0004228F" w:rsidRPr="00292BDD">
        <w:rPr>
          <w:rFonts w:ascii="Sylfaen" w:hAnsi="Sylfaen"/>
          <w:sz w:val="24"/>
          <w:szCs w:val="24"/>
          <w:lang w:bidi="ru-RU"/>
        </w:rPr>
        <w:t>ა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 ჩვეულებრივ შეადგენს</w:t>
      </w:r>
      <w:r w:rsidR="0004228F" w:rsidRPr="00292BDD">
        <w:rPr>
          <w:rFonts w:ascii="Sylfaen" w:hAnsi="Sylfaen"/>
          <w:sz w:val="24"/>
          <w:szCs w:val="24"/>
          <w:lang w:bidi="ru-RU"/>
        </w:rPr>
        <w:t xml:space="preserve"> </w:t>
      </w:r>
      <w:r w:rsidRPr="00292BDD">
        <w:rPr>
          <w:rFonts w:ascii="Sylfaen" w:hAnsi="Sylfaen"/>
          <w:sz w:val="24"/>
          <w:szCs w:val="24"/>
          <w:lang w:bidi="ru-RU"/>
        </w:rPr>
        <w:t xml:space="preserve">24 საათში </w:t>
      </w:r>
      <w:r w:rsidR="0004228F" w:rsidRPr="00292BDD">
        <w:rPr>
          <w:rFonts w:ascii="Sylfaen" w:hAnsi="Sylfaen"/>
          <w:sz w:val="24"/>
          <w:szCs w:val="24"/>
          <w:lang w:bidi="ru-RU"/>
        </w:rPr>
        <w:t>30 მგ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-ზე </w:t>
      </w:r>
      <w:r w:rsidR="0004228F" w:rsidRPr="00292BDD">
        <w:rPr>
          <w:rFonts w:ascii="Sylfaen" w:hAnsi="Sylfaen"/>
          <w:sz w:val="24"/>
          <w:szCs w:val="24"/>
          <w:lang w:bidi="ru-RU"/>
        </w:rPr>
        <w:t>ნაკლებ</w:t>
      </w:r>
      <w:r w:rsidRPr="00292BDD">
        <w:rPr>
          <w:rFonts w:ascii="Sylfaen" w:hAnsi="Sylfaen"/>
          <w:sz w:val="24"/>
          <w:szCs w:val="24"/>
          <w:lang w:val="ka-GE" w:bidi="ru-RU"/>
        </w:rPr>
        <w:t>ს</w:t>
      </w:r>
      <w:r w:rsidR="0004228F" w:rsidRPr="00292BDD">
        <w:rPr>
          <w:rFonts w:ascii="Sylfaen" w:hAnsi="Sylfaen"/>
          <w:sz w:val="24"/>
          <w:szCs w:val="24"/>
          <w:lang w:bidi="ru-RU"/>
        </w:rPr>
        <w:t>. ქსანთურენის მჟავას</w:t>
      </w:r>
      <w:r w:rsidR="00574617" w:rsidRPr="00292BDD">
        <w:rPr>
          <w:rFonts w:ascii="Sylfaen" w:hAnsi="Sylfaen"/>
          <w:sz w:val="24"/>
          <w:szCs w:val="24"/>
          <w:lang w:val="ka-GE" w:bidi="ru-RU"/>
        </w:rPr>
        <w:t xml:space="preserve"> </w:t>
      </w:r>
      <w:r w:rsidR="00574617" w:rsidRPr="00292BDD">
        <w:rPr>
          <w:rFonts w:ascii="Sylfaen" w:hAnsi="Sylfaen"/>
          <w:sz w:val="24"/>
          <w:szCs w:val="24"/>
          <w:lang w:bidi="ru-RU"/>
        </w:rPr>
        <w:t>მომატებ</w:t>
      </w:r>
      <w:r w:rsidR="00574617" w:rsidRPr="00292BDD">
        <w:rPr>
          <w:rFonts w:ascii="Sylfaen" w:hAnsi="Sylfaen"/>
          <w:sz w:val="24"/>
          <w:szCs w:val="24"/>
          <w:lang w:val="ka-GE" w:bidi="ru-RU"/>
        </w:rPr>
        <w:t>ული</w:t>
      </w:r>
      <w:r w:rsidR="0004228F" w:rsidRPr="00292BDD">
        <w:rPr>
          <w:rFonts w:ascii="Sylfaen" w:hAnsi="Sylfaen"/>
          <w:sz w:val="24"/>
          <w:szCs w:val="24"/>
          <w:lang w:bidi="ru-RU"/>
        </w:rPr>
        <w:t xml:space="preserve"> </w:t>
      </w:r>
      <w:r w:rsidR="00574617" w:rsidRPr="00292BDD">
        <w:rPr>
          <w:rFonts w:ascii="Sylfaen" w:hAnsi="Sylfaen"/>
          <w:sz w:val="24"/>
          <w:szCs w:val="24"/>
          <w:lang w:val="ka-GE" w:bidi="ru-RU"/>
        </w:rPr>
        <w:t>ექსკრეცი</w:t>
      </w:r>
      <w:r w:rsidR="0004228F" w:rsidRPr="00292BDD">
        <w:rPr>
          <w:rFonts w:ascii="Sylfaen" w:hAnsi="Sylfaen"/>
          <w:sz w:val="24"/>
          <w:szCs w:val="24"/>
          <w:lang w:bidi="ru-RU"/>
        </w:rPr>
        <w:t>ა მიუთითებს ვიტამინ B</w:t>
      </w:r>
      <w:r w:rsidR="0004228F" w:rsidRPr="00292BDD">
        <w:rPr>
          <w:rFonts w:ascii="Sylfaen" w:hAnsi="Sylfaen"/>
          <w:sz w:val="24"/>
          <w:szCs w:val="24"/>
          <w:vertAlign w:val="subscript"/>
          <w:lang w:bidi="ru-RU"/>
        </w:rPr>
        <w:t>6</w:t>
      </w:r>
      <w:r w:rsidR="0004228F" w:rsidRPr="00292BDD">
        <w:rPr>
          <w:rFonts w:ascii="Sylfaen" w:hAnsi="Sylfaen"/>
          <w:sz w:val="24"/>
          <w:szCs w:val="24"/>
          <w:lang w:bidi="ru-RU"/>
        </w:rPr>
        <w:t>-ის დეფიციტზე.</w:t>
      </w:r>
    </w:p>
    <w:p w14:paraId="09AF437A" w14:textId="3160D5C8" w:rsidR="0004228F" w:rsidRPr="00292BDD" w:rsidRDefault="0004228F" w:rsidP="0026413F">
      <w:pPr>
        <w:tabs>
          <w:tab w:val="left" w:pos="2410"/>
        </w:tabs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პირიდოქსინის</w:t>
      </w:r>
      <w:r w:rsidR="00574617" w:rsidRPr="00292BDD">
        <w:rPr>
          <w:rFonts w:ascii="Sylfaen" w:hAnsi="Sylfaen"/>
          <w:sz w:val="24"/>
          <w:szCs w:val="24"/>
          <w:lang w:val="ka-GE"/>
        </w:rPr>
        <w:t xml:space="preserve"> ექსკრეციის</w:t>
      </w:r>
      <w:r w:rsidRPr="00292BDD">
        <w:rPr>
          <w:rFonts w:ascii="Sylfaen" w:hAnsi="Sylfaen"/>
          <w:sz w:val="24"/>
          <w:szCs w:val="24"/>
        </w:rPr>
        <w:t xml:space="preserve"> ძირითადი პროდუქტ</w:t>
      </w:r>
      <w:r w:rsidR="00574617" w:rsidRPr="00292BDD">
        <w:rPr>
          <w:rFonts w:ascii="Sylfaen" w:hAnsi="Sylfaen"/>
          <w:sz w:val="24"/>
          <w:szCs w:val="24"/>
          <w:lang w:val="ka-GE"/>
        </w:rPr>
        <w:t>ს წარმოადგენს</w:t>
      </w:r>
      <w:r w:rsidRPr="00292BDD">
        <w:rPr>
          <w:rFonts w:ascii="Sylfaen" w:hAnsi="Sylfaen"/>
          <w:sz w:val="24"/>
          <w:szCs w:val="24"/>
        </w:rPr>
        <w:t xml:space="preserve"> 4-პირიდოქსინის მჟავა. მისი, როგორც კო</w:t>
      </w:r>
      <w:r w:rsidR="00574617" w:rsidRPr="00292BDD">
        <w:rPr>
          <w:rFonts w:ascii="Sylfaen" w:hAnsi="Sylfaen"/>
          <w:sz w:val="24"/>
          <w:szCs w:val="24"/>
          <w:lang w:val="ka-GE"/>
        </w:rPr>
        <w:t>ფერმენტ</w:t>
      </w:r>
      <w:r w:rsidRPr="00292BDD">
        <w:rPr>
          <w:rFonts w:ascii="Sylfaen" w:hAnsi="Sylfaen"/>
          <w:sz w:val="24"/>
          <w:szCs w:val="24"/>
        </w:rPr>
        <w:t>ის ფუნქციის წინაპირობა</w:t>
      </w:r>
      <w:r w:rsidR="00574617" w:rsidRPr="00292BDD">
        <w:rPr>
          <w:rFonts w:ascii="Sylfaen" w:hAnsi="Sylfaen"/>
          <w:sz w:val="24"/>
          <w:szCs w:val="24"/>
          <w:lang w:val="ka-GE"/>
        </w:rPr>
        <w:t>ს წარმოადგენს</w:t>
      </w:r>
      <w:r w:rsidRPr="00292BDD">
        <w:rPr>
          <w:rFonts w:ascii="Sylfaen" w:hAnsi="Sylfaen"/>
          <w:sz w:val="24"/>
          <w:szCs w:val="24"/>
        </w:rPr>
        <w:t xml:space="preserve"> CH2OH ჯგუფის ფოსფორილირება   </w:t>
      </w:r>
      <w:r w:rsidR="00574617" w:rsidRPr="00292BDD">
        <w:rPr>
          <w:rFonts w:ascii="Sylfaen" w:hAnsi="Sylfaen"/>
          <w:sz w:val="24"/>
          <w:szCs w:val="24"/>
        </w:rPr>
        <w:t xml:space="preserve">5 </w:t>
      </w:r>
      <w:r w:rsidRPr="00292BDD">
        <w:rPr>
          <w:rFonts w:ascii="Sylfaen" w:hAnsi="Sylfaen"/>
          <w:sz w:val="24"/>
          <w:szCs w:val="24"/>
        </w:rPr>
        <w:t>(PALP)</w:t>
      </w:r>
      <w:r w:rsidR="00574617" w:rsidRPr="00292BDD">
        <w:rPr>
          <w:rFonts w:ascii="Sylfaen" w:hAnsi="Sylfaen"/>
          <w:sz w:val="24"/>
          <w:szCs w:val="24"/>
        </w:rPr>
        <w:t xml:space="preserve"> პოზიცია</w:t>
      </w:r>
      <w:r w:rsidR="00574617" w:rsidRPr="00292BDD">
        <w:rPr>
          <w:rFonts w:ascii="Sylfaen" w:hAnsi="Sylfaen"/>
          <w:sz w:val="24"/>
          <w:szCs w:val="24"/>
          <w:lang w:val="ka-GE"/>
        </w:rPr>
        <w:t>ში</w:t>
      </w:r>
      <w:r w:rsidRPr="00292BDD">
        <w:rPr>
          <w:rFonts w:ascii="Sylfaen" w:hAnsi="Sylfaen"/>
          <w:sz w:val="24"/>
          <w:szCs w:val="24"/>
        </w:rPr>
        <w:t>. PALP</w:t>
      </w:r>
      <w:r w:rsidR="00574617" w:rsidRPr="00292BDD">
        <w:rPr>
          <w:rFonts w:ascii="Sylfaen" w:hAnsi="Sylfaen"/>
          <w:sz w:val="24"/>
          <w:szCs w:val="24"/>
          <w:lang w:val="ka-GE"/>
        </w:rPr>
        <w:t xml:space="preserve"> </w:t>
      </w:r>
      <w:r w:rsidR="00E827D2" w:rsidRPr="00292BDD">
        <w:rPr>
          <w:rFonts w:ascii="Sylfaen" w:hAnsi="Sylfaen"/>
          <w:sz w:val="24"/>
          <w:szCs w:val="24"/>
          <w:lang w:val="ka-GE"/>
        </w:rPr>
        <w:t>დაკავშირებულია</w:t>
      </w:r>
      <w:r w:rsidRPr="00292BDD">
        <w:rPr>
          <w:rFonts w:ascii="Sylfaen" w:hAnsi="Sylfaen"/>
          <w:sz w:val="24"/>
          <w:szCs w:val="24"/>
        </w:rPr>
        <w:t xml:space="preserve"> სისხლში ცილებ</w:t>
      </w:r>
      <w:r w:rsidR="00E827D2" w:rsidRPr="00292BDD">
        <w:rPr>
          <w:rFonts w:ascii="Sylfaen" w:hAnsi="Sylfaen"/>
          <w:sz w:val="24"/>
          <w:szCs w:val="24"/>
          <w:lang w:val="ka-GE"/>
        </w:rPr>
        <w:t>თან</w:t>
      </w:r>
      <w:r w:rsidRPr="00292BDD">
        <w:rPr>
          <w:rFonts w:ascii="Sylfaen" w:hAnsi="Sylfaen"/>
          <w:sz w:val="24"/>
          <w:szCs w:val="24"/>
        </w:rPr>
        <w:t xml:space="preserve"> თითქმის 80%-ით.</w:t>
      </w:r>
    </w:p>
    <w:p w14:paraId="23BC612F" w14:textId="5D6106F0" w:rsidR="0036297E" w:rsidRPr="00292BDD" w:rsidRDefault="00574617" w:rsidP="0026413F">
      <w:pPr>
        <w:tabs>
          <w:tab w:val="left" w:pos="2410"/>
        </w:tabs>
        <w:spacing w:after="0" w:line="240" w:lineRule="auto"/>
        <w:jc w:val="both"/>
        <w:rPr>
          <w:rFonts w:ascii="Sylfaen" w:hAnsi="Sylfaen"/>
          <w:iCs/>
          <w:sz w:val="24"/>
          <w:szCs w:val="24"/>
          <w:lang w:eastAsia="ru-RU"/>
        </w:rPr>
      </w:pPr>
      <w:r w:rsidRPr="00292BDD">
        <w:rPr>
          <w:rFonts w:ascii="Sylfaen" w:hAnsi="Sylfaen"/>
          <w:iCs/>
          <w:sz w:val="24"/>
          <w:szCs w:val="24"/>
          <w:lang w:val="ka-GE" w:eastAsia="ru-RU"/>
        </w:rPr>
        <w:t xml:space="preserve">ორგანიზმში </w:t>
      </w:r>
      <w:r w:rsidR="0036297E" w:rsidRPr="00292BDD">
        <w:rPr>
          <w:rFonts w:ascii="Sylfaen" w:hAnsi="Sylfaen"/>
          <w:iCs/>
          <w:sz w:val="24"/>
          <w:szCs w:val="24"/>
          <w:lang w:eastAsia="ru-RU"/>
        </w:rPr>
        <w:t>ვიტამინი B</w:t>
      </w:r>
      <w:r w:rsidR="0036297E" w:rsidRPr="00292BDD">
        <w:rPr>
          <w:rFonts w:ascii="Sylfaen" w:hAnsi="Sylfaen"/>
          <w:iCs/>
          <w:sz w:val="24"/>
          <w:szCs w:val="24"/>
          <w:vertAlign w:val="subscript"/>
          <w:lang w:eastAsia="ru-RU"/>
        </w:rPr>
        <w:t>6</w:t>
      </w:r>
      <w:r w:rsidR="0036297E" w:rsidRPr="00292BDD">
        <w:rPr>
          <w:rFonts w:ascii="Sylfaen" w:hAnsi="Sylfaen"/>
          <w:iCs/>
          <w:sz w:val="24"/>
          <w:szCs w:val="24"/>
          <w:lang w:eastAsia="ru-RU"/>
        </w:rPr>
        <w:t xml:space="preserve">-ის მარაგი </w:t>
      </w:r>
      <w:r w:rsidRPr="00292BDD">
        <w:rPr>
          <w:rFonts w:ascii="Sylfaen" w:hAnsi="Sylfaen"/>
          <w:iCs/>
          <w:sz w:val="24"/>
          <w:szCs w:val="24"/>
          <w:lang w:val="ka-GE" w:eastAsia="ru-RU"/>
        </w:rPr>
        <w:t xml:space="preserve">შეადგენს </w:t>
      </w:r>
      <w:r w:rsidR="0036297E" w:rsidRPr="00292BDD">
        <w:rPr>
          <w:rFonts w:ascii="Sylfaen" w:hAnsi="Sylfaen"/>
          <w:iCs/>
          <w:sz w:val="24"/>
          <w:szCs w:val="24"/>
          <w:lang w:eastAsia="ru-RU"/>
        </w:rPr>
        <w:t>40-150 მგ-</w:t>
      </w:r>
      <w:r w:rsidRPr="00292BDD">
        <w:rPr>
          <w:rFonts w:ascii="Sylfaen" w:hAnsi="Sylfaen"/>
          <w:iCs/>
          <w:sz w:val="24"/>
          <w:szCs w:val="24"/>
          <w:lang w:val="ka-GE" w:eastAsia="ru-RU"/>
        </w:rPr>
        <w:t>ს</w:t>
      </w:r>
      <w:r w:rsidR="0036297E" w:rsidRPr="00292BDD">
        <w:rPr>
          <w:rFonts w:ascii="Sylfaen" w:hAnsi="Sylfaen"/>
          <w:iCs/>
          <w:sz w:val="24"/>
          <w:szCs w:val="24"/>
          <w:lang w:eastAsia="ru-RU"/>
        </w:rPr>
        <w:t xml:space="preserve">, </w:t>
      </w:r>
      <w:r w:rsidRPr="00292BDD">
        <w:rPr>
          <w:rFonts w:ascii="Sylfaen" w:hAnsi="Sylfaen"/>
          <w:iCs/>
          <w:sz w:val="24"/>
          <w:szCs w:val="24"/>
          <w:lang w:eastAsia="ru-RU"/>
        </w:rPr>
        <w:t>თირკმელებით</w:t>
      </w:r>
      <w:r w:rsidRPr="00292BDD">
        <w:rPr>
          <w:rFonts w:ascii="Sylfaen" w:hAnsi="Sylfaen"/>
          <w:iCs/>
          <w:sz w:val="24"/>
          <w:szCs w:val="24"/>
          <w:lang w:val="ka-GE" w:eastAsia="ru-RU"/>
        </w:rPr>
        <w:t xml:space="preserve"> </w:t>
      </w:r>
      <w:r w:rsidR="0036297E" w:rsidRPr="00292BDD">
        <w:rPr>
          <w:rFonts w:ascii="Sylfaen" w:hAnsi="Sylfaen"/>
          <w:iCs/>
          <w:sz w:val="24"/>
          <w:szCs w:val="24"/>
          <w:lang w:eastAsia="ru-RU"/>
        </w:rPr>
        <w:t xml:space="preserve"> </w:t>
      </w:r>
      <w:r w:rsidRPr="00292BDD">
        <w:rPr>
          <w:rFonts w:ascii="Sylfaen" w:hAnsi="Sylfaen"/>
          <w:iCs/>
          <w:sz w:val="24"/>
          <w:szCs w:val="24"/>
          <w:lang w:val="ka-GE" w:eastAsia="ru-RU"/>
        </w:rPr>
        <w:t>სადღეღამისო</w:t>
      </w:r>
      <w:r w:rsidR="0036297E" w:rsidRPr="00292BDD">
        <w:rPr>
          <w:rFonts w:ascii="Sylfaen" w:hAnsi="Sylfaen"/>
          <w:iCs/>
          <w:sz w:val="24"/>
          <w:szCs w:val="24"/>
          <w:lang w:eastAsia="ru-RU"/>
        </w:rPr>
        <w:t xml:space="preserve"> გამოყოფა </w:t>
      </w:r>
      <w:r w:rsidRPr="00292BDD">
        <w:rPr>
          <w:rFonts w:ascii="Sylfaen" w:hAnsi="Sylfaen"/>
          <w:iCs/>
          <w:sz w:val="24"/>
          <w:szCs w:val="24"/>
          <w:lang w:val="ka-GE" w:eastAsia="ru-RU"/>
        </w:rPr>
        <w:t>შეადგენს</w:t>
      </w:r>
      <w:r w:rsidR="0036297E" w:rsidRPr="00292BDD">
        <w:rPr>
          <w:rFonts w:ascii="Sylfaen" w:hAnsi="Sylfaen"/>
          <w:iCs/>
          <w:sz w:val="24"/>
          <w:szCs w:val="24"/>
          <w:lang w:eastAsia="ru-RU"/>
        </w:rPr>
        <w:t>1.7-3.6 მგ-</w:t>
      </w:r>
      <w:r w:rsidRPr="00292BDD">
        <w:rPr>
          <w:rFonts w:ascii="Sylfaen" w:hAnsi="Sylfaen"/>
          <w:iCs/>
          <w:sz w:val="24"/>
          <w:szCs w:val="24"/>
          <w:lang w:val="ka-GE" w:eastAsia="ru-RU"/>
        </w:rPr>
        <w:t>ს</w:t>
      </w:r>
      <w:r w:rsidR="0036297E" w:rsidRPr="00292BDD">
        <w:rPr>
          <w:rFonts w:ascii="Sylfaen" w:hAnsi="Sylfaen"/>
          <w:iCs/>
          <w:sz w:val="24"/>
          <w:szCs w:val="24"/>
          <w:lang w:eastAsia="ru-RU"/>
        </w:rPr>
        <w:t xml:space="preserve">, ხოლო დღიური  </w:t>
      </w:r>
      <w:r w:rsidR="00B51F41" w:rsidRPr="00292BDD">
        <w:rPr>
          <w:rFonts w:ascii="Sylfaen" w:hAnsi="Sylfaen"/>
          <w:iCs/>
          <w:sz w:val="24"/>
          <w:szCs w:val="24"/>
          <w:lang w:val="ka-GE" w:eastAsia="ru-RU"/>
        </w:rPr>
        <w:t>ცვლის ნორმა შეადგენს</w:t>
      </w:r>
      <w:r w:rsidR="0036297E" w:rsidRPr="00292BDD">
        <w:rPr>
          <w:rFonts w:ascii="Sylfaen" w:hAnsi="Sylfaen"/>
          <w:iCs/>
          <w:sz w:val="24"/>
          <w:szCs w:val="24"/>
          <w:lang w:eastAsia="ru-RU"/>
        </w:rPr>
        <w:t xml:space="preserve"> 2.2-2.4%.</w:t>
      </w:r>
    </w:p>
    <w:p w14:paraId="0CE914F4" w14:textId="74058E10" w:rsidR="000C5367" w:rsidRPr="00292BDD" w:rsidRDefault="000C5367" w:rsidP="0026413F">
      <w:pPr>
        <w:pStyle w:val="22"/>
        <w:shd w:val="clear" w:color="auto" w:fill="auto"/>
        <w:adjustRightInd w:val="0"/>
        <w:snapToGrid w:val="0"/>
        <w:spacing w:line="240" w:lineRule="auto"/>
        <w:rPr>
          <w:rFonts w:ascii="Sylfaen" w:eastAsia="Calibri" w:hAnsi="Sylfaen"/>
          <w:iCs/>
          <w:sz w:val="24"/>
          <w:szCs w:val="24"/>
        </w:rPr>
      </w:pPr>
      <w:r w:rsidRPr="00292BDD">
        <w:rPr>
          <w:rFonts w:ascii="Sylfaen" w:eastAsia="Calibri" w:hAnsi="Sylfaen"/>
          <w:iCs/>
          <w:sz w:val="24"/>
          <w:szCs w:val="24"/>
        </w:rPr>
        <w:t xml:space="preserve">ვიტამინი B12 გამოიყოფა ნაღველთან ერთად და განიცდის </w:t>
      </w:r>
      <w:r w:rsidR="00B51F41" w:rsidRPr="00292BDD">
        <w:rPr>
          <w:rFonts w:ascii="Sylfaen" w:eastAsia="Calibri" w:hAnsi="Sylfaen"/>
          <w:iCs/>
          <w:sz w:val="24"/>
          <w:szCs w:val="24"/>
          <w:lang w:val="ka-GE"/>
        </w:rPr>
        <w:t>ღვიძლ-ნაწლავურ</w:t>
      </w:r>
      <w:r w:rsidRPr="00292BDD">
        <w:rPr>
          <w:rFonts w:ascii="Sylfaen" w:eastAsia="Calibri" w:hAnsi="Sylfaen"/>
          <w:iCs/>
          <w:sz w:val="24"/>
          <w:szCs w:val="24"/>
        </w:rPr>
        <w:t xml:space="preserve"> რეცირკულაციას. ციანოკობალამინის </w:t>
      </w:r>
      <w:r w:rsidR="00B51F41" w:rsidRPr="00292BDD">
        <w:rPr>
          <w:rFonts w:ascii="Sylfaen" w:eastAsia="Calibri" w:hAnsi="Sylfaen"/>
          <w:iCs/>
          <w:sz w:val="24"/>
          <w:szCs w:val="24"/>
          <w:lang w:val="ka-GE"/>
        </w:rPr>
        <w:t>ინტრამუსკულური</w:t>
      </w:r>
      <w:r w:rsidRPr="00292BDD">
        <w:rPr>
          <w:rFonts w:ascii="Sylfaen" w:eastAsia="Calibri" w:hAnsi="Sylfaen"/>
          <w:iCs/>
          <w:sz w:val="24"/>
          <w:szCs w:val="24"/>
        </w:rPr>
        <w:t xml:space="preserve"> ან კანქვეშა დოზის 50%-დან 98%-მდე გამოიყოფა უცვლელი სახით შარდთან ერთად, </w:t>
      </w:r>
      <w:r w:rsidR="00B51F41" w:rsidRPr="00292BDD">
        <w:rPr>
          <w:rFonts w:ascii="Sylfaen" w:eastAsia="Calibri" w:hAnsi="Sylfaen"/>
          <w:iCs/>
          <w:sz w:val="24"/>
          <w:szCs w:val="24"/>
          <w:lang w:val="ka-GE"/>
        </w:rPr>
        <w:t>უფრო</w:t>
      </w:r>
      <w:r w:rsidRPr="00292BDD">
        <w:rPr>
          <w:rFonts w:ascii="Sylfaen" w:eastAsia="Calibri" w:hAnsi="Sylfaen"/>
          <w:iCs/>
          <w:sz w:val="24"/>
          <w:szCs w:val="24"/>
        </w:rPr>
        <w:t xml:space="preserve"> ხშირად </w:t>
      </w:r>
      <w:r w:rsidR="00B51F41" w:rsidRPr="00292BDD">
        <w:rPr>
          <w:rFonts w:ascii="Sylfaen" w:eastAsia="Calibri" w:hAnsi="Sylfaen"/>
          <w:iCs/>
          <w:sz w:val="24"/>
          <w:szCs w:val="24"/>
          <w:lang w:val="ka-GE"/>
        </w:rPr>
        <w:t>შეყვანის შემდეგ</w:t>
      </w:r>
      <w:r w:rsidRPr="00292BDD">
        <w:rPr>
          <w:rFonts w:ascii="Sylfaen" w:eastAsia="Calibri" w:hAnsi="Sylfaen"/>
          <w:iCs/>
          <w:sz w:val="24"/>
          <w:szCs w:val="24"/>
        </w:rPr>
        <w:t xml:space="preserve"> პირველი 8 საათის განმავლობაში. ვიტამინი B12 </w:t>
      </w:r>
      <w:r w:rsidR="00E827D2" w:rsidRPr="00292BDD">
        <w:rPr>
          <w:rFonts w:ascii="Sylfaen" w:eastAsia="Calibri" w:hAnsi="Sylfaen"/>
          <w:iCs/>
          <w:sz w:val="24"/>
          <w:szCs w:val="24"/>
          <w:lang w:val="ka-GE"/>
        </w:rPr>
        <w:t>გადადის</w:t>
      </w:r>
      <w:r w:rsidRPr="00292BDD">
        <w:rPr>
          <w:rFonts w:ascii="Sylfaen" w:eastAsia="Calibri" w:hAnsi="Sylfaen"/>
          <w:iCs/>
          <w:sz w:val="24"/>
          <w:szCs w:val="24"/>
        </w:rPr>
        <w:t xml:space="preserve"> პლაცენტა</w:t>
      </w:r>
      <w:r w:rsidR="00E827D2" w:rsidRPr="00292BDD">
        <w:rPr>
          <w:rFonts w:ascii="Sylfaen" w:eastAsia="Calibri" w:hAnsi="Sylfaen"/>
          <w:iCs/>
          <w:sz w:val="24"/>
          <w:szCs w:val="24"/>
          <w:lang w:val="ka-GE"/>
        </w:rPr>
        <w:t>რულ ბარიერში.</w:t>
      </w:r>
      <w:r w:rsidRPr="00292BDD">
        <w:rPr>
          <w:rFonts w:ascii="Sylfaen" w:eastAsia="Calibri" w:hAnsi="Sylfaen"/>
          <w:iCs/>
          <w:sz w:val="24"/>
          <w:szCs w:val="24"/>
        </w:rPr>
        <w:t>.</w:t>
      </w:r>
    </w:p>
    <w:p w14:paraId="64D5960D" w14:textId="2A23A626" w:rsidR="00122A8F" w:rsidRPr="00292BDD" w:rsidRDefault="00B51F41" w:rsidP="0026413F">
      <w:pPr>
        <w:pStyle w:val="22"/>
        <w:shd w:val="clear" w:color="auto" w:fill="auto"/>
        <w:adjustRightInd w:val="0"/>
        <w:snapToGrid w:val="0"/>
        <w:spacing w:line="240" w:lineRule="auto"/>
        <w:rPr>
          <w:rFonts w:ascii="Sylfaen" w:hAnsi="Sylfaen"/>
          <w:bCs/>
          <w:i/>
          <w:sz w:val="24"/>
          <w:szCs w:val="24"/>
        </w:rPr>
      </w:pPr>
      <w:r w:rsidRPr="00292BDD">
        <w:rPr>
          <w:rFonts w:ascii="Sylfaen" w:hAnsi="Sylfaen"/>
          <w:bCs/>
          <w:i/>
          <w:sz w:val="24"/>
          <w:szCs w:val="24"/>
          <w:lang w:val="ka-GE"/>
        </w:rPr>
        <w:t>წრფივო</w:t>
      </w:r>
      <w:r w:rsidR="00122A8F" w:rsidRPr="00292BDD">
        <w:rPr>
          <w:rFonts w:ascii="Sylfaen" w:hAnsi="Sylfaen"/>
          <w:bCs/>
          <w:i/>
          <w:sz w:val="24"/>
          <w:szCs w:val="24"/>
        </w:rPr>
        <w:t>ბა (არაწრფივობა)</w:t>
      </w:r>
    </w:p>
    <w:p w14:paraId="70EA6083" w14:textId="2D632B89" w:rsidR="00122A8F" w:rsidRPr="00292BDD" w:rsidRDefault="00122A8F" w:rsidP="0026413F">
      <w:pPr>
        <w:pStyle w:val="22"/>
        <w:shd w:val="clear" w:color="auto" w:fill="auto"/>
        <w:adjustRightInd w:val="0"/>
        <w:snapToGrid w:val="0"/>
        <w:spacing w:line="240" w:lineRule="auto"/>
        <w:rPr>
          <w:rFonts w:ascii="Sylfaen" w:hAnsi="Sylfaen"/>
          <w:bCs/>
          <w:sz w:val="24"/>
          <w:szCs w:val="24"/>
        </w:rPr>
      </w:pPr>
      <w:r w:rsidRPr="00292BDD">
        <w:rPr>
          <w:rFonts w:ascii="Sylfaen" w:hAnsi="Sylfaen"/>
          <w:bCs/>
          <w:sz w:val="24"/>
          <w:szCs w:val="24"/>
        </w:rPr>
        <w:t>არ არის გამო</w:t>
      </w:r>
      <w:r w:rsidR="00B51F41" w:rsidRPr="00292BDD">
        <w:rPr>
          <w:rFonts w:ascii="Sylfaen" w:hAnsi="Sylfaen"/>
          <w:bCs/>
          <w:sz w:val="24"/>
          <w:szCs w:val="24"/>
          <w:lang w:val="ka-GE"/>
        </w:rPr>
        <w:t>ყენებად</w:t>
      </w:r>
      <w:r w:rsidRPr="00292BDD">
        <w:rPr>
          <w:rFonts w:ascii="Sylfaen" w:hAnsi="Sylfaen"/>
          <w:bCs/>
          <w:sz w:val="24"/>
          <w:szCs w:val="24"/>
        </w:rPr>
        <w:t>ი.</w:t>
      </w:r>
    </w:p>
    <w:p w14:paraId="6A858217" w14:textId="77777777" w:rsidR="00355389" w:rsidRPr="00292BDD" w:rsidRDefault="00355389" w:rsidP="0026413F">
      <w:pPr>
        <w:pStyle w:val="22"/>
        <w:shd w:val="clear" w:color="auto" w:fill="auto"/>
        <w:adjustRightInd w:val="0"/>
        <w:snapToGrid w:val="0"/>
        <w:spacing w:line="240" w:lineRule="auto"/>
        <w:rPr>
          <w:rFonts w:ascii="Sylfaen" w:eastAsia="Calibri" w:hAnsi="Sylfaen"/>
          <w:iCs/>
          <w:sz w:val="24"/>
          <w:szCs w:val="24"/>
        </w:rPr>
      </w:pPr>
      <w:r w:rsidRPr="00292BDD">
        <w:rPr>
          <w:rFonts w:ascii="Sylfaen" w:hAnsi="Sylfaen"/>
          <w:i/>
          <w:sz w:val="24"/>
          <w:szCs w:val="24"/>
        </w:rPr>
        <w:t>ფარმაკოკინეტიკურ-ფარმაკოდინამიკური დამოკიდებულება</w:t>
      </w:r>
    </w:p>
    <w:p w14:paraId="1EDC99FA" w14:textId="10FFE878" w:rsidR="00A23C04" w:rsidRPr="00292BDD" w:rsidRDefault="00355389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Cs/>
          <w:sz w:val="24"/>
          <w:szCs w:val="24"/>
        </w:rPr>
      </w:pPr>
      <w:r w:rsidRPr="00292BDD">
        <w:rPr>
          <w:rFonts w:ascii="Sylfaen" w:hAnsi="Sylfaen"/>
          <w:bCs/>
          <w:sz w:val="24"/>
          <w:szCs w:val="24"/>
        </w:rPr>
        <w:t>არ არის გამო</w:t>
      </w:r>
      <w:r w:rsidR="00B51F41" w:rsidRPr="00292BDD">
        <w:rPr>
          <w:rFonts w:ascii="Sylfaen" w:hAnsi="Sylfaen"/>
          <w:bCs/>
          <w:sz w:val="24"/>
          <w:szCs w:val="24"/>
          <w:lang w:val="ka-GE"/>
        </w:rPr>
        <w:t>ყენებად</w:t>
      </w:r>
      <w:r w:rsidRPr="00292BDD">
        <w:rPr>
          <w:rFonts w:ascii="Sylfaen" w:hAnsi="Sylfaen"/>
          <w:bCs/>
          <w:sz w:val="24"/>
          <w:szCs w:val="24"/>
        </w:rPr>
        <w:t>ი.</w:t>
      </w:r>
    </w:p>
    <w:p w14:paraId="100BDBB2" w14:textId="77777777" w:rsidR="008B5539" w:rsidRPr="00292BDD" w:rsidRDefault="008B5539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i/>
          <w:sz w:val="24"/>
          <w:szCs w:val="24"/>
          <w:lang w:bidi="ru-RU"/>
        </w:rPr>
      </w:pPr>
    </w:p>
    <w:p w14:paraId="31F80745" w14:textId="77777777" w:rsidR="00DF3381" w:rsidRPr="00292BDD" w:rsidRDefault="00DF3381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/>
          <w:b/>
          <w:sz w:val="24"/>
          <w:szCs w:val="24"/>
          <w:lang w:eastAsia="ru-RU"/>
        </w:rPr>
      </w:pPr>
      <w:r w:rsidRPr="00292BDD">
        <w:rPr>
          <w:rFonts w:ascii="Sylfaen" w:hAnsi="Sylfaen"/>
          <w:b/>
          <w:sz w:val="24"/>
          <w:szCs w:val="24"/>
          <w:lang w:eastAsia="ru-RU"/>
        </w:rPr>
        <w:t xml:space="preserve">5.3. </w:t>
      </w:r>
      <w:r w:rsidRPr="00292BDD">
        <w:rPr>
          <w:rFonts w:ascii="Sylfaen" w:eastAsia="TimesNewRomanPSMT" w:hAnsi="Sylfaen"/>
          <w:b/>
          <w:sz w:val="24"/>
          <w:szCs w:val="24"/>
          <w:lang w:eastAsia="ru-RU"/>
        </w:rPr>
        <w:t>პრეკლინიკური უსაფრთხოების მონაცემები</w:t>
      </w:r>
    </w:p>
    <w:p w14:paraId="133BA01C" w14:textId="5A75345F" w:rsidR="00E30D38" w:rsidRPr="00292BDD" w:rsidRDefault="00E30D38" w:rsidP="0026413F">
      <w:pPr>
        <w:pStyle w:val="BodyText2"/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  <w:lang w:bidi="ru-RU"/>
        </w:rPr>
        <w:t xml:space="preserve">თიამინი, პირიდოქსინი და ციანოკობალამინი ხასიათდებიან ძალიან დაბალი ტოქსიკურობით და კარგი </w:t>
      </w:r>
      <w:r w:rsidR="00B51F41" w:rsidRPr="00292BDD">
        <w:rPr>
          <w:rFonts w:ascii="Sylfaen" w:hAnsi="Sylfaen"/>
          <w:sz w:val="24"/>
          <w:szCs w:val="24"/>
          <w:lang w:val="ka-GE" w:bidi="ru-RU"/>
        </w:rPr>
        <w:t>ამტან</w:t>
      </w:r>
      <w:r w:rsidRPr="00292BDD">
        <w:rPr>
          <w:rFonts w:ascii="Sylfaen" w:hAnsi="Sylfaen"/>
          <w:sz w:val="24"/>
          <w:szCs w:val="24"/>
          <w:lang w:bidi="ru-RU"/>
        </w:rPr>
        <w:t xml:space="preserve">ობით. </w:t>
      </w:r>
      <w:r w:rsidR="00B51F41" w:rsidRPr="00292BDD">
        <w:rPr>
          <w:rFonts w:ascii="Sylfaen" w:hAnsi="Sylfaen"/>
          <w:sz w:val="24"/>
          <w:szCs w:val="24"/>
          <w:lang w:val="ka-GE" w:bidi="ru-RU"/>
        </w:rPr>
        <w:t>პრე</w:t>
      </w:r>
      <w:r w:rsidR="00B51F41" w:rsidRPr="00292BDD">
        <w:rPr>
          <w:rFonts w:ascii="Sylfaen" w:hAnsi="Sylfaen"/>
          <w:sz w:val="24"/>
          <w:szCs w:val="24"/>
          <w:lang w:bidi="ru-RU"/>
        </w:rPr>
        <w:t>კლინიკურ</w:t>
      </w:r>
      <w:r w:rsidR="00B51F41" w:rsidRPr="00292BDD">
        <w:rPr>
          <w:rFonts w:ascii="Sylfaen" w:hAnsi="Sylfaen"/>
          <w:sz w:val="24"/>
          <w:szCs w:val="24"/>
          <w:lang w:val="ka-GE" w:bidi="ru-RU"/>
        </w:rPr>
        <w:t>მა</w:t>
      </w:r>
      <w:r w:rsidR="00B51F41" w:rsidRPr="00292BDD">
        <w:rPr>
          <w:rFonts w:ascii="Sylfaen" w:hAnsi="Sylfaen"/>
          <w:sz w:val="24"/>
          <w:szCs w:val="24"/>
          <w:lang w:bidi="ru-RU"/>
        </w:rPr>
        <w:t xml:space="preserve"> მონაცემებ</w:t>
      </w:r>
      <w:r w:rsidR="00B51F41" w:rsidRPr="00292BDD">
        <w:rPr>
          <w:rFonts w:ascii="Sylfaen" w:hAnsi="Sylfaen"/>
          <w:sz w:val="24"/>
          <w:szCs w:val="24"/>
          <w:lang w:val="ka-GE" w:bidi="ru-RU"/>
        </w:rPr>
        <w:t>მა</w:t>
      </w:r>
      <w:r w:rsidR="00B51F41" w:rsidRPr="00292BDD">
        <w:rPr>
          <w:rFonts w:ascii="Sylfaen" w:hAnsi="Sylfaen"/>
          <w:sz w:val="24"/>
          <w:szCs w:val="24"/>
          <w:lang w:bidi="ru-RU"/>
        </w:rPr>
        <w:t>,</w:t>
      </w:r>
      <w:r w:rsidR="00B51F41" w:rsidRPr="00292BDD">
        <w:rPr>
          <w:rFonts w:ascii="Sylfaen" w:hAnsi="Sylfaen"/>
          <w:sz w:val="24"/>
          <w:szCs w:val="24"/>
          <w:lang w:val="ka-GE" w:bidi="ru-RU"/>
        </w:rPr>
        <w:t xml:space="preserve"> რომლებიც </w:t>
      </w:r>
      <w:r w:rsidR="00B51F41" w:rsidRPr="00292BDD">
        <w:rPr>
          <w:rFonts w:ascii="Sylfaen" w:hAnsi="Sylfaen"/>
          <w:sz w:val="24"/>
          <w:szCs w:val="24"/>
          <w:lang w:bidi="ru-RU"/>
        </w:rPr>
        <w:t>მიღებული</w:t>
      </w:r>
      <w:r w:rsidR="00B51F41" w:rsidRPr="00292BDD">
        <w:rPr>
          <w:rFonts w:ascii="Sylfaen" w:hAnsi="Sylfaen"/>
          <w:sz w:val="24"/>
          <w:szCs w:val="24"/>
          <w:lang w:val="ka-GE" w:bidi="ru-RU"/>
        </w:rPr>
        <w:t xml:space="preserve">ა </w:t>
      </w:r>
      <w:r w:rsidRPr="00292BDD">
        <w:rPr>
          <w:rFonts w:ascii="Sylfaen" w:hAnsi="Sylfaen"/>
          <w:sz w:val="24"/>
          <w:szCs w:val="24"/>
          <w:lang w:bidi="ru-RU"/>
        </w:rPr>
        <w:t>სტანდარტული უსაფრთხოების კვლევები</w:t>
      </w:r>
      <w:r w:rsidR="00B51F41" w:rsidRPr="00292BDD">
        <w:rPr>
          <w:rFonts w:ascii="Sylfaen" w:hAnsi="Sylfaen"/>
          <w:sz w:val="24"/>
          <w:szCs w:val="24"/>
          <w:lang w:val="ka-GE" w:bidi="ru-RU"/>
        </w:rPr>
        <w:t>ს შედეგად,</w:t>
      </w:r>
      <w:r w:rsidRPr="00292BDD">
        <w:rPr>
          <w:rFonts w:ascii="Sylfaen" w:hAnsi="Sylfaen"/>
          <w:sz w:val="24"/>
          <w:szCs w:val="24"/>
          <w:lang w:bidi="ru-RU"/>
        </w:rPr>
        <w:t xml:space="preserve"> </w:t>
      </w:r>
      <w:r w:rsidR="00B51F41" w:rsidRPr="00292BDD">
        <w:rPr>
          <w:rFonts w:ascii="Sylfaen" w:hAnsi="Sylfaen"/>
          <w:sz w:val="24"/>
          <w:szCs w:val="24"/>
          <w:lang w:val="ka-GE" w:bidi="ru-RU"/>
        </w:rPr>
        <w:t>არ გამოავლინა</w:t>
      </w:r>
      <w:r w:rsidRPr="00292BDD">
        <w:rPr>
          <w:rFonts w:ascii="Sylfaen" w:hAnsi="Sylfaen"/>
          <w:sz w:val="24"/>
          <w:szCs w:val="24"/>
          <w:lang w:bidi="ru-RU"/>
        </w:rPr>
        <w:t xml:space="preserve"> ადამიანებისთვის განსაკუთრებული საფრთხ</w:t>
      </w:r>
      <w:r w:rsidR="00B51F41" w:rsidRPr="00292BDD">
        <w:rPr>
          <w:rFonts w:ascii="Sylfaen" w:hAnsi="Sylfaen"/>
          <w:sz w:val="24"/>
          <w:szCs w:val="24"/>
          <w:lang w:val="ka-GE" w:bidi="ru-RU"/>
        </w:rPr>
        <w:t>ი</w:t>
      </w:r>
      <w:r w:rsidR="00E827D2" w:rsidRPr="00292BDD">
        <w:rPr>
          <w:rFonts w:ascii="Sylfaen" w:hAnsi="Sylfaen"/>
          <w:sz w:val="24"/>
          <w:szCs w:val="24"/>
          <w:lang w:val="ka-GE" w:bidi="ru-RU"/>
        </w:rPr>
        <w:t>ს</w:t>
      </w:r>
      <w:r w:rsidR="00B51F41" w:rsidRPr="00292BDD">
        <w:rPr>
          <w:rFonts w:ascii="Sylfaen" w:hAnsi="Sylfaen"/>
          <w:sz w:val="24"/>
          <w:szCs w:val="24"/>
          <w:lang w:val="ka-GE" w:bidi="ru-RU"/>
        </w:rPr>
        <w:t xml:space="preserve"> არსებობა</w:t>
      </w:r>
      <w:r w:rsidRPr="00292BDD">
        <w:rPr>
          <w:rFonts w:ascii="Sylfaen" w:hAnsi="Sylfaen"/>
          <w:sz w:val="24"/>
          <w:szCs w:val="24"/>
          <w:lang w:bidi="ru-RU"/>
        </w:rPr>
        <w:t>.</w:t>
      </w:r>
    </w:p>
    <w:p w14:paraId="717A14EE" w14:textId="77777777" w:rsidR="00E30D38" w:rsidRPr="00292BDD" w:rsidRDefault="00E30D38" w:rsidP="0026413F">
      <w:pPr>
        <w:pStyle w:val="BodyText2"/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292BDD">
        <w:rPr>
          <w:rFonts w:ascii="Sylfaen" w:hAnsi="Sylfaen"/>
          <w:i/>
          <w:sz w:val="24"/>
          <w:szCs w:val="24"/>
          <w:lang w:bidi="ru-RU"/>
        </w:rPr>
        <w:t>მწვავე, სუბქრონიკული , ქრონიკული ტოქსიკურობა</w:t>
      </w:r>
    </w:p>
    <w:p w14:paraId="7381E897" w14:textId="54953326" w:rsidR="00DA0940" w:rsidRPr="00292BDD" w:rsidRDefault="00E30D38" w:rsidP="0026413F">
      <w:pPr>
        <w:pStyle w:val="22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  <w:lang w:bidi="ru-RU"/>
        </w:rPr>
        <w:t>ვიტამინ B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>1</w:t>
      </w:r>
      <w:r w:rsidRPr="00292BDD">
        <w:rPr>
          <w:rFonts w:ascii="Sylfaen" w:hAnsi="Sylfaen"/>
          <w:sz w:val="24"/>
          <w:szCs w:val="24"/>
          <w:lang w:bidi="ru-RU"/>
        </w:rPr>
        <w:t>-ის ძალიან მაღალი დოზები</w:t>
      </w:r>
      <w:r w:rsidR="00C4375B" w:rsidRPr="00292BDD">
        <w:rPr>
          <w:rFonts w:ascii="Sylfaen" w:hAnsi="Sylfaen"/>
          <w:sz w:val="24"/>
          <w:szCs w:val="24"/>
          <w:lang w:val="ka-GE" w:bidi="ru-RU"/>
        </w:rPr>
        <w:t xml:space="preserve"> </w:t>
      </w:r>
      <w:r w:rsidR="00C4375B" w:rsidRPr="00292BDD">
        <w:rPr>
          <w:rFonts w:ascii="Sylfaen" w:hAnsi="Sylfaen"/>
          <w:sz w:val="24"/>
          <w:szCs w:val="24"/>
          <w:lang w:bidi="ru-RU"/>
        </w:rPr>
        <w:t>იწვევ</w:t>
      </w:r>
      <w:r w:rsidR="00C4375B" w:rsidRPr="00292BDD">
        <w:rPr>
          <w:rFonts w:ascii="Sylfaen" w:hAnsi="Sylfaen"/>
          <w:sz w:val="24"/>
          <w:szCs w:val="24"/>
          <w:lang w:val="ka-GE" w:bidi="ru-RU"/>
        </w:rPr>
        <w:t>ენ</w:t>
      </w:r>
      <w:r w:rsidRPr="00292BDD">
        <w:rPr>
          <w:rFonts w:ascii="Sylfaen" w:hAnsi="Sylfaen"/>
          <w:sz w:val="24"/>
          <w:szCs w:val="24"/>
          <w:lang w:bidi="ru-RU"/>
        </w:rPr>
        <w:t xml:space="preserve"> </w:t>
      </w:r>
      <w:r w:rsidR="00C4375B" w:rsidRPr="00292BDD">
        <w:rPr>
          <w:rFonts w:ascii="Sylfaen" w:hAnsi="Sylfaen"/>
          <w:sz w:val="24"/>
          <w:szCs w:val="24"/>
          <w:lang w:bidi="ru-RU"/>
        </w:rPr>
        <w:t>ბრადიკარდიას</w:t>
      </w:r>
      <w:r w:rsidR="00C4375B" w:rsidRPr="00292BDD">
        <w:rPr>
          <w:rFonts w:ascii="Sylfaen" w:hAnsi="Sylfaen"/>
          <w:sz w:val="24"/>
          <w:szCs w:val="24"/>
          <w:lang w:val="ka-GE" w:bidi="ru-RU"/>
        </w:rPr>
        <w:t xml:space="preserve"> </w:t>
      </w:r>
      <w:r w:rsidRPr="00292BDD">
        <w:rPr>
          <w:rFonts w:ascii="Sylfaen" w:hAnsi="Sylfaen"/>
          <w:sz w:val="24"/>
          <w:szCs w:val="24"/>
          <w:lang w:bidi="ru-RU"/>
        </w:rPr>
        <w:t>ცხოველებში, ასევე</w:t>
      </w:r>
      <w:r w:rsidR="00C4375B" w:rsidRPr="00292BDD">
        <w:rPr>
          <w:rFonts w:ascii="Sylfaen" w:hAnsi="Sylfaen"/>
          <w:sz w:val="24"/>
          <w:szCs w:val="24"/>
          <w:lang w:val="ka-GE" w:bidi="ru-RU"/>
        </w:rPr>
        <w:t xml:space="preserve"> აღინიშნა</w:t>
      </w:r>
      <w:r w:rsidRPr="00292BDD">
        <w:rPr>
          <w:rFonts w:ascii="Sylfaen" w:hAnsi="Sylfaen"/>
          <w:sz w:val="24"/>
          <w:szCs w:val="24"/>
          <w:lang w:bidi="ru-RU"/>
        </w:rPr>
        <w:t xml:space="preserve"> კუნთებში ვეგეტატიური ნერვული განგლიებისა და მამოძრავებელი </w:t>
      </w:r>
      <w:r w:rsidR="00C4375B" w:rsidRPr="00292BDD">
        <w:rPr>
          <w:rFonts w:ascii="Sylfaen" w:hAnsi="Sylfaen"/>
          <w:sz w:val="24"/>
          <w:szCs w:val="24"/>
          <w:lang w:val="ka-GE" w:bidi="ru-RU"/>
        </w:rPr>
        <w:t>დამა</w:t>
      </w:r>
      <w:r w:rsidRPr="00292BDD">
        <w:rPr>
          <w:rFonts w:ascii="Sylfaen" w:hAnsi="Sylfaen"/>
          <w:sz w:val="24"/>
          <w:szCs w:val="24"/>
          <w:lang w:bidi="ru-RU"/>
        </w:rPr>
        <w:t>ბოლო</w:t>
      </w:r>
      <w:r w:rsidR="00C4375B" w:rsidRPr="00292BDD">
        <w:rPr>
          <w:rFonts w:ascii="Sylfaen" w:hAnsi="Sylfaen"/>
          <w:sz w:val="24"/>
          <w:szCs w:val="24"/>
          <w:lang w:val="ka-GE" w:bidi="ru-RU"/>
        </w:rPr>
        <w:t>ებელი</w:t>
      </w:r>
      <w:r w:rsidRPr="00292BDD">
        <w:rPr>
          <w:rFonts w:ascii="Sylfaen" w:hAnsi="Sylfaen"/>
          <w:sz w:val="24"/>
          <w:szCs w:val="24"/>
          <w:lang w:bidi="ru-RU"/>
        </w:rPr>
        <w:t xml:space="preserve"> ფირფიტების ბლოკადა.</w:t>
      </w:r>
    </w:p>
    <w:p w14:paraId="59C4EC0E" w14:textId="532CE969" w:rsidR="00DA0940" w:rsidRPr="00292BDD" w:rsidRDefault="00DA0940" w:rsidP="0026413F">
      <w:pPr>
        <w:pStyle w:val="22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  <w:lang w:bidi="ru-RU"/>
        </w:rPr>
        <w:t xml:space="preserve">ცხოველებზე ჩატარებულ </w:t>
      </w:r>
      <w:r w:rsidR="00C4375B" w:rsidRPr="00292BDD">
        <w:rPr>
          <w:rFonts w:ascii="Sylfaen" w:hAnsi="Sylfaen"/>
          <w:sz w:val="24"/>
          <w:szCs w:val="24"/>
          <w:lang w:val="ka-GE" w:bidi="ru-RU"/>
        </w:rPr>
        <w:t>ექსპერიმენტ</w:t>
      </w:r>
      <w:r w:rsidRPr="00292BDD">
        <w:rPr>
          <w:rFonts w:ascii="Sylfaen" w:hAnsi="Sylfaen"/>
          <w:sz w:val="24"/>
          <w:szCs w:val="24"/>
          <w:lang w:bidi="ru-RU"/>
        </w:rPr>
        <w:t>ებში ვიტამინ B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>1</w:t>
      </w:r>
      <w:r w:rsidRPr="00292BDD">
        <w:rPr>
          <w:rFonts w:ascii="Sylfaen" w:hAnsi="Sylfaen"/>
          <w:sz w:val="24"/>
          <w:szCs w:val="24"/>
          <w:lang w:bidi="ru-RU"/>
        </w:rPr>
        <w:t xml:space="preserve">-ის მაღალი დოზები </w:t>
      </w:r>
      <w:r w:rsidR="00C4375B" w:rsidRPr="00292BDD">
        <w:rPr>
          <w:rFonts w:ascii="Sylfaen" w:hAnsi="Sylfaen"/>
          <w:sz w:val="24"/>
          <w:szCs w:val="24"/>
          <w:lang w:val="ka-GE" w:bidi="ru-RU"/>
        </w:rPr>
        <w:t>არა</w:t>
      </w:r>
      <w:r w:rsidRPr="00292BDD">
        <w:rPr>
          <w:rFonts w:ascii="Sylfaen" w:hAnsi="Sylfaen"/>
          <w:sz w:val="24"/>
          <w:szCs w:val="24"/>
          <w:lang w:bidi="ru-RU"/>
        </w:rPr>
        <w:t>სა</w:t>
      </w:r>
      <w:r w:rsidR="00C4375B" w:rsidRPr="00292BDD">
        <w:rPr>
          <w:rFonts w:ascii="Sylfaen" w:hAnsi="Sylfaen"/>
          <w:sz w:val="24"/>
          <w:szCs w:val="24"/>
          <w:lang w:val="ka-GE" w:bidi="ru-RU"/>
        </w:rPr>
        <w:t>კმარისა</w:t>
      </w:r>
      <w:r w:rsidRPr="00292BDD">
        <w:rPr>
          <w:rFonts w:ascii="Sylfaen" w:hAnsi="Sylfaen"/>
          <w:sz w:val="24"/>
          <w:szCs w:val="24"/>
          <w:lang w:bidi="ru-RU"/>
        </w:rPr>
        <w:t>დ</w:t>
      </w:r>
      <w:r w:rsidR="00C4375B" w:rsidRPr="00292BDD">
        <w:rPr>
          <w:rFonts w:ascii="Sylfaen" w:hAnsi="Sylfaen"/>
          <w:sz w:val="24"/>
          <w:szCs w:val="24"/>
          <w:lang w:val="ka-GE" w:bidi="ru-RU"/>
        </w:rPr>
        <w:t>აა</w:t>
      </w:r>
      <w:r w:rsidRPr="00292BDD">
        <w:rPr>
          <w:rFonts w:ascii="Sylfaen" w:hAnsi="Sylfaen"/>
          <w:sz w:val="24"/>
          <w:szCs w:val="24"/>
          <w:lang w:bidi="ru-RU"/>
        </w:rPr>
        <w:t xml:space="preserve">  შესწავლილი.</w:t>
      </w:r>
    </w:p>
    <w:p w14:paraId="72A0B105" w14:textId="7BAA4962" w:rsidR="00E30D38" w:rsidRPr="00292BDD" w:rsidRDefault="00C4375B" w:rsidP="0026413F">
      <w:pPr>
        <w:pStyle w:val="22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  <w:lang w:bidi="ru-RU"/>
        </w:rPr>
        <w:t xml:space="preserve">100-107 დღის განმავლობაში </w:t>
      </w:r>
      <w:r w:rsidR="00616CE2" w:rsidRPr="00292BDD">
        <w:rPr>
          <w:rFonts w:ascii="Sylfaen" w:hAnsi="Sylfaen"/>
          <w:sz w:val="24"/>
          <w:szCs w:val="24"/>
          <w:lang w:bidi="ru-RU"/>
        </w:rPr>
        <w:t xml:space="preserve">ძაღლებში </w:t>
      </w:r>
      <w:r w:rsidRPr="00292BDD">
        <w:rPr>
          <w:rFonts w:ascii="Sylfaen" w:hAnsi="Sylfaen"/>
          <w:sz w:val="24"/>
          <w:szCs w:val="24"/>
          <w:lang w:bidi="ru-RU"/>
        </w:rPr>
        <w:t>ვიტამინ B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>6</w:t>
      </w:r>
      <w:r w:rsidRPr="00292BDD">
        <w:rPr>
          <w:rFonts w:ascii="Sylfaen" w:hAnsi="Sylfaen"/>
          <w:sz w:val="24"/>
          <w:szCs w:val="24"/>
          <w:lang w:val="ka-GE" w:bidi="ru-RU"/>
        </w:rPr>
        <w:t>-ის</w:t>
      </w:r>
      <w:r w:rsidRPr="00292BDD">
        <w:rPr>
          <w:rFonts w:ascii="Sylfaen" w:hAnsi="Sylfaen"/>
          <w:sz w:val="24"/>
          <w:szCs w:val="24"/>
          <w:lang w:bidi="ru-RU"/>
        </w:rPr>
        <w:t xml:space="preserve"> </w:t>
      </w:r>
      <w:r w:rsidR="00616CE2" w:rsidRPr="00292BDD">
        <w:rPr>
          <w:rFonts w:ascii="Sylfaen" w:hAnsi="Sylfaen"/>
          <w:sz w:val="24"/>
          <w:szCs w:val="24"/>
          <w:lang w:bidi="ru-RU"/>
        </w:rPr>
        <w:t xml:space="preserve">150-200 მგ </w:t>
      </w:r>
      <w:r w:rsidRPr="00292BDD">
        <w:rPr>
          <w:rFonts w:ascii="Sylfaen" w:hAnsi="Sylfaen"/>
          <w:sz w:val="24"/>
          <w:szCs w:val="24"/>
          <w:lang w:val="ka-GE" w:bidi="ru-RU"/>
        </w:rPr>
        <w:t>/</w:t>
      </w:r>
      <w:r w:rsidR="00E30D38"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="00E30D38" w:rsidRPr="00292BDD">
        <w:rPr>
          <w:rFonts w:ascii="Sylfaen" w:hAnsi="Sylfaen"/>
          <w:sz w:val="24"/>
          <w:szCs w:val="24"/>
          <w:lang w:bidi="ru-RU"/>
        </w:rPr>
        <w:t>კგ სხეულის წონაზე/დღე</w:t>
      </w:r>
      <w:r w:rsidRPr="00292BDD">
        <w:rPr>
          <w:rFonts w:ascii="Sylfaen" w:hAnsi="Sylfaen"/>
          <w:sz w:val="24"/>
          <w:szCs w:val="24"/>
          <w:lang w:val="ka-GE" w:bidi="ru-RU"/>
        </w:rPr>
        <w:t>-ღამე</w:t>
      </w:r>
      <w:r w:rsidR="00E30D38" w:rsidRPr="00292BDD">
        <w:rPr>
          <w:rFonts w:ascii="Sylfaen" w:hAnsi="Sylfaen"/>
          <w:sz w:val="24"/>
          <w:szCs w:val="24"/>
          <w:lang w:bidi="ru-RU"/>
        </w:rPr>
        <w:t xml:space="preserve">ში </w:t>
      </w:r>
      <w:r w:rsidRPr="00292BDD">
        <w:rPr>
          <w:rFonts w:ascii="Sylfaen" w:hAnsi="Sylfaen"/>
          <w:sz w:val="24"/>
          <w:szCs w:val="24"/>
          <w:lang w:bidi="ru-RU"/>
        </w:rPr>
        <w:t>პერორალურად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 </w:t>
      </w:r>
      <w:r w:rsidRPr="00292BDD">
        <w:rPr>
          <w:rFonts w:ascii="Sylfaen" w:hAnsi="Sylfaen"/>
          <w:sz w:val="24"/>
          <w:szCs w:val="24"/>
          <w:lang w:bidi="ru-RU"/>
        </w:rPr>
        <w:t>მიღებამ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 </w:t>
      </w:r>
      <w:r w:rsidR="00E30D38" w:rsidRPr="00292BDD">
        <w:rPr>
          <w:rFonts w:ascii="Sylfaen" w:hAnsi="Sylfaen"/>
          <w:sz w:val="24"/>
          <w:szCs w:val="24"/>
          <w:lang w:bidi="ru-RU"/>
        </w:rPr>
        <w:t xml:space="preserve"> გამოიწვია ატაქსია, კუნთების სისუსტე, წონასწორობის დარღვევა და აქსონებისა და მიელინის გარსების დეგენერაციული ცვლილებები. ვიტამინ B</w:t>
      </w:r>
      <w:r w:rsidR="00E30D38" w:rsidRPr="00292BDD">
        <w:rPr>
          <w:rFonts w:ascii="Sylfaen" w:hAnsi="Sylfaen"/>
          <w:sz w:val="24"/>
          <w:szCs w:val="24"/>
          <w:vertAlign w:val="subscript"/>
          <w:lang w:bidi="ru-RU"/>
        </w:rPr>
        <w:t>6</w:t>
      </w:r>
      <w:r w:rsidR="00E30D38" w:rsidRPr="00292BDD">
        <w:rPr>
          <w:rFonts w:ascii="Sylfaen" w:hAnsi="Sylfaen"/>
          <w:sz w:val="24"/>
          <w:szCs w:val="24"/>
          <w:lang w:bidi="ru-RU"/>
        </w:rPr>
        <w:t xml:space="preserve">-ის მაღალი დოზების მიღების შემდეგ ცხოველებს  </w:t>
      </w:r>
      <w:r w:rsidR="00E7385A" w:rsidRPr="00292BDD">
        <w:rPr>
          <w:rFonts w:ascii="Sylfaen" w:hAnsi="Sylfaen"/>
          <w:sz w:val="24"/>
          <w:szCs w:val="24"/>
          <w:lang w:val="ka-GE" w:bidi="ru-RU"/>
        </w:rPr>
        <w:t>აღენიშნებო</w:t>
      </w:r>
      <w:r w:rsidR="00E30D38" w:rsidRPr="00292BDD">
        <w:rPr>
          <w:rFonts w:ascii="Sylfaen" w:hAnsi="Sylfaen"/>
          <w:sz w:val="24"/>
          <w:szCs w:val="24"/>
          <w:lang w:bidi="ru-RU"/>
        </w:rPr>
        <w:t>დათ</w:t>
      </w:r>
      <w:r w:rsidR="00E7385A" w:rsidRPr="00292BDD">
        <w:rPr>
          <w:rFonts w:ascii="Sylfaen" w:hAnsi="Sylfaen"/>
          <w:sz w:val="24"/>
          <w:szCs w:val="24"/>
          <w:lang w:val="ka-GE" w:bidi="ru-RU"/>
        </w:rPr>
        <w:t xml:space="preserve"> </w:t>
      </w:r>
      <w:r w:rsidR="00E7385A" w:rsidRPr="00292BDD">
        <w:rPr>
          <w:rFonts w:ascii="Sylfaen" w:hAnsi="Sylfaen"/>
          <w:sz w:val="24"/>
          <w:szCs w:val="24"/>
          <w:lang w:bidi="ru-RU"/>
        </w:rPr>
        <w:t>ასევე</w:t>
      </w:r>
      <w:r w:rsidR="00E30D38" w:rsidRPr="00292BDD">
        <w:rPr>
          <w:rFonts w:ascii="Sylfaen" w:hAnsi="Sylfaen"/>
          <w:sz w:val="24"/>
          <w:szCs w:val="24"/>
          <w:lang w:bidi="ru-RU"/>
        </w:rPr>
        <w:t xml:space="preserve"> კრუნჩხვები და კოორდინაციის დარღვევ</w:t>
      </w:r>
      <w:r w:rsidR="00E7385A" w:rsidRPr="00292BDD">
        <w:rPr>
          <w:rFonts w:ascii="Sylfaen" w:hAnsi="Sylfaen"/>
          <w:sz w:val="24"/>
          <w:szCs w:val="24"/>
          <w:lang w:val="ka-GE" w:bidi="ru-RU"/>
        </w:rPr>
        <w:t>ები</w:t>
      </w:r>
      <w:r w:rsidR="00E30D38" w:rsidRPr="00292BDD">
        <w:rPr>
          <w:rFonts w:ascii="Sylfaen" w:hAnsi="Sylfaen"/>
          <w:sz w:val="24"/>
          <w:szCs w:val="24"/>
          <w:lang w:bidi="ru-RU"/>
        </w:rPr>
        <w:t>.</w:t>
      </w:r>
    </w:p>
    <w:p w14:paraId="19B40827" w14:textId="05CFC78A" w:rsidR="003732E1" w:rsidRPr="00292BDD" w:rsidRDefault="00E7385A" w:rsidP="0026413F">
      <w:pPr>
        <w:pStyle w:val="22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  <w:lang w:bidi="ru-RU"/>
        </w:rPr>
        <w:t>ცხოველებზე ჩატარებულ ექსპერიმენტებ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ში </w:t>
      </w:r>
      <w:r w:rsidR="003732E1" w:rsidRPr="00292BDD">
        <w:rPr>
          <w:rFonts w:ascii="Sylfaen" w:hAnsi="Sylfaen"/>
          <w:sz w:val="24"/>
          <w:szCs w:val="24"/>
          <w:lang w:bidi="ru-RU"/>
        </w:rPr>
        <w:t>ვიტამინი B</w:t>
      </w:r>
      <w:r w:rsidR="003732E1"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6 </w:t>
      </w:r>
      <w:r w:rsidR="003732E1" w:rsidRPr="00292BDD">
        <w:rPr>
          <w:rFonts w:ascii="Sylfaen" w:hAnsi="Sylfaen"/>
          <w:sz w:val="24"/>
          <w:szCs w:val="24"/>
          <w:lang w:bidi="ru-RU"/>
        </w:rPr>
        <w:t>საკმარისად</w:t>
      </w:r>
      <w:r w:rsidR="003732E1"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="003732E1" w:rsidRPr="00292BDD">
        <w:rPr>
          <w:rFonts w:ascii="Sylfaen" w:hAnsi="Sylfaen"/>
          <w:sz w:val="24"/>
          <w:szCs w:val="24"/>
          <w:lang w:bidi="ru-RU"/>
        </w:rPr>
        <w:t>არ არის შესწავლილი.</w:t>
      </w:r>
    </w:p>
    <w:p w14:paraId="2AA9730C" w14:textId="256D3345" w:rsidR="003732E1" w:rsidRPr="00292BDD" w:rsidRDefault="00E7385A" w:rsidP="0026413F">
      <w:pPr>
        <w:pStyle w:val="22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  <w:lang w:val="ka-GE" w:bidi="ru-RU"/>
        </w:rPr>
        <w:t>არსებულ</w:t>
      </w:r>
      <w:r w:rsidR="003732E1" w:rsidRPr="00292BDD">
        <w:rPr>
          <w:rFonts w:ascii="Sylfaen" w:hAnsi="Sylfaen"/>
          <w:sz w:val="24"/>
          <w:szCs w:val="24"/>
          <w:lang w:bidi="ru-RU"/>
        </w:rPr>
        <w:t xml:space="preserve"> ლიტერატურ</w:t>
      </w:r>
      <w:r w:rsidRPr="00292BDD">
        <w:rPr>
          <w:rFonts w:ascii="Sylfaen" w:hAnsi="Sylfaen"/>
          <w:sz w:val="24"/>
          <w:szCs w:val="24"/>
          <w:lang w:val="ka-GE" w:bidi="ru-RU"/>
        </w:rPr>
        <w:t>ულ</w:t>
      </w:r>
      <w:r w:rsidR="00B07B4A" w:rsidRPr="00292BDD">
        <w:rPr>
          <w:rFonts w:ascii="Sylfaen" w:hAnsi="Sylfaen"/>
          <w:sz w:val="24"/>
          <w:szCs w:val="24"/>
          <w:lang w:val="ka-GE" w:bidi="ru-RU"/>
        </w:rPr>
        <w:t xml:space="preserve"> </w:t>
      </w:r>
      <w:r w:rsidRPr="00292BDD">
        <w:rPr>
          <w:rFonts w:ascii="Sylfaen" w:hAnsi="Sylfaen"/>
          <w:sz w:val="24"/>
          <w:szCs w:val="24"/>
          <w:lang w:val="ka-GE" w:bidi="ru-RU"/>
        </w:rPr>
        <w:t>წყაროებში</w:t>
      </w:r>
      <w:r w:rsidR="003732E1" w:rsidRPr="00292BDD">
        <w:rPr>
          <w:rFonts w:ascii="Sylfaen" w:hAnsi="Sylfaen"/>
          <w:sz w:val="24"/>
          <w:szCs w:val="24"/>
          <w:lang w:bidi="ru-RU"/>
        </w:rPr>
        <w:t xml:space="preserve"> არ </w:t>
      </w:r>
      <w:r w:rsidRPr="00292BDD">
        <w:rPr>
          <w:rFonts w:ascii="Sylfaen" w:hAnsi="Sylfaen"/>
          <w:sz w:val="24"/>
          <w:szCs w:val="24"/>
          <w:lang w:val="ka-GE" w:bidi="ru-RU"/>
        </w:rPr>
        <w:t>გვაქვს</w:t>
      </w:r>
      <w:r w:rsidR="003732E1" w:rsidRPr="00292BDD">
        <w:rPr>
          <w:rFonts w:ascii="Sylfaen" w:hAnsi="Sylfaen"/>
          <w:sz w:val="24"/>
          <w:szCs w:val="24"/>
          <w:lang w:bidi="ru-RU"/>
        </w:rPr>
        <w:t xml:space="preserve"> 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არანაირი </w:t>
      </w:r>
      <w:r w:rsidR="003732E1" w:rsidRPr="00292BDD">
        <w:rPr>
          <w:rFonts w:ascii="Sylfaen" w:hAnsi="Sylfaen"/>
          <w:sz w:val="24"/>
          <w:szCs w:val="24"/>
          <w:lang w:bidi="ru-RU"/>
        </w:rPr>
        <w:t xml:space="preserve">მტკიცებულება </w:t>
      </w:r>
      <w:r w:rsidRPr="00292BDD">
        <w:rPr>
          <w:rFonts w:ascii="Sylfaen" w:hAnsi="Sylfaen"/>
          <w:sz w:val="24"/>
          <w:szCs w:val="24"/>
          <w:lang w:bidi="ru-RU"/>
        </w:rPr>
        <w:t xml:space="preserve">ვიტამინ B 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>12</w:t>
      </w:r>
      <w:r w:rsidRPr="00292BDD">
        <w:rPr>
          <w:rFonts w:ascii="Sylfaen" w:hAnsi="Sylfaen"/>
          <w:sz w:val="24"/>
          <w:szCs w:val="24"/>
          <w:lang w:bidi="ru-RU"/>
        </w:rPr>
        <w:t>-ის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Pr="00292BDD">
        <w:rPr>
          <w:rFonts w:ascii="Sylfaen" w:hAnsi="Sylfaen"/>
          <w:sz w:val="24"/>
          <w:szCs w:val="24"/>
          <w:lang w:bidi="ru-RU"/>
        </w:rPr>
        <w:t>ტოქსიკურ</w:t>
      </w:r>
      <w:r w:rsidRPr="00292BDD">
        <w:rPr>
          <w:rFonts w:ascii="Sylfaen" w:hAnsi="Sylfaen"/>
          <w:sz w:val="24"/>
          <w:szCs w:val="24"/>
          <w:lang w:val="ka-GE" w:bidi="ru-RU"/>
        </w:rPr>
        <w:t xml:space="preserve"> გავლენაზე </w:t>
      </w:r>
      <w:r w:rsidRPr="00292BDD">
        <w:rPr>
          <w:rFonts w:ascii="Sylfaen" w:hAnsi="Sylfaen"/>
          <w:sz w:val="24"/>
          <w:szCs w:val="24"/>
          <w:lang w:bidi="ru-RU"/>
        </w:rPr>
        <w:t>რეპროდუქციულ</w:t>
      </w:r>
      <w:r w:rsidRPr="00292BDD">
        <w:rPr>
          <w:rFonts w:ascii="Sylfaen" w:hAnsi="Sylfaen"/>
          <w:sz w:val="24"/>
          <w:szCs w:val="24"/>
          <w:lang w:val="ka-GE" w:bidi="ru-RU"/>
        </w:rPr>
        <w:t>ობ</w:t>
      </w:r>
      <w:r w:rsidRPr="00292BDD">
        <w:rPr>
          <w:rFonts w:ascii="Sylfaen" w:hAnsi="Sylfaen"/>
          <w:sz w:val="24"/>
          <w:szCs w:val="24"/>
          <w:lang w:bidi="ru-RU"/>
        </w:rPr>
        <w:t>აზე</w:t>
      </w:r>
      <w:r w:rsidR="003732E1" w:rsidRPr="00292BDD">
        <w:rPr>
          <w:rFonts w:ascii="Sylfaen" w:hAnsi="Sylfaen"/>
          <w:sz w:val="24"/>
          <w:szCs w:val="24"/>
          <w:lang w:bidi="ru-RU"/>
        </w:rPr>
        <w:t>.</w:t>
      </w:r>
    </w:p>
    <w:p w14:paraId="41AF53A6" w14:textId="34064170" w:rsidR="003732E1" w:rsidRPr="00292BDD" w:rsidRDefault="003732E1" w:rsidP="0026413F">
      <w:pPr>
        <w:tabs>
          <w:tab w:val="left" w:pos="2552"/>
        </w:tabs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  <w:lang w:bidi="ru-RU"/>
        </w:rPr>
        <w:t xml:space="preserve">ამ მონაცემების აბსოლუტური </w:t>
      </w:r>
      <w:r w:rsidR="00E7385A" w:rsidRPr="00292BDD">
        <w:rPr>
          <w:rFonts w:ascii="Sylfaen" w:hAnsi="Sylfaen"/>
          <w:sz w:val="24"/>
          <w:szCs w:val="24"/>
          <w:lang w:val="ka-GE" w:bidi="ru-RU"/>
        </w:rPr>
        <w:t>აქტუალ</w:t>
      </w:r>
      <w:r w:rsidRPr="00292BDD">
        <w:rPr>
          <w:rFonts w:ascii="Sylfaen" w:hAnsi="Sylfaen"/>
          <w:sz w:val="24"/>
          <w:szCs w:val="24"/>
          <w:lang w:bidi="ru-RU"/>
        </w:rPr>
        <w:t>ობა ადამიანებ</w:t>
      </w:r>
      <w:r w:rsidR="00E7385A" w:rsidRPr="00292BDD">
        <w:rPr>
          <w:rFonts w:ascii="Sylfaen" w:hAnsi="Sylfaen"/>
          <w:sz w:val="24"/>
          <w:szCs w:val="24"/>
          <w:lang w:val="ka-GE" w:bidi="ru-RU"/>
        </w:rPr>
        <w:t>თან მიმართებაში</w:t>
      </w:r>
      <w:r w:rsidRPr="00292BDD">
        <w:rPr>
          <w:rFonts w:ascii="Sylfaen" w:hAnsi="Sylfaen"/>
          <w:sz w:val="24"/>
          <w:szCs w:val="24"/>
          <w:lang w:bidi="ru-RU"/>
        </w:rPr>
        <w:t xml:space="preserve"> დაუშვებელია, მაგრამ ცხოველებ</w:t>
      </w:r>
      <w:r w:rsidR="00E7385A" w:rsidRPr="00292BDD">
        <w:rPr>
          <w:rFonts w:ascii="Sylfaen" w:hAnsi="Sylfaen"/>
          <w:sz w:val="24"/>
          <w:szCs w:val="24"/>
          <w:lang w:val="ka-GE" w:bidi="ru-RU"/>
        </w:rPr>
        <w:t>ის კვლევის</w:t>
      </w:r>
      <w:r w:rsidRPr="00292BDD">
        <w:rPr>
          <w:rFonts w:ascii="Sylfaen" w:hAnsi="Sylfaen"/>
          <w:sz w:val="24"/>
          <w:szCs w:val="24"/>
          <w:lang w:bidi="ru-RU"/>
        </w:rPr>
        <w:t xml:space="preserve"> პრეკლინიკური მონაცემების გათვალისწინებით, პრეპარატი </w:t>
      </w:r>
      <w:r w:rsidR="00E7385A" w:rsidRPr="00292BDD">
        <w:rPr>
          <w:rFonts w:ascii="Sylfaen" w:hAnsi="Sylfaen"/>
          <w:sz w:val="24"/>
          <w:szCs w:val="24"/>
          <w:lang w:val="ka-GE" w:bidi="ru-RU"/>
        </w:rPr>
        <w:t>რეგიმედი</w:t>
      </w:r>
      <w:r w:rsidRPr="00292BDD">
        <w:rPr>
          <w:rFonts w:ascii="Sylfaen" w:hAnsi="Sylfaen"/>
          <w:sz w:val="24"/>
          <w:szCs w:val="24"/>
          <w:lang w:bidi="ru-RU"/>
        </w:rPr>
        <w:t xml:space="preserve"> არ უნდა დაინიშნოს დიდი ხნის განმავლობაში</w:t>
      </w:r>
      <w:r w:rsidR="00E7385A" w:rsidRPr="00292BDD">
        <w:rPr>
          <w:rFonts w:ascii="Sylfaen" w:hAnsi="Sylfaen"/>
          <w:sz w:val="24"/>
          <w:szCs w:val="24"/>
          <w:lang w:val="ka-GE" w:bidi="ru-RU"/>
        </w:rPr>
        <w:t>,</w:t>
      </w:r>
      <w:r w:rsidRPr="00292BDD">
        <w:rPr>
          <w:rFonts w:ascii="Sylfaen" w:hAnsi="Sylfaen"/>
          <w:sz w:val="24"/>
          <w:szCs w:val="24"/>
          <w:lang w:bidi="ru-RU"/>
        </w:rPr>
        <w:t xml:space="preserve"> მაღალი დოზებით.</w:t>
      </w:r>
    </w:p>
    <w:p w14:paraId="7E28DB4C" w14:textId="58305C25" w:rsidR="00E30D38" w:rsidRPr="00292BDD" w:rsidRDefault="002C650A" w:rsidP="0026413F">
      <w:pPr>
        <w:tabs>
          <w:tab w:val="left" w:pos="2552"/>
        </w:tabs>
        <w:spacing w:after="0" w:line="240" w:lineRule="auto"/>
        <w:jc w:val="both"/>
        <w:rPr>
          <w:rFonts w:ascii="Sylfaen" w:hAnsi="Sylfaen"/>
          <w:i/>
          <w:sz w:val="24"/>
          <w:szCs w:val="24"/>
          <w:lang w:val="ka-GE" w:bidi="ru-RU"/>
        </w:rPr>
      </w:pPr>
      <w:r w:rsidRPr="00292BDD">
        <w:rPr>
          <w:rFonts w:ascii="Sylfaen" w:hAnsi="Sylfaen"/>
          <w:i/>
          <w:sz w:val="24"/>
          <w:szCs w:val="24"/>
          <w:lang w:bidi="ru-RU"/>
        </w:rPr>
        <w:lastRenderedPageBreak/>
        <w:t>მუტაგენური და კანცეროგენული</w:t>
      </w:r>
      <w:r w:rsidR="00E7385A" w:rsidRPr="00292BDD">
        <w:rPr>
          <w:rFonts w:ascii="Sylfaen" w:hAnsi="Sylfaen"/>
          <w:i/>
          <w:sz w:val="24"/>
          <w:szCs w:val="24"/>
          <w:lang w:val="ka-GE" w:bidi="ru-RU"/>
        </w:rPr>
        <w:t xml:space="preserve"> მოქმედება</w:t>
      </w:r>
    </w:p>
    <w:p w14:paraId="0071E434" w14:textId="13940BC8" w:rsidR="003732E1" w:rsidRPr="00292BDD" w:rsidRDefault="00A71DAD" w:rsidP="0026413F">
      <w:pPr>
        <w:tabs>
          <w:tab w:val="left" w:pos="2552"/>
        </w:tabs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  <w:lang w:bidi="ru-RU"/>
        </w:rPr>
        <w:t xml:space="preserve">კლინიკური გამოყენებისას ვიტამინი </w:t>
      </w:r>
      <w:r w:rsidR="00E8146F" w:rsidRPr="00292BDD">
        <w:rPr>
          <w:rFonts w:ascii="Sylfaen" w:hAnsi="Sylfaen"/>
          <w:sz w:val="24"/>
          <w:szCs w:val="24"/>
          <w:lang w:bidi="ru-RU"/>
        </w:rPr>
        <w:t>B</w:t>
      </w:r>
      <w:r w:rsidR="00E8146F" w:rsidRPr="00292BDD">
        <w:rPr>
          <w:rFonts w:ascii="Sylfaen" w:hAnsi="Sylfaen"/>
          <w:sz w:val="24"/>
          <w:szCs w:val="24"/>
          <w:vertAlign w:val="subscript"/>
          <w:lang w:bidi="ru-RU"/>
        </w:rPr>
        <w:t>1</w:t>
      </w:r>
      <w:r w:rsidR="00E8146F" w:rsidRPr="00292BDD">
        <w:rPr>
          <w:rFonts w:ascii="Sylfaen" w:hAnsi="Sylfaen"/>
          <w:sz w:val="24"/>
          <w:szCs w:val="24"/>
          <w:lang w:bidi="ru-RU"/>
        </w:rPr>
        <w:t>-ის</w:t>
      </w:r>
      <w:r w:rsidR="00E8146F"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="00E8146F" w:rsidRPr="00292BDD">
        <w:rPr>
          <w:rFonts w:ascii="Sylfaen" w:hAnsi="Sylfaen"/>
          <w:sz w:val="24"/>
          <w:szCs w:val="24"/>
          <w:lang w:bidi="ru-RU"/>
        </w:rPr>
        <w:t>ან B</w:t>
      </w:r>
      <w:r w:rsidR="00E8146F" w:rsidRPr="00292BDD">
        <w:rPr>
          <w:rFonts w:ascii="Sylfaen" w:hAnsi="Sylfaen"/>
          <w:sz w:val="24"/>
          <w:szCs w:val="24"/>
          <w:vertAlign w:val="subscript"/>
          <w:lang w:bidi="ru-RU"/>
        </w:rPr>
        <w:t>6</w:t>
      </w:r>
      <w:r w:rsidR="00E8146F" w:rsidRPr="00292BDD">
        <w:rPr>
          <w:rFonts w:ascii="Sylfaen" w:hAnsi="Sylfaen"/>
          <w:sz w:val="24"/>
          <w:szCs w:val="24"/>
          <w:lang w:bidi="ru-RU"/>
        </w:rPr>
        <w:t xml:space="preserve">-ის </w:t>
      </w:r>
      <w:r w:rsidRPr="00292BDD">
        <w:rPr>
          <w:rFonts w:ascii="Sylfaen" w:hAnsi="Sylfaen"/>
          <w:sz w:val="24"/>
          <w:szCs w:val="24"/>
          <w:lang w:bidi="ru-RU"/>
        </w:rPr>
        <w:t xml:space="preserve">მუტაგენურობა მოსალოდნელი არ </w:t>
      </w:r>
      <w:r w:rsidR="00E8146F" w:rsidRPr="00292BDD">
        <w:rPr>
          <w:rFonts w:ascii="Sylfaen" w:hAnsi="Sylfaen"/>
          <w:sz w:val="24"/>
          <w:szCs w:val="24"/>
          <w:lang w:bidi="ru-RU"/>
        </w:rPr>
        <w:t>არის . ვიტამინ B</w:t>
      </w:r>
      <w:r w:rsidR="00E8146F" w:rsidRPr="00292BDD">
        <w:rPr>
          <w:rFonts w:ascii="Sylfaen" w:hAnsi="Sylfaen"/>
          <w:sz w:val="24"/>
          <w:szCs w:val="24"/>
          <w:vertAlign w:val="subscript"/>
          <w:lang w:bidi="ru-RU"/>
        </w:rPr>
        <w:t>1</w:t>
      </w:r>
      <w:r w:rsidR="00E8146F" w:rsidRPr="00292BDD">
        <w:rPr>
          <w:rFonts w:ascii="Sylfaen" w:hAnsi="Sylfaen"/>
          <w:sz w:val="24"/>
          <w:szCs w:val="24"/>
          <w:lang w:bidi="ru-RU"/>
        </w:rPr>
        <w:t xml:space="preserve">-ის </w:t>
      </w:r>
      <w:r w:rsidR="00A55377" w:rsidRPr="00292BDD">
        <w:rPr>
          <w:rFonts w:ascii="Sylfaen" w:hAnsi="Sylfaen"/>
          <w:sz w:val="24"/>
          <w:szCs w:val="24"/>
          <w:lang w:bidi="ru-RU"/>
        </w:rPr>
        <w:t>და</w:t>
      </w:r>
      <w:r w:rsidR="00A55377"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="00A55377" w:rsidRPr="00292BDD">
        <w:rPr>
          <w:rFonts w:ascii="Sylfaen" w:hAnsi="Sylfaen"/>
          <w:sz w:val="24"/>
          <w:szCs w:val="24"/>
          <w:lang w:bidi="ru-RU"/>
        </w:rPr>
        <w:t>B</w:t>
      </w:r>
      <w:r w:rsidR="00A55377" w:rsidRPr="00292BDD">
        <w:rPr>
          <w:rFonts w:ascii="Sylfaen" w:hAnsi="Sylfaen"/>
          <w:sz w:val="24"/>
          <w:szCs w:val="24"/>
          <w:vertAlign w:val="subscript"/>
          <w:lang w:bidi="ru-RU"/>
        </w:rPr>
        <w:t>6</w:t>
      </w:r>
      <w:r w:rsidR="00A55377" w:rsidRPr="00292BDD">
        <w:rPr>
          <w:rFonts w:ascii="Sylfaen" w:hAnsi="Sylfaen"/>
          <w:sz w:val="24"/>
          <w:szCs w:val="24"/>
          <w:lang w:bidi="ru-RU"/>
        </w:rPr>
        <w:t xml:space="preserve">- </w:t>
      </w:r>
      <w:r w:rsidR="00E8146F" w:rsidRPr="00292BDD">
        <w:rPr>
          <w:rFonts w:ascii="Sylfaen" w:hAnsi="Sylfaen"/>
          <w:sz w:val="24"/>
          <w:szCs w:val="24"/>
          <w:lang w:bidi="ru-RU"/>
        </w:rPr>
        <w:t xml:space="preserve">ის კანცეროგენული პოტენციალის შესაფასებლად ცხოველებზე გრძელვადიანი კვლევები არ </w:t>
      </w:r>
      <w:r w:rsidR="00A55377" w:rsidRPr="00292BDD">
        <w:rPr>
          <w:rFonts w:ascii="Sylfaen" w:hAnsi="Sylfaen"/>
          <w:sz w:val="24"/>
          <w:szCs w:val="24"/>
          <w:lang w:bidi="ru-RU"/>
        </w:rPr>
        <w:t>ჩატარებულა</w:t>
      </w:r>
      <w:r w:rsidRPr="00292BDD">
        <w:rPr>
          <w:rFonts w:ascii="Sylfaen" w:hAnsi="Sylfaen"/>
          <w:sz w:val="24"/>
          <w:szCs w:val="24"/>
          <w:lang w:bidi="ru-RU"/>
        </w:rPr>
        <w:t>.</w:t>
      </w:r>
    </w:p>
    <w:p w14:paraId="2C4C6074" w14:textId="5A510024" w:rsidR="00E30D38" w:rsidRPr="00292BDD" w:rsidRDefault="00CF7671" w:rsidP="0026413F">
      <w:pPr>
        <w:tabs>
          <w:tab w:val="left" w:pos="2552"/>
        </w:tabs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  <w:lang w:bidi="ru-RU"/>
        </w:rPr>
        <w:t>არსებული ლიტერატურ</w:t>
      </w:r>
      <w:r w:rsidR="00B07B4A" w:rsidRPr="00292BDD">
        <w:rPr>
          <w:rFonts w:ascii="Sylfaen" w:hAnsi="Sylfaen"/>
          <w:sz w:val="24"/>
          <w:szCs w:val="24"/>
          <w:lang w:val="ka-GE" w:bidi="ru-RU"/>
        </w:rPr>
        <w:t>ული წყაროები</w:t>
      </w:r>
      <w:r w:rsidRPr="00292BDD">
        <w:rPr>
          <w:rFonts w:ascii="Sylfaen" w:hAnsi="Sylfaen"/>
          <w:sz w:val="24"/>
          <w:szCs w:val="24"/>
          <w:lang w:bidi="ru-RU"/>
        </w:rPr>
        <w:t xml:space="preserve"> არ შეიცავს ვიტამინ B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>12</w:t>
      </w:r>
      <w:r w:rsidRPr="00292BDD">
        <w:rPr>
          <w:rFonts w:ascii="Sylfaen" w:hAnsi="Sylfaen"/>
          <w:sz w:val="24"/>
          <w:szCs w:val="24"/>
          <w:lang w:bidi="ru-RU"/>
        </w:rPr>
        <w:t>-ის მუტაგენური, კანცეროგენული ან რეპროდუქციული ტოქსიკურობის რაიმე მითითებას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. </w:t>
      </w:r>
      <w:r w:rsidR="00E30D38" w:rsidRPr="00292BDD">
        <w:rPr>
          <w:rFonts w:ascii="Sylfaen" w:hAnsi="Sylfaen"/>
          <w:sz w:val="24"/>
          <w:szCs w:val="24"/>
          <w:lang w:bidi="ru-RU"/>
        </w:rPr>
        <w:t xml:space="preserve">ვირთხებზე ჩატარებულმა ემბრიოტოქსიკურობის </w:t>
      </w:r>
      <w:r w:rsidRPr="00292BDD">
        <w:rPr>
          <w:rFonts w:ascii="Sylfaen" w:hAnsi="Sylfaen"/>
          <w:sz w:val="24"/>
          <w:szCs w:val="24"/>
          <w:lang w:bidi="ru-RU"/>
        </w:rPr>
        <w:t>კვლევებმა არ გამოავლინა რაიმე ტერატოგენული ეფექტი.</w:t>
      </w:r>
    </w:p>
    <w:p w14:paraId="091D1983" w14:textId="77777777" w:rsidR="00E30D38" w:rsidRPr="00292BDD" w:rsidRDefault="00E30D38" w:rsidP="0026413F">
      <w:pPr>
        <w:tabs>
          <w:tab w:val="left" w:pos="2552"/>
        </w:tabs>
        <w:spacing w:after="0" w:line="240" w:lineRule="auto"/>
        <w:jc w:val="both"/>
        <w:rPr>
          <w:rFonts w:ascii="Sylfaen" w:hAnsi="Sylfaen"/>
          <w:i/>
          <w:sz w:val="24"/>
          <w:szCs w:val="24"/>
          <w:lang w:bidi="ru-RU"/>
        </w:rPr>
      </w:pPr>
      <w:r w:rsidRPr="00292BDD">
        <w:rPr>
          <w:rFonts w:ascii="Sylfaen" w:hAnsi="Sylfaen"/>
          <w:i/>
          <w:sz w:val="24"/>
          <w:szCs w:val="24"/>
          <w:lang w:bidi="ru-RU"/>
        </w:rPr>
        <w:t>რეპროდუქციული ტოქსიკურობა</w:t>
      </w:r>
    </w:p>
    <w:p w14:paraId="3C686DA0" w14:textId="77777777" w:rsidR="003732E1" w:rsidRPr="00292BDD" w:rsidRDefault="00E30D38" w:rsidP="0026413F">
      <w:pPr>
        <w:pStyle w:val="22"/>
        <w:adjustRightInd w:val="0"/>
        <w:snapToGrid w:val="0"/>
        <w:spacing w:line="240" w:lineRule="auto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  <w:lang w:bidi="ru-RU"/>
        </w:rPr>
        <w:t>ვიტამინი B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>1</w:t>
      </w:r>
      <w:r w:rsidRPr="00292BDD">
        <w:rPr>
          <w:rFonts w:ascii="Sylfaen" w:hAnsi="Sylfaen"/>
          <w:sz w:val="24"/>
          <w:szCs w:val="24"/>
          <w:lang w:bidi="ru-RU"/>
        </w:rPr>
        <w:t xml:space="preserve"> აქტიურად </w:t>
      </w:r>
      <w:r w:rsidR="003826EE" w:rsidRPr="00292BDD">
        <w:rPr>
          <w:rFonts w:ascii="Sylfaen" w:hAnsi="Sylfaen"/>
          <w:sz w:val="24"/>
          <w:szCs w:val="24"/>
          <w:lang w:bidi="ru-RU"/>
        </w:rPr>
        <w:t>გადადის</w:t>
      </w:r>
      <w:r w:rsidR="003826EE"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="003826EE" w:rsidRPr="00292BDD">
        <w:rPr>
          <w:rFonts w:ascii="Sylfaen" w:hAnsi="Sylfaen"/>
          <w:sz w:val="24"/>
          <w:szCs w:val="24"/>
          <w:lang w:bidi="ru-RU"/>
        </w:rPr>
        <w:t>ნაყოფში. ნაყოფსა და ახალშობილში ვიტამინი B</w:t>
      </w:r>
      <w:r w:rsidR="003826EE" w:rsidRPr="00292BDD">
        <w:rPr>
          <w:rFonts w:ascii="Sylfaen" w:hAnsi="Sylfaen"/>
          <w:sz w:val="24"/>
          <w:szCs w:val="24"/>
          <w:vertAlign w:val="subscript"/>
          <w:lang w:bidi="ru-RU"/>
        </w:rPr>
        <w:t>1</w:t>
      </w:r>
      <w:r w:rsidR="003826EE" w:rsidRPr="00292BDD">
        <w:rPr>
          <w:rFonts w:ascii="Sylfaen" w:hAnsi="Sylfaen"/>
          <w:sz w:val="24"/>
          <w:szCs w:val="24"/>
          <w:lang w:bidi="ru-RU"/>
        </w:rPr>
        <w:t xml:space="preserve">-ის კონცენტრაცია </w:t>
      </w:r>
      <w:r w:rsidRPr="00292BDD">
        <w:rPr>
          <w:rStyle w:val="28pt"/>
          <w:rFonts w:ascii="Sylfaen" w:hAnsi="Sylfaen"/>
          <w:sz w:val="24"/>
          <w:szCs w:val="24"/>
          <w:lang w:val="ru-RU" w:bidi="ru-RU"/>
        </w:rPr>
        <w:t>აღემატება</w:t>
      </w:r>
      <w:r w:rsidRPr="00292BDD">
        <w:rPr>
          <w:rStyle w:val="28pt"/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="00AE40ED" w:rsidRPr="00292BDD">
        <w:rPr>
          <w:rFonts w:ascii="Sylfaen" w:hAnsi="Sylfaen"/>
          <w:sz w:val="24"/>
          <w:szCs w:val="24"/>
          <w:lang w:bidi="ru-RU"/>
        </w:rPr>
        <w:t>დედის ორგანიზმში არსებულ მაჩვენებელს.</w:t>
      </w:r>
      <w:r w:rsidR="00FB714B" w:rsidRPr="00292BDD">
        <w:rPr>
          <w:rFonts w:ascii="Sylfaen" w:hAnsi="Sylfaen"/>
          <w:sz w:val="24"/>
          <w:szCs w:val="24"/>
        </w:rPr>
        <w:t xml:space="preserve"> </w:t>
      </w:r>
    </w:p>
    <w:p w14:paraId="0D4269B5" w14:textId="01191CAE" w:rsidR="006213DF" w:rsidRPr="00292BDD" w:rsidRDefault="00E30D38" w:rsidP="0026413F">
      <w:pPr>
        <w:pStyle w:val="22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  <w:lang w:bidi="ru-RU"/>
        </w:rPr>
        <w:t>ვიტამინი B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6 </w:t>
      </w:r>
      <w:r w:rsidRPr="00292BDD">
        <w:rPr>
          <w:rFonts w:ascii="Sylfaen" w:hAnsi="Sylfaen"/>
          <w:sz w:val="24"/>
          <w:szCs w:val="24"/>
          <w:lang w:bidi="ru-RU"/>
        </w:rPr>
        <w:t>კვეთს პლაცენტარულ ბარიერს და მისი კონცენტრაცია ნაყოფში უფრო მაღალია, ვიდრე დედის ორგანიზმში. ვიტამინი B</w:t>
      </w:r>
      <w:r w:rsidRPr="00292BDD">
        <w:rPr>
          <w:rFonts w:ascii="Sylfaen" w:hAnsi="Sylfaen"/>
          <w:sz w:val="24"/>
          <w:szCs w:val="24"/>
          <w:vertAlign w:val="subscript"/>
          <w:lang w:bidi="ru-RU"/>
        </w:rPr>
        <w:t>6</w:t>
      </w:r>
      <w:r w:rsidRPr="00292BDD">
        <w:rPr>
          <w:rFonts w:ascii="Sylfaen" w:hAnsi="Sylfaen"/>
          <w:sz w:val="24"/>
          <w:szCs w:val="24"/>
          <w:lang w:bidi="ru-RU"/>
        </w:rPr>
        <w:t xml:space="preserve">-ის მაღალმა დოზებმა </w:t>
      </w:r>
      <w:r w:rsidR="00F230E3" w:rsidRPr="00292BDD">
        <w:rPr>
          <w:rFonts w:ascii="Sylfaen" w:hAnsi="Sylfaen"/>
          <w:sz w:val="24"/>
          <w:szCs w:val="24"/>
          <w:lang w:bidi="ru-RU"/>
        </w:rPr>
        <w:t>შეიძლება</w:t>
      </w:r>
      <w:r w:rsidR="00F230E3" w:rsidRPr="00292BDD">
        <w:rPr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="00F230E3" w:rsidRPr="00292BDD">
        <w:rPr>
          <w:rFonts w:ascii="Sylfaen" w:hAnsi="Sylfaen"/>
          <w:sz w:val="24"/>
          <w:szCs w:val="24"/>
          <w:lang w:bidi="ru-RU"/>
        </w:rPr>
        <w:t xml:space="preserve">შეაფერხოს რძის გამომუშავება. </w:t>
      </w:r>
      <w:r w:rsidRPr="00292BDD">
        <w:rPr>
          <w:rFonts w:ascii="Sylfaen" w:hAnsi="Sylfaen"/>
          <w:sz w:val="24"/>
          <w:szCs w:val="24"/>
          <w:lang w:bidi="ru-RU"/>
        </w:rPr>
        <w:t xml:space="preserve">ვიტამინი B6-ის ძალიან დიდი დოზების მამრ ვირთხებში </w:t>
      </w:r>
      <w:r w:rsidR="00F230E3" w:rsidRPr="00292BDD">
        <w:rPr>
          <w:rFonts w:ascii="Sylfaen" w:hAnsi="Sylfaen"/>
          <w:sz w:val="24"/>
          <w:szCs w:val="24"/>
          <w:lang w:bidi="ru-RU"/>
        </w:rPr>
        <w:t xml:space="preserve">მიღებამ </w:t>
      </w:r>
      <w:r w:rsidR="007F08EF" w:rsidRPr="00292BDD">
        <w:rPr>
          <w:rFonts w:ascii="Sylfaen" w:hAnsi="Sylfaen"/>
          <w:sz w:val="24"/>
          <w:szCs w:val="24"/>
          <w:lang w:bidi="ru-RU"/>
        </w:rPr>
        <w:t>გამოიწვია სპერმატოგენეზის დარღვევა. ხელმისაწვდომ ლიტერატურ</w:t>
      </w:r>
      <w:r w:rsidR="00B07B4A" w:rsidRPr="00292BDD">
        <w:rPr>
          <w:rFonts w:ascii="Sylfaen" w:hAnsi="Sylfaen"/>
          <w:sz w:val="24"/>
          <w:szCs w:val="24"/>
          <w:lang w:val="ka-GE" w:bidi="ru-RU"/>
        </w:rPr>
        <w:t>ულ წყაროებ</w:t>
      </w:r>
      <w:r w:rsidR="007F08EF" w:rsidRPr="00292BDD">
        <w:rPr>
          <w:rFonts w:ascii="Sylfaen" w:hAnsi="Sylfaen"/>
          <w:sz w:val="24"/>
          <w:szCs w:val="24"/>
          <w:lang w:bidi="ru-RU"/>
        </w:rPr>
        <w:t>ში არ არსებობს მითითებები ვიტამინი B</w:t>
      </w:r>
      <w:r w:rsidR="007F08EF" w:rsidRPr="00292BDD">
        <w:rPr>
          <w:rFonts w:ascii="Sylfaen" w:hAnsi="Sylfaen"/>
          <w:sz w:val="24"/>
          <w:szCs w:val="24"/>
          <w:vertAlign w:val="subscript"/>
          <w:lang w:bidi="ru-RU"/>
        </w:rPr>
        <w:t>12</w:t>
      </w:r>
      <w:r w:rsidR="007F08EF" w:rsidRPr="00292BDD">
        <w:rPr>
          <w:rFonts w:ascii="Sylfaen" w:hAnsi="Sylfaen"/>
          <w:sz w:val="24"/>
          <w:szCs w:val="24"/>
          <w:lang w:bidi="ru-RU"/>
        </w:rPr>
        <w:t xml:space="preserve">-ის რეპროდუქციაზე ტოქსიკურობის </w:t>
      </w:r>
      <w:r w:rsidR="00A700CE" w:rsidRPr="00292BDD">
        <w:rPr>
          <w:rFonts w:ascii="Sylfaen" w:hAnsi="Sylfaen"/>
          <w:sz w:val="24"/>
          <w:szCs w:val="24"/>
          <w:lang w:bidi="ru-RU"/>
        </w:rPr>
        <w:t>შესახებ.</w:t>
      </w:r>
    </w:p>
    <w:p w14:paraId="47DE06FE" w14:textId="09E53961" w:rsidR="00CE03ED" w:rsidRPr="00292BDD" w:rsidRDefault="00125760" w:rsidP="0026413F">
      <w:pPr>
        <w:pStyle w:val="22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  <w:lang w:bidi="ru-RU"/>
        </w:rPr>
        <w:t xml:space="preserve">სტანდარტული პრეკლინიკური ფარმაკოლოგიური უსაფრთხოების კვლევების მონაცემებმა, მათ შორის დოზის </w:t>
      </w:r>
      <w:r w:rsidR="00B07B4A" w:rsidRPr="00292BDD">
        <w:rPr>
          <w:rFonts w:ascii="Sylfaen" w:hAnsi="Sylfaen"/>
          <w:sz w:val="24"/>
          <w:szCs w:val="24"/>
          <w:lang w:val="ka-GE" w:bidi="ru-RU"/>
        </w:rPr>
        <w:t xml:space="preserve">მრავალჯერადად შეყვანის </w:t>
      </w:r>
      <w:r w:rsidRPr="00292BDD">
        <w:rPr>
          <w:rFonts w:ascii="Sylfaen" w:hAnsi="Sylfaen"/>
          <w:sz w:val="24"/>
          <w:szCs w:val="24"/>
          <w:lang w:bidi="ru-RU"/>
        </w:rPr>
        <w:t>ტოქსიკოლოგი</w:t>
      </w:r>
      <w:r w:rsidR="00B07B4A" w:rsidRPr="00292BDD">
        <w:rPr>
          <w:rFonts w:ascii="Sylfaen" w:hAnsi="Sylfaen"/>
          <w:sz w:val="24"/>
          <w:szCs w:val="24"/>
          <w:lang w:val="ka-GE" w:bidi="ru-RU"/>
        </w:rPr>
        <w:t>ური კვლევების</w:t>
      </w:r>
      <w:r w:rsidRPr="00292BDD">
        <w:rPr>
          <w:rFonts w:ascii="Sylfaen" w:hAnsi="Sylfaen"/>
          <w:sz w:val="24"/>
          <w:szCs w:val="24"/>
          <w:lang w:bidi="ru-RU"/>
        </w:rPr>
        <w:t xml:space="preserve">, </w:t>
      </w:r>
      <w:r w:rsidR="00E30D38" w:rsidRPr="00292BDD">
        <w:rPr>
          <w:rFonts w:ascii="Sylfaen" w:hAnsi="Sylfaen"/>
          <w:sz w:val="24"/>
          <w:szCs w:val="24"/>
          <w:lang w:bidi="ru-RU"/>
        </w:rPr>
        <w:t>გენოტოქსიკურობის</w:t>
      </w:r>
      <w:r w:rsidR="00314F2B" w:rsidRPr="00292BDD">
        <w:rPr>
          <w:rFonts w:ascii="Sylfaen" w:hAnsi="Sylfaen"/>
          <w:sz w:val="24"/>
          <w:szCs w:val="24"/>
          <w:lang w:bidi="ru-RU"/>
        </w:rPr>
        <w:t xml:space="preserve">, კანცეროგენურობის, რეპროდუქციული და </w:t>
      </w:r>
      <w:r w:rsidR="00B07B4A" w:rsidRPr="00292BDD">
        <w:rPr>
          <w:rFonts w:ascii="Sylfaen" w:hAnsi="Sylfaen"/>
          <w:sz w:val="24"/>
          <w:szCs w:val="24"/>
          <w:lang w:val="ka-GE" w:bidi="ru-RU"/>
        </w:rPr>
        <w:t>ონტოგენეტიკური</w:t>
      </w:r>
      <w:r w:rsidR="00314F2B" w:rsidRPr="00292BDD">
        <w:rPr>
          <w:rFonts w:ascii="Sylfaen" w:hAnsi="Sylfaen"/>
          <w:sz w:val="24"/>
          <w:szCs w:val="24"/>
          <w:lang w:bidi="ru-RU"/>
        </w:rPr>
        <w:t xml:space="preserve"> ტოქსიკურობის კვლევების მონაცემებმა არ გამოავლინა რაიმე მნიშვნელოვანი ზიანი ადამიანებისთვის.</w:t>
      </w:r>
    </w:p>
    <w:p w14:paraId="2BBF07A1" w14:textId="77777777" w:rsidR="00314F2B" w:rsidRPr="00292BDD" w:rsidRDefault="00314F2B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sz w:val="24"/>
          <w:szCs w:val="24"/>
          <w:lang w:eastAsia="ru-RU"/>
        </w:rPr>
      </w:pPr>
    </w:p>
    <w:p w14:paraId="5A947EA8" w14:textId="77777777" w:rsidR="00DF3381" w:rsidRPr="00292BDD" w:rsidRDefault="00DF3381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/>
          <w:b/>
          <w:sz w:val="24"/>
          <w:szCs w:val="24"/>
          <w:lang w:eastAsia="ru-RU"/>
        </w:rPr>
      </w:pPr>
      <w:r w:rsidRPr="00292BDD">
        <w:rPr>
          <w:rFonts w:ascii="Sylfaen" w:hAnsi="Sylfaen"/>
          <w:b/>
          <w:sz w:val="24"/>
          <w:szCs w:val="24"/>
          <w:lang w:eastAsia="ru-RU"/>
        </w:rPr>
        <w:t xml:space="preserve">6. </w:t>
      </w:r>
      <w:r w:rsidRPr="00292BDD">
        <w:rPr>
          <w:rFonts w:ascii="Sylfaen" w:eastAsia="TimesNewRomanPSMT" w:hAnsi="Sylfaen"/>
          <w:b/>
          <w:sz w:val="24"/>
          <w:szCs w:val="24"/>
          <w:lang w:eastAsia="ru-RU"/>
        </w:rPr>
        <w:t>ფარმაცევტული თვისებები</w:t>
      </w:r>
    </w:p>
    <w:p w14:paraId="0DCBE4B3" w14:textId="77777777" w:rsidR="005921EA" w:rsidRPr="00292BDD" w:rsidRDefault="00DF3381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/>
          <w:b/>
          <w:sz w:val="24"/>
          <w:szCs w:val="24"/>
          <w:lang w:eastAsia="ru-RU"/>
        </w:rPr>
      </w:pPr>
      <w:r w:rsidRPr="00292BDD">
        <w:rPr>
          <w:rFonts w:ascii="Sylfaen" w:hAnsi="Sylfaen"/>
          <w:b/>
          <w:sz w:val="24"/>
          <w:szCs w:val="24"/>
          <w:lang w:eastAsia="ru-RU"/>
        </w:rPr>
        <w:t xml:space="preserve">6.1. </w:t>
      </w:r>
      <w:r w:rsidRPr="00292BDD">
        <w:rPr>
          <w:rFonts w:ascii="Sylfaen" w:eastAsia="TimesNewRomanPSMT" w:hAnsi="Sylfaen"/>
          <w:b/>
          <w:sz w:val="24"/>
          <w:szCs w:val="24"/>
          <w:lang w:eastAsia="ru-RU"/>
        </w:rPr>
        <w:t>დამხმარე ნივთიერებების სია</w:t>
      </w:r>
    </w:p>
    <w:p w14:paraId="62116F8E" w14:textId="5FF633AA" w:rsidR="005D08DE" w:rsidRPr="00292BDD" w:rsidRDefault="005D08DE" w:rsidP="0026413F">
      <w:pPr>
        <w:pStyle w:val="22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  <w:lang w:bidi="ru-RU"/>
        </w:rPr>
        <w:t xml:space="preserve">ერთი </w:t>
      </w:r>
      <w:r w:rsidR="00B502D1" w:rsidRPr="00292BDD">
        <w:rPr>
          <w:rFonts w:ascii="Sylfaen" w:hAnsi="Sylfaen"/>
          <w:sz w:val="24"/>
          <w:szCs w:val="24"/>
          <w:lang w:bidi="ru-RU"/>
        </w:rPr>
        <w:t>2 მლ</w:t>
      </w:r>
      <w:r w:rsidR="00B502D1" w:rsidRPr="00292BDD">
        <w:rPr>
          <w:rFonts w:ascii="Sylfaen" w:hAnsi="Sylfaen"/>
          <w:sz w:val="24"/>
          <w:szCs w:val="24"/>
          <w:lang w:val="ka-GE" w:bidi="ru-RU"/>
        </w:rPr>
        <w:t>-იანი</w:t>
      </w:r>
      <w:r w:rsidR="00B502D1" w:rsidRPr="00292BDD">
        <w:rPr>
          <w:rFonts w:ascii="Sylfaen" w:hAnsi="Sylfaen"/>
          <w:sz w:val="24"/>
          <w:szCs w:val="24"/>
          <w:lang w:bidi="ru-RU"/>
        </w:rPr>
        <w:t xml:space="preserve"> </w:t>
      </w:r>
      <w:r w:rsidR="00B502D1" w:rsidRPr="00292BDD">
        <w:rPr>
          <w:rFonts w:ascii="Sylfaen" w:hAnsi="Sylfaen"/>
          <w:sz w:val="24"/>
          <w:szCs w:val="24"/>
          <w:lang w:val="ka-GE" w:bidi="ru-RU"/>
        </w:rPr>
        <w:t>საინექციო</w:t>
      </w:r>
      <w:r w:rsidR="00647B2A" w:rsidRPr="00292BDD">
        <w:rPr>
          <w:rFonts w:ascii="Sylfaen" w:hAnsi="Sylfaen"/>
          <w:sz w:val="24"/>
          <w:szCs w:val="24"/>
          <w:lang w:bidi="ru-RU"/>
        </w:rPr>
        <w:t xml:space="preserve"> ხსნარის</w:t>
      </w:r>
      <w:r w:rsidR="00B502D1" w:rsidRPr="00292BDD">
        <w:rPr>
          <w:rFonts w:ascii="Sylfaen" w:hAnsi="Sylfaen"/>
          <w:sz w:val="24"/>
          <w:szCs w:val="24"/>
          <w:lang w:val="ka-GE" w:bidi="ru-RU"/>
        </w:rPr>
        <w:t xml:space="preserve"> </w:t>
      </w:r>
      <w:r w:rsidR="00B502D1" w:rsidRPr="00292BDD">
        <w:rPr>
          <w:rFonts w:ascii="Sylfaen" w:hAnsi="Sylfaen"/>
          <w:sz w:val="24"/>
          <w:szCs w:val="24"/>
          <w:lang w:bidi="ru-RU"/>
        </w:rPr>
        <w:t>ამპულა</w:t>
      </w:r>
      <w:r w:rsidR="00647B2A" w:rsidRPr="00292BDD">
        <w:rPr>
          <w:rFonts w:ascii="Sylfaen" w:hAnsi="Sylfaen"/>
          <w:sz w:val="24"/>
          <w:szCs w:val="24"/>
          <w:lang w:bidi="ru-RU"/>
        </w:rPr>
        <w:t xml:space="preserve"> შეიცავს:</w:t>
      </w:r>
    </w:p>
    <w:p w14:paraId="51F19432" w14:textId="77777777" w:rsidR="00647B2A" w:rsidRPr="00292BDD" w:rsidRDefault="00647B2A" w:rsidP="0026413F">
      <w:pPr>
        <w:spacing w:after="0" w:line="240" w:lineRule="auto"/>
        <w:jc w:val="both"/>
        <w:rPr>
          <w:rFonts w:ascii="Sylfaen" w:hAnsi="Sylfaen"/>
          <w:iCs/>
          <w:strike/>
          <w:color w:val="FF0000"/>
          <w:sz w:val="24"/>
          <w:szCs w:val="24"/>
          <w:lang w:eastAsia="ru-RU"/>
        </w:rPr>
      </w:pPr>
      <w:r w:rsidRPr="00292BDD">
        <w:rPr>
          <w:rFonts w:ascii="Sylfaen" w:hAnsi="Sylfaen"/>
          <w:sz w:val="24"/>
          <w:szCs w:val="24"/>
        </w:rPr>
        <w:t>ლიდოკაინის ჰიდროქლორიდი</w:t>
      </w:r>
    </w:p>
    <w:p w14:paraId="3BCF1470" w14:textId="77777777" w:rsidR="00647B2A" w:rsidRPr="00292BDD" w:rsidRDefault="00647B2A" w:rsidP="0026413F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ბენზილის სპირტი</w:t>
      </w:r>
    </w:p>
    <w:p w14:paraId="124FD11A" w14:textId="77777777" w:rsidR="00647B2A" w:rsidRPr="00292BDD" w:rsidRDefault="00647B2A" w:rsidP="0026413F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ნატრიუმის პოლიფოსფატი</w:t>
      </w:r>
    </w:p>
    <w:p w14:paraId="1B157FB4" w14:textId="77777777" w:rsidR="00647B2A" w:rsidRPr="00292BDD" w:rsidRDefault="00647B2A" w:rsidP="0026413F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 xml:space="preserve">კალიუმის ჰექსაციანოფერატი </w:t>
      </w:r>
      <w:r w:rsidR="00721D76" w:rsidRPr="00292BDD">
        <w:rPr>
          <w:rFonts w:ascii="Sylfaen" w:hAnsi="Sylfaen"/>
          <w:sz w:val="24"/>
          <w:szCs w:val="24"/>
        </w:rPr>
        <w:t>( III )</w:t>
      </w:r>
    </w:p>
    <w:p w14:paraId="22D0EB24" w14:textId="77777777" w:rsidR="00647B2A" w:rsidRPr="00292BDD" w:rsidRDefault="00647B2A" w:rsidP="0026413F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ნატრიუმის ჰიდროქსიდი</w:t>
      </w:r>
    </w:p>
    <w:p w14:paraId="43D99A3F" w14:textId="77777777" w:rsidR="00647B2A" w:rsidRPr="00292BDD" w:rsidRDefault="00647B2A" w:rsidP="0026413F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ინექციისთვის განკუთვნილი წყალი.</w:t>
      </w:r>
    </w:p>
    <w:p w14:paraId="0DFF3862" w14:textId="77777777" w:rsidR="00D10B46" w:rsidRPr="00292BDD" w:rsidRDefault="00D10B46" w:rsidP="0026413F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322C4BF" w14:textId="77777777" w:rsidR="00DF3381" w:rsidRPr="00292BDD" w:rsidRDefault="00DF3381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/>
          <w:b/>
          <w:sz w:val="24"/>
          <w:szCs w:val="24"/>
          <w:lang w:eastAsia="ru-RU"/>
        </w:rPr>
      </w:pPr>
      <w:r w:rsidRPr="00292BDD">
        <w:rPr>
          <w:rFonts w:ascii="Sylfaen" w:hAnsi="Sylfaen"/>
          <w:b/>
          <w:sz w:val="24"/>
          <w:szCs w:val="24"/>
          <w:lang w:eastAsia="ru-RU"/>
        </w:rPr>
        <w:t xml:space="preserve">6.2 </w:t>
      </w:r>
      <w:r w:rsidRPr="00292BDD">
        <w:rPr>
          <w:rFonts w:ascii="Sylfaen" w:eastAsia="TimesNewRomanPSMT" w:hAnsi="Sylfaen"/>
          <w:b/>
          <w:sz w:val="24"/>
          <w:szCs w:val="24"/>
          <w:lang w:eastAsia="ru-RU"/>
        </w:rPr>
        <w:t>შეუთავსებლობა</w:t>
      </w:r>
    </w:p>
    <w:p w14:paraId="37E28F41" w14:textId="77777777" w:rsidR="00CB6318" w:rsidRPr="00292BDD" w:rsidRDefault="00CB6318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 w:bidi="ru-RU"/>
        </w:rPr>
      </w:pP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ვიტამინი B1 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 xml:space="preserve">( 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თიამინი) შეუთავსებელია დამჟანგავ და აღმდგენ აგენტებთან, ვერცხლისწყლის ქლორიდთან, იოდიდთან, კარბონატთან, აცეტატთან, რკინის სულფატთან, ტანინის მჟავასთან, რკინის ამონიუმის ციტრატთან, ნატრიუმის ფენობარბიტალთან, რიბოფლავინთან, ბენზილპენიცილინთან , გლუკოზასთან, მეტაბისულფიტთან.</w:t>
      </w:r>
    </w:p>
    <w:p w14:paraId="099E8F7A" w14:textId="77777777" w:rsidR="00CB6318" w:rsidRPr="00292BDD" w:rsidRDefault="00CB6318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სპილენძი აჩქარებს თიამინის დაშლას; გარდა ამისა, თიამინის ეფექტურობა მცირდება pH-ის მატებასთან ერთად (&gt; pH 3).</w:t>
      </w:r>
    </w:p>
    <w:p w14:paraId="22F2ED26" w14:textId="449F241C" w:rsidR="00CB6318" w:rsidRPr="00292BDD" w:rsidRDefault="00CB6318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ვიტამინი B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 xml:space="preserve">12 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შეუთავსებელია დამჟანგავ და აღმდგენ აგენტებთან და მძიმე მეტალების მარილებთან. თიამინის შემცველ ხსნარებში, ვიტამინი B12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>სხვა B ვიტამინების მსგავსად, სწრაფად იშლება თიამინის დაშლის პროდუქტებით (რკინის იონების დაბალი კონცენტრაცია ხელს უშლის ამას). სინათლესთან კომბინაციაში ან მისი ზემოქმედებით, ვიტამინი B12 იშლება</w:t>
      </w:r>
      <w:r w:rsidRPr="00292BDD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 xml:space="preserve"> 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; ნიკოტინამიდი აჩქარებს ფოტოლიზს, </w:t>
      </w:r>
      <w:r w:rsidR="00B502D1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იმ დროს როდესაც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ანტიოქსიდანტები </w:t>
      </w:r>
      <w:r w:rsidR="00B502D1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აინჰიბირებენ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</w:t>
      </w:r>
      <w:r w:rsidR="00B502D1" w:rsidRPr="00292BDD">
        <w:rPr>
          <w:rFonts w:ascii="Sylfaen" w:eastAsia="Times New Roman" w:hAnsi="Sylfaen"/>
          <w:sz w:val="24"/>
          <w:szCs w:val="24"/>
          <w:lang w:val="ka-GE" w:eastAsia="ru-RU" w:bidi="ru-RU"/>
        </w:rPr>
        <w:t>ფოტო-დაშლის</w:t>
      </w:r>
      <w:r w:rsidRPr="00292BDD">
        <w:rPr>
          <w:rFonts w:ascii="Sylfaen" w:eastAsia="Times New Roman" w:hAnsi="Sylfaen"/>
          <w:sz w:val="24"/>
          <w:szCs w:val="24"/>
          <w:lang w:eastAsia="ru-RU" w:bidi="ru-RU"/>
        </w:rPr>
        <w:t xml:space="preserve"> პროცესს.</w:t>
      </w:r>
    </w:p>
    <w:p w14:paraId="5C809CA0" w14:textId="77777777" w:rsidR="00CB6318" w:rsidRPr="00292BDD" w:rsidRDefault="00CB6318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noProof/>
          <w:sz w:val="24"/>
          <w:szCs w:val="24"/>
          <w:lang w:eastAsia="ru-RU"/>
        </w:rPr>
      </w:pPr>
    </w:p>
    <w:p w14:paraId="4D058D73" w14:textId="6D70F8E8" w:rsidR="009128A3" w:rsidRPr="00292BDD" w:rsidRDefault="009128A3" w:rsidP="0026413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bidi="ru-RU"/>
        </w:rPr>
      </w:pPr>
      <w:r w:rsidRPr="00292BDD">
        <w:rPr>
          <w:rFonts w:ascii="Sylfaen" w:hAnsi="Sylfaen"/>
          <w:b/>
          <w:sz w:val="24"/>
          <w:szCs w:val="24"/>
          <w:lang w:bidi="ru-RU"/>
        </w:rPr>
        <w:t>6.3</w:t>
      </w:r>
      <w:r w:rsidRPr="00292BDD">
        <w:rPr>
          <w:rFonts w:ascii="Sylfaen" w:hAnsi="Sylfaen"/>
          <w:sz w:val="24"/>
          <w:szCs w:val="24"/>
          <w:lang w:bidi="ru-RU"/>
        </w:rPr>
        <w:t xml:space="preserve"> </w:t>
      </w:r>
      <w:r w:rsidRPr="00292BDD">
        <w:rPr>
          <w:rFonts w:ascii="Sylfaen" w:hAnsi="Sylfaen"/>
          <w:b/>
          <w:sz w:val="24"/>
          <w:szCs w:val="24"/>
          <w:lang w:bidi="ru-RU"/>
        </w:rPr>
        <w:t>ვარგისობის ვადა</w:t>
      </w:r>
    </w:p>
    <w:p w14:paraId="6910611F" w14:textId="0CB6CEA3" w:rsidR="00CE03ED" w:rsidRPr="00292BDD" w:rsidRDefault="0086185A" w:rsidP="0026413F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292BDD">
        <w:rPr>
          <w:rFonts w:ascii="Sylfaen" w:hAnsi="Sylfaen"/>
          <w:sz w:val="24"/>
          <w:szCs w:val="24"/>
          <w:lang w:bidi="ru-RU"/>
        </w:rPr>
        <w:lastRenderedPageBreak/>
        <w:t>3 წელი</w:t>
      </w:r>
    </w:p>
    <w:p w14:paraId="017F17ED" w14:textId="77777777" w:rsidR="007350BF" w:rsidRPr="00292BDD" w:rsidRDefault="007350BF" w:rsidP="0026413F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</w:p>
    <w:p w14:paraId="03C596C6" w14:textId="77777777" w:rsidR="00632571" w:rsidRPr="00292BDD" w:rsidRDefault="00632571" w:rsidP="0026413F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 xml:space="preserve">6.4 შენახვის </w:t>
      </w:r>
      <w:r w:rsidRPr="00292BDD">
        <w:rPr>
          <w:rFonts w:ascii="Sylfaen" w:hAnsi="Sylfaen"/>
          <w:b/>
          <w:sz w:val="24"/>
          <w:szCs w:val="24"/>
          <w:lang w:bidi="ru-RU"/>
        </w:rPr>
        <w:t>განსაკუთრებული ზომები</w:t>
      </w:r>
    </w:p>
    <w:p w14:paraId="1CDFAF07" w14:textId="77777777" w:rsidR="008A4E96" w:rsidRPr="00292BDD" w:rsidRDefault="008A4E96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შეინახეთ სინათლისგან დაცულ ადგილას, 2-8°C ტემპერატურაზე, ორიგინალ შეფუთვაში.</w:t>
      </w:r>
    </w:p>
    <w:p w14:paraId="311F8A02" w14:textId="5C2205F9" w:rsidR="00EA69B8" w:rsidRPr="00292BDD" w:rsidRDefault="00EA69B8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sz w:val="24"/>
          <w:szCs w:val="24"/>
          <w:lang w:eastAsia="ru-RU"/>
        </w:rPr>
      </w:pPr>
    </w:p>
    <w:p w14:paraId="21FE37F0" w14:textId="158A2CC2" w:rsidR="00B90A1E" w:rsidRPr="00292BDD" w:rsidRDefault="00EC480E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/>
          <w:b/>
          <w:sz w:val="24"/>
          <w:szCs w:val="24"/>
          <w:lang w:eastAsia="ru-RU"/>
        </w:rPr>
      </w:pPr>
      <w:r w:rsidRPr="00292BDD">
        <w:rPr>
          <w:rFonts w:ascii="Sylfaen" w:hAnsi="Sylfaen"/>
          <w:b/>
          <w:sz w:val="24"/>
          <w:szCs w:val="24"/>
          <w:lang w:eastAsia="ru-RU"/>
        </w:rPr>
        <w:t xml:space="preserve">6.5 </w:t>
      </w:r>
      <w:r w:rsidR="0086185A" w:rsidRPr="00292BDD">
        <w:rPr>
          <w:rFonts w:ascii="Sylfaen" w:eastAsia="TimesNewRomanPSMT" w:hAnsi="Sylfaen"/>
          <w:b/>
          <w:sz w:val="24"/>
          <w:szCs w:val="24"/>
          <w:lang w:eastAsia="ru-RU"/>
        </w:rPr>
        <w:t xml:space="preserve">პირველადი შეფუთვის </w:t>
      </w:r>
      <w:r w:rsidR="00B502D1" w:rsidRPr="00292BDD">
        <w:rPr>
          <w:rFonts w:ascii="Sylfaen" w:eastAsia="TimesNewRomanPSMT" w:hAnsi="Sylfaen"/>
          <w:b/>
          <w:sz w:val="24"/>
          <w:szCs w:val="24"/>
          <w:lang w:val="ka-GE" w:eastAsia="ru-RU"/>
        </w:rPr>
        <w:t>მახასიათებლები</w:t>
      </w:r>
      <w:r w:rsidR="0086185A" w:rsidRPr="00292BDD">
        <w:rPr>
          <w:rFonts w:ascii="Sylfaen" w:eastAsia="TimesNewRomanPSMT" w:hAnsi="Sylfaen"/>
          <w:b/>
          <w:sz w:val="24"/>
          <w:szCs w:val="24"/>
          <w:lang w:eastAsia="ru-RU"/>
        </w:rPr>
        <w:t xml:space="preserve"> და შემადგენლობა</w:t>
      </w:r>
    </w:p>
    <w:p w14:paraId="19B1D73B" w14:textId="77777777" w:rsidR="00912A09" w:rsidRPr="00292BDD" w:rsidRDefault="00912A09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პრეპარატი ხელმისაწვდომია 2 მლ ქარვისფერი შუშის ამპულებში, I ტიპის.</w:t>
      </w:r>
    </w:p>
    <w:p w14:paraId="569AC335" w14:textId="4C223D0E" w:rsidR="00912A09" w:rsidRPr="00292BDD" w:rsidRDefault="00912A09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5 ამპულა შეფუთულია პოლივინილქლორიდისგან (</w:t>
      </w:r>
      <w:r w:rsidR="00B502D1" w:rsidRPr="00292BDD">
        <w:rPr>
          <w:rFonts w:ascii="Sylfaen" w:hAnsi="Sylfaen"/>
          <w:sz w:val="24"/>
          <w:szCs w:val="24"/>
          <w:lang w:val="ka-GE"/>
        </w:rPr>
        <w:t>პვქ</w:t>
      </w:r>
      <w:r w:rsidRPr="00292BDD">
        <w:rPr>
          <w:rFonts w:ascii="Sylfaen" w:hAnsi="Sylfaen"/>
          <w:sz w:val="24"/>
          <w:szCs w:val="24"/>
        </w:rPr>
        <w:t xml:space="preserve">) დამზადებულ </w:t>
      </w:r>
      <w:r w:rsidR="00B502D1" w:rsidRPr="00292BDD">
        <w:rPr>
          <w:rFonts w:ascii="Sylfaen" w:hAnsi="Sylfaen"/>
          <w:sz w:val="24"/>
          <w:szCs w:val="24"/>
          <w:lang w:val="ka-GE"/>
        </w:rPr>
        <w:t>კონტურულ-ფიჭისებურ</w:t>
      </w:r>
      <w:r w:rsidRPr="00292BDD">
        <w:rPr>
          <w:rFonts w:ascii="Sylfaen" w:hAnsi="Sylfaen"/>
          <w:sz w:val="24"/>
          <w:szCs w:val="24"/>
        </w:rPr>
        <w:t xml:space="preserve"> შეფუთვაში.</w:t>
      </w:r>
    </w:p>
    <w:p w14:paraId="1DA0384B" w14:textId="167F7900" w:rsidR="007D41A9" w:rsidRPr="00292BDD" w:rsidRDefault="00912A09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 xml:space="preserve">ერთი </w:t>
      </w:r>
      <w:r w:rsidR="00B502D1" w:rsidRPr="00292BDD">
        <w:rPr>
          <w:rFonts w:ascii="Sylfaen" w:hAnsi="Sylfaen"/>
          <w:sz w:val="24"/>
          <w:szCs w:val="24"/>
          <w:lang w:val="ka-GE"/>
        </w:rPr>
        <w:t>პვქ</w:t>
      </w:r>
      <w:r w:rsidRPr="00292BDD">
        <w:rPr>
          <w:rFonts w:ascii="Sylfaen" w:hAnsi="Sylfaen"/>
          <w:sz w:val="24"/>
          <w:szCs w:val="24"/>
        </w:rPr>
        <w:t xml:space="preserve"> შეფუთვა ყაზახურ და რუსულ ენებზე ინსტრუქციასთან ერთად მოთავსებულია მუყაოს კოლოფში.</w:t>
      </w:r>
    </w:p>
    <w:p w14:paraId="269C5DDA" w14:textId="77777777" w:rsidR="00A77D74" w:rsidRPr="00292BDD" w:rsidRDefault="00A77D74" w:rsidP="0026413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7C94E68" w14:textId="77777777" w:rsidR="00B90A1E" w:rsidRPr="00292BDD" w:rsidRDefault="00917777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/>
          <w:b/>
          <w:sz w:val="24"/>
          <w:szCs w:val="24"/>
          <w:lang w:eastAsia="ru-RU"/>
        </w:rPr>
      </w:pPr>
      <w:r w:rsidRPr="00292BDD">
        <w:rPr>
          <w:rFonts w:ascii="Sylfaen" w:hAnsi="Sylfaen"/>
          <w:b/>
          <w:sz w:val="24"/>
          <w:szCs w:val="24"/>
          <w:lang w:eastAsia="ru-RU"/>
        </w:rPr>
        <w:t xml:space="preserve">6.6 </w:t>
      </w:r>
      <w:r w:rsidR="00B90A1E" w:rsidRPr="00292BDD">
        <w:rPr>
          <w:rFonts w:ascii="Sylfaen" w:eastAsia="TimesNewRomanPSMT" w:hAnsi="Sylfaen"/>
          <w:b/>
          <w:sz w:val="24"/>
          <w:szCs w:val="24"/>
          <w:lang w:eastAsia="ru-RU"/>
        </w:rPr>
        <w:t>გამოყენებული სამკურნალო საშუალების ან სამკურნალო საშუალების გამოყენების ან დამუშავების შემდეგ წარმოქმნილი ნარჩენების განადგურების განსაკუთრებული ზომები.</w:t>
      </w:r>
    </w:p>
    <w:p w14:paraId="60D1E04B" w14:textId="561267AA" w:rsidR="004C6613" w:rsidRPr="00292BDD" w:rsidRDefault="00BF60BA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strike/>
          <w:color w:val="FF0000"/>
          <w:sz w:val="24"/>
          <w:szCs w:val="24"/>
        </w:rPr>
      </w:pPr>
      <w:r w:rsidRPr="00292BDD">
        <w:rPr>
          <w:rStyle w:val="Emphasis"/>
          <w:rFonts w:ascii="Sylfaen" w:hAnsi="Sylfaen"/>
          <w:bCs/>
          <w:i w:val="0"/>
          <w:iCs w:val="0"/>
          <w:sz w:val="24"/>
          <w:szCs w:val="24"/>
          <w:shd w:val="clear" w:color="auto" w:fill="FFFFFF"/>
        </w:rPr>
        <w:t xml:space="preserve">ნებისმიერი გამოუყენებელი </w:t>
      </w:r>
      <w:r w:rsidRPr="00292BDD">
        <w:rPr>
          <w:rFonts w:ascii="Sylfaen" w:hAnsi="Sylfaen"/>
          <w:sz w:val="24"/>
          <w:szCs w:val="24"/>
          <w:shd w:val="clear" w:color="auto" w:fill="FFFFFF"/>
        </w:rPr>
        <w:t xml:space="preserve">სამკურნალო </w:t>
      </w:r>
      <w:r w:rsidR="00B502D1" w:rsidRPr="00292BDD">
        <w:rPr>
          <w:rStyle w:val="Emphasis"/>
          <w:rFonts w:ascii="Sylfaen" w:hAnsi="Sylfaen"/>
          <w:bCs/>
          <w:i w:val="0"/>
          <w:iCs w:val="0"/>
          <w:sz w:val="24"/>
          <w:szCs w:val="24"/>
          <w:shd w:val="clear" w:color="auto" w:fill="FFFFFF"/>
          <w:lang w:val="ka-GE"/>
        </w:rPr>
        <w:t>პრეპარატი</w:t>
      </w:r>
      <w:r w:rsidRPr="00292BDD">
        <w:rPr>
          <w:rStyle w:val="Emphasis"/>
          <w:rFonts w:ascii="Sylfaen" w:hAnsi="Sylfaen"/>
          <w:bCs/>
          <w:i w:val="0"/>
          <w:iCs w:val="0"/>
          <w:sz w:val="24"/>
          <w:szCs w:val="24"/>
          <w:shd w:val="clear" w:color="auto" w:fill="FFFFFF"/>
        </w:rPr>
        <w:t xml:space="preserve"> </w:t>
      </w:r>
      <w:r w:rsidRPr="00292BDD">
        <w:rPr>
          <w:rFonts w:ascii="Sylfaen" w:hAnsi="Sylfaen"/>
          <w:sz w:val="24"/>
          <w:szCs w:val="24"/>
          <w:shd w:val="clear" w:color="auto" w:fill="FFFFFF"/>
        </w:rPr>
        <w:t xml:space="preserve">ან ნარჩენები უნდა </w:t>
      </w:r>
      <w:r w:rsidRPr="00292BDD">
        <w:rPr>
          <w:rStyle w:val="Emphasis"/>
          <w:rFonts w:ascii="Sylfaen" w:hAnsi="Sylfaen"/>
          <w:bCs/>
          <w:i w:val="0"/>
          <w:iCs w:val="0"/>
          <w:sz w:val="24"/>
          <w:szCs w:val="24"/>
          <w:shd w:val="clear" w:color="auto" w:fill="FFFFFF"/>
        </w:rPr>
        <w:t xml:space="preserve">განადგურდეს ადგილობრივი </w:t>
      </w:r>
      <w:r w:rsidRPr="00292BDD">
        <w:rPr>
          <w:rFonts w:ascii="Sylfaen" w:hAnsi="Sylfaen"/>
          <w:sz w:val="24"/>
          <w:szCs w:val="24"/>
          <w:shd w:val="clear" w:color="auto" w:fill="FFFFFF"/>
        </w:rPr>
        <w:t xml:space="preserve">მოთხოვნების შესაბამისად </w:t>
      </w:r>
      <w:r w:rsidRPr="00292BDD">
        <w:rPr>
          <w:rStyle w:val="Emphasis"/>
          <w:rFonts w:ascii="Sylfaen" w:hAnsi="Sylfaen"/>
          <w:bCs/>
          <w:i w:val="0"/>
          <w:iCs w:val="0"/>
          <w:sz w:val="24"/>
          <w:szCs w:val="24"/>
          <w:shd w:val="clear" w:color="auto" w:fill="FFFFFF"/>
        </w:rPr>
        <w:t>.</w:t>
      </w:r>
    </w:p>
    <w:p w14:paraId="6E968864" w14:textId="77777777" w:rsidR="00EA69B8" w:rsidRPr="00292BDD" w:rsidRDefault="00EA69B8" w:rsidP="0026413F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bCs/>
          <w:sz w:val="24"/>
          <w:szCs w:val="24"/>
        </w:rPr>
      </w:pPr>
    </w:p>
    <w:p w14:paraId="27A107AC" w14:textId="4B5E7951" w:rsidR="00A656D5" w:rsidRPr="00292BDD" w:rsidRDefault="00A656D5" w:rsidP="00A656D5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bCs/>
          <w:sz w:val="24"/>
          <w:szCs w:val="24"/>
        </w:rPr>
      </w:pPr>
      <w:r w:rsidRPr="00292BDD">
        <w:rPr>
          <w:rFonts w:ascii="Sylfaen" w:hAnsi="Sylfaen"/>
          <w:b/>
          <w:bCs/>
          <w:sz w:val="24"/>
          <w:szCs w:val="24"/>
        </w:rPr>
        <w:t>გაცემის წესი:</w:t>
      </w:r>
    </w:p>
    <w:p w14:paraId="3527FDBE" w14:textId="67B00E53" w:rsidR="00F318CC" w:rsidRPr="00292BDD" w:rsidRDefault="00A656D5" w:rsidP="00A656D5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ფარმაცევტული პროდუქტის ჯგუფი III, გაიცემა რეცეპტის გარეშე</w:t>
      </w:r>
    </w:p>
    <w:p w14:paraId="0C9DC45C" w14:textId="77777777" w:rsidR="00A656D5" w:rsidRPr="00292BDD" w:rsidRDefault="00A656D5" w:rsidP="00A656D5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Cs/>
          <w:sz w:val="24"/>
          <w:szCs w:val="24"/>
        </w:rPr>
      </w:pPr>
    </w:p>
    <w:p w14:paraId="5A3E21C9" w14:textId="7738F2D8" w:rsidR="009A1413" w:rsidRPr="00292BDD" w:rsidRDefault="008407EF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b/>
          <w:sz w:val="24"/>
          <w:szCs w:val="24"/>
          <w:lang w:val="uk-UA" w:eastAsia="ru-RU"/>
        </w:rPr>
        <w:t xml:space="preserve">7. </w:t>
      </w:r>
      <w:r w:rsidR="00334988" w:rsidRPr="00292BDD">
        <w:rPr>
          <w:rFonts w:ascii="Sylfaen" w:eastAsia="Times New Roman" w:hAnsi="Sylfaen"/>
          <w:b/>
          <w:sz w:val="24"/>
          <w:szCs w:val="24"/>
          <w:lang w:val="ka-GE" w:eastAsia="ru-RU"/>
        </w:rPr>
        <w:t>სა</w:t>
      </w: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>რეგისტრაცი</w:t>
      </w:r>
      <w:r w:rsidR="00334988" w:rsidRPr="00292BDD">
        <w:rPr>
          <w:rFonts w:ascii="Sylfaen" w:eastAsia="Times New Roman" w:hAnsi="Sylfaen"/>
          <w:b/>
          <w:sz w:val="24"/>
          <w:szCs w:val="24"/>
          <w:lang w:val="ka-GE" w:eastAsia="ru-RU"/>
        </w:rPr>
        <w:t>ო</w:t>
      </w: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 xml:space="preserve"> </w:t>
      </w:r>
      <w:r w:rsidR="00334988" w:rsidRPr="00292BDD">
        <w:rPr>
          <w:rFonts w:ascii="Sylfaen" w:eastAsia="Times New Roman" w:hAnsi="Sylfaen"/>
          <w:b/>
          <w:sz w:val="24"/>
          <w:szCs w:val="24"/>
          <w:lang w:val="ka-GE" w:eastAsia="ru-RU"/>
        </w:rPr>
        <w:t>მოწმობის</w:t>
      </w:r>
      <w:r w:rsidRPr="00292BDD">
        <w:rPr>
          <w:rFonts w:ascii="Sylfaen" w:eastAsia="Times New Roman" w:hAnsi="Sylfaen"/>
          <w:b/>
          <w:sz w:val="24"/>
          <w:szCs w:val="24"/>
          <w:lang w:eastAsia="ru-RU"/>
        </w:rPr>
        <w:t xml:space="preserve"> მფლობელი</w:t>
      </w:r>
    </w:p>
    <w:p w14:paraId="1CA30BF7" w14:textId="05F73AB3" w:rsidR="004A45E5" w:rsidRPr="00292BDD" w:rsidRDefault="000E27A0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val="ka-GE" w:eastAsia="ru-RU"/>
        </w:rPr>
      </w:pPr>
      <w:r w:rsidRPr="00292BDD">
        <w:rPr>
          <w:rFonts w:ascii="Sylfaen" w:hAnsi="Sylfaen"/>
          <w:sz w:val="24"/>
          <w:szCs w:val="24"/>
          <w:lang w:val="ka-GE"/>
        </w:rPr>
        <w:t>დიდი ბრიტანეთი</w:t>
      </w:r>
    </w:p>
    <w:p w14:paraId="360EC472" w14:textId="4446A0ED" w:rsidR="00D334C6" w:rsidRPr="00292BDD" w:rsidRDefault="00334988" w:rsidP="0026413F">
      <w:pPr>
        <w:autoSpaceDE w:val="0"/>
        <w:autoSpaceDN w:val="0"/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SPEY MEDICAL LTD</w:t>
      </w:r>
    </w:p>
    <w:p w14:paraId="02F4C959" w14:textId="77777777" w:rsidR="00334988" w:rsidRPr="00292BDD" w:rsidRDefault="00334988" w:rsidP="0026413F">
      <w:pPr>
        <w:autoSpaceDE w:val="0"/>
        <w:autoSpaceDN w:val="0"/>
        <w:spacing w:after="0" w:line="240" w:lineRule="auto"/>
        <w:jc w:val="both"/>
        <w:rPr>
          <w:rFonts w:ascii="Sylfaen" w:hAnsi="Sylfaen"/>
          <w:sz w:val="24"/>
          <w:szCs w:val="24"/>
          <w:lang w:val="kk-KZ"/>
        </w:rPr>
      </w:pPr>
      <w:r w:rsidRPr="00292BDD">
        <w:rPr>
          <w:rFonts w:ascii="Sylfaen" w:hAnsi="Sylfaen"/>
          <w:sz w:val="24"/>
          <w:szCs w:val="24"/>
          <w:lang w:val="kk-KZ"/>
        </w:rPr>
        <w:t>Lynton House 7-12 Tavistock Square</w:t>
      </w:r>
    </w:p>
    <w:p w14:paraId="76B454B6" w14:textId="390B5626" w:rsidR="00D334C6" w:rsidRPr="00292BDD" w:rsidRDefault="00527C0B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val="kk-KZ" w:eastAsia="ru-RU"/>
        </w:rPr>
      </w:pPr>
      <w:r w:rsidRPr="00292BDD">
        <w:rPr>
          <w:rFonts w:ascii="Sylfaen" w:eastAsia="Times New Roman" w:hAnsi="Sylfaen"/>
          <w:sz w:val="24"/>
          <w:szCs w:val="24"/>
          <w:lang w:val="de-DE" w:eastAsia="ru-RU"/>
        </w:rPr>
        <w:t xml:space="preserve">ლონდონი 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 xml:space="preserve">, </w:t>
      </w:r>
      <w:r w:rsidRPr="00292BDD">
        <w:rPr>
          <w:rFonts w:ascii="Sylfaen" w:hAnsi="Sylfaen"/>
          <w:sz w:val="24"/>
          <w:szCs w:val="24"/>
          <w:lang w:val="kk-KZ"/>
        </w:rPr>
        <w:t>WC1H 9LT</w:t>
      </w:r>
    </w:p>
    <w:p w14:paraId="7F22B93B" w14:textId="77777777" w:rsidR="00D334C6" w:rsidRPr="00292BDD" w:rsidRDefault="00234408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val="kk-KZ" w:eastAsia="ru-RU"/>
        </w:rPr>
      </w:pPr>
      <w:r w:rsidRPr="00292BDD">
        <w:rPr>
          <w:rFonts w:ascii="Sylfaen" w:hAnsi="Sylfaen"/>
          <w:sz w:val="24"/>
          <w:szCs w:val="24"/>
        </w:rPr>
        <w:t>ტელ.: +44 203 598 2050</w:t>
      </w:r>
    </w:p>
    <w:p w14:paraId="72291B05" w14:textId="77777777" w:rsidR="00F05EF6" w:rsidRPr="00292BDD" w:rsidRDefault="00D334C6" w:rsidP="0026413F">
      <w:pPr>
        <w:autoSpaceDE w:val="0"/>
        <w:autoSpaceDN w:val="0"/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92BDD">
        <w:rPr>
          <w:rFonts w:ascii="Sylfaen" w:hAnsi="Sylfaen"/>
          <w:sz w:val="24"/>
          <w:szCs w:val="24"/>
        </w:rPr>
        <w:t>ელ. ფოსტა: info@spey.eu</w:t>
      </w:r>
    </w:p>
    <w:p w14:paraId="2DFE8222" w14:textId="77777777" w:rsidR="0086441A" w:rsidRPr="00292BDD" w:rsidRDefault="0086441A" w:rsidP="0026413F">
      <w:pPr>
        <w:autoSpaceDE w:val="0"/>
        <w:autoSpaceDN w:val="0"/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7D31ACF" w14:textId="2607210E" w:rsidR="00593F7B" w:rsidRPr="00292BDD" w:rsidRDefault="00177C50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val="uk-UA" w:eastAsia="ru-RU"/>
        </w:rPr>
      </w:pPr>
      <w:r w:rsidRPr="00292BDD">
        <w:rPr>
          <w:rFonts w:ascii="Sylfaen" w:eastAsia="Times New Roman" w:hAnsi="Sylfaen"/>
          <w:b/>
          <w:sz w:val="24"/>
          <w:szCs w:val="24"/>
          <w:lang w:val="uk-UA" w:eastAsia="ru-RU"/>
        </w:rPr>
        <w:t xml:space="preserve">7.1. </w:t>
      </w:r>
      <w:r w:rsidR="00334988" w:rsidRPr="00292BDD">
        <w:rPr>
          <w:rFonts w:ascii="Sylfaen" w:eastAsia="Times New Roman" w:hAnsi="Sylfaen"/>
          <w:b/>
          <w:sz w:val="24"/>
          <w:szCs w:val="24"/>
          <w:lang w:val="ka-GE" w:eastAsia="ru-RU"/>
        </w:rPr>
        <w:t>სა</w:t>
      </w:r>
      <w:r w:rsidRPr="00292BDD">
        <w:rPr>
          <w:rFonts w:ascii="Sylfaen" w:eastAsia="Times New Roman" w:hAnsi="Sylfaen"/>
          <w:b/>
          <w:sz w:val="24"/>
          <w:szCs w:val="24"/>
          <w:lang w:val="uk-UA" w:eastAsia="ru-RU"/>
        </w:rPr>
        <w:t>რეგისტრაცი</w:t>
      </w:r>
      <w:r w:rsidR="00334988" w:rsidRPr="00292BDD">
        <w:rPr>
          <w:rFonts w:ascii="Sylfaen" w:eastAsia="Times New Roman" w:hAnsi="Sylfaen"/>
          <w:b/>
          <w:sz w:val="24"/>
          <w:szCs w:val="24"/>
          <w:lang w:val="ka-GE" w:eastAsia="ru-RU"/>
        </w:rPr>
        <w:t>იო</w:t>
      </w:r>
      <w:r w:rsidRPr="00292BDD">
        <w:rPr>
          <w:rFonts w:ascii="Sylfaen" w:eastAsia="Times New Roman" w:hAnsi="Sylfaen"/>
          <w:b/>
          <w:sz w:val="24"/>
          <w:szCs w:val="24"/>
          <w:lang w:val="uk-UA" w:eastAsia="ru-RU"/>
        </w:rPr>
        <w:t xml:space="preserve"> </w:t>
      </w:r>
      <w:r w:rsidR="00334988" w:rsidRPr="00292BDD">
        <w:rPr>
          <w:rFonts w:ascii="Sylfaen" w:eastAsia="Times New Roman" w:hAnsi="Sylfaen"/>
          <w:b/>
          <w:sz w:val="24"/>
          <w:szCs w:val="24"/>
          <w:lang w:val="ka-GE" w:eastAsia="ru-RU"/>
        </w:rPr>
        <w:t>მოწმობის</w:t>
      </w:r>
      <w:r w:rsidRPr="00292BDD">
        <w:rPr>
          <w:rFonts w:ascii="Sylfaen" w:eastAsia="Times New Roman" w:hAnsi="Sylfaen"/>
          <w:b/>
          <w:sz w:val="24"/>
          <w:szCs w:val="24"/>
          <w:lang w:val="uk-UA" w:eastAsia="ru-RU"/>
        </w:rPr>
        <w:t xml:space="preserve"> მფლობელის წარმომადგენელი</w:t>
      </w:r>
    </w:p>
    <w:p w14:paraId="18B8437B" w14:textId="77777777" w:rsidR="00602771" w:rsidRPr="00292BDD" w:rsidRDefault="00602771" w:rsidP="0026413F">
      <w:pPr>
        <w:pStyle w:val="Style5"/>
        <w:widowControl/>
        <w:tabs>
          <w:tab w:val="left" w:pos="7371"/>
        </w:tabs>
        <w:spacing w:line="240" w:lineRule="auto"/>
        <w:rPr>
          <w:rFonts w:ascii="Sylfaen" w:eastAsia="Microsoft Sans Serif" w:hAnsi="Sylfaen"/>
          <w:lang w:bidi="ru-RU"/>
        </w:rPr>
      </w:pPr>
      <w:r w:rsidRPr="00292BDD">
        <w:rPr>
          <w:rFonts w:ascii="Sylfaen" w:eastAsia="Microsoft Sans Serif" w:hAnsi="Sylfaen"/>
          <w:lang w:bidi="ru-RU"/>
        </w:rPr>
        <w:t>მომხმარებელთა საჩივრები უნდა გაიგზავნოს შემდეგ მისამართზე:</w:t>
      </w:r>
    </w:p>
    <w:p w14:paraId="700175B6" w14:textId="77777777" w:rsidR="001D1713" w:rsidRPr="00292BDD" w:rsidRDefault="001D1713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eastAsia="ru-RU"/>
        </w:rPr>
        <w:t>ყაზახეთის რესპუბლიკა</w:t>
      </w:r>
    </w:p>
    <w:p w14:paraId="030DB185" w14:textId="4FF3B5D5" w:rsidR="001D1713" w:rsidRPr="00292BDD" w:rsidRDefault="00334988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val="ka-GE" w:eastAsia="ru-RU"/>
        </w:rPr>
        <w:t>შპს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 xml:space="preserve"> «CEPHEUS Medical» </w:t>
      </w:r>
      <w:r w:rsidR="001D1713" w:rsidRPr="00292BDD">
        <w:rPr>
          <w:rFonts w:ascii="Sylfaen" w:eastAsia="Times New Roman" w:hAnsi="Sylfaen"/>
          <w:sz w:val="24"/>
          <w:szCs w:val="24"/>
          <w:lang w:eastAsia="ru-RU"/>
        </w:rPr>
        <w:t>(„</w:t>
      </w:r>
      <w:r w:rsidRPr="00292BDD">
        <w:rPr>
          <w:rFonts w:ascii="Sylfaen" w:eastAsia="Times New Roman" w:hAnsi="Sylfaen"/>
          <w:sz w:val="24"/>
          <w:szCs w:val="24"/>
          <w:lang w:val="ka-GE" w:eastAsia="ru-RU"/>
        </w:rPr>
        <w:t>ცეფეი მედიკალ</w:t>
      </w:r>
      <w:r w:rsidR="001D1713" w:rsidRPr="00292BDD">
        <w:rPr>
          <w:rFonts w:ascii="Sylfaen" w:eastAsia="Times New Roman" w:hAnsi="Sylfaen"/>
          <w:sz w:val="24"/>
          <w:szCs w:val="24"/>
          <w:lang w:eastAsia="ru-RU"/>
        </w:rPr>
        <w:t>“)</w:t>
      </w:r>
    </w:p>
    <w:p w14:paraId="3F5FEC18" w14:textId="44CAB331" w:rsidR="001D1713" w:rsidRPr="00292BDD" w:rsidRDefault="001D1713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eastAsia="ru-RU"/>
        </w:rPr>
        <w:t xml:space="preserve">ალ-ფარაბის გამზ., მე-7 </w:t>
      </w:r>
      <w:r w:rsidR="00334988" w:rsidRPr="00292BDD">
        <w:rPr>
          <w:rFonts w:ascii="Sylfaen" w:eastAsia="Times New Roman" w:hAnsi="Sylfaen"/>
          <w:sz w:val="24"/>
          <w:szCs w:val="24"/>
          <w:lang w:val="ka-GE" w:eastAsia="ru-RU"/>
        </w:rPr>
        <w:t>სახლი,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 xml:space="preserve"> საცხოვრებელი კომპლექსი „ ნურლი ტაუ“, ბლოკი 5A, ოფისი 247</w:t>
      </w:r>
    </w:p>
    <w:p w14:paraId="5DF13813" w14:textId="4FD4CBA1" w:rsidR="001D1713" w:rsidRPr="00292BDD" w:rsidRDefault="001D1713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eastAsia="ru-RU"/>
        </w:rPr>
        <w:t xml:space="preserve">050045, </w:t>
      </w:r>
      <w:r w:rsidR="00334988" w:rsidRPr="00292BDD">
        <w:rPr>
          <w:rFonts w:ascii="Sylfaen" w:eastAsia="Times New Roman" w:hAnsi="Sylfaen"/>
          <w:sz w:val="24"/>
          <w:szCs w:val="24"/>
          <w:lang w:val="ka-GE" w:eastAsia="ru-RU"/>
        </w:rPr>
        <w:t xml:space="preserve">ქ. 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>ალმატი</w:t>
      </w:r>
    </w:p>
    <w:p w14:paraId="0A011C34" w14:textId="4E4FA8B6" w:rsidR="001D1713" w:rsidRPr="00292BDD" w:rsidRDefault="001D1713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eastAsia="ru-RU"/>
        </w:rPr>
        <w:t>ტელ.: +7 (727) 978 69 71, +7 777 175 00 99 (24 საათი</w:t>
      </w:r>
      <w:r w:rsidR="00334988" w:rsidRPr="00292BDD">
        <w:rPr>
          <w:rFonts w:ascii="Sylfaen" w:eastAsia="Times New Roman" w:hAnsi="Sylfaen"/>
          <w:sz w:val="24"/>
          <w:szCs w:val="24"/>
          <w:lang w:val="ka-GE" w:eastAsia="ru-RU"/>
        </w:rPr>
        <w:t>ანი</w:t>
      </w:r>
      <w:r w:rsidRPr="00292BDD">
        <w:rPr>
          <w:rFonts w:ascii="Sylfaen" w:eastAsia="Times New Roman" w:hAnsi="Sylfaen"/>
          <w:sz w:val="24"/>
          <w:szCs w:val="24"/>
          <w:lang w:eastAsia="ru-RU"/>
        </w:rPr>
        <w:t>)</w:t>
      </w:r>
    </w:p>
    <w:p w14:paraId="67A3AE8F" w14:textId="77777777" w:rsidR="00215CBB" w:rsidRPr="00292BDD" w:rsidRDefault="001D1713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sz w:val="24"/>
          <w:szCs w:val="24"/>
          <w:lang w:eastAsia="ru-RU"/>
        </w:rPr>
        <w:t xml:space="preserve">ელ. ფოსტა: </w:t>
      </w:r>
      <w:hyperlink r:id="rId14" w:history="1">
        <w:r w:rsidRPr="00292BDD">
          <w:rPr>
            <w:rStyle w:val="Hyperlink"/>
            <w:rFonts w:ascii="Sylfaen" w:eastAsia="Times New Roman" w:hAnsi="Sylfaen"/>
            <w:sz w:val="24"/>
            <w:szCs w:val="24"/>
            <w:lang w:eastAsia="ru-RU"/>
          </w:rPr>
          <w:t>drugsafety@evolet.co.uk</w:t>
        </w:r>
      </w:hyperlink>
    </w:p>
    <w:p w14:paraId="0D6CA295" w14:textId="77777777" w:rsidR="001D1713" w:rsidRPr="00292BDD" w:rsidRDefault="001D1713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</w:p>
    <w:p w14:paraId="546D541A" w14:textId="3218BADD" w:rsidR="005F40E2" w:rsidRPr="00292BDD" w:rsidRDefault="002511DF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292BDD">
        <w:rPr>
          <w:rFonts w:ascii="Sylfaen" w:eastAsia="Times New Roman" w:hAnsi="Sylfaen"/>
          <w:b/>
          <w:sz w:val="24"/>
          <w:szCs w:val="24"/>
          <w:lang w:val="uk-UA" w:eastAsia="ru-RU"/>
        </w:rPr>
        <w:t xml:space="preserve">8. </w:t>
      </w:r>
      <w:r w:rsidR="00334988" w:rsidRPr="00292BDD">
        <w:rPr>
          <w:rFonts w:ascii="Sylfaen" w:eastAsia="Times New Roman" w:hAnsi="Sylfaen"/>
          <w:b/>
          <w:sz w:val="24"/>
          <w:szCs w:val="24"/>
          <w:lang w:val="ka-GE" w:eastAsia="ru-RU"/>
        </w:rPr>
        <w:t>სარეგისტრაციო</w:t>
      </w:r>
      <w:r w:rsidRPr="00292BDD">
        <w:rPr>
          <w:rFonts w:ascii="Sylfaen" w:eastAsia="Times New Roman" w:hAnsi="Sylfaen"/>
          <w:b/>
          <w:sz w:val="24"/>
          <w:szCs w:val="24"/>
          <w:lang w:val="uk-UA" w:eastAsia="ru-RU"/>
        </w:rPr>
        <w:t xml:space="preserve"> მოწმობის ნომერი</w:t>
      </w:r>
    </w:p>
    <w:p w14:paraId="014058CB" w14:textId="3B7B77E8" w:rsidR="002511DF" w:rsidRPr="00292BDD" w:rsidRDefault="002511DF" w:rsidP="0026413F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val="uk-UA" w:eastAsia="ru-RU"/>
        </w:rPr>
      </w:pPr>
      <w:r w:rsidRPr="00292BDD">
        <w:rPr>
          <w:rFonts w:ascii="Sylfaen" w:eastAsia="Times New Roman" w:hAnsi="Sylfaen"/>
          <w:b/>
          <w:sz w:val="24"/>
          <w:szCs w:val="24"/>
          <w:lang w:val="uk-UA" w:eastAsia="ru-RU"/>
        </w:rPr>
        <w:t xml:space="preserve">9. </w:t>
      </w:r>
      <w:r w:rsidR="00334988" w:rsidRPr="00292BDD">
        <w:rPr>
          <w:rFonts w:ascii="Sylfaen" w:eastAsia="Times New Roman" w:hAnsi="Sylfaen"/>
          <w:b/>
          <w:sz w:val="24"/>
          <w:szCs w:val="24"/>
          <w:lang w:val="ka-GE" w:eastAsia="ru-RU"/>
        </w:rPr>
        <w:t>პირველი</w:t>
      </w:r>
      <w:r w:rsidRPr="00292BDD">
        <w:rPr>
          <w:rFonts w:ascii="Sylfaen" w:eastAsia="Times New Roman" w:hAnsi="Sylfaen"/>
          <w:b/>
          <w:sz w:val="24"/>
          <w:szCs w:val="24"/>
          <w:lang w:val="uk-UA" w:eastAsia="ru-RU"/>
        </w:rPr>
        <w:t xml:space="preserve"> რეგისტრაციის თარიღი (რეგისტრაციის დადასტურება, ხელახალი რეგისტრაცია)</w:t>
      </w:r>
    </w:p>
    <w:p w14:paraId="1C9B1414" w14:textId="77777777" w:rsidR="00064386" w:rsidRPr="00292BDD" w:rsidRDefault="002511DF" w:rsidP="0026413F">
      <w:pPr>
        <w:pStyle w:val="Style5"/>
        <w:widowControl/>
        <w:tabs>
          <w:tab w:val="left" w:pos="7371"/>
        </w:tabs>
        <w:spacing w:line="240" w:lineRule="auto"/>
        <w:rPr>
          <w:rFonts w:ascii="Sylfaen" w:eastAsia="Microsoft Sans Serif" w:hAnsi="Sylfaen"/>
          <w:lang w:val="kk-KZ" w:bidi="ru-RU"/>
        </w:rPr>
      </w:pPr>
      <w:r w:rsidRPr="00292BDD">
        <w:rPr>
          <w:rFonts w:ascii="Sylfaen" w:eastAsia="Microsoft Sans Serif" w:hAnsi="Sylfaen"/>
          <w:lang w:bidi="ru-RU"/>
        </w:rPr>
        <w:t>პირველი რეგისტრაციის თარიღი:</w:t>
      </w:r>
    </w:p>
    <w:p w14:paraId="045DFCD1" w14:textId="77777777" w:rsidR="00593F7B" w:rsidRPr="00292BDD" w:rsidRDefault="002511DF" w:rsidP="0026413F">
      <w:pPr>
        <w:pStyle w:val="Style5"/>
        <w:widowControl/>
        <w:tabs>
          <w:tab w:val="left" w:pos="7371"/>
        </w:tabs>
        <w:spacing w:line="240" w:lineRule="auto"/>
        <w:rPr>
          <w:rFonts w:ascii="Sylfaen" w:eastAsia="Microsoft Sans Serif" w:hAnsi="Sylfaen"/>
          <w:lang w:bidi="ru-RU"/>
        </w:rPr>
      </w:pPr>
      <w:r w:rsidRPr="00292BDD">
        <w:rPr>
          <w:rFonts w:ascii="Sylfaen" w:eastAsia="Microsoft Sans Serif" w:hAnsi="Sylfaen"/>
          <w:lang w:bidi="ru-RU"/>
        </w:rPr>
        <w:t>რეგისტრაციის ბოლო დადასტურების (ხელახალი რეგისტრაციის) თარიღი:</w:t>
      </w:r>
    </w:p>
    <w:p w14:paraId="24B889B9" w14:textId="77777777" w:rsidR="00B91443" w:rsidRPr="00292BDD" w:rsidRDefault="00B91443" w:rsidP="0026413F">
      <w:pPr>
        <w:pStyle w:val="Style5"/>
        <w:widowControl/>
        <w:tabs>
          <w:tab w:val="left" w:pos="7371"/>
        </w:tabs>
        <w:spacing w:line="240" w:lineRule="auto"/>
        <w:rPr>
          <w:rFonts w:ascii="Sylfaen" w:eastAsia="Microsoft Sans Serif" w:hAnsi="Sylfaen"/>
          <w:lang w:bidi="ru-RU"/>
        </w:rPr>
      </w:pPr>
    </w:p>
    <w:p w14:paraId="56884B58" w14:textId="55D5FCBC" w:rsidR="00DF47EB" w:rsidRPr="0026413F" w:rsidRDefault="00DF47EB" w:rsidP="0026413F">
      <w:pPr>
        <w:spacing w:after="0" w:line="240" w:lineRule="auto"/>
        <w:jc w:val="both"/>
        <w:rPr>
          <w:rFonts w:ascii="Sylfaen" w:hAnsi="Sylfaen"/>
          <w:b/>
          <w:caps/>
          <w:sz w:val="24"/>
          <w:szCs w:val="24"/>
        </w:rPr>
      </w:pPr>
      <w:r w:rsidRPr="00292BDD">
        <w:rPr>
          <w:rFonts w:ascii="Sylfaen" w:hAnsi="Sylfaen"/>
          <w:b/>
          <w:sz w:val="24"/>
          <w:szCs w:val="24"/>
        </w:rPr>
        <w:t xml:space="preserve">10. </w:t>
      </w:r>
      <w:r w:rsidRPr="00292BDD">
        <w:rPr>
          <w:rFonts w:ascii="Sylfaen" w:hAnsi="Sylfaen"/>
          <w:b/>
          <w:caps/>
          <w:sz w:val="24"/>
          <w:szCs w:val="24"/>
        </w:rPr>
        <w:t>ტექსტის გადახედვის თარიღი</w:t>
      </w:r>
    </w:p>
    <w:sectPr w:rsidR="00DF47EB" w:rsidRPr="0026413F" w:rsidSect="007E0276">
      <w:headerReference w:type="default" r:id="rId15"/>
      <w:footerReference w:type="default" r:id="rId16"/>
      <w:pgSz w:w="11906" w:h="16838"/>
      <w:pgMar w:top="360" w:right="720" w:bottom="72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F6EF1" w14:textId="77777777" w:rsidR="00B3131C" w:rsidRDefault="00B3131C" w:rsidP="00D275FC">
      <w:pPr>
        <w:spacing w:after="0" w:line="240" w:lineRule="auto"/>
      </w:pPr>
      <w:r>
        <w:separator/>
      </w:r>
    </w:p>
  </w:endnote>
  <w:endnote w:type="continuationSeparator" w:id="0">
    <w:p w14:paraId="71172733" w14:textId="77777777" w:rsidR="00B3131C" w:rsidRDefault="00B3131C" w:rsidP="00D27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F0000" w:usb2="00000010" w:usb3="00000000" w:csb0="001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50277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663D35" w14:textId="22F445CE" w:rsidR="007E0276" w:rsidRDefault="007E027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B4112C" w14:textId="77777777" w:rsidR="007E0276" w:rsidRDefault="007E02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E5FB7" w14:textId="77777777" w:rsidR="00B3131C" w:rsidRDefault="00B3131C" w:rsidP="00D275FC">
      <w:pPr>
        <w:spacing w:after="0" w:line="240" w:lineRule="auto"/>
      </w:pPr>
      <w:r>
        <w:separator/>
      </w:r>
    </w:p>
  </w:footnote>
  <w:footnote w:type="continuationSeparator" w:id="0">
    <w:p w14:paraId="5768949E" w14:textId="77777777" w:rsidR="00B3131C" w:rsidRDefault="00B3131C" w:rsidP="00D27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C666A" w14:textId="77777777" w:rsidR="001F7866" w:rsidRDefault="001F7866">
    <w:pPr>
      <w:pStyle w:val="Head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A4FB55" wp14:editId="4A4AD6F3">
              <wp:simplePos x="0" y="0"/>
              <wp:positionH relativeFrom="column">
                <wp:posOffset>6278880</wp:posOffset>
              </wp:positionH>
              <wp:positionV relativeFrom="paragraph">
                <wp:posOffset>619125</wp:posOffset>
              </wp:positionV>
              <wp:extent cx="381000" cy="3742055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3742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42517D9" w14:textId="77777777" w:rsidR="001F7866" w:rsidRPr="00D275FC" w:rsidRDefault="001F7866">
                          <w:pP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A4FB55"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494.4pt;margin-top:48.75pt;width:30pt;height:29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" filled="f" stroked="f" strokeweight=".5pt">
              <v:path arrowok="t"/>
              <v:textbox style="layout-flow:vertical;mso-layout-flow-alt:bottom-to-top">
                <w:txbxContent>
                  <w:p w14:paraId="342517D9" w14:textId="77777777" w:rsidR="001F7866" w:rsidRPr="00D275FC" w:rsidRDefault="001F7866">
                    <w:pPr>
                      <w:rPr>
                        <w:rFonts w:ascii="Times New Roman" w:hAnsi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/>
                        <w:color w:val="0C0000"/>
                        <w:sz w:val="1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alt="Описание: Description: BT_1000x858px" style="width:15.75pt;height:13.5pt;visibility:visible" o:bullet="t">
        <v:imagedata r:id="rId1" o:title=" BT_1000x858px"/>
      </v:shape>
    </w:pict>
  </w:numPicBullet>
  <w:abstractNum w:abstractNumId="0" w15:restartNumberingAfterBreak="0">
    <w:nsid w:val="02DB4B73"/>
    <w:multiLevelType w:val="hybridMultilevel"/>
    <w:tmpl w:val="6C2AFAB6"/>
    <w:lvl w:ilvl="0" w:tplc="E04C436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CA85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1B6B0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90E7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DE30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F3CBE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20CB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B80D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632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5A23C54"/>
    <w:multiLevelType w:val="hybridMultilevel"/>
    <w:tmpl w:val="8FCC01C8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B70C4"/>
    <w:multiLevelType w:val="hybridMultilevel"/>
    <w:tmpl w:val="CC3EE246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507BE"/>
    <w:multiLevelType w:val="hybridMultilevel"/>
    <w:tmpl w:val="43FEBD16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76D1D"/>
    <w:multiLevelType w:val="hybridMultilevel"/>
    <w:tmpl w:val="63309D12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A25B9"/>
    <w:multiLevelType w:val="hybridMultilevel"/>
    <w:tmpl w:val="A3E62FA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55E55"/>
    <w:multiLevelType w:val="hybridMultilevel"/>
    <w:tmpl w:val="72E41BCA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95314"/>
    <w:multiLevelType w:val="hybridMultilevel"/>
    <w:tmpl w:val="F3884292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E72D8"/>
    <w:multiLevelType w:val="hybridMultilevel"/>
    <w:tmpl w:val="52B2D602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145ABD"/>
    <w:multiLevelType w:val="hybridMultilevel"/>
    <w:tmpl w:val="9A88FD54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7369D2"/>
    <w:multiLevelType w:val="hybridMultilevel"/>
    <w:tmpl w:val="BBF437D6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A1387"/>
    <w:multiLevelType w:val="hybridMultilevel"/>
    <w:tmpl w:val="8FF4F3BE"/>
    <w:lvl w:ilvl="0" w:tplc="702A5D80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7415F"/>
    <w:multiLevelType w:val="hybridMultilevel"/>
    <w:tmpl w:val="4040272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735000"/>
    <w:multiLevelType w:val="hybridMultilevel"/>
    <w:tmpl w:val="CB40CE2C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31F24"/>
    <w:multiLevelType w:val="hybridMultilevel"/>
    <w:tmpl w:val="A6E05460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9F10E9"/>
    <w:multiLevelType w:val="hybridMultilevel"/>
    <w:tmpl w:val="BD7499D8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3D0595"/>
    <w:multiLevelType w:val="hybridMultilevel"/>
    <w:tmpl w:val="C5FCDC30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37AD1"/>
    <w:multiLevelType w:val="hybridMultilevel"/>
    <w:tmpl w:val="DB4EBC54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DC0942"/>
    <w:multiLevelType w:val="hybridMultilevel"/>
    <w:tmpl w:val="90DCECC0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E84F52"/>
    <w:multiLevelType w:val="hybridMultilevel"/>
    <w:tmpl w:val="81BCA6F8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4C1104"/>
    <w:multiLevelType w:val="hybridMultilevel"/>
    <w:tmpl w:val="E99E0AAA"/>
    <w:lvl w:ilvl="0" w:tplc="3022E75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542A62"/>
    <w:multiLevelType w:val="hybridMultilevel"/>
    <w:tmpl w:val="7DF8124A"/>
    <w:lvl w:ilvl="0" w:tplc="A4D623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C74D5B"/>
    <w:multiLevelType w:val="hybridMultilevel"/>
    <w:tmpl w:val="D4F8B810"/>
    <w:lvl w:ilvl="0" w:tplc="042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4827B71"/>
    <w:multiLevelType w:val="hybridMultilevel"/>
    <w:tmpl w:val="EE04941C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2F7ADF"/>
    <w:multiLevelType w:val="hybridMultilevel"/>
    <w:tmpl w:val="A4D06184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BF1B9F"/>
    <w:multiLevelType w:val="hybridMultilevel"/>
    <w:tmpl w:val="B050A448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1939305">
    <w:abstractNumId w:val="17"/>
  </w:num>
  <w:num w:numId="2" w16cid:durableId="439959211">
    <w:abstractNumId w:val="4"/>
  </w:num>
  <w:num w:numId="3" w16cid:durableId="2100371366">
    <w:abstractNumId w:val="3"/>
  </w:num>
  <w:num w:numId="4" w16cid:durableId="448352241">
    <w:abstractNumId w:val="19"/>
  </w:num>
  <w:num w:numId="5" w16cid:durableId="983435515">
    <w:abstractNumId w:val="25"/>
  </w:num>
  <w:num w:numId="6" w16cid:durableId="1641422968">
    <w:abstractNumId w:val="6"/>
  </w:num>
  <w:num w:numId="7" w16cid:durableId="712727445">
    <w:abstractNumId w:val="23"/>
  </w:num>
  <w:num w:numId="8" w16cid:durableId="1754620444">
    <w:abstractNumId w:val="8"/>
  </w:num>
  <w:num w:numId="9" w16cid:durableId="1471168866">
    <w:abstractNumId w:val="16"/>
  </w:num>
  <w:num w:numId="10" w16cid:durableId="847985008">
    <w:abstractNumId w:val="9"/>
  </w:num>
  <w:num w:numId="11" w16cid:durableId="1810391089">
    <w:abstractNumId w:val="15"/>
  </w:num>
  <w:num w:numId="12" w16cid:durableId="1049038768">
    <w:abstractNumId w:val="18"/>
  </w:num>
  <w:num w:numId="13" w16cid:durableId="1276214373">
    <w:abstractNumId w:val="20"/>
  </w:num>
  <w:num w:numId="14" w16cid:durableId="1872500029">
    <w:abstractNumId w:val="12"/>
  </w:num>
  <w:num w:numId="15" w16cid:durableId="571813194">
    <w:abstractNumId w:val="1"/>
  </w:num>
  <w:num w:numId="16" w16cid:durableId="1982075849">
    <w:abstractNumId w:val="24"/>
  </w:num>
  <w:num w:numId="17" w16cid:durableId="1840152472">
    <w:abstractNumId w:val="14"/>
  </w:num>
  <w:num w:numId="18" w16cid:durableId="1845705837">
    <w:abstractNumId w:val="13"/>
  </w:num>
  <w:num w:numId="19" w16cid:durableId="659308108">
    <w:abstractNumId w:val="7"/>
  </w:num>
  <w:num w:numId="20" w16cid:durableId="55056209">
    <w:abstractNumId w:val="2"/>
  </w:num>
  <w:num w:numId="21" w16cid:durableId="485241442">
    <w:abstractNumId w:val="10"/>
  </w:num>
  <w:num w:numId="22" w16cid:durableId="1209686528">
    <w:abstractNumId w:val="5"/>
  </w:num>
  <w:num w:numId="23" w16cid:durableId="1632200279">
    <w:abstractNumId w:val="22"/>
  </w:num>
  <w:num w:numId="24" w16cid:durableId="1012104037">
    <w:abstractNumId w:val="11"/>
  </w:num>
  <w:num w:numId="25" w16cid:durableId="627856350">
    <w:abstractNumId w:val="0"/>
  </w:num>
  <w:num w:numId="26" w16cid:durableId="186216166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6048"/>
    <w:rsid w:val="00004C99"/>
    <w:rsid w:val="00010371"/>
    <w:rsid w:val="00012EE9"/>
    <w:rsid w:val="00015036"/>
    <w:rsid w:val="0002049D"/>
    <w:rsid w:val="00020BFC"/>
    <w:rsid w:val="000264BB"/>
    <w:rsid w:val="00026A9C"/>
    <w:rsid w:val="00033FC1"/>
    <w:rsid w:val="000351E0"/>
    <w:rsid w:val="000374C3"/>
    <w:rsid w:val="000403B9"/>
    <w:rsid w:val="0004228F"/>
    <w:rsid w:val="00042999"/>
    <w:rsid w:val="00043C5E"/>
    <w:rsid w:val="0005238D"/>
    <w:rsid w:val="0005390E"/>
    <w:rsid w:val="000545D7"/>
    <w:rsid w:val="0006013B"/>
    <w:rsid w:val="00064386"/>
    <w:rsid w:val="000672C2"/>
    <w:rsid w:val="000709F3"/>
    <w:rsid w:val="00070BDC"/>
    <w:rsid w:val="00072CEE"/>
    <w:rsid w:val="00073D17"/>
    <w:rsid w:val="00080786"/>
    <w:rsid w:val="00082A78"/>
    <w:rsid w:val="00085038"/>
    <w:rsid w:val="000852A1"/>
    <w:rsid w:val="00090C90"/>
    <w:rsid w:val="00092929"/>
    <w:rsid w:val="000972E6"/>
    <w:rsid w:val="000A0D71"/>
    <w:rsid w:val="000A15B0"/>
    <w:rsid w:val="000A272B"/>
    <w:rsid w:val="000A6538"/>
    <w:rsid w:val="000C1996"/>
    <w:rsid w:val="000C2629"/>
    <w:rsid w:val="000C2C4B"/>
    <w:rsid w:val="000C3EBE"/>
    <w:rsid w:val="000C4C48"/>
    <w:rsid w:val="000C4E31"/>
    <w:rsid w:val="000C5367"/>
    <w:rsid w:val="000C7659"/>
    <w:rsid w:val="000C7994"/>
    <w:rsid w:val="000D02BC"/>
    <w:rsid w:val="000D184E"/>
    <w:rsid w:val="000D457D"/>
    <w:rsid w:val="000E01AB"/>
    <w:rsid w:val="000E153C"/>
    <w:rsid w:val="000E1FF3"/>
    <w:rsid w:val="000E27A0"/>
    <w:rsid w:val="000E3634"/>
    <w:rsid w:val="000E49F0"/>
    <w:rsid w:val="000E60D7"/>
    <w:rsid w:val="000E6126"/>
    <w:rsid w:val="000E6D71"/>
    <w:rsid w:val="000F0CC4"/>
    <w:rsid w:val="000F45E7"/>
    <w:rsid w:val="00100406"/>
    <w:rsid w:val="00100FE2"/>
    <w:rsid w:val="00102202"/>
    <w:rsid w:val="00105571"/>
    <w:rsid w:val="00107A8A"/>
    <w:rsid w:val="00110DA1"/>
    <w:rsid w:val="00111788"/>
    <w:rsid w:val="001160F0"/>
    <w:rsid w:val="00116242"/>
    <w:rsid w:val="00120934"/>
    <w:rsid w:val="00121088"/>
    <w:rsid w:val="00121DB4"/>
    <w:rsid w:val="00122A8F"/>
    <w:rsid w:val="001230FD"/>
    <w:rsid w:val="00123DB5"/>
    <w:rsid w:val="00125232"/>
    <w:rsid w:val="00125760"/>
    <w:rsid w:val="00126FB0"/>
    <w:rsid w:val="00130D77"/>
    <w:rsid w:val="00131C08"/>
    <w:rsid w:val="0013270B"/>
    <w:rsid w:val="00132B9A"/>
    <w:rsid w:val="001368AE"/>
    <w:rsid w:val="00144CCD"/>
    <w:rsid w:val="001458CC"/>
    <w:rsid w:val="0014699B"/>
    <w:rsid w:val="0014739A"/>
    <w:rsid w:val="0015490C"/>
    <w:rsid w:val="0015648B"/>
    <w:rsid w:val="001573E2"/>
    <w:rsid w:val="00161D0B"/>
    <w:rsid w:val="0016278D"/>
    <w:rsid w:val="00164E5D"/>
    <w:rsid w:val="00177C50"/>
    <w:rsid w:val="00180738"/>
    <w:rsid w:val="00185006"/>
    <w:rsid w:val="001872CE"/>
    <w:rsid w:val="001915E1"/>
    <w:rsid w:val="001937AD"/>
    <w:rsid w:val="001A2A9F"/>
    <w:rsid w:val="001A2CB2"/>
    <w:rsid w:val="001A3A84"/>
    <w:rsid w:val="001B0FDE"/>
    <w:rsid w:val="001B3FDA"/>
    <w:rsid w:val="001B6072"/>
    <w:rsid w:val="001B6AEC"/>
    <w:rsid w:val="001B6BEC"/>
    <w:rsid w:val="001C3AD1"/>
    <w:rsid w:val="001D0ADC"/>
    <w:rsid w:val="001D0B84"/>
    <w:rsid w:val="001D1713"/>
    <w:rsid w:val="001E37BC"/>
    <w:rsid w:val="001E485F"/>
    <w:rsid w:val="001E5E2A"/>
    <w:rsid w:val="001E6BB5"/>
    <w:rsid w:val="001E6F4C"/>
    <w:rsid w:val="001E7DA7"/>
    <w:rsid w:val="001F16AA"/>
    <w:rsid w:val="001F2A4D"/>
    <w:rsid w:val="001F3292"/>
    <w:rsid w:val="001F7866"/>
    <w:rsid w:val="00200F3B"/>
    <w:rsid w:val="00203355"/>
    <w:rsid w:val="0020414E"/>
    <w:rsid w:val="002051DB"/>
    <w:rsid w:val="00205745"/>
    <w:rsid w:val="00206B69"/>
    <w:rsid w:val="00211005"/>
    <w:rsid w:val="0021309A"/>
    <w:rsid w:val="00215CBB"/>
    <w:rsid w:val="00217ADF"/>
    <w:rsid w:val="00217D41"/>
    <w:rsid w:val="002222A9"/>
    <w:rsid w:val="00222CA6"/>
    <w:rsid w:val="00232642"/>
    <w:rsid w:val="00234408"/>
    <w:rsid w:val="002368E3"/>
    <w:rsid w:val="00237643"/>
    <w:rsid w:val="00237697"/>
    <w:rsid w:val="002410EA"/>
    <w:rsid w:val="00250EDB"/>
    <w:rsid w:val="002511DF"/>
    <w:rsid w:val="00253209"/>
    <w:rsid w:val="00256E10"/>
    <w:rsid w:val="00257A36"/>
    <w:rsid w:val="00260413"/>
    <w:rsid w:val="00260D7F"/>
    <w:rsid w:val="00260EBC"/>
    <w:rsid w:val="002622FB"/>
    <w:rsid w:val="00263342"/>
    <w:rsid w:val="0026413F"/>
    <w:rsid w:val="00264710"/>
    <w:rsid w:val="00264A6E"/>
    <w:rsid w:val="00267567"/>
    <w:rsid w:val="00270B0A"/>
    <w:rsid w:val="00274898"/>
    <w:rsid w:val="00274FC5"/>
    <w:rsid w:val="00277413"/>
    <w:rsid w:val="00277F64"/>
    <w:rsid w:val="00280121"/>
    <w:rsid w:val="00281FBE"/>
    <w:rsid w:val="0028368A"/>
    <w:rsid w:val="00290D2E"/>
    <w:rsid w:val="00292715"/>
    <w:rsid w:val="00292BDD"/>
    <w:rsid w:val="00294EAD"/>
    <w:rsid w:val="002A25A3"/>
    <w:rsid w:val="002A591C"/>
    <w:rsid w:val="002B4ED8"/>
    <w:rsid w:val="002C10E1"/>
    <w:rsid w:val="002C15EB"/>
    <w:rsid w:val="002C1660"/>
    <w:rsid w:val="002C20C6"/>
    <w:rsid w:val="002C35A2"/>
    <w:rsid w:val="002C5345"/>
    <w:rsid w:val="002C5D8B"/>
    <w:rsid w:val="002C650A"/>
    <w:rsid w:val="002D56B7"/>
    <w:rsid w:val="002D6E4D"/>
    <w:rsid w:val="002E04B7"/>
    <w:rsid w:val="002E0BAD"/>
    <w:rsid w:val="002E37B1"/>
    <w:rsid w:val="002F255D"/>
    <w:rsid w:val="002F4A14"/>
    <w:rsid w:val="002F66FF"/>
    <w:rsid w:val="003004F3"/>
    <w:rsid w:val="003043BF"/>
    <w:rsid w:val="003067F5"/>
    <w:rsid w:val="00312306"/>
    <w:rsid w:val="00314F2B"/>
    <w:rsid w:val="00320073"/>
    <w:rsid w:val="0032156F"/>
    <w:rsid w:val="00324882"/>
    <w:rsid w:val="003262DF"/>
    <w:rsid w:val="00332951"/>
    <w:rsid w:val="00333CF9"/>
    <w:rsid w:val="00334988"/>
    <w:rsid w:val="0034316E"/>
    <w:rsid w:val="0034355A"/>
    <w:rsid w:val="003444C3"/>
    <w:rsid w:val="0034682B"/>
    <w:rsid w:val="00350EFD"/>
    <w:rsid w:val="00355389"/>
    <w:rsid w:val="00356237"/>
    <w:rsid w:val="0036288F"/>
    <w:rsid w:val="0036297E"/>
    <w:rsid w:val="00365B10"/>
    <w:rsid w:val="00367BA7"/>
    <w:rsid w:val="003711F5"/>
    <w:rsid w:val="00372082"/>
    <w:rsid w:val="00372BBA"/>
    <w:rsid w:val="003732E1"/>
    <w:rsid w:val="003761C0"/>
    <w:rsid w:val="00377009"/>
    <w:rsid w:val="0037700A"/>
    <w:rsid w:val="00381140"/>
    <w:rsid w:val="003812B2"/>
    <w:rsid w:val="003826EE"/>
    <w:rsid w:val="00382DB1"/>
    <w:rsid w:val="00383CDB"/>
    <w:rsid w:val="00384EFD"/>
    <w:rsid w:val="0038595A"/>
    <w:rsid w:val="003879F9"/>
    <w:rsid w:val="003976C7"/>
    <w:rsid w:val="003A035E"/>
    <w:rsid w:val="003A0426"/>
    <w:rsid w:val="003A577F"/>
    <w:rsid w:val="003A7AC2"/>
    <w:rsid w:val="003A7EE8"/>
    <w:rsid w:val="003B0285"/>
    <w:rsid w:val="003B71AB"/>
    <w:rsid w:val="003C032B"/>
    <w:rsid w:val="003C07E3"/>
    <w:rsid w:val="003C659E"/>
    <w:rsid w:val="003D3B4B"/>
    <w:rsid w:val="003D7780"/>
    <w:rsid w:val="003D7E76"/>
    <w:rsid w:val="003E13CF"/>
    <w:rsid w:val="003E4F5E"/>
    <w:rsid w:val="003F038A"/>
    <w:rsid w:val="003F10D0"/>
    <w:rsid w:val="003F24AD"/>
    <w:rsid w:val="003F308A"/>
    <w:rsid w:val="003F5344"/>
    <w:rsid w:val="003F7EDC"/>
    <w:rsid w:val="00402911"/>
    <w:rsid w:val="0040298A"/>
    <w:rsid w:val="00404548"/>
    <w:rsid w:val="00404906"/>
    <w:rsid w:val="00406EB1"/>
    <w:rsid w:val="0041162E"/>
    <w:rsid w:val="004125D8"/>
    <w:rsid w:val="00414DC1"/>
    <w:rsid w:val="00416507"/>
    <w:rsid w:val="004200EA"/>
    <w:rsid w:val="0042786D"/>
    <w:rsid w:val="00433C62"/>
    <w:rsid w:val="00446481"/>
    <w:rsid w:val="004528E1"/>
    <w:rsid w:val="00454277"/>
    <w:rsid w:val="00455E06"/>
    <w:rsid w:val="00456231"/>
    <w:rsid w:val="00456711"/>
    <w:rsid w:val="00456F01"/>
    <w:rsid w:val="00465ECD"/>
    <w:rsid w:val="00466CA1"/>
    <w:rsid w:val="00472EF5"/>
    <w:rsid w:val="0047431B"/>
    <w:rsid w:val="00474A88"/>
    <w:rsid w:val="00474F36"/>
    <w:rsid w:val="00481072"/>
    <w:rsid w:val="0048112B"/>
    <w:rsid w:val="00482A09"/>
    <w:rsid w:val="0048687C"/>
    <w:rsid w:val="0049318D"/>
    <w:rsid w:val="004A31B4"/>
    <w:rsid w:val="004A45E5"/>
    <w:rsid w:val="004A56D0"/>
    <w:rsid w:val="004A6884"/>
    <w:rsid w:val="004A7038"/>
    <w:rsid w:val="004B5219"/>
    <w:rsid w:val="004B68C1"/>
    <w:rsid w:val="004C1922"/>
    <w:rsid w:val="004C2913"/>
    <w:rsid w:val="004C2D34"/>
    <w:rsid w:val="004C462F"/>
    <w:rsid w:val="004C6613"/>
    <w:rsid w:val="004C753B"/>
    <w:rsid w:val="004D49E9"/>
    <w:rsid w:val="004D7FD7"/>
    <w:rsid w:val="004F2BA6"/>
    <w:rsid w:val="004F3391"/>
    <w:rsid w:val="004F45AC"/>
    <w:rsid w:val="004F772D"/>
    <w:rsid w:val="00501657"/>
    <w:rsid w:val="005024C7"/>
    <w:rsid w:val="00505A80"/>
    <w:rsid w:val="00506C9D"/>
    <w:rsid w:val="005071DA"/>
    <w:rsid w:val="00507B20"/>
    <w:rsid w:val="005101CB"/>
    <w:rsid w:val="00514495"/>
    <w:rsid w:val="005170B2"/>
    <w:rsid w:val="005210E0"/>
    <w:rsid w:val="00523D82"/>
    <w:rsid w:val="00527C0B"/>
    <w:rsid w:val="00541A00"/>
    <w:rsid w:val="00542697"/>
    <w:rsid w:val="005444B2"/>
    <w:rsid w:val="005478D3"/>
    <w:rsid w:val="00550744"/>
    <w:rsid w:val="00552F01"/>
    <w:rsid w:val="00552F31"/>
    <w:rsid w:val="00552F8B"/>
    <w:rsid w:val="0055556F"/>
    <w:rsid w:val="00560219"/>
    <w:rsid w:val="00561FE7"/>
    <w:rsid w:val="00566737"/>
    <w:rsid w:val="00567153"/>
    <w:rsid w:val="00570709"/>
    <w:rsid w:val="00574617"/>
    <w:rsid w:val="00575348"/>
    <w:rsid w:val="005869C5"/>
    <w:rsid w:val="005877BD"/>
    <w:rsid w:val="005921EA"/>
    <w:rsid w:val="005924F5"/>
    <w:rsid w:val="00593276"/>
    <w:rsid w:val="00593F7B"/>
    <w:rsid w:val="005A3C81"/>
    <w:rsid w:val="005A5680"/>
    <w:rsid w:val="005A6639"/>
    <w:rsid w:val="005A6914"/>
    <w:rsid w:val="005A6A62"/>
    <w:rsid w:val="005B06BC"/>
    <w:rsid w:val="005B3FFE"/>
    <w:rsid w:val="005B561A"/>
    <w:rsid w:val="005C1519"/>
    <w:rsid w:val="005C1C4E"/>
    <w:rsid w:val="005C4994"/>
    <w:rsid w:val="005C4A16"/>
    <w:rsid w:val="005D08DE"/>
    <w:rsid w:val="005D138E"/>
    <w:rsid w:val="005D66F3"/>
    <w:rsid w:val="005D68C6"/>
    <w:rsid w:val="005D717E"/>
    <w:rsid w:val="005D7EE3"/>
    <w:rsid w:val="005E50DE"/>
    <w:rsid w:val="005E7569"/>
    <w:rsid w:val="005E76DA"/>
    <w:rsid w:val="005F40E2"/>
    <w:rsid w:val="005F7097"/>
    <w:rsid w:val="00602771"/>
    <w:rsid w:val="00602EDA"/>
    <w:rsid w:val="0060364A"/>
    <w:rsid w:val="00604FC8"/>
    <w:rsid w:val="00616CE2"/>
    <w:rsid w:val="00617260"/>
    <w:rsid w:val="00617843"/>
    <w:rsid w:val="00617D1A"/>
    <w:rsid w:val="00620F34"/>
    <w:rsid w:val="006213DF"/>
    <w:rsid w:val="00624C1B"/>
    <w:rsid w:val="00625471"/>
    <w:rsid w:val="00625A52"/>
    <w:rsid w:val="006264FE"/>
    <w:rsid w:val="0062661D"/>
    <w:rsid w:val="00627853"/>
    <w:rsid w:val="00632571"/>
    <w:rsid w:val="00634D0C"/>
    <w:rsid w:val="00636C84"/>
    <w:rsid w:val="006431A2"/>
    <w:rsid w:val="00644CF3"/>
    <w:rsid w:val="00647B2A"/>
    <w:rsid w:val="0065148D"/>
    <w:rsid w:val="00652BCE"/>
    <w:rsid w:val="00652E29"/>
    <w:rsid w:val="00653617"/>
    <w:rsid w:val="00660603"/>
    <w:rsid w:val="0067136B"/>
    <w:rsid w:val="0067355C"/>
    <w:rsid w:val="00674788"/>
    <w:rsid w:val="00684E2F"/>
    <w:rsid w:val="00685532"/>
    <w:rsid w:val="00691208"/>
    <w:rsid w:val="006969DD"/>
    <w:rsid w:val="006A0DB9"/>
    <w:rsid w:val="006A23C4"/>
    <w:rsid w:val="006A4E36"/>
    <w:rsid w:val="006A702E"/>
    <w:rsid w:val="006B1751"/>
    <w:rsid w:val="006B6AE9"/>
    <w:rsid w:val="006B7A90"/>
    <w:rsid w:val="006C5F38"/>
    <w:rsid w:val="006D0390"/>
    <w:rsid w:val="006D0B78"/>
    <w:rsid w:val="006D253B"/>
    <w:rsid w:val="006D4605"/>
    <w:rsid w:val="006D5986"/>
    <w:rsid w:val="006D72D0"/>
    <w:rsid w:val="006D78FD"/>
    <w:rsid w:val="006D7D5A"/>
    <w:rsid w:val="006E00A3"/>
    <w:rsid w:val="006E2D81"/>
    <w:rsid w:val="006E4305"/>
    <w:rsid w:val="006E69E2"/>
    <w:rsid w:val="006F1F76"/>
    <w:rsid w:val="006F5763"/>
    <w:rsid w:val="00700D75"/>
    <w:rsid w:val="00701726"/>
    <w:rsid w:val="00702DE7"/>
    <w:rsid w:val="00704326"/>
    <w:rsid w:val="00704BAB"/>
    <w:rsid w:val="00705FAE"/>
    <w:rsid w:val="007104D1"/>
    <w:rsid w:val="007112C8"/>
    <w:rsid w:val="00711902"/>
    <w:rsid w:val="007135A6"/>
    <w:rsid w:val="00715CC6"/>
    <w:rsid w:val="00721D76"/>
    <w:rsid w:val="007231D9"/>
    <w:rsid w:val="00724DB0"/>
    <w:rsid w:val="00725BD2"/>
    <w:rsid w:val="00726BD3"/>
    <w:rsid w:val="00730461"/>
    <w:rsid w:val="007305A9"/>
    <w:rsid w:val="007313CA"/>
    <w:rsid w:val="00733A73"/>
    <w:rsid w:val="007350BF"/>
    <w:rsid w:val="00740EA3"/>
    <w:rsid w:val="00741B9A"/>
    <w:rsid w:val="00742EBE"/>
    <w:rsid w:val="007451A7"/>
    <w:rsid w:val="00746A79"/>
    <w:rsid w:val="00746FF2"/>
    <w:rsid w:val="007479AE"/>
    <w:rsid w:val="007544F0"/>
    <w:rsid w:val="00757475"/>
    <w:rsid w:val="00761133"/>
    <w:rsid w:val="00764E84"/>
    <w:rsid w:val="0077541E"/>
    <w:rsid w:val="007762F8"/>
    <w:rsid w:val="00783520"/>
    <w:rsid w:val="0078564F"/>
    <w:rsid w:val="0078568D"/>
    <w:rsid w:val="00785921"/>
    <w:rsid w:val="0078741B"/>
    <w:rsid w:val="00791763"/>
    <w:rsid w:val="007941D4"/>
    <w:rsid w:val="007957BB"/>
    <w:rsid w:val="007A02D3"/>
    <w:rsid w:val="007A18B1"/>
    <w:rsid w:val="007A37D5"/>
    <w:rsid w:val="007A3E4D"/>
    <w:rsid w:val="007A7AF3"/>
    <w:rsid w:val="007B011E"/>
    <w:rsid w:val="007B1A53"/>
    <w:rsid w:val="007B41FB"/>
    <w:rsid w:val="007B427B"/>
    <w:rsid w:val="007B57E6"/>
    <w:rsid w:val="007C055A"/>
    <w:rsid w:val="007C1667"/>
    <w:rsid w:val="007C1693"/>
    <w:rsid w:val="007C2FB9"/>
    <w:rsid w:val="007C5BA6"/>
    <w:rsid w:val="007D0E84"/>
    <w:rsid w:val="007D34E0"/>
    <w:rsid w:val="007D41A9"/>
    <w:rsid w:val="007D681B"/>
    <w:rsid w:val="007E0276"/>
    <w:rsid w:val="007E1D85"/>
    <w:rsid w:val="007E5284"/>
    <w:rsid w:val="007E7BF5"/>
    <w:rsid w:val="007F08EF"/>
    <w:rsid w:val="007F2B31"/>
    <w:rsid w:val="007F70B2"/>
    <w:rsid w:val="00800427"/>
    <w:rsid w:val="00801206"/>
    <w:rsid w:val="00803517"/>
    <w:rsid w:val="008035A2"/>
    <w:rsid w:val="00804A48"/>
    <w:rsid w:val="00804A9D"/>
    <w:rsid w:val="008106A7"/>
    <w:rsid w:val="0081154A"/>
    <w:rsid w:val="00811F2D"/>
    <w:rsid w:val="0081356D"/>
    <w:rsid w:val="00814A73"/>
    <w:rsid w:val="00814DFC"/>
    <w:rsid w:val="00815C9E"/>
    <w:rsid w:val="008175F6"/>
    <w:rsid w:val="00820B36"/>
    <w:rsid w:val="00821C79"/>
    <w:rsid w:val="00824515"/>
    <w:rsid w:val="00827586"/>
    <w:rsid w:val="00827BB2"/>
    <w:rsid w:val="008329DA"/>
    <w:rsid w:val="00832A7E"/>
    <w:rsid w:val="00832B65"/>
    <w:rsid w:val="008330E7"/>
    <w:rsid w:val="008351EB"/>
    <w:rsid w:val="008353A4"/>
    <w:rsid w:val="008374A1"/>
    <w:rsid w:val="008407EF"/>
    <w:rsid w:val="00840C09"/>
    <w:rsid w:val="008418F5"/>
    <w:rsid w:val="008451C8"/>
    <w:rsid w:val="008456B2"/>
    <w:rsid w:val="00847154"/>
    <w:rsid w:val="00850051"/>
    <w:rsid w:val="00853EA1"/>
    <w:rsid w:val="00857F3E"/>
    <w:rsid w:val="0086105A"/>
    <w:rsid w:val="0086179C"/>
    <w:rsid w:val="0086185A"/>
    <w:rsid w:val="00862FA8"/>
    <w:rsid w:val="008639DB"/>
    <w:rsid w:val="0086441A"/>
    <w:rsid w:val="00864BD0"/>
    <w:rsid w:val="008658A3"/>
    <w:rsid w:val="0086657B"/>
    <w:rsid w:val="00866857"/>
    <w:rsid w:val="00866FC0"/>
    <w:rsid w:val="0087104B"/>
    <w:rsid w:val="00875974"/>
    <w:rsid w:val="008760E7"/>
    <w:rsid w:val="008763D9"/>
    <w:rsid w:val="0087707E"/>
    <w:rsid w:val="008832E5"/>
    <w:rsid w:val="00884FF9"/>
    <w:rsid w:val="008872AB"/>
    <w:rsid w:val="008909F4"/>
    <w:rsid w:val="00891EB8"/>
    <w:rsid w:val="00892E69"/>
    <w:rsid w:val="00893A08"/>
    <w:rsid w:val="0089401D"/>
    <w:rsid w:val="00895628"/>
    <w:rsid w:val="00895B3C"/>
    <w:rsid w:val="008963F7"/>
    <w:rsid w:val="00897669"/>
    <w:rsid w:val="008A42D4"/>
    <w:rsid w:val="008A4E96"/>
    <w:rsid w:val="008B5539"/>
    <w:rsid w:val="008C0181"/>
    <w:rsid w:val="008C151F"/>
    <w:rsid w:val="008C59E5"/>
    <w:rsid w:val="008C6434"/>
    <w:rsid w:val="008D01C8"/>
    <w:rsid w:val="008D0B8D"/>
    <w:rsid w:val="008D4451"/>
    <w:rsid w:val="008D62B7"/>
    <w:rsid w:val="008E02A9"/>
    <w:rsid w:val="008E19AE"/>
    <w:rsid w:val="008E1A8F"/>
    <w:rsid w:val="008E21AA"/>
    <w:rsid w:val="008E30EC"/>
    <w:rsid w:val="008E5A87"/>
    <w:rsid w:val="008E6895"/>
    <w:rsid w:val="008F0721"/>
    <w:rsid w:val="008F5EEE"/>
    <w:rsid w:val="008F65E3"/>
    <w:rsid w:val="00900B3C"/>
    <w:rsid w:val="00902FA2"/>
    <w:rsid w:val="009039EE"/>
    <w:rsid w:val="00904FB5"/>
    <w:rsid w:val="0090552E"/>
    <w:rsid w:val="0091136C"/>
    <w:rsid w:val="009128A3"/>
    <w:rsid w:val="00912A09"/>
    <w:rsid w:val="00917777"/>
    <w:rsid w:val="0092627A"/>
    <w:rsid w:val="00930D7D"/>
    <w:rsid w:val="00931D6B"/>
    <w:rsid w:val="00935D64"/>
    <w:rsid w:val="00937CD5"/>
    <w:rsid w:val="00941A6D"/>
    <w:rsid w:val="00947CD5"/>
    <w:rsid w:val="0095047E"/>
    <w:rsid w:val="00954173"/>
    <w:rsid w:val="00954EE8"/>
    <w:rsid w:val="00956101"/>
    <w:rsid w:val="00957BAF"/>
    <w:rsid w:val="00962CD6"/>
    <w:rsid w:val="00963977"/>
    <w:rsid w:val="00971022"/>
    <w:rsid w:val="00971B69"/>
    <w:rsid w:val="00974EE1"/>
    <w:rsid w:val="009757B4"/>
    <w:rsid w:val="00980ED0"/>
    <w:rsid w:val="009822D6"/>
    <w:rsid w:val="00985916"/>
    <w:rsid w:val="00986783"/>
    <w:rsid w:val="00987C0A"/>
    <w:rsid w:val="009928C1"/>
    <w:rsid w:val="00993A60"/>
    <w:rsid w:val="009A1413"/>
    <w:rsid w:val="009A445D"/>
    <w:rsid w:val="009A6C86"/>
    <w:rsid w:val="009B014E"/>
    <w:rsid w:val="009B0703"/>
    <w:rsid w:val="009C1020"/>
    <w:rsid w:val="009D0A53"/>
    <w:rsid w:val="009D1428"/>
    <w:rsid w:val="009D4109"/>
    <w:rsid w:val="009D67EC"/>
    <w:rsid w:val="009D71D5"/>
    <w:rsid w:val="009E00E8"/>
    <w:rsid w:val="009E2887"/>
    <w:rsid w:val="009E2BE3"/>
    <w:rsid w:val="009E56D6"/>
    <w:rsid w:val="009E5CB9"/>
    <w:rsid w:val="009F07F5"/>
    <w:rsid w:val="009F1E52"/>
    <w:rsid w:val="009F22EA"/>
    <w:rsid w:val="009F2604"/>
    <w:rsid w:val="009F2E18"/>
    <w:rsid w:val="009F31F2"/>
    <w:rsid w:val="009F45A5"/>
    <w:rsid w:val="009F5A85"/>
    <w:rsid w:val="009F63BA"/>
    <w:rsid w:val="009F72B0"/>
    <w:rsid w:val="009F7CDA"/>
    <w:rsid w:val="00A01C2E"/>
    <w:rsid w:val="00A02BB2"/>
    <w:rsid w:val="00A04052"/>
    <w:rsid w:val="00A0709E"/>
    <w:rsid w:val="00A074C5"/>
    <w:rsid w:val="00A07B7D"/>
    <w:rsid w:val="00A12563"/>
    <w:rsid w:val="00A2024D"/>
    <w:rsid w:val="00A238E7"/>
    <w:rsid w:val="00A23C04"/>
    <w:rsid w:val="00A2498C"/>
    <w:rsid w:val="00A26B14"/>
    <w:rsid w:val="00A26BB4"/>
    <w:rsid w:val="00A27B48"/>
    <w:rsid w:val="00A300B9"/>
    <w:rsid w:val="00A3080B"/>
    <w:rsid w:val="00A31019"/>
    <w:rsid w:val="00A336D5"/>
    <w:rsid w:val="00A343FD"/>
    <w:rsid w:val="00A36517"/>
    <w:rsid w:val="00A410CC"/>
    <w:rsid w:val="00A4618E"/>
    <w:rsid w:val="00A46D8C"/>
    <w:rsid w:val="00A55377"/>
    <w:rsid w:val="00A656D5"/>
    <w:rsid w:val="00A700CE"/>
    <w:rsid w:val="00A71DAD"/>
    <w:rsid w:val="00A75B13"/>
    <w:rsid w:val="00A77D74"/>
    <w:rsid w:val="00A8360A"/>
    <w:rsid w:val="00A84EA1"/>
    <w:rsid w:val="00A863CF"/>
    <w:rsid w:val="00A900C4"/>
    <w:rsid w:val="00A91D4E"/>
    <w:rsid w:val="00A92BCA"/>
    <w:rsid w:val="00AA4618"/>
    <w:rsid w:val="00AA5E2F"/>
    <w:rsid w:val="00AA6E6B"/>
    <w:rsid w:val="00AA7317"/>
    <w:rsid w:val="00AB3007"/>
    <w:rsid w:val="00AC102B"/>
    <w:rsid w:val="00AC2C0B"/>
    <w:rsid w:val="00AC331C"/>
    <w:rsid w:val="00AC43F5"/>
    <w:rsid w:val="00AC4905"/>
    <w:rsid w:val="00AD33C2"/>
    <w:rsid w:val="00AD384D"/>
    <w:rsid w:val="00AD5C44"/>
    <w:rsid w:val="00AE2528"/>
    <w:rsid w:val="00AE40ED"/>
    <w:rsid w:val="00AE4818"/>
    <w:rsid w:val="00AE4FD9"/>
    <w:rsid w:val="00AE7922"/>
    <w:rsid w:val="00AF056B"/>
    <w:rsid w:val="00B01011"/>
    <w:rsid w:val="00B05B54"/>
    <w:rsid w:val="00B05BD1"/>
    <w:rsid w:val="00B07B4A"/>
    <w:rsid w:val="00B10089"/>
    <w:rsid w:val="00B14446"/>
    <w:rsid w:val="00B14E8E"/>
    <w:rsid w:val="00B21CF0"/>
    <w:rsid w:val="00B22E50"/>
    <w:rsid w:val="00B30FE2"/>
    <w:rsid w:val="00B3131C"/>
    <w:rsid w:val="00B3216D"/>
    <w:rsid w:val="00B4336D"/>
    <w:rsid w:val="00B46F30"/>
    <w:rsid w:val="00B502D1"/>
    <w:rsid w:val="00B50DDF"/>
    <w:rsid w:val="00B51F41"/>
    <w:rsid w:val="00B530A1"/>
    <w:rsid w:val="00B53AA4"/>
    <w:rsid w:val="00B608C1"/>
    <w:rsid w:val="00B60D3D"/>
    <w:rsid w:val="00B61D95"/>
    <w:rsid w:val="00B7153D"/>
    <w:rsid w:val="00B7178D"/>
    <w:rsid w:val="00B7231F"/>
    <w:rsid w:val="00B744B0"/>
    <w:rsid w:val="00B75832"/>
    <w:rsid w:val="00B777BD"/>
    <w:rsid w:val="00B90A1E"/>
    <w:rsid w:val="00B91443"/>
    <w:rsid w:val="00B9187F"/>
    <w:rsid w:val="00B934FD"/>
    <w:rsid w:val="00B935A2"/>
    <w:rsid w:val="00B977FF"/>
    <w:rsid w:val="00BA2BF3"/>
    <w:rsid w:val="00BA3C6D"/>
    <w:rsid w:val="00BA3DFF"/>
    <w:rsid w:val="00BB111F"/>
    <w:rsid w:val="00BB3050"/>
    <w:rsid w:val="00BB3493"/>
    <w:rsid w:val="00BB7831"/>
    <w:rsid w:val="00BC1C28"/>
    <w:rsid w:val="00BC31BC"/>
    <w:rsid w:val="00BC4FB7"/>
    <w:rsid w:val="00BC6167"/>
    <w:rsid w:val="00BC6A01"/>
    <w:rsid w:val="00BC71DD"/>
    <w:rsid w:val="00BD3543"/>
    <w:rsid w:val="00BD7ED9"/>
    <w:rsid w:val="00BE0862"/>
    <w:rsid w:val="00BE18CB"/>
    <w:rsid w:val="00BE198F"/>
    <w:rsid w:val="00BE2C0F"/>
    <w:rsid w:val="00BE4435"/>
    <w:rsid w:val="00BE5A86"/>
    <w:rsid w:val="00BE66B8"/>
    <w:rsid w:val="00BE6B71"/>
    <w:rsid w:val="00BF5032"/>
    <w:rsid w:val="00BF60BA"/>
    <w:rsid w:val="00BF6301"/>
    <w:rsid w:val="00BF75D6"/>
    <w:rsid w:val="00C066E8"/>
    <w:rsid w:val="00C07BB3"/>
    <w:rsid w:val="00C11CF6"/>
    <w:rsid w:val="00C138E0"/>
    <w:rsid w:val="00C148AF"/>
    <w:rsid w:val="00C14BCC"/>
    <w:rsid w:val="00C153F2"/>
    <w:rsid w:val="00C2000E"/>
    <w:rsid w:val="00C229F4"/>
    <w:rsid w:val="00C26A09"/>
    <w:rsid w:val="00C31DA0"/>
    <w:rsid w:val="00C3310B"/>
    <w:rsid w:val="00C34164"/>
    <w:rsid w:val="00C379C9"/>
    <w:rsid w:val="00C4143D"/>
    <w:rsid w:val="00C422B8"/>
    <w:rsid w:val="00C42DA1"/>
    <w:rsid w:val="00C4375B"/>
    <w:rsid w:val="00C54D8A"/>
    <w:rsid w:val="00C565B4"/>
    <w:rsid w:val="00C566D6"/>
    <w:rsid w:val="00C572FA"/>
    <w:rsid w:val="00C61C63"/>
    <w:rsid w:val="00C671D0"/>
    <w:rsid w:val="00C71E57"/>
    <w:rsid w:val="00C73D3C"/>
    <w:rsid w:val="00C764D9"/>
    <w:rsid w:val="00C77910"/>
    <w:rsid w:val="00C839ED"/>
    <w:rsid w:val="00C84299"/>
    <w:rsid w:val="00C86F73"/>
    <w:rsid w:val="00C87A2E"/>
    <w:rsid w:val="00C92F14"/>
    <w:rsid w:val="00C93FD7"/>
    <w:rsid w:val="00C94B98"/>
    <w:rsid w:val="00C97365"/>
    <w:rsid w:val="00CA4C1A"/>
    <w:rsid w:val="00CA4FAC"/>
    <w:rsid w:val="00CB6318"/>
    <w:rsid w:val="00CB7E57"/>
    <w:rsid w:val="00CC08BA"/>
    <w:rsid w:val="00CC330A"/>
    <w:rsid w:val="00CC5727"/>
    <w:rsid w:val="00CC6512"/>
    <w:rsid w:val="00CC7DBD"/>
    <w:rsid w:val="00CD5BAD"/>
    <w:rsid w:val="00CD6935"/>
    <w:rsid w:val="00CD6F0A"/>
    <w:rsid w:val="00CE03ED"/>
    <w:rsid w:val="00CE4939"/>
    <w:rsid w:val="00CE7F7F"/>
    <w:rsid w:val="00CF3849"/>
    <w:rsid w:val="00CF3E03"/>
    <w:rsid w:val="00CF7671"/>
    <w:rsid w:val="00D0233C"/>
    <w:rsid w:val="00D025BE"/>
    <w:rsid w:val="00D02CC5"/>
    <w:rsid w:val="00D041C3"/>
    <w:rsid w:val="00D10B46"/>
    <w:rsid w:val="00D1137B"/>
    <w:rsid w:val="00D11462"/>
    <w:rsid w:val="00D14D61"/>
    <w:rsid w:val="00D15885"/>
    <w:rsid w:val="00D20CF8"/>
    <w:rsid w:val="00D22A47"/>
    <w:rsid w:val="00D25CB4"/>
    <w:rsid w:val="00D275FC"/>
    <w:rsid w:val="00D30822"/>
    <w:rsid w:val="00D3279D"/>
    <w:rsid w:val="00D334C6"/>
    <w:rsid w:val="00D3576E"/>
    <w:rsid w:val="00D37AB9"/>
    <w:rsid w:val="00D40C9D"/>
    <w:rsid w:val="00D424F7"/>
    <w:rsid w:val="00D43297"/>
    <w:rsid w:val="00D448B7"/>
    <w:rsid w:val="00D463D1"/>
    <w:rsid w:val="00D46B0B"/>
    <w:rsid w:val="00D54372"/>
    <w:rsid w:val="00D55A29"/>
    <w:rsid w:val="00D55ED8"/>
    <w:rsid w:val="00D60C5A"/>
    <w:rsid w:val="00D6347A"/>
    <w:rsid w:val="00D677E9"/>
    <w:rsid w:val="00D70DB6"/>
    <w:rsid w:val="00D723BC"/>
    <w:rsid w:val="00D76048"/>
    <w:rsid w:val="00D77085"/>
    <w:rsid w:val="00D87D36"/>
    <w:rsid w:val="00D9051E"/>
    <w:rsid w:val="00D93C80"/>
    <w:rsid w:val="00D95709"/>
    <w:rsid w:val="00D9686A"/>
    <w:rsid w:val="00D96A8F"/>
    <w:rsid w:val="00DA0940"/>
    <w:rsid w:val="00DA0AC3"/>
    <w:rsid w:val="00DA16F7"/>
    <w:rsid w:val="00DB33BA"/>
    <w:rsid w:val="00DB406A"/>
    <w:rsid w:val="00DB7FB0"/>
    <w:rsid w:val="00DD0DE1"/>
    <w:rsid w:val="00DD1F83"/>
    <w:rsid w:val="00DD5E3A"/>
    <w:rsid w:val="00DE4FC7"/>
    <w:rsid w:val="00DF11A7"/>
    <w:rsid w:val="00DF3145"/>
    <w:rsid w:val="00DF3381"/>
    <w:rsid w:val="00DF473C"/>
    <w:rsid w:val="00DF47EB"/>
    <w:rsid w:val="00E04F17"/>
    <w:rsid w:val="00E12841"/>
    <w:rsid w:val="00E12DCC"/>
    <w:rsid w:val="00E13191"/>
    <w:rsid w:val="00E1668F"/>
    <w:rsid w:val="00E211ED"/>
    <w:rsid w:val="00E271CB"/>
    <w:rsid w:val="00E301D0"/>
    <w:rsid w:val="00E30D38"/>
    <w:rsid w:val="00E317B2"/>
    <w:rsid w:val="00E33FE3"/>
    <w:rsid w:val="00E34FE3"/>
    <w:rsid w:val="00E35E39"/>
    <w:rsid w:val="00E40068"/>
    <w:rsid w:val="00E40924"/>
    <w:rsid w:val="00E42E02"/>
    <w:rsid w:val="00E52065"/>
    <w:rsid w:val="00E55D6C"/>
    <w:rsid w:val="00E57396"/>
    <w:rsid w:val="00E7385A"/>
    <w:rsid w:val="00E75FFF"/>
    <w:rsid w:val="00E807E8"/>
    <w:rsid w:val="00E807F1"/>
    <w:rsid w:val="00E8146F"/>
    <w:rsid w:val="00E81A1B"/>
    <w:rsid w:val="00E81A86"/>
    <w:rsid w:val="00E827D2"/>
    <w:rsid w:val="00E83B47"/>
    <w:rsid w:val="00E85A7A"/>
    <w:rsid w:val="00E8607B"/>
    <w:rsid w:val="00E9106B"/>
    <w:rsid w:val="00E91073"/>
    <w:rsid w:val="00E91A2C"/>
    <w:rsid w:val="00E93583"/>
    <w:rsid w:val="00EA146F"/>
    <w:rsid w:val="00EA1D20"/>
    <w:rsid w:val="00EA2F86"/>
    <w:rsid w:val="00EA303C"/>
    <w:rsid w:val="00EA69B8"/>
    <w:rsid w:val="00EA6D39"/>
    <w:rsid w:val="00EB0E42"/>
    <w:rsid w:val="00EB1D97"/>
    <w:rsid w:val="00EB22CD"/>
    <w:rsid w:val="00EB32A3"/>
    <w:rsid w:val="00EB41C1"/>
    <w:rsid w:val="00EB5E5F"/>
    <w:rsid w:val="00EB6509"/>
    <w:rsid w:val="00EC3159"/>
    <w:rsid w:val="00EC480E"/>
    <w:rsid w:val="00EC4C06"/>
    <w:rsid w:val="00EC4E42"/>
    <w:rsid w:val="00EE04FB"/>
    <w:rsid w:val="00EE19E4"/>
    <w:rsid w:val="00EE501D"/>
    <w:rsid w:val="00EE6B84"/>
    <w:rsid w:val="00EE7A82"/>
    <w:rsid w:val="00EF10BF"/>
    <w:rsid w:val="00EF2AB9"/>
    <w:rsid w:val="00EF4C53"/>
    <w:rsid w:val="00F006F1"/>
    <w:rsid w:val="00F03279"/>
    <w:rsid w:val="00F04BF9"/>
    <w:rsid w:val="00F05540"/>
    <w:rsid w:val="00F05EF6"/>
    <w:rsid w:val="00F0604B"/>
    <w:rsid w:val="00F07B7B"/>
    <w:rsid w:val="00F230E3"/>
    <w:rsid w:val="00F23B95"/>
    <w:rsid w:val="00F30706"/>
    <w:rsid w:val="00F318CC"/>
    <w:rsid w:val="00F34699"/>
    <w:rsid w:val="00F40388"/>
    <w:rsid w:val="00F42D3C"/>
    <w:rsid w:val="00F45C4E"/>
    <w:rsid w:val="00F46803"/>
    <w:rsid w:val="00F50B81"/>
    <w:rsid w:val="00F549B5"/>
    <w:rsid w:val="00F56F75"/>
    <w:rsid w:val="00F6012B"/>
    <w:rsid w:val="00F63389"/>
    <w:rsid w:val="00F6420F"/>
    <w:rsid w:val="00F65AEF"/>
    <w:rsid w:val="00F665E0"/>
    <w:rsid w:val="00F67D87"/>
    <w:rsid w:val="00F73124"/>
    <w:rsid w:val="00F81CCB"/>
    <w:rsid w:val="00F8249D"/>
    <w:rsid w:val="00F84332"/>
    <w:rsid w:val="00F85D60"/>
    <w:rsid w:val="00F91977"/>
    <w:rsid w:val="00F97B57"/>
    <w:rsid w:val="00F97E8D"/>
    <w:rsid w:val="00FA4F7C"/>
    <w:rsid w:val="00FB0456"/>
    <w:rsid w:val="00FB47F4"/>
    <w:rsid w:val="00FB5775"/>
    <w:rsid w:val="00FB714B"/>
    <w:rsid w:val="00FC17F4"/>
    <w:rsid w:val="00FC3C6D"/>
    <w:rsid w:val="00FC4CFD"/>
    <w:rsid w:val="00FD1FB9"/>
    <w:rsid w:val="00FD2B12"/>
    <w:rsid w:val="00FD2B9F"/>
    <w:rsid w:val="00FD6FA9"/>
    <w:rsid w:val="00FE16C0"/>
    <w:rsid w:val="00FE223D"/>
    <w:rsid w:val="00FE43CA"/>
    <w:rsid w:val="00FE6219"/>
    <w:rsid w:val="00FF4F8A"/>
    <w:rsid w:val="00FF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591433"/>
  <w15:docId w15:val="{FC6276EF-2C34-458D-894B-0B9EBDD7D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k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48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547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7F7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36288F"/>
    <w:pPr>
      <w:keepNext/>
      <w:widowControl w:val="0"/>
      <w:autoSpaceDE w:val="0"/>
      <w:autoSpaceDN w:val="0"/>
      <w:adjustRightInd w:val="0"/>
      <w:spacing w:before="240" w:after="60" w:line="30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30A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36288F"/>
    <w:rPr>
      <w:rFonts w:ascii="Arial" w:eastAsia="Times New Roman" w:hAnsi="Arial" w:cs="Arial"/>
      <w:b/>
      <w:bCs/>
      <w:sz w:val="26"/>
      <w:szCs w:val="26"/>
      <w:lang w:val="ka" w:eastAsia="ru-RU"/>
    </w:rPr>
  </w:style>
  <w:style w:type="paragraph" w:customStyle="1" w:styleId="1">
    <w:name w:val="Звичайний1"/>
    <w:rsid w:val="0036288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2"/>
    </w:rPr>
  </w:style>
  <w:style w:type="paragraph" w:styleId="NormalWeb">
    <w:name w:val="Normal (Web)"/>
    <w:basedOn w:val="Normal"/>
    <w:rsid w:val="00624C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lockText">
    <w:name w:val="Block Text"/>
    <w:basedOn w:val="Normal"/>
    <w:rsid w:val="002A591C"/>
    <w:pPr>
      <w:widowControl w:val="0"/>
      <w:autoSpaceDE w:val="0"/>
      <w:autoSpaceDN w:val="0"/>
      <w:adjustRightInd w:val="0"/>
      <w:spacing w:after="0" w:line="320" w:lineRule="auto"/>
      <w:ind w:left="5480" w:right="400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1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11788"/>
    <w:rPr>
      <w:rFonts w:ascii="Tahoma" w:hAnsi="Tahoma" w:cs="Tahoma"/>
      <w:sz w:val="16"/>
      <w:szCs w:val="16"/>
      <w:lang w:val="ka"/>
    </w:rPr>
  </w:style>
  <w:style w:type="paragraph" w:styleId="BodyTextIndent">
    <w:name w:val="Body Text Indent"/>
    <w:basedOn w:val="Normal"/>
    <w:link w:val="BodyTextIndentChar"/>
    <w:rsid w:val="005A6914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BodyTextIndentChar">
    <w:name w:val="Body Text Indent Char"/>
    <w:link w:val="BodyTextIndent"/>
    <w:rsid w:val="005A6914"/>
    <w:rPr>
      <w:rFonts w:ascii="Times New Roman" w:eastAsia="Times New Roman" w:hAnsi="Times New Roman" w:cs="Times New Roman"/>
      <w:sz w:val="20"/>
      <w:szCs w:val="20"/>
      <w:lang w:val="ka" w:eastAsia="ru-RU"/>
    </w:rPr>
  </w:style>
  <w:style w:type="paragraph" w:customStyle="1" w:styleId="10">
    <w:name w:val="Основний текст1"/>
    <w:basedOn w:val="Normal"/>
    <w:rsid w:val="00222CA6"/>
    <w:pPr>
      <w:widowControl w:val="0"/>
      <w:spacing w:after="0" w:line="336" w:lineRule="auto"/>
      <w:jc w:val="both"/>
    </w:pPr>
    <w:rPr>
      <w:rFonts w:ascii="Times New Roman" w:eastAsia="Times New Roman" w:hAnsi="Times New Roman"/>
      <w:snapToGrid w:val="0"/>
      <w:sz w:val="28"/>
      <w:szCs w:val="20"/>
      <w:lang w:eastAsia="ru-RU"/>
    </w:rPr>
  </w:style>
  <w:style w:type="paragraph" w:styleId="BodyText">
    <w:name w:val="Body Text"/>
    <w:basedOn w:val="Normal"/>
    <w:link w:val="BodyTextChar"/>
    <w:rsid w:val="00222CA6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BodyTextChar">
    <w:name w:val="Body Text Char"/>
    <w:link w:val="BodyText"/>
    <w:rsid w:val="00222CA6"/>
    <w:rPr>
      <w:rFonts w:ascii="Times New Roman" w:eastAsia="Times New Roman" w:hAnsi="Times New Roman" w:cs="Times New Roman"/>
      <w:sz w:val="20"/>
      <w:szCs w:val="20"/>
      <w:lang w:val="ka" w:eastAsia="ru-RU"/>
    </w:rPr>
  </w:style>
  <w:style w:type="paragraph" w:styleId="ListParagraph">
    <w:name w:val="List Paragraph"/>
    <w:basedOn w:val="Normal"/>
    <w:uiPriority w:val="34"/>
    <w:qFormat/>
    <w:rsid w:val="00E81A1B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625471"/>
    <w:rPr>
      <w:rFonts w:ascii="Cambria" w:eastAsia="Times New Roman" w:hAnsi="Cambria" w:cs="Times New Roman"/>
      <w:b/>
      <w:bCs/>
      <w:color w:val="365F91"/>
      <w:sz w:val="28"/>
      <w:szCs w:val="28"/>
      <w:lang w:val="ka"/>
    </w:rPr>
  </w:style>
  <w:style w:type="character" w:customStyle="1" w:styleId="Heading6Char">
    <w:name w:val="Heading 6 Char"/>
    <w:link w:val="Heading6"/>
    <w:uiPriority w:val="9"/>
    <w:semiHidden/>
    <w:rsid w:val="00CC330A"/>
    <w:rPr>
      <w:rFonts w:ascii="Cambria" w:eastAsia="Times New Roman" w:hAnsi="Cambria" w:cs="Times New Roman"/>
      <w:i/>
      <w:iCs/>
      <w:color w:val="243F60"/>
      <w:lang w:val="ka"/>
    </w:rPr>
  </w:style>
  <w:style w:type="paragraph" w:customStyle="1" w:styleId="Heading60">
    <w:name w:val="Heading6"/>
    <w:basedOn w:val="Normal"/>
    <w:next w:val="Normal"/>
    <w:rsid w:val="00267567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NoSpacing">
    <w:name w:val="No Spacing"/>
    <w:uiPriority w:val="1"/>
    <w:qFormat/>
    <w:rsid w:val="00761133"/>
    <w:rPr>
      <w:sz w:val="22"/>
      <w:szCs w:val="22"/>
      <w:lang w:eastAsia="en-US"/>
    </w:rPr>
  </w:style>
  <w:style w:type="paragraph" w:styleId="BodyTextIndent3">
    <w:name w:val="Body Text Indent 3"/>
    <w:basedOn w:val="Normal"/>
    <w:link w:val="BodyTextIndent3Char"/>
    <w:rsid w:val="00761133"/>
    <w:pPr>
      <w:widowControl w:val="0"/>
      <w:autoSpaceDE w:val="0"/>
      <w:autoSpaceDN w:val="0"/>
      <w:adjustRightInd w:val="0"/>
      <w:spacing w:after="120" w:line="300" w:lineRule="auto"/>
      <w:ind w:left="283"/>
      <w:jc w:val="both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BodyTextIndent3Char">
    <w:name w:val="Body Text Indent 3 Char"/>
    <w:link w:val="BodyTextIndent3"/>
    <w:rsid w:val="00761133"/>
    <w:rPr>
      <w:rFonts w:ascii="Times New Roman" w:eastAsia="Times New Roman" w:hAnsi="Times New Roman" w:cs="Times New Roman"/>
      <w:sz w:val="16"/>
      <w:szCs w:val="16"/>
      <w:lang w:val="ka" w:eastAsia="ru-RU"/>
    </w:rPr>
  </w:style>
  <w:style w:type="paragraph" w:customStyle="1" w:styleId="FR2">
    <w:name w:val="FR2"/>
    <w:rsid w:val="00761133"/>
    <w:pPr>
      <w:widowControl w:val="0"/>
      <w:spacing w:line="360" w:lineRule="auto"/>
    </w:pPr>
    <w:rPr>
      <w:rFonts w:ascii="Arial" w:eastAsia="Times New Roman" w:hAnsi="Arial"/>
      <w:snapToGrid w:val="0"/>
      <w:sz w:val="24"/>
    </w:rPr>
  </w:style>
  <w:style w:type="paragraph" w:customStyle="1" w:styleId="Iauiue1">
    <w:name w:val="Iau?iue1"/>
    <w:rsid w:val="00761133"/>
    <w:rPr>
      <w:rFonts w:ascii="Times New Roman" w:eastAsia="Times New Roman" w:hAnsi="Times New Roman"/>
    </w:rPr>
  </w:style>
  <w:style w:type="paragraph" w:customStyle="1" w:styleId="2">
    <w:name w:val="Обычный2"/>
    <w:next w:val="Normal"/>
    <w:rsid w:val="002C10E1"/>
    <w:pPr>
      <w:widowControl w:val="0"/>
      <w:autoSpaceDE w:val="0"/>
      <w:autoSpaceDN w:val="0"/>
    </w:pPr>
    <w:rPr>
      <w:rFonts w:ascii="Times New Roman" w:eastAsia="Times New Roman" w:hAnsi="Times New Roman"/>
      <w:noProof/>
    </w:rPr>
  </w:style>
  <w:style w:type="paragraph" w:styleId="Subtitle">
    <w:name w:val="Subtitle"/>
    <w:basedOn w:val="Normal"/>
    <w:link w:val="SubtitleChar"/>
    <w:qFormat/>
    <w:rsid w:val="00D46B0B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SubtitleChar">
    <w:name w:val="Subtitle Char"/>
    <w:link w:val="Subtitle"/>
    <w:rsid w:val="00D46B0B"/>
    <w:rPr>
      <w:rFonts w:ascii="Times New Roman" w:eastAsia="Times New Roman" w:hAnsi="Times New Roman" w:cs="Times New Roman"/>
      <w:b/>
      <w:sz w:val="28"/>
      <w:szCs w:val="20"/>
      <w:lang w:val="ka" w:eastAsia="ru-RU"/>
    </w:rPr>
  </w:style>
  <w:style w:type="paragraph" w:customStyle="1" w:styleId="11">
    <w:name w:val="Обычный1"/>
    <w:rsid w:val="0041162E"/>
    <w:pPr>
      <w:widowControl w:val="0"/>
    </w:pPr>
    <w:rPr>
      <w:rFonts w:ascii="Times New Roman" w:eastAsia="Times New Roman" w:hAnsi="Times New Roman"/>
      <w:snapToGrid w:val="0"/>
    </w:rPr>
  </w:style>
  <w:style w:type="character" w:customStyle="1" w:styleId="shorttext">
    <w:name w:val="short_text"/>
    <w:rsid w:val="0041162E"/>
  </w:style>
  <w:style w:type="character" w:styleId="Hyperlink">
    <w:name w:val="Hyperlink"/>
    <w:rsid w:val="00575348"/>
    <w:rPr>
      <w:color w:val="0000FF"/>
      <w:u w:val="single"/>
    </w:rPr>
  </w:style>
  <w:style w:type="paragraph" w:customStyle="1" w:styleId="msonormalmailrucssattributepostfix">
    <w:name w:val="msonormal_mailru_css_attribute_postfix"/>
    <w:basedOn w:val="Normal"/>
    <w:rsid w:val="005753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Emphasis">
    <w:name w:val="Emphasis"/>
    <w:uiPriority w:val="20"/>
    <w:qFormat/>
    <w:rsid w:val="00575348"/>
    <w:rPr>
      <w:i/>
      <w:iCs/>
    </w:rPr>
  </w:style>
  <w:style w:type="paragraph" w:customStyle="1" w:styleId="20">
    <w:name w:val="Звичайний2"/>
    <w:rsid w:val="005A6639"/>
    <w:pPr>
      <w:widowControl w:val="0"/>
    </w:pPr>
    <w:rPr>
      <w:rFonts w:ascii="Times New Roman" w:eastAsia="Times New Roman" w:hAnsi="Times New Roman"/>
      <w:snapToGrid w:val="0"/>
    </w:rPr>
  </w:style>
  <w:style w:type="paragraph" w:styleId="Header">
    <w:name w:val="header"/>
    <w:basedOn w:val="Normal"/>
    <w:link w:val="HeaderChar"/>
    <w:uiPriority w:val="99"/>
    <w:unhideWhenUsed/>
    <w:rsid w:val="00D2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D275FC"/>
    <w:rPr>
      <w:lang w:val="ka"/>
    </w:rPr>
  </w:style>
  <w:style w:type="paragraph" w:styleId="Footer">
    <w:name w:val="footer"/>
    <w:basedOn w:val="Normal"/>
    <w:link w:val="FooterChar"/>
    <w:uiPriority w:val="99"/>
    <w:unhideWhenUsed/>
    <w:rsid w:val="00D2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D275FC"/>
    <w:rPr>
      <w:lang w:val="ka"/>
    </w:rPr>
  </w:style>
  <w:style w:type="paragraph" w:styleId="Title">
    <w:name w:val="Title"/>
    <w:basedOn w:val="Normal"/>
    <w:next w:val="Normal"/>
    <w:link w:val="TitleChar"/>
    <w:uiPriority w:val="10"/>
    <w:qFormat/>
    <w:rsid w:val="00900B3C"/>
    <w:pPr>
      <w:pBdr>
        <w:bottom w:val="single" w:sz="8" w:space="4" w:color="4F81BD"/>
      </w:pBdr>
      <w:spacing w:after="300" w:line="240" w:lineRule="auto"/>
      <w:contextualSpacing/>
    </w:pPr>
    <w:rPr>
      <w:rFonts w:ascii="Consolas" w:eastAsia="Consolas" w:hAnsi="Consolas" w:cs="Consolas"/>
      <w:sz w:val="20"/>
      <w:szCs w:val="20"/>
      <w:lang w:eastAsia="ru-RU"/>
    </w:rPr>
  </w:style>
  <w:style w:type="character" w:customStyle="1" w:styleId="TitleChar">
    <w:name w:val="Title Char"/>
    <w:link w:val="Title"/>
    <w:uiPriority w:val="10"/>
    <w:rsid w:val="00900B3C"/>
    <w:rPr>
      <w:rFonts w:ascii="Consolas" w:eastAsia="Consolas" w:hAnsi="Consolas" w:cs="Consolas"/>
    </w:rPr>
  </w:style>
  <w:style w:type="character" w:styleId="CommentReference">
    <w:name w:val="annotation reference"/>
    <w:uiPriority w:val="99"/>
    <w:rsid w:val="007D0E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D0E84"/>
    <w:pPr>
      <w:spacing w:after="0" w:line="240" w:lineRule="auto"/>
    </w:pPr>
    <w:rPr>
      <w:rFonts w:ascii="Times New Roman" w:eastAsia="Times New Roman" w:hAnsi="Times New Roman" w:cs="Arial Unicode MS"/>
      <w:sz w:val="20"/>
      <w:szCs w:val="20"/>
      <w:lang w:eastAsia="hu-HU" w:bidi="ml-IN"/>
    </w:rPr>
  </w:style>
  <w:style w:type="character" w:customStyle="1" w:styleId="CommentTextChar">
    <w:name w:val="Comment Text Char"/>
    <w:link w:val="CommentText"/>
    <w:rsid w:val="007D0E84"/>
    <w:rPr>
      <w:rFonts w:ascii="Times New Roman" w:eastAsia="Times New Roman" w:hAnsi="Times New Roman" w:cs="Arial Unicode MS"/>
      <w:lang w:val="ka" w:eastAsia="hu-HU" w:bidi="ml-IN"/>
    </w:rPr>
  </w:style>
  <w:style w:type="paragraph" w:customStyle="1" w:styleId="Default">
    <w:name w:val="Default"/>
    <w:rsid w:val="000E01A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paragraph" w:customStyle="1" w:styleId="Style5">
    <w:name w:val="Style5"/>
    <w:basedOn w:val="Normal"/>
    <w:uiPriority w:val="99"/>
    <w:rsid w:val="009F5A85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9F5A85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Normal"/>
    <w:uiPriority w:val="99"/>
    <w:rsid w:val="000A15B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0A15B0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4">
    <w:name w:val="Style14"/>
    <w:basedOn w:val="Normal"/>
    <w:uiPriority w:val="99"/>
    <w:rsid w:val="000A1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8">
    <w:name w:val="Font Style18"/>
    <w:uiPriority w:val="99"/>
    <w:rsid w:val="000A15B0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Heading2Char">
    <w:name w:val="Heading 2 Char"/>
    <w:link w:val="Heading2"/>
    <w:uiPriority w:val="9"/>
    <w:semiHidden/>
    <w:rsid w:val="00CE7F7F"/>
    <w:rPr>
      <w:rFonts w:ascii="Cambria" w:eastAsia="Times New Roman" w:hAnsi="Cambria" w:cs="Times New Roman"/>
      <w:b/>
      <w:bCs/>
      <w:i/>
      <w:iCs/>
      <w:sz w:val="28"/>
      <w:szCs w:val="28"/>
      <w:lang w:val="ka" w:eastAsia="en-US"/>
    </w:rPr>
  </w:style>
  <w:style w:type="character" w:customStyle="1" w:styleId="apple-converted-space">
    <w:name w:val="apple-converted-space"/>
    <w:rsid w:val="007C5BA6"/>
  </w:style>
  <w:style w:type="paragraph" w:styleId="BodyText3">
    <w:name w:val="Body Text 3"/>
    <w:basedOn w:val="Normal"/>
    <w:link w:val="BodyText3Char"/>
    <w:uiPriority w:val="99"/>
    <w:semiHidden/>
    <w:unhideWhenUsed/>
    <w:rsid w:val="00D55A29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D55A29"/>
    <w:rPr>
      <w:sz w:val="16"/>
      <w:szCs w:val="16"/>
      <w:lang w:val="ka" w:eastAsia="en-US"/>
    </w:rPr>
  </w:style>
  <w:style w:type="paragraph" w:customStyle="1" w:styleId="knZulassung02">
    <w:name w:val="knZulassung02"/>
    <w:basedOn w:val="Normal"/>
    <w:rsid w:val="00D55A29"/>
    <w:pPr>
      <w:suppressAutoHyphens/>
      <w:autoSpaceDE w:val="0"/>
      <w:autoSpaceDN w:val="0"/>
      <w:spacing w:after="0" w:line="240" w:lineRule="auto"/>
      <w:ind w:left="1843" w:right="284" w:firstLine="1"/>
    </w:pPr>
    <w:rPr>
      <w:rFonts w:ascii="Courier New" w:eastAsia="Times New Roman" w:hAnsi="Courier New" w:cs="Courier New"/>
      <w:noProof/>
      <w:lang w:eastAsia="de-DE"/>
    </w:rPr>
  </w:style>
  <w:style w:type="character" w:customStyle="1" w:styleId="hps">
    <w:name w:val="hps"/>
    <w:rsid w:val="00D55A29"/>
  </w:style>
  <w:style w:type="character" w:customStyle="1" w:styleId="28pt">
    <w:name w:val="Основной текст (2) + 8 pt"/>
    <w:rsid w:val="00F65A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ka" w:eastAsia="en-US" w:bidi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30D3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E30D38"/>
    <w:rPr>
      <w:sz w:val="22"/>
      <w:szCs w:val="22"/>
      <w:lang w:val="ka" w:eastAsia="en-US"/>
    </w:rPr>
  </w:style>
  <w:style w:type="character" w:customStyle="1" w:styleId="21">
    <w:name w:val="Основной текст (2)_"/>
    <w:link w:val="22"/>
    <w:rsid w:val="00E30D38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E30D38"/>
    <w:pPr>
      <w:widowControl w:val="0"/>
      <w:shd w:val="clear" w:color="auto" w:fill="FFFFFF"/>
      <w:spacing w:after="0" w:line="264" w:lineRule="exact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8CB"/>
    <w:pPr>
      <w:spacing w:after="200" w:line="276" w:lineRule="auto"/>
    </w:pPr>
    <w:rPr>
      <w:rFonts w:ascii="Calibri" w:eastAsia="Calibri" w:hAnsi="Calibri" w:cs="Times New Roman"/>
      <w:b/>
      <w:bCs/>
      <w:lang w:eastAsia="en-US"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8CB"/>
    <w:rPr>
      <w:rFonts w:ascii="Times New Roman" w:eastAsia="Times New Roman" w:hAnsi="Times New Roman" w:cs="Arial Unicode MS"/>
      <w:b/>
      <w:bCs/>
      <w:lang w:val="ka" w:eastAsia="en-US" w:bidi="ml-IN"/>
    </w:rPr>
  </w:style>
  <w:style w:type="paragraph" w:styleId="Revision">
    <w:name w:val="Revision"/>
    <w:hidden/>
    <w:uiPriority w:val="99"/>
    <w:semiHidden/>
    <w:rsid w:val="00234408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F03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1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rm@dari.kz" TargetMode="External"/><Relationship Id="rId13" Type="http://schemas.openxmlformats.org/officeDocument/2006/relationships/hyperlink" Target="http://www.pharm.k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lomt@pharm.k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harm.a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vigilance@pharm.a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dda.kz/" TargetMode="External"/><Relationship Id="rId14" Type="http://schemas.openxmlformats.org/officeDocument/2006/relationships/hyperlink" Target="mailto:drugsafety@evolet.co.uk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035D6-14BD-46B7-B826-E09ECF2A2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3232</TotalTime>
  <Pages>10</Pages>
  <Words>3703</Words>
  <Characters>21112</Characters>
  <Application>Microsoft Office Word</Application>
  <DocSecurity>0</DocSecurity>
  <Lines>175</Lines>
  <Paragraphs>49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JSC Farmak</Company>
  <LinksUpToDate>false</LinksUpToDate>
  <CharactersWithSpaces>24766</CharactersWithSpaces>
  <SharedDoc>false</SharedDoc>
  <HLinks>
    <vt:vector size="24" baseType="variant">
      <vt:variant>
        <vt:i4>7667774</vt:i4>
      </vt:variant>
      <vt:variant>
        <vt:i4>9</vt:i4>
      </vt:variant>
      <vt:variant>
        <vt:i4>0</vt:i4>
      </vt:variant>
      <vt:variant>
        <vt:i4>5</vt:i4>
      </vt:variant>
      <vt:variant>
        <vt:lpwstr>http://www.ndda.kz/</vt:lpwstr>
      </vt:variant>
      <vt:variant>
        <vt:lpwstr/>
      </vt:variant>
      <vt:variant>
        <vt:i4>1441837</vt:i4>
      </vt:variant>
      <vt:variant>
        <vt:i4>6</vt:i4>
      </vt:variant>
      <vt:variant>
        <vt:i4>0</vt:i4>
      </vt:variant>
      <vt:variant>
        <vt:i4>5</vt:i4>
      </vt:variant>
      <vt:variant>
        <vt:lpwstr>mailto:info@neolife.kz</vt:lpwstr>
      </vt:variant>
      <vt:variant>
        <vt:lpwstr/>
      </vt:variant>
      <vt:variant>
        <vt:i4>1704057</vt:i4>
      </vt:variant>
      <vt:variant>
        <vt:i4>3</vt:i4>
      </vt:variant>
      <vt:variant>
        <vt:i4>0</vt:i4>
      </vt:variant>
      <vt:variant>
        <vt:i4>5</vt:i4>
      </vt:variant>
      <vt:variant>
        <vt:lpwstr>mailto:drugsafety@evolet.co.uk</vt:lpwstr>
      </vt:variant>
      <vt:variant>
        <vt:lpwstr/>
      </vt:variant>
      <vt:variant>
        <vt:i4>7667774</vt:i4>
      </vt:variant>
      <vt:variant>
        <vt:i4>0</vt:i4>
      </vt:variant>
      <vt:variant>
        <vt:i4>0</vt:i4>
      </vt:variant>
      <vt:variant>
        <vt:i4>5</vt:i4>
      </vt:variant>
      <vt:variant>
        <vt:lpwstr>http://www.ndda.kz/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Liliia O. Ovsiannikova</dc:creator>
  <cp:keywords/>
  <dc:description/>
  <cp:lastModifiedBy>Temuri Tchumburidze</cp:lastModifiedBy>
  <cp:revision>36</cp:revision>
  <cp:lastPrinted>2019-11-18T06:17:00Z</cp:lastPrinted>
  <dcterms:created xsi:type="dcterms:W3CDTF">2023-09-21T10:22:00Z</dcterms:created>
  <dcterms:modified xsi:type="dcterms:W3CDTF">2026-08-04T10:18:00Z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92047da6-96dd-4592-be48-1ba7355cc28a</vt:lpwstr>
  </property>
</Properties>
</file>