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7DA62" w14:textId="65B92E57" w:rsidR="00CA604C" w:rsidRPr="004B1C69" w:rsidRDefault="00DA14FE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>გამოყენების ინსტრუქცია (</w:t>
      </w:r>
      <w:r w:rsidR="00CA604C" w:rsidRPr="004B1C69">
        <w:rPr>
          <w:rFonts w:cstheme="minorHAnsi"/>
          <w:b/>
          <w:bCs/>
          <w:lang w:val="ka-GE"/>
        </w:rPr>
        <w:t>ჩანართი ფურცელი</w:t>
      </w:r>
      <w:r w:rsidRPr="004B1C69">
        <w:rPr>
          <w:rFonts w:cstheme="minorHAnsi"/>
          <w:b/>
          <w:bCs/>
          <w:lang w:val="ka-GE"/>
        </w:rPr>
        <w:t>)</w:t>
      </w:r>
      <w:r w:rsidR="00CA604C" w:rsidRPr="004B1C69">
        <w:rPr>
          <w:rFonts w:cstheme="minorHAnsi"/>
          <w:b/>
          <w:bCs/>
          <w:lang w:val="ka-GE"/>
        </w:rPr>
        <w:t xml:space="preserve"> - ინფორმაცია პაციენტისთვის</w:t>
      </w:r>
    </w:p>
    <w:p w14:paraId="7CDF0E46" w14:textId="777A14B8" w:rsidR="00CA604C" w:rsidRPr="004B1C69" w:rsidRDefault="00356352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proofErr w:type="spellStart"/>
      <w:r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Pr="004B1C69">
        <w:rPr>
          <w:rFonts w:cstheme="minorHAnsi"/>
          <w:b/>
          <w:bCs/>
          <w:lang w:val="ka-GE"/>
        </w:rPr>
        <w:t>®</w:t>
      </w:r>
      <w:r w:rsidR="00CA604C" w:rsidRPr="004B1C69">
        <w:rPr>
          <w:rFonts w:cstheme="minorHAnsi"/>
          <w:b/>
          <w:bCs/>
          <w:lang w:val="ka-GE"/>
        </w:rPr>
        <w:t xml:space="preserve"> 1/5 კონტი, </w:t>
      </w:r>
      <w:proofErr w:type="spellStart"/>
      <w:r w:rsidR="00CA604C" w:rsidRPr="004B1C69">
        <w:rPr>
          <w:rFonts w:cstheme="minorHAnsi"/>
          <w:b/>
          <w:bCs/>
          <w:lang w:val="ka-GE"/>
        </w:rPr>
        <w:t>აპკ</w:t>
      </w:r>
      <w:r w:rsidR="00814941" w:rsidRPr="004B1C69">
        <w:rPr>
          <w:rFonts w:cstheme="minorHAnsi"/>
          <w:b/>
          <w:bCs/>
          <w:lang w:val="ka-GE"/>
        </w:rPr>
        <w:t>ოვანი</w:t>
      </w:r>
      <w:proofErr w:type="spellEnd"/>
      <w:r w:rsidR="00814941" w:rsidRPr="004B1C69">
        <w:rPr>
          <w:rFonts w:cstheme="minorHAnsi"/>
          <w:b/>
          <w:bCs/>
          <w:lang w:val="ka-GE"/>
        </w:rPr>
        <w:t xml:space="preserve"> გარსით</w:t>
      </w:r>
      <w:r w:rsidR="00CA604C" w:rsidRPr="004B1C69">
        <w:rPr>
          <w:rFonts w:cstheme="minorHAnsi"/>
          <w:b/>
          <w:bCs/>
          <w:lang w:val="ka-GE"/>
        </w:rPr>
        <w:t xml:space="preserve"> დაფარული ტაბლეტები</w:t>
      </w:r>
    </w:p>
    <w:p w14:paraId="63BA1E9B" w14:textId="3EA8AAD5" w:rsidR="00814941" w:rsidRPr="004B1C69" w:rsidRDefault="0081494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მოქმედი ნივთიერება: </w:t>
      </w:r>
      <w:proofErr w:type="spellStart"/>
      <w:r w:rsidRPr="004B1C69">
        <w:rPr>
          <w:rFonts w:cstheme="minorHAnsi"/>
          <w:lang w:val="ka-GE"/>
        </w:rPr>
        <w:t>ესტრადიოლი</w:t>
      </w:r>
      <w:proofErr w:type="spellEnd"/>
      <w:r w:rsidRPr="004B1C69">
        <w:rPr>
          <w:rFonts w:cstheme="minorHAnsi"/>
          <w:lang w:val="ka-GE"/>
        </w:rPr>
        <w:t>/</w:t>
      </w:r>
      <w:proofErr w:type="spellStart"/>
      <w:r w:rsidRPr="004B1C69">
        <w:rPr>
          <w:rFonts w:cstheme="minorHAnsi"/>
          <w:lang w:val="ka-GE"/>
        </w:rPr>
        <w:t>დიდროგესტერონი</w:t>
      </w:r>
      <w:proofErr w:type="spellEnd"/>
    </w:p>
    <w:p w14:paraId="6C8283E8" w14:textId="47248E11" w:rsidR="00814941" w:rsidRPr="004B1C69" w:rsidRDefault="00814941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4B1C69">
        <w:rPr>
          <w:rFonts w:cstheme="minorHAnsi"/>
          <w:b/>
          <w:lang w:val="ka-GE"/>
        </w:rPr>
        <w:t>პრეპარატის მიღებამდე მთლიანად წაიკითხეთ ჩანართი ფურცელი, რადგან ის თქვენთვის მნიშვნელოვან ინფორმაციას შეიცავს.</w:t>
      </w:r>
    </w:p>
    <w:p w14:paraId="11B97332" w14:textId="027BADE0" w:rsidR="00814941" w:rsidRPr="004B1C69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შეინახეთ ჩანართი ფურცელი. შესაძლოა მისი ხელმეორედ წაკითხვა დაგჭირდეთ.</w:t>
      </w:r>
    </w:p>
    <w:p w14:paraId="1284F160" w14:textId="2D750B0B" w:rsidR="00814941" w:rsidRPr="004B1C69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თუ დამატებითი კითხვები გაგიჩნდათ, მიმართეთ მკურნალ ექიმს ან აფთიაქარს.</w:t>
      </w:r>
    </w:p>
    <w:p w14:paraId="112CA9CC" w14:textId="3833E661" w:rsidR="00814941" w:rsidRPr="004B1C69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პრეპარატი პირადად თქვენ გაქვთ დანიშნული. არ გადასცეთ ის სხვებს. პრეპარატმა შეიძლება მათ ავნოს, მაშინაც კი, თუ მათი დაავადების სიმპტომები თქვენსას ემთხვევა.</w:t>
      </w:r>
    </w:p>
    <w:p w14:paraId="797ABA3E" w14:textId="4C7948DF" w:rsidR="00814941" w:rsidRPr="004B1C69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თუ თქვენ გამოგივლინდათ რაიმე სახის არასასურველი რეაქციები, მიმართეთ მკურნალ ექიმს. ეს რეკომენდაცია ეხება ნებისმიერ შესაძლო არასასურველ რეაქციას, მათ შორის იმ რეაქციებსაც, რომლებიც არ არის ჩანართი ფურცლის 4 პარაგრაფის ჩამონათვალში.</w:t>
      </w:r>
    </w:p>
    <w:p w14:paraId="256A2399" w14:textId="77777777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4B1C69">
        <w:rPr>
          <w:rFonts w:cstheme="minorHAnsi"/>
          <w:b/>
          <w:lang w:val="ka-GE"/>
        </w:rPr>
        <w:t>ჩანართი ფურცლის შინაარსი</w:t>
      </w:r>
    </w:p>
    <w:p w14:paraId="73E47128" w14:textId="0621E50C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1. რას წარმოადგენს 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კონტი,</w:t>
      </w:r>
      <w:r w:rsidRPr="004B1C69">
        <w:rPr>
          <w:rFonts w:cstheme="minorHAnsi"/>
          <w:b/>
          <w:bCs/>
          <w:lang w:val="ka-GE"/>
        </w:rPr>
        <w:t xml:space="preserve"> </w:t>
      </w:r>
      <w:r w:rsidRPr="004B1C69">
        <w:rPr>
          <w:rFonts w:cstheme="minorHAnsi"/>
          <w:lang w:val="ka-GE"/>
        </w:rPr>
        <w:t>და რისთვის გამოიყენება?</w:t>
      </w:r>
    </w:p>
    <w:p w14:paraId="1DD5FDCD" w14:textId="49B09FA0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2. რა უნდა ვიცოდეთ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</w:t>
      </w:r>
      <w:r w:rsidRPr="004B1C69">
        <w:rPr>
          <w:rFonts w:cstheme="minorHAnsi"/>
          <w:b/>
          <w:bCs/>
          <w:lang w:val="ka-GE"/>
        </w:rPr>
        <w:t xml:space="preserve"> </w:t>
      </w:r>
      <w:r w:rsidRPr="004B1C69">
        <w:rPr>
          <w:rFonts w:cstheme="minorHAnsi"/>
          <w:lang w:val="ka-GE"/>
        </w:rPr>
        <w:t>მიღების წინ?</w:t>
      </w:r>
    </w:p>
    <w:p w14:paraId="35765519" w14:textId="5421CECD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3.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მიღება.</w:t>
      </w:r>
    </w:p>
    <w:p w14:paraId="17AB7FB1" w14:textId="77777777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4. შესაძლო არასასურველი რეაქციები.</w:t>
      </w:r>
    </w:p>
    <w:p w14:paraId="294E7A73" w14:textId="2A9ACFCF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5.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</w:t>
      </w:r>
      <w:r w:rsidRPr="004B1C69">
        <w:rPr>
          <w:rFonts w:cstheme="minorHAnsi"/>
          <w:b/>
          <w:bCs/>
          <w:lang w:val="ka-GE"/>
        </w:rPr>
        <w:t xml:space="preserve"> </w:t>
      </w:r>
      <w:r w:rsidRPr="004B1C69">
        <w:rPr>
          <w:rFonts w:cstheme="minorHAnsi"/>
          <w:lang w:val="ka-GE"/>
        </w:rPr>
        <w:t>შენახვა.</w:t>
      </w:r>
    </w:p>
    <w:p w14:paraId="42BC5CC0" w14:textId="77777777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6. შეფუთვის შიგთავსი და სხვა ინფორმაცია.</w:t>
      </w:r>
    </w:p>
    <w:p w14:paraId="16BE8948" w14:textId="2A7B1232" w:rsidR="00BE6BC1" w:rsidRPr="004B1C69" w:rsidRDefault="00BE6BC1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4B1C69">
        <w:rPr>
          <w:rFonts w:cstheme="minorHAnsi"/>
          <w:b/>
          <w:lang w:val="ka-GE"/>
        </w:rPr>
        <w:t xml:space="preserve">1. რას წარმოადგენს პრეპარატი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</w:t>
      </w:r>
      <w:r w:rsidRPr="004B1C69">
        <w:rPr>
          <w:rFonts w:cstheme="minorHAnsi"/>
          <w:b/>
          <w:lang w:val="ka-GE"/>
        </w:rPr>
        <w:t>და რისთვის გამოიყენება</w:t>
      </w:r>
    </w:p>
    <w:p w14:paraId="67AE8591" w14:textId="4D2ABDD2" w:rsidR="00814941" w:rsidRPr="004B1C69" w:rsidRDefault="0035635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ფემოსტონი</w:t>
      </w:r>
      <w:proofErr w:type="spellEnd"/>
      <w:r w:rsidRPr="004B1C69">
        <w:rPr>
          <w:rFonts w:cstheme="minorHAnsi"/>
          <w:lang w:val="ka-GE"/>
        </w:rPr>
        <w:t>®</w:t>
      </w:r>
      <w:r w:rsidR="00BE6BC1" w:rsidRPr="004B1C69">
        <w:rPr>
          <w:rFonts w:cstheme="minorHAnsi"/>
          <w:lang w:val="ka-GE"/>
        </w:rPr>
        <w:t xml:space="preserve"> 1/5 კონტი შეიცავს ორი ტიპის ქალურ ჰორმონს: </w:t>
      </w:r>
      <w:proofErr w:type="spellStart"/>
      <w:r w:rsidR="00BE6BC1" w:rsidRPr="004B1C69">
        <w:rPr>
          <w:rFonts w:cstheme="minorHAnsi"/>
          <w:lang w:val="ka-GE"/>
        </w:rPr>
        <w:t>ესტროგენს</w:t>
      </w:r>
      <w:proofErr w:type="spellEnd"/>
      <w:r w:rsidR="00BE6BC1" w:rsidRPr="004B1C69">
        <w:rPr>
          <w:rFonts w:cstheme="minorHAnsi"/>
          <w:lang w:val="ka-GE"/>
        </w:rPr>
        <w:t xml:space="preserve"> </w:t>
      </w:r>
      <w:proofErr w:type="spellStart"/>
      <w:r w:rsidR="00BE6BC1" w:rsidRPr="004B1C69">
        <w:rPr>
          <w:rFonts w:cstheme="minorHAnsi"/>
          <w:lang w:val="ka-GE"/>
        </w:rPr>
        <w:t>ესტრადიოლის</w:t>
      </w:r>
      <w:proofErr w:type="spellEnd"/>
      <w:r w:rsidR="00BE6BC1" w:rsidRPr="004B1C69">
        <w:rPr>
          <w:rFonts w:cstheme="minorHAnsi"/>
          <w:lang w:val="ka-GE"/>
        </w:rPr>
        <w:t xml:space="preserve"> სახელწოდებით და </w:t>
      </w:r>
      <w:proofErr w:type="spellStart"/>
      <w:r w:rsidR="00BE6BC1" w:rsidRPr="004B1C69">
        <w:rPr>
          <w:rFonts w:cstheme="minorHAnsi"/>
          <w:lang w:val="ka-GE"/>
        </w:rPr>
        <w:t>პროგესტ</w:t>
      </w:r>
      <w:r w:rsidR="0034715D" w:rsidRPr="004B1C69">
        <w:rPr>
          <w:rFonts w:cstheme="minorHAnsi"/>
          <w:lang w:val="ka-GE"/>
        </w:rPr>
        <w:t>აგე</w:t>
      </w:r>
      <w:r w:rsidR="00BE6BC1" w:rsidRPr="004B1C69">
        <w:rPr>
          <w:rFonts w:cstheme="minorHAnsi"/>
          <w:lang w:val="ka-GE"/>
        </w:rPr>
        <w:t>ნს</w:t>
      </w:r>
      <w:proofErr w:type="spellEnd"/>
      <w:r w:rsidR="00BE6BC1" w:rsidRPr="004B1C69">
        <w:rPr>
          <w:rFonts w:cstheme="minorHAnsi"/>
          <w:lang w:val="ka-GE"/>
        </w:rPr>
        <w:t xml:space="preserve"> </w:t>
      </w:r>
      <w:proofErr w:type="spellStart"/>
      <w:r w:rsidR="00BE6BC1" w:rsidRPr="004B1C69">
        <w:rPr>
          <w:rFonts w:cstheme="minorHAnsi"/>
          <w:lang w:val="ka-GE"/>
        </w:rPr>
        <w:t>დიდროგესტერონის</w:t>
      </w:r>
      <w:proofErr w:type="spellEnd"/>
      <w:r w:rsidR="00BE6BC1" w:rsidRPr="004B1C69">
        <w:rPr>
          <w:rFonts w:cstheme="minorHAnsi"/>
          <w:lang w:val="ka-GE"/>
        </w:rPr>
        <w:t xml:space="preserve"> სახელწოდებით, და </w:t>
      </w:r>
      <w:proofErr w:type="spellStart"/>
      <w:r w:rsidR="000C719E" w:rsidRPr="004B1C69">
        <w:rPr>
          <w:rFonts w:cstheme="minorHAnsi"/>
          <w:lang w:val="ka-GE"/>
        </w:rPr>
        <w:t>ჩანაცვლებითი</w:t>
      </w:r>
      <w:proofErr w:type="spellEnd"/>
      <w:r w:rsidR="000C719E" w:rsidRPr="004B1C69">
        <w:rPr>
          <w:rFonts w:cstheme="minorHAnsi"/>
          <w:lang w:val="ka-GE"/>
        </w:rPr>
        <w:t xml:space="preserve"> </w:t>
      </w:r>
      <w:proofErr w:type="spellStart"/>
      <w:r w:rsidR="000C719E" w:rsidRPr="004B1C69">
        <w:rPr>
          <w:rFonts w:cstheme="minorHAnsi"/>
          <w:lang w:val="ka-GE"/>
        </w:rPr>
        <w:t>ჰორმონული</w:t>
      </w:r>
      <w:proofErr w:type="spellEnd"/>
      <w:r w:rsidR="000C719E" w:rsidRPr="004B1C69">
        <w:rPr>
          <w:rFonts w:cstheme="minorHAnsi"/>
          <w:lang w:val="ka-GE"/>
        </w:rPr>
        <w:t xml:space="preserve"> თერაპიისთვის </w:t>
      </w:r>
      <w:r w:rsidR="0034715D" w:rsidRPr="004B1C69">
        <w:rPr>
          <w:rFonts w:cstheme="minorHAnsi"/>
          <w:lang w:val="ka-GE"/>
        </w:rPr>
        <w:t>(</w:t>
      </w:r>
      <w:r w:rsidR="0034715D" w:rsidRPr="004B1C69">
        <w:rPr>
          <w:rFonts w:cstheme="minorHAnsi"/>
          <w:lang w:val="ru-RU"/>
        </w:rPr>
        <w:t>HRT</w:t>
      </w:r>
      <w:r w:rsidR="0034715D" w:rsidRPr="004B1C69">
        <w:rPr>
          <w:rFonts w:cstheme="minorHAnsi"/>
          <w:lang w:val="ka-GE"/>
        </w:rPr>
        <w:t>)</w:t>
      </w:r>
      <w:r w:rsidR="0034715D" w:rsidRPr="004B1C69">
        <w:rPr>
          <w:rFonts w:cstheme="minorHAnsi"/>
          <w:lang w:val="ru-RU"/>
        </w:rPr>
        <w:t xml:space="preserve"> </w:t>
      </w:r>
      <w:r w:rsidR="000C719E" w:rsidRPr="004B1C69">
        <w:rPr>
          <w:rFonts w:cstheme="minorHAnsi"/>
          <w:lang w:val="ka-GE"/>
        </w:rPr>
        <w:t xml:space="preserve">გამოიყენება. </w:t>
      </w:r>
      <w:proofErr w:type="spellStart"/>
      <w:r w:rsidRPr="004B1C69">
        <w:rPr>
          <w:rFonts w:cstheme="minorHAnsi"/>
          <w:lang w:val="ka-GE"/>
        </w:rPr>
        <w:t>ფემოსტონი</w:t>
      </w:r>
      <w:proofErr w:type="spellEnd"/>
      <w:r w:rsidRPr="004B1C69">
        <w:rPr>
          <w:rFonts w:cstheme="minorHAnsi"/>
          <w:lang w:val="ka-GE"/>
        </w:rPr>
        <w:t>®</w:t>
      </w:r>
      <w:r w:rsidR="000C719E" w:rsidRPr="004B1C69">
        <w:rPr>
          <w:rFonts w:cstheme="minorHAnsi"/>
          <w:lang w:val="ka-GE"/>
        </w:rPr>
        <w:t xml:space="preserve"> 1/5 კონტი გამოიყენება ქალებში </w:t>
      </w:r>
      <w:proofErr w:type="spellStart"/>
      <w:r w:rsidR="000C719E" w:rsidRPr="004B1C69">
        <w:rPr>
          <w:rFonts w:cstheme="minorHAnsi"/>
          <w:lang w:val="ka-GE"/>
        </w:rPr>
        <w:t>პოსტმენოპაუზის</w:t>
      </w:r>
      <w:proofErr w:type="spellEnd"/>
      <w:r w:rsidR="000C719E" w:rsidRPr="004B1C69">
        <w:rPr>
          <w:rFonts w:cstheme="minorHAnsi"/>
          <w:lang w:val="ka-GE"/>
        </w:rPr>
        <w:t xml:space="preserve"> პერიოდში, ბოლო მენსტრუალური ციკლიდან მინიმუმ 12 თვის შემდეგ.</w:t>
      </w:r>
    </w:p>
    <w:p w14:paraId="38846634" w14:textId="388B2ED6" w:rsidR="000C719E" w:rsidRPr="004B1C69" w:rsidRDefault="00356352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proofErr w:type="spellStart"/>
      <w:r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Pr="004B1C69">
        <w:rPr>
          <w:rFonts w:cstheme="minorHAnsi"/>
          <w:b/>
          <w:bCs/>
          <w:lang w:val="ka-GE"/>
        </w:rPr>
        <w:t>®</w:t>
      </w:r>
      <w:r w:rsidR="000C719E" w:rsidRPr="004B1C69">
        <w:rPr>
          <w:rFonts w:cstheme="minorHAnsi"/>
          <w:b/>
          <w:bCs/>
          <w:lang w:val="ka-GE"/>
        </w:rPr>
        <w:t xml:space="preserve"> 1/5 კონტი გამოიყენება:</w:t>
      </w:r>
    </w:p>
    <w:p w14:paraId="0527C63D" w14:textId="37DBFF2B" w:rsidR="000C719E" w:rsidRPr="004B1C69" w:rsidRDefault="00547BA6" w:rsidP="00356352">
      <w:pPr>
        <w:pStyle w:val="ListParagraph"/>
        <w:numPr>
          <w:ilvl w:val="0"/>
          <w:numId w:val="10"/>
        </w:numPr>
        <w:spacing w:before="240"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პოსტმენოპაუზის</w:t>
      </w:r>
      <w:proofErr w:type="spellEnd"/>
      <w:r w:rsidRPr="004B1C69">
        <w:rPr>
          <w:rFonts w:cstheme="minorHAnsi"/>
          <w:lang w:val="ka-GE"/>
        </w:rPr>
        <w:t xml:space="preserve"> პერიოდში მყოფ ქალებში </w:t>
      </w:r>
      <w:proofErr w:type="spellStart"/>
      <w:r w:rsidR="000C719E" w:rsidRPr="004B1C69">
        <w:rPr>
          <w:rFonts w:cstheme="minorHAnsi"/>
          <w:lang w:val="ka-GE"/>
        </w:rPr>
        <w:t>ესტროგენების</w:t>
      </w:r>
      <w:proofErr w:type="spellEnd"/>
      <w:r w:rsidR="000C719E" w:rsidRPr="004B1C69">
        <w:rPr>
          <w:rFonts w:cstheme="minorHAnsi"/>
          <w:lang w:val="ka-GE"/>
        </w:rPr>
        <w:t xml:space="preserve"> დეფიციტის სიმპტომების </w:t>
      </w: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თერაპიისას </w:t>
      </w:r>
      <w:r w:rsidR="0034715D" w:rsidRPr="004B1C69">
        <w:rPr>
          <w:rFonts w:cstheme="minorHAnsi"/>
          <w:lang w:val="ka-GE"/>
        </w:rPr>
        <w:t>(</w:t>
      </w:r>
      <w:r w:rsidR="0034715D" w:rsidRPr="004B1C69">
        <w:rPr>
          <w:rFonts w:cstheme="minorHAnsi"/>
          <w:lang w:val="ru-RU"/>
        </w:rPr>
        <w:t>HRT</w:t>
      </w:r>
      <w:r w:rsidR="0034715D" w:rsidRPr="004B1C69">
        <w:rPr>
          <w:rFonts w:cstheme="minorHAnsi"/>
          <w:lang w:val="ka-GE"/>
        </w:rPr>
        <w:t>)</w:t>
      </w:r>
      <w:r w:rsidR="0034715D" w:rsidRPr="004B1C69">
        <w:rPr>
          <w:rFonts w:cstheme="minorHAnsi"/>
          <w:lang w:val="ru-RU"/>
        </w:rPr>
        <w:t xml:space="preserve"> </w:t>
      </w:r>
      <w:r w:rsidRPr="004B1C69">
        <w:rPr>
          <w:rFonts w:cstheme="minorHAnsi"/>
          <w:lang w:val="ka-GE"/>
        </w:rPr>
        <w:t>(არაუადრეს ბოლო მენსტრუალური ციკლიდან 12 თვის შემდეგ).</w:t>
      </w:r>
    </w:p>
    <w:p w14:paraId="2008F8BB" w14:textId="47B02288" w:rsidR="00547BA6" w:rsidRPr="004B1C69" w:rsidRDefault="00547BA6" w:rsidP="00356352">
      <w:pPr>
        <w:pStyle w:val="ListParagraph"/>
        <w:numPr>
          <w:ilvl w:val="0"/>
          <w:numId w:val="10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მოტეხილობების მაღალი რისკის მქონე ქალებში </w:t>
      </w:r>
      <w:proofErr w:type="spellStart"/>
      <w:r w:rsidRPr="004B1C69">
        <w:rPr>
          <w:rFonts w:cstheme="minorHAnsi"/>
          <w:lang w:val="ka-GE"/>
        </w:rPr>
        <w:t>პოსტმენოპაუზური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ოსტეოპოროზის</w:t>
      </w:r>
      <w:proofErr w:type="spellEnd"/>
      <w:r w:rsidRPr="004B1C69">
        <w:rPr>
          <w:rFonts w:cstheme="minorHAnsi"/>
          <w:lang w:val="ka-GE"/>
        </w:rPr>
        <w:t xml:space="preserve"> საპროფილაქტიკოდ </w:t>
      </w:r>
      <w:proofErr w:type="spellStart"/>
      <w:r w:rsidRPr="004B1C69">
        <w:rPr>
          <w:rFonts w:cstheme="minorHAnsi"/>
          <w:lang w:val="ka-GE"/>
        </w:rPr>
        <w:t>ოსტეოპოროზის</w:t>
      </w:r>
      <w:proofErr w:type="spellEnd"/>
      <w:r w:rsidRPr="004B1C69">
        <w:rPr>
          <w:rFonts w:cstheme="minorHAnsi"/>
          <w:lang w:val="ka-GE"/>
        </w:rPr>
        <w:t xml:space="preserve"> საპროფილაქტიკო სხვა სამკურნალო პრეპარატების </w:t>
      </w:r>
      <w:proofErr w:type="spellStart"/>
      <w:r w:rsidRPr="004B1C69">
        <w:rPr>
          <w:rFonts w:cstheme="minorHAnsi"/>
          <w:lang w:val="ka-GE"/>
        </w:rPr>
        <w:t>აუტანლობისას</w:t>
      </w:r>
      <w:proofErr w:type="spellEnd"/>
      <w:r w:rsidRPr="004B1C69">
        <w:rPr>
          <w:rFonts w:cstheme="minorHAnsi"/>
          <w:lang w:val="ka-GE"/>
        </w:rPr>
        <w:t xml:space="preserve"> ან </w:t>
      </w:r>
      <w:proofErr w:type="spellStart"/>
      <w:r w:rsidRPr="004B1C69">
        <w:rPr>
          <w:rFonts w:cstheme="minorHAnsi"/>
          <w:lang w:val="ka-GE"/>
        </w:rPr>
        <w:t>უკუჩვენებისას</w:t>
      </w:r>
      <w:proofErr w:type="spellEnd"/>
      <w:r w:rsidRPr="004B1C69">
        <w:rPr>
          <w:rFonts w:cstheme="minorHAnsi"/>
          <w:lang w:val="ka-GE"/>
        </w:rPr>
        <w:t>.</w:t>
      </w:r>
    </w:p>
    <w:p w14:paraId="4B29A0A2" w14:textId="18890110" w:rsidR="00547BA6" w:rsidRPr="004B1C69" w:rsidRDefault="00547BA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65 წელზე </w:t>
      </w:r>
      <w:r w:rsidR="00356352" w:rsidRPr="004B1C69">
        <w:rPr>
          <w:rFonts w:cstheme="minorHAnsi"/>
          <w:lang w:val="ka-GE"/>
        </w:rPr>
        <w:t>უფროსი</w:t>
      </w:r>
      <w:r w:rsidRPr="004B1C69">
        <w:rPr>
          <w:rFonts w:cstheme="minorHAnsi"/>
          <w:lang w:val="ka-GE"/>
        </w:rPr>
        <w:t xml:space="preserve"> ასაკის ქალების მკურნალობის გამოცდილება შეზღუდულია.</w:t>
      </w:r>
    </w:p>
    <w:p w14:paraId="57668E29" w14:textId="1EEC9349" w:rsidR="00521136" w:rsidRPr="004B1C69" w:rsidRDefault="00521136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2. რა უნდა ვიცოდეთ პრეპარატის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მიღების წინ</w:t>
      </w:r>
    </w:p>
    <w:p w14:paraId="64506DE0" w14:textId="12D163D8" w:rsidR="00521136" w:rsidRPr="004B1C69" w:rsidRDefault="0052113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b/>
          <w:bCs/>
          <w:lang w:val="ka-GE"/>
        </w:rPr>
        <w:t>არ მიიღოთ</w:t>
      </w:r>
      <w:r w:rsidRPr="004B1C69">
        <w:rPr>
          <w:rFonts w:cstheme="minorHAnsi"/>
          <w:lang w:val="ka-GE"/>
        </w:rPr>
        <w:t xml:space="preserve"> 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კონტი, თუ:</w:t>
      </w:r>
    </w:p>
    <w:p w14:paraId="6C05C89B" w14:textId="0AB8F49B" w:rsidR="009254C0" w:rsidRPr="004B1C69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გაქვთ ალერგია პრეპარატის მოქმედ ნივთიერებაზე ან ნებისმიერ სხვა კომპონენტზე (იხ. ჩანართი ფურცლის 6 პარაგრაფი).</w:t>
      </w:r>
    </w:p>
    <w:p w14:paraId="704D139C" w14:textId="1DDBD3FE" w:rsidR="009900E9" w:rsidRPr="004B1C69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სარძევე ჯირკვლის </w:t>
      </w:r>
      <w:proofErr w:type="spellStart"/>
      <w:r w:rsidRPr="004B1C69">
        <w:rPr>
          <w:rFonts w:cstheme="minorHAnsi"/>
          <w:lang w:val="ka-GE"/>
        </w:rPr>
        <w:t>დიაგნოსტირებული</w:t>
      </w:r>
      <w:proofErr w:type="spellEnd"/>
      <w:r w:rsidRPr="004B1C69">
        <w:rPr>
          <w:rFonts w:cstheme="minorHAnsi"/>
          <w:lang w:val="ka-GE"/>
        </w:rPr>
        <w:t xml:space="preserve"> ან საეჭვო სიმსივნე, სარძევე ჯირკვლის სიმსივნე წარსულში.</w:t>
      </w:r>
    </w:p>
    <w:p w14:paraId="34EDD433" w14:textId="5574F27C" w:rsidR="009254C0" w:rsidRPr="004B1C69" w:rsidRDefault="009254C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დიაგნოსტირებული</w:t>
      </w:r>
      <w:proofErr w:type="spellEnd"/>
      <w:r w:rsidRPr="004B1C69">
        <w:rPr>
          <w:rFonts w:cstheme="minorHAnsi"/>
          <w:lang w:val="ka-GE"/>
        </w:rPr>
        <w:t xml:space="preserve"> ან საეჭვო </w:t>
      </w:r>
      <w:r w:rsidR="009900E9" w:rsidRPr="004B1C69">
        <w:rPr>
          <w:rFonts w:cstheme="minorHAnsi"/>
          <w:lang w:val="ka-GE"/>
        </w:rPr>
        <w:t xml:space="preserve">ავთვისებიანი </w:t>
      </w:r>
      <w:r w:rsidRPr="004B1C69">
        <w:rPr>
          <w:rFonts w:cstheme="minorHAnsi"/>
          <w:lang w:val="ka-GE"/>
        </w:rPr>
        <w:t>სიმსივნეები</w:t>
      </w:r>
      <w:r w:rsidR="009900E9" w:rsidRPr="004B1C69">
        <w:rPr>
          <w:rFonts w:cstheme="minorHAnsi"/>
          <w:lang w:val="ka-GE"/>
        </w:rPr>
        <w:t xml:space="preserve">, რომლებიც იზრდებიან სასქესო ჰორმონების - </w:t>
      </w:r>
      <w:proofErr w:type="spellStart"/>
      <w:r w:rsidR="009900E9" w:rsidRPr="004B1C69">
        <w:rPr>
          <w:rFonts w:cstheme="minorHAnsi"/>
          <w:lang w:val="ka-GE"/>
        </w:rPr>
        <w:t>ესტროგენების</w:t>
      </w:r>
      <w:proofErr w:type="spellEnd"/>
      <w:r w:rsidR="009900E9" w:rsidRPr="004B1C69">
        <w:rPr>
          <w:rFonts w:cstheme="minorHAnsi"/>
          <w:lang w:val="ka-GE"/>
        </w:rPr>
        <w:t xml:space="preserve"> ზეგავლენით</w:t>
      </w:r>
      <w:r w:rsidRPr="004B1C69">
        <w:rPr>
          <w:rFonts w:cstheme="minorHAnsi"/>
          <w:lang w:val="ka-GE"/>
        </w:rPr>
        <w:t xml:space="preserve"> (მაგალითად, </w:t>
      </w:r>
      <w:proofErr w:type="spellStart"/>
      <w:r w:rsidRPr="004B1C69">
        <w:rPr>
          <w:rFonts w:cstheme="minorHAnsi"/>
          <w:lang w:val="ka-GE"/>
        </w:rPr>
        <w:t>ენდომეტრიუმის</w:t>
      </w:r>
      <w:proofErr w:type="spellEnd"/>
      <w:r w:rsidRPr="004B1C69">
        <w:rPr>
          <w:rFonts w:cstheme="minorHAnsi"/>
          <w:lang w:val="ka-GE"/>
        </w:rPr>
        <w:t xml:space="preserve"> სიმსივნე)</w:t>
      </w:r>
      <w:r w:rsidR="009900E9" w:rsidRPr="004B1C69">
        <w:rPr>
          <w:rFonts w:cstheme="minorHAnsi"/>
          <w:lang w:val="ka-GE"/>
        </w:rPr>
        <w:t>.</w:t>
      </w:r>
    </w:p>
    <w:p w14:paraId="02876734" w14:textId="6AD094D0" w:rsidR="009900E9" w:rsidRPr="004B1C69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დიაგნოსტირებული</w:t>
      </w:r>
      <w:proofErr w:type="spellEnd"/>
      <w:r w:rsidRPr="004B1C69">
        <w:rPr>
          <w:rFonts w:cstheme="minorHAnsi"/>
          <w:lang w:val="ka-GE"/>
        </w:rPr>
        <w:t xml:space="preserve"> ან საეჭვო ავთვისებიანი სიმსივნეები, რომლებიც იზრდებიან სასქესო ჰორმონების - </w:t>
      </w:r>
      <w:proofErr w:type="spellStart"/>
      <w:r w:rsidRPr="004B1C69">
        <w:rPr>
          <w:rFonts w:cstheme="minorHAnsi"/>
          <w:lang w:val="ka-GE"/>
        </w:rPr>
        <w:t>პროგესტაგენების</w:t>
      </w:r>
      <w:proofErr w:type="spellEnd"/>
      <w:r w:rsidRPr="004B1C69">
        <w:rPr>
          <w:rFonts w:cstheme="minorHAnsi"/>
          <w:lang w:val="ka-GE"/>
        </w:rPr>
        <w:t xml:space="preserve"> ზეგავლენით (მაგალითად, </w:t>
      </w:r>
      <w:proofErr w:type="spellStart"/>
      <w:r w:rsidRPr="004B1C69">
        <w:rPr>
          <w:rFonts w:cstheme="minorHAnsi"/>
          <w:lang w:val="ka-GE"/>
        </w:rPr>
        <w:t>მენინგიომა</w:t>
      </w:r>
      <w:proofErr w:type="spellEnd"/>
      <w:r w:rsidRPr="004B1C69">
        <w:rPr>
          <w:rFonts w:cstheme="minorHAnsi"/>
          <w:lang w:val="ka-GE"/>
        </w:rPr>
        <w:t>).</w:t>
      </w:r>
    </w:p>
    <w:p w14:paraId="22F285F7" w14:textId="235FA40E" w:rsidR="009254C0" w:rsidRPr="004B1C69" w:rsidRDefault="009254C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უცნობი ეტიოლოგიის</w:t>
      </w:r>
      <w:r w:rsidR="001A5FF3" w:rsidRPr="004B1C69">
        <w:rPr>
          <w:rFonts w:cstheme="minorHAnsi"/>
          <w:lang w:val="ka-GE"/>
        </w:rPr>
        <w:t xml:space="preserve"> ვაგინალური</w:t>
      </w:r>
      <w:r w:rsidRPr="004B1C69">
        <w:rPr>
          <w:rFonts w:cstheme="minorHAnsi"/>
          <w:lang w:val="ka-GE"/>
        </w:rPr>
        <w:t xml:space="preserve"> სისხლდენა</w:t>
      </w:r>
      <w:r w:rsidR="009900E9" w:rsidRPr="004B1C69">
        <w:rPr>
          <w:rFonts w:cstheme="minorHAnsi"/>
          <w:lang w:val="ka-GE"/>
        </w:rPr>
        <w:t>.</w:t>
      </w:r>
    </w:p>
    <w:p w14:paraId="7E973954" w14:textId="0A7F5949" w:rsidR="001A5FF3" w:rsidRPr="004B1C69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საშვილოსნოს ლორწოვანი გარსის </w:t>
      </w:r>
      <w:proofErr w:type="spellStart"/>
      <w:r w:rsidRPr="004B1C69">
        <w:rPr>
          <w:rFonts w:cstheme="minorHAnsi"/>
          <w:lang w:val="ka-GE"/>
        </w:rPr>
        <w:t>არანამკურნალები</w:t>
      </w:r>
      <w:proofErr w:type="spellEnd"/>
      <w:r w:rsidRPr="004B1C69">
        <w:rPr>
          <w:rFonts w:cstheme="minorHAnsi"/>
          <w:lang w:val="ka-GE"/>
        </w:rPr>
        <w:t xml:space="preserve"> გასქელება (</w:t>
      </w:r>
      <w:proofErr w:type="spellStart"/>
      <w:r w:rsidR="009254C0" w:rsidRPr="004B1C69">
        <w:rPr>
          <w:rFonts w:cstheme="minorHAnsi"/>
          <w:lang w:val="ka-GE"/>
        </w:rPr>
        <w:t>ენდომეტრიუმის</w:t>
      </w:r>
      <w:proofErr w:type="spellEnd"/>
      <w:r w:rsidR="009254C0" w:rsidRPr="004B1C69">
        <w:rPr>
          <w:rFonts w:cstheme="minorHAnsi"/>
          <w:lang w:val="ka-GE"/>
        </w:rPr>
        <w:t xml:space="preserve"> ჰიპერპლაზია</w:t>
      </w:r>
      <w:r w:rsidRPr="004B1C69">
        <w:rPr>
          <w:rFonts w:cstheme="minorHAnsi"/>
          <w:lang w:val="ka-GE"/>
        </w:rPr>
        <w:t>).</w:t>
      </w:r>
    </w:p>
    <w:p w14:paraId="5290EC1B" w14:textId="4122689D" w:rsidR="001A5FF3" w:rsidRPr="004B1C69" w:rsidRDefault="001A5FF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lastRenderedPageBreak/>
        <w:t>თრომბოემბოლიური</w:t>
      </w:r>
      <w:proofErr w:type="spellEnd"/>
      <w:r w:rsidRPr="004B1C69">
        <w:rPr>
          <w:rFonts w:cstheme="minorHAnsi"/>
          <w:lang w:val="ka-GE"/>
        </w:rPr>
        <w:t xml:space="preserve"> დაავადებები ამჟამად ან წარსულში (მაგალითად, ღრმა ვენების თრომბოზი, ფილტვების სისხლძარღვების ემბოლია).</w:t>
      </w:r>
    </w:p>
    <w:p w14:paraId="748C412A" w14:textId="270C76AE" w:rsidR="009254C0" w:rsidRPr="004B1C69" w:rsidRDefault="001E1F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სისხლის შედედების </w:t>
      </w:r>
      <w:proofErr w:type="spellStart"/>
      <w:r w:rsidRPr="004B1C69">
        <w:rPr>
          <w:rFonts w:cstheme="minorHAnsi"/>
          <w:lang w:val="ka-GE" w:eastAsia="ru-RU" w:bidi="ru-RU"/>
        </w:rPr>
        <w:t>დიაგნოსტირებული</w:t>
      </w:r>
      <w:proofErr w:type="spellEnd"/>
      <w:r w:rsidRPr="004B1C69">
        <w:rPr>
          <w:rFonts w:cstheme="minorHAnsi"/>
          <w:lang w:val="ka-GE" w:eastAsia="ru-RU" w:bidi="ru-RU"/>
        </w:rPr>
        <w:t xml:space="preserve"> დარღვევები</w:t>
      </w:r>
      <w:r w:rsidR="009254C0" w:rsidRPr="004B1C69">
        <w:rPr>
          <w:rFonts w:cstheme="minorHAnsi"/>
          <w:lang w:val="ru-RU" w:eastAsia="ru-RU" w:bidi="ru-RU"/>
        </w:rPr>
        <w:t xml:space="preserve"> </w:t>
      </w:r>
      <w:r w:rsidRPr="004B1C69">
        <w:rPr>
          <w:rFonts w:cstheme="minorHAnsi"/>
          <w:lang w:val="ka-GE" w:eastAsia="ru-RU" w:bidi="ru-RU"/>
        </w:rPr>
        <w:t>(</w:t>
      </w:r>
      <w:r w:rsidR="009254C0" w:rsidRPr="004B1C69">
        <w:rPr>
          <w:rFonts w:cstheme="minorHAnsi"/>
          <w:lang w:val="ru-RU" w:eastAsia="ru-RU" w:bidi="ru-RU"/>
        </w:rPr>
        <w:t>თრომბოფილური დარღვევები</w:t>
      </w:r>
      <w:r w:rsidRPr="004B1C69">
        <w:rPr>
          <w:rFonts w:cstheme="minorHAnsi"/>
          <w:lang w:val="ka-GE" w:eastAsia="ru-RU" w:bidi="ru-RU"/>
        </w:rPr>
        <w:t>)</w:t>
      </w:r>
      <w:r w:rsidR="009254C0" w:rsidRPr="004B1C69">
        <w:rPr>
          <w:rFonts w:cstheme="minorHAnsi"/>
          <w:lang w:val="ru-RU" w:eastAsia="ru-RU" w:bidi="ru-RU"/>
        </w:rPr>
        <w:t xml:space="preserve"> (მაგალი</w:t>
      </w:r>
      <w:proofErr w:type="spellStart"/>
      <w:r w:rsidR="009254C0" w:rsidRPr="004B1C69">
        <w:rPr>
          <w:rFonts w:cstheme="minorHAnsi"/>
          <w:lang w:val="ka-GE" w:eastAsia="ru-RU" w:bidi="ru-RU"/>
        </w:rPr>
        <w:t>თად</w:t>
      </w:r>
      <w:proofErr w:type="spellEnd"/>
      <w:r w:rsidR="009254C0" w:rsidRPr="004B1C69">
        <w:rPr>
          <w:rFonts w:cstheme="minorHAnsi"/>
          <w:lang w:val="ka-GE" w:eastAsia="ru-RU" w:bidi="ru-RU"/>
        </w:rPr>
        <w:t>,</w:t>
      </w:r>
      <w:r w:rsidR="009254C0" w:rsidRPr="004B1C69">
        <w:rPr>
          <w:rFonts w:cstheme="minorHAnsi"/>
          <w:lang w:val="ru-RU" w:eastAsia="ru-RU" w:bidi="ru-RU"/>
        </w:rPr>
        <w:t xml:space="preserve"> C</w:t>
      </w:r>
      <w:r w:rsidR="009254C0" w:rsidRPr="004B1C69">
        <w:rPr>
          <w:rFonts w:cstheme="minorHAnsi"/>
          <w:lang w:val="ka-GE" w:eastAsia="ru-RU" w:bidi="ru-RU"/>
        </w:rPr>
        <w:t xml:space="preserve"> პროტეინის, </w:t>
      </w:r>
      <w:r w:rsidR="009254C0" w:rsidRPr="004B1C69">
        <w:rPr>
          <w:rFonts w:cstheme="minorHAnsi"/>
          <w:lang w:val="ru-RU" w:eastAsia="ru-RU" w:bidi="ru-RU"/>
        </w:rPr>
        <w:t xml:space="preserve"> S პროტეინის ან ანტითრომბინ</w:t>
      </w:r>
      <w:r w:rsidRPr="004B1C69">
        <w:rPr>
          <w:rFonts w:cstheme="minorHAnsi"/>
          <w:lang w:val="ka-GE" w:eastAsia="ru-RU" w:bidi="ru-RU"/>
        </w:rPr>
        <w:t>ის</w:t>
      </w:r>
      <w:r w:rsidR="009254C0" w:rsidRPr="004B1C69">
        <w:rPr>
          <w:rFonts w:cstheme="minorHAnsi"/>
          <w:lang w:val="ru-RU" w:eastAsia="ru-RU" w:bidi="ru-RU"/>
        </w:rPr>
        <w:t xml:space="preserve"> დეფიციტი</w:t>
      </w:r>
      <w:r w:rsidRPr="004B1C69">
        <w:rPr>
          <w:rFonts w:cstheme="minorHAnsi"/>
          <w:lang w:val="ka-GE" w:eastAsia="ru-RU" w:bidi="ru-RU"/>
        </w:rPr>
        <w:t xml:space="preserve">, იხ. პარაგრაფი </w:t>
      </w:r>
      <w:r w:rsidR="001A5FF3" w:rsidRPr="004B1C69">
        <w:rPr>
          <w:rFonts w:cstheme="minorHAnsi"/>
          <w:lang w:val="ka-GE" w:eastAsia="ru-RU" w:bidi="ru-RU"/>
        </w:rPr>
        <w:t>„</w:t>
      </w:r>
      <w:r w:rsidRPr="004B1C69">
        <w:rPr>
          <w:rFonts w:cstheme="minorHAnsi"/>
          <w:lang w:val="ka-GE" w:bidi="ru-RU"/>
        </w:rPr>
        <w:t>განსაკუთრებული მითითებები და სიფრთხილის ზომები</w:t>
      </w:r>
      <w:r w:rsidR="001A5FF3" w:rsidRPr="004B1C69">
        <w:rPr>
          <w:rFonts w:cstheme="minorHAnsi"/>
          <w:lang w:val="ka-GE" w:bidi="ru-RU"/>
        </w:rPr>
        <w:t>“</w:t>
      </w:r>
      <w:r w:rsidR="009254C0" w:rsidRPr="004B1C69">
        <w:rPr>
          <w:rFonts w:cstheme="minorHAnsi"/>
          <w:lang w:val="ru-RU" w:eastAsia="ru-RU" w:bidi="ru-RU"/>
        </w:rPr>
        <w:t>)</w:t>
      </w:r>
      <w:r w:rsidRPr="004B1C69">
        <w:rPr>
          <w:rFonts w:cstheme="minorHAnsi"/>
          <w:lang w:val="ka-GE" w:eastAsia="ru-RU" w:bidi="ru-RU"/>
        </w:rPr>
        <w:t>.</w:t>
      </w:r>
    </w:p>
    <w:p w14:paraId="43ACF127" w14:textId="2431BE8A" w:rsidR="009254C0" w:rsidRPr="004B1C69" w:rsidRDefault="009254C0" w:rsidP="00356352">
      <w:pPr>
        <w:widowControl w:val="0"/>
        <w:numPr>
          <w:ilvl w:val="0"/>
          <w:numId w:val="5"/>
        </w:numPr>
        <w:tabs>
          <w:tab w:val="left" w:pos="270"/>
        </w:tabs>
        <w:spacing w:after="0" w:line="276" w:lineRule="auto"/>
        <w:ind w:right="-450"/>
        <w:jc w:val="both"/>
        <w:rPr>
          <w:rFonts w:cstheme="minorHAnsi"/>
          <w:lang w:val="ru-RU" w:eastAsia="ru-RU" w:bidi="ru-RU"/>
        </w:rPr>
      </w:pPr>
      <w:r w:rsidRPr="004B1C69">
        <w:rPr>
          <w:rFonts w:cstheme="minorHAnsi"/>
          <w:lang w:val="ru-RU" w:eastAsia="ru-RU" w:bidi="ru-RU"/>
        </w:rPr>
        <w:t>არტერიული თრომბოემბოლია</w:t>
      </w:r>
      <w:r w:rsidR="001E1F3B" w:rsidRPr="004B1C69">
        <w:rPr>
          <w:rFonts w:cstheme="minorHAnsi"/>
          <w:lang w:val="ka-GE" w:eastAsia="ru-RU" w:bidi="ru-RU"/>
        </w:rPr>
        <w:t xml:space="preserve"> ამჟამად ან წარსულში (მაგალითად,</w:t>
      </w:r>
      <w:r w:rsidR="001A5FF3" w:rsidRPr="004B1C69">
        <w:rPr>
          <w:rFonts w:cstheme="minorHAnsi"/>
          <w:lang w:val="ka-GE" w:eastAsia="ru-RU" w:bidi="ru-RU"/>
        </w:rPr>
        <w:t xml:space="preserve"> </w:t>
      </w:r>
      <w:r w:rsidR="001E1F3B" w:rsidRPr="004B1C69">
        <w:rPr>
          <w:rFonts w:cstheme="minorHAnsi"/>
          <w:lang w:val="ka-GE" w:eastAsia="ru-RU" w:bidi="ru-RU"/>
        </w:rPr>
        <w:t>სტენოკარდია ან</w:t>
      </w:r>
      <w:r w:rsidRPr="004B1C69">
        <w:rPr>
          <w:rFonts w:cstheme="minorHAnsi"/>
          <w:lang w:val="ka-GE" w:eastAsia="ru-RU" w:bidi="ru-RU"/>
        </w:rPr>
        <w:t xml:space="preserve"> </w:t>
      </w:r>
      <w:r w:rsidRPr="004B1C69">
        <w:rPr>
          <w:rFonts w:cstheme="minorHAnsi"/>
          <w:lang w:val="ru-RU" w:eastAsia="ru-RU" w:bidi="ru-RU"/>
        </w:rPr>
        <w:t>მიოკარდიუმის ინფარქტი</w:t>
      </w:r>
      <w:r w:rsidR="001E1F3B" w:rsidRPr="004B1C69">
        <w:rPr>
          <w:rFonts w:cstheme="minorHAnsi"/>
          <w:lang w:val="ka-GE" w:eastAsia="ru-RU" w:bidi="ru-RU"/>
        </w:rPr>
        <w:t>).</w:t>
      </w:r>
    </w:p>
    <w:p w14:paraId="5CAC399C" w14:textId="12E8897F" w:rsidR="009254C0" w:rsidRPr="004B1C69" w:rsidRDefault="009254C0" w:rsidP="00356352">
      <w:pPr>
        <w:widowControl w:val="0"/>
        <w:numPr>
          <w:ilvl w:val="0"/>
          <w:numId w:val="5"/>
        </w:numPr>
        <w:tabs>
          <w:tab w:val="left" w:pos="270"/>
        </w:tabs>
        <w:spacing w:after="0" w:line="276" w:lineRule="auto"/>
        <w:ind w:right="-450"/>
        <w:jc w:val="both"/>
        <w:rPr>
          <w:rFonts w:cstheme="minorHAnsi"/>
          <w:lang w:val="ru-RU" w:eastAsia="ru-RU" w:bidi="ru-RU"/>
        </w:rPr>
      </w:pPr>
      <w:r w:rsidRPr="004B1C69">
        <w:rPr>
          <w:rFonts w:cstheme="minorHAnsi"/>
          <w:lang w:val="ru-RU" w:eastAsia="ru-RU" w:bidi="ru-RU"/>
        </w:rPr>
        <w:t>ღვიძლის მწვავე დაავადებ</w:t>
      </w:r>
      <w:r w:rsidRPr="004B1C69">
        <w:rPr>
          <w:rFonts w:cstheme="minorHAnsi"/>
          <w:lang w:val="ka-GE" w:eastAsia="ru-RU" w:bidi="ru-RU"/>
        </w:rPr>
        <w:t>ები</w:t>
      </w:r>
      <w:r w:rsidRPr="004B1C69">
        <w:rPr>
          <w:rFonts w:cstheme="minorHAnsi"/>
          <w:lang w:val="ru-RU" w:eastAsia="ru-RU" w:bidi="ru-RU"/>
        </w:rPr>
        <w:t xml:space="preserve"> ან ღვიძლის დაავადებ</w:t>
      </w:r>
      <w:r w:rsidR="009900E9" w:rsidRPr="004B1C69">
        <w:rPr>
          <w:rFonts w:cstheme="minorHAnsi"/>
          <w:lang w:val="ka-GE" w:eastAsia="ru-RU" w:bidi="ru-RU"/>
        </w:rPr>
        <w:t>ები</w:t>
      </w:r>
      <w:r w:rsidRPr="004B1C69">
        <w:rPr>
          <w:rFonts w:cstheme="minorHAnsi"/>
          <w:lang w:val="ka-GE" w:eastAsia="ru-RU" w:bidi="ru-RU"/>
        </w:rPr>
        <w:t xml:space="preserve"> წარსულ</w:t>
      </w:r>
      <w:r w:rsidRPr="004B1C69">
        <w:rPr>
          <w:rFonts w:cstheme="minorHAnsi"/>
          <w:lang w:val="ru-RU" w:eastAsia="ru-RU" w:bidi="ru-RU"/>
        </w:rPr>
        <w:t>ში, რ</w:t>
      </w:r>
      <w:proofErr w:type="spellStart"/>
      <w:r w:rsidRPr="004B1C69">
        <w:rPr>
          <w:rFonts w:cstheme="minorHAnsi"/>
          <w:lang w:val="ka-GE" w:eastAsia="ru-RU" w:bidi="ru-RU"/>
        </w:rPr>
        <w:t>ომელთა</w:t>
      </w:r>
      <w:proofErr w:type="spellEnd"/>
      <w:r w:rsidRPr="004B1C69">
        <w:rPr>
          <w:rFonts w:cstheme="minorHAnsi"/>
          <w:lang w:val="ka-GE" w:eastAsia="ru-RU" w:bidi="ru-RU"/>
        </w:rPr>
        <w:t xml:space="preserve"> დროს</w:t>
      </w:r>
      <w:r w:rsidRPr="004B1C69">
        <w:rPr>
          <w:rFonts w:cstheme="minorHAnsi"/>
          <w:lang w:val="ru-RU" w:eastAsia="ru-RU" w:bidi="ru-RU"/>
        </w:rPr>
        <w:t>აც ღვიძლის ფუნქცი</w:t>
      </w:r>
      <w:r w:rsidRPr="004B1C69">
        <w:rPr>
          <w:rFonts w:cstheme="minorHAnsi"/>
          <w:lang w:val="ka-GE" w:eastAsia="ru-RU" w:bidi="ru-RU"/>
        </w:rPr>
        <w:t xml:space="preserve">ური </w:t>
      </w:r>
      <w:r w:rsidRPr="004B1C69">
        <w:rPr>
          <w:rFonts w:cstheme="minorHAnsi"/>
          <w:lang w:val="ru-RU" w:eastAsia="ru-RU" w:bidi="ru-RU"/>
        </w:rPr>
        <w:t>მაჩვენებლები</w:t>
      </w:r>
      <w:r w:rsidR="001A5FF3" w:rsidRPr="004B1C69">
        <w:rPr>
          <w:rFonts w:cstheme="minorHAnsi"/>
          <w:lang w:val="ka-GE" w:eastAsia="ru-RU" w:bidi="ru-RU"/>
        </w:rPr>
        <w:t xml:space="preserve"> არ</w:t>
      </w:r>
      <w:r w:rsidRPr="004B1C69">
        <w:rPr>
          <w:rFonts w:cstheme="minorHAnsi"/>
          <w:lang w:val="ka-GE" w:eastAsia="ru-RU" w:bidi="ru-RU"/>
        </w:rPr>
        <w:t xml:space="preserve"> </w:t>
      </w:r>
      <w:proofErr w:type="spellStart"/>
      <w:r w:rsidRPr="004B1C69">
        <w:rPr>
          <w:rFonts w:cstheme="minorHAnsi"/>
          <w:lang w:val="ka-GE" w:eastAsia="ru-RU" w:bidi="ru-RU"/>
        </w:rPr>
        <w:t>ნორმალიზდა</w:t>
      </w:r>
      <w:proofErr w:type="spellEnd"/>
      <w:r w:rsidR="009900E9" w:rsidRPr="004B1C69">
        <w:rPr>
          <w:rFonts w:cstheme="minorHAnsi"/>
          <w:lang w:val="ka-GE" w:eastAsia="ru-RU" w:bidi="ru-RU"/>
        </w:rPr>
        <w:t>.</w:t>
      </w:r>
    </w:p>
    <w:p w14:paraId="562B0AB5" w14:textId="4FF3780A" w:rsidR="009254C0" w:rsidRPr="004B1C69" w:rsidRDefault="009254C0" w:rsidP="00356352">
      <w:pPr>
        <w:widowControl w:val="0"/>
        <w:numPr>
          <w:ilvl w:val="0"/>
          <w:numId w:val="5"/>
        </w:numPr>
        <w:tabs>
          <w:tab w:val="left" w:pos="270"/>
        </w:tabs>
        <w:spacing w:after="0" w:line="276" w:lineRule="auto"/>
        <w:ind w:right="-450"/>
        <w:jc w:val="both"/>
        <w:rPr>
          <w:rFonts w:cstheme="minorHAnsi"/>
          <w:lang w:val="ru-RU" w:eastAsia="ru-RU" w:bidi="ru-RU"/>
        </w:rPr>
      </w:pPr>
      <w:r w:rsidRPr="004B1C69">
        <w:rPr>
          <w:rFonts w:cstheme="minorHAnsi"/>
          <w:lang w:val="ru-RU" w:eastAsia="ru-RU" w:bidi="ru-RU"/>
        </w:rPr>
        <w:t>პორფირია</w:t>
      </w:r>
      <w:r w:rsidRPr="004B1C69">
        <w:rPr>
          <w:rFonts w:cstheme="minorHAnsi"/>
          <w:lang w:val="ka-GE" w:eastAsia="ru-RU" w:bidi="ru-RU"/>
        </w:rPr>
        <w:t>.</w:t>
      </w:r>
    </w:p>
    <w:p w14:paraId="37DE6877" w14:textId="4F8D77F7" w:rsidR="00521136" w:rsidRPr="004B1C69" w:rsidRDefault="005466B1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 w:bidi="ru-RU"/>
        </w:rPr>
      </w:pPr>
      <w:r w:rsidRPr="004B1C69">
        <w:rPr>
          <w:rFonts w:cstheme="minorHAnsi"/>
          <w:b/>
          <w:bCs/>
          <w:lang w:val="ka-GE" w:bidi="ru-RU"/>
        </w:rPr>
        <w:t>განსაკუთრებული მითითებები და სიფრთხილის ზომები</w:t>
      </w:r>
    </w:p>
    <w:p w14:paraId="01401F18" w14:textId="682054B8" w:rsidR="005466B1" w:rsidRPr="004B1C69" w:rsidRDefault="0032390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მიღების წინ კონსულტაცია გაიარეთ მკურნალ ექიმთან ან აფთიაქართან</w:t>
      </w:r>
      <w:r w:rsidR="00565950" w:rsidRPr="004B1C69">
        <w:rPr>
          <w:rFonts w:cstheme="minorHAnsi"/>
          <w:lang w:val="ka-GE"/>
        </w:rPr>
        <w:t>.</w:t>
      </w:r>
    </w:p>
    <w:p w14:paraId="4657E5AB" w14:textId="4F575D39" w:rsidR="00565950" w:rsidRPr="004B1C69" w:rsidRDefault="0056595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თერაპია </w:t>
      </w:r>
      <w:r w:rsidR="00F47E0A" w:rsidRPr="004B1C69">
        <w:rPr>
          <w:rFonts w:cstheme="minorHAnsi"/>
          <w:lang w:val="ka-GE"/>
        </w:rPr>
        <w:t>(</w:t>
      </w:r>
      <w:r w:rsidR="00F47E0A" w:rsidRPr="004B1C69">
        <w:rPr>
          <w:rFonts w:cstheme="minorHAnsi"/>
          <w:lang w:val="ru-RU"/>
        </w:rPr>
        <w:t>HRT</w:t>
      </w:r>
      <w:r w:rsidR="00F47E0A" w:rsidRPr="004B1C69">
        <w:rPr>
          <w:rFonts w:cstheme="minorHAnsi"/>
          <w:lang w:val="ka-GE"/>
        </w:rPr>
        <w:t>)</w:t>
      </w:r>
      <w:r w:rsidR="00F47E0A" w:rsidRPr="004B1C69">
        <w:rPr>
          <w:rFonts w:cstheme="minorHAnsi"/>
          <w:lang w:val="ru-RU"/>
        </w:rPr>
        <w:t xml:space="preserve"> </w:t>
      </w:r>
      <w:r w:rsidRPr="004B1C69">
        <w:rPr>
          <w:rFonts w:cstheme="minorHAnsi"/>
          <w:lang w:val="ka-GE"/>
        </w:rPr>
        <w:t>იმ შემთხვევებში</w:t>
      </w:r>
      <w:r w:rsidR="00712DD2" w:rsidRPr="004B1C69">
        <w:rPr>
          <w:rFonts w:cstheme="minorHAnsi"/>
          <w:lang w:val="ka-GE"/>
        </w:rPr>
        <w:t xml:space="preserve"> ინიშნება</w:t>
      </w:r>
      <w:r w:rsidRPr="004B1C69">
        <w:rPr>
          <w:rFonts w:cstheme="minorHAnsi"/>
          <w:lang w:val="ka-GE"/>
        </w:rPr>
        <w:t xml:space="preserve">, როდესაც </w:t>
      </w:r>
      <w:proofErr w:type="spellStart"/>
      <w:r w:rsidRPr="004B1C69">
        <w:rPr>
          <w:rFonts w:cstheme="minorHAnsi"/>
          <w:lang w:val="ka-GE"/>
        </w:rPr>
        <w:t>პოსტმენოპაუზასთან</w:t>
      </w:r>
      <w:proofErr w:type="spellEnd"/>
      <w:r w:rsidRPr="004B1C69">
        <w:rPr>
          <w:rFonts w:cstheme="minorHAnsi"/>
          <w:lang w:val="ka-GE"/>
        </w:rPr>
        <w:t xml:space="preserve"> დაკავშირებული სიმპტომები ქალის ცხოვრების ხარისხზე </w:t>
      </w:r>
      <w:r w:rsidR="00712DD2" w:rsidRPr="004B1C69">
        <w:rPr>
          <w:rFonts w:cstheme="minorHAnsi"/>
          <w:lang w:val="ka-GE"/>
        </w:rPr>
        <w:t>უარყოფითად</w:t>
      </w:r>
      <w:r w:rsidRPr="004B1C69">
        <w:rPr>
          <w:rFonts w:cstheme="minorHAnsi"/>
          <w:lang w:val="ka-GE"/>
        </w:rPr>
        <w:t xml:space="preserve"> </w:t>
      </w:r>
      <w:r w:rsidR="00712DD2" w:rsidRPr="004B1C69">
        <w:rPr>
          <w:rFonts w:cstheme="minorHAnsi"/>
          <w:lang w:val="ka-GE"/>
        </w:rPr>
        <w:t>მოქმედებს</w:t>
      </w:r>
      <w:r w:rsidRPr="004B1C69">
        <w:rPr>
          <w:rFonts w:cstheme="minorHAnsi"/>
          <w:lang w:val="ka-GE"/>
        </w:rPr>
        <w:t xml:space="preserve">. ყველა შემთხვევაში აუცილებელია რისკების </w:t>
      </w:r>
      <w:r w:rsidR="00712DD2" w:rsidRPr="004B1C69">
        <w:rPr>
          <w:rFonts w:cstheme="minorHAnsi"/>
          <w:lang w:val="ka-GE"/>
        </w:rPr>
        <w:t xml:space="preserve">და სარგებლის დეტალური </w:t>
      </w:r>
      <w:r w:rsidRPr="004B1C69">
        <w:rPr>
          <w:rFonts w:cstheme="minorHAnsi"/>
          <w:lang w:val="ka-GE"/>
        </w:rPr>
        <w:t>შეფასება</w:t>
      </w:r>
      <w:r w:rsidR="00712DD2" w:rsidRPr="004B1C69">
        <w:rPr>
          <w:rFonts w:cstheme="minorHAnsi"/>
          <w:lang w:val="ka-GE"/>
        </w:rPr>
        <w:t xml:space="preserve">, სულ მცირე, ყოველწლიურად, </w:t>
      </w:r>
      <w:proofErr w:type="spellStart"/>
      <w:r w:rsidR="00712DD2" w:rsidRPr="004B1C69">
        <w:rPr>
          <w:rFonts w:cstheme="minorHAnsi"/>
          <w:lang w:val="ka-GE"/>
        </w:rPr>
        <w:t>ჩანაცვლებით</w:t>
      </w:r>
      <w:r w:rsidR="00F47E0A" w:rsidRPr="004B1C69">
        <w:rPr>
          <w:rFonts w:cstheme="minorHAnsi"/>
          <w:lang w:val="ka-GE"/>
        </w:rPr>
        <w:t>ი</w:t>
      </w:r>
      <w:proofErr w:type="spellEnd"/>
      <w:r w:rsidR="00712DD2" w:rsidRPr="004B1C69">
        <w:rPr>
          <w:rFonts w:cstheme="minorHAnsi"/>
          <w:lang w:val="ka-GE"/>
        </w:rPr>
        <w:t xml:space="preserve"> </w:t>
      </w:r>
      <w:proofErr w:type="spellStart"/>
      <w:r w:rsidR="00712DD2" w:rsidRPr="004B1C69">
        <w:rPr>
          <w:rFonts w:cstheme="minorHAnsi"/>
          <w:lang w:val="ka-GE"/>
        </w:rPr>
        <w:t>ჰორმონულ</w:t>
      </w:r>
      <w:r w:rsidR="00F47E0A" w:rsidRPr="004B1C69">
        <w:rPr>
          <w:rFonts w:cstheme="minorHAnsi"/>
          <w:lang w:val="ka-GE"/>
        </w:rPr>
        <w:t>ი</w:t>
      </w:r>
      <w:proofErr w:type="spellEnd"/>
      <w:r w:rsidR="00712DD2" w:rsidRPr="004B1C69">
        <w:rPr>
          <w:rFonts w:cstheme="minorHAnsi"/>
          <w:lang w:val="ka-GE"/>
        </w:rPr>
        <w:t xml:space="preserve"> თერაპია</w:t>
      </w:r>
      <w:r w:rsidR="00F47E0A" w:rsidRPr="004B1C69">
        <w:rPr>
          <w:rFonts w:cstheme="minorHAnsi"/>
          <w:lang w:val="ka-GE"/>
        </w:rPr>
        <w:t xml:space="preserve"> (</w:t>
      </w:r>
      <w:r w:rsidR="00F47E0A" w:rsidRPr="004B1C69">
        <w:rPr>
          <w:rFonts w:cstheme="minorHAnsi"/>
          <w:lang w:val="ru-RU"/>
        </w:rPr>
        <w:t>HRT</w:t>
      </w:r>
      <w:r w:rsidR="00F47E0A" w:rsidRPr="004B1C69">
        <w:rPr>
          <w:rFonts w:cstheme="minorHAnsi"/>
          <w:lang w:val="ka-GE"/>
        </w:rPr>
        <w:t>)</w:t>
      </w:r>
      <w:r w:rsidR="00712DD2" w:rsidRPr="004B1C69">
        <w:rPr>
          <w:rFonts w:cstheme="minorHAnsi"/>
          <w:lang w:val="ka-GE"/>
        </w:rPr>
        <w:t xml:space="preserve"> გრძელ</w:t>
      </w:r>
      <w:r w:rsidR="00C817C3" w:rsidRPr="004B1C69">
        <w:rPr>
          <w:rFonts w:cstheme="minorHAnsi"/>
          <w:lang w:val="ka-GE"/>
        </w:rPr>
        <w:t>დება</w:t>
      </w:r>
      <w:r w:rsidR="00712DD2" w:rsidRPr="004B1C69">
        <w:rPr>
          <w:rFonts w:cstheme="minorHAnsi"/>
          <w:lang w:val="ka-GE"/>
        </w:rPr>
        <w:t xml:space="preserve"> მანამ, სანამ მოსალოდნელი სარგებელი მნიშვნელოვნად </w:t>
      </w:r>
      <w:r w:rsidR="00C817C3" w:rsidRPr="004B1C69">
        <w:rPr>
          <w:rFonts w:cstheme="minorHAnsi"/>
          <w:lang w:val="ka-GE"/>
        </w:rPr>
        <w:t>აღემატება</w:t>
      </w:r>
      <w:r w:rsidR="00712DD2" w:rsidRPr="004B1C69">
        <w:rPr>
          <w:rFonts w:cstheme="minorHAnsi"/>
          <w:lang w:val="ka-GE"/>
        </w:rPr>
        <w:t xml:space="preserve"> შესაძლო რისკებს.</w:t>
      </w:r>
    </w:p>
    <w:p w14:paraId="114CE16F" w14:textId="0C3C284A" w:rsidR="00712DD2" w:rsidRPr="004B1C69" w:rsidRDefault="00F47E0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ადრეული მენოპაუზის მკურნალობისას </w:t>
      </w:r>
      <w:r w:rsidR="00712DD2" w:rsidRPr="004B1C69">
        <w:rPr>
          <w:rFonts w:cstheme="minorHAnsi"/>
          <w:lang w:val="ka-GE"/>
        </w:rPr>
        <w:t xml:space="preserve">ჩანაცვლებით </w:t>
      </w:r>
      <w:proofErr w:type="spellStart"/>
      <w:r w:rsidR="00712DD2" w:rsidRPr="004B1C69">
        <w:rPr>
          <w:rFonts w:cstheme="minorHAnsi"/>
          <w:lang w:val="ka-GE"/>
        </w:rPr>
        <w:t>ჰორმონულ</w:t>
      </w:r>
      <w:proofErr w:type="spellEnd"/>
      <w:r w:rsidR="00712DD2" w:rsidRPr="004B1C69">
        <w:rPr>
          <w:rFonts w:cstheme="minorHAnsi"/>
          <w:lang w:val="ka-GE"/>
        </w:rPr>
        <w:t xml:space="preserve"> თერაპიასთან დაკავშირებული რისკების შესახებ არსებული მონაცემები შეზღუდულია</w:t>
      </w:r>
      <w:r w:rsidR="00C817C3" w:rsidRPr="004B1C69">
        <w:rPr>
          <w:rFonts w:cstheme="minorHAnsi"/>
          <w:lang w:val="ka-GE"/>
        </w:rPr>
        <w:t xml:space="preserve">. ამასთან ახალგაზრდა ქალებში აბსოლუტური რისკის დაბალი დონის გამო, ამ ქალებში სარგებელი/რისკის თანაფარდობა </w:t>
      </w:r>
      <w:r w:rsidRPr="004B1C69">
        <w:rPr>
          <w:rFonts w:cstheme="minorHAnsi"/>
          <w:lang w:val="ka-GE"/>
        </w:rPr>
        <w:t xml:space="preserve">ხანდაზმულ ქალებთან შედარებით </w:t>
      </w:r>
      <w:proofErr w:type="spellStart"/>
      <w:r w:rsidR="00C817C3" w:rsidRPr="004B1C69">
        <w:rPr>
          <w:rFonts w:cstheme="minorHAnsi"/>
          <w:lang w:val="ka-GE"/>
        </w:rPr>
        <w:t>ჩანაცვლებითი</w:t>
      </w:r>
      <w:proofErr w:type="spellEnd"/>
      <w:r w:rsidR="00C817C3" w:rsidRPr="004B1C69">
        <w:rPr>
          <w:rFonts w:cstheme="minorHAnsi"/>
          <w:lang w:val="ka-GE"/>
        </w:rPr>
        <w:t xml:space="preserve"> </w:t>
      </w:r>
      <w:proofErr w:type="spellStart"/>
      <w:r w:rsidR="00C817C3" w:rsidRPr="004B1C69">
        <w:rPr>
          <w:rFonts w:cstheme="minorHAnsi"/>
          <w:lang w:val="ka-GE"/>
        </w:rPr>
        <w:t>ჰორმონული</w:t>
      </w:r>
      <w:proofErr w:type="spellEnd"/>
      <w:r w:rsidR="00C817C3" w:rsidRPr="004B1C69">
        <w:rPr>
          <w:rFonts w:cstheme="minorHAnsi"/>
          <w:lang w:val="ka-GE"/>
        </w:rPr>
        <w:t xml:space="preserve"> თერაპიის </w:t>
      </w:r>
      <w:r w:rsidRPr="004B1C69">
        <w:rPr>
          <w:rFonts w:cstheme="minorHAnsi"/>
          <w:lang w:val="ka-GE"/>
        </w:rPr>
        <w:t>(</w:t>
      </w:r>
      <w:r w:rsidRPr="004B1C69">
        <w:rPr>
          <w:rFonts w:cstheme="minorHAnsi"/>
          <w:lang w:val="ru-RU"/>
        </w:rPr>
        <w:t>HRT</w:t>
      </w:r>
      <w:r w:rsidRPr="004B1C69">
        <w:rPr>
          <w:rFonts w:cstheme="minorHAnsi"/>
          <w:lang w:val="ka-GE"/>
        </w:rPr>
        <w:t>)</w:t>
      </w:r>
      <w:r w:rsidRPr="004B1C69">
        <w:rPr>
          <w:rFonts w:cstheme="minorHAnsi"/>
          <w:lang w:val="ru-RU"/>
        </w:rPr>
        <w:t xml:space="preserve"> </w:t>
      </w:r>
      <w:r w:rsidR="00C817C3" w:rsidRPr="004B1C69">
        <w:rPr>
          <w:rFonts w:cstheme="minorHAnsi"/>
          <w:lang w:val="ka-GE"/>
        </w:rPr>
        <w:t xml:space="preserve">სასარგებლოდ </w:t>
      </w:r>
      <w:r w:rsidRPr="004B1C69">
        <w:rPr>
          <w:rFonts w:cstheme="minorHAnsi"/>
          <w:lang w:val="ka-GE"/>
        </w:rPr>
        <w:t>იხრება</w:t>
      </w:r>
      <w:r w:rsidR="00C817C3" w:rsidRPr="004B1C69">
        <w:rPr>
          <w:rFonts w:cstheme="minorHAnsi"/>
          <w:lang w:val="ka-GE"/>
        </w:rPr>
        <w:t>.</w:t>
      </w:r>
    </w:p>
    <w:p w14:paraId="132636D5" w14:textId="3F2B5F3C" w:rsidR="00995FF0" w:rsidRPr="004B1C69" w:rsidRDefault="00995FF0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სამედიცინო გამოკვლევა / დაკვირვება</w:t>
      </w:r>
    </w:p>
    <w:p w14:paraId="7DF14966" w14:textId="4D030005" w:rsidR="00995FF0" w:rsidRPr="004B1C69" w:rsidRDefault="00995FF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 </w:t>
      </w:r>
      <w:r w:rsidR="00F47E0A" w:rsidRPr="004B1C69">
        <w:rPr>
          <w:rFonts w:cstheme="minorHAnsi"/>
          <w:lang w:val="ka-GE"/>
        </w:rPr>
        <w:t>(</w:t>
      </w:r>
      <w:bookmarkStart w:id="0" w:name="_Hlk146356186"/>
      <w:r w:rsidR="00F47E0A" w:rsidRPr="004B1C69">
        <w:rPr>
          <w:rFonts w:cstheme="minorHAnsi"/>
          <w:lang w:val="ru-RU"/>
        </w:rPr>
        <w:t>HRT</w:t>
      </w:r>
      <w:bookmarkEnd w:id="0"/>
      <w:r w:rsidR="00F47E0A" w:rsidRPr="004B1C69">
        <w:rPr>
          <w:rFonts w:cstheme="minorHAnsi"/>
          <w:lang w:val="ka-GE"/>
        </w:rPr>
        <w:t>)</w:t>
      </w:r>
      <w:r w:rsidR="00F47E0A" w:rsidRPr="004B1C69">
        <w:rPr>
          <w:rFonts w:cstheme="minorHAnsi"/>
          <w:lang w:val="ru-RU"/>
        </w:rPr>
        <w:t xml:space="preserve"> </w:t>
      </w:r>
      <w:r w:rsidRPr="004B1C69">
        <w:rPr>
          <w:rFonts w:cstheme="minorHAnsi"/>
          <w:lang w:val="ka-GE"/>
        </w:rPr>
        <w:t>დაწყების ან განახლების წინ სრული სამედიცინო და ოჯახური ანამნეზი</w:t>
      </w:r>
      <w:r w:rsidR="00F47E0A" w:rsidRPr="004B1C69">
        <w:rPr>
          <w:rFonts w:cstheme="minorHAnsi"/>
          <w:lang w:val="ka-GE"/>
        </w:rPr>
        <w:t xml:space="preserve"> უნდა შეიკრიბოს</w:t>
      </w:r>
      <w:r w:rsidRPr="004B1C69">
        <w:rPr>
          <w:rFonts w:cstheme="minorHAnsi"/>
          <w:lang w:val="ka-GE"/>
        </w:rPr>
        <w:t xml:space="preserve">. სამედიცინო კვლევა (სარძევე ჯირკვლების და მცირე მენჯის ორგანოების ჩათვლით) იწარმოება შესაძლო უკუჩვენებების და იმ მდგომარეობების გამოსავლენად, რომლებიც </w:t>
      </w:r>
      <w:r w:rsidR="007C5817" w:rsidRPr="004B1C69">
        <w:rPr>
          <w:rFonts w:cstheme="minorHAnsi"/>
          <w:lang w:val="ka-GE"/>
        </w:rPr>
        <w:t xml:space="preserve">სიფრთხილის ზომების დაცვას საჭიროებს. მკურნალობის დროს რეკომენდებულია პერიოდულად ჩატარდეს კვლევა (კვლევის სიხშირეს და ხასიათს ინდივიდუალურად განსაზღვრავენ). აცნობეთ ექიმს, თუ სარძევე ჯირკვლებში ცვლილებებს შენიშნავთ (იხ. პარაგრაფი „სარძევე ჯირკვლის კიბო“). </w:t>
      </w:r>
    </w:p>
    <w:p w14:paraId="2CFA66C1" w14:textId="15902E2E" w:rsidR="007C5817" w:rsidRPr="004B1C69" w:rsidRDefault="007C581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სპეციალური კვლევები, მათ შორის </w:t>
      </w:r>
      <w:proofErr w:type="spellStart"/>
      <w:r w:rsidRPr="004B1C69">
        <w:rPr>
          <w:rFonts w:cstheme="minorHAnsi"/>
          <w:lang w:val="ka-GE"/>
        </w:rPr>
        <w:t>მამოგრაფია</w:t>
      </w:r>
      <w:proofErr w:type="spellEnd"/>
      <w:r w:rsidRPr="004B1C69">
        <w:rPr>
          <w:rFonts w:cstheme="minorHAnsi"/>
          <w:lang w:val="ka-GE"/>
        </w:rPr>
        <w:t xml:space="preserve">, ინდივიდუალური კლინიკური მონაცემების შესაბამისად კორექტირებული </w:t>
      </w:r>
      <w:proofErr w:type="spellStart"/>
      <w:r w:rsidRPr="004B1C69">
        <w:rPr>
          <w:rFonts w:cstheme="minorHAnsi"/>
          <w:lang w:val="ka-GE"/>
        </w:rPr>
        <w:t>სკრინინგის</w:t>
      </w:r>
      <w:proofErr w:type="spellEnd"/>
      <w:r w:rsidRPr="004B1C69">
        <w:rPr>
          <w:rFonts w:cstheme="minorHAnsi"/>
          <w:lang w:val="ka-GE"/>
        </w:rPr>
        <w:t xml:space="preserve"> დადგენილი ნორმებით ტარდება.</w:t>
      </w:r>
    </w:p>
    <w:p w14:paraId="5748639D" w14:textId="52041797" w:rsidR="00B262C9" w:rsidRPr="004B1C69" w:rsidRDefault="00B262C9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მდგომარეობები, რომლებიც სამედიცინო დაკვირვებას მოითხოვს</w:t>
      </w:r>
    </w:p>
    <w:p w14:paraId="0209D45A" w14:textId="64E7FD85" w:rsidR="00B262C9" w:rsidRPr="004B1C69" w:rsidRDefault="00B262C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ქვემოთ ჩამოთვლილ </w:t>
      </w:r>
      <w:proofErr w:type="spellStart"/>
      <w:r w:rsidRPr="004B1C69">
        <w:rPr>
          <w:rFonts w:cstheme="minorHAnsi"/>
          <w:lang w:val="ka-GE"/>
        </w:rPr>
        <w:t>მდგომარეობათაგან</w:t>
      </w:r>
      <w:proofErr w:type="spellEnd"/>
      <w:r w:rsidRPr="004B1C69">
        <w:rPr>
          <w:rFonts w:cstheme="minorHAnsi"/>
          <w:lang w:val="ka-GE"/>
        </w:rPr>
        <w:t xml:space="preserve"> ნებისმიერის </w:t>
      </w:r>
      <w:r w:rsidR="005F37C1" w:rsidRPr="004B1C69">
        <w:rPr>
          <w:rFonts w:cstheme="minorHAnsi"/>
          <w:lang w:val="ka-GE"/>
        </w:rPr>
        <w:t>განვითარ</w:t>
      </w:r>
      <w:r w:rsidRPr="004B1C69">
        <w:rPr>
          <w:rFonts w:cstheme="minorHAnsi"/>
          <w:lang w:val="ka-GE"/>
        </w:rPr>
        <w:t xml:space="preserve">ების შემთხვევაში, ან თუ ადრე </w:t>
      </w:r>
      <w:r w:rsidR="00A90259" w:rsidRPr="004B1C69">
        <w:rPr>
          <w:rFonts w:cstheme="minorHAnsi"/>
          <w:lang w:val="ka-GE"/>
        </w:rPr>
        <w:t xml:space="preserve">გქონდათ </w:t>
      </w:r>
      <w:r w:rsidRPr="004B1C69">
        <w:rPr>
          <w:rFonts w:cstheme="minorHAnsi"/>
          <w:lang w:val="ka-GE"/>
        </w:rPr>
        <w:t xml:space="preserve">და მკურნალობის დროს, ორსულობის ან წინა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თერაპიისას გა</w:t>
      </w:r>
      <w:r w:rsidR="00A90259" w:rsidRPr="004B1C69">
        <w:rPr>
          <w:rFonts w:cstheme="minorHAnsi"/>
          <w:lang w:val="ka-GE"/>
        </w:rPr>
        <w:t>უარეს</w:t>
      </w:r>
      <w:r w:rsidRPr="004B1C69">
        <w:rPr>
          <w:rFonts w:cstheme="minorHAnsi"/>
          <w:lang w:val="ka-GE"/>
        </w:rPr>
        <w:t>და, ამის შესახებ მკურნალ ექიმს</w:t>
      </w:r>
      <w:r w:rsidR="00A90259" w:rsidRPr="004B1C69">
        <w:rPr>
          <w:rFonts w:cstheme="minorHAnsi"/>
          <w:lang w:val="ka-GE"/>
        </w:rPr>
        <w:t xml:space="preserve"> დაუყოვნებლივ უნდა აცნობოთ</w:t>
      </w:r>
      <w:r w:rsidRPr="004B1C69">
        <w:rPr>
          <w:rFonts w:cstheme="minorHAnsi"/>
          <w:lang w:val="ka-GE"/>
        </w:rPr>
        <w:t>.</w:t>
      </w:r>
    </w:p>
    <w:p w14:paraId="7A772AEB" w14:textId="44837867" w:rsidR="00B262C9" w:rsidRPr="004B1C69" w:rsidRDefault="00B262C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გა</w:t>
      </w:r>
      <w:r w:rsidR="00A90259" w:rsidRPr="004B1C69">
        <w:rPr>
          <w:rFonts w:cstheme="minorHAnsi"/>
          <w:lang w:val="ka-GE"/>
        </w:rPr>
        <w:t>სათვალისწინებელია</w:t>
      </w:r>
      <w:r w:rsidRPr="004B1C69">
        <w:rPr>
          <w:rFonts w:cstheme="minorHAnsi"/>
          <w:lang w:val="ka-GE"/>
        </w:rPr>
        <w:t xml:space="preserve">, რომ ეს მდგომარეობები შეიძლება </w:t>
      </w:r>
      <w:r w:rsidR="00A90259" w:rsidRPr="004B1C69">
        <w:rPr>
          <w:rFonts w:cstheme="minorHAnsi"/>
          <w:lang w:val="ka-GE"/>
        </w:rPr>
        <w:t>განმეორდეს</w:t>
      </w:r>
      <w:r w:rsidRPr="004B1C69">
        <w:rPr>
          <w:rFonts w:cstheme="minorHAnsi"/>
          <w:lang w:val="ka-GE"/>
        </w:rPr>
        <w:t xml:space="preserve"> ან გა</w:t>
      </w:r>
      <w:r w:rsidR="00A90259" w:rsidRPr="004B1C69">
        <w:rPr>
          <w:rFonts w:cstheme="minorHAnsi"/>
          <w:lang w:val="ka-GE"/>
        </w:rPr>
        <w:t>უარეს</w:t>
      </w:r>
      <w:r w:rsidRPr="004B1C69">
        <w:rPr>
          <w:rFonts w:cstheme="minorHAnsi"/>
          <w:lang w:val="ka-GE"/>
        </w:rPr>
        <w:t xml:space="preserve">დეს პრეპარატით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მკურნალობისას:</w:t>
      </w:r>
    </w:p>
    <w:p w14:paraId="3299672E" w14:textId="54B97C5E" w:rsidR="00B262C9" w:rsidRPr="004B1C69" w:rsidRDefault="00B262C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საშვილოსნოს </w:t>
      </w:r>
      <w:proofErr w:type="spellStart"/>
      <w:r w:rsidRPr="004B1C69">
        <w:rPr>
          <w:rFonts w:cstheme="minorHAnsi"/>
          <w:lang w:val="ka-GE"/>
        </w:rPr>
        <w:t>ლეიომიომა</w:t>
      </w:r>
      <w:proofErr w:type="spellEnd"/>
      <w:r w:rsidRPr="004B1C69">
        <w:rPr>
          <w:rFonts w:cstheme="minorHAnsi"/>
          <w:lang w:val="ka-GE"/>
        </w:rPr>
        <w:t xml:space="preserve"> ან საშვილოსნოს ლორწოვანი გარსის საშვილოსნოს მიღმა </w:t>
      </w:r>
      <w:r w:rsidR="003D7715" w:rsidRPr="004B1C69">
        <w:rPr>
          <w:rFonts w:cstheme="minorHAnsi"/>
          <w:lang w:val="ka-GE"/>
        </w:rPr>
        <w:t xml:space="preserve">გაზრდა </w:t>
      </w:r>
      <w:r w:rsidRPr="004B1C69">
        <w:rPr>
          <w:rFonts w:cstheme="minorHAnsi"/>
          <w:lang w:val="ka-GE"/>
        </w:rPr>
        <w:t>(</w:t>
      </w:r>
      <w:proofErr w:type="spellStart"/>
      <w:r w:rsidRPr="004B1C69">
        <w:rPr>
          <w:rFonts w:cstheme="minorHAnsi"/>
          <w:lang w:val="ka-GE"/>
        </w:rPr>
        <w:t>ენდომეტრიოზი</w:t>
      </w:r>
      <w:proofErr w:type="spellEnd"/>
      <w:r w:rsidRPr="004B1C69">
        <w:rPr>
          <w:rFonts w:cstheme="minorHAnsi"/>
          <w:lang w:val="ka-GE"/>
        </w:rPr>
        <w:t>);</w:t>
      </w:r>
    </w:p>
    <w:p w14:paraId="42180CC7" w14:textId="6EBF6347" w:rsidR="00B262C9" w:rsidRPr="004B1C69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თრომბოემბოლიის</w:t>
      </w:r>
      <w:proofErr w:type="spellEnd"/>
      <w:r w:rsidRPr="004B1C69">
        <w:rPr>
          <w:rFonts w:cstheme="minorHAnsi"/>
          <w:lang w:val="ka-GE"/>
        </w:rPr>
        <w:t xml:space="preserve"> განვითარების რისკ</w:t>
      </w:r>
      <w:r w:rsidR="00A90259" w:rsidRPr="004B1C69">
        <w:rPr>
          <w:rFonts w:cstheme="minorHAnsi"/>
          <w:lang w:val="ka-GE"/>
        </w:rPr>
        <w:t xml:space="preserve">ის </w:t>
      </w:r>
      <w:r w:rsidRPr="004B1C69">
        <w:rPr>
          <w:rFonts w:cstheme="minorHAnsi"/>
          <w:lang w:val="ka-GE"/>
        </w:rPr>
        <w:t>ფაქტორები (იხ.</w:t>
      </w:r>
      <w:r w:rsidR="00A90259" w:rsidRPr="004B1C69">
        <w:rPr>
          <w:rFonts w:cstheme="minorHAnsi"/>
          <w:lang w:val="ka-GE"/>
        </w:rPr>
        <w:t xml:space="preserve"> ქვემოთ</w:t>
      </w:r>
      <w:r w:rsidRPr="004B1C69">
        <w:rPr>
          <w:rFonts w:cstheme="minorHAnsi"/>
          <w:lang w:val="ka-GE"/>
        </w:rPr>
        <w:t xml:space="preserve"> „ვენური </w:t>
      </w:r>
      <w:proofErr w:type="spellStart"/>
      <w:r w:rsidRPr="004B1C69">
        <w:rPr>
          <w:rFonts w:cstheme="minorHAnsi"/>
          <w:lang w:val="ka-GE"/>
        </w:rPr>
        <w:t>თრომბოემბოლია</w:t>
      </w:r>
      <w:proofErr w:type="spellEnd"/>
      <w:r w:rsidRPr="004B1C69">
        <w:rPr>
          <w:rFonts w:cstheme="minorHAnsi"/>
          <w:lang w:val="ka-GE"/>
        </w:rPr>
        <w:t>“)</w:t>
      </w:r>
      <w:r w:rsidR="00B262C9" w:rsidRPr="004B1C69">
        <w:rPr>
          <w:rFonts w:cstheme="minorHAnsi"/>
          <w:lang w:val="ka-GE"/>
        </w:rPr>
        <w:t>;</w:t>
      </w:r>
    </w:p>
    <w:p w14:paraId="2FAF098F" w14:textId="1EF8E411" w:rsidR="00B262C9" w:rsidRPr="004B1C69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ესტროგენდამოკიდებული</w:t>
      </w:r>
      <w:proofErr w:type="spellEnd"/>
      <w:r w:rsidRPr="004B1C69">
        <w:rPr>
          <w:rFonts w:cstheme="minorHAnsi"/>
          <w:lang w:val="ka-GE"/>
        </w:rPr>
        <w:t xml:space="preserve"> სიმსივნეების განვითარებისთვის რისკის ფაქტორების არსებობა (მაგალითად,</w:t>
      </w:r>
      <w:r w:rsidR="00266C58" w:rsidRPr="004B1C69">
        <w:rPr>
          <w:rFonts w:cstheme="minorHAnsi"/>
          <w:lang w:val="ka-GE"/>
        </w:rPr>
        <w:t xml:space="preserve"> </w:t>
      </w:r>
      <w:r w:rsidRPr="004B1C69">
        <w:rPr>
          <w:rFonts w:cstheme="minorHAnsi"/>
          <w:lang w:val="ka-GE"/>
        </w:rPr>
        <w:t>სარძევე ჯირკვლის კიბოთი დაავადებული ნათესაობის პირველი ხა</w:t>
      </w:r>
      <w:r w:rsidR="00266C58" w:rsidRPr="004B1C69">
        <w:rPr>
          <w:rFonts w:cstheme="minorHAnsi"/>
          <w:lang w:val="ka-GE"/>
        </w:rPr>
        <w:t>ზ</w:t>
      </w:r>
      <w:r w:rsidRPr="004B1C69">
        <w:rPr>
          <w:rFonts w:cstheme="minorHAnsi"/>
          <w:lang w:val="ka-GE"/>
        </w:rPr>
        <w:t>ის ნათესავის არსებობა)</w:t>
      </w:r>
      <w:r w:rsidR="00B262C9" w:rsidRPr="004B1C69">
        <w:rPr>
          <w:rFonts w:cstheme="minorHAnsi"/>
          <w:lang w:val="ka-GE"/>
        </w:rPr>
        <w:t>;</w:t>
      </w:r>
    </w:p>
    <w:p w14:paraId="690E6F90" w14:textId="76FBEEF7" w:rsidR="00B262C9" w:rsidRPr="004B1C69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lastRenderedPageBreak/>
        <w:t>მაღალი არტერიული წნევა</w:t>
      </w:r>
      <w:r w:rsidR="00B262C9" w:rsidRPr="004B1C69">
        <w:rPr>
          <w:rFonts w:cstheme="minorHAnsi"/>
          <w:lang w:val="ka-GE"/>
        </w:rPr>
        <w:t>;</w:t>
      </w:r>
    </w:p>
    <w:p w14:paraId="69DAE57D" w14:textId="0EF04560" w:rsidR="00B262C9" w:rsidRPr="004B1C69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ღვიძლის დაავადებები (მაგალითად, ღვიძლის ადენომა)</w:t>
      </w:r>
      <w:r w:rsidR="00B262C9" w:rsidRPr="004B1C69">
        <w:rPr>
          <w:rFonts w:cstheme="minorHAnsi"/>
          <w:lang w:val="ka-GE"/>
        </w:rPr>
        <w:t>;</w:t>
      </w:r>
    </w:p>
    <w:p w14:paraId="32A21CDD" w14:textId="564B2AD4" w:rsidR="003D7715" w:rsidRPr="004B1C69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შაქრიანი დიაბეტი სისხლძარღვების დაზიანებით ან მის გარეშე;</w:t>
      </w:r>
    </w:p>
    <w:p w14:paraId="1CB6DD56" w14:textId="24F9A0D7" w:rsidR="00871CD5" w:rsidRPr="004B1C69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ქვები ნაღვლის ბუშტში (</w:t>
      </w:r>
      <w:proofErr w:type="spellStart"/>
      <w:r w:rsidRPr="004B1C69">
        <w:rPr>
          <w:rFonts w:cstheme="minorHAnsi"/>
          <w:lang w:val="ka-GE"/>
        </w:rPr>
        <w:t>ქოლელითიაზი</w:t>
      </w:r>
      <w:proofErr w:type="spellEnd"/>
      <w:r w:rsidRPr="004B1C69">
        <w:rPr>
          <w:rFonts w:cstheme="minorHAnsi"/>
          <w:lang w:val="ka-GE"/>
        </w:rPr>
        <w:t>);</w:t>
      </w:r>
    </w:p>
    <w:p w14:paraId="179C1F71" w14:textId="04F01CC3" w:rsidR="00871CD5" w:rsidRPr="004B1C69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შაკიკი ან თავის ძლიერი ტკივილები;</w:t>
      </w:r>
    </w:p>
    <w:p w14:paraId="0A8C28CE" w14:textId="6FE3E87D" w:rsidR="00871CD5" w:rsidRPr="004B1C69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სისტემური წითელი </w:t>
      </w:r>
      <w:proofErr w:type="spellStart"/>
      <w:r w:rsidRPr="004B1C69">
        <w:rPr>
          <w:rFonts w:cstheme="minorHAnsi"/>
          <w:lang w:val="ka-GE"/>
        </w:rPr>
        <w:t>მგლურა</w:t>
      </w:r>
      <w:proofErr w:type="spellEnd"/>
      <w:r w:rsidRPr="004B1C69">
        <w:rPr>
          <w:rFonts w:cstheme="minorHAnsi"/>
          <w:lang w:val="ka-GE"/>
        </w:rPr>
        <w:t>;</w:t>
      </w:r>
    </w:p>
    <w:p w14:paraId="155AF275" w14:textId="5CB4DE27" w:rsidR="00871CD5" w:rsidRPr="004B1C69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ანამნეზში საშვილოსნოს ლორწოვანი გარსის გადამეტებული ზრდა (</w:t>
      </w:r>
      <w:proofErr w:type="spellStart"/>
      <w:r w:rsidRPr="004B1C69">
        <w:rPr>
          <w:rFonts w:cstheme="minorHAnsi"/>
          <w:lang w:val="ka-GE"/>
        </w:rPr>
        <w:t>ენდომეტრიუმის</w:t>
      </w:r>
      <w:proofErr w:type="spellEnd"/>
      <w:r w:rsidRPr="004B1C69">
        <w:rPr>
          <w:rFonts w:cstheme="minorHAnsi"/>
          <w:lang w:val="ka-GE"/>
        </w:rPr>
        <w:t xml:space="preserve"> ჰიპერპლაზია)</w:t>
      </w:r>
      <w:r w:rsidR="00B9469F" w:rsidRPr="004B1C69">
        <w:rPr>
          <w:rFonts w:cstheme="minorHAnsi"/>
          <w:lang w:val="ka-GE"/>
        </w:rPr>
        <w:t xml:space="preserve"> (იხ. ქვემოთ „</w:t>
      </w:r>
      <w:proofErr w:type="spellStart"/>
      <w:r w:rsidR="00B9469F" w:rsidRPr="004B1C69">
        <w:rPr>
          <w:rFonts w:cstheme="minorHAnsi"/>
          <w:lang w:val="ka-GE"/>
        </w:rPr>
        <w:t>ენდომეტრიუმის</w:t>
      </w:r>
      <w:proofErr w:type="spellEnd"/>
      <w:r w:rsidR="00B9469F" w:rsidRPr="004B1C69">
        <w:rPr>
          <w:rFonts w:cstheme="minorHAnsi"/>
          <w:lang w:val="ka-GE"/>
        </w:rPr>
        <w:t xml:space="preserve"> ჰიპერპლაზია“);</w:t>
      </w:r>
    </w:p>
    <w:p w14:paraId="21BB6A11" w14:textId="323FEBC5" w:rsidR="00B9469F" w:rsidRPr="004B1C69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ეპილეფსია;</w:t>
      </w:r>
    </w:p>
    <w:p w14:paraId="5944BB1B" w14:textId="15BD2605" w:rsidR="00B9469F" w:rsidRPr="004B1C69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ბრონქული ასთმა;</w:t>
      </w:r>
    </w:p>
    <w:p w14:paraId="1468529B" w14:textId="56ED7882" w:rsidR="00B9469F" w:rsidRPr="004B1C69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ყურში ძვლოვანი ქსოვილის ზრდით გამოწვეული სმენის ორგანოს დაავადება (ოტოსკლეროზი);</w:t>
      </w:r>
    </w:p>
    <w:p w14:paraId="48C2CC9B" w14:textId="6819F281" w:rsidR="00B9469F" w:rsidRPr="004B1C69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მენინგიომა</w:t>
      </w:r>
      <w:proofErr w:type="spellEnd"/>
      <w:r w:rsidRPr="004B1C69">
        <w:rPr>
          <w:rFonts w:cstheme="minorHAnsi"/>
          <w:lang w:val="ka-GE"/>
        </w:rPr>
        <w:t>.</w:t>
      </w:r>
    </w:p>
    <w:p w14:paraId="4679219E" w14:textId="562D9281" w:rsidR="00B9469F" w:rsidRPr="004B1C69" w:rsidRDefault="00B9469F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თერაპიის დაუყოვნებელი შეწყვეტის მიზეზები</w:t>
      </w:r>
    </w:p>
    <w:p w14:paraId="2D5A4D75" w14:textId="06E10784" w:rsidR="00B9469F" w:rsidRPr="004B1C69" w:rsidRDefault="0096469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თერაპიის შეწყვეტა აუცილებელია უკუჩვენებების გამოვლინებისას, ასევე შემდეგ სიტუაციებში:</w:t>
      </w:r>
    </w:p>
    <w:p w14:paraId="0BDCE66D" w14:textId="3EC45826" w:rsidR="00964690" w:rsidRPr="004B1C69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სიყვითლის განვითარება ან ღვიძლის ფუნქციის დარღვევა;</w:t>
      </w:r>
    </w:p>
    <w:p w14:paraId="3480A550" w14:textId="1A16702F" w:rsidR="00964690" w:rsidRPr="004B1C69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არტერიული წნევის მნიშვნელოვანი მომატება;</w:t>
      </w:r>
    </w:p>
    <w:p w14:paraId="4652C3FF" w14:textId="64BEB504" w:rsidR="00964690" w:rsidRPr="004B1C69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შაკიკის მსგავსი თავის ტკივილის ახალი შეტევა;</w:t>
      </w:r>
    </w:p>
    <w:p w14:paraId="7035E556" w14:textId="4B0582D1" w:rsidR="00964690" w:rsidRPr="004B1C69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ორსულობა.</w:t>
      </w:r>
    </w:p>
    <w:p w14:paraId="6A09423E" w14:textId="32965BB1" w:rsidR="00964690" w:rsidRPr="004B1C69" w:rsidRDefault="00964690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proofErr w:type="spellStart"/>
      <w:r w:rsidRPr="004B1C69">
        <w:rPr>
          <w:rFonts w:cstheme="minorHAnsi"/>
          <w:i/>
          <w:iCs/>
          <w:lang w:val="ka-GE"/>
        </w:rPr>
        <w:t>ენდომეტრიუმის</w:t>
      </w:r>
      <w:proofErr w:type="spellEnd"/>
      <w:r w:rsidRPr="004B1C69">
        <w:rPr>
          <w:rFonts w:cstheme="minorHAnsi"/>
          <w:i/>
          <w:iCs/>
          <w:lang w:val="ka-GE"/>
        </w:rPr>
        <w:t xml:space="preserve"> ჰიპერპლაზია და კიბო</w:t>
      </w:r>
    </w:p>
    <w:p w14:paraId="0D09F2A9" w14:textId="3712A322" w:rsidR="00964690" w:rsidRPr="004B1C69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ქალებში შენარჩუნებული საშვილოსნოთი</w:t>
      </w:r>
      <w:r w:rsidR="00290394" w:rsidRPr="004B1C69">
        <w:rPr>
          <w:rFonts w:cstheme="minorHAnsi"/>
          <w:lang w:val="ka-GE"/>
        </w:rPr>
        <w:t xml:space="preserve"> </w:t>
      </w:r>
      <w:proofErr w:type="spellStart"/>
      <w:r w:rsidR="00290394" w:rsidRPr="004B1C69">
        <w:rPr>
          <w:rFonts w:cstheme="minorHAnsi"/>
          <w:lang w:val="ka-GE"/>
        </w:rPr>
        <w:t>ენდომეტრიუმის</w:t>
      </w:r>
      <w:proofErr w:type="spellEnd"/>
      <w:r w:rsidR="00290394" w:rsidRPr="004B1C69">
        <w:rPr>
          <w:rFonts w:cstheme="minorHAnsi"/>
          <w:lang w:val="ka-GE"/>
        </w:rPr>
        <w:t xml:space="preserve"> ჰიპერპლაზიის და კიბოს განვითარების რისკი მხოლოდ </w:t>
      </w:r>
      <w:proofErr w:type="spellStart"/>
      <w:r w:rsidR="00290394" w:rsidRPr="004B1C69">
        <w:rPr>
          <w:rFonts w:cstheme="minorHAnsi"/>
          <w:lang w:val="ka-GE"/>
        </w:rPr>
        <w:t>ესტროგენების</w:t>
      </w:r>
      <w:proofErr w:type="spellEnd"/>
      <w:r w:rsidR="00290394" w:rsidRPr="004B1C69">
        <w:rPr>
          <w:rFonts w:cstheme="minorHAnsi"/>
          <w:lang w:val="ka-GE"/>
        </w:rPr>
        <w:t xml:space="preserve"> ხანგრძლივად გამოყენებისას იზრდება. </w:t>
      </w:r>
      <w:proofErr w:type="spellStart"/>
      <w:r w:rsidR="00290394" w:rsidRPr="004B1C69">
        <w:rPr>
          <w:rFonts w:cstheme="minorHAnsi"/>
          <w:lang w:val="ka-GE"/>
        </w:rPr>
        <w:t>ენდომეტრიუმის</w:t>
      </w:r>
      <w:proofErr w:type="spellEnd"/>
      <w:r w:rsidR="00290394" w:rsidRPr="004B1C69">
        <w:rPr>
          <w:rFonts w:cstheme="minorHAnsi"/>
          <w:lang w:val="ka-GE"/>
        </w:rPr>
        <w:t xml:space="preserve"> კიბოს განვითარების რისკი მხოლოდ </w:t>
      </w:r>
      <w:proofErr w:type="spellStart"/>
      <w:r w:rsidR="00290394" w:rsidRPr="004B1C69">
        <w:rPr>
          <w:rFonts w:cstheme="minorHAnsi"/>
          <w:lang w:val="ka-GE"/>
        </w:rPr>
        <w:t>ესტროგენებით</w:t>
      </w:r>
      <w:proofErr w:type="spellEnd"/>
      <w:r w:rsidR="00290394" w:rsidRPr="004B1C69">
        <w:rPr>
          <w:rFonts w:cstheme="minorHAnsi"/>
          <w:lang w:val="ka-GE"/>
        </w:rPr>
        <w:t xml:space="preserve"> თერაპიისას 2-12-ჯერ მაღალია იმ ქალებთან შედარებით, ვინც </w:t>
      </w:r>
      <w:proofErr w:type="spellStart"/>
      <w:r w:rsidR="00290394" w:rsidRPr="004B1C69">
        <w:rPr>
          <w:rFonts w:cstheme="minorHAnsi"/>
          <w:lang w:val="ka-GE"/>
        </w:rPr>
        <w:t>ჰორმონულ</w:t>
      </w:r>
      <w:proofErr w:type="spellEnd"/>
      <w:r w:rsidR="00290394" w:rsidRPr="004B1C69">
        <w:rPr>
          <w:rFonts w:cstheme="minorHAnsi"/>
          <w:lang w:val="ka-GE"/>
        </w:rPr>
        <w:t xml:space="preserve"> თერაპიას არ იღებს, და დამოკიდებულია მკურნალობის ხანგრძლივობაზე და </w:t>
      </w:r>
      <w:proofErr w:type="spellStart"/>
      <w:r w:rsidR="00290394" w:rsidRPr="004B1C69">
        <w:rPr>
          <w:rFonts w:cstheme="minorHAnsi"/>
          <w:lang w:val="ka-GE"/>
        </w:rPr>
        <w:t>ესტროგენის</w:t>
      </w:r>
      <w:proofErr w:type="spellEnd"/>
      <w:r w:rsidR="00290394" w:rsidRPr="004B1C69">
        <w:rPr>
          <w:rFonts w:cstheme="minorHAnsi"/>
          <w:lang w:val="ka-GE"/>
        </w:rPr>
        <w:t xml:space="preserve"> დოზაზე (იხ. პარაგრაფი „შესაძლო არასასურველი რეაქციები“). </w:t>
      </w:r>
      <w:r w:rsidR="00CC3D98" w:rsidRPr="004B1C69">
        <w:rPr>
          <w:rFonts w:cstheme="minorHAnsi"/>
          <w:lang w:val="ru-RU"/>
        </w:rPr>
        <w:t>HRT</w:t>
      </w:r>
      <w:r w:rsidR="00CC3D98" w:rsidRPr="004B1C69">
        <w:rPr>
          <w:rFonts w:cstheme="minorHAnsi"/>
          <w:lang w:val="ka-GE"/>
        </w:rPr>
        <w:t xml:space="preserve"> </w:t>
      </w:r>
      <w:r w:rsidR="00290394" w:rsidRPr="004B1C69">
        <w:rPr>
          <w:rFonts w:cstheme="minorHAnsi"/>
          <w:lang w:val="ka-GE"/>
        </w:rPr>
        <w:t xml:space="preserve">მხოლოდ </w:t>
      </w:r>
      <w:proofErr w:type="spellStart"/>
      <w:r w:rsidR="00290394" w:rsidRPr="004B1C69">
        <w:rPr>
          <w:rFonts w:cstheme="minorHAnsi"/>
          <w:lang w:val="ka-GE"/>
        </w:rPr>
        <w:t>ესტროგენით</w:t>
      </w:r>
      <w:proofErr w:type="spellEnd"/>
      <w:r w:rsidR="00290394" w:rsidRPr="004B1C69">
        <w:rPr>
          <w:rFonts w:cstheme="minorHAnsi"/>
          <w:lang w:val="ka-GE"/>
        </w:rPr>
        <w:t xml:space="preserve"> თერაპიის შეწყვეტისას რისკი სულ მცირე 10 წელი</w:t>
      </w:r>
      <w:r w:rsidR="00CC3D98" w:rsidRPr="004B1C69">
        <w:rPr>
          <w:rFonts w:cstheme="minorHAnsi"/>
          <w:lang w:val="ka-GE"/>
        </w:rPr>
        <w:t xml:space="preserve"> შეიძლება მომატებული დარჩეს,</w:t>
      </w:r>
    </w:p>
    <w:p w14:paraId="51AEE4E2" w14:textId="43FE3609" w:rsidR="00964690" w:rsidRPr="004B1C69" w:rsidRDefault="00290394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28 დღიან ციკლ</w:t>
      </w:r>
      <w:r w:rsidR="00CC3D98" w:rsidRPr="004B1C69">
        <w:rPr>
          <w:rFonts w:cstheme="minorHAnsi"/>
          <w:lang w:val="ka-GE"/>
        </w:rPr>
        <w:t>ში</w:t>
      </w:r>
      <w:r w:rsidRPr="004B1C69">
        <w:rPr>
          <w:rFonts w:cstheme="minorHAnsi"/>
          <w:lang w:val="ka-GE"/>
        </w:rPr>
        <w:t xml:space="preserve"> </w:t>
      </w:r>
      <w:r w:rsidR="00CC3D98" w:rsidRPr="004B1C69">
        <w:rPr>
          <w:rFonts w:cstheme="minorHAnsi"/>
          <w:lang w:val="ka-GE"/>
        </w:rPr>
        <w:t xml:space="preserve">სულ მცირე 12 დღის განმავლობაში დამატებით </w:t>
      </w:r>
      <w:proofErr w:type="spellStart"/>
      <w:r w:rsidR="00CC3D98" w:rsidRPr="004B1C69">
        <w:rPr>
          <w:rFonts w:cstheme="minorHAnsi"/>
          <w:lang w:val="ka-GE"/>
        </w:rPr>
        <w:t>პროგესტაგენის</w:t>
      </w:r>
      <w:proofErr w:type="spellEnd"/>
      <w:r w:rsidR="00CC3D98" w:rsidRPr="004B1C69">
        <w:rPr>
          <w:rFonts w:cstheme="minorHAnsi"/>
          <w:lang w:val="ka-GE"/>
        </w:rPr>
        <w:t xml:space="preserve"> ციკლებით დანიშვნას </w:t>
      </w:r>
      <w:r w:rsidRPr="004B1C69">
        <w:rPr>
          <w:rFonts w:cstheme="minorHAnsi"/>
          <w:lang w:val="ka-GE"/>
        </w:rPr>
        <w:t xml:space="preserve">ან </w:t>
      </w:r>
      <w:proofErr w:type="spellStart"/>
      <w:r w:rsidR="00CC3D98" w:rsidRPr="004B1C69">
        <w:rPr>
          <w:rFonts w:cstheme="minorHAnsi"/>
          <w:lang w:val="ka-GE"/>
        </w:rPr>
        <w:t>პროგესტაგენთან</w:t>
      </w:r>
      <w:proofErr w:type="spellEnd"/>
      <w:r w:rsidR="00CC3D98" w:rsidRPr="004B1C69">
        <w:rPr>
          <w:rFonts w:cstheme="minorHAnsi"/>
          <w:lang w:val="ka-GE"/>
        </w:rPr>
        <w:t xml:space="preserve"> კომბინაციაში </w:t>
      </w:r>
      <w:proofErr w:type="spellStart"/>
      <w:r w:rsidRPr="004B1C69">
        <w:rPr>
          <w:rFonts w:cstheme="minorHAnsi"/>
          <w:lang w:val="ka-GE"/>
        </w:rPr>
        <w:t>ესტროგენით</w:t>
      </w:r>
      <w:proofErr w:type="spellEnd"/>
      <w:r w:rsidRPr="004B1C69">
        <w:rPr>
          <w:rFonts w:cstheme="minorHAnsi"/>
          <w:lang w:val="ka-GE"/>
        </w:rPr>
        <w:t xml:space="preserve"> </w:t>
      </w:r>
      <w:r w:rsidR="00CC3D98" w:rsidRPr="004B1C69">
        <w:rPr>
          <w:rFonts w:cstheme="minorHAnsi"/>
          <w:lang w:val="ka-GE"/>
        </w:rPr>
        <w:t xml:space="preserve">უწყვეტ თერაპიას </w:t>
      </w:r>
      <w:r w:rsidRPr="004B1C69">
        <w:rPr>
          <w:rFonts w:cstheme="minorHAnsi"/>
          <w:lang w:val="ka-GE"/>
        </w:rPr>
        <w:t>ქალებ</w:t>
      </w:r>
      <w:r w:rsidR="00CC3D98" w:rsidRPr="004B1C69">
        <w:rPr>
          <w:rFonts w:cstheme="minorHAnsi"/>
          <w:lang w:val="ka-GE"/>
        </w:rPr>
        <w:t>ში</w:t>
      </w:r>
      <w:r w:rsidRPr="004B1C69">
        <w:rPr>
          <w:rFonts w:cstheme="minorHAnsi"/>
          <w:lang w:val="ka-GE"/>
        </w:rPr>
        <w:t xml:space="preserve">, ვისაც არ აქვს ამოკვეთილი საშვილოსნო, </w:t>
      </w:r>
      <w:r w:rsidR="00CC3D98" w:rsidRPr="004B1C69">
        <w:rPr>
          <w:rFonts w:cstheme="minorHAnsi"/>
          <w:lang w:val="ru-RU"/>
        </w:rPr>
        <w:t>HRT</w:t>
      </w:r>
      <w:r w:rsidR="003A3394" w:rsidRPr="004B1C69">
        <w:rPr>
          <w:rFonts w:cstheme="minorHAnsi"/>
          <w:lang w:val="ka-GE"/>
        </w:rPr>
        <w:t xml:space="preserve"> </w:t>
      </w:r>
      <w:proofErr w:type="spellStart"/>
      <w:r w:rsidR="003A3394" w:rsidRPr="004B1C69">
        <w:rPr>
          <w:rFonts w:cstheme="minorHAnsi"/>
          <w:lang w:val="ka-GE"/>
        </w:rPr>
        <w:t>ესტროგენით</w:t>
      </w:r>
      <w:proofErr w:type="spellEnd"/>
      <w:r w:rsidR="003A3394" w:rsidRPr="004B1C69">
        <w:rPr>
          <w:rFonts w:cstheme="minorHAnsi"/>
          <w:lang w:val="ka-GE"/>
        </w:rPr>
        <w:t xml:space="preserve"> </w:t>
      </w:r>
      <w:proofErr w:type="spellStart"/>
      <w:r w:rsidR="003A3394" w:rsidRPr="004B1C69">
        <w:rPr>
          <w:rFonts w:cstheme="minorHAnsi"/>
          <w:lang w:val="ka-GE"/>
        </w:rPr>
        <w:t>მონოთერაპიასთან</w:t>
      </w:r>
      <w:proofErr w:type="spellEnd"/>
      <w:r w:rsidR="003A3394" w:rsidRPr="004B1C69">
        <w:rPr>
          <w:rFonts w:cstheme="minorHAnsi"/>
          <w:lang w:val="ka-GE"/>
        </w:rPr>
        <w:t xml:space="preserve"> დაკავშირებული დამატებითი რისკი</w:t>
      </w:r>
      <w:r w:rsidR="00CC3D98" w:rsidRPr="004B1C69">
        <w:rPr>
          <w:rFonts w:cstheme="minorHAnsi"/>
          <w:lang w:val="ka-GE"/>
        </w:rPr>
        <w:t>ს</w:t>
      </w:r>
      <w:r w:rsidR="003A3394" w:rsidRPr="004B1C69">
        <w:rPr>
          <w:rFonts w:cstheme="minorHAnsi"/>
          <w:lang w:val="ka-GE"/>
        </w:rPr>
        <w:t xml:space="preserve"> არიდ</w:t>
      </w:r>
      <w:r w:rsidR="00CC3D98" w:rsidRPr="004B1C69">
        <w:rPr>
          <w:rFonts w:cstheme="minorHAnsi"/>
          <w:lang w:val="ka-GE"/>
        </w:rPr>
        <w:t>ება შეუძლია</w:t>
      </w:r>
      <w:r w:rsidR="00891348" w:rsidRPr="004B1C69">
        <w:rPr>
          <w:rFonts w:cstheme="minorHAnsi"/>
          <w:lang w:val="ka-GE"/>
        </w:rPr>
        <w:t>.</w:t>
      </w:r>
    </w:p>
    <w:p w14:paraId="3D8F8160" w14:textId="69E8D891" w:rsidR="00964690" w:rsidRPr="004B1C69" w:rsidRDefault="0089134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პრეპარატით </w:t>
      </w:r>
      <w:r w:rsidR="00964690" w:rsidRPr="004B1C69">
        <w:rPr>
          <w:rFonts w:cstheme="minorHAnsi"/>
          <w:lang w:val="ka-GE"/>
        </w:rPr>
        <w:t>მკურნალობის პირველ თვეებში</w:t>
      </w:r>
      <w:r w:rsidRPr="004B1C69">
        <w:rPr>
          <w:rFonts w:cstheme="minorHAnsi"/>
          <w:lang w:val="ka-GE"/>
        </w:rPr>
        <w:t xml:space="preserve"> შეიძლება აღინიშნოს ძლიერი სისხლდენა და/ან სისხლიანი </w:t>
      </w:r>
      <w:proofErr w:type="spellStart"/>
      <w:r w:rsidRPr="004B1C69">
        <w:rPr>
          <w:rFonts w:cstheme="minorHAnsi"/>
          <w:lang w:val="ka-GE"/>
        </w:rPr>
        <w:t>გამონადენი</w:t>
      </w:r>
      <w:proofErr w:type="spellEnd"/>
      <w:r w:rsidRPr="004B1C69">
        <w:rPr>
          <w:rFonts w:cstheme="minorHAnsi"/>
          <w:lang w:val="ka-GE"/>
        </w:rPr>
        <w:t xml:space="preserve"> საშოდან. თუ ძლიერი სისხლდენა და/ან სისხლიანი </w:t>
      </w:r>
      <w:proofErr w:type="spellStart"/>
      <w:r w:rsidRPr="004B1C69">
        <w:rPr>
          <w:rFonts w:cstheme="minorHAnsi"/>
          <w:lang w:val="ka-GE"/>
        </w:rPr>
        <w:t>გამონადენი</w:t>
      </w:r>
      <w:proofErr w:type="spellEnd"/>
      <w:r w:rsidRPr="004B1C69">
        <w:rPr>
          <w:rFonts w:cstheme="minorHAnsi"/>
          <w:lang w:val="ka-GE"/>
        </w:rPr>
        <w:t xml:space="preserve"> საშოდან თერაპიის დაწყებიდან გარკვეული დროის შემდეგ იწყება ან გრძელდება მკურნალობის შეწყვეტის შემდეგ, აუცილებელია მიზეზის დადგენა, რისთვისაც, შესაძლოა, </w:t>
      </w:r>
      <w:proofErr w:type="spellStart"/>
      <w:r w:rsidRPr="004B1C69">
        <w:rPr>
          <w:rFonts w:cstheme="minorHAnsi"/>
          <w:lang w:val="ka-GE"/>
        </w:rPr>
        <w:t>ენდომეტრიუმის</w:t>
      </w:r>
      <w:proofErr w:type="spellEnd"/>
      <w:r w:rsidRPr="004B1C69">
        <w:rPr>
          <w:rFonts w:cstheme="minorHAnsi"/>
          <w:lang w:val="ka-GE"/>
        </w:rPr>
        <w:t xml:space="preserve"> ბიოფსია გახდეს აუცილებელი </w:t>
      </w:r>
      <w:proofErr w:type="spellStart"/>
      <w:r w:rsidRPr="004B1C69">
        <w:rPr>
          <w:rFonts w:cstheme="minorHAnsi"/>
          <w:lang w:val="ka-GE"/>
        </w:rPr>
        <w:t>ენდომეტრიუმის</w:t>
      </w:r>
      <w:proofErr w:type="spellEnd"/>
      <w:r w:rsidRPr="004B1C69">
        <w:rPr>
          <w:rFonts w:cstheme="minorHAnsi"/>
          <w:lang w:val="ka-GE"/>
        </w:rPr>
        <w:t xml:space="preserve"> ავთვისებიანი </w:t>
      </w:r>
      <w:r w:rsidR="00CC3D98" w:rsidRPr="004B1C69">
        <w:rPr>
          <w:rFonts w:cstheme="minorHAnsi"/>
          <w:lang w:val="ka-GE"/>
        </w:rPr>
        <w:t>სიმსივნის</w:t>
      </w:r>
      <w:r w:rsidRPr="004B1C69">
        <w:rPr>
          <w:rFonts w:cstheme="minorHAnsi"/>
          <w:lang w:val="ka-GE"/>
        </w:rPr>
        <w:t xml:space="preserve"> გამოსარიცხად.</w:t>
      </w:r>
    </w:p>
    <w:p w14:paraId="45632075" w14:textId="626FEC72" w:rsidR="00964690" w:rsidRPr="004B1C69" w:rsidRDefault="00211FF0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>სარძევე ჯირკვლის კიბო</w:t>
      </w:r>
    </w:p>
    <w:p w14:paraId="7ACEAE06" w14:textId="63E96AFE" w:rsidR="00211FF0" w:rsidRPr="004B1C69" w:rsidRDefault="00211FF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მთლიანობაში მონაცემები აჩვენებს სარძევე ჯირკვლის კიბოს განვითარების მომატებულ რისკს</w:t>
      </w:r>
      <w:r w:rsidR="009159E6" w:rsidRPr="004B1C69">
        <w:rPr>
          <w:rFonts w:cstheme="minorHAnsi"/>
          <w:lang w:val="ka-GE"/>
        </w:rPr>
        <w:t xml:space="preserve"> ქალებში, რომლებიც იღებდნენ </w:t>
      </w:r>
      <w:proofErr w:type="spellStart"/>
      <w:r w:rsidR="009159E6" w:rsidRPr="004B1C69">
        <w:rPr>
          <w:rFonts w:cstheme="minorHAnsi"/>
          <w:lang w:val="ka-GE"/>
        </w:rPr>
        <w:t>ესტროგენით</w:t>
      </w:r>
      <w:proofErr w:type="spellEnd"/>
      <w:r w:rsidR="009159E6" w:rsidRPr="004B1C69">
        <w:rPr>
          <w:rFonts w:cstheme="minorHAnsi"/>
          <w:lang w:val="ka-GE"/>
        </w:rPr>
        <w:t xml:space="preserve"> და </w:t>
      </w:r>
      <w:proofErr w:type="spellStart"/>
      <w:r w:rsidR="009159E6" w:rsidRPr="004B1C69">
        <w:rPr>
          <w:rFonts w:cstheme="minorHAnsi"/>
          <w:lang w:val="ka-GE"/>
        </w:rPr>
        <w:t>პროგესტაგენით</w:t>
      </w:r>
      <w:proofErr w:type="spellEnd"/>
      <w:r w:rsidR="009159E6" w:rsidRPr="004B1C69">
        <w:rPr>
          <w:rFonts w:cstheme="minorHAnsi"/>
          <w:lang w:val="ka-GE"/>
        </w:rPr>
        <w:t xml:space="preserve"> კომბინირებულ ან მხოლოდ </w:t>
      </w:r>
      <w:proofErr w:type="spellStart"/>
      <w:r w:rsidR="009159E6" w:rsidRPr="004B1C69">
        <w:rPr>
          <w:rFonts w:cstheme="minorHAnsi"/>
          <w:lang w:val="ka-GE"/>
        </w:rPr>
        <w:t>ესტროგენებით</w:t>
      </w:r>
      <w:proofErr w:type="spellEnd"/>
      <w:r w:rsidR="009159E6" w:rsidRPr="004B1C69">
        <w:rPr>
          <w:rFonts w:cstheme="minorHAnsi"/>
          <w:lang w:val="ka-GE"/>
        </w:rPr>
        <w:t xml:space="preserve"> ჩანაცვლებით თერაპიას. რისკი დამოკიდებულია </w:t>
      </w:r>
      <w:proofErr w:type="spellStart"/>
      <w:r w:rsidR="009159E6" w:rsidRPr="004B1C69">
        <w:rPr>
          <w:rFonts w:cstheme="minorHAnsi"/>
          <w:lang w:val="ka-GE"/>
        </w:rPr>
        <w:t>ჩანაცვლებითი</w:t>
      </w:r>
      <w:proofErr w:type="spellEnd"/>
      <w:r w:rsidR="009159E6" w:rsidRPr="004B1C69">
        <w:rPr>
          <w:rFonts w:cstheme="minorHAnsi"/>
          <w:lang w:val="ka-GE"/>
        </w:rPr>
        <w:t xml:space="preserve"> </w:t>
      </w:r>
      <w:proofErr w:type="spellStart"/>
      <w:r w:rsidR="009159E6" w:rsidRPr="004B1C69">
        <w:rPr>
          <w:rFonts w:cstheme="minorHAnsi"/>
          <w:lang w:val="ka-GE"/>
        </w:rPr>
        <w:t>ჰორმონული</w:t>
      </w:r>
      <w:proofErr w:type="spellEnd"/>
      <w:r w:rsidR="009159E6" w:rsidRPr="004B1C69">
        <w:rPr>
          <w:rFonts w:cstheme="minorHAnsi"/>
          <w:lang w:val="ka-GE"/>
        </w:rPr>
        <w:t xml:space="preserve"> თერაპიის ხანგრძლივობაზე.</w:t>
      </w:r>
    </w:p>
    <w:p w14:paraId="0CBA8C09" w14:textId="527C3B8E" w:rsidR="009159E6" w:rsidRPr="004B1C69" w:rsidRDefault="009159E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ესტროგენით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პროგესტაგენით</w:t>
      </w:r>
      <w:proofErr w:type="spellEnd"/>
      <w:r w:rsidRPr="004B1C69">
        <w:rPr>
          <w:rFonts w:cstheme="minorHAnsi"/>
          <w:lang w:val="ka-GE"/>
        </w:rPr>
        <w:t xml:space="preserve"> კომბინირებული თერაპია</w:t>
      </w:r>
    </w:p>
    <w:p w14:paraId="7E309361" w14:textId="728AAB10" w:rsidR="009159E6" w:rsidRPr="004B1C69" w:rsidRDefault="00E80A6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 „ქალის ჯანმრთელობის ინიციატივის“ WHI </w:t>
      </w:r>
      <w:proofErr w:type="spellStart"/>
      <w:r w:rsidR="00590546" w:rsidRPr="004B1C69">
        <w:rPr>
          <w:rFonts w:cstheme="minorHAnsi"/>
          <w:lang w:val="ka-GE"/>
        </w:rPr>
        <w:t>რანდომიზებული</w:t>
      </w:r>
      <w:proofErr w:type="spellEnd"/>
      <w:r w:rsidR="00590546" w:rsidRPr="004B1C69">
        <w:rPr>
          <w:rFonts w:cstheme="minorHAnsi"/>
          <w:lang w:val="ka-GE"/>
        </w:rPr>
        <w:t xml:space="preserve"> პლაცებო-კონტროლირებადი </w:t>
      </w:r>
      <w:r w:rsidRPr="004B1C69">
        <w:rPr>
          <w:rFonts w:cstheme="minorHAnsi"/>
          <w:lang w:val="ka-GE"/>
        </w:rPr>
        <w:t>კვლევები</w:t>
      </w:r>
      <w:r w:rsidR="00590546" w:rsidRPr="004B1C69">
        <w:rPr>
          <w:rFonts w:cstheme="minorHAnsi"/>
          <w:lang w:val="ka-GE"/>
        </w:rPr>
        <w:t xml:space="preserve">ს შედეგებმა და ეპიდემიოლოგიური კვლევების </w:t>
      </w:r>
      <w:proofErr w:type="spellStart"/>
      <w:r w:rsidR="00590546" w:rsidRPr="004B1C69">
        <w:rPr>
          <w:rFonts w:cstheme="minorHAnsi"/>
          <w:lang w:val="ka-GE"/>
        </w:rPr>
        <w:t>მეტაანალიზმა</w:t>
      </w:r>
      <w:proofErr w:type="spellEnd"/>
      <w:r w:rsidR="00590546" w:rsidRPr="004B1C69">
        <w:rPr>
          <w:rFonts w:cstheme="minorHAnsi"/>
          <w:lang w:val="ka-GE"/>
        </w:rPr>
        <w:t xml:space="preserve"> აჩვენა სარძევე ჯირკვლის კიბოს განვითარების მომატებული რისკი ქალებში, რომლებიც იღებდნენ კომბინირებულ </w:t>
      </w:r>
      <w:r w:rsidR="00590546" w:rsidRPr="004B1C69">
        <w:rPr>
          <w:rFonts w:cstheme="minorHAnsi"/>
          <w:lang w:val="ka-GE"/>
        </w:rPr>
        <w:lastRenderedPageBreak/>
        <w:t xml:space="preserve">ჩანაცვლებით </w:t>
      </w:r>
      <w:proofErr w:type="spellStart"/>
      <w:r w:rsidR="00590546" w:rsidRPr="004B1C69">
        <w:rPr>
          <w:rFonts w:cstheme="minorHAnsi"/>
          <w:lang w:val="ka-GE"/>
        </w:rPr>
        <w:t>ჰორმონულ</w:t>
      </w:r>
      <w:proofErr w:type="spellEnd"/>
      <w:r w:rsidR="00590546" w:rsidRPr="004B1C69">
        <w:rPr>
          <w:rFonts w:cstheme="minorHAnsi"/>
          <w:lang w:val="ka-GE"/>
        </w:rPr>
        <w:t xml:space="preserve"> თერაპიას </w:t>
      </w:r>
      <w:proofErr w:type="spellStart"/>
      <w:r w:rsidR="00590546" w:rsidRPr="004B1C69">
        <w:rPr>
          <w:rFonts w:cstheme="minorHAnsi"/>
          <w:lang w:val="ka-GE"/>
        </w:rPr>
        <w:t>ესტროგენით</w:t>
      </w:r>
      <w:proofErr w:type="spellEnd"/>
      <w:r w:rsidR="00590546" w:rsidRPr="004B1C69">
        <w:rPr>
          <w:rFonts w:cstheme="minorHAnsi"/>
          <w:lang w:val="ka-GE"/>
        </w:rPr>
        <w:t xml:space="preserve"> და </w:t>
      </w:r>
      <w:proofErr w:type="spellStart"/>
      <w:r w:rsidR="00590546" w:rsidRPr="004B1C69">
        <w:rPr>
          <w:rFonts w:cstheme="minorHAnsi"/>
          <w:lang w:val="ka-GE"/>
        </w:rPr>
        <w:t>პროგესტაგენით</w:t>
      </w:r>
      <w:proofErr w:type="spellEnd"/>
      <w:r w:rsidR="00590546" w:rsidRPr="004B1C69">
        <w:rPr>
          <w:rFonts w:cstheme="minorHAnsi"/>
          <w:lang w:val="ka-GE"/>
        </w:rPr>
        <w:t xml:space="preserve">, რაც ცხადი </w:t>
      </w:r>
      <w:r w:rsidR="00CF5D4A" w:rsidRPr="004B1C69">
        <w:rPr>
          <w:rFonts w:cstheme="minorHAnsi"/>
          <w:lang w:val="ka-GE"/>
        </w:rPr>
        <w:t xml:space="preserve">ხდება </w:t>
      </w:r>
      <w:r w:rsidR="00590546" w:rsidRPr="004B1C69">
        <w:rPr>
          <w:rFonts w:cstheme="minorHAnsi"/>
          <w:lang w:val="ka-GE"/>
        </w:rPr>
        <w:t>მკურნალობის დაწყებიდან დაახლოებით 3 (1-4) წლის შემდეგ.</w:t>
      </w:r>
    </w:p>
    <w:p w14:paraId="11173A7C" w14:textId="2BC53008" w:rsidR="009159E6" w:rsidRPr="004B1C69" w:rsidRDefault="009159E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ესტროგენებით</w:t>
      </w:r>
      <w:proofErr w:type="spellEnd"/>
      <w:r w:rsidRPr="004B1C69">
        <w:rPr>
          <w:rFonts w:cstheme="minorHAnsi"/>
          <w:lang w:val="ka-GE"/>
        </w:rPr>
        <w:t xml:space="preserve"> </w:t>
      </w:r>
      <w:r w:rsidR="00CF5D4A" w:rsidRPr="004B1C69">
        <w:rPr>
          <w:rFonts w:cstheme="minorHAnsi"/>
          <w:lang w:val="ka-GE"/>
        </w:rPr>
        <w:t>მონო</w:t>
      </w:r>
      <w:r w:rsidRPr="004B1C69">
        <w:rPr>
          <w:rFonts w:cstheme="minorHAnsi"/>
          <w:lang w:val="ka-GE"/>
        </w:rPr>
        <w:t>თერაპია</w:t>
      </w:r>
    </w:p>
    <w:p w14:paraId="2892E6ED" w14:textId="4362209D" w:rsidR="009159E6" w:rsidRPr="004B1C69" w:rsidRDefault="00590546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WHI კვლევაში არ აღინიშნებოდა სარძევე ჯირკვლის კიბოს განვითარების რისკის მატება ქალებში, რომლებსაც საშვილოსნო ადრე ჰქონდათ ამოკვეთილი</w:t>
      </w:r>
      <w:r w:rsidR="00C9604C" w:rsidRPr="004B1C69">
        <w:rPr>
          <w:rFonts w:cstheme="minorHAnsi"/>
          <w:lang w:val="ka-GE"/>
        </w:rPr>
        <w:t xml:space="preserve">, და იღებდნენ ჩანაცვლებით </w:t>
      </w:r>
      <w:proofErr w:type="spellStart"/>
      <w:r w:rsidR="00C9604C" w:rsidRPr="004B1C69">
        <w:rPr>
          <w:rFonts w:cstheme="minorHAnsi"/>
          <w:lang w:val="ka-GE"/>
        </w:rPr>
        <w:t>ჰორმონულ</w:t>
      </w:r>
      <w:proofErr w:type="spellEnd"/>
      <w:r w:rsidR="00C9604C" w:rsidRPr="004B1C69">
        <w:rPr>
          <w:rFonts w:cstheme="minorHAnsi"/>
          <w:lang w:val="ka-GE"/>
        </w:rPr>
        <w:t xml:space="preserve"> თერაპიას მხოლოდ </w:t>
      </w:r>
      <w:proofErr w:type="spellStart"/>
      <w:r w:rsidR="00C9604C" w:rsidRPr="004B1C69">
        <w:rPr>
          <w:rFonts w:cstheme="minorHAnsi"/>
          <w:lang w:val="ka-GE"/>
        </w:rPr>
        <w:t>ესტროგენით</w:t>
      </w:r>
      <w:proofErr w:type="spellEnd"/>
      <w:r w:rsidR="00C9604C" w:rsidRPr="004B1C69">
        <w:rPr>
          <w:rFonts w:cstheme="minorHAnsi"/>
          <w:lang w:val="ka-GE"/>
        </w:rPr>
        <w:t xml:space="preserve">. კვლევების შედეგების უმეტესობამ სარძევე ჯირკვლის კიბოს განვითარების რისკის მცირე მატება აჩვენა იმ ქალებთან შედარებით, ვინც კომბინირებულ ჩანაცვლებით </w:t>
      </w:r>
      <w:proofErr w:type="spellStart"/>
      <w:r w:rsidR="00C9604C" w:rsidRPr="004B1C69">
        <w:rPr>
          <w:rFonts w:cstheme="minorHAnsi"/>
          <w:lang w:val="ka-GE"/>
        </w:rPr>
        <w:t>ჰორმონულ</w:t>
      </w:r>
      <w:proofErr w:type="spellEnd"/>
      <w:r w:rsidR="00C9604C" w:rsidRPr="004B1C69">
        <w:rPr>
          <w:rFonts w:cstheme="minorHAnsi"/>
          <w:lang w:val="ka-GE"/>
        </w:rPr>
        <w:t xml:space="preserve"> თერაპიას იღებდა </w:t>
      </w:r>
      <w:proofErr w:type="spellStart"/>
      <w:r w:rsidR="00C9604C" w:rsidRPr="004B1C69">
        <w:rPr>
          <w:rFonts w:cstheme="minorHAnsi"/>
          <w:lang w:val="ka-GE"/>
        </w:rPr>
        <w:t>ესტროგენით</w:t>
      </w:r>
      <w:proofErr w:type="spellEnd"/>
      <w:r w:rsidR="00C9604C" w:rsidRPr="004B1C69">
        <w:rPr>
          <w:rFonts w:cstheme="minorHAnsi"/>
          <w:lang w:val="ka-GE"/>
        </w:rPr>
        <w:t xml:space="preserve"> და </w:t>
      </w:r>
      <w:proofErr w:type="spellStart"/>
      <w:r w:rsidR="00C9604C" w:rsidRPr="004B1C69">
        <w:rPr>
          <w:rFonts w:cstheme="minorHAnsi"/>
          <w:lang w:val="ka-GE"/>
        </w:rPr>
        <w:t>პროგესტაგენით</w:t>
      </w:r>
      <w:proofErr w:type="spellEnd"/>
      <w:r w:rsidR="00C9604C" w:rsidRPr="004B1C69">
        <w:rPr>
          <w:rFonts w:cstheme="minorHAnsi"/>
          <w:lang w:val="ka-GE"/>
        </w:rPr>
        <w:t>.</w:t>
      </w:r>
    </w:p>
    <w:p w14:paraId="268A0AFE" w14:textId="5E7C400B" w:rsidR="00C9604C" w:rsidRPr="004B1C69" w:rsidRDefault="00C9604C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ფართო </w:t>
      </w:r>
      <w:proofErr w:type="spellStart"/>
      <w:r w:rsidRPr="004B1C69">
        <w:rPr>
          <w:rFonts w:cstheme="minorHAnsi"/>
          <w:lang w:val="ka-GE"/>
        </w:rPr>
        <w:t>მეტაანალიზის</w:t>
      </w:r>
      <w:proofErr w:type="spellEnd"/>
      <w:r w:rsidRPr="004B1C69">
        <w:rPr>
          <w:rFonts w:cstheme="minorHAnsi"/>
          <w:lang w:val="ka-GE"/>
        </w:rPr>
        <w:t xml:space="preserve"> შედეგებმა აჩვენა, რომ მკურნალობის შეწყვეტის შემდეგ</w:t>
      </w:r>
      <w:r w:rsidR="00EB5B5B" w:rsidRPr="004B1C69">
        <w:rPr>
          <w:rFonts w:cstheme="minorHAnsi"/>
          <w:lang w:val="ka-GE"/>
        </w:rPr>
        <w:t xml:space="preserve"> მომატებული რისკი დროთა განმავლობაში მცირდება, ხოლო საწყისი მნიშვნელობის აღდგენისთვის აუცილებელი დრო </w:t>
      </w:r>
      <w:r w:rsidR="00DB5177" w:rsidRPr="004B1C69">
        <w:rPr>
          <w:rFonts w:cstheme="minorHAnsi"/>
          <w:lang w:val="ka-GE"/>
        </w:rPr>
        <w:t xml:space="preserve">ადრე ჩატარებული </w:t>
      </w:r>
      <w:proofErr w:type="spellStart"/>
      <w:r w:rsidR="00EB5B5B" w:rsidRPr="004B1C69">
        <w:rPr>
          <w:rFonts w:cstheme="minorHAnsi"/>
          <w:lang w:val="ka-GE"/>
        </w:rPr>
        <w:t>ჩანაცვლებითი</w:t>
      </w:r>
      <w:proofErr w:type="spellEnd"/>
      <w:r w:rsidR="00EB5B5B" w:rsidRPr="004B1C69">
        <w:rPr>
          <w:rFonts w:cstheme="minorHAnsi"/>
          <w:lang w:val="ka-GE"/>
        </w:rPr>
        <w:t xml:space="preserve"> </w:t>
      </w:r>
      <w:proofErr w:type="spellStart"/>
      <w:r w:rsidR="00EB5B5B" w:rsidRPr="004B1C69">
        <w:rPr>
          <w:rFonts w:cstheme="minorHAnsi"/>
          <w:lang w:val="ka-GE"/>
        </w:rPr>
        <w:t>ჰორმონული</w:t>
      </w:r>
      <w:proofErr w:type="spellEnd"/>
      <w:r w:rsidR="00EB5B5B" w:rsidRPr="004B1C69">
        <w:rPr>
          <w:rFonts w:cstheme="minorHAnsi"/>
          <w:lang w:val="ka-GE"/>
        </w:rPr>
        <w:t xml:space="preserve"> თერაპიის ხანგრძლივობაზეა დამოკიდებული</w:t>
      </w:r>
      <w:r w:rsidR="00DB5177" w:rsidRPr="004B1C69">
        <w:rPr>
          <w:rFonts w:cstheme="minorHAnsi"/>
          <w:lang w:val="ka-GE"/>
        </w:rPr>
        <w:t xml:space="preserve">. </w:t>
      </w:r>
      <w:proofErr w:type="spellStart"/>
      <w:r w:rsidR="00DB5177" w:rsidRPr="004B1C69">
        <w:rPr>
          <w:rFonts w:cstheme="minorHAnsi"/>
          <w:lang w:val="ka-GE"/>
        </w:rPr>
        <w:t>ჩანაცვლებითი</w:t>
      </w:r>
      <w:proofErr w:type="spellEnd"/>
      <w:r w:rsidR="00DB5177" w:rsidRPr="004B1C69">
        <w:rPr>
          <w:rFonts w:cstheme="minorHAnsi"/>
          <w:lang w:val="ka-GE"/>
        </w:rPr>
        <w:t xml:space="preserve"> </w:t>
      </w:r>
      <w:proofErr w:type="spellStart"/>
      <w:r w:rsidR="00DB5177" w:rsidRPr="004B1C69">
        <w:rPr>
          <w:rFonts w:cstheme="minorHAnsi"/>
          <w:lang w:val="ka-GE"/>
        </w:rPr>
        <w:t>ჰორმონული</w:t>
      </w:r>
      <w:proofErr w:type="spellEnd"/>
      <w:r w:rsidR="00DB5177" w:rsidRPr="004B1C69">
        <w:rPr>
          <w:rFonts w:cstheme="minorHAnsi"/>
          <w:lang w:val="ka-GE"/>
        </w:rPr>
        <w:t xml:space="preserve"> თერაპიის 5 წელზე მეტ ხანს გამოყენებისას რისკი შეიძლება 10 წელი ან მეტ ხანს შენარჩუნდეს. </w:t>
      </w:r>
      <w:r w:rsidR="00CF5D4A" w:rsidRPr="004B1C69">
        <w:rPr>
          <w:rFonts w:cstheme="minorHAnsi"/>
          <w:lang w:val="ka-GE"/>
        </w:rPr>
        <w:t>HRT</w:t>
      </w:r>
      <w:r w:rsidR="00DB5177" w:rsidRPr="004B1C69">
        <w:rPr>
          <w:rFonts w:cstheme="minorHAnsi"/>
          <w:lang w:val="ka-GE"/>
        </w:rPr>
        <w:t xml:space="preserve">, განსაკუთრებით კომბინირებული </w:t>
      </w:r>
      <w:proofErr w:type="spellStart"/>
      <w:r w:rsidR="00DB5177" w:rsidRPr="004B1C69">
        <w:rPr>
          <w:rFonts w:cstheme="minorHAnsi"/>
          <w:lang w:val="ka-GE"/>
        </w:rPr>
        <w:t>ესტროგენ-პროგესტაგენური</w:t>
      </w:r>
      <w:proofErr w:type="spellEnd"/>
      <w:r w:rsidR="00DB5177" w:rsidRPr="004B1C69">
        <w:rPr>
          <w:rFonts w:cstheme="minorHAnsi"/>
          <w:lang w:val="ka-GE"/>
        </w:rPr>
        <w:t xml:space="preserve"> თერაპია, სარძევე ჯირკვლის ქსოვილის სიმკვრივეს ზრდის, რამაც </w:t>
      </w:r>
      <w:r w:rsidR="00CF5D4A" w:rsidRPr="004B1C69">
        <w:rPr>
          <w:rFonts w:cstheme="minorHAnsi"/>
          <w:lang w:val="ka-GE"/>
        </w:rPr>
        <w:t xml:space="preserve">შესაძლოა </w:t>
      </w:r>
      <w:r w:rsidR="00DB5177" w:rsidRPr="004B1C69">
        <w:rPr>
          <w:rFonts w:cstheme="minorHAnsi"/>
          <w:lang w:val="ka-GE"/>
        </w:rPr>
        <w:t>რადიოლოგიური მეთოდით (</w:t>
      </w:r>
      <w:proofErr w:type="spellStart"/>
      <w:r w:rsidR="00DB5177" w:rsidRPr="004B1C69">
        <w:rPr>
          <w:rFonts w:cstheme="minorHAnsi"/>
          <w:lang w:val="ka-GE"/>
        </w:rPr>
        <w:t>მამოგრაფია</w:t>
      </w:r>
      <w:proofErr w:type="spellEnd"/>
      <w:r w:rsidR="00DB5177" w:rsidRPr="004B1C69">
        <w:rPr>
          <w:rFonts w:cstheme="minorHAnsi"/>
          <w:lang w:val="ka-GE"/>
        </w:rPr>
        <w:t>) სარძევე ჯირკვლის კიბოს გამოვლენაზე არასახარბიელოდ იმოქმედოს.</w:t>
      </w:r>
    </w:p>
    <w:p w14:paraId="004B27F0" w14:textId="46AD0A4E" w:rsidR="00DB5177" w:rsidRPr="004B1C69" w:rsidRDefault="00DB5177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>საკვერცხეების კიბო</w:t>
      </w:r>
    </w:p>
    <w:p w14:paraId="77713371" w14:textId="0CB868BD" w:rsidR="00DB5177" w:rsidRPr="004B1C69" w:rsidRDefault="00E159E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სარძევე ჯირკვლის კიბოსთან შედარებით </w:t>
      </w:r>
      <w:r w:rsidR="00DB5177" w:rsidRPr="004B1C69">
        <w:rPr>
          <w:rFonts w:cstheme="minorHAnsi"/>
          <w:lang w:val="ka-GE"/>
        </w:rPr>
        <w:t>საკვერცხეების კიბო გაცილებით იშვიათად გვხვდება</w:t>
      </w:r>
      <w:r w:rsidRPr="004B1C69">
        <w:rPr>
          <w:rFonts w:cstheme="minorHAnsi"/>
          <w:lang w:val="ka-GE"/>
        </w:rPr>
        <w:t xml:space="preserve">. ფართო </w:t>
      </w:r>
      <w:proofErr w:type="spellStart"/>
      <w:r w:rsidRPr="004B1C69">
        <w:rPr>
          <w:rFonts w:cstheme="minorHAnsi"/>
          <w:lang w:val="ka-GE"/>
        </w:rPr>
        <w:t>მეტაანალიზის</w:t>
      </w:r>
      <w:proofErr w:type="spellEnd"/>
      <w:r w:rsidRPr="004B1C69">
        <w:rPr>
          <w:rFonts w:cstheme="minorHAnsi"/>
          <w:lang w:val="ka-GE"/>
        </w:rPr>
        <w:t xml:space="preserve"> შედეგად მიღებულმა ეპიდემიოლოგიურმა მონაცემებმა აჩვენა რამდენადმე მომატებული რისკი ქალებში, რომლებიც იღებდნენ </w:t>
      </w:r>
      <w:proofErr w:type="spellStart"/>
      <w:r w:rsidRPr="004B1C69">
        <w:rPr>
          <w:rFonts w:cstheme="minorHAnsi"/>
          <w:lang w:val="ka-GE"/>
        </w:rPr>
        <w:t>ესტროგენით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მონოთერაპიას</w:t>
      </w:r>
      <w:proofErr w:type="spellEnd"/>
      <w:r w:rsidRPr="004B1C69">
        <w:rPr>
          <w:rFonts w:cstheme="minorHAnsi"/>
          <w:lang w:val="ka-GE"/>
        </w:rPr>
        <w:t xml:space="preserve"> ან </w:t>
      </w:r>
      <w:proofErr w:type="spellStart"/>
      <w:r w:rsidRPr="004B1C69">
        <w:rPr>
          <w:rFonts w:cstheme="minorHAnsi"/>
          <w:lang w:val="ka-GE"/>
        </w:rPr>
        <w:t>ესტროგენს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პროგესტაგენთან</w:t>
      </w:r>
      <w:proofErr w:type="spellEnd"/>
      <w:r w:rsidRPr="004B1C69">
        <w:rPr>
          <w:rFonts w:cstheme="minorHAnsi"/>
          <w:lang w:val="ka-GE"/>
        </w:rPr>
        <w:t xml:space="preserve"> კომბინაციაში </w:t>
      </w: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 სახით, რომელიც ვლინდება მიღების 5 წლის განმავლობაში და მკურნალობის შეწყვეტის შემდეგ დროთა განმავლობაში მცირდება. ზოგიერთი სხვა კვლევა, WHI ჩათვლით, ადასტურებს, რომ </w:t>
      </w: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თერაპიისას კომბინირებული პრეპარატების გამოყენება შეიძლება ასეთივე, ან რამდენადმე შემცირებულ რისკთან იყოს დაკავშირებული.</w:t>
      </w:r>
    </w:p>
    <w:p w14:paraId="1996D5B5" w14:textId="6493ACFC" w:rsidR="00E159E9" w:rsidRPr="004B1C69" w:rsidRDefault="00E159E9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 xml:space="preserve">ვენური </w:t>
      </w:r>
      <w:proofErr w:type="spellStart"/>
      <w:r w:rsidRPr="004B1C69">
        <w:rPr>
          <w:rFonts w:cstheme="minorHAnsi"/>
          <w:i/>
          <w:iCs/>
          <w:lang w:val="ka-GE"/>
        </w:rPr>
        <w:t>თრომბოემბოლია</w:t>
      </w:r>
      <w:proofErr w:type="spellEnd"/>
    </w:p>
    <w:p w14:paraId="22240491" w14:textId="3F89A770" w:rsidR="001F2ED4" w:rsidRPr="004B1C69" w:rsidRDefault="001F2ED4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HRT ვენური </w:t>
      </w:r>
      <w:proofErr w:type="spellStart"/>
      <w:r w:rsidRPr="004B1C69">
        <w:rPr>
          <w:rFonts w:cstheme="minorHAnsi"/>
          <w:lang w:val="ka-GE"/>
        </w:rPr>
        <w:t>თრომბოემბოლიის</w:t>
      </w:r>
      <w:proofErr w:type="spellEnd"/>
      <w:r w:rsidRPr="004B1C69">
        <w:rPr>
          <w:rFonts w:cstheme="minorHAnsi"/>
          <w:lang w:val="ka-GE"/>
        </w:rPr>
        <w:t xml:space="preserve"> (VTE), ანუ ღრმა ვენების თრომბოზის ან ფილტვის არტერიის </w:t>
      </w:r>
      <w:proofErr w:type="spellStart"/>
      <w:r w:rsidRPr="004B1C69">
        <w:rPr>
          <w:rFonts w:cstheme="minorHAnsi"/>
          <w:lang w:val="ka-GE"/>
        </w:rPr>
        <w:t>თრომბოემბოლიების</w:t>
      </w:r>
      <w:proofErr w:type="spellEnd"/>
      <w:r w:rsidRPr="004B1C69">
        <w:rPr>
          <w:rFonts w:cstheme="minorHAnsi"/>
          <w:lang w:val="ka-GE"/>
        </w:rPr>
        <w:t>, განვითარების 1,3-3-ჯერ გაზრდილ რისკთანაა კავშირში. ასეთი გართულების განვითარების ალბათობა მკურნალობის პირველ წ</w:t>
      </w:r>
      <w:r w:rsidR="00CF5D4A" w:rsidRPr="004B1C69">
        <w:rPr>
          <w:rFonts w:cstheme="minorHAnsi"/>
          <w:lang w:val="ka-GE"/>
        </w:rPr>
        <w:t>ელს</w:t>
      </w:r>
      <w:r w:rsidRPr="004B1C69">
        <w:rPr>
          <w:rFonts w:cstheme="minorHAnsi"/>
          <w:lang w:val="ka-GE"/>
        </w:rPr>
        <w:t xml:space="preserve"> უფრო მაღალია, ვიდრე </w:t>
      </w:r>
      <w:r w:rsidR="00CF5D4A" w:rsidRPr="004B1C69">
        <w:rPr>
          <w:rFonts w:cstheme="minorHAnsi"/>
          <w:lang w:val="ka-GE"/>
        </w:rPr>
        <w:t>შემდგომ წლებ</w:t>
      </w:r>
      <w:r w:rsidRPr="004B1C69">
        <w:rPr>
          <w:rFonts w:cstheme="minorHAnsi"/>
          <w:lang w:val="ka-GE"/>
        </w:rPr>
        <w:t>ში (იხ. პარაგრაფი „შესაძლო არასასურველი რეაქციები“).</w:t>
      </w:r>
    </w:p>
    <w:p w14:paraId="3A45D829" w14:textId="0257D48E" w:rsidR="001F2ED4" w:rsidRPr="004B1C69" w:rsidRDefault="001F2ED4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პაციენტებში, რომლებსაც აღენიშნებათ სისხლის შედედების დარღვევები, აქვთ VTE მომატებული რისკი, და </w:t>
      </w:r>
      <w:r w:rsidR="006A783A" w:rsidRPr="004B1C69">
        <w:rPr>
          <w:rFonts w:cstheme="minorHAnsi"/>
          <w:lang w:val="ka-GE"/>
        </w:rPr>
        <w:t xml:space="preserve">HRT მისი დამატებით გაზრდა შეუძლია. ამიტომ პაციენტების ამ ჯგუფში HRT </w:t>
      </w:r>
      <w:proofErr w:type="spellStart"/>
      <w:r w:rsidR="006A783A" w:rsidRPr="004B1C69">
        <w:rPr>
          <w:rFonts w:cstheme="minorHAnsi"/>
          <w:lang w:val="ka-GE"/>
        </w:rPr>
        <w:t>უკუნაჩვენებია</w:t>
      </w:r>
      <w:proofErr w:type="spellEnd"/>
      <w:r w:rsidR="006A783A" w:rsidRPr="004B1C69">
        <w:rPr>
          <w:rFonts w:cstheme="minorHAnsi"/>
          <w:lang w:val="ka-GE"/>
        </w:rPr>
        <w:t xml:space="preserve"> (იხ. პარაგრაფი 2).</w:t>
      </w:r>
    </w:p>
    <w:p w14:paraId="74324058" w14:textId="76C1C9C6" w:rsidR="006D0823" w:rsidRPr="004B1C69" w:rsidRDefault="006A78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VTE განვითარების სა</w:t>
      </w:r>
      <w:r w:rsidR="005E28DD" w:rsidRPr="004B1C69">
        <w:rPr>
          <w:rFonts w:cstheme="minorHAnsi"/>
          <w:lang w:val="ka-GE"/>
        </w:rPr>
        <w:t>ყოველთა</w:t>
      </w:r>
      <w:r w:rsidRPr="004B1C69">
        <w:rPr>
          <w:rFonts w:cstheme="minorHAnsi"/>
          <w:lang w:val="ka-GE"/>
        </w:rPr>
        <w:t xml:space="preserve">ოდ აღიარებული </w:t>
      </w:r>
      <w:r w:rsidR="005E28DD" w:rsidRPr="004B1C69">
        <w:rPr>
          <w:rFonts w:cstheme="minorHAnsi"/>
          <w:lang w:val="ka-GE"/>
        </w:rPr>
        <w:t>რისკ-</w:t>
      </w:r>
      <w:r w:rsidRPr="004B1C69">
        <w:rPr>
          <w:rFonts w:cstheme="minorHAnsi"/>
          <w:lang w:val="ka-GE"/>
        </w:rPr>
        <w:t xml:space="preserve">ფაქტორებია: </w:t>
      </w:r>
      <w:proofErr w:type="spellStart"/>
      <w:r w:rsidRPr="004B1C69">
        <w:rPr>
          <w:rFonts w:cstheme="minorHAnsi"/>
          <w:lang w:val="ka-GE"/>
        </w:rPr>
        <w:t>ესტროგენების</w:t>
      </w:r>
      <w:proofErr w:type="spellEnd"/>
      <w:r w:rsidRPr="004B1C69">
        <w:rPr>
          <w:rFonts w:cstheme="minorHAnsi"/>
          <w:lang w:val="ka-GE"/>
        </w:rPr>
        <w:t xml:space="preserve"> მიღება, ხანდაზმული ასაკი, დიდი ქირურგიული ჩარევები, ხანგრძლივი უმოძრაობა, სიმსუქნე (BMI &gt; 30 კგ/მ²), ორსულობა და მშობიარობის შემდგომი პერიოდი, სისტემური წითელი </w:t>
      </w:r>
      <w:proofErr w:type="spellStart"/>
      <w:r w:rsidRPr="004B1C69">
        <w:rPr>
          <w:rFonts w:cstheme="minorHAnsi"/>
          <w:lang w:val="ka-GE"/>
        </w:rPr>
        <w:t>მგლურა</w:t>
      </w:r>
      <w:proofErr w:type="spellEnd"/>
      <w:r w:rsidRPr="004B1C69">
        <w:rPr>
          <w:rFonts w:cstheme="minorHAnsi"/>
          <w:lang w:val="ka-GE"/>
        </w:rPr>
        <w:t>, კიბო. ამჟამად VTE განვითარებ</w:t>
      </w:r>
      <w:r w:rsidR="005E28DD" w:rsidRPr="004B1C69">
        <w:rPr>
          <w:rFonts w:cstheme="minorHAnsi"/>
          <w:lang w:val="ka-GE"/>
        </w:rPr>
        <w:t>აში</w:t>
      </w:r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ვარიკოზულად</w:t>
      </w:r>
      <w:proofErr w:type="spellEnd"/>
      <w:r w:rsidRPr="004B1C69">
        <w:rPr>
          <w:rFonts w:cstheme="minorHAnsi"/>
          <w:lang w:val="ka-GE"/>
        </w:rPr>
        <w:t xml:space="preserve"> გაფართოებული ვენების შესაძლო როლთან დაკავშირებით ერთიანი აზრი არ არსებობს. </w:t>
      </w:r>
    </w:p>
    <w:p w14:paraId="7E81FEAF" w14:textId="2068EBFE" w:rsidR="006A783A" w:rsidRPr="004B1C69" w:rsidRDefault="006A783A" w:rsidP="00356352">
      <w:pPr>
        <w:pStyle w:val="ListParagraph"/>
        <w:spacing w:after="0" w:line="276" w:lineRule="auto"/>
        <w:ind w:left="270"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როგორც ყველა პაციენტის შემთხვევაში ოპერაციის შემდგომ პერიოდში, </w:t>
      </w:r>
      <w:r w:rsidR="00D162E2" w:rsidRPr="004B1C69">
        <w:rPr>
          <w:rFonts w:cstheme="minorHAnsi"/>
          <w:lang w:val="ka-GE"/>
        </w:rPr>
        <w:t xml:space="preserve">ქირურგიული ჩარევის შემდეგ VTE პროფილაქტიკის ზომების გატარება განსაკუთრებულ ყურადღებას მოითხოვს. იმ შემთხვევაში, როდესაც გეგმიური ოპერაციის შემდეგ მოსალოდნელია ხანგრძლივი უმოძრაობის პერიოდი, </w:t>
      </w:r>
      <w:r w:rsidR="006D0823" w:rsidRPr="004B1C69">
        <w:rPr>
          <w:rFonts w:cstheme="minorHAnsi"/>
          <w:lang w:val="ka-GE"/>
        </w:rPr>
        <w:t>ოპერაციამდე 4-6 კვირით ადრე HRT დროებით შეწყვეტაა რეკომენდებული. მკურნალობა მხოლოდ სრული მობილურობის  აღდგენის შემდეგ უნდა განახლდეს.</w:t>
      </w:r>
    </w:p>
    <w:p w14:paraId="1CC082DC" w14:textId="38DC31BA" w:rsidR="006D0823" w:rsidRPr="004B1C69" w:rsidRDefault="006D082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ქალის ანამნეზში ვენური </w:t>
      </w:r>
      <w:proofErr w:type="spellStart"/>
      <w:r w:rsidRPr="004B1C69">
        <w:rPr>
          <w:rFonts w:cstheme="minorHAnsi"/>
          <w:lang w:val="ka-GE"/>
        </w:rPr>
        <w:t>თრომბოემბოლიის</w:t>
      </w:r>
      <w:proofErr w:type="spellEnd"/>
      <w:r w:rsidRPr="004B1C69">
        <w:rPr>
          <w:rFonts w:cstheme="minorHAnsi"/>
          <w:lang w:val="ka-GE"/>
        </w:rPr>
        <w:t xml:space="preserve"> არარსებობისას, მაგრამ უახლოეს ნათესავებში </w:t>
      </w:r>
      <w:proofErr w:type="spellStart"/>
      <w:r w:rsidRPr="004B1C69">
        <w:rPr>
          <w:rFonts w:cstheme="minorHAnsi"/>
          <w:lang w:val="ka-GE"/>
        </w:rPr>
        <w:t>თრომბოემბოლიის</w:t>
      </w:r>
      <w:proofErr w:type="spellEnd"/>
      <w:r w:rsidRPr="004B1C69">
        <w:rPr>
          <w:rFonts w:cstheme="minorHAnsi"/>
          <w:lang w:val="ka-GE"/>
        </w:rPr>
        <w:t xml:space="preserve"> არსებობისას ახალგაზრდა ასაკში, რეკომენდებულია </w:t>
      </w:r>
      <w:proofErr w:type="spellStart"/>
      <w:r w:rsidRPr="004B1C69">
        <w:rPr>
          <w:rFonts w:cstheme="minorHAnsi"/>
          <w:lang w:val="ka-GE"/>
        </w:rPr>
        <w:t>სკრინინგული</w:t>
      </w:r>
      <w:proofErr w:type="spellEnd"/>
      <w:r w:rsidRPr="004B1C69">
        <w:rPr>
          <w:rFonts w:cstheme="minorHAnsi"/>
          <w:lang w:val="ka-GE"/>
        </w:rPr>
        <w:t xml:space="preserve"> კვლევის ჩატარება (</w:t>
      </w:r>
      <w:proofErr w:type="spellStart"/>
      <w:r w:rsidRPr="004B1C69">
        <w:rPr>
          <w:rFonts w:cstheme="minorHAnsi"/>
          <w:lang w:val="ka-GE"/>
        </w:rPr>
        <w:t>სკრინინგული</w:t>
      </w:r>
      <w:proofErr w:type="spellEnd"/>
      <w:r w:rsidRPr="004B1C69">
        <w:rPr>
          <w:rFonts w:cstheme="minorHAnsi"/>
          <w:lang w:val="ka-GE"/>
        </w:rPr>
        <w:t xml:space="preserve"> კვლევისას სისხლის შედედების სისტემის ყველა დარღვევა არ </w:t>
      </w:r>
      <w:r w:rsidRPr="004B1C69">
        <w:rPr>
          <w:rFonts w:cstheme="minorHAnsi"/>
          <w:lang w:val="ka-GE"/>
        </w:rPr>
        <w:lastRenderedPageBreak/>
        <w:t>ვლინდება). თრომბის წარმოქმნის დარღვევის გამოვლენისას, რომელიც</w:t>
      </w:r>
      <w:r w:rsidR="00E55EEE" w:rsidRPr="004B1C69">
        <w:rPr>
          <w:rFonts w:cstheme="minorHAnsi"/>
          <w:lang w:val="ka-GE"/>
        </w:rPr>
        <w:t xml:space="preserve"> ხსნის თრომბოზის შემთხვევებს ოჯახის წევრებში</w:t>
      </w:r>
      <w:r w:rsidRPr="004B1C69">
        <w:rPr>
          <w:rFonts w:cstheme="minorHAnsi"/>
          <w:lang w:val="ka-GE"/>
        </w:rPr>
        <w:t xml:space="preserve">, ან „მძიმე“ დარღვევის შემთხვევაში (მაგალითად, </w:t>
      </w:r>
      <w:proofErr w:type="spellStart"/>
      <w:r w:rsidRPr="004B1C69">
        <w:rPr>
          <w:rFonts w:cstheme="minorHAnsi"/>
          <w:lang w:val="ka-GE"/>
        </w:rPr>
        <w:t>ანტითრომბინის</w:t>
      </w:r>
      <w:proofErr w:type="spellEnd"/>
      <w:r w:rsidRPr="004B1C69">
        <w:rPr>
          <w:rFonts w:cstheme="minorHAnsi"/>
          <w:lang w:val="ka-GE"/>
        </w:rPr>
        <w:t>, S პროტეინის  ან C პროტეინის დეფიციტი, ან კომბინირებული დეფექტ</w:t>
      </w:r>
      <w:r w:rsidR="00E55EEE" w:rsidRPr="004B1C69">
        <w:rPr>
          <w:rFonts w:cstheme="minorHAnsi"/>
          <w:lang w:val="ka-GE"/>
        </w:rPr>
        <w:t>ი</w:t>
      </w:r>
      <w:r w:rsidRPr="004B1C69">
        <w:rPr>
          <w:rFonts w:cstheme="minorHAnsi"/>
          <w:lang w:val="ka-GE"/>
        </w:rPr>
        <w:t xml:space="preserve">), HRT </w:t>
      </w:r>
      <w:proofErr w:type="spellStart"/>
      <w:r w:rsidRPr="004B1C69">
        <w:rPr>
          <w:rFonts w:cstheme="minorHAnsi"/>
          <w:lang w:val="ka-GE"/>
        </w:rPr>
        <w:t>უკუნაჩვენებია</w:t>
      </w:r>
      <w:proofErr w:type="spellEnd"/>
      <w:r w:rsidRPr="004B1C69">
        <w:rPr>
          <w:rFonts w:cstheme="minorHAnsi"/>
          <w:lang w:val="ka-GE"/>
        </w:rPr>
        <w:t>.</w:t>
      </w:r>
    </w:p>
    <w:p w14:paraId="726C7E9D" w14:textId="1573B38C" w:rsidR="00E55EEE" w:rsidRPr="004B1C69" w:rsidRDefault="00E55EE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ქალებში, რომლებიც უკვე მკურნალობენ </w:t>
      </w:r>
      <w:proofErr w:type="spellStart"/>
      <w:r w:rsidRPr="004B1C69">
        <w:rPr>
          <w:rFonts w:cstheme="minorHAnsi"/>
          <w:lang w:val="ka-GE"/>
        </w:rPr>
        <w:t>ანტიკოაგულანტებით</w:t>
      </w:r>
      <w:proofErr w:type="spellEnd"/>
      <w:r w:rsidRPr="004B1C69">
        <w:rPr>
          <w:rFonts w:cstheme="minorHAnsi"/>
          <w:lang w:val="ka-GE"/>
        </w:rPr>
        <w:t xml:space="preserve">,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 შესაძლო რისკები ყოველმხრივ უნდა შეფასდეს.</w:t>
      </w:r>
    </w:p>
    <w:p w14:paraId="12BBCE84" w14:textId="37533857" w:rsidR="00E55EEE" w:rsidRPr="004B1C69" w:rsidRDefault="00E55EE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ვენური </w:t>
      </w:r>
      <w:proofErr w:type="spellStart"/>
      <w:r w:rsidRPr="004B1C69">
        <w:rPr>
          <w:rFonts w:cstheme="minorHAnsi"/>
          <w:lang w:val="ka-GE"/>
        </w:rPr>
        <w:t>თრომბოემბოლიის</w:t>
      </w:r>
      <w:proofErr w:type="spellEnd"/>
      <w:r w:rsidRPr="004B1C69">
        <w:rPr>
          <w:rFonts w:cstheme="minorHAnsi"/>
          <w:lang w:val="ka-GE"/>
        </w:rPr>
        <w:t xml:space="preserve"> განვითარების შემთხვევაში პრეპარატით თერაპია დაუყოვნებლივ უნდა შეწყდეს. პაციენტმა უნდა იცოდეს, რომ VTE პირველი შესაძლო სიმპტომების გაჩენისთანავე (</w:t>
      </w:r>
      <w:r w:rsidRPr="004B1C69">
        <w:rPr>
          <w:rFonts w:cstheme="minorHAnsi"/>
          <w:lang w:val="ka-GE" w:bidi="ru-RU"/>
        </w:rPr>
        <w:t>ქვედა კიდურების მტკივნეული შეშუპება, უეცარი ტკივილი მკერდში, ქოშინი) დაუყოვნებლივ მიმართოს ექიმს.</w:t>
      </w:r>
    </w:p>
    <w:p w14:paraId="72E857CB" w14:textId="77777777" w:rsidR="00C843A7" w:rsidRPr="004B1C69" w:rsidRDefault="00C843A7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 w:bidi="ru-RU"/>
        </w:rPr>
      </w:pPr>
      <w:r w:rsidRPr="004B1C69">
        <w:rPr>
          <w:rFonts w:cstheme="minorHAnsi"/>
          <w:i/>
          <w:lang w:val="ka-GE" w:bidi="ru-RU"/>
        </w:rPr>
        <w:t>გულის იშემიური დაავადება</w:t>
      </w:r>
      <w:r w:rsidRPr="004B1C69">
        <w:rPr>
          <w:rFonts w:cstheme="minorHAnsi"/>
          <w:lang w:val="ka-GE" w:bidi="ru-RU"/>
        </w:rPr>
        <w:t xml:space="preserve"> </w:t>
      </w:r>
      <w:r w:rsidRPr="004B1C69">
        <w:rPr>
          <w:rFonts w:cstheme="minorHAnsi"/>
          <w:i/>
          <w:iCs/>
          <w:lang w:val="ka-GE" w:bidi="ru-RU"/>
        </w:rPr>
        <w:t>(CHD)</w:t>
      </w:r>
    </w:p>
    <w:p w14:paraId="567CF0C5" w14:textId="135611BE" w:rsidR="00C843A7" w:rsidRPr="004B1C69" w:rsidRDefault="00C843A7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proofErr w:type="spellStart"/>
      <w:r w:rsidRPr="004B1C69">
        <w:rPr>
          <w:rFonts w:cstheme="minorHAnsi"/>
          <w:lang w:val="ka-GE" w:eastAsia="ru-RU" w:bidi="ru-RU"/>
        </w:rPr>
        <w:t>რანდომიზებულ</w:t>
      </w:r>
      <w:proofErr w:type="spellEnd"/>
      <w:r w:rsidRPr="004B1C69">
        <w:rPr>
          <w:rFonts w:cstheme="minorHAnsi"/>
          <w:lang w:val="ka-GE" w:eastAsia="ru-RU" w:bidi="ru-RU"/>
        </w:rPr>
        <w:t xml:space="preserve"> კლინიკურ კვლევებში ვერ მიიღეს დამადასტურებელი მონაცემები იმის შესახებ, </w:t>
      </w:r>
      <w:r w:rsidRPr="004B1C69">
        <w:rPr>
          <w:rFonts w:cstheme="minorHAnsi"/>
          <w:lang w:val="ka-GE" w:bidi="ru-RU"/>
        </w:rPr>
        <w:t xml:space="preserve">რომ HRT (მხოლოდ </w:t>
      </w:r>
      <w:proofErr w:type="spellStart"/>
      <w:r w:rsidRPr="004B1C69">
        <w:rPr>
          <w:rFonts w:cstheme="minorHAnsi"/>
          <w:lang w:val="ka-GE" w:bidi="ru-RU"/>
        </w:rPr>
        <w:t>ესტროგენებით</w:t>
      </w:r>
      <w:proofErr w:type="spellEnd"/>
      <w:r w:rsidRPr="004B1C69">
        <w:rPr>
          <w:rFonts w:cstheme="minorHAnsi"/>
          <w:lang w:val="ka-GE" w:bidi="ru-RU"/>
        </w:rPr>
        <w:t xml:space="preserve"> ან  </w:t>
      </w:r>
      <w:proofErr w:type="spellStart"/>
      <w:r w:rsidRPr="004B1C69">
        <w:rPr>
          <w:rFonts w:cstheme="minorHAnsi"/>
          <w:lang w:val="ka-GE" w:bidi="ru-RU"/>
        </w:rPr>
        <w:t>პროგესტაგენებთან</w:t>
      </w:r>
      <w:proofErr w:type="spellEnd"/>
      <w:r w:rsidRPr="004B1C69">
        <w:rPr>
          <w:rFonts w:cstheme="minorHAnsi"/>
          <w:lang w:val="ka-GE" w:bidi="ru-RU"/>
        </w:rPr>
        <w:t xml:space="preserve"> კომბინაციით) ქალებს C</w:t>
      </w:r>
      <w:r w:rsidRPr="004B1C69">
        <w:rPr>
          <w:rFonts w:cstheme="minorHAnsi"/>
          <w:iCs/>
          <w:lang w:val="ka-GE" w:bidi="ru-RU"/>
        </w:rPr>
        <w:t>H</w:t>
      </w:r>
      <w:r w:rsidRPr="004B1C69">
        <w:rPr>
          <w:rFonts w:cstheme="minorHAnsi"/>
          <w:lang w:val="ka-GE" w:bidi="ru-RU"/>
        </w:rPr>
        <w:t>D-ით ან მის გარეშე მიოკარდიუმის ინფარქტის განვითარებისგან იცავს.</w:t>
      </w:r>
    </w:p>
    <w:p w14:paraId="4D486EFD" w14:textId="713775A4" w:rsidR="00964690" w:rsidRPr="004B1C69" w:rsidRDefault="00C843A7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proofErr w:type="spellStart"/>
      <w:r w:rsidRPr="004B1C69">
        <w:rPr>
          <w:rFonts w:cstheme="minorHAnsi"/>
          <w:u w:val="single"/>
          <w:lang w:val="ka-GE"/>
        </w:rPr>
        <w:t>ესტროგენით</w:t>
      </w:r>
      <w:proofErr w:type="spellEnd"/>
      <w:r w:rsidRPr="004B1C69">
        <w:rPr>
          <w:rFonts w:cstheme="minorHAnsi"/>
          <w:u w:val="single"/>
          <w:lang w:val="ka-GE"/>
        </w:rPr>
        <w:t xml:space="preserve"> და </w:t>
      </w:r>
      <w:proofErr w:type="spellStart"/>
      <w:r w:rsidRPr="004B1C69">
        <w:rPr>
          <w:rFonts w:cstheme="minorHAnsi"/>
          <w:u w:val="single"/>
          <w:lang w:val="ka-GE"/>
        </w:rPr>
        <w:t>პროგესტაგენით</w:t>
      </w:r>
      <w:proofErr w:type="spellEnd"/>
      <w:r w:rsidRPr="004B1C69">
        <w:rPr>
          <w:rFonts w:cstheme="minorHAnsi"/>
          <w:u w:val="single"/>
          <w:lang w:val="ka-GE"/>
        </w:rPr>
        <w:t xml:space="preserve"> კომბინირებული თერაპია</w:t>
      </w:r>
    </w:p>
    <w:p w14:paraId="4C279DFF" w14:textId="4FBC3964" w:rsidR="005466B1" w:rsidRPr="004B1C69" w:rsidRDefault="00C843A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C</w:t>
      </w:r>
      <w:r w:rsidRPr="004B1C69">
        <w:rPr>
          <w:rFonts w:cstheme="minorHAnsi"/>
          <w:iCs/>
          <w:lang w:val="ka-GE" w:bidi="ru-RU"/>
        </w:rPr>
        <w:t>H</w:t>
      </w:r>
      <w:r w:rsidRPr="004B1C69">
        <w:rPr>
          <w:rFonts w:cstheme="minorHAnsi"/>
          <w:lang w:val="ka-GE" w:bidi="ru-RU"/>
        </w:rPr>
        <w:t xml:space="preserve">D შედარებითი რისკი HRT </w:t>
      </w:r>
      <w:r w:rsidRPr="004B1C69">
        <w:rPr>
          <w:rFonts w:cstheme="minorHAnsi"/>
          <w:lang w:val="ka-GE"/>
        </w:rPr>
        <w:t xml:space="preserve">კომბინირებული პრეპარატებით მკურნალობის პერიოდში უმნიშვნელოდ მატულობს. </w:t>
      </w:r>
      <w:r w:rsidR="00987C89" w:rsidRPr="004B1C69">
        <w:rPr>
          <w:rFonts w:cstheme="minorHAnsi"/>
          <w:lang w:val="ka-GE"/>
        </w:rPr>
        <w:t xml:space="preserve">ვინაიდან </w:t>
      </w:r>
      <w:r w:rsidR="00987C89" w:rsidRPr="004B1C69">
        <w:rPr>
          <w:rFonts w:cstheme="minorHAnsi"/>
          <w:lang w:val="ka-GE" w:bidi="ru-RU"/>
        </w:rPr>
        <w:t>C</w:t>
      </w:r>
      <w:r w:rsidR="00987C89" w:rsidRPr="004B1C69">
        <w:rPr>
          <w:rFonts w:cstheme="minorHAnsi"/>
          <w:iCs/>
          <w:lang w:val="ka-GE" w:bidi="ru-RU"/>
        </w:rPr>
        <w:t>H</w:t>
      </w:r>
      <w:r w:rsidR="00987C89" w:rsidRPr="004B1C69">
        <w:rPr>
          <w:rFonts w:cstheme="minorHAnsi"/>
          <w:lang w:val="ka-GE" w:bidi="ru-RU"/>
        </w:rPr>
        <w:t>D განვითარების</w:t>
      </w:r>
      <w:r w:rsidR="0070570B" w:rsidRPr="004B1C69">
        <w:rPr>
          <w:rFonts w:cstheme="minorHAnsi"/>
          <w:lang w:val="ka-GE" w:bidi="ru-RU"/>
        </w:rPr>
        <w:t xml:space="preserve"> თავდაპირველი</w:t>
      </w:r>
      <w:r w:rsidR="00987C89" w:rsidRPr="004B1C69">
        <w:rPr>
          <w:rFonts w:cstheme="minorHAnsi"/>
          <w:lang w:val="ka-GE" w:bidi="ru-RU"/>
        </w:rPr>
        <w:t xml:space="preserve"> აბსოლუტური რისკი მნიშვნელოვნად არის დამოკიდებული ასაკზე, C</w:t>
      </w:r>
      <w:r w:rsidR="00987C89" w:rsidRPr="004B1C69">
        <w:rPr>
          <w:rFonts w:cstheme="minorHAnsi"/>
          <w:iCs/>
          <w:lang w:val="ka-GE" w:bidi="ru-RU"/>
        </w:rPr>
        <w:t>H</w:t>
      </w:r>
      <w:r w:rsidR="00987C89" w:rsidRPr="004B1C69">
        <w:rPr>
          <w:rFonts w:cstheme="minorHAnsi"/>
          <w:lang w:val="ka-GE" w:bidi="ru-RU"/>
        </w:rPr>
        <w:t xml:space="preserve">D დამატებითი შემთხვევები ქალებში, რომლებიც HRT </w:t>
      </w:r>
      <w:r w:rsidR="00987C89" w:rsidRPr="004B1C69">
        <w:rPr>
          <w:rFonts w:cstheme="minorHAnsi"/>
          <w:lang w:val="ka-GE"/>
        </w:rPr>
        <w:t>კომბინირებული პრეპარატებით მკურნალობდნენ, ძალიან დაბალია მენოპაუზის ასაკს მიახლოებული ჯანმრთელი ქალების ჯგუფში, და მატულობს ასაკთან ერთად.</w:t>
      </w:r>
    </w:p>
    <w:p w14:paraId="210470CC" w14:textId="77777777" w:rsidR="00E55EEE" w:rsidRPr="004B1C69" w:rsidRDefault="00E55EEE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 w:bidi="ru-RU"/>
        </w:rPr>
      </w:pPr>
      <w:proofErr w:type="spellStart"/>
      <w:r w:rsidRPr="004B1C69">
        <w:rPr>
          <w:rFonts w:cstheme="minorHAnsi"/>
          <w:u w:val="single"/>
          <w:lang w:val="ka-GE" w:bidi="ru-RU"/>
        </w:rPr>
        <w:t>ესტროგენებით</w:t>
      </w:r>
      <w:proofErr w:type="spellEnd"/>
      <w:r w:rsidRPr="004B1C69">
        <w:rPr>
          <w:rFonts w:cstheme="minorHAnsi"/>
          <w:u w:val="single"/>
          <w:lang w:val="ka-GE" w:bidi="ru-RU"/>
        </w:rPr>
        <w:t xml:space="preserve"> მონოთერაპია:</w:t>
      </w:r>
    </w:p>
    <w:p w14:paraId="3D2D892F" w14:textId="70065434" w:rsidR="005466B1" w:rsidRPr="004B1C69" w:rsidRDefault="00E55EEE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proofErr w:type="spellStart"/>
      <w:r w:rsidRPr="004B1C69">
        <w:rPr>
          <w:rFonts w:cstheme="minorHAnsi"/>
          <w:lang w:val="ka-GE" w:eastAsia="ru-RU" w:bidi="ru-RU"/>
        </w:rPr>
        <w:t>რანდომიზებული</w:t>
      </w:r>
      <w:proofErr w:type="spellEnd"/>
      <w:r w:rsidRPr="004B1C69">
        <w:rPr>
          <w:rFonts w:cstheme="minorHAnsi"/>
          <w:lang w:val="ka-GE" w:eastAsia="ru-RU" w:bidi="ru-RU"/>
        </w:rPr>
        <w:t xml:space="preserve"> კონტროლირებადი კვლევების მონაცემები</w:t>
      </w:r>
      <w:r w:rsidR="005971E9" w:rsidRPr="004B1C69">
        <w:rPr>
          <w:rFonts w:cstheme="minorHAnsi"/>
          <w:lang w:val="ka-GE" w:eastAsia="ru-RU" w:bidi="ru-RU"/>
        </w:rPr>
        <w:t>ს მიხედვი</w:t>
      </w:r>
      <w:r w:rsidRPr="004B1C69">
        <w:rPr>
          <w:rFonts w:cstheme="minorHAnsi"/>
          <w:lang w:val="ka-GE" w:eastAsia="ru-RU" w:bidi="ru-RU"/>
        </w:rPr>
        <w:t xml:space="preserve">თ ქალებში </w:t>
      </w:r>
      <w:proofErr w:type="spellStart"/>
      <w:r w:rsidRPr="004B1C69">
        <w:rPr>
          <w:rFonts w:cstheme="minorHAnsi"/>
          <w:lang w:val="ka-GE" w:eastAsia="ru-RU" w:bidi="ru-RU"/>
        </w:rPr>
        <w:t>ჰისტერექტომიით</w:t>
      </w:r>
      <w:proofErr w:type="spellEnd"/>
      <w:r w:rsidRPr="004B1C69">
        <w:rPr>
          <w:rFonts w:cstheme="minorHAnsi"/>
          <w:lang w:val="ka-GE" w:eastAsia="ru-RU" w:bidi="ru-RU"/>
        </w:rPr>
        <w:t xml:space="preserve"> ანამნეზში </w:t>
      </w:r>
      <w:r w:rsidRPr="004B1C69">
        <w:rPr>
          <w:rFonts w:cstheme="minorHAnsi"/>
          <w:lang w:val="ka-GE" w:bidi="ru-RU"/>
        </w:rPr>
        <w:t>C</w:t>
      </w:r>
      <w:r w:rsidRPr="004B1C69">
        <w:rPr>
          <w:rFonts w:cstheme="minorHAnsi"/>
          <w:iCs/>
          <w:lang w:val="ka-GE" w:bidi="ru-RU"/>
        </w:rPr>
        <w:t>H</w:t>
      </w:r>
      <w:r w:rsidRPr="004B1C69">
        <w:rPr>
          <w:rFonts w:cstheme="minorHAnsi"/>
          <w:lang w:val="ka-GE" w:bidi="ru-RU"/>
        </w:rPr>
        <w:t xml:space="preserve">D </w:t>
      </w:r>
      <w:r w:rsidR="005971E9" w:rsidRPr="004B1C69">
        <w:rPr>
          <w:rFonts w:cstheme="minorHAnsi"/>
          <w:lang w:val="ka-GE" w:bidi="ru-RU"/>
        </w:rPr>
        <w:t xml:space="preserve">განვითარების </w:t>
      </w:r>
      <w:r w:rsidRPr="004B1C69">
        <w:rPr>
          <w:rFonts w:cstheme="minorHAnsi"/>
          <w:lang w:val="ka-GE" w:bidi="ru-RU"/>
        </w:rPr>
        <w:t xml:space="preserve">რისკი </w:t>
      </w:r>
      <w:proofErr w:type="spellStart"/>
      <w:r w:rsidRPr="004B1C69">
        <w:rPr>
          <w:rFonts w:cstheme="minorHAnsi"/>
          <w:lang w:val="ka-GE" w:bidi="ru-RU"/>
        </w:rPr>
        <w:t>ესტროგენით</w:t>
      </w:r>
      <w:proofErr w:type="spellEnd"/>
      <w:r w:rsidRPr="004B1C69">
        <w:rPr>
          <w:rFonts w:cstheme="minorHAnsi"/>
          <w:lang w:val="ka-GE" w:bidi="ru-RU"/>
        </w:rPr>
        <w:t xml:space="preserve"> </w:t>
      </w:r>
      <w:proofErr w:type="spellStart"/>
      <w:r w:rsidRPr="004B1C69">
        <w:rPr>
          <w:rFonts w:cstheme="minorHAnsi"/>
          <w:lang w:val="ka-GE" w:bidi="ru-RU"/>
        </w:rPr>
        <w:t>მონოთერაპიისას</w:t>
      </w:r>
      <w:proofErr w:type="spellEnd"/>
      <w:r w:rsidRPr="004B1C69">
        <w:rPr>
          <w:rFonts w:cstheme="minorHAnsi"/>
          <w:lang w:val="ka-GE" w:bidi="ru-RU"/>
        </w:rPr>
        <w:t xml:space="preserve"> არ იზრდება.</w:t>
      </w:r>
    </w:p>
    <w:p w14:paraId="2571FD70" w14:textId="77777777" w:rsidR="0070570B" w:rsidRPr="004B1C69" w:rsidRDefault="0070570B" w:rsidP="00356352">
      <w:pPr>
        <w:spacing w:after="0" w:line="276" w:lineRule="auto"/>
        <w:ind w:right="-450"/>
        <w:jc w:val="both"/>
        <w:rPr>
          <w:rFonts w:cstheme="minorHAnsi"/>
          <w:i/>
          <w:lang w:val="ka-GE" w:bidi="ru-RU"/>
        </w:rPr>
      </w:pPr>
      <w:r w:rsidRPr="004B1C69">
        <w:rPr>
          <w:rFonts w:cstheme="minorHAnsi"/>
          <w:i/>
          <w:lang w:val="ka-GE" w:bidi="ru-RU"/>
        </w:rPr>
        <w:t>იშემიური ინსულტი</w:t>
      </w:r>
    </w:p>
    <w:p w14:paraId="54ECB953" w14:textId="43F278B7" w:rsidR="0070570B" w:rsidRPr="004B1C69" w:rsidRDefault="0070570B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proofErr w:type="spellStart"/>
      <w:r w:rsidRPr="004B1C69">
        <w:rPr>
          <w:rFonts w:cstheme="minorHAnsi"/>
          <w:lang w:val="ka-GE" w:bidi="ru-RU"/>
        </w:rPr>
        <w:t>ესტროგენით</w:t>
      </w:r>
      <w:proofErr w:type="spellEnd"/>
      <w:r w:rsidRPr="004B1C69">
        <w:rPr>
          <w:rFonts w:cstheme="minorHAnsi"/>
          <w:lang w:val="ka-GE" w:bidi="ru-RU"/>
        </w:rPr>
        <w:t xml:space="preserve"> და </w:t>
      </w:r>
      <w:proofErr w:type="spellStart"/>
      <w:r w:rsidRPr="004B1C69">
        <w:rPr>
          <w:rFonts w:cstheme="minorHAnsi"/>
          <w:lang w:val="ka-GE" w:bidi="ru-RU"/>
        </w:rPr>
        <w:t>პროგესტაგენით</w:t>
      </w:r>
      <w:proofErr w:type="spellEnd"/>
      <w:r w:rsidRPr="004B1C69">
        <w:rPr>
          <w:rFonts w:cstheme="minorHAnsi"/>
          <w:lang w:val="ka-GE" w:bidi="ru-RU"/>
        </w:rPr>
        <w:t xml:space="preserve"> კომბინირებული თერაპიისა ან მხოლოდ </w:t>
      </w:r>
      <w:proofErr w:type="spellStart"/>
      <w:r w:rsidRPr="004B1C69">
        <w:rPr>
          <w:rFonts w:cstheme="minorHAnsi"/>
          <w:lang w:val="ka-GE" w:bidi="ru-RU"/>
        </w:rPr>
        <w:t>ესტროგენებით</w:t>
      </w:r>
      <w:proofErr w:type="spellEnd"/>
      <w:r w:rsidRPr="004B1C69">
        <w:rPr>
          <w:rFonts w:cstheme="minorHAnsi"/>
          <w:lang w:val="ka-GE" w:bidi="ru-RU"/>
        </w:rPr>
        <w:t xml:space="preserve"> თერაპიის დროს იშემიური ინსულტის რისკი 1,5-ჯერ მატულობს. შედარებითი რისკი ასაკთან და მენოპაუზის დადგომასთან ერთად არ იცვლება. თუმცა</w:t>
      </w:r>
      <w:r w:rsidR="00AF6162" w:rsidRPr="004B1C69">
        <w:rPr>
          <w:rFonts w:cstheme="minorHAnsi"/>
          <w:lang w:val="ka-GE" w:bidi="ru-RU"/>
        </w:rPr>
        <w:t>, რადგან</w:t>
      </w:r>
      <w:r w:rsidRPr="004B1C69">
        <w:rPr>
          <w:rFonts w:cstheme="minorHAnsi"/>
          <w:lang w:val="ka-GE" w:bidi="ru-RU"/>
        </w:rPr>
        <w:t xml:space="preserve"> ინსულტის თავდაპირველი რისკი </w:t>
      </w:r>
      <w:proofErr w:type="spellStart"/>
      <w:r w:rsidRPr="004B1C69">
        <w:rPr>
          <w:rFonts w:cstheme="minorHAnsi"/>
          <w:lang w:val="ka-GE" w:bidi="ru-RU"/>
        </w:rPr>
        <w:t>დიდწილად</w:t>
      </w:r>
      <w:proofErr w:type="spellEnd"/>
      <w:r w:rsidRPr="004B1C69">
        <w:rPr>
          <w:rFonts w:cstheme="minorHAnsi"/>
          <w:lang w:val="ka-GE" w:bidi="ru-RU"/>
        </w:rPr>
        <w:t xml:space="preserve"> დამოკიდებულია ასაკზე, იშემიური ინსულტის საერთო რისკი</w:t>
      </w:r>
      <w:r w:rsidR="00AF6162" w:rsidRPr="004B1C69">
        <w:rPr>
          <w:rFonts w:cstheme="minorHAnsi"/>
          <w:lang w:val="ka-GE" w:bidi="ru-RU"/>
        </w:rPr>
        <w:t xml:space="preserve"> ქალებში</w:t>
      </w:r>
      <w:r w:rsidRPr="004B1C69">
        <w:rPr>
          <w:rFonts w:cstheme="minorHAnsi"/>
          <w:lang w:val="ka-GE" w:bidi="ru-RU"/>
        </w:rPr>
        <w:t xml:space="preserve"> HRT ფონზე </w:t>
      </w:r>
      <w:r w:rsidR="00AF6162" w:rsidRPr="004B1C69">
        <w:rPr>
          <w:rFonts w:cstheme="minorHAnsi"/>
          <w:lang w:val="ka-GE" w:bidi="ru-RU"/>
        </w:rPr>
        <w:t>გა</w:t>
      </w:r>
      <w:r w:rsidRPr="004B1C69">
        <w:rPr>
          <w:rFonts w:cstheme="minorHAnsi"/>
          <w:lang w:val="ka-GE" w:bidi="ru-RU"/>
        </w:rPr>
        <w:t xml:space="preserve">იზრდება ასაკთან ერთად. </w:t>
      </w:r>
      <w:r w:rsidR="00AF6162" w:rsidRPr="004B1C69">
        <w:rPr>
          <w:rFonts w:cstheme="minorHAnsi"/>
          <w:lang w:val="ka-GE"/>
        </w:rPr>
        <w:t>(იხ. პარაგრაფი „შესაძლო არასასურველი რეაქციები“)</w:t>
      </w:r>
      <w:r w:rsidRPr="004B1C69">
        <w:rPr>
          <w:rFonts w:cstheme="minorHAnsi"/>
          <w:lang w:val="ka-GE" w:bidi="ru-RU"/>
        </w:rPr>
        <w:t>.</w:t>
      </w:r>
    </w:p>
    <w:p w14:paraId="188E8237" w14:textId="77777777" w:rsidR="0070570B" w:rsidRPr="004B1C69" w:rsidRDefault="0070570B" w:rsidP="00356352">
      <w:pPr>
        <w:spacing w:after="0" w:line="276" w:lineRule="auto"/>
        <w:ind w:right="-450"/>
        <w:jc w:val="both"/>
        <w:rPr>
          <w:rFonts w:cstheme="minorHAnsi"/>
          <w:i/>
          <w:lang w:val="ka-GE" w:eastAsia="ru-RU" w:bidi="ru-RU"/>
        </w:rPr>
      </w:pPr>
      <w:r w:rsidRPr="004B1C69">
        <w:rPr>
          <w:rFonts w:cstheme="minorHAnsi"/>
          <w:i/>
          <w:lang w:val="ka-GE" w:eastAsia="ru-RU" w:bidi="ru-RU"/>
        </w:rPr>
        <w:t>სხვა მდგომარეობები</w:t>
      </w:r>
    </w:p>
    <w:p w14:paraId="2E264263" w14:textId="0ADC66F9" w:rsidR="0070570B" w:rsidRPr="004B1C69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proofErr w:type="spellStart"/>
      <w:r w:rsidRPr="004B1C69">
        <w:rPr>
          <w:rFonts w:cstheme="minorHAnsi"/>
          <w:lang w:val="ka-GE" w:eastAsia="ru-RU" w:bidi="ru-RU"/>
        </w:rPr>
        <w:t>ესტროგენებმა</w:t>
      </w:r>
      <w:proofErr w:type="spellEnd"/>
      <w:r w:rsidRPr="004B1C69">
        <w:rPr>
          <w:rFonts w:cstheme="minorHAnsi"/>
          <w:lang w:val="ka-GE" w:eastAsia="ru-RU" w:bidi="ru-RU"/>
        </w:rPr>
        <w:t xml:space="preserve"> შეიძლება გამოიწვიონ სითხის შეკავება</w:t>
      </w:r>
      <w:r w:rsidR="000725CB" w:rsidRPr="004B1C69">
        <w:rPr>
          <w:rFonts w:cstheme="minorHAnsi"/>
          <w:lang w:val="ka-GE" w:eastAsia="ru-RU" w:bidi="ru-RU"/>
        </w:rPr>
        <w:t xml:space="preserve"> და</w:t>
      </w:r>
      <w:r w:rsidRPr="004B1C69">
        <w:rPr>
          <w:rFonts w:cstheme="minorHAnsi"/>
          <w:lang w:val="ka-GE" w:eastAsia="ru-RU" w:bidi="ru-RU"/>
        </w:rPr>
        <w:t xml:space="preserve">, </w:t>
      </w:r>
      <w:r w:rsidR="000725CB" w:rsidRPr="004B1C69">
        <w:rPr>
          <w:rFonts w:cstheme="minorHAnsi"/>
          <w:lang w:val="ka-GE" w:eastAsia="ru-RU" w:bidi="ru-RU"/>
        </w:rPr>
        <w:t>შესაბამისად,</w:t>
      </w:r>
      <w:r w:rsidRPr="004B1C69">
        <w:rPr>
          <w:rFonts w:cstheme="minorHAnsi"/>
          <w:lang w:val="ka-GE" w:eastAsia="ru-RU" w:bidi="ru-RU"/>
        </w:rPr>
        <w:t xml:space="preserve"> პაციენტები</w:t>
      </w:r>
      <w:r w:rsidR="000725CB" w:rsidRPr="004B1C69">
        <w:rPr>
          <w:rFonts w:cstheme="minorHAnsi"/>
          <w:lang w:val="ka-GE" w:eastAsia="ru-RU" w:bidi="ru-RU"/>
        </w:rPr>
        <w:t xml:space="preserve"> გულის და</w:t>
      </w:r>
      <w:r w:rsidRPr="004B1C69">
        <w:rPr>
          <w:rFonts w:cstheme="minorHAnsi"/>
          <w:lang w:val="ka-GE" w:eastAsia="ru-RU" w:bidi="ru-RU"/>
        </w:rPr>
        <w:t xml:space="preserve"> თირკმლ</w:t>
      </w:r>
      <w:r w:rsidR="000725CB" w:rsidRPr="004B1C69">
        <w:rPr>
          <w:rFonts w:cstheme="minorHAnsi"/>
          <w:lang w:val="ka-GE" w:eastAsia="ru-RU" w:bidi="ru-RU"/>
        </w:rPr>
        <w:t>ებ</w:t>
      </w:r>
      <w:r w:rsidRPr="004B1C69">
        <w:rPr>
          <w:rFonts w:cstheme="minorHAnsi"/>
          <w:lang w:val="ka-GE" w:eastAsia="ru-RU" w:bidi="ru-RU"/>
        </w:rPr>
        <w:t>ის ფუნქციის დარღვევით საფუძვლიანი დაკვირვების ქვეშ უნდა იმყოფებოდნენ.</w:t>
      </w:r>
    </w:p>
    <w:p w14:paraId="0CCD919B" w14:textId="48D9D4F9" w:rsidR="0070570B" w:rsidRPr="004B1C69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r w:rsidRPr="004B1C69">
        <w:rPr>
          <w:rFonts w:cstheme="minorHAnsi"/>
          <w:lang w:val="ka-GE" w:eastAsia="ru-RU" w:bidi="ru-RU"/>
        </w:rPr>
        <w:t>ქალები</w:t>
      </w:r>
      <w:r w:rsidR="000725CB" w:rsidRPr="004B1C69">
        <w:rPr>
          <w:rFonts w:cstheme="minorHAnsi"/>
          <w:lang w:val="ka-GE" w:eastAsia="ru-RU" w:bidi="ru-RU"/>
        </w:rPr>
        <w:t xml:space="preserve"> ანამნეზში </w:t>
      </w:r>
      <w:proofErr w:type="spellStart"/>
      <w:r w:rsidR="000725CB" w:rsidRPr="004B1C69">
        <w:rPr>
          <w:rFonts w:cstheme="minorHAnsi"/>
          <w:lang w:val="ka-GE" w:eastAsia="ru-RU" w:bidi="ru-RU"/>
        </w:rPr>
        <w:t>ტრიგლიცერიდების</w:t>
      </w:r>
      <w:proofErr w:type="spellEnd"/>
      <w:r w:rsidR="000725CB" w:rsidRPr="004B1C69">
        <w:rPr>
          <w:rFonts w:cstheme="minorHAnsi"/>
          <w:lang w:val="ka-GE" w:eastAsia="ru-RU" w:bidi="ru-RU"/>
        </w:rPr>
        <w:t xml:space="preserve"> მაღალი დონით</w:t>
      </w:r>
      <w:r w:rsidRPr="004B1C69">
        <w:rPr>
          <w:rFonts w:cstheme="minorHAnsi"/>
          <w:lang w:val="ka-GE" w:eastAsia="ru-RU" w:bidi="ru-RU"/>
        </w:rPr>
        <w:t xml:space="preserve">, </w:t>
      </w:r>
      <w:r w:rsidR="000725CB" w:rsidRPr="004B1C69">
        <w:rPr>
          <w:rFonts w:cstheme="minorHAnsi"/>
          <w:lang w:val="ka-GE" w:bidi="ru-RU"/>
        </w:rPr>
        <w:t>HRT (</w:t>
      </w:r>
      <w:proofErr w:type="spellStart"/>
      <w:r w:rsidR="000725CB" w:rsidRPr="004B1C69">
        <w:rPr>
          <w:rFonts w:cstheme="minorHAnsi"/>
          <w:lang w:val="ka-GE" w:bidi="ru-RU"/>
        </w:rPr>
        <w:t>ესტროგენებით</w:t>
      </w:r>
      <w:proofErr w:type="spellEnd"/>
      <w:r w:rsidR="000725CB" w:rsidRPr="004B1C69">
        <w:rPr>
          <w:rFonts w:cstheme="minorHAnsi"/>
          <w:lang w:val="ka-GE" w:bidi="ru-RU"/>
        </w:rPr>
        <w:t xml:space="preserve"> ან </w:t>
      </w:r>
      <w:proofErr w:type="spellStart"/>
      <w:r w:rsidR="000725CB" w:rsidRPr="004B1C69">
        <w:rPr>
          <w:rFonts w:cstheme="minorHAnsi"/>
          <w:lang w:val="ka-GE" w:bidi="ru-RU"/>
        </w:rPr>
        <w:t>ესტროგენ-პროგესტაგენებით</w:t>
      </w:r>
      <w:proofErr w:type="spellEnd"/>
      <w:r w:rsidR="000725CB" w:rsidRPr="004B1C69">
        <w:rPr>
          <w:rFonts w:cstheme="minorHAnsi"/>
          <w:lang w:val="ka-GE" w:bidi="ru-RU"/>
        </w:rPr>
        <w:t xml:space="preserve">) ფონზე </w:t>
      </w:r>
      <w:r w:rsidRPr="004B1C69">
        <w:rPr>
          <w:rFonts w:cstheme="minorHAnsi"/>
          <w:lang w:val="ka-GE" w:eastAsia="ru-RU" w:bidi="ru-RU"/>
        </w:rPr>
        <w:t xml:space="preserve">საფუძვლიანი დაკვირვების ქვეშ უნდა იმყოფებოდნენ, რადგან </w:t>
      </w:r>
      <w:r w:rsidR="00412ED4" w:rsidRPr="004B1C69">
        <w:rPr>
          <w:rFonts w:cstheme="minorHAnsi"/>
          <w:lang w:val="ka-GE" w:eastAsia="ru-RU" w:bidi="ru-RU"/>
        </w:rPr>
        <w:t xml:space="preserve">ძალზე იშვიათ შემთხვევებში </w:t>
      </w:r>
      <w:r w:rsidRPr="004B1C69">
        <w:rPr>
          <w:rFonts w:cstheme="minorHAnsi"/>
          <w:lang w:val="ka-GE" w:eastAsia="ru-RU" w:bidi="ru-RU"/>
        </w:rPr>
        <w:t xml:space="preserve">იყო ცნობები </w:t>
      </w:r>
      <w:r w:rsidR="00412ED4" w:rsidRPr="004B1C69">
        <w:rPr>
          <w:rFonts w:cstheme="minorHAnsi"/>
          <w:lang w:val="ka-GE" w:eastAsia="ru-RU" w:bidi="ru-RU"/>
        </w:rPr>
        <w:t xml:space="preserve">ასეთ ქალებში </w:t>
      </w:r>
      <w:r w:rsidRPr="004B1C69">
        <w:rPr>
          <w:rFonts w:cstheme="minorHAnsi"/>
          <w:lang w:val="ka-GE" w:eastAsia="ru-RU" w:bidi="ru-RU"/>
        </w:rPr>
        <w:t xml:space="preserve">სისხლის პლაზმაში </w:t>
      </w:r>
      <w:proofErr w:type="spellStart"/>
      <w:r w:rsidRPr="004B1C69">
        <w:rPr>
          <w:rFonts w:cstheme="minorHAnsi"/>
          <w:lang w:val="ka-GE" w:eastAsia="ru-RU" w:bidi="ru-RU"/>
        </w:rPr>
        <w:t>ტრიგლიცერიდ</w:t>
      </w:r>
      <w:r w:rsidR="008E38F5" w:rsidRPr="004B1C69">
        <w:rPr>
          <w:rFonts w:cstheme="minorHAnsi"/>
          <w:lang w:val="ka-GE" w:eastAsia="ru-RU" w:bidi="ru-RU"/>
        </w:rPr>
        <w:t>ებ</w:t>
      </w:r>
      <w:r w:rsidRPr="004B1C69">
        <w:rPr>
          <w:rFonts w:cstheme="minorHAnsi"/>
          <w:lang w:val="ka-GE" w:eastAsia="ru-RU" w:bidi="ru-RU"/>
        </w:rPr>
        <w:t>ის</w:t>
      </w:r>
      <w:proofErr w:type="spellEnd"/>
      <w:r w:rsidR="00412ED4" w:rsidRPr="004B1C69">
        <w:rPr>
          <w:rFonts w:cstheme="minorHAnsi"/>
          <w:lang w:val="ka-GE" w:eastAsia="ru-RU" w:bidi="ru-RU"/>
        </w:rPr>
        <w:t xml:space="preserve"> კონცენტრაციის</w:t>
      </w:r>
      <w:r w:rsidRPr="004B1C69">
        <w:rPr>
          <w:rFonts w:cstheme="minorHAnsi"/>
          <w:lang w:val="ka-GE" w:eastAsia="ru-RU" w:bidi="ru-RU"/>
        </w:rPr>
        <w:t xml:space="preserve"> მნიშვნელოვანი მომატების შესახებ, რაც </w:t>
      </w:r>
      <w:r w:rsidR="00412ED4" w:rsidRPr="004B1C69">
        <w:rPr>
          <w:rFonts w:cstheme="minorHAnsi"/>
          <w:lang w:val="ka-GE" w:eastAsia="ru-RU" w:bidi="ru-RU"/>
        </w:rPr>
        <w:t>კუჭქვეშა ჯირკვლის ანთების (</w:t>
      </w:r>
      <w:r w:rsidRPr="004B1C69">
        <w:rPr>
          <w:rFonts w:cstheme="minorHAnsi"/>
          <w:lang w:val="ka-GE" w:eastAsia="ru-RU" w:bidi="ru-RU"/>
        </w:rPr>
        <w:t>პანკრეატიტი</w:t>
      </w:r>
      <w:r w:rsidR="008E38F5" w:rsidRPr="004B1C69">
        <w:rPr>
          <w:rFonts w:cstheme="minorHAnsi"/>
          <w:lang w:val="ka-GE" w:eastAsia="ru-RU" w:bidi="ru-RU"/>
        </w:rPr>
        <w:t>ს</w:t>
      </w:r>
      <w:r w:rsidR="00412ED4" w:rsidRPr="004B1C69">
        <w:rPr>
          <w:rFonts w:cstheme="minorHAnsi"/>
          <w:lang w:val="ka-GE" w:eastAsia="ru-RU" w:bidi="ru-RU"/>
        </w:rPr>
        <w:t>)</w:t>
      </w:r>
      <w:r w:rsidRPr="004B1C69">
        <w:rPr>
          <w:rFonts w:cstheme="minorHAnsi"/>
          <w:lang w:val="ka-GE" w:eastAsia="ru-RU" w:bidi="ru-RU"/>
        </w:rPr>
        <w:t xml:space="preserve"> განვითარება</w:t>
      </w:r>
      <w:r w:rsidR="008E38F5" w:rsidRPr="004B1C69">
        <w:rPr>
          <w:rFonts w:cstheme="minorHAnsi"/>
          <w:lang w:val="ka-GE" w:eastAsia="ru-RU" w:bidi="ru-RU"/>
        </w:rPr>
        <w:t>ს</w:t>
      </w:r>
      <w:r w:rsidRPr="004B1C69">
        <w:rPr>
          <w:rFonts w:cstheme="minorHAnsi"/>
          <w:lang w:val="ka-GE" w:eastAsia="ru-RU" w:bidi="ru-RU"/>
        </w:rPr>
        <w:t xml:space="preserve"> იწვ</w:t>
      </w:r>
      <w:r w:rsidR="008E38F5" w:rsidRPr="004B1C69">
        <w:rPr>
          <w:rFonts w:cstheme="minorHAnsi"/>
          <w:lang w:val="ka-GE" w:eastAsia="ru-RU" w:bidi="ru-RU"/>
        </w:rPr>
        <w:t>ევდ</w:t>
      </w:r>
      <w:r w:rsidRPr="004B1C69">
        <w:rPr>
          <w:rFonts w:cstheme="minorHAnsi"/>
          <w:lang w:val="ka-GE" w:eastAsia="ru-RU" w:bidi="ru-RU"/>
        </w:rPr>
        <w:t>ა.</w:t>
      </w:r>
    </w:p>
    <w:p w14:paraId="02A53F11" w14:textId="5AFD8015" w:rsidR="007B6364" w:rsidRPr="004B1C69" w:rsidRDefault="007B6364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r w:rsidRPr="004B1C69">
        <w:rPr>
          <w:rFonts w:cstheme="minorHAnsi"/>
          <w:lang w:val="ka-GE" w:eastAsia="ru-RU" w:bidi="ru-RU"/>
        </w:rPr>
        <w:t xml:space="preserve">ეგზოგენურ </w:t>
      </w:r>
      <w:proofErr w:type="spellStart"/>
      <w:r w:rsidRPr="004B1C69">
        <w:rPr>
          <w:rFonts w:cstheme="minorHAnsi"/>
          <w:lang w:val="ka-GE" w:eastAsia="ru-RU" w:bidi="ru-RU"/>
        </w:rPr>
        <w:t>ესტროგენებს</w:t>
      </w:r>
      <w:proofErr w:type="spellEnd"/>
      <w:r w:rsidRPr="004B1C69">
        <w:rPr>
          <w:rFonts w:cstheme="minorHAnsi"/>
          <w:lang w:val="ka-GE" w:eastAsia="ru-RU" w:bidi="ru-RU"/>
        </w:rPr>
        <w:t xml:space="preserve"> თანდაყოლილი ან შეძენილი </w:t>
      </w:r>
      <w:proofErr w:type="spellStart"/>
      <w:r w:rsidRPr="004B1C69">
        <w:rPr>
          <w:rFonts w:cstheme="minorHAnsi"/>
          <w:lang w:val="ka-GE" w:eastAsia="ru-RU" w:bidi="ru-RU"/>
        </w:rPr>
        <w:t>ანგიონევროზული</w:t>
      </w:r>
      <w:proofErr w:type="spellEnd"/>
      <w:r w:rsidRPr="004B1C69">
        <w:rPr>
          <w:rFonts w:cstheme="minorHAnsi"/>
          <w:lang w:val="ka-GE" w:eastAsia="ru-RU" w:bidi="ru-RU"/>
        </w:rPr>
        <w:t xml:space="preserve"> შეშუპების გამოწვევა ან სიმპტომების დამძიმება შეუძლიათ.</w:t>
      </w:r>
    </w:p>
    <w:p w14:paraId="45579F48" w14:textId="4D96126D" w:rsidR="0070570B" w:rsidRPr="004B1C69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proofErr w:type="spellStart"/>
      <w:r w:rsidRPr="004B1C69">
        <w:rPr>
          <w:rFonts w:cstheme="minorHAnsi"/>
          <w:lang w:val="ka-GE" w:eastAsia="ru-RU" w:bidi="ru-RU"/>
        </w:rPr>
        <w:t>ესტროგენები</w:t>
      </w:r>
      <w:proofErr w:type="spellEnd"/>
      <w:r w:rsidRPr="004B1C69">
        <w:rPr>
          <w:rFonts w:cstheme="minorHAnsi"/>
          <w:lang w:val="ka-GE" w:eastAsia="ru-RU" w:bidi="ru-RU"/>
        </w:rPr>
        <w:t xml:space="preserve"> </w:t>
      </w:r>
      <w:proofErr w:type="spellStart"/>
      <w:r w:rsidRPr="004B1C69">
        <w:rPr>
          <w:rFonts w:cstheme="minorHAnsi"/>
          <w:lang w:val="ka-GE"/>
        </w:rPr>
        <w:t>თიროქსინის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შემბოჭველ</w:t>
      </w:r>
      <w:r w:rsidR="007B6364" w:rsidRPr="004B1C69">
        <w:rPr>
          <w:rFonts w:cstheme="minorHAnsi"/>
          <w:lang w:val="ka-GE"/>
        </w:rPr>
        <w:t>ი</w:t>
      </w:r>
      <w:proofErr w:type="spellEnd"/>
      <w:r w:rsidRPr="004B1C69">
        <w:rPr>
          <w:rFonts w:cstheme="minorHAnsi"/>
          <w:lang w:val="ka-GE"/>
        </w:rPr>
        <w:t xml:space="preserve"> გლობულინის (TSG) </w:t>
      </w:r>
      <w:r w:rsidR="007B6364" w:rsidRPr="004B1C69">
        <w:rPr>
          <w:rFonts w:cstheme="minorHAnsi"/>
          <w:lang w:val="ka-GE"/>
        </w:rPr>
        <w:t>კონცენტრაციას</w:t>
      </w:r>
      <w:r w:rsidRPr="004B1C69">
        <w:rPr>
          <w:rFonts w:cstheme="minorHAnsi"/>
          <w:lang w:val="ka-GE"/>
        </w:rPr>
        <w:t xml:space="preserve"> ზრდიან, რაც ფარისებრი ჯირკვლის </w:t>
      </w:r>
      <w:proofErr w:type="spellStart"/>
      <w:r w:rsidRPr="004B1C69">
        <w:rPr>
          <w:rFonts w:cstheme="minorHAnsi"/>
          <w:lang w:val="ka-GE"/>
        </w:rPr>
        <w:t>მოცირკულირე</w:t>
      </w:r>
      <w:proofErr w:type="spellEnd"/>
      <w:r w:rsidRPr="004B1C69">
        <w:rPr>
          <w:rFonts w:cstheme="minorHAnsi"/>
          <w:lang w:val="ka-GE"/>
        </w:rPr>
        <w:t xml:space="preserve"> ჰორმონების საერთო </w:t>
      </w:r>
      <w:r w:rsidR="007B6364" w:rsidRPr="004B1C69">
        <w:rPr>
          <w:rFonts w:cstheme="minorHAnsi"/>
          <w:lang w:val="ka-GE"/>
        </w:rPr>
        <w:t>კონცენტრაციის</w:t>
      </w:r>
      <w:r w:rsidRPr="004B1C69">
        <w:rPr>
          <w:rFonts w:cstheme="minorHAnsi"/>
          <w:lang w:val="ka-GE"/>
        </w:rPr>
        <w:t xml:space="preserve"> მომატებას იწვევს, რაც </w:t>
      </w:r>
      <w:proofErr w:type="spellStart"/>
      <w:r w:rsidRPr="004B1C69">
        <w:rPr>
          <w:rFonts w:cstheme="minorHAnsi"/>
          <w:lang w:val="ka-GE"/>
        </w:rPr>
        <w:t>პროტეინთან</w:t>
      </w:r>
      <w:proofErr w:type="spellEnd"/>
      <w:r w:rsidRPr="004B1C69">
        <w:rPr>
          <w:rFonts w:cstheme="minorHAnsi"/>
          <w:lang w:val="ka-GE"/>
        </w:rPr>
        <w:t xml:space="preserve"> შეკავშირებული იოდის კონცენტრაციით, </w:t>
      </w:r>
      <w:proofErr w:type="spellStart"/>
      <w:r w:rsidR="007B6364" w:rsidRPr="004B1C69">
        <w:rPr>
          <w:rFonts w:cstheme="minorHAnsi"/>
          <w:lang w:val="ka-GE"/>
        </w:rPr>
        <w:t>თიროქსინის</w:t>
      </w:r>
      <w:proofErr w:type="spellEnd"/>
      <w:r w:rsidR="007B6364" w:rsidRPr="004B1C69">
        <w:rPr>
          <w:rFonts w:cstheme="minorHAnsi"/>
          <w:lang w:val="ka-GE"/>
        </w:rPr>
        <w:t xml:space="preserve"> (</w:t>
      </w:r>
      <w:r w:rsidRPr="004B1C69">
        <w:rPr>
          <w:rFonts w:cstheme="minorHAnsi"/>
          <w:lang w:val="ka-GE"/>
        </w:rPr>
        <w:t>T4</w:t>
      </w:r>
      <w:r w:rsidR="007B6364" w:rsidRPr="004B1C69">
        <w:rPr>
          <w:rFonts w:cstheme="minorHAnsi"/>
          <w:lang w:val="ka-GE"/>
        </w:rPr>
        <w:t>)</w:t>
      </w:r>
      <w:r w:rsidRPr="004B1C69">
        <w:rPr>
          <w:rFonts w:cstheme="minorHAnsi"/>
          <w:lang w:val="ka-GE"/>
        </w:rPr>
        <w:t xml:space="preserve"> კონცენტრაციით (</w:t>
      </w:r>
      <w:r w:rsidR="0055462F" w:rsidRPr="004B1C69">
        <w:rPr>
          <w:rFonts w:cstheme="minorHAnsi"/>
          <w:lang w:val="ka-GE"/>
        </w:rPr>
        <w:t xml:space="preserve">განისაზღვრება </w:t>
      </w:r>
      <w:proofErr w:type="spellStart"/>
      <w:r w:rsidR="00356352" w:rsidRPr="004B1C69">
        <w:rPr>
          <w:rFonts w:cstheme="minorHAnsi"/>
          <w:lang w:val="ka-GE"/>
        </w:rPr>
        <w:t>სვეტური</w:t>
      </w:r>
      <w:proofErr w:type="spellEnd"/>
      <w:r w:rsidR="0055462F" w:rsidRPr="004B1C69">
        <w:rPr>
          <w:rFonts w:cstheme="minorHAnsi"/>
          <w:lang w:val="ka-GE"/>
        </w:rPr>
        <w:t xml:space="preserve"> </w:t>
      </w:r>
      <w:r w:rsidRPr="004B1C69">
        <w:rPr>
          <w:rFonts w:cstheme="minorHAnsi"/>
          <w:lang w:val="ka-GE"/>
        </w:rPr>
        <w:t>ქრომატოგრაფიის</w:t>
      </w:r>
      <w:r w:rsidR="0055462F" w:rsidRPr="004B1C69">
        <w:rPr>
          <w:rFonts w:cstheme="minorHAnsi"/>
          <w:lang w:val="ka-GE"/>
        </w:rPr>
        <w:t xml:space="preserve"> მეთოდით</w:t>
      </w:r>
      <w:r w:rsidRPr="004B1C69">
        <w:rPr>
          <w:rFonts w:cstheme="minorHAnsi"/>
          <w:lang w:val="ka-GE"/>
        </w:rPr>
        <w:t xml:space="preserve"> ან </w:t>
      </w:r>
      <w:proofErr w:type="spellStart"/>
      <w:r w:rsidRPr="004B1C69">
        <w:rPr>
          <w:rFonts w:cstheme="minorHAnsi"/>
          <w:lang w:val="ka-GE"/>
        </w:rPr>
        <w:t>რადიოიმუნ</w:t>
      </w:r>
      <w:r w:rsidR="0055462F" w:rsidRPr="004B1C69">
        <w:rPr>
          <w:rFonts w:cstheme="minorHAnsi"/>
          <w:lang w:val="ka-GE"/>
        </w:rPr>
        <w:t>ოლოგი</w:t>
      </w:r>
      <w:r w:rsidRPr="004B1C69">
        <w:rPr>
          <w:rFonts w:cstheme="minorHAnsi"/>
          <w:lang w:val="ka-GE"/>
        </w:rPr>
        <w:t>ური</w:t>
      </w:r>
      <w:proofErr w:type="spellEnd"/>
      <w:r w:rsidRPr="004B1C69">
        <w:rPr>
          <w:rFonts w:cstheme="minorHAnsi"/>
          <w:lang w:val="ka-GE"/>
        </w:rPr>
        <w:t xml:space="preserve"> </w:t>
      </w:r>
      <w:r w:rsidR="0055462F" w:rsidRPr="004B1C69">
        <w:rPr>
          <w:rFonts w:cstheme="minorHAnsi"/>
          <w:lang w:val="ka-GE"/>
        </w:rPr>
        <w:t>კვლევის</w:t>
      </w:r>
      <w:r w:rsidRPr="004B1C69">
        <w:rPr>
          <w:rFonts w:cstheme="minorHAnsi"/>
          <w:lang w:val="ka-GE"/>
        </w:rPr>
        <w:t xml:space="preserve"> მონაცემებით) ან </w:t>
      </w:r>
      <w:proofErr w:type="spellStart"/>
      <w:r w:rsidR="0055462F" w:rsidRPr="004B1C69">
        <w:rPr>
          <w:rFonts w:cstheme="minorHAnsi"/>
          <w:lang w:val="ka-GE"/>
        </w:rPr>
        <w:t>ტრიიოდთირონინის</w:t>
      </w:r>
      <w:proofErr w:type="spellEnd"/>
      <w:r w:rsidR="0055462F" w:rsidRPr="004B1C69">
        <w:rPr>
          <w:rFonts w:cstheme="minorHAnsi"/>
          <w:lang w:val="ka-GE"/>
        </w:rPr>
        <w:t xml:space="preserve"> </w:t>
      </w:r>
      <w:r w:rsidRPr="004B1C69">
        <w:rPr>
          <w:rFonts w:cstheme="minorHAnsi"/>
          <w:lang w:val="ka-GE"/>
        </w:rPr>
        <w:t>კონცენტრაციით (</w:t>
      </w:r>
      <w:r w:rsidR="0055462F" w:rsidRPr="004B1C69">
        <w:rPr>
          <w:rFonts w:cstheme="minorHAnsi"/>
          <w:lang w:val="ka-GE"/>
        </w:rPr>
        <w:t xml:space="preserve">განისაზღვრება </w:t>
      </w:r>
      <w:proofErr w:type="spellStart"/>
      <w:r w:rsidRPr="004B1C69">
        <w:rPr>
          <w:rFonts w:cstheme="minorHAnsi"/>
          <w:lang w:val="ka-GE"/>
        </w:rPr>
        <w:t>რადიოიმუნ</w:t>
      </w:r>
      <w:r w:rsidR="0055462F" w:rsidRPr="004B1C69">
        <w:rPr>
          <w:rFonts w:cstheme="minorHAnsi"/>
          <w:lang w:val="ka-GE"/>
        </w:rPr>
        <w:t>ოლოგი</w:t>
      </w:r>
      <w:r w:rsidRPr="004B1C69">
        <w:rPr>
          <w:rFonts w:cstheme="minorHAnsi"/>
          <w:lang w:val="ka-GE"/>
        </w:rPr>
        <w:t>ური</w:t>
      </w:r>
      <w:proofErr w:type="spellEnd"/>
      <w:r w:rsidRPr="004B1C69">
        <w:rPr>
          <w:rFonts w:cstheme="minorHAnsi"/>
          <w:lang w:val="ka-GE"/>
        </w:rPr>
        <w:t xml:space="preserve"> </w:t>
      </w:r>
      <w:r w:rsidR="0055462F" w:rsidRPr="004B1C69">
        <w:rPr>
          <w:rFonts w:cstheme="minorHAnsi"/>
          <w:lang w:val="ka-GE"/>
        </w:rPr>
        <w:t>კვლევის</w:t>
      </w:r>
      <w:r w:rsidRPr="004B1C69">
        <w:rPr>
          <w:rFonts w:cstheme="minorHAnsi"/>
          <w:lang w:val="ka-GE"/>
        </w:rPr>
        <w:t xml:space="preserve"> მონაცემებით) ფასდება.</w:t>
      </w:r>
      <w:r w:rsidR="0055462F" w:rsidRPr="004B1C69">
        <w:rPr>
          <w:rFonts w:cstheme="minorHAnsi"/>
          <w:lang w:val="ka-GE"/>
        </w:rPr>
        <w:t xml:space="preserve"> </w:t>
      </w:r>
      <w:proofErr w:type="spellStart"/>
      <w:r w:rsidR="0055462F" w:rsidRPr="004B1C69">
        <w:rPr>
          <w:rFonts w:cstheme="minorHAnsi"/>
          <w:lang w:val="ka-GE"/>
        </w:rPr>
        <w:t>ტრიიოდთირონინის</w:t>
      </w:r>
      <w:proofErr w:type="spellEnd"/>
      <w:r w:rsidR="0008221A" w:rsidRPr="004B1C69">
        <w:rPr>
          <w:rFonts w:cstheme="minorHAnsi"/>
          <w:lang w:val="ka-GE"/>
        </w:rPr>
        <w:t xml:space="preserve"> (T3)</w:t>
      </w:r>
      <w:r w:rsidR="0055462F" w:rsidRPr="004B1C69">
        <w:rPr>
          <w:rFonts w:cstheme="minorHAnsi"/>
          <w:lang w:val="ka-GE"/>
        </w:rPr>
        <w:t xml:space="preserve"> შთანთქმის დონე მცირდება, რაც </w:t>
      </w:r>
      <w:proofErr w:type="spellStart"/>
      <w:r w:rsidR="0008221A" w:rsidRPr="004B1C69">
        <w:rPr>
          <w:rFonts w:cstheme="minorHAnsi"/>
          <w:lang w:val="ka-GE"/>
        </w:rPr>
        <w:lastRenderedPageBreak/>
        <w:t>თიროქსინის</w:t>
      </w:r>
      <w:proofErr w:type="spellEnd"/>
      <w:r w:rsidR="0008221A" w:rsidRPr="004B1C69">
        <w:rPr>
          <w:rFonts w:cstheme="minorHAnsi"/>
          <w:lang w:val="ka-GE"/>
        </w:rPr>
        <w:t xml:space="preserve"> </w:t>
      </w:r>
      <w:proofErr w:type="spellStart"/>
      <w:r w:rsidR="0008221A" w:rsidRPr="004B1C69">
        <w:rPr>
          <w:rFonts w:cstheme="minorHAnsi"/>
          <w:lang w:val="ka-GE"/>
        </w:rPr>
        <w:t>შემბოჭველი</w:t>
      </w:r>
      <w:proofErr w:type="spellEnd"/>
      <w:r w:rsidR="0008221A" w:rsidRPr="004B1C69">
        <w:rPr>
          <w:rFonts w:cstheme="minorHAnsi"/>
          <w:lang w:val="ka-GE"/>
        </w:rPr>
        <w:t xml:space="preserve"> გლობულინის (TSG) კონცენტრაციის გაზრდაზე </w:t>
      </w:r>
      <w:r w:rsidR="0055462F" w:rsidRPr="004B1C69">
        <w:rPr>
          <w:rFonts w:cstheme="minorHAnsi"/>
          <w:lang w:val="ka-GE"/>
        </w:rPr>
        <w:t>მიუთითებს</w:t>
      </w:r>
      <w:r w:rsidR="0008221A" w:rsidRPr="004B1C69">
        <w:rPr>
          <w:rFonts w:cstheme="minorHAnsi"/>
          <w:lang w:val="ka-GE"/>
        </w:rPr>
        <w:t>.</w:t>
      </w:r>
      <w:r w:rsidR="0055462F" w:rsidRPr="004B1C69">
        <w:rPr>
          <w:rFonts w:cstheme="minorHAnsi"/>
          <w:lang w:val="ka-GE"/>
        </w:rPr>
        <w:t xml:space="preserve"> </w:t>
      </w:r>
      <w:r w:rsidRPr="004B1C69">
        <w:rPr>
          <w:rFonts w:cstheme="minorHAnsi"/>
          <w:lang w:val="ka-GE"/>
        </w:rPr>
        <w:t xml:space="preserve"> თავისუფალი </w:t>
      </w:r>
      <w:proofErr w:type="spellStart"/>
      <w:r w:rsidR="0008221A" w:rsidRPr="004B1C69">
        <w:rPr>
          <w:rFonts w:cstheme="minorHAnsi"/>
          <w:lang w:val="ka-GE"/>
        </w:rPr>
        <w:t>თიროქსინის</w:t>
      </w:r>
      <w:proofErr w:type="spellEnd"/>
      <w:r w:rsidR="0008221A" w:rsidRPr="004B1C69">
        <w:rPr>
          <w:rFonts w:cstheme="minorHAnsi"/>
          <w:lang w:val="ka-GE"/>
        </w:rPr>
        <w:t xml:space="preserve"> (</w:t>
      </w:r>
      <w:r w:rsidRPr="004B1C69">
        <w:rPr>
          <w:rFonts w:cstheme="minorHAnsi"/>
          <w:lang w:val="ka-GE"/>
        </w:rPr>
        <w:t>T4</w:t>
      </w:r>
      <w:r w:rsidR="0008221A" w:rsidRPr="004B1C69">
        <w:rPr>
          <w:rFonts w:cstheme="minorHAnsi"/>
          <w:lang w:val="ka-GE"/>
        </w:rPr>
        <w:t>)</w:t>
      </w:r>
      <w:r w:rsidRPr="004B1C69">
        <w:rPr>
          <w:rFonts w:cstheme="minorHAnsi"/>
          <w:lang w:val="ka-GE"/>
        </w:rPr>
        <w:t xml:space="preserve"> და </w:t>
      </w:r>
      <w:proofErr w:type="spellStart"/>
      <w:r w:rsidR="0008221A" w:rsidRPr="004B1C69">
        <w:rPr>
          <w:rFonts w:cstheme="minorHAnsi"/>
          <w:lang w:val="ka-GE"/>
        </w:rPr>
        <w:t>ტრიიოდთირონინის</w:t>
      </w:r>
      <w:proofErr w:type="spellEnd"/>
      <w:r w:rsidR="0008221A" w:rsidRPr="004B1C69">
        <w:rPr>
          <w:rFonts w:cstheme="minorHAnsi"/>
          <w:lang w:val="ka-GE"/>
        </w:rPr>
        <w:t xml:space="preserve"> (</w:t>
      </w:r>
      <w:r w:rsidRPr="004B1C69">
        <w:rPr>
          <w:rFonts w:cstheme="minorHAnsi"/>
          <w:lang w:val="ka-GE"/>
        </w:rPr>
        <w:t>T3</w:t>
      </w:r>
      <w:r w:rsidR="0008221A" w:rsidRPr="004B1C69">
        <w:rPr>
          <w:rFonts w:cstheme="minorHAnsi"/>
          <w:lang w:val="ka-GE"/>
        </w:rPr>
        <w:t>)</w:t>
      </w:r>
      <w:r w:rsidRPr="004B1C69">
        <w:rPr>
          <w:rFonts w:cstheme="minorHAnsi"/>
          <w:lang w:val="ka-GE"/>
        </w:rPr>
        <w:t xml:space="preserve"> კონცენტრაცია არ იცვლება. შესაძლებელია სისხლის პლაზმაში სხვა შემაკავშირებელი ცილების </w:t>
      </w:r>
      <w:r w:rsidR="0008221A" w:rsidRPr="004B1C69">
        <w:rPr>
          <w:rFonts w:cstheme="minorHAnsi"/>
          <w:lang w:val="ka-GE"/>
        </w:rPr>
        <w:t>კონცენტრაციის</w:t>
      </w:r>
      <w:r w:rsidRPr="004B1C69">
        <w:rPr>
          <w:rFonts w:cstheme="minorHAnsi"/>
          <w:lang w:val="ka-GE"/>
        </w:rPr>
        <w:t xml:space="preserve"> გაზრდა, </w:t>
      </w:r>
      <w:r w:rsidR="0008221A" w:rsidRPr="004B1C69">
        <w:rPr>
          <w:rFonts w:cstheme="minorHAnsi"/>
          <w:lang w:val="ka-GE"/>
        </w:rPr>
        <w:t>მათ შორის</w:t>
      </w:r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კორტიკოსტეროიდების</w:t>
      </w:r>
      <w:proofErr w:type="spellEnd"/>
      <w:r w:rsidRPr="004B1C69">
        <w:rPr>
          <w:rFonts w:cstheme="minorHAnsi"/>
          <w:lang w:val="ka-GE"/>
        </w:rPr>
        <w:t xml:space="preserve"> შემაკავშირებელი გლობულინის (CSG), სასქესო ჰორმონების შემაკავშირებელი გლობულინის (</w:t>
      </w:r>
      <w:proofErr w:type="spellStart"/>
      <w:r w:rsidRPr="004B1C69">
        <w:rPr>
          <w:rFonts w:cstheme="minorHAnsi"/>
          <w:lang w:val="ka-GE" w:bidi="ru-RU"/>
        </w:rPr>
        <w:t>sex</w:t>
      </w:r>
      <w:proofErr w:type="spellEnd"/>
      <w:r w:rsidRPr="004B1C69">
        <w:rPr>
          <w:rFonts w:cstheme="minorHAnsi"/>
          <w:lang w:val="ka-GE" w:bidi="ru-RU"/>
        </w:rPr>
        <w:t xml:space="preserve"> </w:t>
      </w:r>
      <w:proofErr w:type="spellStart"/>
      <w:r w:rsidRPr="004B1C69">
        <w:rPr>
          <w:rFonts w:cstheme="minorHAnsi"/>
          <w:lang w:val="ka-GE" w:bidi="ru-RU"/>
        </w:rPr>
        <w:t>hormone</w:t>
      </w:r>
      <w:proofErr w:type="spellEnd"/>
      <w:r w:rsidRPr="004B1C69">
        <w:rPr>
          <w:rFonts w:cstheme="minorHAnsi"/>
          <w:lang w:val="ka-GE" w:bidi="ru-RU"/>
        </w:rPr>
        <w:t xml:space="preserve"> </w:t>
      </w:r>
      <w:proofErr w:type="spellStart"/>
      <w:r w:rsidRPr="004B1C69">
        <w:rPr>
          <w:rFonts w:cstheme="minorHAnsi"/>
          <w:lang w:val="ka-GE" w:bidi="ru-RU"/>
        </w:rPr>
        <w:t>binding</w:t>
      </w:r>
      <w:proofErr w:type="spellEnd"/>
      <w:r w:rsidRPr="004B1C69">
        <w:rPr>
          <w:rFonts w:cstheme="minorHAnsi"/>
          <w:lang w:val="ka-GE" w:bidi="ru-RU"/>
        </w:rPr>
        <w:t xml:space="preserve"> </w:t>
      </w:r>
      <w:proofErr w:type="spellStart"/>
      <w:r w:rsidRPr="004B1C69">
        <w:rPr>
          <w:rFonts w:cstheme="minorHAnsi"/>
          <w:lang w:val="ka-GE" w:bidi="ru-RU"/>
        </w:rPr>
        <w:t>globulin</w:t>
      </w:r>
      <w:proofErr w:type="spellEnd"/>
      <w:r w:rsidRPr="004B1C69">
        <w:rPr>
          <w:rFonts w:cstheme="minorHAnsi"/>
          <w:lang w:val="ka-GE"/>
        </w:rPr>
        <w:t xml:space="preserve"> / SHBG), რაც </w:t>
      </w:r>
      <w:proofErr w:type="spellStart"/>
      <w:r w:rsidRPr="004B1C69">
        <w:rPr>
          <w:rFonts w:cstheme="minorHAnsi"/>
          <w:lang w:val="ka-GE"/>
        </w:rPr>
        <w:t>მოცირკულირე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კორტიკოსტეროიდების</w:t>
      </w:r>
      <w:proofErr w:type="spellEnd"/>
      <w:r w:rsidRPr="004B1C69">
        <w:rPr>
          <w:rFonts w:cstheme="minorHAnsi"/>
          <w:lang w:val="ka-GE"/>
        </w:rPr>
        <w:t xml:space="preserve"> კონცენტრაციის და შესაბამისად სასქესო ჰორმონების მატებას იწვევს. ჰორმონების თავისუფალი ან ბიოლოგიურად აქტიური ფორმების კონცენტრაცია უცვლელი რჩება. შესაძლებელია სისხლის პლაზმის სხვა ცილების </w:t>
      </w:r>
      <w:r w:rsidR="0008221A" w:rsidRPr="004B1C69">
        <w:rPr>
          <w:rFonts w:cstheme="minorHAnsi"/>
          <w:lang w:val="ka-GE"/>
        </w:rPr>
        <w:t>კონცენტრაციის</w:t>
      </w:r>
      <w:r w:rsidRPr="004B1C69">
        <w:rPr>
          <w:rFonts w:cstheme="minorHAnsi"/>
          <w:lang w:val="ka-GE"/>
        </w:rPr>
        <w:t xml:space="preserve"> გაზრდა (</w:t>
      </w:r>
      <w:proofErr w:type="spellStart"/>
      <w:r w:rsidRPr="004B1C69">
        <w:rPr>
          <w:rFonts w:cstheme="minorHAnsi"/>
          <w:lang w:val="ka-GE"/>
        </w:rPr>
        <w:t>ანგიოტენზინოგენ</w:t>
      </w:r>
      <w:proofErr w:type="spellEnd"/>
      <w:r w:rsidRPr="004B1C69">
        <w:rPr>
          <w:rFonts w:cstheme="minorHAnsi"/>
          <w:lang w:val="ka-GE"/>
        </w:rPr>
        <w:t>/</w:t>
      </w:r>
      <w:proofErr w:type="spellStart"/>
      <w:r w:rsidRPr="004B1C69">
        <w:rPr>
          <w:rFonts w:cstheme="minorHAnsi"/>
          <w:lang w:val="ka-GE"/>
        </w:rPr>
        <w:t>რენინის</w:t>
      </w:r>
      <w:proofErr w:type="spellEnd"/>
      <w:r w:rsidRPr="004B1C69">
        <w:rPr>
          <w:rFonts w:cstheme="minorHAnsi"/>
          <w:lang w:val="ka-GE"/>
        </w:rPr>
        <w:t xml:space="preserve"> სუბსტრატი, ალფა-1-ანტიტრიფსინი, </w:t>
      </w:r>
      <w:proofErr w:type="spellStart"/>
      <w:r w:rsidRPr="004B1C69">
        <w:rPr>
          <w:rFonts w:cstheme="minorHAnsi"/>
          <w:lang w:val="ka-GE"/>
        </w:rPr>
        <w:t>ცერულოპლაზმინი</w:t>
      </w:r>
      <w:proofErr w:type="spellEnd"/>
      <w:r w:rsidRPr="004B1C69">
        <w:rPr>
          <w:rFonts w:cstheme="minorHAnsi"/>
          <w:lang w:val="ka-GE"/>
        </w:rPr>
        <w:t>).</w:t>
      </w:r>
    </w:p>
    <w:p w14:paraId="4D865AEE" w14:textId="40DC45C6" w:rsidR="0070570B" w:rsidRPr="004B1C69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proofErr w:type="spellStart"/>
      <w:r w:rsidRPr="004B1C69">
        <w:rPr>
          <w:rFonts w:cstheme="minorHAnsi"/>
          <w:lang w:val="ka-GE" w:eastAsia="ru-RU" w:bidi="ru-RU"/>
        </w:rPr>
        <w:t>კოგნიტიური</w:t>
      </w:r>
      <w:proofErr w:type="spellEnd"/>
      <w:r w:rsidRPr="004B1C69">
        <w:rPr>
          <w:rFonts w:cstheme="minorHAnsi"/>
          <w:lang w:val="ka-GE" w:eastAsia="ru-RU" w:bidi="ru-RU"/>
        </w:rPr>
        <w:t xml:space="preserve"> </w:t>
      </w:r>
      <w:r w:rsidRPr="004B1C69">
        <w:rPr>
          <w:rFonts w:cstheme="minorHAnsi"/>
          <w:lang w:val="ru-RU"/>
        </w:rPr>
        <w:t xml:space="preserve">ფუნქცია HRT ფონზე არ უმჯობესდება. </w:t>
      </w:r>
      <w:r w:rsidR="0008221A" w:rsidRPr="004B1C69">
        <w:rPr>
          <w:rFonts w:cstheme="minorHAnsi"/>
          <w:lang w:val="ka-GE"/>
        </w:rPr>
        <w:t xml:space="preserve">არ </w:t>
      </w:r>
      <w:r w:rsidRPr="004B1C69">
        <w:rPr>
          <w:rFonts w:cstheme="minorHAnsi"/>
          <w:lang w:val="ru-RU"/>
        </w:rPr>
        <w:t xml:space="preserve">არსებობს </w:t>
      </w:r>
      <w:r w:rsidRPr="004B1C69">
        <w:rPr>
          <w:rFonts w:cstheme="minorHAnsi"/>
          <w:lang w:val="ka-GE"/>
        </w:rPr>
        <w:t xml:space="preserve">მონაცემები </w:t>
      </w:r>
      <w:r w:rsidRPr="004B1C69">
        <w:rPr>
          <w:rFonts w:cstheme="minorHAnsi"/>
          <w:lang w:val="ru-RU"/>
        </w:rPr>
        <w:t xml:space="preserve">დემენციის </w:t>
      </w:r>
      <w:r w:rsidRPr="004B1C69">
        <w:rPr>
          <w:rFonts w:cstheme="minorHAnsi"/>
          <w:lang w:val="ka-GE"/>
        </w:rPr>
        <w:t>განვითარების</w:t>
      </w:r>
      <w:r w:rsidRPr="004B1C69">
        <w:rPr>
          <w:rFonts w:cstheme="minorHAnsi"/>
          <w:lang w:val="ru-RU"/>
        </w:rPr>
        <w:t xml:space="preserve"> გაზრდილი რისკის შესახებ ქალებში, რომლებმაც HRT კომბინირებული </w:t>
      </w:r>
      <w:r w:rsidRPr="004B1C69">
        <w:rPr>
          <w:rFonts w:cstheme="minorHAnsi"/>
          <w:lang w:val="ka-GE"/>
        </w:rPr>
        <w:t xml:space="preserve">პრეპარატებით </w:t>
      </w:r>
      <w:r w:rsidRPr="004B1C69">
        <w:rPr>
          <w:rFonts w:cstheme="minorHAnsi"/>
          <w:lang w:val="ru-RU"/>
        </w:rPr>
        <w:t>ან ესტროგენი</w:t>
      </w:r>
      <w:r w:rsidRPr="004B1C69">
        <w:rPr>
          <w:rFonts w:cstheme="minorHAnsi"/>
          <w:lang w:val="ka-GE"/>
        </w:rPr>
        <w:t>თ</w:t>
      </w:r>
      <w:r w:rsidRPr="004B1C69">
        <w:rPr>
          <w:rFonts w:cstheme="minorHAnsi"/>
          <w:lang w:val="ru-RU"/>
        </w:rPr>
        <w:t xml:space="preserve"> უწყვეტი მონოთერაპია 65 წლის</w:t>
      </w:r>
      <w:r w:rsidRPr="004B1C69">
        <w:rPr>
          <w:rFonts w:cstheme="minorHAnsi"/>
          <w:lang w:val="ka-GE"/>
        </w:rPr>
        <w:t xml:space="preserve"> შემდეგ </w:t>
      </w:r>
      <w:r w:rsidRPr="004B1C69">
        <w:rPr>
          <w:rFonts w:cstheme="minorHAnsi"/>
          <w:lang w:val="ru-RU"/>
        </w:rPr>
        <w:t>დაიწყეს</w:t>
      </w:r>
      <w:r w:rsidRPr="004B1C69">
        <w:rPr>
          <w:rFonts w:cstheme="minorHAnsi"/>
          <w:lang w:val="ka-GE"/>
        </w:rPr>
        <w:t>.</w:t>
      </w:r>
    </w:p>
    <w:p w14:paraId="3DD94F51" w14:textId="07DC8B7C" w:rsidR="005971E9" w:rsidRPr="004B1C69" w:rsidRDefault="0008221A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პაციენტებმა, რომელთაც აქვთ იშვიათი მემკვიდრეობითი </w:t>
      </w:r>
      <w:proofErr w:type="spellStart"/>
      <w:r w:rsidRPr="004B1C69">
        <w:rPr>
          <w:rFonts w:cstheme="minorHAnsi"/>
          <w:lang w:val="ka-GE" w:eastAsia="ru-RU" w:bidi="ru-RU"/>
        </w:rPr>
        <w:t>გალაქტოზის</w:t>
      </w:r>
      <w:proofErr w:type="spellEnd"/>
      <w:r w:rsidRPr="004B1C69">
        <w:rPr>
          <w:rFonts w:cstheme="minorHAnsi"/>
          <w:lang w:val="ka-GE" w:eastAsia="ru-RU" w:bidi="ru-RU"/>
        </w:rPr>
        <w:t xml:space="preserve"> აუტანლობა, </w:t>
      </w:r>
      <w:proofErr w:type="spellStart"/>
      <w:r w:rsidRPr="004B1C69">
        <w:rPr>
          <w:rFonts w:cstheme="minorHAnsi"/>
          <w:lang w:val="ka-GE" w:eastAsia="ru-RU" w:bidi="ru-RU"/>
        </w:rPr>
        <w:t>ლაქტაზის</w:t>
      </w:r>
      <w:proofErr w:type="spellEnd"/>
      <w:r w:rsidRPr="004B1C69">
        <w:rPr>
          <w:rFonts w:cstheme="minorHAnsi"/>
          <w:lang w:val="ka-GE" w:eastAsia="ru-RU" w:bidi="ru-RU"/>
        </w:rPr>
        <w:t xml:space="preserve"> დეფიციტი ან </w:t>
      </w:r>
      <w:r w:rsidR="004A32C8" w:rsidRPr="004B1C69">
        <w:rPr>
          <w:rFonts w:cstheme="minorHAnsi"/>
          <w:lang w:val="ka-GE" w:eastAsia="ru-RU" w:bidi="ru-RU"/>
        </w:rPr>
        <w:t>გლუკოზა-</w:t>
      </w:r>
      <w:proofErr w:type="spellStart"/>
      <w:r w:rsidR="004A32C8" w:rsidRPr="004B1C69">
        <w:rPr>
          <w:rFonts w:cstheme="minorHAnsi"/>
          <w:lang w:val="ka-GE" w:eastAsia="ru-RU" w:bidi="ru-RU"/>
        </w:rPr>
        <w:t>გალაქტოზის</w:t>
      </w:r>
      <w:proofErr w:type="spellEnd"/>
      <w:r w:rsidR="004A32C8" w:rsidRPr="004B1C69">
        <w:rPr>
          <w:rFonts w:cstheme="minorHAnsi"/>
          <w:lang w:val="ka-GE" w:eastAsia="ru-RU" w:bidi="ru-RU"/>
        </w:rPr>
        <w:t xml:space="preserve"> შეწოვის დარღვევა, არ უნდა მიიღონ სამკურნალო 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="004A32C8" w:rsidRPr="004B1C69">
        <w:rPr>
          <w:rFonts w:cstheme="minorHAnsi"/>
          <w:lang w:val="ka-GE"/>
        </w:rPr>
        <w:t xml:space="preserve"> 1/5 კონტი.</w:t>
      </w:r>
    </w:p>
    <w:p w14:paraId="6905CDD1" w14:textId="719A319D" w:rsidR="00DD3AD8" w:rsidRPr="004B1C69" w:rsidRDefault="00DD3AD8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>ALT დონის მომატება</w:t>
      </w:r>
    </w:p>
    <w:p w14:paraId="6F551BC3" w14:textId="7787D628" w:rsidR="000B5E4C" w:rsidRPr="004B1C69" w:rsidRDefault="00DD3AD8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r w:rsidRPr="004B1C69">
        <w:rPr>
          <w:rFonts w:cstheme="minorHAnsi"/>
          <w:lang w:val="ka-GE"/>
        </w:rPr>
        <w:t xml:space="preserve">კლინიკური კვლევების დროს პაციენტებში, რომლებიც ინფექციურ ვირუსულ </w:t>
      </w:r>
      <w:r w:rsidRPr="004B1C69">
        <w:rPr>
          <w:rFonts w:cstheme="minorHAnsi"/>
          <w:lang w:val="ka-GE" w:bidi="ru-RU"/>
        </w:rPr>
        <w:t>C ჰეპატიტს</w:t>
      </w:r>
      <w:r w:rsidRPr="004B1C69">
        <w:rPr>
          <w:rFonts w:cstheme="minorHAnsi"/>
          <w:i/>
          <w:lang w:val="ka-GE" w:bidi="ru-RU"/>
        </w:rPr>
        <w:t xml:space="preserve"> </w:t>
      </w:r>
      <w:r w:rsidRPr="004B1C69">
        <w:rPr>
          <w:rFonts w:cstheme="minorHAnsi"/>
          <w:lang w:val="ka-GE"/>
        </w:rPr>
        <w:t xml:space="preserve"> მკურნალობდნენ კომბინაციით </w:t>
      </w:r>
      <w:proofErr w:type="spellStart"/>
      <w:r w:rsidRPr="004B1C69">
        <w:rPr>
          <w:rFonts w:cstheme="minorHAnsi"/>
          <w:lang w:val="ka-GE"/>
        </w:rPr>
        <w:t>ომბიტასვირი</w:t>
      </w:r>
      <w:proofErr w:type="spellEnd"/>
      <w:r w:rsidRPr="004B1C69">
        <w:rPr>
          <w:rFonts w:cstheme="minorHAnsi"/>
          <w:lang w:val="ka-GE"/>
        </w:rPr>
        <w:t>/</w:t>
      </w:r>
      <w:proofErr w:type="spellStart"/>
      <w:r w:rsidRPr="004B1C69">
        <w:rPr>
          <w:rFonts w:cstheme="minorHAnsi"/>
          <w:lang w:val="ka-GE"/>
        </w:rPr>
        <w:t>პარიტაპრევირი</w:t>
      </w:r>
      <w:proofErr w:type="spellEnd"/>
      <w:r w:rsidR="000B5E4C" w:rsidRPr="004B1C69">
        <w:rPr>
          <w:rFonts w:cstheme="minorHAnsi"/>
          <w:lang w:val="ka-GE"/>
        </w:rPr>
        <w:t>/</w:t>
      </w:r>
      <w:proofErr w:type="spellStart"/>
      <w:r w:rsidRPr="004B1C69">
        <w:rPr>
          <w:rFonts w:cstheme="minorHAnsi"/>
          <w:lang w:val="ka-GE"/>
        </w:rPr>
        <w:t>რიტონავირი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დასაბუვირ</w:t>
      </w:r>
      <w:r w:rsidR="000B5E4C" w:rsidRPr="004B1C69">
        <w:rPr>
          <w:rFonts w:cstheme="minorHAnsi"/>
          <w:lang w:val="ka-GE"/>
        </w:rPr>
        <w:t>თან</w:t>
      </w:r>
      <w:proofErr w:type="spellEnd"/>
      <w:r w:rsidR="000B5E4C" w:rsidRPr="004B1C69">
        <w:rPr>
          <w:rFonts w:cstheme="minorHAnsi"/>
          <w:lang w:val="ka-GE"/>
        </w:rPr>
        <w:t xml:space="preserve"> ერთად ან მის გარეშე, </w:t>
      </w:r>
      <w:r w:rsidRPr="004B1C69">
        <w:rPr>
          <w:rFonts w:cstheme="minorHAnsi"/>
          <w:lang w:val="ka-GE"/>
        </w:rPr>
        <w:t xml:space="preserve"> </w:t>
      </w:r>
      <w:r w:rsidR="000B5E4C" w:rsidRPr="004B1C69">
        <w:rPr>
          <w:rFonts w:cstheme="minorHAnsi"/>
          <w:lang w:val="ka-GE"/>
        </w:rPr>
        <w:t xml:space="preserve">ALT დონის </w:t>
      </w:r>
      <w:proofErr w:type="spellStart"/>
      <w:r w:rsidR="000B5E4C" w:rsidRPr="004B1C69">
        <w:rPr>
          <w:rFonts w:cstheme="minorHAnsi"/>
          <w:lang w:val="ka-GE" w:bidi="ru-RU"/>
        </w:rPr>
        <w:t>ხუთჯერზე</w:t>
      </w:r>
      <w:proofErr w:type="spellEnd"/>
      <w:r w:rsidR="000B5E4C" w:rsidRPr="004B1C69">
        <w:rPr>
          <w:rFonts w:cstheme="minorHAnsi"/>
          <w:lang w:val="ka-GE" w:bidi="ru-RU"/>
        </w:rPr>
        <w:t xml:space="preserve"> მეტად მომატება ნორმის ზედა ზღვრის </w:t>
      </w:r>
      <w:proofErr w:type="spellStart"/>
      <w:r w:rsidR="000B5E4C" w:rsidRPr="004B1C69">
        <w:rPr>
          <w:rFonts w:cstheme="minorHAnsi"/>
          <w:lang w:val="ka-GE" w:bidi="ru-RU"/>
        </w:rPr>
        <w:t>მაჩვენებლთან</w:t>
      </w:r>
      <w:proofErr w:type="spellEnd"/>
      <w:r w:rsidR="000B5E4C" w:rsidRPr="004B1C69">
        <w:rPr>
          <w:rFonts w:cstheme="minorHAnsi"/>
          <w:lang w:val="ka-GE" w:bidi="ru-RU"/>
        </w:rPr>
        <w:t xml:space="preserve"> შედარებით გაცილებით ხშირი იყო </w:t>
      </w:r>
      <w:r w:rsidR="009C2FBD" w:rsidRPr="004B1C69">
        <w:rPr>
          <w:rFonts w:cstheme="minorHAnsi"/>
          <w:lang w:val="ka-GE" w:bidi="ru-RU"/>
        </w:rPr>
        <w:t>ქალ</w:t>
      </w:r>
      <w:r w:rsidR="000B5E4C" w:rsidRPr="004B1C69">
        <w:rPr>
          <w:rFonts w:cstheme="minorHAnsi"/>
          <w:lang w:val="ka-GE" w:bidi="ru-RU"/>
        </w:rPr>
        <w:t xml:space="preserve">ებში, რომლებიც </w:t>
      </w:r>
      <w:proofErr w:type="spellStart"/>
      <w:r w:rsidR="000B5E4C" w:rsidRPr="004B1C69">
        <w:rPr>
          <w:rFonts w:cstheme="minorHAnsi"/>
          <w:lang w:val="ka-GE" w:bidi="ru-RU"/>
        </w:rPr>
        <w:t>ეთინილესტრადიოლის</w:t>
      </w:r>
      <w:proofErr w:type="spellEnd"/>
      <w:r w:rsidR="000B5E4C" w:rsidRPr="004B1C69">
        <w:rPr>
          <w:rFonts w:cstheme="minorHAnsi"/>
          <w:lang w:val="ka-GE" w:bidi="ru-RU"/>
        </w:rPr>
        <w:t xml:space="preserve"> შემცველი პრეპარატებით</w:t>
      </w:r>
      <w:r w:rsidR="008E38F5" w:rsidRPr="004B1C69">
        <w:rPr>
          <w:rFonts w:cstheme="minorHAnsi"/>
          <w:lang w:val="ka-GE" w:bidi="ru-RU"/>
        </w:rPr>
        <w:t>,</w:t>
      </w:r>
      <w:r w:rsidR="009C2FBD" w:rsidRPr="004B1C69">
        <w:rPr>
          <w:rFonts w:cstheme="minorHAnsi"/>
          <w:lang w:val="ka-GE" w:bidi="ru-RU"/>
        </w:rPr>
        <w:t xml:space="preserve"> </w:t>
      </w:r>
      <w:r w:rsidR="008E38F5" w:rsidRPr="004B1C69">
        <w:rPr>
          <w:rFonts w:cstheme="minorHAnsi"/>
          <w:lang w:val="ka-GE" w:bidi="ru-RU"/>
        </w:rPr>
        <w:t>მაგალითად</w:t>
      </w:r>
      <w:r w:rsidR="009C2FBD" w:rsidRPr="004B1C69">
        <w:rPr>
          <w:rFonts w:cstheme="minorHAnsi"/>
          <w:lang w:val="ka-GE" w:bidi="ru-RU"/>
        </w:rPr>
        <w:t xml:space="preserve"> კომბინირებული </w:t>
      </w:r>
      <w:proofErr w:type="spellStart"/>
      <w:r w:rsidR="009C2FBD" w:rsidRPr="004B1C69">
        <w:rPr>
          <w:rFonts w:cstheme="minorHAnsi"/>
          <w:lang w:val="ka-GE" w:bidi="ru-RU"/>
        </w:rPr>
        <w:t>ჰორმონული</w:t>
      </w:r>
      <w:proofErr w:type="spellEnd"/>
      <w:r w:rsidR="009C2FBD" w:rsidRPr="004B1C69">
        <w:rPr>
          <w:rFonts w:cstheme="minorHAnsi"/>
          <w:lang w:val="ka-GE" w:bidi="ru-RU"/>
        </w:rPr>
        <w:t xml:space="preserve"> კონტრაცეპ</w:t>
      </w:r>
      <w:r w:rsidR="008E38F5" w:rsidRPr="004B1C69">
        <w:rPr>
          <w:rFonts w:cstheme="minorHAnsi"/>
          <w:lang w:val="ka-GE" w:bidi="ru-RU"/>
        </w:rPr>
        <w:t>ტ</w:t>
      </w:r>
      <w:r w:rsidR="009C2FBD" w:rsidRPr="004B1C69">
        <w:rPr>
          <w:rFonts w:cstheme="minorHAnsi"/>
          <w:lang w:val="ka-GE" w:bidi="ru-RU"/>
        </w:rPr>
        <w:t>ივები</w:t>
      </w:r>
      <w:r w:rsidR="008E38F5" w:rsidRPr="004B1C69">
        <w:rPr>
          <w:rFonts w:cstheme="minorHAnsi"/>
          <w:lang w:val="ka-GE" w:bidi="ru-RU"/>
        </w:rPr>
        <w:t>თ მკურნალობდნენ</w:t>
      </w:r>
      <w:r w:rsidR="000B5E4C" w:rsidRPr="004B1C69">
        <w:rPr>
          <w:rFonts w:cstheme="minorHAnsi"/>
          <w:lang w:val="ka-GE" w:bidi="ru-RU"/>
        </w:rPr>
        <w:t>.</w:t>
      </w:r>
      <w:r w:rsidR="009022AA" w:rsidRPr="004B1C69">
        <w:rPr>
          <w:rFonts w:cstheme="minorHAnsi"/>
          <w:lang w:val="ka-GE" w:bidi="ru-RU"/>
        </w:rPr>
        <w:t xml:space="preserve"> ამას გარდა, ასევე პაციენტებში, რომლებიც იღებდნენ </w:t>
      </w:r>
      <w:proofErr w:type="spellStart"/>
      <w:r w:rsidR="009022AA" w:rsidRPr="004B1C69">
        <w:rPr>
          <w:rFonts w:cstheme="minorHAnsi"/>
          <w:lang w:val="ka-GE" w:bidi="ru-RU"/>
        </w:rPr>
        <w:t>გლეკაპრევირ</w:t>
      </w:r>
      <w:proofErr w:type="spellEnd"/>
      <w:r w:rsidR="009022AA" w:rsidRPr="004B1C69">
        <w:rPr>
          <w:rFonts w:cstheme="minorHAnsi"/>
          <w:lang w:val="ka-GE" w:bidi="ru-RU"/>
        </w:rPr>
        <w:t>/</w:t>
      </w:r>
      <w:proofErr w:type="spellStart"/>
      <w:r w:rsidR="009022AA" w:rsidRPr="004B1C69">
        <w:rPr>
          <w:rFonts w:cstheme="minorHAnsi"/>
          <w:lang w:val="ka-GE" w:bidi="ru-RU"/>
        </w:rPr>
        <w:t>პიბრენტასვირს</w:t>
      </w:r>
      <w:proofErr w:type="spellEnd"/>
      <w:r w:rsidR="009022AA" w:rsidRPr="004B1C69">
        <w:rPr>
          <w:rFonts w:cstheme="minorHAnsi"/>
          <w:lang w:val="ka-GE" w:bidi="ru-RU"/>
        </w:rPr>
        <w:t xml:space="preserve">, </w:t>
      </w:r>
      <w:r w:rsidR="009022AA" w:rsidRPr="004B1C69">
        <w:rPr>
          <w:rFonts w:cstheme="minorHAnsi"/>
          <w:lang w:val="ka-GE"/>
        </w:rPr>
        <w:t xml:space="preserve">ALT დონის მომატება აღენიშნებოდათ ქალებს, რომლებიც </w:t>
      </w:r>
      <w:proofErr w:type="spellStart"/>
      <w:r w:rsidR="009022AA" w:rsidRPr="004B1C69">
        <w:rPr>
          <w:rFonts w:cstheme="minorHAnsi"/>
          <w:lang w:val="ka-GE" w:bidi="ru-RU"/>
        </w:rPr>
        <w:t>ეთინილესტრადიოლის</w:t>
      </w:r>
      <w:proofErr w:type="spellEnd"/>
      <w:r w:rsidR="009022AA" w:rsidRPr="004B1C69">
        <w:rPr>
          <w:rFonts w:cstheme="minorHAnsi"/>
          <w:lang w:val="ka-GE" w:bidi="ru-RU"/>
        </w:rPr>
        <w:t xml:space="preserve"> შემცველ პრეპარატებს,</w:t>
      </w:r>
      <w:r w:rsidR="008E38F5" w:rsidRPr="004B1C69">
        <w:rPr>
          <w:rFonts w:cstheme="minorHAnsi"/>
          <w:lang w:val="ka-GE" w:bidi="ru-RU"/>
        </w:rPr>
        <w:t xml:space="preserve"> მაგალითად</w:t>
      </w:r>
      <w:r w:rsidR="009022AA" w:rsidRPr="004B1C69">
        <w:rPr>
          <w:rFonts w:cstheme="minorHAnsi"/>
          <w:lang w:val="ka-GE" w:bidi="ru-RU"/>
        </w:rPr>
        <w:t xml:space="preserve"> კომბინირებულ </w:t>
      </w:r>
      <w:proofErr w:type="spellStart"/>
      <w:r w:rsidR="009022AA" w:rsidRPr="004B1C69">
        <w:rPr>
          <w:rFonts w:cstheme="minorHAnsi"/>
          <w:lang w:val="ka-GE" w:bidi="ru-RU"/>
        </w:rPr>
        <w:t>ჰორმონულ</w:t>
      </w:r>
      <w:proofErr w:type="spellEnd"/>
      <w:r w:rsidR="009022AA" w:rsidRPr="004B1C69">
        <w:rPr>
          <w:rFonts w:cstheme="minorHAnsi"/>
          <w:lang w:val="ka-GE" w:bidi="ru-RU"/>
        </w:rPr>
        <w:t xml:space="preserve"> </w:t>
      </w:r>
      <w:proofErr w:type="spellStart"/>
      <w:r w:rsidR="009022AA" w:rsidRPr="004B1C69">
        <w:rPr>
          <w:rFonts w:cstheme="minorHAnsi"/>
          <w:lang w:val="ka-GE" w:bidi="ru-RU"/>
        </w:rPr>
        <w:t>კონტრაცეპივებ</w:t>
      </w:r>
      <w:r w:rsidR="008E38F5" w:rsidRPr="004B1C69">
        <w:rPr>
          <w:rFonts w:cstheme="minorHAnsi"/>
          <w:lang w:val="ka-GE" w:bidi="ru-RU"/>
        </w:rPr>
        <w:t>ს</w:t>
      </w:r>
      <w:proofErr w:type="spellEnd"/>
      <w:r w:rsidR="008E38F5" w:rsidRPr="004B1C69">
        <w:rPr>
          <w:rFonts w:cstheme="minorHAnsi"/>
          <w:lang w:val="ka-GE" w:bidi="ru-RU"/>
        </w:rPr>
        <w:t xml:space="preserve"> იღებდნენ</w:t>
      </w:r>
      <w:r w:rsidR="009022AA" w:rsidRPr="004B1C69">
        <w:rPr>
          <w:rFonts w:cstheme="minorHAnsi"/>
          <w:lang w:val="ka-GE" w:bidi="ru-RU"/>
        </w:rPr>
        <w:t>.</w:t>
      </w:r>
    </w:p>
    <w:p w14:paraId="051C257F" w14:textId="0781544B" w:rsidR="009022AA" w:rsidRPr="004B1C69" w:rsidRDefault="009022A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 xml:space="preserve">ქალებში, რომლებიც იყენებდნენ </w:t>
      </w:r>
      <w:proofErr w:type="spellStart"/>
      <w:r w:rsidRPr="004B1C69">
        <w:rPr>
          <w:rFonts w:cstheme="minorHAnsi"/>
          <w:lang w:val="ka-GE" w:bidi="ru-RU"/>
        </w:rPr>
        <w:t>ეთინილესტრადიოლისგან</w:t>
      </w:r>
      <w:proofErr w:type="spellEnd"/>
      <w:r w:rsidRPr="004B1C69">
        <w:rPr>
          <w:rFonts w:cstheme="minorHAnsi"/>
          <w:lang w:val="ka-GE" w:bidi="ru-RU"/>
        </w:rPr>
        <w:t xml:space="preserve"> განსხვავებული </w:t>
      </w:r>
      <w:proofErr w:type="spellStart"/>
      <w:r w:rsidRPr="004B1C69">
        <w:rPr>
          <w:rFonts w:cstheme="minorHAnsi"/>
          <w:lang w:val="ka-GE" w:bidi="ru-RU"/>
        </w:rPr>
        <w:t>ესტროგენების</w:t>
      </w:r>
      <w:proofErr w:type="spellEnd"/>
      <w:r w:rsidRPr="004B1C69">
        <w:rPr>
          <w:rFonts w:cstheme="minorHAnsi"/>
          <w:lang w:val="ka-GE" w:bidi="ru-RU"/>
        </w:rPr>
        <w:t xml:space="preserve"> შემცველ სამკურნალო პრეპარატებს, როგორიცაა </w:t>
      </w:r>
      <w:proofErr w:type="spellStart"/>
      <w:r w:rsidRPr="004B1C69">
        <w:rPr>
          <w:rFonts w:cstheme="minorHAnsi"/>
          <w:lang w:val="ka-GE" w:bidi="ru-RU"/>
        </w:rPr>
        <w:t>ესტრადიოლი</w:t>
      </w:r>
      <w:proofErr w:type="spellEnd"/>
      <w:r w:rsidRPr="004B1C69">
        <w:rPr>
          <w:rFonts w:cstheme="minorHAnsi"/>
          <w:lang w:val="ka-GE" w:bidi="ru-RU"/>
        </w:rPr>
        <w:t xml:space="preserve">, </w:t>
      </w:r>
      <w:r w:rsidRPr="004B1C69">
        <w:rPr>
          <w:rFonts w:cstheme="minorHAnsi"/>
          <w:lang w:val="ka-GE"/>
        </w:rPr>
        <w:t xml:space="preserve">ALT დონის მომატება ანალოგიური იყო მათთან, ვინც </w:t>
      </w:r>
      <w:proofErr w:type="spellStart"/>
      <w:r w:rsidRPr="004B1C69">
        <w:rPr>
          <w:rFonts w:cstheme="minorHAnsi"/>
          <w:lang w:val="ka-GE"/>
        </w:rPr>
        <w:t>ესტროგენ</w:t>
      </w:r>
      <w:r w:rsidR="008E38F5" w:rsidRPr="004B1C69">
        <w:rPr>
          <w:rFonts w:cstheme="minorHAnsi"/>
          <w:lang w:val="ka-GE"/>
        </w:rPr>
        <w:t>ს</w:t>
      </w:r>
      <w:proofErr w:type="spellEnd"/>
      <w:r w:rsidR="008E38F5" w:rsidRPr="004B1C69">
        <w:rPr>
          <w:rFonts w:cstheme="minorHAnsi"/>
          <w:lang w:val="ka-GE"/>
        </w:rPr>
        <w:t xml:space="preserve"> საერთოდ</w:t>
      </w:r>
      <w:r w:rsidRPr="004B1C69">
        <w:rPr>
          <w:rFonts w:cstheme="minorHAnsi"/>
          <w:lang w:val="ka-GE"/>
        </w:rPr>
        <w:t xml:space="preserve"> არ იღებდა; თუმცა </w:t>
      </w:r>
      <w:r w:rsidR="00E7698A" w:rsidRPr="004B1C69">
        <w:rPr>
          <w:rFonts w:cstheme="minorHAnsi"/>
          <w:lang w:val="ka-GE"/>
        </w:rPr>
        <w:t xml:space="preserve">ქალების შეზღუდული რაოდენობის გამო, რომლებიც </w:t>
      </w:r>
      <w:proofErr w:type="spellStart"/>
      <w:r w:rsidR="00E7698A" w:rsidRPr="004B1C69">
        <w:rPr>
          <w:rFonts w:cstheme="minorHAnsi"/>
          <w:lang w:val="ka-GE"/>
        </w:rPr>
        <w:t>ესტროგენებს</w:t>
      </w:r>
      <w:proofErr w:type="spellEnd"/>
      <w:r w:rsidR="00E7698A" w:rsidRPr="004B1C69">
        <w:rPr>
          <w:rFonts w:cstheme="minorHAnsi"/>
          <w:lang w:val="ka-GE"/>
        </w:rPr>
        <w:t xml:space="preserve"> იღებენ, საჭიროა სიფრთხილე </w:t>
      </w:r>
      <w:r w:rsidR="00E7698A" w:rsidRPr="004B1C69">
        <w:rPr>
          <w:rFonts w:cstheme="minorHAnsi"/>
          <w:lang w:val="ka-GE" w:eastAsia="ru-RU" w:bidi="ru-RU"/>
        </w:rPr>
        <w:t xml:space="preserve">სამკურნალო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="00E7698A" w:rsidRPr="004B1C69">
        <w:rPr>
          <w:rFonts w:cstheme="minorHAnsi"/>
          <w:lang w:val="ka-GE"/>
        </w:rPr>
        <w:t xml:space="preserve"> 1/5 კონტი და პრეპარატების კომბინაციის </w:t>
      </w:r>
      <w:proofErr w:type="spellStart"/>
      <w:r w:rsidR="00E7698A" w:rsidRPr="004B1C69">
        <w:rPr>
          <w:rFonts w:cstheme="minorHAnsi"/>
          <w:lang w:val="ka-GE"/>
        </w:rPr>
        <w:t>ომბიტასვირი</w:t>
      </w:r>
      <w:proofErr w:type="spellEnd"/>
      <w:r w:rsidR="00E7698A" w:rsidRPr="004B1C69">
        <w:rPr>
          <w:rFonts w:cstheme="minorHAnsi"/>
          <w:lang w:val="ka-GE"/>
        </w:rPr>
        <w:t>/</w:t>
      </w:r>
      <w:proofErr w:type="spellStart"/>
      <w:r w:rsidR="00E7698A" w:rsidRPr="004B1C69">
        <w:rPr>
          <w:rFonts w:cstheme="minorHAnsi"/>
          <w:lang w:val="ka-GE"/>
        </w:rPr>
        <w:t>პარიტაპრევირი</w:t>
      </w:r>
      <w:proofErr w:type="spellEnd"/>
      <w:r w:rsidR="00E7698A" w:rsidRPr="004B1C69">
        <w:rPr>
          <w:rFonts w:cstheme="minorHAnsi"/>
          <w:lang w:val="ka-GE"/>
        </w:rPr>
        <w:t>/</w:t>
      </w:r>
      <w:proofErr w:type="spellStart"/>
      <w:r w:rsidR="00E7698A" w:rsidRPr="004B1C69">
        <w:rPr>
          <w:rFonts w:cstheme="minorHAnsi"/>
          <w:lang w:val="ka-GE"/>
        </w:rPr>
        <w:t>რიტონავირი</w:t>
      </w:r>
      <w:proofErr w:type="spellEnd"/>
      <w:r w:rsidR="00E7698A" w:rsidRPr="004B1C69">
        <w:rPr>
          <w:rFonts w:cstheme="minorHAnsi"/>
          <w:lang w:val="ka-GE"/>
        </w:rPr>
        <w:t xml:space="preserve"> </w:t>
      </w:r>
      <w:proofErr w:type="spellStart"/>
      <w:r w:rsidR="00E7698A" w:rsidRPr="004B1C69">
        <w:rPr>
          <w:rFonts w:cstheme="minorHAnsi"/>
          <w:lang w:val="ka-GE"/>
        </w:rPr>
        <w:t>დასაბუვირთან</w:t>
      </w:r>
      <w:proofErr w:type="spellEnd"/>
      <w:r w:rsidR="00E7698A" w:rsidRPr="004B1C69">
        <w:rPr>
          <w:rFonts w:cstheme="minorHAnsi"/>
          <w:lang w:val="ka-GE"/>
        </w:rPr>
        <w:t xml:space="preserve"> ერთად ან მის გარეშე, ასევე </w:t>
      </w:r>
      <w:proofErr w:type="spellStart"/>
      <w:r w:rsidR="00E7698A" w:rsidRPr="004B1C69">
        <w:rPr>
          <w:rFonts w:cstheme="minorHAnsi"/>
          <w:lang w:val="ka-GE" w:bidi="ru-RU"/>
        </w:rPr>
        <w:t>ლეკაპრევირი</w:t>
      </w:r>
      <w:proofErr w:type="spellEnd"/>
      <w:r w:rsidR="00E7698A" w:rsidRPr="004B1C69">
        <w:rPr>
          <w:rFonts w:cstheme="minorHAnsi"/>
          <w:lang w:val="ka-GE" w:bidi="ru-RU"/>
        </w:rPr>
        <w:t>/</w:t>
      </w:r>
      <w:proofErr w:type="spellStart"/>
      <w:r w:rsidR="00E7698A" w:rsidRPr="004B1C69">
        <w:rPr>
          <w:rFonts w:cstheme="minorHAnsi"/>
          <w:lang w:val="ka-GE" w:bidi="ru-RU"/>
        </w:rPr>
        <w:t>პიბრენტასვირი</w:t>
      </w:r>
      <w:proofErr w:type="spellEnd"/>
      <w:r w:rsidR="00E7698A" w:rsidRPr="004B1C69">
        <w:rPr>
          <w:rFonts w:cstheme="minorHAnsi"/>
          <w:lang w:val="ka-GE" w:bidi="ru-RU"/>
        </w:rPr>
        <w:t xml:space="preserve"> </w:t>
      </w:r>
      <w:r w:rsidR="00E7698A" w:rsidRPr="004B1C69">
        <w:rPr>
          <w:rFonts w:cstheme="minorHAnsi"/>
          <w:lang w:val="ka-GE"/>
        </w:rPr>
        <w:t xml:space="preserve">  ერთდროული მიღებისას  (იხ. პარაგრაფი „სხვა პრეპარატები და </w:t>
      </w:r>
      <w:r w:rsidR="00E7698A" w:rsidRPr="004B1C69">
        <w:rPr>
          <w:rFonts w:cstheme="minorHAnsi"/>
          <w:lang w:val="ka-GE" w:eastAsia="ru-RU" w:bidi="ru-RU"/>
        </w:rPr>
        <w:t xml:space="preserve">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="00E7698A" w:rsidRPr="004B1C69">
        <w:rPr>
          <w:rFonts w:cstheme="minorHAnsi"/>
          <w:lang w:val="ka-GE"/>
        </w:rPr>
        <w:t xml:space="preserve"> 1/5 კონტი“).</w:t>
      </w:r>
    </w:p>
    <w:p w14:paraId="32C5727D" w14:textId="7570FD36" w:rsidR="00E7698A" w:rsidRPr="004B1C69" w:rsidRDefault="00E7698A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თუ ოპერაცია გჭირდებათ</w:t>
      </w:r>
    </w:p>
    <w:p w14:paraId="0AAEFF79" w14:textId="00648358" w:rsidR="00E7698A" w:rsidRPr="004B1C69" w:rsidRDefault="00E7698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თუ ოპერაციას გეგმავთ, გააფრთხილეთ ქირურგი, რომ იღებთ </w:t>
      </w:r>
      <w:r w:rsidRPr="004B1C69">
        <w:rPr>
          <w:rFonts w:cstheme="minorHAnsi"/>
          <w:lang w:val="ka-GE" w:eastAsia="ru-RU" w:bidi="ru-RU"/>
        </w:rPr>
        <w:t xml:space="preserve">პრეპარატს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კონტი. შესაძლოა, </w:t>
      </w: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შეწყვეტა მოგიწიოთ ოპერაციამდე 4-6 კვირით ადრე, რათა თრომბის წარმოქმნის რისკი შემცირდეს (იხ. პარაგრაფი „ვენური </w:t>
      </w:r>
      <w:proofErr w:type="spellStart"/>
      <w:r w:rsidRPr="004B1C69">
        <w:rPr>
          <w:rFonts w:cstheme="minorHAnsi"/>
          <w:lang w:val="ka-GE"/>
        </w:rPr>
        <w:t>თრომბოემბოლია</w:t>
      </w:r>
      <w:proofErr w:type="spellEnd"/>
      <w:r w:rsidRPr="004B1C69">
        <w:rPr>
          <w:rFonts w:cstheme="minorHAnsi"/>
          <w:lang w:val="ka-GE"/>
        </w:rPr>
        <w:t xml:space="preserve">“). გაიარეთ კონსულტაცია თქვენს ექიმთან სამკურნალო </w:t>
      </w: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მიღების განახლებასთან დაკავშირებით.</w:t>
      </w:r>
    </w:p>
    <w:p w14:paraId="6527C756" w14:textId="0B663E44" w:rsidR="00E7698A" w:rsidRPr="004B1C69" w:rsidRDefault="00E7698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არ არის კონტრაცეპტივი.</w:t>
      </w:r>
    </w:p>
    <w:p w14:paraId="1D2B4F55" w14:textId="5C442C76" w:rsidR="00E7698A" w:rsidRPr="004B1C69" w:rsidRDefault="00E7698A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>ბავშვები</w:t>
      </w:r>
    </w:p>
    <w:p w14:paraId="3E6A99C3" w14:textId="07550EE4" w:rsidR="00E7698A" w:rsidRPr="004B1C69" w:rsidRDefault="00E7698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არ არსებობს </w:t>
      </w:r>
      <w:r w:rsidR="00B13BDC"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="00B13BDC" w:rsidRPr="004B1C69">
        <w:rPr>
          <w:rFonts w:cstheme="minorHAnsi"/>
          <w:lang w:val="ka-GE"/>
        </w:rPr>
        <w:t xml:space="preserve"> 1/5 კონტი მიღების დასაბუთებული ჩვენება ბავშვებში და მოზარდებში.</w:t>
      </w:r>
    </w:p>
    <w:p w14:paraId="5043AA54" w14:textId="6D59BB37" w:rsidR="00B13BDC" w:rsidRPr="004B1C69" w:rsidRDefault="00B13BDC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სხვა პრეპარატები და </w:t>
      </w:r>
      <w:r w:rsidRPr="004B1C69">
        <w:rPr>
          <w:rFonts w:cstheme="minorHAnsi"/>
          <w:b/>
          <w:bCs/>
          <w:lang w:val="ka-GE" w:eastAsia="ru-RU" w:bidi="ru-RU"/>
        </w:rPr>
        <w:t xml:space="preserve">პრეპარატი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</w:t>
      </w:r>
    </w:p>
    <w:p w14:paraId="0E46FC4D" w14:textId="363D8FF2" w:rsidR="00B13BDC" w:rsidRPr="004B1C69" w:rsidRDefault="00B13BDC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შეატყობინეთ მკურნალ ექიმს იმის შესახებ, რომ იღებთ, ახლო წარსულში იღებდით ან შესაძლოა რომელიმე სხვა პრეპარატის მიღება დაიწყოთ. ამ პრეპარატებმა შესაძლოა </w:t>
      </w: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მოქმედება დააქვეითონ.</w:t>
      </w:r>
    </w:p>
    <w:p w14:paraId="5AA2B1BF" w14:textId="0D866541" w:rsidR="00B13BDC" w:rsidRPr="004B1C69" w:rsidRDefault="00B13BDC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წამლების ურთიერთმოქმედების შესასწავლად კვლევები არ ჩატარებულა.</w:t>
      </w:r>
    </w:p>
    <w:p w14:paraId="77E73621" w14:textId="21AEA47B" w:rsidR="00B13BDC" w:rsidRPr="004B1C69" w:rsidRDefault="00B13BDC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proofErr w:type="spellStart"/>
      <w:r w:rsidRPr="004B1C69">
        <w:rPr>
          <w:rFonts w:cstheme="minorHAnsi"/>
          <w:u w:val="single"/>
          <w:lang w:val="ka-GE"/>
        </w:rPr>
        <w:lastRenderedPageBreak/>
        <w:t>ესტროგენების</w:t>
      </w:r>
      <w:proofErr w:type="spellEnd"/>
      <w:r w:rsidRPr="004B1C69">
        <w:rPr>
          <w:rFonts w:cstheme="minorHAnsi"/>
          <w:u w:val="single"/>
          <w:lang w:val="ka-GE"/>
        </w:rPr>
        <w:t xml:space="preserve"> და </w:t>
      </w:r>
      <w:proofErr w:type="spellStart"/>
      <w:r w:rsidRPr="004B1C69">
        <w:rPr>
          <w:rFonts w:cstheme="minorHAnsi"/>
          <w:u w:val="single"/>
          <w:lang w:val="ka-GE"/>
        </w:rPr>
        <w:t>პროგესტაგენების</w:t>
      </w:r>
      <w:proofErr w:type="spellEnd"/>
      <w:r w:rsidRPr="004B1C69">
        <w:rPr>
          <w:rFonts w:cstheme="minorHAnsi"/>
          <w:u w:val="single"/>
          <w:lang w:val="ka-GE"/>
        </w:rPr>
        <w:t xml:space="preserve"> ეფექტიანობა შეიძლება დაირღვეს</w:t>
      </w:r>
    </w:p>
    <w:p w14:paraId="38E84262" w14:textId="5A4379CB" w:rsidR="00553C77" w:rsidRPr="004B1C69" w:rsidRDefault="00553C77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ესტროგენების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პროგესტაგენების</w:t>
      </w:r>
      <w:proofErr w:type="spellEnd"/>
      <w:r w:rsidRPr="004B1C69">
        <w:rPr>
          <w:rFonts w:cstheme="minorHAnsi"/>
          <w:lang w:val="ka-GE"/>
        </w:rPr>
        <w:t xml:space="preserve"> მეტაბოლიზმი შეიძლება გაიზარდოს იმ პრეპარატების ერთდროული გამოყენებისას, რომლებიც მედიკამენტური მეტაბოლიზმის იზოფერმენტების </w:t>
      </w:r>
      <w:proofErr w:type="spellStart"/>
      <w:r w:rsidRPr="004B1C69">
        <w:rPr>
          <w:rFonts w:cstheme="minorHAnsi"/>
          <w:lang w:val="ka-GE"/>
        </w:rPr>
        <w:t>ინდუქტორებადაა</w:t>
      </w:r>
      <w:proofErr w:type="spellEnd"/>
      <w:r w:rsidRPr="004B1C69">
        <w:rPr>
          <w:rFonts w:cstheme="minorHAnsi"/>
          <w:lang w:val="ka-GE"/>
        </w:rPr>
        <w:t xml:space="preserve"> ცნობილი, კერძოდ კი </w:t>
      </w:r>
      <w:proofErr w:type="spellStart"/>
      <w:r w:rsidRPr="004B1C69">
        <w:rPr>
          <w:rFonts w:cstheme="minorHAnsi"/>
          <w:lang w:val="ka-GE"/>
        </w:rPr>
        <w:t>ციტოქრომ</w:t>
      </w:r>
      <w:proofErr w:type="spellEnd"/>
      <w:r w:rsidRPr="004B1C69">
        <w:rPr>
          <w:rFonts w:cstheme="minorHAnsi"/>
          <w:lang w:val="ka-GE"/>
        </w:rPr>
        <w:t xml:space="preserve"> </w:t>
      </w:r>
      <w:r w:rsidR="001754BF" w:rsidRPr="004B1C69">
        <w:rPr>
          <w:rFonts w:cstheme="minorHAnsi"/>
          <w:lang w:val="ru-RU"/>
        </w:rPr>
        <w:t>Р</w:t>
      </w:r>
      <w:r w:rsidRPr="004B1C69">
        <w:rPr>
          <w:rFonts w:cstheme="minorHAnsi"/>
          <w:lang w:val="ka-GE"/>
        </w:rPr>
        <w:t xml:space="preserve">450 იზოფერმენტი, </w:t>
      </w:r>
      <w:r w:rsidR="00B12008" w:rsidRPr="004B1C69">
        <w:rPr>
          <w:rFonts w:cstheme="minorHAnsi"/>
          <w:lang w:val="ka-GE"/>
        </w:rPr>
        <w:t>ასევე</w:t>
      </w:r>
      <w:r w:rsidRPr="004B1C69">
        <w:rPr>
          <w:rFonts w:cstheme="minorHAnsi"/>
          <w:lang w:val="ka-GE"/>
        </w:rPr>
        <w:t xml:space="preserve"> ეპილეფსიის საწინააღმდეგო საშუალებები (მაგალითად, ფენობარბიტალი, </w:t>
      </w:r>
      <w:proofErr w:type="spellStart"/>
      <w:r w:rsidRPr="004B1C69">
        <w:rPr>
          <w:rFonts w:cstheme="minorHAnsi"/>
          <w:lang w:val="ka-GE"/>
        </w:rPr>
        <w:t>ფენიტოინი</w:t>
      </w:r>
      <w:proofErr w:type="spellEnd"/>
      <w:r w:rsidRPr="004B1C69">
        <w:rPr>
          <w:rFonts w:cstheme="minorHAnsi"/>
          <w:lang w:val="ka-GE"/>
        </w:rPr>
        <w:t xml:space="preserve">, </w:t>
      </w:r>
      <w:proofErr w:type="spellStart"/>
      <w:r w:rsidRPr="004B1C69">
        <w:rPr>
          <w:rFonts w:cstheme="minorHAnsi"/>
          <w:lang w:val="ka-GE"/>
        </w:rPr>
        <w:t>კარბამაზეპინი</w:t>
      </w:r>
      <w:proofErr w:type="spellEnd"/>
      <w:r w:rsidR="00B12008" w:rsidRPr="004B1C69">
        <w:rPr>
          <w:rFonts w:cstheme="minorHAnsi"/>
          <w:lang w:val="ka-GE"/>
        </w:rPr>
        <w:t>)</w:t>
      </w:r>
      <w:r w:rsidRPr="004B1C69">
        <w:rPr>
          <w:rFonts w:cstheme="minorHAnsi"/>
          <w:lang w:val="ka-GE"/>
        </w:rPr>
        <w:t xml:space="preserve"> და ანთების საწინააღმდეგო</w:t>
      </w:r>
      <w:r w:rsidR="001754BF" w:rsidRPr="004B1C69">
        <w:rPr>
          <w:rFonts w:cstheme="minorHAnsi"/>
          <w:lang w:val="ka-GE"/>
        </w:rPr>
        <w:t xml:space="preserve"> საშუალებები (მაგალითად, </w:t>
      </w:r>
      <w:proofErr w:type="spellStart"/>
      <w:r w:rsidR="001754BF" w:rsidRPr="004B1C69">
        <w:rPr>
          <w:rFonts w:cstheme="minorHAnsi"/>
          <w:lang w:val="ka-GE"/>
        </w:rPr>
        <w:t>რიფამპიცინი</w:t>
      </w:r>
      <w:proofErr w:type="spellEnd"/>
      <w:r w:rsidR="001754BF" w:rsidRPr="004B1C69">
        <w:rPr>
          <w:rFonts w:cstheme="minorHAnsi"/>
          <w:lang w:val="ka-GE"/>
        </w:rPr>
        <w:t xml:space="preserve">, </w:t>
      </w:r>
      <w:proofErr w:type="spellStart"/>
      <w:r w:rsidR="001754BF" w:rsidRPr="004B1C69">
        <w:rPr>
          <w:rFonts w:cstheme="minorHAnsi"/>
          <w:lang w:val="ka-GE"/>
        </w:rPr>
        <w:t>რიფაბუტინი</w:t>
      </w:r>
      <w:proofErr w:type="spellEnd"/>
      <w:r w:rsidR="001754BF" w:rsidRPr="004B1C69">
        <w:rPr>
          <w:rFonts w:cstheme="minorHAnsi"/>
          <w:lang w:val="ka-GE"/>
        </w:rPr>
        <w:t xml:space="preserve">, </w:t>
      </w:r>
      <w:proofErr w:type="spellStart"/>
      <w:r w:rsidR="001754BF" w:rsidRPr="004B1C69">
        <w:rPr>
          <w:rFonts w:cstheme="minorHAnsi"/>
          <w:lang w:val="ka-GE"/>
        </w:rPr>
        <w:t>ნევირაპინი</w:t>
      </w:r>
      <w:proofErr w:type="spellEnd"/>
      <w:r w:rsidR="001754BF" w:rsidRPr="004B1C69">
        <w:rPr>
          <w:rFonts w:cstheme="minorHAnsi"/>
          <w:lang w:val="ka-GE"/>
        </w:rPr>
        <w:t xml:space="preserve">, </w:t>
      </w:r>
      <w:proofErr w:type="spellStart"/>
      <w:r w:rsidR="001754BF" w:rsidRPr="004B1C69">
        <w:rPr>
          <w:rFonts w:cstheme="minorHAnsi"/>
          <w:lang w:val="ka-GE"/>
        </w:rPr>
        <w:t>ეფა</w:t>
      </w:r>
      <w:r w:rsidR="00B12008" w:rsidRPr="004B1C69">
        <w:rPr>
          <w:rFonts w:cstheme="minorHAnsi"/>
          <w:lang w:val="ka-GE"/>
        </w:rPr>
        <w:t>ვ</w:t>
      </w:r>
      <w:r w:rsidR="001754BF" w:rsidRPr="004B1C69">
        <w:rPr>
          <w:rFonts w:cstheme="minorHAnsi"/>
          <w:lang w:val="ka-GE"/>
        </w:rPr>
        <w:t>ირენზი</w:t>
      </w:r>
      <w:proofErr w:type="spellEnd"/>
      <w:r w:rsidR="001754BF" w:rsidRPr="004B1C69">
        <w:rPr>
          <w:rFonts w:cstheme="minorHAnsi"/>
          <w:lang w:val="ka-GE"/>
        </w:rPr>
        <w:t>).</w:t>
      </w:r>
    </w:p>
    <w:p w14:paraId="41477787" w14:textId="5FF8DDC6" w:rsidR="00553C77" w:rsidRPr="004B1C69" w:rsidRDefault="001754B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მიუხედავად იმისა, რომ </w:t>
      </w:r>
      <w:proofErr w:type="spellStart"/>
      <w:r w:rsidRPr="004B1C69">
        <w:rPr>
          <w:rFonts w:cstheme="minorHAnsi"/>
          <w:lang w:val="ka-GE"/>
        </w:rPr>
        <w:t>რიტონავირი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ნელფინავირი</w:t>
      </w:r>
      <w:proofErr w:type="spellEnd"/>
      <w:r w:rsidRPr="004B1C69">
        <w:rPr>
          <w:rFonts w:cstheme="minorHAnsi"/>
          <w:lang w:val="ka-GE"/>
        </w:rPr>
        <w:t xml:space="preserve"> ცნობილია, როგორც </w:t>
      </w:r>
      <w:r w:rsidRPr="004B1C69">
        <w:rPr>
          <w:rFonts w:cstheme="minorHAnsi"/>
          <w:lang w:val="ru-RU"/>
        </w:rPr>
        <w:t>CYP450 3A4, A5, A7</w:t>
      </w:r>
      <w:r w:rsidR="00B12008" w:rsidRPr="004B1C69">
        <w:rPr>
          <w:rFonts w:cstheme="minorHAnsi"/>
          <w:lang w:val="ka-GE"/>
        </w:rPr>
        <w:t xml:space="preserve"> მძლავრი ინჰიბიტორები</w:t>
      </w:r>
      <w:r w:rsidRPr="004B1C69">
        <w:rPr>
          <w:rFonts w:cstheme="minorHAnsi"/>
          <w:lang w:val="ka-GE"/>
        </w:rPr>
        <w:t xml:space="preserve">, </w:t>
      </w:r>
      <w:proofErr w:type="spellStart"/>
      <w:r w:rsidR="005934F2" w:rsidRPr="004B1C69">
        <w:rPr>
          <w:rFonts w:cstheme="minorHAnsi"/>
          <w:lang w:val="ka-GE"/>
        </w:rPr>
        <w:t>სტეროიდულ</w:t>
      </w:r>
      <w:proofErr w:type="spellEnd"/>
      <w:r w:rsidR="005934F2" w:rsidRPr="004B1C69">
        <w:rPr>
          <w:rFonts w:cstheme="minorHAnsi"/>
          <w:lang w:val="ka-GE"/>
        </w:rPr>
        <w:t xml:space="preserve"> ჰორმონებთან ერთდროული გამოყენებისას ისინი </w:t>
      </w:r>
      <w:proofErr w:type="spellStart"/>
      <w:r w:rsidR="005934F2" w:rsidRPr="004B1C69">
        <w:rPr>
          <w:rFonts w:cstheme="minorHAnsi"/>
          <w:lang w:val="ka-GE"/>
        </w:rPr>
        <w:t>ესტროგენების</w:t>
      </w:r>
      <w:proofErr w:type="spellEnd"/>
      <w:r w:rsidR="005934F2" w:rsidRPr="004B1C69">
        <w:rPr>
          <w:rFonts w:cstheme="minorHAnsi"/>
          <w:lang w:val="ka-GE"/>
        </w:rPr>
        <w:t xml:space="preserve"> და </w:t>
      </w:r>
      <w:proofErr w:type="spellStart"/>
      <w:r w:rsidR="005934F2" w:rsidRPr="004B1C69">
        <w:rPr>
          <w:rFonts w:cstheme="minorHAnsi"/>
          <w:lang w:val="ka-GE"/>
        </w:rPr>
        <w:t>პროგესტაგენების</w:t>
      </w:r>
      <w:proofErr w:type="spellEnd"/>
      <w:r w:rsidR="005934F2" w:rsidRPr="004B1C69">
        <w:rPr>
          <w:rFonts w:cstheme="minorHAnsi"/>
          <w:lang w:val="ka-GE"/>
        </w:rPr>
        <w:t xml:space="preserve"> </w:t>
      </w:r>
      <w:proofErr w:type="spellStart"/>
      <w:r w:rsidR="005934F2" w:rsidRPr="004B1C69">
        <w:rPr>
          <w:rFonts w:cstheme="minorHAnsi"/>
          <w:lang w:val="ka-GE"/>
        </w:rPr>
        <w:t>მეტაბოლიზმზე</w:t>
      </w:r>
      <w:proofErr w:type="spellEnd"/>
      <w:r w:rsidR="005934F2" w:rsidRPr="004B1C69">
        <w:rPr>
          <w:rFonts w:cstheme="minorHAnsi"/>
          <w:lang w:val="ka-GE"/>
        </w:rPr>
        <w:t xml:space="preserve"> მასტიმულირებელ თვისებას ავლენენ.</w:t>
      </w:r>
    </w:p>
    <w:p w14:paraId="43E8CE23" w14:textId="58FD4472" w:rsidR="00B13BDC" w:rsidRPr="004B1C69" w:rsidRDefault="005934F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კრაზანას შემცველ მცენარეულ პრეპარატებს ასევე შეუძლიათ </w:t>
      </w:r>
      <w:proofErr w:type="spellStart"/>
      <w:r w:rsidRPr="004B1C69">
        <w:rPr>
          <w:rFonts w:cstheme="minorHAnsi"/>
          <w:lang w:val="ka-GE"/>
        </w:rPr>
        <w:t>ესტროგენების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პროგესტაგენების</w:t>
      </w:r>
      <w:proofErr w:type="spellEnd"/>
      <w:r w:rsidRPr="004B1C69">
        <w:rPr>
          <w:rFonts w:cstheme="minorHAnsi"/>
          <w:lang w:val="ka-GE"/>
        </w:rPr>
        <w:t xml:space="preserve"> მეტაბოლიზმის სტიმულირება.</w:t>
      </w:r>
    </w:p>
    <w:p w14:paraId="0737A19C" w14:textId="7D500898" w:rsidR="005934F2" w:rsidRPr="004B1C69" w:rsidRDefault="005934F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კლინიკურად </w:t>
      </w:r>
      <w:proofErr w:type="spellStart"/>
      <w:r w:rsidRPr="004B1C69">
        <w:rPr>
          <w:rFonts w:cstheme="minorHAnsi"/>
          <w:lang w:val="ka-GE"/>
        </w:rPr>
        <w:t>ესტროგენების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პროგესტაგენების</w:t>
      </w:r>
      <w:proofErr w:type="spellEnd"/>
      <w:r w:rsidRPr="004B1C69">
        <w:rPr>
          <w:rFonts w:cstheme="minorHAnsi"/>
          <w:lang w:val="ka-GE"/>
        </w:rPr>
        <w:t xml:space="preserve"> </w:t>
      </w:r>
      <w:r w:rsidR="006C5A1F" w:rsidRPr="004B1C69">
        <w:rPr>
          <w:rFonts w:cstheme="minorHAnsi"/>
          <w:lang w:val="ka-GE"/>
        </w:rPr>
        <w:t xml:space="preserve">გაზრდილ </w:t>
      </w:r>
      <w:r w:rsidRPr="004B1C69">
        <w:rPr>
          <w:rFonts w:cstheme="minorHAnsi"/>
          <w:lang w:val="ka-GE"/>
        </w:rPr>
        <w:t>მეტაბოლიზმ</w:t>
      </w:r>
      <w:r w:rsidR="006C5A1F" w:rsidRPr="004B1C69">
        <w:rPr>
          <w:rFonts w:cstheme="minorHAnsi"/>
          <w:lang w:val="ka-GE"/>
        </w:rPr>
        <w:t xml:space="preserve">ს შეუძლია მოქმედების ეფექტიანობის დაქვეითება და საშვილოსნოდან სისხლდენის ხასიათის </w:t>
      </w:r>
      <w:r w:rsidR="00B12008" w:rsidRPr="004B1C69">
        <w:rPr>
          <w:rFonts w:cstheme="minorHAnsi"/>
          <w:lang w:val="ka-GE"/>
        </w:rPr>
        <w:t>შეცვლა გამოიწვიოს</w:t>
      </w:r>
      <w:r w:rsidR="006C5A1F" w:rsidRPr="004B1C69">
        <w:rPr>
          <w:rFonts w:cstheme="minorHAnsi"/>
          <w:lang w:val="ka-GE"/>
        </w:rPr>
        <w:t>.</w:t>
      </w:r>
    </w:p>
    <w:p w14:paraId="03786798" w14:textId="23FBD92B" w:rsidR="006C5A1F" w:rsidRPr="004B1C69" w:rsidRDefault="002D02B8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proofErr w:type="spellStart"/>
      <w:r w:rsidRPr="004B1C69">
        <w:rPr>
          <w:rFonts w:cstheme="minorHAnsi"/>
          <w:u w:val="single"/>
          <w:lang w:val="ka-GE"/>
        </w:rPr>
        <w:t>ფარმაკოდინამიკული</w:t>
      </w:r>
      <w:proofErr w:type="spellEnd"/>
      <w:r w:rsidRPr="004B1C69">
        <w:rPr>
          <w:rFonts w:cstheme="minorHAnsi"/>
          <w:u w:val="single"/>
          <w:lang w:val="ka-GE"/>
        </w:rPr>
        <w:t xml:space="preserve"> ურთიერთქმედება</w:t>
      </w:r>
    </w:p>
    <w:p w14:paraId="57D8B3DB" w14:textId="7F76F672" w:rsidR="002D02B8" w:rsidRPr="004B1C69" w:rsidRDefault="002D02B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ru-RU"/>
        </w:rPr>
        <w:t>ომბიტასვირ</w:t>
      </w:r>
      <w:r w:rsidRPr="004B1C69">
        <w:rPr>
          <w:rFonts w:cstheme="minorHAnsi"/>
          <w:lang w:val="ka-GE"/>
        </w:rPr>
        <w:t>ი</w:t>
      </w:r>
      <w:r w:rsidRPr="004B1C69">
        <w:rPr>
          <w:rFonts w:cstheme="minorHAnsi"/>
          <w:lang w:val="ru-RU"/>
        </w:rPr>
        <w:t>/პარიტაპრევირ</w:t>
      </w:r>
      <w:r w:rsidRPr="004B1C69">
        <w:rPr>
          <w:rFonts w:cstheme="minorHAnsi"/>
          <w:lang w:val="ka-GE"/>
        </w:rPr>
        <w:t>ი/</w:t>
      </w:r>
      <w:r w:rsidRPr="004B1C69">
        <w:rPr>
          <w:rFonts w:cstheme="minorHAnsi"/>
          <w:lang w:val="ru-RU"/>
        </w:rPr>
        <w:t>რიტონავირ</w:t>
      </w:r>
      <w:r w:rsidRPr="004B1C69">
        <w:rPr>
          <w:rFonts w:cstheme="minorHAnsi"/>
          <w:lang w:val="ka-GE"/>
        </w:rPr>
        <w:t>ით</w:t>
      </w:r>
      <w:r w:rsidRPr="004B1C69">
        <w:rPr>
          <w:rFonts w:cstheme="minorHAnsi"/>
          <w:lang w:val="ru-RU"/>
        </w:rPr>
        <w:t xml:space="preserve"> დასაბუვირ</w:t>
      </w:r>
      <w:r w:rsidRPr="004B1C69">
        <w:rPr>
          <w:rFonts w:cstheme="minorHAnsi"/>
          <w:lang w:val="ka-GE"/>
        </w:rPr>
        <w:t xml:space="preserve">თან ერთად ან მის გარეშე ჰეპატიტი </w:t>
      </w:r>
      <w:r w:rsidRPr="004B1C69">
        <w:rPr>
          <w:rFonts w:cstheme="minorHAnsi"/>
        </w:rPr>
        <w:t>C</w:t>
      </w:r>
      <w:r w:rsidRPr="004B1C69">
        <w:rPr>
          <w:rFonts w:cstheme="minorHAnsi"/>
          <w:lang w:val="ka-GE"/>
        </w:rPr>
        <w:t xml:space="preserve"> მკურნალობის კომბინირებული რეჟიმის კლინიკური კვლევების დროს</w:t>
      </w:r>
      <w:r w:rsidR="00CC1FB4" w:rsidRPr="004B1C69">
        <w:rPr>
          <w:rFonts w:cstheme="minorHAnsi"/>
          <w:lang w:val="ka-GE"/>
        </w:rPr>
        <w:t xml:space="preserve"> </w:t>
      </w:r>
      <w:r w:rsidR="00CC1FB4" w:rsidRPr="004B1C69">
        <w:rPr>
          <w:rFonts w:cstheme="minorHAnsi"/>
          <w:lang w:val="ru-RU"/>
        </w:rPr>
        <w:t xml:space="preserve">ALT </w:t>
      </w:r>
      <w:r w:rsidR="00CC1FB4" w:rsidRPr="004B1C69">
        <w:rPr>
          <w:rFonts w:cstheme="minorHAnsi"/>
          <w:lang w:val="ka-GE"/>
        </w:rPr>
        <w:t xml:space="preserve">დონის </w:t>
      </w:r>
      <w:proofErr w:type="spellStart"/>
      <w:r w:rsidR="00CC1FB4" w:rsidRPr="004B1C69">
        <w:rPr>
          <w:rFonts w:cstheme="minorHAnsi"/>
          <w:lang w:val="ka-GE" w:bidi="ru-RU"/>
        </w:rPr>
        <w:t>ხუთჯერზე</w:t>
      </w:r>
      <w:proofErr w:type="spellEnd"/>
      <w:r w:rsidR="00CC1FB4" w:rsidRPr="004B1C69">
        <w:rPr>
          <w:rFonts w:cstheme="minorHAnsi"/>
          <w:lang w:val="ka-GE" w:bidi="ru-RU"/>
        </w:rPr>
        <w:t xml:space="preserve"> მეტად მომატება ნორმის ზედა ზღვრის </w:t>
      </w:r>
      <w:proofErr w:type="spellStart"/>
      <w:r w:rsidR="00CC1FB4" w:rsidRPr="004B1C69">
        <w:rPr>
          <w:rFonts w:cstheme="minorHAnsi"/>
          <w:lang w:val="ka-GE" w:bidi="ru-RU"/>
        </w:rPr>
        <w:t>მაჩვენებლთან</w:t>
      </w:r>
      <w:proofErr w:type="spellEnd"/>
      <w:r w:rsidR="00CC1FB4" w:rsidRPr="004B1C69">
        <w:rPr>
          <w:rFonts w:cstheme="minorHAnsi"/>
          <w:lang w:val="ka-GE" w:bidi="ru-RU"/>
        </w:rPr>
        <w:t xml:space="preserve"> შედარებით გაცილებით ხშირი იყო ქალებში, რომლებიც </w:t>
      </w:r>
      <w:proofErr w:type="spellStart"/>
      <w:r w:rsidR="00CC1FB4" w:rsidRPr="004B1C69">
        <w:rPr>
          <w:rFonts w:cstheme="minorHAnsi"/>
          <w:lang w:val="ka-GE" w:bidi="ru-RU"/>
        </w:rPr>
        <w:t>ეთინილესტრადიოლის</w:t>
      </w:r>
      <w:proofErr w:type="spellEnd"/>
      <w:r w:rsidR="00CC1FB4" w:rsidRPr="004B1C69">
        <w:rPr>
          <w:rFonts w:cstheme="minorHAnsi"/>
          <w:lang w:val="ka-GE" w:bidi="ru-RU"/>
        </w:rPr>
        <w:t xml:space="preserve"> შემცველი პრეპარატებით</w:t>
      </w:r>
      <w:r w:rsidR="00B12008" w:rsidRPr="004B1C69">
        <w:rPr>
          <w:rFonts w:cstheme="minorHAnsi"/>
          <w:lang w:val="ka-GE" w:bidi="ru-RU"/>
        </w:rPr>
        <w:t>,</w:t>
      </w:r>
      <w:r w:rsidR="00CC1FB4" w:rsidRPr="004B1C69">
        <w:rPr>
          <w:rFonts w:cstheme="minorHAnsi"/>
          <w:lang w:val="ka-GE" w:bidi="ru-RU"/>
        </w:rPr>
        <w:t xml:space="preserve"> </w:t>
      </w:r>
      <w:r w:rsidR="00B12008" w:rsidRPr="004B1C69">
        <w:rPr>
          <w:rFonts w:cstheme="minorHAnsi"/>
          <w:lang w:val="ka-GE" w:bidi="ru-RU"/>
        </w:rPr>
        <w:t>მაგალითად</w:t>
      </w:r>
      <w:r w:rsidR="00CC1FB4" w:rsidRPr="004B1C69">
        <w:rPr>
          <w:rFonts w:cstheme="minorHAnsi"/>
          <w:lang w:val="ka-GE" w:bidi="ru-RU"/>
        </w:rPr>
        <w:t xml:space="preserve"> კომბინირებული </w:t>
      </w:r>
      <w:proofErr w:type="spellStart"/>
      <w:r w:rsidR="00CC1FB4" w:rsidRPr="004B1C69">
        <w:rPr>
          <w:rFonts w:cstheme="minorHAnsi"/>
          <w:lang w:val="ka-GE" w:bidi="ru-RU"/>
        </w:rPr>
        <w:t>ჰორმონული</w:t>
      </w:r>
      <w:proofErr w:type="spellEnd"/>
      <w:r w:rsidR="00CC1FB4" w:rsidRPr="004B1C69">
        <w:rPr>
          <w:rFonts w:cstheme="minorHAnsi"/>
          <w:lang w:val="ka-GE" w:bidi="ru-RU"/>
        </w:rPr>
        <w:t xml:space="preserve"> </w:t>
      </w:r>
      <w:proofErr w:type="spellStart"/>
      <w:r w:rsidR="00CC1FB4" w:rsidRPr="004B1C69">
        <w:rPr>
          <w:rFonts w:cstheme="minorHAnsi"/>
          <w:lang w:val="ka-GE" w:bidi="ru-RU"/>
        </w:rPr>
        <w:t>კონტრაცეპივები</w:t>
      </w:r>
      <w:r w:rsidR="00B12008" w:rsidRPr="004B1C69">
        <w:rPr>
          <w:rFonts w:cstheme="minorHAnsi"/>
          <w:lang w:val="ka-GE" w:bidi="ru-RU"/>
        </w:rPr>
        <w:t>თ</w:t>
      </w:r>
      <w:proofErr w:type="spellEnd"/>
      <w:r w:rsidR="00B12008" w:rsidRPr="004B1C69">
        <w:rPr>
          <w:rFonts w:cstheme="minorHAnsi"/>
          <w:lang w:val="ka-GE" w:bidi="ru-RU"/>
        </w:rPr>
        <w:t xml:space="preserve"> მკურნალობდნენ</w:t>
      </w:r>
      <w:r w:rsidR="00CC1FB4" w:rsidRPr="004B1C69">
        <w:rPr>
          <w:rFonts w:cstheme="minorHAnsi"/>
          <w:lang w:val="ka-GE" w:bidi="ru-RU"/>
        </w:rPr>
        <w:t xml:space="preserve">. ქალებში, რომლებიც იყენებდნენ </w:t>
      </w:r>
      <w:proofErr w:type="spellStart"/>
      <w:r w:rsidR="00CC1FB4" w:rsidRPr="004B1C69">
        <w:rPr>
          <w:rFonts w:cstheme="minorHAnsi"/>
          <w:lang w:val="ka-GE" w:bidi="ru-RU"/>
        </w:rPr>
        <w:t>ეთინილესტრადიოლისგან</w:t>
      </w:r>
      <w:proofErr w:type="spellEnd"/>
      <w:r w:rsidR="00CC1FB4" w:rsidRPr="004B1C69">
        <w:rPr>
          <w:rFonts w:cstheme="minorHAnsi"/>
          <w:lang w:val="ka-GE" w:bidi="ru-RU"/>
        </w:rPr>
        <w:t xml:space="preserve"> განსხვავებული </w:t>
      </w:r>
      <w:proofErr w:type="spellStart"/>
      <w:r w:rsidR="00CC1FB4" w:rsidRPr="004B1C69">
        <w:rPr>
          <w:rFonts w:cstheme="minorHAnsi"/>
          <w:lang w:val="ka-GE" w:bidi="ru-RU"/>
        </w:rPr>
        <w:t>ესტროგენების</w:t>
      </w:r>
      <w:proofErr w:type="spellEnd"/>
      <w:r w:rsidR="00CC1FB4" w:rsidRPr="004B1C69">
        <w:rPr>
          <w:rFonts w:cstheme="minorHAnsi"/>
          <w:lang w:val="ka-GE" w:bidi="ru-RU"/>
        </w:rPr>
        <w:t xml:space="preserve"> შემცველ სამკურნალო პრეპარატებს, როგორიცაა </w:t>
      </w:r>
      <w:proofErr w:type="spellStart"/>
      <w:r w:rsidR="00CC1FB4" w:rsidRPr="004B1C69">
        <w:rPr>
          <w:rFonts w:cstheme="minorHAnsi"/>
          <w:lang w:val="ka-GE" w:bidi="ru-RU"/>
        </w:rPr>
        <w:t>ესტრადიოლი</w:t>
      </w:r>
      <w:proofErr w:type="spellEnd"/>
      <w:r w:rsidR="00CC1FB4" w:rsidRPr="004B1C69">
        <w:rPr>
          <w:rFonts w:cstheme="minorHAnsi"/>
          <w:lang w:val="ka-GE" w:bidi="ru-RU"/>
        </w:rPr>
        <w:t xml:space="preserve">, </w:t>
      </w:r>
      <w:r w:rsidR="00CC1FB4" w:rsidRPr="004B1C69">
        <w:rPr>
          <w:rFonts w:cstheme="minorHAnsi"/>
          <w:lang w:val="ru-RU"/>
        </w:rPr>
        <w:t xml:space="preserve">ALT </w:t>
      </w:r>
      <w:r w:rsidR="00CC1FB4" w:rsidRPr="004B1C69">
        <w:rPr>
          <w:rFonts w:cstheme="minorHAnsi"/>
          <w:lang w:val="ka-GE"/>
        </w:rPr>
        <w:t xml:space="preserve">დონის მომატება ანალოგიური იყო მათთან, ვინც </w:t>
      </w:r>
      <w:proofErr w:type="spellStart"/>
      <w:r w:rsidR="00CC1FB4" w:rsidRPr="004B1C69">
        <w:rPr>
          <w:rFonts w:cstheme="minorHAnsi"/>
          <w:lang w:val="ka-GE"/>
        </w:rPr>
        <w:t>ესტროგენს</w:t>
      </w:r>
      <w:proofErr w:type="spellEnd"/>
      <w:r w:rsidR="00CC1FB4" w:rsidRPr="004B1C69">
        <w:rPr>
          <w:rFonts w:cstheme="minorHAnsi"/>
          <w:lang w:val="ka-GE"/>
        </w:rPr>
        <w:t xml:space="preserve"> </w:t>
      </w:r>
      <w:r w:rsidR="00B12008" w:rsidRPr="004B1C69">
        <w:rPr>
          <w:rFonts w:cstheme="minorHAnsi"/>
          <w:lang w:val="ka-GE"/>
        </w:rPr>
        <w:t xml:space="preserve">საერთოდ </w:t>
      </w:r>
      <w:r w:rsidR="00CC1FB4" w:rsidRPr="004B1C69">
        <w:rPr>
          <w:rFonts w:cstheme="minorHAnsi"/>
          <w:lang w:val="ka-GE"/>
        </w:rPr>
        <w:t xml:space="preserve">არ იღებდა; თუმცა ქალების შეზღუდული რაოდენობის გამო, რომლებიც სხვა </w:t>
      </w:r>
      <w:proofErr w:type="spellStart"/>
      <w:r w:rsidR="00CC1FB4" w:rsidRPr="004B1C69">
        <w:rPr>
          <w:rFonts w:cstheme="minorHAnsi"/>
          <w:lang w:val="ka-GE"/>
        </w:rPr>
        <w:t>ესტროგენებს</w:t>
      </w:r>
      <w:proofErr w:type="spellEnd"/>
      <w:r w:rsidR="00CC1FB4" w:rsidRPr="004B1C69">
        <w:rPr>
          <w:rFonts w:cstheme="minorHAnsi"/>
          <w:lang w:val="ka-GE"/>
        </w:rPr>
        <w:t xml:space="preserve"> იღებენ, საჭიროა სიფრთხილე </w:t>
      </w:r>
      <w:r w:rsidR="00CC1FB4" w:rsidRPr="004B1C69">
        <w:rPr>
          <w:rFonts w:cstheme="minorHAnsi"/>
          <w:lang w:val="ka-GE" w:eastAsia="ru-RU" w:bidi="ru-RU"/>
        </w:rPr>
        <w:t xml:space="preserve">სამკურნალო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="00CC1FB4" w:rsidRPr="004B1C69">
        <w:rPr>
          <w:rFonts w:cstheme="minorHAnsi"/>
          <w:lang w:val="ka-GE"/>
        </w:rPr>
        <w:t xml:space="preserve"> 1/5 კონტი და პრეპარატების კომბინაციის </w:t>
      </w:r>
      <w:r w:rsidR="00CC1FB4" w:rsidRPr="004B1C69">
        <w:rPr>
          <w:rFonts w:cstheme="minorHAnsi"/>
          <w:lang w:val="ru-RU"/>
        </w:rPr>
        <w:t>ომბიტასვირ</w:t>
      </w:r>
      <w:r w:rsidR="00CC1FB4" w:rsidRPr="004B1C69">
        <w:rPr>
          <w:rFonts w:cstheme="minorHAnsi"/>
          <w:lang w:val="ka-GE"/>
        </w:rPr>
        <w:t>ი</w:t>
      </w:r>
      <w:r w:rsidR="00CC1FB4" w:rsidRPr="004B1C69">
        <w:rPr>
          <w:rFonts w:cstheme="minorHAnsi"/>
          <w:lang w:val="ru-RU"/>
        </w:rPr>
        <w:t>/პარიტაპრევირ</w:t>
      </w:r>
      <w:r w:rsidR="00CC1FB4" w:rsidRPr="004B1C69">
        <w:rPr>
          <w:rFonts w:cstheme="minorHAnsi"/>
          <w:lang w:val="ka-GE"/>
        </w:rPr>
        <w:t>ი/</w:t>
      </w:r>
      <w:r w:rsidR="00CC1FB4" w:rsidRPr="004B1C69">
        <w:rPr>
          <w:rFonts w:cstheme="minorHAnsi"/>
          <w:lang w:val="ru-RU"/>
        </w:rPr>
        <w:t>რიტონავირ</w:t>
      </w:r>
      <w:r w:rsidR="00CC1FB4" w:rsidRPr="004B1C69">
        <w:rPr>
          <w:rFonts w:cstheme="minorHAnsi"/>
          <w:lang w:val="ka-GE"/>
        </w:rPr>
        <w:t>ი</w:t>
      </w:r>
      <w:r w:rsidR="00CC1FB4" w:rsidRPr="004B1C69">
        <w:rPr>
          <w:rFonts w:cstheme="minorHAnsi"/>
          <w:lang w:val="ru-RU"/>
        </w:rPr>
        <w:t xml:space="preserve"> დასაბუვირ</w:t>
      </w:r>
      <w:r w:rsidR="00CC1FB4" w:rsidRPr="004B1C69">
        <w:rPr>
          <w:rFonts w:cstheme="minorHAnsi"/>
          <w:lang w:val="ka-GE"/>
        </w:rPr>
        <w:t xml:space="preserve">თან ერთად ან მის გარეშე, ასევე </w:t>
      </w:r>
      <w:proofErr w:type="spellStart"/>
      <w:r w:rsidR="00CC1FB4" w:rsidRPr="004B1C69">
        <w:rPr>
          <w:rFonts w:cstheme="minorHAnsi"/>
          <w:lang w:val="ka-GE" w:bidi="ru-RU"/>
        </w:rPr>
        <w:t>ლეკაპრევირი</w:t>
      </w:r>
      <w:proofErr w:type="spellEnd"/>
      <w:r w:rsidR="00CC1FB4" w:rsidRPr="004B1C69">
        <w:rPr>
          <w:rFonts w:cstheme="minorHAnsi"/>
          <w:lang w:val="ka-GE" w:bidi="ru-RU"/>
        </w:rPr>
        <w:t>/</w:t>
      </w:r>
      <w:proofErr w:type="spellStart"/>
      <w:r w:rsidR="00CC1FB4" w:rsidRPr="004B1C69">
        <w:rPr>
          <w:rFonts w:cstheme="minorHAnsi"/>
          <w:lang w:val="ka-GE" w:bidi="ru-RU"/>
        </w:rPr>
        <w:t>პიბრენტასვირი</w:t>
      </w:r>
      <w:proofErr w:type="spellEnd"/>
      <w:r w:rsidR="00CC1FB4" w:rsidRPr="004B1C69">
        <w:rPr>
          <w:rFonts w:cstheme="minorHAnsi"/>
          <w:lang w:val="ka-GE" w:bidi="ru-RU"/>
        </w:rPr>
        <w:t xml:space="preserve"> </w:t>
      </w:r>
      <w:r w:rsidR="00CC1FB4" w:rsidRPr="004B1C69">
        <w:rPr>
          <w:rFonts w:cstheme="minorHAnsi"/>
          <w:lang w:val="ka-GE"/>
        </w:rPr>
        <w:t xml:space="preserve">  ერთდროული მიღებისას  (იხ. პარაგრაფი „განსაკუთრებული მითითებები და სიფრთხილის ზომები“.</w:t>
      </w:r>
    </w:p>
    <w:p w14:paraId="3AD28C6B" w14:textId="01D58B49" w:rsidR="00CC1FB4" w:rsidRPr="004B1C69" w:rsidRDefault="00550144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proofErr w:type="spellStart"/>
      <w:r w:rsidRPr="004B1C69">
        <w:rPr>
          <w:rFonts w:cstheme="minorHAnsi"/>
          <w:u w:val="single"/>
          <w:lang w:val="ka-GE"/>
        </w:rPr>
        <w:t>ესტროგენებ</w:t>
      </w:r>
      <w:r w:rsidR="00B12008" w:rsidRPr="004B1C69">
        <w:rPr>
          <w:rFonts w:cstheme="minorHAnsi"/>
          <w:u w:val="single"/>
          <w:lang w:val="ka-GE"/>
        </w:rPr>
        <w:t>ს</w:t>
      </w:r>
      <w:proofErr w:type="spellEnd"/>
      <w:r w:rsidR="00B12008" w:rsidRPr="004B1C69">
        <w:rPr>
          <w:rFonts w:cstheme="minorHAnsi"/>
          <w:u w:val="single"/>
          <w:lang w:val="ka-GE"/>
        </w:rPr>
        <w:t xml:space="preserve"> </w:t>
      </w:r>
      <w:r w:rsidRPr="004B1C69">
        <w:rPr>
          <w:rFonts w:cstheme="minorHAnsi"/>
          <w:u w:val="single"/>
          <w:lang w:val="ka-GE"/>
        </w:rPr>
        <w:t xml:space="preserve">სხვა სამკურნალო პრეპარატების </w:t>
      </w:r>
      <w:proofErr w:type="spellStart"/>
      <w:r w:rsidRPr="004B1C69">
        <w:rPr>
          <w:rFonts w:cstheme="minorHAnsi"/>
          <w:u w:val="single"/>
          <w:lang w:val="ka-GE"/>
        </w:rPr>
        <w:t>მეტაბოლიზმზე</w:t>
      </w:r>
      <w:proofErr w:type="spellEnd"/>
      <w:r w:rsidR="00B12008" w:rsidRPr="004B1C69">
        <w:rPr>
          <w:rFonts w:cstheme="minorHAnsi"/>
          <w:u w:val="single"/>
          <w:lang w:val="ka-GE"/>
        </w:rPr>
        <w:t xml:space="preserve"> ზემოქმედება შეუძლიათ</w:t>
      </w:r>
    </w:p>
    <w:p w14:paraId="14BCB9CE" w14:textId="45FAF7A7" w:rsidR="00B354E5" w:rsidRPr="004B1C69" w:rsidRDefault="00B354E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ესტროგენებს</w:t>
      </w:r>
      <w:proofErr w:type="spellEnd"/>
      <w:r w:rsidRPr="004B1C69">
        <w:rPr>
          <w:rFonts w:cstheme="minorHAnsi"/>
          <w:lang w:val="ka-GE"/>
        </w:rPr>
        <w:t xml:space="preserve"> </w:t>
      </w:r>
      <w:r w:rsidR="00B12008" w:rsidRPr="004B1C69">
        <w:rPr>
          <w:rFonts w:cstheme="minorHAnsi"/>
          <w:lang w:val="ka-GE"/>
        </w:rPr>
        <w:t xml:space="preserve">კონკურენტული დათრგუნვის გზით </w:t>
      </w:r>
      <w:r w:rsidRPr="004B1C69">
        <w:rPr>
          <w:rFonts w:cstheme="minorHAnsi"/>
          <w:lang w:val="ka-GE"/>
        </w:rPr>
        <w:t xml:space="preserve">თავისთავად შეუძლიათ </w:t>
      </w:r>
      <w:proofErr w:type="spellStart"/>
      <w:r w:rsidRPr="004B1C69">
        <w:rPr>
          <w:rFonts w:cstheme="minorHAnsi"/>
          <w:lang w:val="ka-GE"/>
        </w:rPr>
        <w:t>ციტოქრომ</w:t>
      </w:r>
      <w:proofErr w:type="spellEnd"/>
      <w:r w:rsidRPr="004B1C69">
        <w:rPr>
          <w:rFonts w:cstheme="minorHAnsi"/>
          <w:lang w:val="ka-GE"/>
        </w:rPr>
        <w:t xml:space="preserve"> </w:t>
      </w:r>
      <w:r w:rsidRPr="004B1C69">
        <w:rPr>
          <w:rFonts w:cstheme="minorHAnsi"/>
          <w:lang w:val="ru-RU"/>
        </w:rPr>
        <w:t>Р</w:t>
      </w:r>
      <w:r w:rsidRPr="004B1C69">
        <w:rPr>
          <w:rFonts w:cstheme="minorHAnsi"/>
          <w:lang w:val="ka-GE"/>
        </w:rPr>
        <w:t xml:space="preserve">450 სისტემის იზოფერმენტების </w:t>
      </w:r>
      <w:proofErr w:type="spellStart"/>
      <w:r w:rsidRPr="004B1C69">
        <w:rPr>
          <w:rFonts w:cstheme="minorHAnsi"/>
          <w:lang w:val="ka-GE"/>
        </w:rPr>
        <w:t>ინჰიბირება</w:t>
      </w:r>
      <w:proofErr w:type="spellEnd"/>
      <w:r w:rsidRPr="004B1C69">
        <w:rPr>
          <w:rFonts w:cstheme="minorHAnsi"/>
          <w:lang w:val="ka-GE"/>
        </w:rPr>
        <w:t>, რომლებიც წამლების მეტაბოლიზმში მონაწილეობენ</w:t>
      </w:r>
      <w:r w:rsidR="00B12008" w:rsidRPr="004B1C69">
        <w:rPr>
          <w:rFonts w:cstheme="minorHAnsi"/>
          <w:lang w:val="ka-GE"/>
        </w:rPr>
        <w:t>.</w:t>
      </w:r>
    </w:p>
    <w:p w14:paraId="2730E057" w14:textId="3EC392A3" w:rsidR="00B354E5" w:rsidRPr="004B1C69" w:rsidRDefault="00B354E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ეს განსაკუთრებით მნიშვნელოვანია ვიწრო თერაპიული ინდექსის მქონე პრეპარატებთან მიმართებით, </w:t>
      </w:r>
      <w:r w:rsidR="00C75EF5" w:rsidRPr="004B1C69">
        <w:rPr>
          <w:rFonts w:cstheme="minorHAnsi"/>
          <w:lang w:val="ka-GE"/>
        </w:rPr>
        <w:t>მაგალითად</w:t>
      </w:r>
      <w:r w:rsidRPr="004B1C69">
        <w:rPr>
          <w:rFonts w:cstheme="minorHAnsi"/>
          <w:lang w:val="ka-GE"/>
        </w:rPr>
        <w:t xml:space="preserve">: </w:t>
      </w:r>
      <w:proofErr w:type="spellStart"/>
      <w:r w:rsidRPr="004B1C69">
        <w:rPr>
          <w:rFonts w:cstheme="minorHAnsi"/>
          <w:lang w:val="ka-GE"/>
        </w:rPr>
        <w:t>ტაკროლიმუსი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ციკლოსპორინი</w:t>
      </w:r>
      <w:proofErr w:type="spellEnd"/>
      <w:r w:rsidRPr="004B1C69">
        <w:rPr>
          <w:rFonts w:cstheme="minorHAnsi"/>
          <w:lang w:val="ka-GE"/>
        </w:rPr>
        <w:t xml:space="preserve"> A (CYP450 3A4, 3A3), </w:t>
      </w:r>
      <w:proofErr w:type="spellStart"/>
      <w:r w:rsidRPr="004B1C69">
        <w:rPr>
          <w:rFonts w:cstheme="minorHAnsi"/>
          <w:lang w:val="ka-GE"/>
        </w:rPr>
        <w:t>ფენტანილი</w:t>
      </w:r>
      <w:proofErr w:type="spellEnd"/>
      <w:r w:rsidRPr="004B1C69">
        <w:rPr>
          <w:rFonts w:cstheme="minorHAnsi"/>
          <w:lang w:val="ka-GE"/>
        </w:rPr>
        <w:t xml:space="preserve"> (CYP450 3A4), </w:t>
      </w:r>
      <w:proofErr w:type="spellStart"/>
      <w:r w:rsidRPr="004B1C69">
        <w:rPr>
          <w:rFonts w:cstheme="minorHAnsi"/>
          <w:lang w:val="ka-GE"/>
        </w:rPr>
        <w:t>თეოფილინი</w:t>
      </w:r>
      <w:proofErr w:type="spellEnd"/>
      <w:r w:rsidRPr="004B1C69">
        <w:rPr>
          <w:rFonts w:cstheme="minorHAnsi"/>
          <w:lang w:val="ka-GE"/>
        </w:rPr>
        <w:t xml:space="preserve"> (CYP450 1A2).</w:t>
      </w:r>
    </w:p>
    <w:p w14:paraId="191B2E8B" w14:textId="5F4939BA" w:rsidR="00B354E5" w:rsidRPr="004B1C69" w:rsidRDefault="00B354E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კლინიკურად ამას შეუძლია სისხლის პლაზმაში ამ ნივთიერებების </w:t>
      </w:r>
      <w:proofErr w:type="spellStart"/>
      <w:r w:rsidRPr="004B1C69">
        <w:rPr>
          <w:rFonts w:cstheme="minorHAnsi"/>
          <w:lang w:val="ka-GE"/>
        </w:rPr>
        <w:t>ტოქსიურობამდე</w:t>
      </w:r>
      <w:proofErr w:type="spellEnd"/>
      <w:r w:rsidR="00C75EF5" w:rsidRPr="004B1C69">
        <w:rPr>
          <w:rFonts w:cstheme="minorHAnsi"/>
          <w:lang w:val="ka-GE"/>
        </w:rPr>
        <w:t xml:space="preserve"> მომატება გამოიწვიოს</w:t>
      </w:r>
      <w:r w:rsidRPr="004B1C69">
        <w:rPr>
          <w:rFonts w:cstheme="minorHAnsi"/>
          <w:lang w:val="ka-GE"/>
        </w:rPr>
        <w:t xml:space="preserve">. ამგვარად, შეიძლება საჭირო გახდეს საფუძვლიანი დაკვირვება პაციენტებზე ხანგრძლივი დროის განმავლობაში და აუცილებლობისას, - </w:t>
      </w:r>
      <w:proofErr w:type="spellStart"/>
      <w:r w:rsidRPr="004B1C69">
        <w:rPr>
          <w:rFonts w:cstheme="minorHAnsi"/>
          <w:lang w:val="ka-GE"/>
        </w:rPr>
        <w:t>ტაკროლიმუსის</w:t>
      </w:r>
      <w:proofErr w:type="spellEnd"/>
      <w:r w:rsidRPr="004B1C69">
        <w:rPr>
          <w:rFonts w:cstheme="minorHAnsi"/>
          <w:lang w:val="ka-GE"/>
        </w:rPr>
        <w:t xml:space="preserve">, </w:t>
      </w:r>
      <w:proofErr w:type="spellStart"/>
      <w:r w:rsidRPr="004B1C69">
        <w:rPr>
          <w:rFonts w:cstheme="minorHAnsi"/>
          <w:lang w:val="ka-GE"/>
        </w:rPr>
        <w:t>ფენტანილის</w:t>
      </w:r>
      <w:proofErr w:type="spellEnd"/>
      <w:r w:rsidRPr="004B1C69">
        <w:rPr>
          <w:rFonts w:cstheme="minorHAnsi"/>
          <w:lang w:val="ka-GE"/>
        </w:rPr>
        <w:t xml:space="preserve">, </w:t>
      </w:r>
      <w:proofErr w:type="spellStart"/>
      <w:r w:rsidRPr="004B1C69">
        <w:rPr>
          <w:rFonts w:cstheme="minorHAnsi"/>
          <w:lang w:val="ka-GE"/>
        </w:rPr>
        <w:t>თეოფილინის</w:t>
      </w:r>
      <w:proofErr w:type="spellEnd"/>
      <w:r w:rsidRPr="004B1C69">
        <w:rPr>
          <w:rFonts w:cstheme="minorHAnsi"/>
          <w:lang w:val="ka-GE"/>
        </w:rPr>
        <w:t xml:space="preserve"> და  </w:t>
      </w:r>
      <w:proofErr w:type="spellStart"/>
      <w:r w:rsidRPr="004B1C69">
        <w:rPr>
          <w:rFonts w:cstheme="minorHAnsi"/>
          <w:lang w:val="ka-GE"/>
        </w:rPr>
        <w:t>ციკლოსპორინი</w:t>
      </w:r>
      <w:proofErr w:type="spellEnd"/>
      <w:r w:rsidRPr="004B1C69">
        <w:rPr>
          <w:rFonts w:cstheme="minorHAnsi"/>
          <w:lang w:val="ka-GE"/>
        </w:rPr>
        <w:t xml:space="preserve"> A</w:t>
      </w:r>
      <w:r w:rsidR="00A620F5" w:rsidRPr="004B1C69">
        <w:rPr>
          <w:rFonts w:cstheme="minorHAnsi"/>
          <w:lang w:val="ka-GE"/>
        </w:rPr>
        <w:t xml:space="preserve"> დოზების შემცირება. თუ ზემოთ ჩამოთვლილთაგან რაიმე გეხებათ თქვენ, ან თუ დარწმუნებული არ ხართ, გაიარეთ კონსულტაცია ექიმთან </w:t>
      </w:r>
      <w:r w:rsidR="00A620F5"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="00A620F5" w:rsidRPr="004B1C69">
        <w:rPr>
          <w:rFonts w:cstheme="minorHAnsi"/>
          <w:lang w:val="ka-GE"/>
        </w:rPr>
        <w:t xml:space="preserve"> 1/5 კონტი მიღებამდე.</w:t>
      </w:r>
    </w:p>
    <w:p w14:paraId="7141B1BE" w14:textId="6FDE6B0A" w:rsidR="00A620F5" w:rsidRPr="004B1C69" w:rsidRDefault="00D019A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სამკურნალო </w:t>
      </w:r>
      <w:r w:rsidRPr="004B1C69">
        <w:rPr>
          <w:rFonts w:cstheme="minorHAnsi"/>
          <w:b/>
          <w:bCs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საკვებთან და სასმელებთან ურთიერთქმედება</w:t>
      </w:r>
    </w:p>
    <w:p w14:paraId="2CE1D2A6" w14:textId="74F1F4AA" w:rsidR="00550144" w:rsidRPr="004B1C69" w:rsidRDefault="0035635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ფემოსტონი</w:t>
      </w:r>
      <w:proofErr w:type="spellEnd"/>
      <w:r w:rsidRPr="004B1C69">
        <w:rPr>
          <w:rFonts w:cstheme="minorHAnsi"/>
          <w:lang w:val="ka-GE"/>
        </w:rPr>
        <w:t>®</w:t>
      </w:r>
      <w:r w:rsidR="00D019A9" w:rsidRPr="004B1C69">
        <w:rPr>
          <w:rFonts w:cstheme="minorHAnsi"/>
          <w:lang w:val="ka-GE"/>
        </w:rPr>
        <w:t xml:space="preserve"> 1/5 კონტი საკვების მიღებასთან დამოუკიდებლად მიიღება.</w:t>
      </w:r>
    </w:p>
    <w:p w14:paraId="21675EAE" w14:textId="151401D5" w:rsidR="00E7698A" w:rsidRPr="004B1C69" w:rsidRDefault="00D019A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ორსულობისა და ძუძუთი კვების დროს მიღება, ცნობები </w:t>
      </w:r>
      <w:proofErr w:type="spellStart"/>
      <w:r w:rsidRPr="004B1C69">
        <w:rPr>
          <w:rFonts w:cstheme="minorHAnsi"/>
          <w:b/>
          <w:bCs/>
          <w:lang w:val="ka-GE"/>
        </w:rPr>
        <w:t>ფერტილობის</w:t>
      </w:r>
      <w:proofErr w:type="spellEnd"/>
      <w:r w:rsidRPr="004B1C69">
        <w:rPr>
          <w:rFonts w:cstheme="minorHAnsi"/>
          <w:b/>
          <w:bCs/>
          <w:lang w:val="ka-GE"/>
        </w:rPr>
        <w:t xml:space="preserve"> შესახებ</w:t>
      </w:r>
    </w:p>
    <w:p w14:paraId="3B970C7D" w14:textId="01351826" w:rsidR="00D019A9" w:rsidRPr="004B1C69" w:rsidRDefault="00D019A9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ორსულობა</w:t>
      </w:r>
    </w:p>
    <w:p w14:paraId="53EDE982" w14:textId="296A044A" w:rsidR="00CA604C" w:rsidRPr="004B1C69" w:rsidRDefault="00D019A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სამკურნალო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არ არის ნაჩვენები ორსულობისას.</w:t>
      </w:r>
    </w:p>
    <w:p w14:paraId="0F6C31D8" w14:textId="45920B8B" w:rsidR="00D019A9" w:rsidRPr="004B1C69" w:rsidRDefault="00D019A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lastRenderedPageBreak/>
        <w:t xml:space="preserve">პრეპარატით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მკურნალობის ფონზე ორსულობის დადგომისას თერაპია დაუყოვნებლივ უნდა შეწყდეს.</w:t>
      </w:r>
    </w:p>
    <w:p w14:paraId="79A3B019" w14:textId="467CCD05" w:rsidR="001F145A" w:rsidRPr="004B1C69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ამ მომენტისთვის ჩატარებული ეპიდემიოლოგიური კვლევების უმრავლესობის შედეგები, რომლებიც ეხებოდა ნაყოფზე </w:t>
      </w:r>
      <w:proofErr w:type="spellStart"/>
      <w:r w:rsidRPr="004B1C69">
        <w:rPr>
          <w:rFonts w:cstheme="minorHAnsi"/>
          <w:lang w:val="ka-GE"/>
        </w:rPr>
        <w:t>ესტროგენების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პროგესტაგენების</w:t>
      </w:r>
      <w:proofErr w:type="spellEnd"/>
      <w:r w:rsidRPr="004B1C69">
        <w:rPr>
          <w:rFonts w:cstheme="minorHAnsi"/>
          <w:lang w:val="ka-GE"/>
        </w:rPr>
        <w:t xml:space="preserve"> კომბინირებული კომპოზიციების შემთხვევით ზემოქმედებას, </w:t>
      </w:r>
      <w:proofErr w:type="spellStart"/>
      <w:r w:rsidRPr="004B1C69">
        <w:rPr>
          <w:rFonts w:cstheme="minorHAnsi"/>
          <w:lang w:val="ka-GE"/>
        </w:rPr>
        <w:t>ტერატოგენული</w:t>
      </w:r>
      <w:proofErr w:type="spellEnd"/>
      <w:r w:rsidRPr="004B1C69">
        <w:rPr>
          <w:rFonts w:cstheme="minorHAnsi"/>
          <w:lang w:val="ka-GE"/>
        </w:rPr>
        <w:t xml:space="preserve"> ან </w:t>
      </w:r>
      <w:proofErr w:type="spellStart"/>
      <w:r w:rsidRPr="004B1C69">
        <w:rPr>
          <w:rFonts w:cstheme="minorHAnsi"/>
          <w:lang w:val="ka-GE"/>
        </w:rPr>
        <w:t>ფეტოტოქსიური</w:t>
      </w:r>
      <w:proofErr w:type="spellEnd"/>
      <w:r w:rsidRPr="004B1C69">
        <w:rPr>
          <w:rFonts w:cstheme="minorHAnsi"/>
          <w:lang w:val="ka-GE"/>
        </w:rPr>
        <w:t xml:space="preserve"> ზემოქმედების არარსებობაზე მიუთითებენ.</w:t>
      </w:r>
    </w:p>
    <w:p w14:paraId="235754F6" w14:textId="4893E3A2" w:rsidR="001F145A" w:rsidRPr="004B1C69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ორსულების მიერ </w:t>
      </w:r>
      <w:proofErr w:type="spellStart"/>
      <w:r w:rsidRPr="004B1C69">
        <w:rPr>
          <w:rFonts w:cstheme="minorHAnsi"/>
          <w:lang w:val="ka-GE"/>
        </w:rPr>
        <w:t>ესტრადიოლი</w:t>
      </w:r>
      <w:proofErr w:type="spellEnd"/>
      <w:r w:rsidRPr="004B1C69">
        <w:rPr>
          <w:rFonts w:cstheme="minorHAnsi"/>
          <w:lang w:val="ka-GE"/>
        </w:rPr>
        <w:t>/</w:t>
      </w:r>
      <w:proofErr w:type="spellStart"/>
      <w:r w:rsidRPr="004B1C69">
        <w:rPr>
          <w:rFonts w:cstheme="minorHAnsi"/>
          <w:lang w:val="ka-GE"/>
        </w:rPr>
        <w:t>დიდროგესტერონის</w:t>
      </w:r>
      <w:proofErr w:type="spellEnd"/>
      <w:r w:rsidRPr="004B1C69">
        <w:rPr>
          <w:rFonts w:cstheme="minorHAnsi"/>
          <w:lang w:val="ka-GE"/>
        </w:rPr>
        <w:t xml:space="preserve"> მიღების ადექვატური მონაცემები არ არსებობს.</w:t>
      </w:r>
    </w:p>
    <w:p w14:paraId="6C90A147" w14:textId="5B2AF3FA" w:rsidR="001F145A" w:rsidRPr="004B1C69" w:rsidRDefault="001F145A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ძუძუთი კვების პერიოდი</w:t>
      </w:r>
    </w:p>
    <w:p w14:paraId="19DEB1D0" w14:textId="1EE4D78B" w:rsidR="001F145A" w:rsidRPr="004B1C69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სამკურნალო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არ არის ნაჩვენები ძუძუთი კვების პერიოდში.</w:t>
      </w:r>
    </w:p>
    <w:p w14:paraId="14371A10" w14:textId="76DD2CA0" w:rsidR="001F145A" w:rsidRPr="004B1C69" w:rsidRDefault="001F145A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4B1C69">
        <w:rPr>
          <w:rFonts w:cstheme="minorHAnsi"/>
          <w:b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20EF9149" w14:textId="1025015D" w:rsidR="001F145A" w:rsidRPr="004B1C69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არ მოქმედებს ან უმნიშვნელოდ ზემოქმედებს სატრანსპორტო საშუალებების ან მექანიზმების მართვის უნარზე.</w:t>
      </w:r>
    </w:p>
    <w:p w14:paraId="3898DAA9" w14:textId="14B9AB65" w:rsidR="001F145A" w:rsidRPr="004B1C69" w:rsidRDefault="001F145A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>დამხმარე ნივთიერებებთან დაკავშირებული განსაკუთრებული მითითებები</w:t>
      </w:r>
    </w:p>
    <w:p w14:paraId="6777B2AB" w14:textId="2453CC70" w:rsidR="001F145A" w:rsidRPr="004B1C69" w:rsidRDefault="00924D6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სამკურნალო 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შეიცავს ლაქტოზას.</w:t>
      </w:r>
    </w:p>
    <w:p w14:paraId="1911C525" w14:textId="0812AB3E" w:rsidR="00924D60" w:rsidRPr="004B1C69" w:rsidRDefault="00924D6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თუ ექიმმა გითხრათ, რომ ზოგიერთი შაქრის აუტანლობა გაქვთ, ამ წამლის მიღებამდე გაიარეთ კონსულტაცია თქვენს ექიმთან.</w:t>
      </w:r>
    </w:p>
    <w:p w14:paraId="3FAF49B1" w14:textId="703BAB07" w:rsidR="00924D60" w:rsidRPr="004B1C69" w:rsidRDefault="00924D60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3. </w:t>
      </w:r>
      <w:r w:rsidRPr="004B1C69">
        <w:rPr>
          <w:rFonts w:cstheme="minorHAnsi"/>
          <w:b/>
          <w:bCs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მიღება</w:t>
      </w:r>
    </w:p>
    <w:p w14:paraId="76CB845E" w14:textId="3DD8A97D" w:rsidR="00924D60" w:rsidRPr="004B1C69" w:rsidRDefault="007A3A35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>პრეპარატი ყოველთვის მიიღეთ მკურნალი ექიმის რეკომენდაციების სრული შესაბამისობით. ეჭვის გაჩენისას გაიარეთ კონსულტაცია მკურნალ ექიმთან ან აფთიაქართან.</w:t>
      </w:r>
    </w:p>
    <w:p w14:paraId="5C375447" w14:textId="41728631" w:rsidR="007A3A35" w:rsidRPr="004B1C69" w:rsidRDefault="007A3A35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u w:val="single"/>
          <w:lang w:val="ka-GE"/>
        </w:rPr>
        <w:t>ფემოსტონი</w:t>
      </w:r>
      <w:proofErr w:type="spellEnd"/>
      <w:r w:rsidR="00356352" w:rsidRPr="004B1C69">
        <w:rPr>
          <w:rFonts w:cstheme="minorHAnsi"/>
          <w:u w:val="single"/>
          <w:lang w:val="ka-GE"/>
        </w:rPr>
        <w:t>®</w:t>
      </w:r>
      <w:r w:rsidRPr="004B1C69">
        <w:rPr>
          <w:rFonts w:cstheme="minorHAnsi"/>
          <w:u w:val="single"/>
          <w:lang w:val="ka-GE"/>
        </w:rPr>
        <w:t xml:space="preserve"> 1/5 კონტი რეკომენდებული დოზა</w:t>
      </w:r>
    </w:p>
    <w:p w14:paraId="41591F99" w14:textId="36E39CD2" w:rsidR="00D05F03" w:rsidRPr="004B1C69" w:rsidRDefault="00D05F0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თქვენი ექიმი შეეცდება სიმპტომების სწრაფად შემსუბუქებისთვის ყველაზე დაბალი დოზა დაგინიშნოთ. გაიარეთ კონსულტაცია თქვენს ექიმთან, თუ თვლით, რომ ეს დოზა ძალზე ძლიერია ან არასაკმარისად ძლიერია.</w:t>
      </w:r>
    </w:p>
    <w:p w14:paraId="131DF9CA" w14:textId="5B04C377" w:rsidR="00D05F03" w:rsidRPr="004B1C69" w:rsidRDefault="00D05F0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თუ თქვენ იღებთ </w:t>
      </w:r>
      <w:r w:rsidRPr="004B1C69">
        <w:rPr>
          <w:rFonts w:cstheme="minorHAnsi"/>
          <w:lang w:val="ka-GE" w:eastAsia="ru-RU" w:bidi="ru-RU"/>
        </w:rPr>
        <w:t xml:space="preserve">პრეპარატს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</w:t>
      </w:r>
      <w:proofErr w:type="spellStart"/>
      <w:r w:rsidRPr="004B1C69">
        <w:rPr>
          <w:rFonts w:cstheme="minorHAnsi"/>
          <w:lang w:val="ka-GE"/>
        </w:rPr>
        <w:t>ოსტეოპოროზის</w:t>
      </w:r>
      <w:proofErr w:type="spellEnd"/>
      <w:r w:rsidRPr="004B1C69">
        <w:rPr>
          <w:rFonts w:cstheme="minorHAnsi"/>
          <w:lang w:val="ka-GE"/>
        </w:rPr>
        <w:t xml:space="preserve"> საპროფილაქტიკოდ, თქვენი ექიმი შეგირჩევთ დოზას. ის ძვლის ქსოვილის მინერალურ სიმკვრივეზე</w:t>
      </w:r>
      <w:r w:rsidR="00C4003B" w:rsidRPr="004B1C69">
        <w:rPr>
          <w:rFonts w:cstheme="minorHAnsi"/>
          <w:lang w:val="ka-GE"/>
        </w:rPr>
        <w:t xml:space="preserve"> იქნება დამოკიდებული.</w:t>
      </w:r>
    </w:p>
    <w:p w14:paraId="12A690EA" w14:textId="2AECC3DC" w:rsidR="007A3A35" w:rsidRPr="004B1C69" w:rsidRDefault="00C400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მიიღეთ 1 ტაბლეტი ყოველდღიურად, ციკლის 28 დღის განმავლობაში.</w:t>
      </w:r>
    </w:p>
    <w:p w14:paraId="58228C23" w14:textId="7AF7514D" w:rsidR="00C4003B" w:rsidRPr="004B1C69" w:rsidRDefault="00C4003B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არ დაიწყოთ </w:t>
      </w:r>
      <w:r w:rsidRPr="004B1C69">
        <w:rPr>
          <w:rFonts w:cstheme="minorHAnsi"/>
          <w:lang w:val="ka-GE" w:eastAsia="ru-RU" w:bidi="ru-RU"/>
        </w:rPr>
        <w:t xml:space="preserve">სამკურნალო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ბოლო მენსტრუალური ციკლიდან სულ მცირე 12 თვის შემდეგ.</w:t>
      </w:r>
    </w:p>
    <w:p w14:paraId="302FA6D6" w14:textId="2AD11B5F" w:rsidR="00C4003B" w:rsidRPr="004B1C69" w:rsidRDefault="00C4003B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სამკურნალო 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შეიძლება დაიწყოთ ნებისმიერ დღეს, თუ:</w:t>
      </w:r>
    </w:p>
    <w:p w14:paraId="0BA92D20" w14:textId="6EAF1AB3" w:rsidR="00C4003B" w:rsidRPr="004B1C69" w:rsidRDefault="00C400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ამჟამად არ იღებთ </w:t>
      </w: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 სამკურნალო პრეპარატს;</w:t>
      </w:r>
    </w:p>
    <w:p w14:paraId="4372C485" w14:textId="5AC5F93E" w:rsidR="003658D0" w:rsidRPr="004B1C69" w:rsidRDefault="00C400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 „უწყვეტი კომბინირებული“ სამკურნალო </w:t>
      </w:r>
      <w:proofErr w:type="spellStart"/>
      <w:r w:rsidRPr="004B1C69">
        <w:rPr>
          <w:rFonts w:cstheme="minorHAnsi"/>
          <w:lang w:val="ka-GE"/>
        </w:rPr>
        <w:t>პრეპარატიდან</w:t>
      </w:r>
      <w:proofErr w:type="spellEnd"/>
      <w:r w:rsidRPr="004B1C69">
        <w:rPr>
          <w:rFonts w:cstheme="minorHAnsi"/>
          <w:lang w:val="ka-GE"/>
        </w:rPr>
        <w:t xml:space="preserve"> გადადიხართ</w:t>
      </w:r>
      <w:r w:rsidR="003658D0" w:rsidRPr="004B1C69">
        <w:rPr>
          <w:rFonts w:cstheme="minorHAnsi"/>
          <w:lang w:val="ka-GE"/>
        </w:rPr>
        <w:t xml:space="preserve">: იღებთ ტაბლეტს ან იყენებთ </w:t>
      </w:r>
      <w:proofErr w:type="spellStart"/>
      <w:r w:rsidR="003658D0" w:rsidRPr="004B1C69">
        <w:rPr>
          <w:rFonts w:cstheme="minorHAnsi"/>
          <w:lang w:val="ka-GE"/>
        </w:rPr>
        <w:t>პლასტირს</w:t>
      </w:r>
      <w:proofErr w:type="spellEnd"/>
      <w:r w:rsidR="003658D0" w:rsidRPr="004B1C69">
        <w:rPr>
          <w:rFonts w:cstheme="minorHAnsi"/>
          <w:lang w:val="ka-GE"/>
        </w:rPr>
        <w:t xml:space="preserve"> ყოველდღიურად, რომელიც </w:t>
      </w:r>
      <w:proofErr w:type="spellStart"/>
      <w:r w:rsidR="003658D0" w:rsidRPr="004B1C69">
        <w:rPr>
          <w:rFonts w:cstheme="minorHAnsi"/>
          <w:lang w:val="ka-GE"/>
        </w:rPr>
        <w:t>ესტროგენსაც</w:t>
      </w:r>
      <w:proofErr w:type="spellEnd"/>
      <w:r w:rsidR="003658D0" w:rsidRPr="004B1C69">
        <w:rPr>
          <w:rFonts w:cstheme="minorHAnsi"/>
          <w:lang w:val="ka-GE"/>
        </w:rPr>
        <w:t xml:space="preserve"> და </w:t>
      </w:r>
      <w:proofErr w:type="spellStart"/>
      <w:r w:rsidR="003658D0" w:rsidRPr="004B1C69">
        <w:rPr>
          <w:rFonts w:cstheme="minorHAnsi"/>
          <w:lang w:val="ka-GE"/>
        </w:rPr>
        <w:t>პროგესტაგენსაც</w:t>
      </w:r>
      <w:proofErr w:type="spellEnd"/>
      <w:r w:rsidR="003658D0" w:rsidRPr="004B1C69">
        <w:rPr>
          <w:rFonts w:cstheme="minorHAnsi"/>
          <w:lang w:val="ka-GE"/>
        </w:rPr>
        <w:t xml:space="preserve"> შეიცავს.</w:t>
      </w:r>
    </w:p>
    <w:p w14:paraId="738F7E15" w14:textId="1D46FFE3" w:rsidR="003658D0" w:rsidRPr="004B1C69" w:rsidRDefault="003658D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შეიძლება დაიწყოთ 28 დღიანი ციკლის დამთავრებიდან მომდევნო დღეს, თუ:</w:t>
      </w:r>
    </w:p>
    <w:p w14:paraId="3C402D18" w14:textId="65A64F6B" w:rsidR="003658D0" w:rsidRPr="004B1C69" w:rsidRDefault="003658D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თუ გადადიხართ </w:t>
      </w:r>
      <w:proofErr w:type="spellStart"/>
      <w:r w:rsidRPr="004B1C69">
        <w:rPr>
          <w:rFonts w:cstheme="minorHAnsi"/>
          <w:lang w:val="ka-GE"/>
        </w:rPr>
        <w:t>ჩანაცვლებითი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ჰორმონული</w:t>
      </w:r>
      <w:proofErr w:type="spellEnd"/>
      <w:r w:rsidRPr="004B1C69">
        <w:rPr>
          <w:rFonts w:cstheme="minorHAnsi"/>
          <w:lang w:val="ka-GE"/>
        </w:rPr>
        <w:t xml:space="preserve"> თერაპიის „ციკლური“ ან „თანმ</w:t>
      </w:r>
      <w:r w:rsidR="008108E3" w:rsidRPr="004B1C69">
        <w:rPr>
          <w:rFonts w:cstheme="minorHAnsi"/>
          <w:lang w:val="ka-GE"/>
        </w:rPr>
        <w:t>ი</w:t>
      </w:r>
      <w:r w:rsidRPr="004B1C69">
        <w:rPr>
          <w:rFonts w:cstheme="minorHAnsi"/>
          <w:lang w:val="ka-GE"/>
        </w:rPr>
        <w:t xml:space="preserve">მდევრული“ სამკურნალო </w:t>
      </w:r>
      <w:proofErr w:type="spellStart"/>
      <w:r w:rsidRPr="004B1C69">
        <w:rPr>
          <w:rFonts w:cstheme="minorHAnsi"/>
          <w:lang w:val="ka-GE"/>
        </w:rPr>
        <w:t>პრეპარატიდან</w:t>
      </w:r>
      <w:proofErr w:type="spellEnd"/>
      <w:r w:rsidRPr="004B1C69">
        <w:rPr>
          <w:rFonts w:cstheme="minorHAnsi"/>
          <w:lang w:val="ka-GE"/>
        </w:rPr>
        <w:t xml:space="preserve">: </w:t>
      </w:r>
      <w:r w:rsidR="008108E3" w:rsidRPr="004B1C69">
        <w:rPr>
          <w:rFonts w:cstheme="minorHAnsi"/>
          <w:lang w:val="ka-GE"/>
        </w:rPr>
        <w:t xml:space="preserve">ციკლის პირველ </w:t>
      </w:r>
      <w:proofErr w:type="spellStart"/>
      <w:r w:rsidR="008108E3" w:rsidRPr="004B1C69">
        <w:rPr>
          <w:rFonts w:cstheme="minorHAnsi"/>
          <w:lang w:val="ka-GE"/>
        </w:rPr>
        <w:t>ნახევრში</w:t>
      </w:r>
      <w:proofErr w:type="spellEnd"/>
      <w:r w:rsidR="008108E3" w:rsidRPr="004B1C69">
        <w:rPr>
          <w:rFonts w:cstheme="minorHAnsi"/>
          <w:lang w:val="ka-GE"/>
        </w:rPr>
        <w:t xml:space="preserve"> იღებთ ტაბლეტს ან იყენებთ </w:t>
      </w:r>
      <w:proofErr w:type="spellStart"/>
      <w:r w:rsidR="008108E3" w:rsidRPr="004B1C69">
        <w:rPr>
          <w:rFonts w:cstheme="minorHAnsi"/>
          <w:lang w:val="ka-GE"/>
        </w:rPr>
        <w:t>პლასტირს</w:t>
      </w:r>
      <w:proofErr w:type="spellEnd"/>
      <w:r w:rsidR="008108E3" w:rsidRPr="004B1C69">
        <w:rPr>
          <w:rFonts w:cstheme="minorHAnsi"/>
          <w:lang w:val="ka-GE"/>
        </w:rPr>
        <w:t xml:space="preserve">, რომელიც შეიცავს </w:t>
      </w:r>
      <w:proofErr w:type="spellStart"/>
      <w:r w:rsidR="008108E3" w:rsidRPr="004B1C69">
        <w:rPr>
          <w:rFonts w:cstheme="minorHAnsi"/>
          <w:lang w:val="ka-GE"/>
        </w:rPr>
        <w:t>ესტროგენს</w:t>
      </w:r>
      <w:proofErr w:type="spellEnd"/>
      <w:r w:rsidR="008108E3" w:rsidRPr="004B1C69">
        <w:rPr>
          <w:rFonts w:cstheme="minorHAnsi"/>
          <w:lang w:val="ka-GE"/>
        </w:rPr>
        <w:t xml:space="preserve">; ამის შემდეგ იღებთ ტაბლეტს ან იყენებთ </w:t>
      </w:r>
      <w:proofErr w:type="spellStart"/>
      <w:r w:rsidR="008108E3" w:rsidRPr="004B1C69">
        <w:rPr>
          <w:rFonts w:cstheme="minorHAnsi"/>
          <w:lang w:val="ka-GE"/>
        </w:rPr>
        <w:t>პლასტირს</w:t>
      </w:r>
      <w:proofErr w:type="spellEnd"/>
      <w:r w:rsidR="008108E3" w:rsidRPr="004B1C69">
        <w:rPr>
          <w:rFonts w:cstheme="minorHAnsi"/>
          <w:lang w:val="ka-GE"/>
        </w:rPr>
        <w:t xml:space="preserve">, რომელიც შეიცავს </w:t>
      </w:r>
      <w:proofErr w:type="spellStart"/>
      <w:r w:rsidR="008108E3" w:rsidRPr="004B1C69">
        <w:rPr>
          <w:rFonts w:cstheme="minorHAnsi"/>
          <w:lang w:val="ka-GE"/>
        </w:rPr>
        <w:t>ესტროგენსაც</w:t>
      </w:r>
      <w:proofErr w:type="spellEnd"/>
      <w:r w:rsidR="008108E3" w:rsidRPr="004B1C69">
        <w:rPr>
          <w:rFonts w:cstheme="minorHAnsi"/>
          <w:lang w:val="ka-GE"/>
        </w:rPr>
        <w:t xml:space="preserve"> და </w:t>
      </w:r>
      <w:proofErr w:type="spellStart"/>
      <w:r w:rsidR="008108E3" w:rsidRPr="004B1C69">
        <w:rPr>
          <w:rFonts w:cstheme="minorHAnsi"/>
          <w:lang w:val="ka-GE"/>
        </w:rPr>
        <w:t>პროგესტაგენსაც</w:t>
      </w:r>
      <w:proofErr w:type="spellEnd"/>
      <w:r w:rsidR="008108E3" w:rsidRPr="004B1C69">
        <w:rPr>
          <w:rFonts w:cstheme="minorHAnsi"/>
          <w:lang w:val="ka-GE"/>
        </w:rPr>
        <w:t>.</w:t>
      </w:r>
    </w:p>
    <w:p w14:paraId="3841AE4A" w14:textId="361DF768" w:rsidR="008108E3" w:rsidRPr="004B1C69" w:rsidRDefault="008108E3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გამოყენების მეთოდი</w:t>
      </w:r>
    </w:p>
    <w:p w14:paraId="36A93470" w14:textId="529458A7" w:rsidR="008108E3" w:rsidRPr="004B1C69" w:rsidRDefault="008108E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ტაბლეტი უნდა </w:t>
      </w:r>
      <w:proofErr w:type="spellStart"/>
      <w:r w:rsidRPr="004B1C69">
        <w:rPr>
          <w:rFonts w:cstheme="minorHAnsi"/>
          <w:lang w:val="ka-GE"/>
        </w:rPr>
        <w:t>გადაიყლაპოს</w:t>
      </w:r>
      <w:proofErr w:type="spellEnd"/>
      <w:r w:rsidRPr="004B1C69">
        <w:rPr>
          <w:rFonts w:cstheme="minorHAnsi"/>
          <w:lang w:val="ka-GE"/>
        </w:rPr>
        <w:t xml:space="preserve"> მთლიანად, წყლის მიყოლებით.</w:t>
      </w:r>
    </w:p>
    <w:p w14:paraId="2019EB04" w14:textId="012669A9" w:rsidR="008108E3" w:rsidRPr="004B1C69" w:rsidRDefault="008108E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ტაბლეტის მიღება შესაძლებელია კვებისგან დამოუკიდებლად.</w:t>
      </w:r>
    </w:p>
    <w:p w14:paraId="39B03995" w14:textId="082AF143" w:rsidR="008108E3" w:rsidRPr="004B1C69" w:rsidRDefault="008108E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lastRenderedPageBreak/>
        <w:t>შეეცადეთ</w:t>
      </w:r>
      <w:r w:rsidR="00F12C74" w:rsidRPr="004B1C69">
        <w:rPr>
          <w:rFonts w:cstheme="minorHAnsi"/>
          <w:lang w:val="ka-GE"/>
        </w:rPr>
        <w:t>,</w:t>
      </w:r>
      <w:r w:rsidRPr="004B1C69">
        <w:rPr>
          <w:rFonts w:cstheme="minorHAnsi"/>
          <w:lang w:val="ka-GE"/>
        </w:rPr>
        <w:t xml:space="preserve"> ტაბლეტი</w:t>
      </w:r>
      <w:r w:rsidR="00F12C74" w:rsidRPr="004B1C69">
        <w:rPr>
          <w:rFonts w:cstheme="minorHAnsi"/>
          <w:lang w:val="ka-GE"/>
        </w:rPr>
        <w:t xml:space="preserve"> ყოველ დღე ერთი და იგივე დროს მიიღოთ. ეს უზრუნველყოფს ორგანიზმში სამკურნალო პრეპარატის მუდმივი რაოდენობის არსებობას. ეს აგრეთვე დაგეხმარებათ, არ დაგავიწყდეთ ტაბლეტის მიღება.</w:t>
      </w:r>
    </w:p>
    <w:p w14:paraId="72763FE0" w14:textId="3B53FB6E" w:rsidR="00F12C74" w:rsidRPr="004B1C69" w:rsidRDefault="00F12C74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ესტროგენი</w:t>
      </w:r>
      <w:proofErr w:type="spellEnd"/>
      <w:r w:rsidRPr="004B1C69">
        <w:rPr>
          <w:rFonts w:cstheme="minorHAnsi"/>
          <w:lang w:val="ka-GE"/>
        </w:rPr>
        <w:t xml:space="preserve"> და </w:t>
      </w:r>
      <w:proofErr w:type="spellStart"/>
      <w:r w:rsidRPr="004B1C69">
        <w:rPr>
          <w:rFonts w:cstheme="minorHAnsi"/>
          <w:lang w:val="ka-GE"/>
        </w:rPr>
        <w:t>პროგესტაგენი</w:t>
      </w:r>
      <w:proofErr w:type="spellEnd"/>
      <w:r w:rsidRPr="004B1C69">
        <w:rPr>
          <w:rFonts w:cstheme="minorHAnsi"/>
          <w:lang w:val="ka-GE"/>
        </w:rPr>
        <w:t xml:space="preserve"> ინიშნება ყოველდღიურად უწყვეტ რეჟიმში</w:t>
      </w:r>
      <w:r w:rsidR="00FA2D0D" w:rsidRPr="004B1C69">
        <w:rPr>
          <w:rFonts w:cstheme="minorHAnsi"/>
          <w:lang w:val="ka-GE"/>
        </w:rPr>
        <w:t xml:space="preserve">, </w:t>
      </w:r>
      <w:proofErr w:type="spellStart"/>
      <w:r w:rsidR="00FA2D0D" w:rsidRPr="004B1C69">
        <w:rPr>
          <w:rFonts w:cstheme="minorHAnsi"/>
          <w:lang w:val="ka-GE"/>
        </w:rPr>
        <w:t>შეფუთვებს</w:t>
      </w:r>
      <w:proofErr w:type="spellEnd"/>
      <w:r w:rsidR="00FA2D0D" w:rsidRPr="004B1C69">
        <w:rPr>
          <w:rFonts w:cstheme="minorHAnsi"/>
          <w:lang w:val="ka-GE"/>
        </w:rPr>
        <w:t xml:space="preserve"> შორის შესვენების გარეშე.</w:t>
      </w:r>
    </w:p>
    <w:p w14:paraId="1FE18135" w14:textId="14BBC58D" w:rsidR="00FA2D0D" w:rsidRPr="004B1C69" w:rsidRDefault="00FA2D0D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თუ საჭიროზე მეტი სამკურნალო </w:t>
      </w:r>
      <w:r w:rsidRPr="004B1C69">
        <w:rPr>
          <w:rFonts w:cstheme="minorHAnsi"/>
          <w:b/>
          <w:bCs/>
          <w:lang w:val="ka-GE" w:eastAsia="ru-RU" w:bidi="ru-RU"/>
        </w:rPr>
        <w:t xml:space="preserve">პრეპარატი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მიიღეთ</w:t>
      </w:r>
    </w:p>
    <w:p w14:paraId="607B1947" w14:textId="067147E1" w:rsidR="00FA2D0D" w:rsidRPr="004B1C69" w:rsidRDefault="00FA2D0D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სიმპტომები</w:t>
      </w:r>
    </w:p>
    <w:p w14:paraId="42DF2E59" w14:textId="6FC4B3AD" w:rsidR="00FA2D0D" w:rsidRPr="004B1C69" w:rsidRDefault="00FA2D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თუ საჭიროზე მეტი სამკურნალო </w:t>
      </w:r>
      <w:r w:rsidRPr="004B1C69">
        <w:rPr>
          <w:rFonts w:cstheme="minorHAnsi"/>
          <w:lang w:val="ka-GE" w:eastAsia="ru-RU" w:bidi="ru-RU"/>
        </w:rPr>
        <w:t xml:space="preserve">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კონტი, ტაბლეტები, მიიღეთ, ის ზიანს არ მოგაყენებთ. შესაძლოა ცუდად იგრძნოთ თავი ან გაგიჩნდეთ გულისრევის შეგრძნება (ღებინება), შეიძლება აგტკივდეთ მკერდი, </w:t>
      </w:r>
      <w:r w:rsidR="00E57CDD" w:rsidRPr="004B1C69">
        <w:rPr>
          <w:rFonts w:cstheme="minorHAnsi"/>
          <w:lang w:val="ka-GE"/>
        </w:rPr>
        <w:t xml:space="preserve">დაგეწყოთ </w:t>
      </w:r>
      <w:r w:rsidRPr="004B1C69">
        <w:rPr>
          <w:rFonts w:cstheme="minorHAnsi"/>
          <w:lang w:val="ka-GE"/>
        </w:rPr>
        <w:t xml:space="preserve">თავბრუსხვევა, ტკივილი მუცელში, ძილიანობა/დაღლილობა ან </w:t>
      </w:r>
      <w:r w:rsidR="00EE02F0" w:rsidRPr="004B1C69">
        <w:rPr>
          <w:rFonts w:cstheme="minorHAnsi"/>
          <w:lang w:val="ka-GE"/>
        </w:rPr>
        <w:t xml:space="preserve">მოხსნის </w:t>
      </w:r>
      <w:r w:rsidRPr="004B1C69">
        <w:rPr>
          <w:rFonts w:cstheme="minorHAnsi"/>
          <w:lang w:val="ka-GE"/>
        </w:rPr>
        <w:t>სისხლდენა.</w:t>
      </w:r>
    </w:p>
    <w:p w14:paraId="343CEDEA" w14:textId="0688D5A2" w:rsidR="00FA2D0D" w:rsidRPr="004B1C69" w:rsidRDefault="00FA2D0D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4B1C69">
        <w:rPr>
          <w:rFonts w:cstheme="minorHAnsi"/>
          <w:u w:val="single"/>
          <w:lang w:val="ka-GE"/>
        </w:rPr>
        <w:t>მკურნალობა</w:t>
      </w:r>
    </w:p>
    <w:p w14:paraId="4A785D20" w14:textId="1B638540" w:rsidR="00FA2D0D" w:rsidRPr="004B1C69" w:rsidRDefault="00FA2D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მკურნალობა საჭირო არაა. </w:t>
      </w:r>
      <w:r w:rsidR="00E57CDD" w:rsidRPr="004B1C69">
        <w:rPr>
          <w:rFonts w:cstheme="minorHAnsi"/>
          <w:lang w:val="ka-GE"/>
        </w:rPr>
        <w:t xml:space="preserve">მაგრამ </w:t>
      </w:r>
      <w:r w:rsidRPr="004B1C69">
        <w:rPr>
          <w:rFonts w:cstheme="minorHAnsi"/>
          <w:lang w:val="ka-GE"/>
        </w:rPr>
        <w:t xml:space="preserve">თუ მაინც </w:t>
      </w:r>
      <w:r w:rsidR="00E57CDD" w:rsidRPr="004B1C69">
        <w:rPr>
          <w:rFonts w:cstheme="minorHAnsi"/>
          <w:lang w:val="ka-GE"/>
        </w:rPr>
        <w:t>შეშფოთებული ხართ</w:t>
      </w:r>
      <w:r w:rsidRPr="004B1C69">
        <w:rPr>
          <w:rFonts w:cstheme="minorHAnsi"/>
          <w:lang w:val="ka-GE"/>
        </w:rPr>
        <w:t>, მიმართეთ თქვენს ექიმს რჩევისთვის.</w:t>
      </w:r>
    </w:p>
    <w:p w14:paraId="06A198A8" w14:textId="191A271A" w:rsidR="00FA2D0D" w:rsidRPr="004B1C69" w:rsidRDefault="00FA2D0D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თუ დაგავიწყდათ </w:t>
      </w:r>
      <w:r w:rsidRPr="004B1C69">
        <w:rPr>
          <w:rFonts w:cstheme="minorHAnsi"/>
          <w:b/>
          <w:bCs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მიღება</w:t>
      </w:r>
    </w:p>
    <w:p w14:paraId="762943A5" w14:textId="559EB0D2" w:rsidR="00FA2D0D" w:rsidRPr="004B1C69" w:rsidRDefault="00FA2D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მიიღეთ გამოტოვებული ტაბლეტი, როგორც კი გაგახსენდებათ. თუ იმ მომენტიდან, როდესაც ტაბლეტი უნდა მიგეღოთ, 12 საათზე მეტი გავიდა, შემდეგი </w:t>
      </w:r>
      <w:r w:rsidR="00E57CDD" w:rsidRPr="004B1C69">
        <w:rPr>
          <w:rFonts w:cstheme="minorHAnsi"/>
          <w:lang w:val="ka-GE"/>
        </w:rPr>
        <w:t xml:space="preserve">ტაბლეტი მიიღეთ </w:t>
      </w:r>
      <w:r w:rsidRPr="004B1C69">
        <w:rPr>
          <w:rFonts w:cstheme="minorHAnsi"/>
          <w:lang w:val="ka-GE"/>
        </w:rPr>
        <w:t xml:space="preserve">ჩვეულ დროს. არ მიიღოთ ორმაგი დოზა გამოტოვებული დოზის შესავსებად. </w:t>
      </w:r>
      <w:r w:rsidR="00601E59" w:rsidRPr="004B1C69">
        <w:rPr>
          <w:rFonts w:cstheme="minorHAnsi"/>
          <w:lang w:val="ka-GE"/>
        </w:rPr>
        <w:t>დოზის გამოტოვების შემთხვევაში შეიძლება აღინიშნოს სისხლდენა ან სის</w:t>
      </w:r>
      <w:r w:rsidR="00E57CDD" w:rsidRPr="004B1C69">
        <w:rPr>
          <w:rFonts w:cstheme="minorHAnsi"/>
          <w:lang w:val="ka-GE"/>
        </w:rPr>
        <w:t>ხ</w:t>
      </w:r>
      <w:r w:rsidR="00601E59" w:rsidRPr="004B1C69">
        <w:rPr>
          <w:rFonts w:cstheme="minorHAnsi"/>
          <w:lang w:val="ka-GE"/>
        </w:rPr>
        <w:t xml:space="preserve">ლიანი </w:t>
      </w:r>
      <w:proofErr w:type="spellStart"/>
      <w:r w:rsidR="00601E59" w:rsidRPr="004B1C69">
        <w:rPr>
          <w:rFonts w:cstheme="minorHAnsi"/>
          <w:lang w:val="ka-GE"/>
        </w:rPr>
        <w:t>გამონადენი</w:t>
      </w:r>
      <w:proofErr w:type="spellEnd"/>
      <w:r w:rsidR="00601E59" w:rsidRPr="004B1C69">
        <w:rPr>
          <w:rFonts w:cstheme="minorHAnsi"/>
          <w:lang w:val="ka-GE"/>
        </w:rPr>
        <w:t>.</w:t>
      </w:r>
    </w:p>
    <w:p w14:paraId="381415C7" w14:textId="06628C28" w:rsidR="00601E59" w:rsidRPr="004B1C69" w:rsidRDefault="00601E5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თუ შეწყვიტეთ </w:t>
      </w:r>
      <w:r w:rsidRPr="004B1C69">
        <w:rPr>
          <w:rFonts w:cstheme="minorHAnsi"/>
          <w:b/>
          <w:bCs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მიღება</w:t>
      </w:r>
    </w:p>
    <w:p w14:paraId="5E6D28C9" w14:textId="710B085E" w:rsidR="00601E59" w:rsidRPr="004B1C69" w:rsidRDefault="00601E5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ექიმთან კონსულტაციის გარეშე არ შეწყვიტოთ სამკურნალო </w:t>
      </w: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მიღება.</w:t>
      </w:r>
    </w:p>
    <w:p w14:paraId="07F2F46F" w14:textId="147D4582" w:rsidR="00601E59" w:rsidRPr="004B1C69" w:rsidRDefault="00601E5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პრეპარატის მიღებასთან დაკავშირებით კითხვების არსებობის შემთხვევაში მიმართეთ მკურნალ ექიმს ან აფთიაქარს.</w:t>
      </w:r>
    </w:p>
    <w:p w14:paraId="24E03E6E" w14:textId="18944FFA" w:rsidR="00601E59" w:rsidRPr="004B1C69" w:rsidRDefault="00601E5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>4. შესაძლო არასასურველი რეაქციები</w:t>
      </w:r>
    </w:p>
    <w:p w14:paraId="306465A6" w14:textId="57C3B4A5" w:rsidR="00601E59" w:rsidRPr="004B1C69" w:rsidRDefault="00601E59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 xml:space="preserve">ყველა სამკურნალო პრეპარატის მსგავსად </w:t>
      </w:r>
      <w:r w:rsidRPr="004B1C69">
        <w:rPr>
          <w:rFonts w:cstheme="minorHAnsi"/>
          <w:i/>
          <w:iCs/>
          <w:lang w:val="ka-GE" w:eastAsia="ru-RU" w:bidi="ru-RU"/>
        </w:rPr>
        <w:t xml:space="preserve">პრეპარატს </w:t>
      </w:r>
      <w:proofErr w:type="spellStart"/>
      <w:r w:rsidR="00356352" w:rsidRPr="004B1C69">
        <w:rPr>
          <w:rFonts w:cstheme="minorHAnsi"/>
          <w:i/>
          <w:i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i/>
          <w:iCs/>
          <w:lang w:val="ka-GE"/>
        </w:rPr>
        <w:t>®</w:t>
      </w:r>
      <w:r w:rsidRPr="004B1C69">
        <w:rPr>
          <w:rFonts w:cstheme="minorHAnsi"/>
          <w:i/>
          <w:iCs/>
          <w:lang w:val="ka-GE"/>
        </w:rPr>
        <w:t xml:space="preserve"> 1/5 კონტი შეუძლია არასასურველი რეაქციების გამოწვევა, თუმცა ისინი ყველას არ აღენიშნება.</w:t>
      </w:r>
    </w:p>
    <w:p w14:paraId="0B997B79" w14:textId="4363752E" w:rsidR="00601E59" w:rsidRPr="004B1C69" w:rsidRDefault="00601E59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r w:rsidRPr="004B1C69">
        <w:rPr>
          <w:rFonts w:cstheme="minorHAnsi"/>
          <w:lang w:val="ka-GE"/>
        </w:rPr>
        <w:t>ქვემოთ ჩამოთვლილი დაავადებები უფრო ხშირად გვხვდება ქალებში, რომლებიც იღებ</w:t>
      </w:r>
      <w:r w:rsidR="00E57CDD" w:rsidRPr="004B1C69">
        <w:rPr>
          <w:rFonts w:cstheme="minorHAnsi"/>
          <w:lang w:val="ka-GE"/>
        </w:rPr>
        <w:t>დნ</w:t>
      </w:r>
      <w:r w:rsidRPr="004B1C69">
        <w:rPr>
          <w:rFonts w:cstheme="minorHAnsi"/>
          <w:lang w:val="ka-GE"/>
        </w:rPr>
        <w:t xml:space="preserve">ენ ჩანაცვლებით </w:t>
      </w:r>
      <w:proofErr w:type="spellStart"/>
      <w:r w:rsidRPr="004B1C69">
        <w:rPr>
          <w:rFonts w:cstheme="minorHAnsi"/>
          <w:lang w:val="ka-GE"/>
        </w:rPr>
        <w:t>ჰორმონულ</w:t>
      </w:r>
      <w:proofErr w:type="spellEnd"/>
      <w:r w:rsidRPr="004B1C69">
        <w:rPr>
          <w:rFonts w:cstheme="minorHAnsi"/>
          <w:lang w:val="ka-GE"/>
        </w:rPr>
        <w:t xml:space="preserve"> თერაპიას, იმ ქალებთან შედარებით, რომლებიც არ იღებდნენ </w:t>
      </w:r>
      <w:r w:rsidRPr="004B1C69">
        <w:rPr>
          <w:rFonts w:cstheme="minorHAnsi"/>
          <w:lang w:val="ka-GE" w:bidi="ru-RU"/>
        </w:rPr>
        <w:t>HRT:</w:t>
      </w:r>
    </w:p>
    <w:p w14:paraId="2F2CF034" w14:textId="1FDD9B09" w:rsidR="00601E59" w:rsidRPr="004B1C69" w:rsidRDefault="00601E5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სარძევე ჯირკვლის კიბო;</w:t>
      </w:r>
    </w:p>
    <w:p w14:paraId="0DAB6B97" w14:textId="4C60F10E" w:rsidR="00601E59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საშვილოსნოს ლორწოვანი გარსის ანომალური ზრდა ან კიბო (</w:t>
      </w:r>
      <w:proofErr w:type="spellStart"/>
      <w:r w:rsidRPr="004B1C69">
        <w:rPr>
          <w:rFonts w:cstheme="minorHAnsi"/>
          <w:lang w:val="ka-GE"/>
        </w:rPr>
        <w:t>ენდომეტრიუმის</w:t>
      </w:r>
      <w:proofErr w:type="spellEnd"/>
      <w:r w:rsidRPr="004B1C69">
        <w:rPr>
          <w:rFonts w:cstheme="minorHAnsi"/>
          <w:lang w:val="ka-GE"/>
        </w:rPr>
        <w:t xml:space="preserve"> ჰიპერპლაზია ან კიბო);</w:t>
      </w:r>
    </w:p>
    <w:p w14:paraId="3E0C7895" w14:textId="6D706217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საკვერცხეების კიბო;</w:t>
      </w:r>
    </w:p>
    <w:p w14:paraId="0B700C1D" w14:textId="77719772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ქვედა კიდურების ან ფილტვის ვენების თრომბოზი (ვენური </w:t>
      </w:r>
      <w:proofErr w:type="spellStart"/>
      <w:r w:rsidRPr="004B1C69">
        <w:rPr>
          <w:rFonts w:cstheme="minorHAnsi"/>
          <w:lang w:val="ka-GE"/>
        </w:rPr>
        <w:t>თრომბოემბოლია</w:t>
      </w:r>
      <w:proofErr w:type="spellEnd"/>
      <w:r w:rsidRPr="004B1C69">
        <w:rPr>
          <w:rFonts w:cstheme="minorHAnsi"/>
          <w:lang w:val="ka-GE"/>
        </w:rPr>
        <w:t>);</w:t>
      </w:r>
    </w:p>
    <w:p w14:paraId="5BCBF0D7" w14:textId="5E14CCCB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გულის დაავადება;</w:t>
      </w:r>
    </w:p>
    <w:p w14:paraId="5F017CB5" w14:textId="607D2F04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ინსულტი;</w:t>
      </w:r>
    </w:p>
    <w:p w14:paraId="3D818F95" w14:textId="797A2BC6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მოსალოდნელი მეხსიერების დარღვევა, თუ </w:t>
      </w:r>
      <w:r w:rsidRPr="004B1C69">
        <w:rPr>
          <w:rFonts w:cstheme="minorHAnsi"/>
          <w:lang w:val="ka-GE" w:bidi="ru-RU"/>
        </w:rPr>
        <w:t>HRT 65 წლის ზემოთ დაიწყო.</w:t>
      </w:r>
    </w:p>
    <w:p w14:paraId="5EEE4357" w14:textId="548BC345" w:rsidR="00003CBE" w:rsidRPr="004B1C69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ამ გვერდითი ეფექტების შესახებ დამატებითი ინფორმაციის მისაღებად იხ. პარაგრაფი 2.</w:t>
      </w:r>
    </w:p>
    <w:p w14:paraId="10CF11E0" w14:textId="654DA6A5" w:rsidR="00003CBE" w:rsidRPr="004B1C69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ამ სამკურნალო პრეპარატის მიღებისას შეიძლება განვითარდეს შემდეგი გვერდითი ეფექტები:</w:t>
      </w:r>
    </w:p>
    <w:p w14:paraId="6EFEE47A" w14:textId="1DC965EB" w:rsidR="00003CBE" w:rsidRPr="004B1C69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ძალზე ხშირად (შეიძლება განუვითარდეს 10-დან 1 ადამიანს):</w:t>
      </w:r>
    </w:p>
    <w:p w14:paraId="5257B925" w14:textId="6613FB8A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თავის ტკივილი;</w:t>
      </w:r>
    </w:p>
    <w:p w14:paraId="27A5D099" w14:textId="2C50A92B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ტკივილი მუცელში;</w:t>
      </w:r>
    </w:p>
    <w:p w14:paraId="2D76A526" w14:textId="2233C1BC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ტკივილი ზურგში;</w:t>
      </w:r>
    </w:p>
    <w:p w14:paraId="369BFC79" w14:textId="5E7A96AD" w:rsidR="00003CBE" w:rsidRPr="004B1C69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სარძევე ჯირკვლებში მგრძნობელობა ან ტკივილი.</w:t>
      </w:r>
    </w:p>
    <w:p w14:paraId="1FF34297" w14:textId="74757E2C" w:rsidR="00003CBE" w:rsidRPr="004B1C69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bidi="ru-RU"/>
        </w:rPr>
        <w:t>ხშირად (შეიძლება განუვითარდეს 10-დან 1 ადამიან</w:t>
      </w:r>
      <w:r w:rsidR="00A90C1C" w:rsidRPr="004B1C69">
        <w:rPr>
          <w:rFonts w:cstheme="minorHAnsi"/>
          <w:lang w:val="ka-GE" w:bidi="ru-RU"/>
        </w:rPr>
        <w:t>ზე ნაკლებს</w:t>
      </w:r>
      <w:r w:rsidRPr="004B1C69">
        <w:rPr>
          <w:rFonts w:cstheme="minorHAnsi"/>
          <w:lang w:val="ka-GE" w:bidi="ru-RU"/>
        </w:rPr>
        <w:t>):</w:t>
      </w:r>
    </w:p>
    <w:p w14:paraId="37504102" w14:textId="50165028" w:rsidR="00003CBE" w:rsidRPr="004B1C69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lastRenderedPageBreak/>
        <w:t xml:space="preserve">ვაგინალური </w:t>
      </w:r>
      <w:proofErr w:type="spellStart"/>
      <w:r w:rsidRPr="004B1C69">
        <w:rPr>
          <w:rFonts w:cstheme="minorHAnsi"/>
          <w:lang w:val="ka-GE"/>
        </w:rPr>
        <w:t>კანდიდოზი</w:t>
      </w:r>
      <w:proofErr w:type="spellEnd"/>
      <w:r w:rsidRPr="004B1C69">
        <w:rPr>
          <w:rFonts w:cstheme="minorHAnsi"/>
          <w:lang w:val="ka-GE"/>
        </w:rPr>
        <w:t xml:space="preserve"> (</w:t>
      </w:r>
      <w:r w:rsidRPr="004B1C69">
        <w:rPr>
          <w:rFonts w:cstheme="minorHAnsi"/>
        </w:rPr>
        <w:t>Candida</w:t>
      </w:r>
      <w:r w:rsidRPr="004B1C69">
        <w:rPr>
          <w:rFonts w:cstheme="minorHAnsi"/>
          <w:lang w:val="ru-RU"/>
        </w:rPr>
        <w:t xml:space="preserve"> </w:t>
      </w:r>
      <w:r w:rsidRPr="004B1C69">
        <w:rPr>
          <w:rFonts w:cstheme="minorHAnsi"/>
        </w:rPr>
        <w:t>albicans</w:t>
      </w:r>
      <w:r w:rsidRPr="004B1C69">
        <w:rPr>
          <w:rFonts w:cstheme="minorHAnsi"/>
          <w:lang w:val="ka-GE"/>
        </w:rPr>
        <w:t xml:space="preserve"> დასახელების სოკოს მიერ გამოწვეული ვაგინალური ინფექცია);</w:t>
      </w:r>
    </w:p>
    <w:p w14:paraId="030DF45D" w14:textId="444E6E1B" w:rsidR="00154D6E" w:rsidRPr="004B1C69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დათრგუნულობის</w:t>
      </w:r>
      <w:proofErr w:type="spellEnd"/>
      <w:r w:rsidRPr="004B1C69">
        <w:rPr>
          <w:rFonts w:cstheme="minorHAnsi"/>
          <w:lang w:val="ka-GE"/>
        </w:rPr>
        <w:t>, ნერვიულობის შეგრძნება;</w:t>
      </w:r>
    </w:p>
    <w:p w14:paraId="7EA670FC" w14:textId="3ED306F0" w:rsidR="00154D6E" w:rsidRPr="004B1C69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შაკიკი. თუ თქვენ პირველად გაგიჩნდათ შაკიკის მსგავსი თავის ტკივილი, დაუყოვნებლივ შეწყვიტეთ სამკურნალო </w:t>
      </w: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და მიმართეთ ექიმს.</w:t>
      </w:r>
    </w:p>
    <w:p w14:paraId="09E8F839" w14:textId="33317976" w:rsidR="00154D6E" w:rsidRPr="004B1C69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თავბრუსხვევა;</w:t>
      </w:r>
    </w:p>
    <w:p w14:paraId="0C0D75D8" w14:textId="7AE24C04" w:rsidR="00154D6E" w:rsidRPr="004B1C69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უსიამოვნო შეგრძნება (გულისრევა), ღებინება, მუცლის შებერვა, აირების ჩათვლით (მეტეორიზმი);</w:t>
      </w:r>
    </w:p>
    <w:p w14:paraId="568B1D61" w14:textId="3D2E6E2C" w:rsidR="00154D6E" w:rsidRPr="004B1C69" w:rsidRDefault="00F9334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კანის ალერგიული რეაქციები (როგორიცაა გამონაყარი, ძლიერი ქავილი ან ჭინჭრის ციება);</w:t>
      </w:r>
    </w:p>
    <w:p w14:paraId="39455F82" w14:textId="343833D8" w:rsidR="00F9334D" w:rsidRPr="004B1C69" w:rsidRDefault="00F9334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მენსტრუალური ციკლის დარღვევა, როგორიცაა არარეგულარული სისხლდენა, სისხლიანი </w:t>
      </w:r>
      <w:proofErr w:type="spellStart"/>
      <w:r w:rsidRPr="004B1C69">
        <w:rPr>
          <w:rFonts w:cstheme="minorHAnsi"/>
          <w:lang w:val="ka-GE"/>
        </w:rPr>
        <w:t>გამონადენი</w:t>
      </w:r>
      <w:proofErr w:type="spellEnd"/>
      <w:r w:rsidRPr="004B1C69">
        <w:rPr>
          <w:rFonts w:cstheme="minorHAnsi"/>
          <w:lang w:val="ka-GE"/>
        </w:rPr>
        <w:t>, მტკივნეული მენსტრუაცია (დისმენორეა), ძლიერი ან სუსტი სისხლდენა</w:t>
      </w:r>
      <w:r w:rsidR="00D17799" w:rsidRPr="004B1C69">
        <w:rPr>
          <w:rFonts w:cstheme="minorHAnsi"/>
          <w:lang w:val="ka-GE"/>
        </w:rPr>
        <w:t>;</w:t>
      </w:r>
    </w:p>
    <w:p w14:paraId="6B29BD82" w14:textId="42141458" w:rsidR="00D17799" w:rsidRPr="004B1C69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ტკივილი მენჯის არეში;</w:t>
      </w:r>
    </w:p>
    <w:p w14:paraId="175D4558" w14:textId="24FCB9A9" w:rsidR="006E203A" w:rsidRPr="004B1C69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ვაგინალური </w:t>
      </w:r>
      <w:proofErr w:type="spellStart"/>
      <w:r w:rsidRPr="004B1C69">
        <w:rPr>
          <w:rFonts w:cstheme="minorHAnsi"/>
          <w:lang w:val="ka-GE"/>
        </w:rPr>
        <w:t>გამონადენი</w:t>
      </w:r>
      <w:proofErr w:type="spellEnd"/>
      <w:r w:rsidRPr="004B1C69">
        <w:rPr>
          <w:rFonts w:cstheme="minorHAnsi"/>
          <w:lang w:val="ka-GE"/>
        </w:rPr>
        <w:t>;</w:t>
      </w:r>
    </w:p>
    <w:p w14:paraId="0E6B42FE" w14:textId="4B90FAFD" w:rsidR="006E203A" w:rsidRPr="004B1C69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სისუსტის, დაღლილობის, უსიამოვნო შეგრძნება;</w:t>
      </w:r>
    </w:p>
    <w:p w14:paraId="13F99BF9" w14:textId="15B12656" w:rsidR="006E203A" w:rsidRPr="004B1C69" w:rsidRDefault="00E57CD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კოჭ</w:t>
      </w:r>
      <w:r w:rsidR="006E203A" w:rsidRPr="004B1C69">
        <w:rPr>
          <w:rFonts w:cstheme="minorHAnsi"/>
          <w:lang w:val="ka-GE"/>
        </w:rPr>
        <w:t>ების, ტერფების ან თითების შეშუპება (პერიფერიული შეშუპება);</w:t>
      </w:r>
    </w:p>
    <w:p w14:paraId="68DC5CB2" w14:textId="58E2C594" w:rsidR="006E203A" w:rsidRPr="004B1C69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სხეულის წონის გაზრდა.</w:t>
      </w:r>
    </w:p>
    <w:p w14:paraId="0EC29323" w14:textId="4E3BAC71" w:rsidR="006E203A" w:rsidRPr="004B1C69" w:rsidRDefault="006E203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არცთუ ხშირად (შეიძლება განუვითარდეს </w:t>
      </w:r>
      <w:r w:rsidR="00A90C1C" w:rsidRPr="004B1C69">
        <w:rPr>
          <w:rFonts w:cstheme="minorHAnsi"/>
          <w:lang w:val="ka-GE"/>
        </w:rPr>
        <w:t xml:space="preserve">100-დან 1 ადამიანზე </w:t>
      </w:r>
      <w:r w:rsidRPr="004B1C69">
        <w:rPr>
          <w:rFonts w:cstheme="minorHAnsi"/>
          <w:lang w:val="ka-GE"/>
        </w:rPr>
        <w:t>ნაკლებს</w:t>
      </w:r>
      <w:r w:rsidR="004C0E28" w:rsidRPr="004B1C69">
        <w:rPr>
          <w:rFonts w:cstheme="minorHAnsi"/>
          <w:lang w:val="ka-GE"/>
        </w:rPr>
        <w:t>):</w:t>
      </w:r>
    </w:p>
    <w:p w14:paraId="740AE365" w14:textId="69D2093F" w:rsidR="004C0E28" w:rsidRPr="004B1C69" w:rsidRDefault="004C0E2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ცისტიტის სიმპტომები;</w:t>
      </w:r>
    </w:p>
    <w:p w14:paraId="39B9AD40" w14:textId="00BA7562" w:rsidR="004C0E28" w:rsidRPr="004B1C69" w:rsidRDefault="00A90C1C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საშვილოსნოს გადიდება (მიომა);</w:t>
      </w:r>
    </w:p>
    <w:p w14:paraId="0C35D459" w14:textId="0C43CD4E" w:rsidR="00A90C1C" w:rsidRPr="004B1C69" w:rsidRDefault="00A90C1C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ჰიპერმგრძნობელობის</w:t>
      </w:r>
      <w:proofErr w:type="spellEnd"/>
      <w:r w:rsidRPr="004B1C69">
        <w:rPr>
          <w:rFonts w:cstheme="minorHAnsi"/>
          <w:lang w:val="ka-GE"/>
        </w:rPr>
        <w:t xml:space="preserve"> რეაქციები, მაგალითად ქოშინი (ალერგიული ასთმა);</w:t>
      </w:r>
    </w:p>
    <w:p w14:paraId="2027EDBF" w14:textId="6690B8C3" w:rsidR="00A90C1C" w:rsidRPr="004B1C69" w:rsidRDefault="00A90C1C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სქესობრივი ლტოლვის </w:t>
      </w:r>
      <w:r w:rsidR="008B2352" w:rsidRPr="004B1C69">
        <w:rPr>
          <w:rFonts w:cstheme="minorHAnsi"/>
          <w:lang w:val="ka-GE"/>
        </w:rPr>
        <w:t>შეცვლა;</w:t>
      </w:r>
    </w:p>
    <w:p w14:paraId="590CFC23" w14:textId="389B15CE" w:rsidR="008B2352" w:rsidRPr="004B1C69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ქვედა კიდურების ან ფილტვის ვენების თრომბოზი (ვენური </w:t>
      </w:r>
      <w:proofErr w:type="spellStart"/>
      <w:r w:rsidRPr="004B1C69">
        <w:rPr>
          <w:rFonts w:cstheme="minorHAnsi"/>
          <w:lang w:val="ka-GE"/>
        </w:rPr>
        <w:t>თრომბოემბოლია</w:t>
      </w:r>
      <w:proofErr w:type="spellEnd"/>
      <w:r w:rsidRPr="004B1C69">
        <w:rPr>
          <w:rFonts w:cstheme="minorHAnsi"/>
          <w:lang w:val="ka-GE"/>
        </w:rPr>
        <w:t xml:space="preserve"> ან ფილტვის ემბოლია);</w:t>
      </w:r>
    </w:p>
    <w:p w14:paraId="30A05C3A" w14:textId="6D3D3084" w:rsidR="00A40B6F" w:rsidRPr="004B1C69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არტერიული წნევის მომატება (არტერიული </w:t>
      </w:r>
      <w:proofErr w:type="spellStart"/>
      <w:r w:rsidRPr="004B1C69">
        <w:rPr>
          <w:rFonts w:cstheme="minorHAnsi"/>
          <w:lang w:val="ka-GE"/>
        </w:rPr>
        <w:t>ჰიპერტენზია</w:t>
      </w:r>
      <w:proofErr w:type="spellEnd"/>
      <w:r w:rsidRPr="004B1C69">
        <w:rPr>
          <w:rFonts w:cstheme="minorHAnsi"/>
          <w:lang w:val="ka-GE"/>
        </w:rPr>
        <w:t>);</w:t>
      </w:r>
    </w:p>
    <w:p w14:paraId="5F7B17EF" w14:textId="6B07D693" w:rsidR="00A40B6F" w:rsidRPr="004B1C69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სისხლის მიმოქცევის დარღვევა (პერიფერიული სისხ</w:t>
      </w:r>
      <w:r w:rsidR="00E57CDD" w:rsidRPr="004B1C69">
        <w:rPr>
          <w:rFonts w:cstheme="minorHAnsi"/>
          <w:lang w:val="ka-GE"/>
        </w:rPr>
        <w:t>ლ</w:t>
      </w:r>
      <w:r w:rsidRPr="004B1C69">
        <w:rPr>
          <w:rFonts w:cstheme="minorHAnsi"/>
          <w:lang w:val="ka-GE"/>
        </w:rPr>
        <w:t>ძარღვების დაავადება);</w:t>
      </w:r>
    </w:p>
    <w:p w14:paraId="7A6591C2" w14:textId="15531A03" w:rsidR="00A40B6F" w:rsidRPr="004B1C69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ვენების გაფართოება და </w:t>
      </w:r>
      <w:proofErr w:type="spellStart"/>
      <w:r w:rsidRPr="004B1C69">
        <w:rPr>
          <w:rFonts w:cstheme="minorHAnsi"/>
          <w:lang w:val="ka-GE"/>
        </w:rPr>
        <w:t>დაკვანძვა</w:t>
      </w:r>
      <w:proofErr w:type="spellEnd"/>
      <w:r w:rsidRPr="004B1C69">
        <w:rPr>
          <w:rFonts w:cstheme="minorHAnsi"/>
          <w:lang w:val="ka-GE"/>
        </w:rPr>
        <w:t xml:space="preserve"> (</w:t>
      </w:r>
      <w:proofErr w:type="spellStart"/>
      <w:r w:rsidRPr="004B1C69">
        <w:rPr>
          <w:rFonts w:cstheme="minorHAnsi"/>
          <w:lang w:val="ka-GE"/>
        </w:rPr>
        <w:t>ვარიკოზი</w:t>
      </w:r>
      <w:proofErr w:type="spellEnd"/>
      <w:r w:rsidRPr="004B1C69">
        <w:rPr>
          <w:rFonts w:cstheme="minorHAnsi"/>
          <w:lang w:val="ka-GE"/>
        </w:rPr>
        <w:t>);</w:t>
      </w:r>
    </w:p>
    <w:p w14:paraId="3019AC46" w14:textId="50DDB2E0" w:rsidR="00A40B6F" w:rsidRPr="004B1C69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საჭმლის მონელების დარღვევა;</w:t>
      </w:r>
    </w:p>
    <w:p w14:paraId="64241C1B" w14:textId="5274F228" w:rsidR="00C77378" w:rsidRPr="004B1C69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ღვიძლისმიერი</w:t>
      </w:r>
      <w:proofErr w:type="spellEnd"/>
      <w:r w:rsidRPr="004B1C69">
        <w:rPr>
          <w:rFonts w:cstheme="minorHAnsi"/>
          <w:lang w:val="ka-GE"/>
        </w:rPr>
        <w:t xml:space="preserve"> დარღვევები, ხანდახან კანის სიყვითლით (სიყვითლე), სისუსტის გრძნობა (ასთენია) ან ჯანმრთელობის ზოგადი გაუარესება (შეუძლოდ ყოფნა) და ტკივილი მუცელში. თუ კანის ან თვალის სკლერის სიყვითლე შეამჩნიეთ, დაუყოვნებლივ შეწყვიტეთ სამკურნალო </w:t>
      </w:r>
      <w:r w:rsidRPr="004B1C69">
        <w:rPr>
          <w:rFonts w:cstheme="minorHAnsi"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მიღება და მიმართეთ ექიმს.</w:t>
      </w:r>
    </w:p>
    <w:p w14:paraId="3899214E" w14:textId="0B438D25" w:rsidR="00C77378" w:rsidRPr="004B1C69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ნაღვლის ბუშტის დაავადება;</w:t>
      </w:r>
    </w:p>
    <w:p w14:paraId="398A8C39" w14:textId="0B14809B" w:rsidR="00C77378" w:rsidRPr="004B1C69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სარძევე ჯირკვლების შეშუპება;</w:t>
      </w:r>
    </w:p>
    <w:p w14:paraId="2C967521" w14:textId="4DEFB599" w:rsidR="00C77378" w:rsidRPr="004B1C69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პრემენსტრუალური სინდრომი</w:t>
      </w:r>
      <w:r w:rsidR="005D220D" w:rsidRPr="004B1C69">
        <w:rPr>
          <w:rFonts w:cstheme="minorHAnsi"/>
          <w:lang w:val="ka-GE"/>
        </w:rPr>
        <w:t>;</w:t>
      </w:r>
    </w:p>
    <w:p w14:paraId="00168042" w14:textId="186ED26F" w:rsidR="005D220D" w:rsidRPr="004B1C69" w:rsidRDefault="005D220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სხეულის წონის შემცირება.</w:t>
      </w:r>
    </w:p>
    <w:p w14:paraId="6E8BA438" w14:textId="5AA0C0DA" w:rsidR="005D220D" w:rsidRPr="004B1C69" w:rsidRDefault="005D22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იშვიათად (შეიძლება განუვითარდეს 1000-დან 1 ადამიანზე ნაკლებს):</w:t>
      </w:r>
    </w:p>
    <w:p w14:paraId="64134495" w14:textId="430B870D" w:rsidR="005D220D" w:rsidRPr="004B1C69" w:rsidRDefault="005D22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(*დარეგისტრირებული გვერდითი ეფექტები, რომლებიც კლინიკურ კვლევებში არ აღინიშნა, იშვიათ ჯგუფს მიეკუთვნა)</w:t>
      </w:r>
    </w:p>
    <w:p w14:paraId="03511208" w14:textId="08D36725" w:rsidR="005D220D" w:rsidRPr="004B1C69" w:rsidRDefault="005D220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ერითროციტების დაშლით გამოწვეული დაავადება (</w:t>
      </w:r>
      <w:proofErr w:type="spellStart"/>
      <w:r w:rsidRPr="004B1C69">
        <w:rPr>
          <w:rFonts w:cstheme="minorHAnsi"/>
          <w:lang w:val="ka-GE"/>
        </w:rPr>
        <w:t>ჰემოლიზური</w:t>
      </w:r>
      <w:proofErr w:type="spellEnd"/>
      <w:r w:rsidRPr="004B1C69">
        <w:rPr>
          <w:rFonts w:cstheme="minorHAnsi"/>
          <w:lang w:val="ka-GE"/>
        </w:rPr>
        <w:t xml:space="preserve"> ანემია)*;</w:t>
      </w:r>
    </w:p>
    <w:p w14:paraId="3128B096" w14:textId="2908BDCC" w:rsidR="005D220D" w:rsidRPr="004B1C69" w:rsidRDefault="005D220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მენინგიომა</w:t>
      </w:r>
      <w:proofErr w:type="spellEnd"/>
      <w:r w:rsidR="00222A68" w:rsidRPr="004B1C69">
        <w:rPr>
          <w:rFonts w:cstheme="minorHAnsi"/>
          <w:lang w:val="ka-GE"/>
        </w:rPr>
        <w:t xml:space="preserve"> (თავის ტვინის სიმსივნე)*;</w:t>
      </w:r>
    </w:p>
    <w:p w14:paraId="4F6604FD" w14:textId="64254B38" w:rsidR="00222A68" w:rsidRPr="004B1C69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თვალის ზედაპირის შეცვლა (</w:t>
      </w:r>
      <w:r w:rsidRPr="004B1C69">
        <w:rPr>
          <w:rFonts w:cstheme="minorHAnsi"/>
          <w:i/>
          <w:iCs/>
          <w:lang w:val="ka-GE"/>
        </w:rPr>
        <w:t>რქოვანას გამრუდების გაზრდა</w:t>
      </w:r>
      <w:r w:rsidRPr="004B1C69">
        <w:rPr>
          <w:rFonts w:cstheme="minorHAnsi"/>
          <w:lang w:val="ka-GE"/>
        </w:rPr>
        <w:t>)*, კონტაქტური ლინზების ტარების შეუძლებლობა (</w:t>
      </w:r>
      <w:r w:rsidRPr="004B1C69">
        <w:rPr>
          <w:rFonts w:cstheme="minorHAnsi"/>
          <w:i/>
          <w:iCs/>
          <w:lang w:val="ka-GE"/>
        </w:rPr>
        <w:t>კონტაქტური ლინზების აუტანლობა</w:t>
      </w:r>
      <w:r w:rsidRPr="004B1C69">
        <w:rPr>
          <w:rFonts w:cstheme="minorHAnsi"/>
          <w:lang w:val="ka-GE"/>
        </w:rPr>
        <w:t>)*;</w:t>
      </w:r>
    </w:p>
    <w:p w14:paraId="05C385E1" w14:textId="31006D99" w:rsidR="00222A68" w:rsidRPr="004B1C69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ინფარქტი (მიოკარდიუმის ინფარქტი);</w:t>
      </w:r>
    </w:p>
    <w:p w14:paraId="787946A5" w14:textId="4AC69246" w:rsidR="00222A68" w:rsidRPr="004B1C69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ინსულტი*;</w:t>
      </w:r>
    </w:p>
    <w:p w14:paraId="663B5AD8" w14:textId="0165CD4F" w:rsidR="00222A68" w:rsidRPr="004B1C69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lastRenderedPageBreak/>
        <w:t xml:space="preserve">სახის ირგვლივ კანის </w:t>
      </w:r>
      <w:r w:rsidR="00C64D9D" w:rsidRPr="004B1C69">
        <w:rPr>
          <w:rFonts w:cstheme="minorHAnsi"/>
          <w:lang w:val="ka-GE"/>
        </w:rPr>
        <w:t xml:space="preserve">და ყელის </w:t>
      </w:r>
      <w:r w:rsidRPr="004B1C69">
        <w:rPr>
          <w:rFonts w:cstheme="minorHAnsi"/>
          <w:lang w:val="ka-GE"/>
        </w:rPr>
        <w:t>შეშუპება. ამან შეიძლება სუნთქვის გაძნელება გამოიწვიოს (</w:t>
      </w:r>
      <w:proofErr w:type="spellStart"/>
      <w:r w:rsidRPr="004B1C69">
        <w:rPr>
          <w:rFonts w:cstheme="minorHAnsi"/>
          <w:lang w:val="ka-GE"/>
        </w:rPr>
        <w:t>ანგიონევროზული</w:t>
      </w:r>
      <w:proofErr w:type="spellEnd"/>
      <w:r w:rsidRPr="004B1C69">
        <w:rPr>
          <w:rFonts w:cstheme="minorHAnsi"/>
          <w:lang w:val="ka-GE"/>
        </w:rPr>
        <w:t xml:space="preserve"> შეშუპება);</w:t>
      </w:r>
    </w:p>
    <w:p w14:paraId="133EFD3F" w14:textId="3F7FAAFB" w:rsidR="00222A68" w:rsidRPr="004B1C69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პურპურის</w:t>
      </w:r>
      <w:proofErr w:type="spellEnd"/>
      <w:r w:rsidRPr="004B1C69">
        <w:rPr>
          <w:rFonts w:cstheme="minorHAnsi"/>
          <w:lang w:val="ka-GE"/>
        </w:rPr>
        <w:t xml:space="preserve"> მეწამული ლაქები ან ლაქები კანზე (სისხლძარღვოვანი </w:t>
      </w:r>
      <w:proofErr w:type="spellStart"/>
      <w:r w:rsidRPr="004B1C69">
        <w:rPr>
          <w:rFonts w:cstheme="minorHAnsi"/>
          <w:lang w:val="ka-GE"/>
        </w:rPr>
        <w:t>პურპურა</w:t>
      </w:r>
      <w:proofErr w:type="spellEnd"/>
      <w:r w:rsidRPr="004B1C69">
        <w:rPr>
          <w:rFonts w:cstheme="minorHAnsi"/>
          <w:lang w:val="ka-GE"/>
        </w:rPr>
        <w:t>);</w:t>
      </w:r>
    </w:p>
    <w:p w14:paraId="1FCF385A" w14:textId="3E0624A1" w:rsidR="00222A68" w:rsidRPr="004B1C69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კანზე მტკივნეული მოწითალო კვანძები (კვანძოვანი ერითემა)*, კანის ფერის ცვლილება, განსაკუთრებით სახეზე ან კისერზე, </w:t>
      </w:r>
      <w:proofErr w:type="spellStart"/>
      <w:r w:rsidR="00A222E0" w:rsidRPr="004B1C69">
        <w:rPr>
          <w:rFonts w:cstheme="minorHAnsi"/>
          <w:lang w:val="ka-GE"/>
        </w:rPr>
        <w:t>ე.წ</w:t>
      </w:r>
      <w:proofErr w:type="spellEnd"/>
      <w:r w:rsidR="00A222E0" w:rsidRPr="004B1C69">
        <w:rPr>
          <w:rFonts w:cstheme="minorHAnsi"/>
          <w:lang w:val="ka-GE"/>
        </w:rPr>
        <w:t>.</w:t>
      </w:r>
      <w:r w:rsidRPr="004B1C69">
        <w:rPr>
          <w:rFonts w:cstheme="minorHAnsi"/>
          <w:lang w:val="ka-GE"/>
        </w:rPr>
        <w:t xml:space="preserve"> „ორსულობის პიგმენტაცი</w:t>
      </w:r>
      <w:r w:rsidR="00A222E0" w:rsidRPr="004B1C69">
        <w:rPr>
          <w:rFonts w:cstheme="minorHAnsi"/>
          <w:lang w:val="ka-GE"/>
        </w:rPr>
        <w:t>ა“ (</w:t>
      </w:r>
      <w:proofErr w:type="spellStart"/>
      <w:r w:rsidR="00A222E0" w:rsidRPr="004B1C69">
        <w:rPr>
          <w:rFonts w:cstheme="minorHAnsi"/>
          <w:lang w:val="ka-GE"/>
        </w:rPr>
        <w:t>ქლოაზმა</w:t>
      </w:r>
      <w:proofErr w:type="spellEnd"/>
      <w:r w:rsidR="00A222E0" w:rsidRPr="004B1C69">
        <w:rPr>
          <w:rFonts w:cstheme="minorHAnsi"/>
          <w:lang w:val="ka-GE"/>
        </w:rPr>
        <w:t xml:space="preserve"> ან </w:t>
      </w:r>
      <w:proofErr w:type="spellStart"/>
      <w:r w:rsidR="00A222E0" w:rsidRPr="004B1C69">
        <w:rPr>
          <w:rFonts w:cstheme="minorHAnsi"/>
          <w:lang w:val="ka-GE"/>
        </w:rPr>
        <w:t>მელაზმა</w:t>
      </w:r>
      <w:proofErr w:type="spellEnd"/>
      <w:r w:rsidR="00A222E0" w:rsidRPr="004B1C69">
        <w:rPr>
          <w:rFonts w:cstheme="minorHAnsi"/>
          <w:lang w:val="ka-GE"/>
        </w:rPr>
        <w:t>)*;</w:t>
      </w:r>
    </w:p>
    <w:p w14:paraId="0CB817EC" w14:textId="4F55A5CF" w:rsidR="00A222E0" w:rsidRPr="004B1C69" w:rsidRDefault="00A222E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ქვედა კიდურების კრუნჩხვები</w:t>
      </w:r>
      <w:r w:rsidR="00736262" w:rsidRPr="004B1C69">
        <w:rPr>
          <w:rFonts w:cstheme="minorHAnsi"/>
          <w:lang w:val="ka-GE"/>
        </w:rPr>
        <w:t>;</w:t>
      </w:r>
    </w:p>
    <w:p w14:paraId="23C6D3DD" w14:textId="32E2C2FA" w:rsidR="00736262" w:rsidRPr="004B1C69" w:rsidRDefault="0073626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არსებობს ცნობები </w:t>
      </w:r>
      <w:r w:rsidRPr="004B1C69">
        <w:rPr>
          <w:rFonts w:cstheme="minorHAnsi"/>
          <w:lang w:val="ka-GE" w:bidi="ru-RU"/>
        </w:rPr>
        <w:t xml:space="preserve">HRT </w:t>
      </w:r>
      <w:r w:rsidR="004B087F" w:rsidRPr="004B1C69">
        <w:rPr>
          <w:rFonts w:cstheme="minorHAnsi"/>
          <w:lang w:val="ka-GE" w:bidi="ru-RU"/>
        </w:rPr>
        <w:t xml:space="preserve">დროს </w:t>
      </w:r>
      <w:r w:rsidRPr="004B1C69">
        <w:rPr>
          <w:rFonts w:cstheme="minorHAnsi"/>
          <w:lang w:val="ka-GE" w:bidi="ru-RU"/>
        </w:rPr>
        <w:t>სხვა სამკურნალო პრეპარატების გამოყენების</w:t>
      </w:r>
      <w:r w:rsidR="004B087F" w:rsidRPr="004B1C69">
        <w:rPr>
          <w:rFonts w:cstheme="minorHAnsi"/>
          <w:lang w:val="ka-GE" w:bidi="ru-RU"/>
        </w:rPr>
        <w:t>ას</w:t>
      </w:r>
      <w:r w:rsidRPr="004B1C69">
        <w:rPr>
          <w:rFonts w:cstheme="minorHAnsi"/>
          <w:lang w:val="ka-GE" w:bidi="ru-RU"/>
        </w:rPr>
        <w:t xml:space="preserve"> განვითარებული გვერდითი რეაქციების შესახებ:</w:t>
      </w:r>
    </w:p>
    <w:p w14:paraId="6F40A1B4" w14:textId="405ED24D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კეთილთვისებიანი ან ავთვისებიანი სიმსივნეები, რომლებზეც შეიძლება იმოქმედოს </w:t>
      </w:r>
      <w:proofErr w:type="spellStart"/>
      <w:r w:rsidRPr="004B1C69">
        <w:rPr>
          <w:rFonts w:cstheme="minorHAnsi"/>
          <w:lang w:val="ka-GE"/>
        </w:rPr>
        <w:t>ესტროგენების</w:t>
      </w:r>
      <w:proofErr w:type="spellEnd"/>
      <w:r w:rsidRPr="004B1C69">
        <w:rPr>
          <w:rFonts w:cstheme="minorHAnsi"/>
          <w:lang w:val="ka-GE"/>
        </w:rPr>
        <w:t xml:space="preserve"> დონემ, მაგალითად საშვილოსნოს ლორწოვანი გარსის სიმსივნე, საკვერცხეების კიბო (დამა</w:t>
      </w:r>
      <w:r w:rsidR="004B087F" w:rsidRPr="004B1C69">
        <w:rPr>
          <w:rFonts w:cstheme="minorHAnsi"/>
          <w:lang w:val="ka-GE"/>
        </w:rPr>
        <w:t>ტ</w:t>
      </w:r>
      <w:r w:rsidRPr="004B1C69">
        <w:rPr>
          <w:rFonts w:cstheme="minorHAnsi"/>
          <w:lang w:val="ka-GE"/>
        </w:rPr>
        <w:t>ებითი ინფორმაციისთვის იხ. პარაგრაფი 2);</w:t>
      </w:r>
    </w:p>
    <w:p w14:paraId="3FBA83C1" w14:textId="229D26FA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სიმსივნის გადიდება, რომელზეც შეიძლება მოქმედებდეს </w:t>
      </w:r>
      <w:proofErr w:type="spellStart"/>
      <w:r w:rsidRPr="004B1C69">
        <w:rPr>
          <w:rFonts w:cstheme="minorHAnsi"/>
          <w:lang w:val="ka-GE"/>
        </w:rPr>
        <w:t>პროგესტაგენების</w:t>
      </w:r>
      <w:proofErr w:type="spellEnd"/>
      <w:r w:rsidRPr="004B1C69">
        <w:rPr>
          <w:rFonts w:cstheme="minorHAnsi"/>
          <w:lang w:val="ka-GE"/>
        </w:rPr>
        <w:t xml:space="preserve"> დონე (მაგალითად, </w:t>
      </w:r>
      <w:proofErr w:type="spellStart"/>
      <w:r w:rsidRPr="004B1C69">
        <w:rPr>
          <w:rFonts w:cstheme="minorHAnsi"/>
          <w:lang w:val="ka-GE"/>
        </w:rPr>
        <w:t>მენინგიომა</w:t>
      </w:r>
      <w:proofErr w:type="spellEnd"/>
      <w:r w:rsidRPr="004B1C69">
        <w:rPr>
          <w:rFonts w:cstheme="minorHAnsi"/>
          <w:lang w:val="ka-GE"/>
        </w:rPr>
        <w:t>);</w:t>
      </w:r>
    </w:p>
    <w:p w14:paraId="01ED0689" w14:textId="6DAD7580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დარღვევები იმუნური სისტემის მხრიდან, როდესაც სხეულის მრავალი ორგანო ზიანდება (სისტემური წითელი </w:t>
      </w:r>
      <w:proofErr w:type="spellStart"/>
      <w:r w:rsidRPr="004B1C69">
        <w:rPr>
          <w:rFonts w:cstheme="minorHAnsi"/>
          <w:lang w:val="ka-GE"/>
        </w:rPr>
        <w:t>მგლურა</w:t>
      </w:r>
      <w:proofErr w:type="spellEnd"/>
      <w:r w:rsidRPr="004B1C69">
        <w:rPr>
          <w:rFonts w:cstheme="minorHAnsi"/>
          <w:lang w:val="ka-GE"/>
        </w:rPr>
        <w:t>);</w:t>
      </w:r>
    </w:p>
    <w:p w14:paraId="32819D1F" w14:textId="0B91A4EF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დემენციის განვითარების ალბათობა;</w:t>
      </w:r>
    </w:p>
    <w:p w14:paraId="6D710EB5" w14:textId="6A7E17ED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ეპილეფსიის შეტევების გამწვავება;</w:t>
      </w:r>
    </w:p>
    <w:p w14:paraId="0268C3F5" w14:textId="4D05A16A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კუნთების კრუნჩხვები, რომელთა გაკონტროლება არ შეგი</w:t>
      </w:r>
      <w:r w:rsidR="004B087F" w:rsidRPr="004B1C69">
        <w:rPr>
          <w:rFonts w:cstheme="minorHAnsi"/>
          <w:lang w:val="ka-GE"/>
        </w:rPr>
        <w:t>ძ</w:t>
      </w:r>
      <w:r w:rsidRPr="004B1C69">
        <w:rPr>
          <w:rFonts w:cstheme="minorHAnsi"/>
          <w:lang w:val="ka-GE"/>
        </w:rPr>
        <w:t>ლიათ (ქორეა);</w:t>
      </w:r>
    </w:p>
    <w:p w14:paraId="0BEEA144" w14:textId="57A8C838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თრომბები არტერიებში (არტერიული </w:t>
      </w:r>
      <w:proofErr w:type="spellStart"/>
      <w:r w:rsidRPr="004B1C69">
        <w:rPr>
          <w:rFonts w:cstheme="minorHAnsi"/>
          <w:lang w:val="ka-GE"/>
        </w:rPr>
        <w:t>თრომბოემბოლია</w:t>
      </w:r>
      <w:proofErr w:type="spellEnd"/>
      <w:r w:rsidRPr="004B1C69">
        <w:rPr>
          <w:rFonts w:cstheme="minorHAnsi"/>
          <w:lang w:val="ka-GE"/>
        </w:rPr>
        <w:t>);</w:t>
      </w:r>
    </w:p>
    <w:p w14:paraId="0115F0AD" w14:textId="4B78D868" w:rsidR="00736262" w:rsidRPr="004B1C69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კუჭქვეშა ჯირკვლის ანთება (პანკრეატიტი) ქალებში, რომელთაც სისხლში ზოგიერთი ცხიმის მაღალი დონე აღენიშნებათ (</w:t>
      </w:r>
      <w:proofErr w:type="spellStart"/>
      <w:r w:rsidRPr="004B1C69">
        <w:rPr>
          <w:rFonts w:cstheme="minorHAnsi"/>
          <w:lang w:val="ka-GE"/>
        </w:rPr>
        <w:t>ჰიპერტრი</w:t>
      </w:r>
      <w:r w:rsidR="00F8715A" w:rsidRPr="004B1C69">
        <w:rPr>
          <w:rFonts w:cstheme="minorHAnsi"/>
          <w:lang w:val="ka-GE"/>
        </w:rPr>
        <w:t>გლიცერიდემია</w:t>
      </w:r>
      <w:proofErr w:type="spellEnd"/>
      <w:r w:rsidR="00F8715A" w:rsidRPr="004B1C69">
        <w:rPr>
          <w:rFonts w:cstheme="minorHAnsi"/>
          <w:lang w:val="ka-GE"/>
        </w:rPr>
        <w:t>);</w:t>
      </w:r>
    </w:p>
    <w:p w14:paraId="7612DC27" w14:textId="50AB3738" w:rsidR="00DF4758" w:rsidRPr="004B1C69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გამონაყარი სიწითლით ან </w:t>
      </w:r>
      <w:proofErr w:type="spellStart"/>
      <w:r w:rsidRPr="004B1C69">
        <w:rPr>
          <w:rFonts w:cstheme="minorHAnsi"/>
          <w:lang w:val="ka-GE"/>
        </w:rPr>
        <w:t>სამიზნისმაგვარი</w:t>
      </w:r>
      <w:proofErr w:type="spellEnd"/>
      <w:r w:rsidRPr="004B1C69">
        <w:rPr>
          <w:rFonts w:cstheme="minorHAnsi"/>
          <w:lang w:val="ka-GE"/>
        </w:rPr>
        <w:t xml:space="preserve"> წყლულებით (</w:t>
      </w:r>
      <w:proofErr w:type="spellStart"/>
      <w:r w:rsidRPr="004B1C69">
        <w:rPr>
          <w:rFonts w:cstheme="minorHAnsi"/>
          <w:lang w:val="ka-GE"/>
        </w:rPr>
        <w:t>მულტიფორმული</w:t>
      </w:r>
      <w:proofErr w:type="spellEnd"/>
      <w:r w:rsidRPr="004B1C69">
        <w:rPr>
          <w:rFonts w:cstheme="minorHAnsi"/>
          <w:lang w:val="ka-GE"/>
        </w:rPr>
        <w:t xml:space="preserve"> ერითემა);</w:t>
      </w:r>
    </w:p>
    <w:p w14:paraId="023724D6" w14:textId="1D457EAC" w:rsidR="00DF4758" w:rsidRPr="004B1C69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შარდის შეუკავებლობა;</w:t>
      </w:r>
    </w:p>
    <w:p w14:paraId="0E193E04" w14:textId="22BB3C14" w:rsidR="00DF4758" w:rsidRPr="004B1C69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სარძევე ჯირკვლების მტკივნეულობა/გამკვრივება (სარძევე ჯირკვლების ფიბროზულ-</w:t>
      </w:r>
      <w:proofErr w:type="spellStart"/>
      <w:r w:rsidRPr="004B1C69">
        <w:rPr>
          <w:rFonts w:cstheme="minorHAnsi"/>
          <w:lang w:val="ka-GE"/>
        </w:rPr>
        <w:t>კისტოზური</w:t>
      </w:r>
      <w:proofErr w:type="spellEnd"/>
      <w:r w:rsidRPr="004B1C69">
        <w:rPr>
          <w:rFonts w:cstheme="minorHAnsi"/>
          <w:lang w:val="ka-GE"/>
        </w:rPr>
        <w:t xml:space="preserve"> დაავადება);</w:t>
      </w:r>
    </w:p>
    <w:p w14:paraId="17638E9B" w14:textId="20C10F59" w:rsidR="00DF4758" w:rsidRPr="004B1C69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საშვილოსნოს ყელის ეროზია;</w:t>
      </w:r>
    </w:p>
    <w:p w14:paraId="29767BFC" w14:textId="0B07E562" w:rsidR="00DF4758" w:rsidRPr="004B1C69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სისხლის პიგმენტების იშვიათი დარღვევის გამწვავება (პორფირია);</w:t>
      </w:r>
    </w:p>
    <w:p w14:paraId="48F788B0" w14:textId="18E1EBC3" w:rsidR="00DF4758" w:rsidRPr="004B1C69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სისხლში ზოგიერთი ცხიმის მაღალი შემცველობა (</w:t>
      </w:r>
      <w:proofErr w:type="spellStart"/>
      <w:r w:rsidRPr="004B1C69">
        <w:rPr>
          <w:rFonts w:cstheme="minorHAnsi"/>
          <w:lang w:val="ka-GE"/>
        </w:rPr>
        <w:t>ჰიპერტრიგლიცერიდემია</w:t>
      </w:r>
      <w:proofErr w:type="spellEnd"/>
      <w:r w:rsidRPr="004B1C69">
        <w:rPr>
          <w:rFonts w:cstheme="minorHAnsi"/>
          <w:lang w:val="ka-GE"/>
        </w:rPr>
        <w:t>);</w:t>
      </w:r>
    </w:p>
    <w:p w14:paraId="2E1E604C" w14:textId="3120E397" w:rsidR="00DF4758" w:rsidRPr="004B1C69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ფარისებრი ჯირკვლის ჰორმონების საერთო რაოდენობის გაზრდა.</w:t>
      </w:r>
    </w:p>
    <w:p w14:paraId="55C7E6FB" w14:textId="2D652AD7" w:rsidR="00DF4758" w:rsidRPr="004B1C69" w:rsidRDefault="00DF4758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>ცნობები არასასურველი რეაქციების შესახებ</w:t>
      </w:r>
    </w:p>
    <w:p w14:paraId="401CF489" w14:textId="31DE0589" w:rsidR="00D15CD5" w:rsidRPr="004B1C69" w:rsidRDefault="00D15CD5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თუ თქვენ რაიმე არასასურველი რეაქცია </w:t>
      </w:r>
      <w:proofErr w:type="spellStart"/>
      <w:r w:rsidRPr="004B1C69">
        <w:rPr>
          <w:rFonts w:cstheme="minorHAnsi"/>
          <w:lang w:val="ka-GE"/>
        </w:rPr>
        <w:t>გაგივითარდათ</w:t>
      </w:r>
      <w:proofErr w:type="spellEnd"/>
      <w:r w:rsidRPr="004B1C69">
        <w:rPr>
          <w:rFonts w:cstheme="minorHAnsi"/>
          <w:lang w:val="ka-GE"/>
        </w:rPr>
        <w:t>, გაიარეთ კონსულტაცია ექიმთან ან აფთიაქართან. ეს რეკომენდაცია ეხება ნებისმიერ შესაძლო არასასურველ რეაქციას, მათ შორის იმ რეაქციებსაც, რომლებიც ამ ჩანართ ფურცელში არაა ჩამოთვლილი.</w:t>
      </w:r>
    </w:p>
    <w:p w14:paraId="563D1852" w14:textId="23CD444A" w:rsidR="00D15CD5" w:rsidRPr="004B1C69" w:rsidRDefault="00D15CD5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თქვენ ასევე შეგიძლიათ ევრაზიული ეკონომიკური კავშირის წევრი-სახელმწიფოების ტერიტორიაზე გამოვლენილი არასასურველი რეაქციების (მოქმედებების), ასევე სამკურნალო პრეპარატების არაეფექტიანობის შესახებ სამკურნალო პრეპარატებზე არასასურველი რეაქციების საინფორმაციო ბაზას აცნობოთ. არასასურველ რეაქციებზე მონაცემების მიწოდებით თქვენ პრეპარატის </w:t>
      </w:r>
      <w:proofErr w:type="spellStart"/>
      <w:r w:rsidRPr="004B1C69">
        <w:rPr>
          <w:rFonts w:cstheme="minorHAnsi"/>
          <w:lang w:val="ka-GE"/>
        </w:rPr>
        <w:t>უსაფრთხოობის</w:t>
      </w:r>
      <w:proofErr w:type="spellEnd"/>
      <w:r w:rsidRPr="004B1C69">
        <w:rPr>
          <w:rFonts w:cstheme="minorHAnsi"/>
          <w:lang w:val="ka-GE"/>
        </w:rPr>
        <w:t xml:space="preserve"> შესახებ მეტი ინფორმაციის მიღებას ეხმარებით.</w:t>
      </w:r>
    </w:p>
    <w:p w14:paraId="1D294842" w14:textId="239DEF64" w:rsidR="00DF4758" w:rsidRPr="004B1C69" w:rsidRDefault="00D15CD5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>ბელარუსი</w:t>
      </w:r>
      <w:r w:rsidR="003C7116" w:rsidRPr="004B1C69">
        <w:rPr>
          <w:rFonts w:cstheme="minorHAnsi"/>
          <w:i/>
          <w:iCs/>
          <w:lang w:val="ka-GE"/>
        </w:rPr>
        <w:t>ს რესპუბლიკა</w:t>
      </w:r>
      <w:r w:rsidRPr="004B1C69">
        <w:rPr>
          <w:rFonts w:cstheme="minorHAnsi"/>
          <w:i/>
          <w:iCs/>
          <w:lang w:val="ka-GE"/>
        </w:rPr>
        <w:t>:</w:t>
      </w:r>
    </w:p>
    <w:p w14:paraId="5D6A54E1" w14:textId="73B2A880" w:rsidR="00D15CD5" w:rsidRPr="004B1C69" w:rsidRDefault="00D15CD5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რესპუბლიკური უნიტარული საწარმო „</w:t>
      </w:r>
      <w:r w:rsidR="00FF2906" w:rsidRPr="004B1C69">
        <w:rPr>
          <w:rFonts w:cstheme="minorHAnsi"/>
          <w:lang w:val="ka-GE"/>
        </w:rPr>
        <w:t>ჯანდაცვაში ექსპერტიზისა და კვლევების ცენტრი“ (</w:t>
      </w:r>
      <w:hyperlink r:id="rId8">
        <w:r w:rsidR="00FF2906" w:rsidRPr="004B1C69">
          <w:rPr>
            <w:rStyle w:val="Hyperlink"/>
            <w:rFonts w:cstheme="minorHAnsi"/>
            <w:lang w:val="ka-GE"/>
          </w:rPr>
          <w:t>www.rceth.by</w:t>
        </w:r>
      </w:hyperlink>
      <w:r w:rsidR="00FF2906" w:rsidRPr="004B1C69">
        <w:rPr>
          <w:rFonts w:cstheme="minorHAnsi"/>
          <w:lang w:val="ka-GE"/>
        </w:rPr>
        <w:t>).</w:t>
      </w:r>
    </w:p>
    <w:p w14:paraId="4316EC60" w14:textId="5C84904B" w:rsidR="00FF2906" w:rsidRPr="004B1C69" w:rsidRDefault="00FF2906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4B1C69">
        <w:rPr>
          <w:rFonts w:cstheme="minorHAnsi"/>
          <w:i/>
          <w:iCs/>
          <w:lang w:val="ka-GE"/>
        </w:rPr>
        <w:t>სომხეთი</w:t>
      </w:r>
      <w:r w:rsidR="003C7116" w:rsidRPr="004B1C69">
        <w:rPr>
          <w:rFonts w:cstheme="minorHAnsi"/>
          <w:i/>
          <w:iCs/>
          <w:lang w:val="ka-GE"/>
        </w:rPr>
        <w:t>ს რესპუბლიკა</w:t>
      </w:r>
      <w:r w:rsidRPr="004B1C69">
        <w:rPr>
          <w:rFonts w:cstheme="minorHAnsi"/>
          <w:i/>
          <w:iCs/>
          <w:lang w:val="ka-GE"/>
        </w:rPr>
        <w:t>:</w:t>
      </w:r>
    </w:p>
    <w:p w14:paraId="0CCCE6D1" w14:textId="2A275DCF" w:rsidR="00601E59" w:rsidRPr="004B1C69" w:rsidRDefault="00FF290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„აკადემიკოს ე. </w:t>
      </w:r>
      <w:proofErr w:type="spellStart"/>
      <w:r w:rsidRPr="004B1C69">
        <w:rPr>
          <w:rFonts w:cstheme="minorHAnsi"/>
          <w:lang w:val="ka-GE"/>
        </w:rPr>
        <w:t>გაბრიელიანის</w:t>
      </w:r>
      <w:proofErr w:type="spellEnd"/>
      <w:r w:rsidRPr="004B1C69">
        <w:rPr>
          <w:rFonts w:cstheme="minorHAnsi"/>
          <w:lang w:val="ka-GE"/>
        </w:rPr>
        <w:t xml:space="preserve"> სახელობის წამლებისა და სამედიცინო ტექნოლოგიების ექსპერტიზის სამეცნიერო ცენტრი“ დახურული ტიპის სააქციო საზოგადოება (</w:t>
      </w:r>
      <w:hyperlink r:id="rId9" w:history="1">
        <w:r w:rsidRPr="004B1C69">
          <w:rPr>
            <w:rFonts w:cstheme="minorHAnsi"/>
            <w:color w:val="0000CC"/>
            <w:u w:val="single"/>
            <w:lang w:val="ka-GE"/>
          </w:rPr>
          <w:t>vigilance@pharm.am</w:t>
        </w:r>
      </w:hyperlink>
      <w:r w:rsidRPr="004B1C69">
        <w:rPr>
          <w:rFonts w:cstheme="minorHAnsi"/>
          <w:lang w:val="ka-GE"/>
        </w:rPr>
        <w:t>)</w:t>
      </w:r>
    </w:p>
    <w:p w14:paraId="5E0F8A17" w14:textId="5FD8A42C" w:rsidR="00601E59" w:rsidRPr="004B1C69" w:rsidRDefault="00FF290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b/>
          <w:bCs/>
          <w:lang w:val="ka-GE"/>
        </w:rPr>
        <w:t xml:space="preserve">5. </w:t>
      </w:r>
      <w:r w:rsidR="00A22177" w:rsidRPr="004B1C69">
        <w:rPr>
          <w:rFonts w:cstheme="minorHAnsi"/>
          <w:b/>
          <w:bCs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="00A22177" w:rsidRPr="004B1C69">
        <w:rPr>
          <w:rFonts w:cstheme="minorHAnsi"/>
          <w:b/>
          <w:bCs/>
          <w:lang w:val="ka-GE"/>
        </w:rPr>
        <w:t xml:space="preserve"> 1/5 კონტი</w:t>
      </w:r>
      <w:r w:rsidR="00A22177" w:rsidRPr="004B1C69">
        <w:rPr>
          <w:rFonts w:cstheme="minorHAnsi"/>
          <w:lang w:val="ka-GE"/>
        </w:rPr>
        <w:t xml:space="preserve"> </w:t>
      </w:r>
      <w:r w:rsidR="00A22177" w:rsidRPr="004B1C69">
        <w:rPr>
          <w:rFonts w:cstheme="minorHAnsi"/>
          <w:b/>
          <w:lang w:val="ka-GE"/>
        </w:rPr>
        <w:t>შენახვის პირობები</w:t>
      </w:r>
    </w:p>
    <w:p w14:paraId="3F179450" w14:textId="7498E00C" w:rsidR="00FA2D0D" w:rsidRPr="004B1C69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lastRenderedPageBreak/>
        <w:t>პრეპარატი შეინახეთ ბავშვებისთვის მიუწვდომელ და უხილავ ადგილას.</w:t>
      </w:r>
    </w:p>
    <w:p w14:paraId="239A6171" w14:textId="369B1FC2" w:rsidR="00A22177" w:rsidRPr="004B1C69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შეინახეთ ორიგინალური შეფუთვით არაუმეტეს 30°C ტემპერატურისა.</w:t>
      </w:r>
    </w:p>
    <w:p w14:paraId="7131A365" w14:textId="5B2AB9E8" w:rsidR="00A22177" w:rsidRPr="004B1C69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არ მიიღოთ ეს სამკურნალო პრეპარატი </w:t>
      </w:r>
      <w:proofErr w:type="spellStart"/>
      <w:r w:rsidRPr="004B1C69">
        <w:rPr>
          <w:rFonts w:cstheme="minorHAnsi"/>
          <w:lang w:val="ka-GE"/>
        </w:rPr>
        <w:t>ბლისტერზე</w:t>
      </w:r>
      <w:proofErr w:type="spellEnd"/>
      <w:r w:rsidRPr="004B1C69">
        <w:rPr>
          <w:rFonts w:cstheme="minorHAnsi"/>
          <w:lang w:val="ka-GE"/>
        </w:rPr>
        <w:t xml:space="preserve"> და მუყაოს ყუთზე მითითებული ვარგისიანობის ვადის ამოწურვის შემდეგ. ვარგისიანობის ვადის ამოწურვის თარიღს წარმოადგენს მითითებული თვის ბოლო დღე.</w:t>
      </w:r>
    </w:p>
    <w:p w14:paraId="3F3D0BFB" w14:textId="797D3616" w:rsidR="00A22177" w:rsidRPr="004B1C69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არ გადაყაროთ პრეპარატები კანალიზაციაში ან ნაგვის ურნაში. დააზუსტეთ ექიმთან ან აფთიაქართან, როგორ მოიშოროთ პრეპარატები, რომლებიც აღარ დაგჭირდებათ. ეს ზომები გარემოს დაცვას უზრუნველყოფს.</w:t>
      </w:r>
    </w:p>
    <w:p w14:paraId="240180BD" w14:textId="77777777" w:rsidR="00A22177" w:rsidRPr="004B1C69" w:rsidRDefault="00A22177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4B1C69">
        <w:rPr>
          <w:rFonts w:cstheme="minorHAnsi"/>
          <w:b/>
          <w:lang w:val="ka-GE"/>
        </w:rPr>
        <w:t>6. შეფუთვის შიგთავსი და სხვა ინფორმაცია</w:t>
      </w:r>
    </w:p>
    <w:p w14:paraId="11D6CFDD" w14:textId="65FAD59C" w:rsidR="00A22177" w:rsidRPr="004B1C69" w:rsidRDefault="00931DE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 xml:space="preserve">პრეპარატი </w:t>
      </w:r>
      <w:proofErr w:type="spellStart"/>
      <w:r w:rsidR="00356352" w:rsidRPr="004B1C69">
        <w:rPr>
          <w:rFonts w:cstheme="minorHAnsi"/>
          <w:lang w:val="ka-GE"/>
        </w:rPr>
        <w:t>ფემოსტონი</w:t>
      </w:r>
      <w:proofErr w:type="spellEnd"/>
      <w:r w:rsidR="00356352" w:rsidRPr="004B1C69">
        <w:rPr>
          <w:rFonts w:cstheme="minorHAnsi"/>
          <w:lang w:val="ka-GE"/>
        </w:rPr>
        <w:t>®</w:t>
      </w:r>
      <w:r w:rsidRPr="004B1C69">
        <w:rPr>
          <w:rFonts w:cstheme="minorHAnsi"/>
          <w:lang w:val="ka-GE"/>
        </w:rPr>
        <w:t xml:space="preserve"> 1/5 კონტი შეიცავს:</w:t>
      </w:r>
    </w:p>
    <w:p w14:paraId="47507B34" w14:textId="6A4DE31C" w:rsidR="00931DE0" w:rsidRPr="004B1C69" w:rsidRDefault="00931DE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მოქმედი ნივთიერებებია: 17-β-</w:t>
      </w:r>
      <w:proofErr w:type="spellStart"/>
      <w:r w:rsidRPr="004B1C69">
        <w:rPr>
          <w:rFonts w:cstheme="minorHAnsi"/>
          <w:lang w:val="ka-GE"/>
        </w:rPr>
        <w:t>ესტრადიოლი</w:t>
      </w:r>
      <w:proofErr w:type="spellEnd"/>
      <w:r w:rsidRPr="004B1C69">
        <w:rPr>
          <w:rFonts w:cstheme="minorHAnsi"/>
          <w:lang w:val="ka-GE"/>
        </w:rPr>
        <w:t xml:space="preserve"> 1 </w:t>
      </w:r>
      <w:proofErr w:type="spellStart"/>
      <w:r w:rsidRPr="004B1C69">
        <w:rPr>
          <w:rFonts w:cstheme="minorHAnsi"/>
          <w:lang w:val="ka-GE"/>
        </w:rPr>
        <w:t>მგ</w:t>
      </w:r>
      <w:proofErr w:type="spellEnd"/>
      <w:r w:rsidRPr="004B1C69">
        <w:rPr>
          <w:rFonts w:cstheme="minorHAnsi"/>
          <w:lang w:val="ka-GE"/>
        </w:rPr>
        <w:t xml:space="preserve"> (</w:t>
      </w:r>
      <w:proofErr w:type="spellStart"/>
      <w:r w:rsidRPr="004B1C69">
        <w:rPr>
          <w:rFonts w:cstheme="minorHAnsi"/>
          <w:lang w:val="ka-GE"/>
        </w:rPr>
        <w:t>ჰემიჰიდრატის</w:t>
      </w:r>
      <w:proofErr w:type="spellEnd"/>
      <w:r w:rsidRPr="004B1C69">
        <w:rPr>
          <w:rFonts w:cstheme="minorHAnsi"/>
          <w:lang w:val="ka-GE"/>
        </w:rPr>
        <w:t xml:space="preserve"> სახით), </w:t>
      </w:r>
      <w:proofErr w:type="spellStart"/>
      <w:r w:rsidRPr="004B1C69">
        <w:rPr>
          <w:rFonts w:cstheme="minorHAnsi"/>
          <w:lang w:val="ka-GE"/>
        </w:rPr>
        <w:t>დიდროგესტერონი</w:t>
      </w:r>
      <w:proofErr w:type="spellEnd"/>
      <w:r w:rsidRPr="004B1C69">
        <w:rPr>
          <w:rFonts w:cstheme="minorHAnsi"/>
          <w:lang w:val="ka-GE"/>
        </w:rPr>
        <w:t xml:space="preserve"> 5 </w:t>
      </w:r>
      <w:proofErr w:type="spellStart"/>
      <w:r w:rsidRPr="004B1C69">
        <w:rPr>
          <w:rFonts w:cstheme="minorHAnsi"/>
          <w:lang w:val="ka-GE"/>
        </w:rPr>
        <w:t>მგ</w:t>
      </w:r>
      <w:proofErr w:type="spellEnd"/>
      <w:r w:rsidR="00FF0619" w:rsidRPr="004B1C69">
        <w:rPr>
          <w:rFonts w:cstheme="minorHAnsi"/>
          <w:lang w:val="ka-GE"/>
        </w:rPr>
        <w:t>.</w:t>
      </w:r>
    </w:p>
    <w:p w14:paraId="490EA57A" w14:textId="663BA896" w:rsidR="00FF0619" w:rsidRPr="004B1C69" w:rsidRDefault="00FF061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ტაბლეტის ბირთვ</w:t>
      </w:r>
      <w:r w:rsidR="0034715D" w:rsidRPr="004B1C69">
        <w:rPr>
          <w:rFonts w:cstheme="minorHAnsi"/>
          <w:lang w:val="ka-GE"/>
        </w:rPr>
        <w:t>ის</w:t>
      </w:r>
      <w:r w:rsidRPr="004B1C69">
        <w:rPr>
          <w:rFonts w:cstheme="minorHAnsi"/>
          <w:lang w:val="ka-GE"/>
        </w:rPr>
        <w:t xml:space="preserve"> სხვა ინგრედიენტებია: ლაქტოზის </w:t>
      </w:r>
      <w:proofErr w:type="spellStart"/>
      <w:r w:rsidRPr="004B1C69">
        <w:rPr>
          <w:rFonts w:cstheme="minorHAnsi"/>
          <w:lang w:val="ka-GE"/>
        </w:rPr>
        <w:t>მონოჰიდრატი</w:t>
      </w:r>
      <w:proofErr w:type="spellEnd"/>
      <w:r w:rsidRPr="004B1C69">
        <w:rPr>
          <w:rFonts w:cstheme="minorHAnsi"/>
          <w:lang w:val="ka-GE"/>
        </w:rPr>
        <w:t xml:space="preserve"> 114,7 </w:t>
      </w:r>
      <w:proofErr w:type="spellStart"/>
      <w:r w:rsidRPr="004B1C69">
        <w:rPr>
          <w:rFonts w:cstheme="minorHAnsi"/>
          <w:lang w:val="ka-GE"/>
        </w:rPr>
        <w:t>მგ</w:t>
      </w:r>
      <w:proofErr w:type="spellEnd"/>
      <w:r w:rsidRPr="004B1C69">
        <w:rPr>
          <w:rFonts w:cstheme="minorHAnsi"/>
          <w:lang w:val="ka-GE"/>
        </w:rPr>
        <w:t xml:space="preserve">, </w:t>
      </w:r>
      <w:proofErr w:type="spellStart"/>
      <w:r w:rsidRPr="004B1C69">
        <w:rPr>
          <w:rFonts w:cstheme="minorHAnsi"/>
          <w:lang w:val="ka-GE"/>
        </w:rPr>
        <w:t>ჰიპრომელოზა</w:t>
      </w:r>
      <w:proofErr w:type="spellEnd"/>
      <w:r w:rsidRPr="004B1C69">
        <w:rPr>
          <w:rFonts w:cstheme="minorHAnsi"/>
          <w:lang w:val="ka-GE"/>
        </w:rPr>
        <w:t xml:space="preserve"> 2,8 </w:t>
      </w:r>
      <w:proofErr w:type="spellStart"/>
      <w:r w:rsidRPr="004B1C69">
        <w:rPr>
          <w:rFonts w:cstheme="minorHAnsi"/>
          <w:lang w:val="ka-GE"/>
        </w:rPr>
        <w:t>მგ</w:t>
      </w:r>
      <w:proofErr w:type="spellEnd"/>
      <w:r w:rsidRPr="004B1C69">
        <w:rPr>
          <w:rFonts w:cstheme="minorHAnsi"/>
          <w:lang w:val="ka-GE"/>
        </w:rPr>
        <w:t xml:space="preserve">, სიმინდის სახამებელი 14,4 </w:t>
      </w:r>
      <w:proofErr w:type="spellStart"/>
      <w:r w:rsidRPr="004B1C69">
        <w:rPr>
          <w:rFonts w:cstheme="minorHAnsi"/>
          <w:lang w:val="ka-GE"/>
        </w:rPr>
        <w:t>მგ</w:t>
      </w:r>
      <w:proofErr w:type="spellEnd"/>
      <w:r w:rsidRPr="004B1C69">
        <w:rPr>
          <w:rFonts w:cstheme="minorHAnsi"/>
          <w:lang w:val="ka-GE"/>
        </w:rPr>
        <w:t xml:space="preserve">, კოლოიდური სილიციუმის </w:t>
      </w:r>
      <w:proofErr w:type="spellStart"/>
      <w:r w:rsidRPr="004B1C69">
        <w:rPr>
          <w:rFonts w:cstheme="minorHAnsi"/>
          <w:lang w:val="ka-GE"/>
        </w:rPr>
        <w:t>დიოქსიდი</w:t>
      </w:r>
      <w:proofErr w:type="spellEnd"/>
      <w:r w:rsidRPr="004B1C69">
        <w:rPr>
          <w:rFonts w:cstheme="minorHAnsi"/>
          <w:lang w:val="ka-GE"/>
        </w:rPr>
        <w:t xml:space="preserve"> უწყლო 1,4 </w:t>
      </w:r>
      <w:proofErr w:type="spellStart"/>
      <w:r w:rsidRPr="004B1C69">
        <w:rPr>
          <w:rFonts w:cstheme="minorHAnsi"/>
          <w:lang w:val="ka-GE"/>
        </w:rPr>
        <w:t>მგ</w:t>
      </w:r>
      <w:proofErr w:type="spellEnd"/>
      <w:r w:rsidRPr="004B1C69">
        <w:rPr>
          <w:rFonts w:cstheme="minorHAnsi"/>
          <w:lang w:val="ka-GE"/>
        </w:rPr>
        <w:t xml:space="preserve">, მაგნიუმის </w:t>
      </w:r>
      <w:proofErr w:type="spellStart"/>
      <w:r w:rsidRPr="004B1C69">
        <w:rPr>
          <w:rFonts w:cstheme="minorHAnsi"/>
          <w:lang w:val="ka-GE"/>
        </w:rPr>
        <w:t>სტეარატი</w:t>
      </w:r>
      <w:proofErr w:type="spellEnd"/>
      <w:r w:rsidRPr="004B1C69">
        <w:rPr>
          <w:rFonts w:cstheme="minorHAnsi"/>
          <w:lang w:val="ka-GE"/>
        </w:rPr>
        <w:t xml:space="preserve"> 0,7 </w:t>
      </w:r>
      <w:proofErr w:type="spellStart"/>
      <w:r w:rsidRPr="004B1C69">
        <w:rPr>
          <w:rFonts w:cstheme="minorHAnsi"/>
          <w:lang w:val="ka-GE"/>
        </w:rPr>
        <w:t>მგ</w:t>
      </w:r>
      <w:proofErr w:type="spellEnd"/>
      <w:r w:rsidRPr="004B1C69">
        <w:rPr>
          <w:rFonts w:cstheme="minorHAnsi"/>
          <w:lang w:val="ka-GE"/>
        </w:rPr>
        <w:t>.</w:t>
      </w:r>
    </w:p>
    <w:p w14:paraId="1559B40F" w14:textId="205E86CF" w:rsidR="00FF0619" w:rsidRPr="004B1C69" w:rsidRDefault="00FF0619" w:rsidP="00356352">
      <w:pPr>
        <w:spacing w:after="0" w:line="276" w:lineRule="auto"/>
        <w:ind w:right="-450"/>
        <w:jc w:val="both"/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</w:pPr>
      <w:r w:rsidRPr="004B1C69">
        <w:rPr>
          <w:rFonts w:cstheme="minorHAnsi"/>
          <w:lang w:val="ka-GE"/>
        </w:rPr>
        <w:t xml:space="preserve">ტაბლეტების გარსის სხვა ინგრედიენტებია: შერეული </w:t>
      </w:r>
      <w:proofErr w:type="spellStart"/>
      <w:r w:rsidRPr="004B1C69">
        <w:rPr>
          <w:rFonts w:cstheme="minorHAnsi"/>
          <w:lang w:val="ka-GE"/>
        </w:rPr>
        <w:t>აპკოვანი</w:t>
      </w:r>
      <w:proofErr w:type="spellEnd"/>
      <w:r w:rsidRPr="004B1C69">
        <w:rPr>
          <w:rFonts w:cstheme="minorHAnsi"/>
          <w:lang w:val="ka-GE"/>
        </w:rPr>
        <w:t xml:space="preserve"> გარსი </w:t>
      </w:r>
      <w:proofErr w:type="spellStart"/>
      <w:r w:rsidRPr="004B1C69">
        <w:rPr>
          <w:rFonts w:cstheme="minorHAnsi"/>
          <w:lang w:val="ka-GE"/>
        </w:rPr>
        <w:t>Orange</w:t>
      </w:r>
      <w:proofErr w:type="spellEnd"/>
      <w:r w:rsidRPr="004B1C69">
        <w:rPr>
          <w:rFonts w:cstheme="minorHAnsi"/>
          <w:lang w:val="ka-GE"/>
        </w:rPr>
        <w:t xml:space="preserve"> I </w:t>
      </w:r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4,0 (</w:t>
      </w:r>
      <w:proofErr w:type="spellStart"/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ჰიპრომელოზა</w:t>
      </w:r>
      <w:proofErr w:type="spellEnd"/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, </w:t>
      </w:r>
      <w:proofErr w:type="spellStart"/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მაკროგოლი</w:t>
      </w:r>
      <w:proofErr w:type="spellEnd"/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 400, ტიტანის </w:t>
      </w:r>
      <w:proofErr w:type="spellStart"/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დიოქსიდი</w:t>
      </w:r>
      <w:proofErr w:type="spellEnd"/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 (E171), რკინის ყვითელი ოქსიდი (E172), რკინის </w:t>
      </w:r>
      <w:r w:rsidR="006A1F72"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წ</w:t>
      </w:r>
      <w:r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ითელი ოქსიდი (E172)</w:t>
      </w:r>
      <w:r w:rsidR="006A1F72" w:rsidRPr="004B1C69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).</w:t>
      </w:r>
    </w:p>
    <w:p w14:paraId="656688FD" w14:textId="08001543" w:rsidR="006A1F72" w:rsidRPr="004B1C69" w:rsidRDefault="006A1F72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 w:eastAsia="ru-RU" w:bidi="ru-RU"/>
        </w:rPr>
        <w:t xml:space="preserve">პრეპარატის </w:t>
      </w:r>
      <w:proofErr w:type="spellStart"/>
      <w:r w:rsidR="00356352" w:rsidRPr="004B1C69">
        <w:rPr>
          <w:rFonts w:cstheme="minorHAnsi"/>
          <w:b/>
          <w:bCs/>
          <w:lang w:val="ka-GE"/>
        </w:rPr>
        <w:t>ფემოსტონი</w:t>
      </w:r>
      <w:proofErr w:type="spellEnd"/>
      <w:r w:rsidR="00356352" w:rsidRPr="004B1C69">
        <w:rPr>
          <w:rFonts w:cstheme="minorHAnsi"/>
          <w:b/>
          <w:bCs/>
          <w:lang w:val="ka-GE"/>
        </w:rPr>
        <w:t>®</w:t>
      </w:r>
      <w:r w:rsidRPr="004B1C69">
        <w:rPr>
          <w:rFonts w:cstheme="minorHAnsi"/>
          <w:b/>
          <w:bCs/>
          <w:lang w:val="ka-GE"/>
        </w:rPr>
        <w:t xml:space="preserve"> 1/5 კონტი აღწერა და შეფუთვის შიგთავსი</w:t>
      </w:r>
    </w:p>
    <w:p w14:paraId="21E28D07" w14:textId="52C9A3B8" w:rsidR="00C843A7" w:rsidRPr="004B1C69" w:rsidRDefault="0035635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proofErr w:type="spellStart"/>
      <w:r w:rsidRPr="004B1C69">
        <w:rPr>
          <w:rFonts w:cstheme="minorHAnsi"/>
          <w:lang w:val="ka-GE"/>
        </w:rPr>
        <w:t>ფემოსტონი</w:t>
      </w:r>
      <w:proofErr w:type="spellEnd"/>
      <w:r w:rsidRPr="004B1C69">
        <w:rPr>
          <w:rFonts w:cstheme="minorHAnsi"/>
          <w:lang w:val="ka-GE"/>
        </w:rPr>
        <w:t>®</w:t>
      </w:r>
      <w:r w:rsidR="006A1F72" w:rsidRPr="004B1C69">
        <w:rPr>
          <w:rFonts w:cstheme="minorHAnsi"/>
          <w:lang w:val="ka-GE"/>
        </w:rPr>
        <w:t xml:space="preserve"> 1/5 კონტი, </w:t>
      </w:r>
      <w:proofErr w:type="spellStart"/>
      <w:r w:rsidR="004B087F" w:rsidRPr="004B1C69">
        <w:rPr>
          <w:rFonts w:cstheme="minorHAnsi"/>
          <w:lang w:val="ka-GE"/>
        </w:rPr>
        <w:t>აპკოვანი</w:t>
      </w:r>
      <w:proofErr w:type="spellEnd"/>
      <w:r w:rsidR="004B087F" w:rsidRPr="004B1C69">
        <w:rPr>
          <w:rFonts w:cstheme="minorHAnsi"/>
          <w:lang w:val="ka-GE"/>
        </w:rPr>
        <w:t xml:space="preserve"> გარსით დაფარული </w:t>
      </w:r>
      <w:r w:rsidR="006A1F72" w:rsidRPr="004B1C69">
        <w:rPr>
          <w:rFonts w:cstheme="minorHAnsi"/>
          <w:lang w:val="ka-GE"/>
        </w:rPr>
        <w:t>ტაბლეტები.</w:t>
      </w:r>
    </w:p>
    <w:p w14:paraId="0B96EEB2" w14:textId="245BCEC9" w:rsidR="00C843A7" w:rsidRPr="004B1C69" w:rsidRDefault="006A1F7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 xml:space="preserve">მრგვალი, ორმხრივამოზნექილი, </w:t>
      </w:r>
      <w:proofErr w:type="spellStart"/>
      <w:r w:rsidRPr="004B1C69">
        <w:rPr>
          <w:rFonts w:cstheme="minorHAnsi"/>
          <w:lang w:val="ka-GE"/>
        </w:rPr>
        <w:t>აპკ</w:t>
      </w:r>
      <w:r w:rsidR="0034715D" w:rsidRPr="004B1C69">
        <w:rPr>
          <w:rFonts w:cstheme="minorHAnsi"/>
          <w:lang w:val="ka-GE"/>
        </w:rPr>
        <w:t>ოვანი</w:t>
      </w:r>
      <w:proofErr w:type="spellEnd"/>
      <w:r w:rsidR="0034715D" w:rsidRPr="004B1C69">
        <w:rPr>
          <w:rFonts w:cstheme="minorHAnsi"/>
          <w:lang w:val="ka-GE"/>
        </w:rPr>
        <w:t xml:space="preserve"> გარსით დაფარული</w:t>
      </w:r>
      <w:r w:rsidRPr="004B1C69">
        <w:rPr>
          <w:rFonts w:cstheme="minorHAnsi"/>
          <w:lang w:val="ka-GE"/>
        </w:rPr>
        <w:t>, ნარინჯისფერ-მოვარდისფრო ფერის ტაბლეტები, ტაბლეტის ერთ მხარეს „379“ გრავირებით.</w:t>
      </w:r>
    </w:p>
    <w:p w14:paraId="6B1EA601" w14:textId="784302D7" w:rsidR="00C843A7" w:rsidRPr="004B1C69" w:rsidRDefault="006A1F7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 w:eastAsia="ru-RU" w:bidi="ru-RU"/>
        </w:rPr>
        <w:t>PVC</w:t>
      </w:r>
      <w:r w:rsidRPr="004B1C69">
        <w:rPr>
          <w:rFonts w:cstheme="minorHAnsi"/>
          <w:lang w:val="ka-GE"/>
        </w:rPr>
        <w:t xml:space="preserve"> </w:t>
      </w:r>
      <w:r w:rsidRPr="004B1C69">
        <w:rPr>
          <w:rFonts w:cstheme="minorHAnsi"/>
          <w:lang w:val="ka-GE" w:eastAsia="ru-RU" w:bidi="ru-RU"/>
        </w:rPr>
        <w:t>(</w:t>
      </w:r>
      <w:proofErr w:type="spellStart"/>
      <w:r w:rsidRPr="004B1C69">
        <w:rPr>
          <w:rFonts w:cstheme="minorHAnsi"/>
          <w:lang w:val="ka-GE" w:eastAsia="ru-RU" w:bidi="ru-RU"/>
        </w:rPr>
        <w:t>პოლივინილქლორიდი</w:t>
      </w:r>
      <w:proofErr w:type="spellEnd"/>
      <w:r w:rsidRPr="004B1C69">
        <w:rPr>
          <w:rFonts w:cstheme="minorHAnsi"/>
          <w:lang w:val="ka-GE" w:eastAsia="ru-RU" w:bidi="ru-RU"/>
        </w:rPr>
        <w:t xml:space="preserve">)/ალუმინის ფოლგის </w:t>
      </w:r>
      <w:r w:rsidRPr="004B1C69">
        <w:rPr>
          <w:rFonts w:cstheme="minorHAnsi"/>
          <w:lang w:val="ka-GE"/>
        </w:rPr>
        <w:t>ბლისტერი 28 ტაბლეტით.</w:t>
      </w:r>
    </w:p>
    <w:p w14:paraId="3DD0E07A" w14:textId="6B48C4CC" w:rsidR="006A1F72" w:rsidRPr="004B1C69" w:rsidRDefault="006A1F7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ბლისტერი სამკურნალო პრეპარატის სამედიცინო გამოყენების ინსტრუქციასთან ერთად მოთავსებულია მუყაოს კოლოფში.</w:t>
      </w:r>
    </w:p>
    <w:p w14:paraId="654B9C7C" w14:textId="77777777" w:rsidR="004B1C69" w:rsidRPr="004B1C69" w:rsidRDefault="004B1C69" w:rsidP="004B1C69">
      <w:pPr>
        <w:spacing w:after="0" w:line="276" w:lineRule="auto"/>
        <w:ind w:right="-450"/>
        <w:jc w:val="both"/>
        <w:rPr>
          <w:rFonts w:cstheme="minorHAnsi"/>
          <w:b/>
          <w:lang w:val="ka-GE" w:eastAsia="ru-RU" w:bidi="ru-RU"/>
        </w:rPr>
      </w:pPr>
      <w:r w:rsidRPr="004B1C69">
        <w:rPr>
          <w:rFonts w:cstheme="minorHAnsi"/>
          <w:b/>
          <w:lang w:val="ka-GE" w:eastAsia="ru-RU" w:bidi="ru-RU"/>
        </w:rPr>
        <w:t>გაცემის წესი:</w:t>
      </w:r>
    </w:p>
    <w:p w14:paraId="49C2A416" w14:textId="77777777" w:rsidR="004B1C69" w:rsidRPr="004B1C69" w:rsidRDefault="004B1C69" w:rsidP="004B1C69">
      <w:pPr>
        <w:spacing w:after="0" w:line="276" w:lineRule="auto"/>
        <w:ind w:right="-450"/>
        <w:jc w:val="both"/>
        <w:rPr>
          <w:rFonts w:cstheme="minorHAnsi"/>
          <w:bCs/>
          <w:lang w:val="ka-GE" w:eastAsia="ru-RU" w:bidi="ru-RU"/>
        </w:rPr>
      </w:pPr>
      <w:r w:rsidRPr="004B1C69">
        <w:rPr>
          <w:rFonts w:cstheme="minorHAnsi"/>
          <w:bCs/>
          <w:lang w:val="ka-GE" w:eastAsia="ru-RU" w:bidi="ru-RU"/>
        </w:rPr>
        <w:t>ფარმაცევტული პროდუქტის ჯგუფი II, გაიცემა ფორმა №3 რეცეპტით</w:t>
      </w:r>
    </w:p>
    <w:p w14:paraId="0E4E67C7" w14:textId="629358CD" w:rsidR="001073BB" w:rsidRPr="004B1C69" w:rsidRDefault="001073BB" w:rsidP="004B1C69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4B1C69">
        <w:rPr>
          <w:rFonts w:cstheme="minorHAnsi"/>
          <w:b/>
          <w:lang w:val="ka-GE"/>
        </w:rPr>
        <w:t>სარეგისტრაციო მოწმობის მფლობელი</w:t>
      </w:r>
    </w:p>
    <w:p w14:paraId="4272AA87" w14:textId="095478B2" w:rsidR="00915E26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4B1C69">
        <w:rPr>
          <w:rFonts w:cstheme="minorHAnsi"/>
          <w:lang w:val="ka-GE" w:eastAsia="ru-RU" w:bidi="ru-RU"/>
        </w:rPr>
        <w:t xml:space="preserve">ებოტ </w:t>
      </w:r>
      <w:proofErr w:type="spellStart"/>
      <w:r w:rsidRPr="004B1C69">
        <w:rPr>
          <w:rFonts w:cstheme="minorHAnsi"/>
          <w:lang w:val="ka-GE" w:eastAsia="ru-RU" w:bidi="ru-RU"/>
        </w:rPr>
        <w:t>ჰელს</w:t>
      </w:r>
      <w:r w:rsidR="00356352" w:rsidRPr="004B1C69">
        <w:rPr>
          <w:rFonts w:cstheme="minorHAnsi"/>
          <w:lang w:val="ka-GE" w:eastAsia="ru-RU" w:bidi="ru-RU"/>
        </w:rPr>
        <w:t>ქ</w:t>
      </w:r>
      <w:r w:rsidRPr="004B1C69">
        <w:rPr>
          <w:rFonts w:cstheme="minorHAnsi"/>
          <w:lang w:val="ka-GE" w:eastAsia="ru-RU" w:bidi="ru-RU"/>
        </w:rPr>
        <w:t>ეა</w:t>
      </w:r>
      <w:proofErr w:type="spellEnd"/>
      <w:r w:rsidRPr="004B1C69">
        <w:rPr>
          <w:rFonts w:cstheme="minorHAnsi"/>
          <w:lang w:val="ka-GE" w:eastAsia="ru-RU" w:bidi="ru-RU"/>
        </w:rPr>
        <w:t xml:space="preserve"> </w:t>
      </w:r>
      <w:proofErr w:type="spellStart"/>
      <w:r w:rsidRPr="004B1C69">
        <w:rPr>
          <w:rFonts w:cstheme="minorHAnsi"/>
          <w:lang w:val="ka-GE" w:eastAsia="ru-RU" w:bidi="ru-RU"/>
        </w:rPr>
        <w:t>პროდაქტს</w:t>
      </w:r>
      <w:proofErr w:type="spellEnd"/>
      <w:r w:rsidRPr="004B1C69">
        <w:rPr>
          <w:rFonts w:cstheme="minorHAnsi"/>
          <w:lang w:val="ka-GE" w:eastAsia="ru-RU" w:bidi="ru-RU"/>
        </w:rPr>
        <w:t xml:space="preserve"> </w:t>
      </w:r>
      <w:proofErr w:type="spellStart"/>
      <w:r w:rsidRPr="004B1C69">
        <w:rPr>
          <w:rFonts w:cstheme="minorHAnsi"/>
          <w:lang w:val="ka-GE" w:eastAsia="ru-RU" w:bidi="ru-RU"/>
        </w:rPr>
        <w:t>ბ.ვ</w:t>
      </w:r>
      <w:proofErr w:type="spellEnd"/>
      <w:r w:rsidRPr="004B1C69">
        <w:rPr>
          <w:rFonts w:cstheme="minorHAnsi"/>
          <w:lang w:val="ka-GE" w:eastAsia="ru-RU" w:bidi="ru-RU"/>
        </w:rPr>
        <w:t>.</w:t>
      </w:r>
    </w:p>
    <w:p w14:paraId="6FF4BC71" w14:textId="56D38CD0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proofErr w:type="spellStart"/>
      <w:r w:rsidRPr="004B1C69">
        <w:rPr>
          <w:rFonts w:cstheme="minorHAnsi"/>
          <w:lang w:val="ka-GE" w:eastAsia="ru-RU" w:bidi="ru-RU"/>
        </w:rPr>
        <w:t>ს.დ</w:t>
      </w:r>
      <w:proofErr w:type="spellEnd"/>
      <w:r w:rsidRPr="004B1C69">
        <w:rPr>
          <w:rFonts w:cstheme="minorHAnsi"/>
          <w:lang w:val="ka-GE" w:eastAsia="ru-RU" w:bidi="ru-RU"/>
        </w:rPr>
        <w:t xml:space="preserve">. ვან </w:t>
      </w:r>
      <w:proofErr w:type="spellStart"/>
      <w:r w:rsidRPr="004B1C69">
        <w:rPr>
          <w:rFonts w:cstheme="minorHAnsi"/>
          <w:lang w:val="ka-GE" w:eastAsia="ru-RU" w:bidi="ru-RU"/>
        </w:rPr>
        <w:t>ჰოუტენლაან</w:t>
      </w:r>
      <w:proofErr w:type="spellEnd"/>
      <w:r w:rsidRPr="004B1C69">
        <w:rPr>
          <w:rFonts w:cstheme="minorHAnsi"/>
          <w:lang w:val="ka-GE" w:eastAsia="ru-RU" w:bidi="ru-RU"/>
        </w:rPr>
        <w:t xml:space="preserve"> 36,</w:t>
      </w:r>
    </w:p>
    <w:p w14:paraId="0CCDF064" w14:textId="52425846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4B1C69">
        <w:rPr>
          <w:rFonts w:cstheme="minorHAnsi"/>
          <w:lang w:val="ka-GE" w:eastAsia="ru-RU" w:bidi="ru-RU"/>
        </w:rPr>
        <w:t xml:space="preserve">ნლ-1381 სპ </w:t>
      </w:r>
      <w:proofErr w:type="spellStart"/>
      <w:r w:rsidRPr="004B1C69">
        <w:rPr>
          <w:rFonts w:cstheme="minorHAnsi"/>
          <w:lang w:val="ka-GE" w:eastAsia="ru-RU" w:bidi="ru-RU"/>
        </w:rPr>
        <w:t>ვეესპ</w:t>
      </w:r>
      <w:proofErr w:type="spellEnd"/>
      <w:r w:rsidRPr="004B1C69">
        <w:rPr>
          <w:rFonts w:cstheme="minorHAnsi"/>
          <w:lang w:val="ka-GE" w:eastAsia="ru-RU" w:bidi="ru-RU"/>
        </w:rPr>
        <w:t>, ნიდერლანდები.</w:t>
      </w:r>
    </w:p>
    <w:p w14:paraId="4404DC47" w14:textId="77777777" w:rsidR="00915E26" w:rsidRPr="004B1C69" w:rsidRDefault="00915E26" w:rsidP="00356352">
      <w:pPr>
        <w:spacing w:after="0" w:line="276" w:lineRule="auto"/>
        <w:ind w:right="-450"/>
        <w:jc w:val="both"/>
        <w:rPr>
          <w:rFonts w:cstheme="minorHAnsi"/>
          <w:b/>
          <w:lang w:val="ka-GE" w:eastAsia="ru-RU" w:bidi="ru-RU"/>
        </w:rPr>
      </w:pPr>
      <w:r w:rsidRPr="004B1C69">
        <w:rPr>
          <w:rFonts w:cstheme="minorHAnsi"/>
          <w:b/>
          <w:lang w:val="ka-GE" w:eastAsia="ru-RU" w:bidi="ru-RU"/>
        </w:rPr>
        <w:t>მწარმოებელი</w:t>
      </w:r>
    </w:p>
    <w:p w14:paraId="13A40DC9" w14:textId="150E9E5D" w:rsidR="00915E26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4B1C69">
        <w:rPr>
          <w:rFonts w:cstheme="minorHAnsi"/>
          <w:lang w:val="ka-GE" w:eastAsia="ru-RU" w:bidi="ru-RU"/>
        </w:rPr>
        <w:t xml:space="preserve">ებოტ </w:t>
      </w:r>
      <w:proofErr w:type="spellStart"/>
      <w:r w:rsidRPr="004B1C69">
        <w:rPr>
          <w:rFonts w:cstheme="minorHAnsi"/>
          <w:lang w:val="ka-GE" w:eastAsia="ru-RU" w:bidi="ru-RU"/>
        </w:rPr>
        <w:t>ბიოლოჯიკალზ</w:t>
      </w:r>
      <w:proofErr w:type="spellEnd"/>
      <w:r w:rsidRPr="004B1C69">
        <w:rPr>
          <w:rFonts w:cstheme="minorHAnsi"/>
          <w:lang w:val="ka-GE" w:eastAsia="ru-RU" w:bidi="ru-RU"/>
        </w:rPr>
        <w:t xml:space="preserve"> </w:t>
      </w:r>
      <w:proofErr w:type="spellStart"/>
      <w:r w:rsidRPr="004B1C69">
        <w:rPr>
          <w:rFonts w:cstheme="minorHAnsi"/>
          <w:lang w:val="ka-GE" w:eastAsia="ru-RU" w:bidi="ru-RU"/>
        </w:rPr>
        <w:t>ბ.ვ</w:t>
      </w:r>
      <w:proofErr w:type="spellEnd"/>
      <w:r w:rsidRPr="004B1C69">
        <w:rPr>
          <w:rFonts w:cstheme="minorHAnsi"/>
          <w:lang w:val="ka-GE" w:eastAsia="ru-RU" w:bidi="ru-RU"/>
        </w:rPr>
        <w:t>.</w:t>
      </w:r>
    </w:p>
    <w:p w14:paraId="6CDE054A" w14:textId="69261228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proofErr w:type="spellStart"/>
      <w:r w:rsidRPr="004B1C69">
        <w:rPr>
          <w:rFonts w:cstheme="minorHAnsi"/>
          <w:lang w:val="ka-GE" w:eastAsia="ru-RU" w:bidi="ru-RU"/>
        </w:rPr>
        <w:t>ვეერვეგ</w:t>
      </w:r>
      <w:proofErr w:type="spellEnd"/>
      <w:r w:rsidRPr="004B1C69">
        <w:rPr>
          <w:rFonts w:cstheme="minorHAnsi"/>
          <w:lang w:val="ka-GE" w:eastAsia="ru-RU" w:bidi="ru-RU"/>
        </w:rPr>
        <w:t xml:space="preserve"> 12,</w:t>
      </w:r>
    </w:p>
    <w:p w14:paraId="749373C0" w14:textId="393900E2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4B1C69">
        <w:rPr>
          <w:rFonts w:cstheme="minorHAnsi"/>
          <w:lang w:val="ka-GE" w:eastAsia="ru-RU" w:bidi="ru-RU"/>
        </w:rPr>
        <w:t xml:space="preserve">8121 </w:t>
      </w:r>
      <w:proofErr w:type="spellStart"/>
      <w:r w:rsidRPr="004B1C69">
        <w:rPr>
          <w:rFonts w:cstheme="minorHAnsi"/>
          <w:lang w:val="ka-GE" w:eastAsia="ru-RU" w:bidi="ru-RU"/>
        </w:rPr>
        <w:t>აა</w:t>
      </w:r>
      <w:proofErr w:type="spellEnd"/>
      <w:r w:rsidRPr="004B1C69">
        <w:rPr>
          <w:rFonts w:cstheme="minorHAnsi"/>
          <w:lang w:val="ka-GE" w:eastAsia="ru-RU" w:bidi="ru-RU"/>
        </w:rPr>
        <w:t xml:space="preserve"> </w:t>
      </w:r>
      <w:proofErr w:type="spellStart"/>
      <w:r w:rsidRPr="004B1C69">
        <w:rPr>
          <w:rFonts w:cstheme="minorHAnsi"/>
          <w:lang w:val="ka-GE" w:eastAsia="ru-RU" w:bidi="ru-RU"/>
        </w:rPr>
        <w:t>ოლსტი</w:t>
      </w:r>
      <w:proofErr w:type="spellEnd"/>
      <w:r w:rsidRPr="004B1C69">
        <w:rPr>
          <w:rFonts w:cstheme="minorHAnsi"/>
          <w:lang w:val="ka-GE" w:eastAsia="ru-RU" w:bidi="ru-RU"/>
        </w:rPr>
        <w:t>, ნიდერლანდები</w:t>
      </w:r>
      <w:r w:rsidR="00931DE0" w:rsidRPr="004B1C69">
        <w:rPr>
          <w:rFonts w:cstheme="minorHAnsi"/>
          <w:lang w:val="ka-GE" w:eastAsia="ru-RU" w:bidi="ru-RU"/>
        </w:rPr>
        <w:t>.</w:t>
      </w:r>
    </w:p>
    <w:p w14:paraId="3E16050C" w14:textId="114DC26E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4B1C69">
        <w:rPr>
          <w:rFonts w:cstheme="minorHAnsi"/>
          <w:b/>
          <w:bCs/>
          <w:lang w:val="ka-GE"/>
        </w:rPr>
        <w:t>პრეპარატის შესახებ ნებისმიერი ინფორმაციისთვის, ასევე პრეტენზიების  შემთხვევაში უნდა მიმართოთ სარეგისტრაციო მოწმობის მფლობელის ადგილობრივ წარმომადგენელს:</w:t>
      </w:r>
    </w:p>
    <w:p w14:paraId="6DCC73D3" w14:textId="78FA0F85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b/>
          <w:bCs/>
          <w:i/>
          <w:iCs/>
          <w:lang w:val="ka-GE"/>
        </w:rPr>
      </w:pPr>
      <w:r w:rsidRPr="004B1C69">
        <w:rPr>
          <w:rFonts w:cstheme="minorHAnsi"/>
          <w:b/>
          <w:bCs/>
          <w:i/>
          <w:iCs/>
          <w:lang w:val="ka-GE"/>
        </w:rPr>
        <w:t xml:space="preserve">ბელარუსის </w:t>
      </w:r>
      <w:r w:rsidR="003C7116" w:rsidRPr="004B1C69">
        <w:rPr>
          <w:rFonts w:cstheme="minorHAnsi"/>
          <w:b/>
          <w:bCs/>
          <w:i/>
          <w:iCs/>
          <w:lang w:val="ka-GE"/>
        </w:rPr>
        <w:t xml:space="preserve">რესპუბლიკის </w:t>
      </w:r>
      <w:r w:rsidRPr="004B1C69">
        <w:rPr>
          <w:rFonts w:cstheme="minorHAnsi"/>
          <w:b/>
          <w:bCs/>
          <w:i/>
          <w:iCs/>
          <w:lang w:val="ka-GE"/>
        </w:rPr>
        <w:t>ტერიტორიაზე:</w:t>
      </w:r>
    </w:p>
    <w:p w14:paraId="7CB4A16F" w14:textId="2E8B834E" w:rsidR="0033347B" w:rsidRPr="004B1C69" w:rsidRDefault="00BF6DA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LLC “</w:t>
      </w:r>
      <w:proofErr w:type="spellStart"/>
      <w:r w:rsidRPr="004B1C69">
        <w:rPr>
          <w:rFonts w:cstheme="minorHAnsi"/>
          <w:lang w:val="ka-GE"/>
        </w:rPr>
        <w:t>Abbott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Laboratories</w:t>
      </w:r>
      <w:proofErr w:type="spellEnd"/>
      <w:r w:rsidRPr="004B1C69">
        <w:rPr>
          <w:rFonts w:cstheme="minorHAnsi"/>
          <w:lang w:val="ka-GE"/>
        </w:rPr>
        <w:t xml:space="preserve"> </w:t>
      </w:r>
      <w:proofErr w:type="spellStart"/>
      <w:r w:rsidRPr="004B1C69">
        <w:rPr>
          <w:rFonts w:cstheme="minorHAnsi"/>
          <w:lang w:val="ka-GE"/>
        </w:rPr>
        <w:t>GmbH</w:t>
      </w:r>
      <w:proofErr w:type="spellEnd"/>
      <w:r w:rsidRPr="004B1C69">
        <w:rPr>
          <w:rFonts w:cstheme="minorHAnsi"/>
          <w:lang w:val="ka-GE"/>
        </w:rPr>
        <w:t>”</w:t>
      </w:r>
      <w:r w:rsidR="00931DE0" w:rsidRPr="004B1C69">
        <w:rPr>
          <w:rFonts w:cstheme="minorHAnsi"/>
          <w:lang w:val="ka-GE"/>
        </w:rPr>
        <w:t xml:space="preserve"> (შვეიცარული კონფედერაცია) წარმომადგენლობა,</w:t>
      </w:r>
    </w:p>
    <w:p w14:paraId="57845705" w14:textId="560865FF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ბელარუსი</w:t>
      </w:r>
      <w:r w:rsidR="003C7116" w:rsidRPr="004B1C69">
        <w:rPr>
          <w:rFonts w:cstheme="minorHAnsi"/>
          <w:lang w:val="ka-GE"/>
        </w:rPr>
        <w:t>ს რესპუბლიკა</w:t>
      </w:r>
      <w:r w:rsidR="0033347B" w:rsidRPr="004B1C69">
        <w:rPr>
          <w:rFonts w:cstheme="minorHAnsi"/>
          <w:lang w:val="ka-GE"/>
        </w:rPr>
        <w:t xml:space="preserve">, 220073 მინსკი, პირველი </w:t>
      </w:r>
      <w:proofErr w:type="spellStart"/>
      <w:r w:rsidR="0033347B" w:rsidRPr="004B1C69">
        <w:rPr>
          <w:rFonts w:cstheme="minorHAnsi"/>
          <w:lang w:val="ka-GE"/>
        </w:rPr>
        <w:t>ზაგოროდნი</w:t>
      </w:r>
      <w:proofErr w:type="spellEnd"/>
      <w:r w:rsidR="0033347B" w:rsidRPr="004B1C69">
        <w:rPr>
          <w:rFonts w:cstheme="minorHAnsi"/>
          <w:lang w:val="ka-GE"/>
        </w:rPr>
        <w:t xml:space="preserve"> შესახვევი, N20, ოფისი 1503.</w:t>
      </w:r>
    </w:p>
    <w:p w14:paraId="46ED2E58" w14:textId="0E294E5F" w:rsidR="00202408" w:rsidRPr="004B1C69" w:rsidRDefault="0020240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4B1C69">
        <w:rPr>
          <w:rFonts w:cstheme="minorHAnsi"/>
          <w:lang w:val="ka-GE"/>
        </w:rPr>
        <w:t>ტელეფონი: +375 17 2</w:t>
      </w:r>
      <w:r w:rsidR="0033347B" w:rsidRPr="004B1C69">
        <w:rPr>
          <w:rFonts w:cstheme="minorHAnsi"/>
          <w:lang w:val="ka-GE"/>
        </w:rPr>
        <w:t>0</w:t>
      </w:r>
      <w:r w:rsidRPr="004B1C69">
        <w:rPr>
          <w:rFonts w:cstheme="minorHAnsi"/>
          <w:lang w:val="ka-GE"/>
        </w:rPr>
        <w:t xml:space="preserve">2 </w:t>
      </w:r>
      <w:r w:rsidR="0033347B" w:rsidRPr="004B1C69">
        <w:rPr>
          <w:rFonts w:cstheme="minorHAnsi"/>
          <w:lang w:val="ka-GE"/>
        </w:rPr>
        <w:t>23</w:t>
      </w:r>
      <w:r w:rsidRPr="004B1C69">
        <w:rPr>
          <w:rFonts w:cstheme="minorHAnsi"/>
          <w:lang w:val="ka-GE"/>
        </w:rPr>
        <w:t xml:space="preserve"> </w:t>
      </w:r>
      <w:r w:rsidR="0033347B" w:rsidRPr="004B1C69">
        <w:rPr>
          <w:rFonts w:cstheme="minorHAnsi"/>
          <w:lang w:val="ka-GE"/>
        </w:rPr>
        <w:t>61</w:t>
      </w:r>
      <w:r w:rsidRPr="004B1C69">
        <w:rPr>
          <w:rFonts w:cstheme="minorHAnsi"/>
          <w:lang w:val="ka-GE"/>
        </w:rPr>
        <w:t>; +3</w:t>
      </w:r>
      <w:r w:rsidR="0033347B" w:rsidRPr="004B1C69">
        <w:rPr>
          <w:rFonts w:cstheme="minorHAnsi"/>
          <w:lang w:val="ka-GE"/>
        </w:rPr>
        <w:t>80 44 498 6080 (სადღეღამისო; მიჰყევით მითითებებს ხმოვანი შეტყობინების ბოლოს)</w:t>
      </w:r>
    </w:p>
    <w:p w14:paraId="26454720" w14:textId="77777777" w:rsidR="0033347B" w:rsidRPr="004B1C69" w:rsidRDefault="00202408" w:rsidP="00356352">
      <w:pPr>
        <w:spacing w:after="0" w:line="276" w:lineRule="auto"/>
        <w:ind w:right="-450"/>
        <w:jc w:val="both"/>
        <w:rPr>
          <w:rStyle w:val="Hyperlink"/>
          <w:rFonts w:cstheme="minorHAnsi"/>
          <w:lang w:val="ka-GE"/>
        </w:rPr>
      </w:pPr>
      <w:r w:rsidRPr="004B1C69">
        <w:rPr>
          <w:rFonts w:cstheme="minorHAnsi"/>
          <w:lang w:val="ka-GE"/>
        </w:rPr>
        <w:t>e-</w:t>
      </w:r>
      <w:proofErr w:type="spellStart"/>
      <w:r w:rsidRPr="004B1C69">
        <w:rPr>
          <w:rFonts w:cstheme="minorHAnsi"/>
          <w:lang w:val="ka-GE"/>
        </w:rPr>
        <w:t>mail</w:t>
      </w:r>
      <w:proofErr w:type="spellEnd"/>
      <w:r w:rsidRPr="004B1C69">
        <w:rPr>
          <w:rFonts w:cstheme="minorHAnsi"/>
          <w:lang w:val="ka-GE"/>
        </w:rPr>
        <w:t xml:space="preserve">: </w:t>
      </w:r>
      <w:hyperlink r:id="rId10" w:history="1">
        <w:r w:rsidRPr="004B1C69">
          <w:rPr>
            <w:rStyle w:val="Hyperlink"/>
            <w:rFonts w:cstheme="minorHAnsi"/>
            <w:lang w:val="ka-GE"/>
          </w:rPr>
          <w:t>pv.belarus@abbott.com</w:t>
        </w:r>
      </w:hyperlink>
    </w:p>
    <w:p w14:paraId="128E57FF" w14:textId="79D29272" w:rsidR="004B087F" w:rsidRPr="00DA14FE" w:rsidRDefault="0033347B" w:rsidP="00356352">
      <w:pPr>
        <w:pStyle w:val="NormalWeb"/>
        <w:spacing w:before="0" w:beforeAutospacing="0" w:after="0" w:afterAutospacing="0" w:line="276" w:lineRule="auto"/>
        <w:ind w:right="-450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4B1C69">
        <w:rPr>
          <w:rFonts w:asciiTheme="minorHAnsi" w:hAnsiTheme="minorHAnsi" w:cstheme="minorHAnsi"/>
          <w:sz w:val="22"/>
          <w:szCs w:val="22"/>
          <w:lang w:val="ka-GE"/>
        </w:rPr>
        <w:t xml:space="preserve">პრეპარატის შესახებ დაწვრილებით ცნობებს იხილავთ ვებ-გვერდზე: </w:t>
      </w:r>
      <w:hyperlink r:id="rId11" w:history="1">
        <w:r w:rsidRPr="004B1C69">
          <w:rPr>
            <w:rStyle w:val="Hyperlink"/>
            <w:rFonts w:asciiTheme="minorHAnsi" w:hAnsiTheme="minorHAnsi" w:cstheme="minorHAnsi"/>
            <w:sz w:val="22"/>
            <w:szCs w:val="22"/>
          </w:rPr>
          <w:t>www.rceth.by</w:t>
        </w:r>
      </w:hyperlink>
      <w:r w:rsidRPr="004B1C69">
        <w:rPr>
          <w:rFonts w:asciiTheme="minorHAnsi" w:hAnsiTheme="minorHAnsi" w:cstheme="minorHAnsi"/>
          <w:sz w:val="22"/>
          <w:szCs w:val="22"/>
          <w:lang w:val="ru-RU"/>
        </w:rPr>
        <w:t>.</w:t>
      </w:r>
    </w:p>
    <w:sectPr w:rsidR="004B087F" w:rsidRPr="00DA14FE" w:rsidSect="00356352">
      <w:footerReference w:type="default" r:id="rId12"/>
      <w:pgSz w:w="12240" w:h="15840"/>
      <w:pgMar w:top="990" w:right="1440" w:bottom="5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FF29D" w14:textId="77777777" w:rsidR="00551CCE" w:rsidRDefault="00551CCE" w:rsidP="00356352">
      <w:pPr>
        <w:spacing w:after="0" w:line="240" w:lineRule="auto"/>
      </w:pPr>
      <w:r>
        <w:separator/>
      </w:r>
    </w:p>
  </w:endnote>
  <w:endnote w:type="continuationSeparator" w:id="0">
    <w:p w14:paraId="642BE5C0" w14:textId="77777777" w:rsidR="00551CCE" w:rsidRDefault="00551CCE" w:rsidP="00356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23D95" w14:textId="58A35CCD" w:rsidR="00356352" w:rsidRPr="00356352" w:rsidRDefault="00356352" w:rsidP="00356352">
    <w:pPr>
      <w:pStyle w:val="Footer"/>
      <w:jc w:val="center"/>
      <w:rPr>
        <w:sz w:val="18"/>
        <w:szCs w:val="18"/>
      </w:rPr>
    </w:pPr>
    <w:r w:rsidRPr="00356352">
      <w:rPr>
        <w:b/>
        <w:bCs/>
        <w:sz w:val="18"/>
        <w:szCs w:val="18"/>
      </w:rPr>
      <w:fldChar w:fldCharType="begin"/>
    </w:r>
    <w:r w:rsidRPr="00356352">
      <w:rPr>
        <w:b/>
        <w:bCs/>
        <w:sz w:val="18"/>
        <w:szCs w:val="18"/>
      </w:rPr>
      <w:instrText xml:space="preserve"> PAGE  \* Arabic  \* MERGEFORMAT </w:instrText>
    </w:r>
    <w:r w:rsidRPr="00356352">
      <w:rPr>
        <w:b/>
        <w:bCs/>
        <w:sz w:val="18"/>
        <w:szCs w:val="18"/>
      </w:rPr>
      <w:fldChar w:fldCharType="separate"/>
    </w:r>
    <w:r w:rsidRPr="00356352">
      <w:rPr>
        <w:b/>
        <w:bCs/>
        <w:noProof/>
        <w:sz w:val="18"/>
        <w:szCs w:val="18"/>
      </w:rPr>
      <w:t>1</w:t>
    </w:r>
    <w:r w:rsidRPr="00356352">
      <w:rPr>
        <w:b/>
        <w:bCs/>
        <w:sz w:val="18"/>
        <w:szCs w:val="18"/>
      </w:rPr>
      <w:fldChar w:fldCharType="end"/>
    </w:r>
    <w:r w:rsidRPr="00356352">
      <w:rPr>
        <w:b/>
        <w:bCs/>
        <w:sz w:val="18"/>
        <w:szCs w:val="18"/>
        <w:lang w:val="ka-GE"/>
      </w:rPr>
      <w:t>,</w:t>
    </w:r>
    <w:r w:rsidRPr="00356352">
      <w:rPr>
        <w:sz w:val="18"/>
        <w:szCs w:val="18"/>
      </w:rPr>
      <w:t xml:space="preserve"> </w:t>
    </w:r>
    <w:r w:rsidRPr="00356352">
      <w:rPr>
        <w:sz w:val="18"/>
        <w:szCs w:val="18"/>
        <w:lang w:val="ka-GE"/>
      </w:rPr>
      <w:t>სულ</w:t>
    </w:r>
    <w:r w:rsidRPr="00356352">
      <w:rPr>
        <w:sz w:val="18"/>
        <w:szCs w:val="18"/>
      </w:rPr>
      <w:t xml:space="preserve"> </w:t>
    </w:r>
    <w:r w:rsidRPr="00356352">
      <w:rPr>
        <w:b/>
        <w:bCs/>
        <w:sz w:val="18"/>
        <w:szCs w:val="18"/>
      </w:rPr>
      <w:fldChar w:fldCharType="begin"/>
    </w:r>
    <w:r w:rsidRPr="00356352">
      <w:rPr>
        <w:b/>
        <w:bCs/>
        <w:sz w:val="18"/>
        <w:szCs w:val="18"/>
      </w:rPr>
      <w:instrText xml:space="preserve"> NUMPAGES  \* Arabic  \* MERGEFORMAT </w:instrText>
    </w:r>
    <w:r w:rsidRPr="00356352">
      <w:rPr>
        <w:b/>
        <w:bCs/>
        <w:sz w:val="18"/>
        <w:szCs w:val="18"/>
      </w:rPr>
      <w:fldChar w:fldCharType="separate"/>
    </w:r>
    <w:r w:rsidRPr="00356352">
      <w:rPr>
        <w:b/>
        <w:bCs/>
        <w:noProof/>
        <w:sz w:val="18"/>
        <w:szCs w:val="18"/>
      </w:rPr>
      <w:t>2</w:t>
    </w:r>
    <w:r w:rsidRPr="00356352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DAE00" w14:textId="77777777" w:rsidR="00551CCE" w:rsidRDefault="00551CCE" w:rsidP="00356352">
      <w:pPr>
        <w:spacing w:after="0" w:line="240" w:lineRule="auto"/>
      </w:pPr>
      <w:r>
        <w:separator/>
      </w:r>
    </w:p>
  </w:footnote>
  <w:footnote w:type="continuationSeparator" w:id="0">
    <w:p w14:paraId="3C11B2B1" w14:textId="77777777" w:rsidR="00551CCE" w:rsidRDefault="00551CCE" w:rsidP="00356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E5C"/>
    <w:multiLevelType w:val="hybridMultilevel"/>
    <w:tmpl w:val="B388E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11BC7"/>
    <w:multiLevelType w:val="hybridMultilevel"/>
    <w:tmpl w:val="4804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134BE"/>
    <w:multiLevelType w:val="hybridMultilevel"/>
    <w:tmpl w:val="42CCE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B5D02"/>
    <w:multiLevelType w:val="multilevel"/>
    <w:tmpl w:val="81D440F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9353AD"/>
    <w:multiLevelType w:val="hybridMultilevel"/>
    <w:tmpl w:val="ABCC4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668D5"/>
    <w:multiLevelType w:val="hybridMultilevel"/>
    <w:tmpl w:val="E794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1220"/>
    <w:multiLevelType w:val="hybridMultilevel"/>
    <w:tmpl w:val="03703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832D9"/>
    <w:multiLevelType w:val="hybridMultilevel"/>
    <w:tmpl w:val="D92AB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A79A7"/>
    <w:multiLevelType w:val="hybridMultilevel"/>
    <w:tmpl w:val="3F087712"/>
    <w:lvl w:ilvl="0" w:tplc="292856AA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B4CE4"/>
    <w:multiLevelType w:val="hybridMultilevel"/>
    <w:tmpl w:val="FFD2D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340837">
    <w:abstractNumId w:val="8"/>
  </w:num>
  <w:num w:numId="2" w16cid:durableId="1705520161">
    <w:abstractNumId w:val="5"/>
  </w:num>
  <w:num w:numId="3" w16cid:durableId="1243837063">
    <w:abstractNumId w:val="2"/>
  </w:num>
  <w:num w:numId="4" w16cid:durableId="496533229">
    <w:abstractNumId w:val="4"/>
  </w:num>
  <w:num w:numId="5" w16cid:durableId="1616017807">
    <w:abstractNumId w:val="3"/>
  </w:num>
  <w:num w:numId="6" w16cid:durableId="479615885">
    <w:abstractNumId w:val="6"/>
  </w:num>
  <w:num w:numId="7" w16cid:durableId="1321171">
    <w:abstractNumId w:val="9"/>
  </w:num>
  <w:num w:numId="8" w16cid:durableId="1998455621">
    <w:abstractNumId w:val="1"/>
  </w:num>
  <w:num w:numId="9" w16cid:durableId="112873609">
    <w:abstractNumId w:val="7"/>
  </w:num>
  <w:num w:numId="10" w16cid:durableId="82026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0FF"/>
    <w:rsid w:val="00003CBE"/>
    <w:rsid w:val="00007957"/>
    <w:rsid w:val="00007AFE"/>
    <w:rsid w:val="00031858"/>
    <w:rsid w:val="00036768"/>
    <w:rsid w:val="00037617"/>
    <w:rsid w:val="000502B8"/>
    <w:rsid w:val="00054CAD"/>
    <w:rsid w:val="0006207B"/>
    <w:rsid w:val="000630F7"/>
    <w:rsid w:val="0006388E"/>
    <w:rsid w:val="000725CB"/>
    <w:rsid w:val="000807B6"/>
    <w:rsid w:val="00080A88"/>
    <w:rsid w:val="0008221A"/>
    <w:rsid w:val="00085289"/>
    <w:rsid w:val="00091459"/>
    <w:rsid w:val="000A775E"/>
    <w:rsid w:val="000B105D"/>
    <w:rsid w:val="000B2871"/>
    <w:rsid w:val="000B5472"/>
    <w:rsid w:val="000B5E4C"/>
    <w:rsid w:val="000C1DB2"/>
    <w:rsid w:val="000C719E"/>
    <w:rsid w:val="000C7233"/>
    <w:rsid w:val="000D568F"/>
    <w:rsid w:val="000E4E9D"/>
    <w:rsid w:val="000F41BD"/>
    <w:rsid w:val="00102D66"/>
    <w:rsid w:val="001073BB"/>
    <w:rsid w:val="00107974"/>
    <w:rsid w:val="0011191D"/>
    <w:rsid w:val="001300FE"/>
    <w:rsid w:val="00132925"/>
    <w:rsid w:val="00146DA2"/>
    <w:rsid w:val="00152345"/>
    <w:rsid w:val="00153A33"/>
    <w:rsid w:val="00154D6E"/>
    <w:rsid w:val="001561E5"/>
    <w:rsid w:val="00157659"/>
    <w:rsid w:val="00163D82"/>
    <w:rsid w:val="00171EF8"/>
    <w:rsid w:val="001754BF"/>
    <w:rsid w:val="00181571"/>
    <w:rsid w:val="00194DC4"/>
    <w:rsid w:val="00196EAB"/>
    <w:rsid w:val="001A19DB"/>
    <w:rsid w:val="001A5FF3"/>
    <w:rsid w:val="001A7E5F"/>
    <w:rsid w:val="001C2E67"/>
    <w:rsid w:val="001D03B1"/>
    <w:rsid w:val="001D2BAD"/>
    <w:rsid w:val="001D664C"/>
    <w:rsid w:val="001E12D8"/>
    <w:rsid w:val="001E1F3B"/>
    <w:rsid w:val="001E3ED0"/>
    <w:rsid w:val="001F145A"/>
    <w:rsid w:val="001F2ED4"/>
    <w:rsid w:val="00202408"/>
    <w:rsid w:val="00211FF0"/>
    <w:rsid w:val="00222A68"/>
    <w:rsid w:val="00226672"/>
    <w:rsid w:val="00246B30"/>
    <w:rsid w:val="00253A99"/>
    <w:rsid w:val="00253AF9"/>
    <w:rsid w:val="00257F7B"/>
    <w:rsid w:val="00262BC5"/>
    <w:rsid w:val="00266C58"/>
    <w:rsid w:val="00275D31"/>
    <w:rsid w:val="002772E1"/>
    <w:rsid w:val="00290394"/>
    <w:rsid w:val="002C6242"/>
    <w:rsid w:val="002C7509"/>
    <w:rsid w:val="002D02B8"/>
    <w:rsid w:val="002D61CC"/>
    <w:rsid w:val="002E4E04"/>
    <w:rsid w:val="002E5940"/>
    <w:rsid w:val="00301A84"/>
    <w:rsid w:val="003024D6"/>
    <w:rsid w:val="00306363"/>
    <w:rsid w:val="00306704"/>
    <w:rsid w:val="003070F5"/>
    <w:rsid w:val="003078B6"/>
    <w:rsid w:val="0032390A"/>
    <w:rsid w:val="0033347B"/>
    <w:rsid w:val="0034715D"/>
    <w:rsid w:val="00350E3C"/>
    <w:rsid w:val="00356352"/>
    <w:rsid w:val="00357F50"/>
    <w:rsid w:val="003658D0"/>
    <w:rsid w:val="0037214A"/>
    <w:rsid w:val="00372C48"/>
    <w:rsid w:val="00372D48"/>
    <w:rsid w:val="0037560D"/>
    <w:rsid w:val="003825C8"/>
    <w:rsid w:val="003A3394"/>
    <w:rsid w:val="003B42CC"/>
    <w:rsid w:val="003C7116"/>
    <w:rsid w:val="003D7715"/>
    <w:rsid w:val="003D7750"/>
    <w:rsid w:val="003E167E"/>
    <w:rsid w:val="003F2F41"/>
    <w:rsid w:val="00412ED4"/>
    <w:rsid w:val="00415DA0"/>
    <w:rsid w:val="00415DB4"/>
    <w:rsid w:val="004162E9"/>
    <w:rsid w:val="004276BA"/>
    <w:rsid w:val="004416A2"/>
    <w:rsid w:val="0045166D"/>
    <w:rsid w:val="00473C4A"/>
    <w:rsid w:val="004742B8"/>
    <w:rsid w:val="00477150"/>
    <w:rsid w:val="00480C8B"/>
    <w:rsid w:val="004812C8"/>
    <w:rsid w:val="004920C1"/>
    <w:rsid w:val="004A32C8"/>
    <w:rsid w:val="004A6C74"/>
    <w:rsid w:val="004A7312"/>
    <w:rsid w:val="004B087F"/>
    <w:rsid w:val="004B1C69"/>
    <w:rsid w:val="004C0E28"/>
    <w:rsid w:val="004C23D5"/>
    <w:rsid w:val="004C242D"/>
    <w:rsid w:val="004C3227"/>
    <w:rsid w:val="004D197E"/>
    <w:rsid w:val="004D4FEB"/>
    <w:rsid w:val="004E3F8A"/>
    <w:rsid w:val="004E4921"/>
    <w:rsid w:val="004F297E"/>
    <w:rsid w:val="004F514E"/>
    <w:rsid w:val="004F5FEA"/>
    <w:rsid w:val="004F738E"/>
    <w:rsid w:val="00500AA7"/>
    <w:rsid w:val="00517CB1"/>
    <w:rsid w:val="00521136"/>
    <w:rsid w:val="00521598"/>
    <w:rsid w:val="00521B54"/>
    <w:rsid w:val="00530DF7"/>
    <w:rsid w:val="0053665E"/>
    <w:rsid w:val="005372D8"/>
    <w:rsid w:val="005466B1"/>
    <w:rsid w:val="005471FC"/>
    <w:rsid w:val="00547BA6"/>
    <w:rsid w:val="00550144"/>
    <w:rsid w:val="00551CCE"/>
    <w:rsid w:val="00553C77"/>
    <w:rsid w:val="0055462F"/>
    <w:rsid w:val="00565165"/>
    <w:rsid w:val="00565950"/>
    <w:rsid w:val="00570E7F"/>
    <w:rsid w:val="0057444A"/>
    <w:rsid w:val="0058314E"/>
    <w:rsid w:val="00585EFE"/>
    <w:rsid w:val="00586C6F"/>
    <w:rsid w:val="00590546"/>
    <w:rsid w:val="005934F2"/>
    <w:rsid w:val="00595E26"/>
    <w:rsid w:val="00596A75"/>
    <w:rsid w:val="005971E9"/>
    <w:rsid w:val="005A41BA"/>
    <w:rsid w:val="005B123C"/>
    <w:rsid w:val="005B5DDE"/>
    <w:rsid w:val="005D220D"/>
    <w:rsid w:val="005D3AD2"/>
    <w:rsid w:val="005E2706"/>
    <w:rsid w:val="005E28DD"/>
    <w:rsid w:val="005E7688"/>
    <w:rsid w:val="005F0CD2"/>
    <w:rsid w:val="005F37C1"/>
    <w:rsid w:val="005F49E2"/>
    <w:rsid w:val="005F5A27"/>
    <w:rsid w:val="00601E59"/>
    <w:rsid w:val="00605C71"/>
    <w:rsid w:val="0061070F"/>
    <w:rsid w:val="00623B99"/>
    <w:rsid w:val="00657996"/>
    <w:rsid w:val="006614F9"/>
    <w:rsid w:val="006750AA"/>
    <w:rsid w:val="00676705"/>
    <w:rsid w:val="0067670C"/>
    <w:rsid w:val="00684E26"/>
    <w:rsid w:val="006932E5"/>
    <w:rsid w:val="00697377"/>
    <w:rsid w:val="006A1F72"/>
    <w:rsid w:val="006A783A"/>
    <w:rsid w:val="006B092A"/>
    <w:rsid w:val="006B600F"/>
    <w:rsid w:val="006C4782"/>
    <w:rsid w:val="006C5A1F"/>
    <w:rsid w:val="006D0823"/>
    <w:rsid w:val="006D3669"/>
    <w:rsid w:val="006E203A"/>
    <w:rsid w:val="006E7D8A"/>
    <w:rsid w:val="006E7D94"/>
    <w:rsid w:val="00700F0C"/>
    <w:rsid w:val="0070570B"/>
    <w:rsid w:val="00712DD2"/>
    <w:rsid w:val="00724CB0"/>
    <w:rsid w:val="00735998"/>
    <w:rsid w:val="00736262"/>
    <w:rsid w:val="00743B40"/>
    <w:rsid w:val="00745CB0"/>
    <w:rsid w:val="007513C9"/>
    <w:rsid w:val="007523FC"/>
    <w:rsid w:val="007921D0"/>
    <w:rsid w:val="00794484"/>
    <w:rsid w:val="007A03AE"/>
    <w:rsid w:val="007A3A35"/>
    <w:rsid w:val="007A3AB0"/>
    <w:rsid w:val="007B3C80"/>
    <w:rsid w:val="007B49C3"/>
    <w:rsid w:val="007B5BB3"/>
    <w:rsid w:val="007B6364"/>
    <w:rsid w:val="007C3A53"/>
    <w:rsid w:val="007C50FF"/>
    <w:rsid w:val="007C575D"/>
    <w:rsid w:val="007C5817"/>
    <w:rsid w:val="007E388A"/>
    <w:rsid w:val="00805C82"/>
    <w:rsid w:val="008108E3"/>
    <w:rsid w:val="00814941"/>
    <w:rsid w:val="00820BF0"/>
    <w:rsid w:val="00825D29"/>
    <w:rsid w:val="00827DB5"/>
    <w:rsid w:val="00847A28"/>
    <w:rsid w:val="008518B5"/>
    <w:rsid w:val="0086495A"/>
    <w:rsid w:val="00864A90"/>
    <w:rsid w:val="00871CD5"/>
    <w:rsid w:val="008731C7"/>
    <w:rsid w:val="00885C1C"/>
    <w:rsid w:val="00891348"/>
    <w:rsid w:val="00891ACB"/>
    <w:rsid w:val="00893B1E"/>
    <w:rsid w:val="008A1F45"/>
    <w:rsid w:val="008A4730"/>
    <w:rsid w:val="008B2352"/>
    <w:rsid w:val="008D0776"/>
    <w:rsid w:val="008D2B29"/>
    <w:rsid w:val="008E1E02"/>
    <w:rsid w:val="008E38F5"/>
    <w:rsid w:val="009022AA"/>
    <w:rsid w:val="00903325"/>
    <w:rsid w:val="009100A2"/>
    <w:rsid w:val="009159E6"/>
    <w:rsid w:val="00915E26"/>
    <w:rsid w:val="00924D60"/>
    <w:rsid w:val="009254C0"/>
    <w:rsid w:val="00931DE0"/>
    <w:rsid w:val="00946725"/>
    <w:rsid w:val="00957C9D"/>
    <w:rsid w:val="00964690"/>
    <w:rsid w:val="00971BBA"/>
    <w:rsid w:val="00982405"/>
    <w:rsid w:val="00987C89"/>
    <w:rsid w:val="009900E9"/>
    <w:rsid w:val="00995FF0"/>
    <w:rsid w:val="009A36D8"/>
    <w:rsid w:val="009B5A96"/>
    <w:rsid w:val="009B5BEC"/>
    <w:rsid w:val="009B5CC9"/>
    <w:rsid w:val="009C186A"/>
    <w:rsid w:val="009C2FBD"/>
    <w:rsid w:val="009C3215"/>
    <w:rsid w:val="009C3CC0"/>
    <w:rsid w:val="009C5119"/>
    <w:rsid w:val="009D6010"/>
    <w:rsid w:val="009D60E1"/>
    <w:rsid w:val="009E158F"/>
    <w:rsid w:val="009F280B"/>
    <w:rsid w:val="009F4B8A"/>
    <w:rsid w:val="00A10811"/>
    <w:rsid w:val="00A15783"/>
    <w:rsid w:val="00A22177"/>
    <w:rsid w:val="00A222E0"/>
    <w:rsid w:val="00A23247"/>
    <w:rsid w:val="00A2520B"/>
    <w:rsid w:val="00A255E5"/>
    <w:rsid w:val="00A324B0"/>
    <w:rsid w:val="00A34A77"/>
    <w:rsid w:val="00A40B6F"/>
    <w:rsid w:val="00A539F5"/>
    <w:rsid w:val="00A5464C"/>
    <w:rsid w:val="00A620F5"/>
    <w:rsid w:val="00A76D52"/>
    <w:rsid w:val="00A90259"/>
    <w:rsid w:val="00A90C1C"/>
    <w:rsid w:val="00AA46CA"/>
    <w:rsid w:val="00AB4957"/>
    <w:rsid w:val="00AB4B85"/>
    <w:rsid w:val="00AC137F"/>
    <w:rsid w:val="00AC1A5D"/>
    <w:rsid w:val="00AC226A"/>
    <w:rsid w:val="00AC63A2"/>
    <w:rsid w:val="00AD0DA7"/>
    <w:rsid w:val="00AF1D44"/>
    <w:rsid w:val="00AF3FD6"/>
    <w:rsid w:val="00AF60F5"/>
    <w:rsid w:val="00AF6162"/>
    <w:rsid w:val="00AF6E7D"/>
    <w:rsid w:val="00B04987"/>
    <w:rsid w:val="00B12008"/>
    <w:rsid w:val="00B13BDC"/>
    <w:rsid w:val="00B16D40"/>
    <w:rsid w:val="00B20C2F"/>
    <w:rsid w:val="00B236DE"/>
    <w:rsid w:val="00B262C9"/>
    <w:rsid w:val="00B354E5"/>
    <w:rsid w:val="00B45517"/>
    <w:rsid w:val="00B54945"/>
    <w:rsid w:val="00B602E0"/>
    <w:rsid w:val="00B62EA3"/>
    <w:rsid w:val="00B839CD"/>
    <w:rsid w:val="00B86C08"/>
    <w:rsid w:val="00B92C4F"/>
    <w:rsid w:val="00B9469F"/>
    <w:rsid w:val="00BA3A60"/>
    <w:rsid w:val="00BA5393"/>
    <w:rsid w:val="00BA68F4"/>
    <w:rsid w:val="00BB0984"/>
    <w:rsid w:val="00BB13A8"/>
    <w:rsid w:val="00BB3421"/>
    <w:rsid w:val="00BB3C36"/>
    <w:rsid w:val="00BC16F5"/>
    <w:rsid w:val="00BC3D89"/>
    <w:rsid w:val="00BD69DE"/>
    <w:rsid w:val="00BE081B"/>
    <w:rsid w:val="00BE6BC1"/>
    <w:rsid w:val="00BF2CF2"/>
    <w:rsid w:val="00BF6DA8"/>
    <w:rsid w:val="00C16DA6"/>
    <w:rsid w:val="00C3201A"/>
    <w:rsid w:val="00C33F5D"/>
    <w:rsid w:val="00C35890"/>
    <w:rsid w:val="00C376FA"/>
    <w:rsid w:val="00C4003B"/>
    <w:rsid w:val="00C41713"/>
    <w:rsid w:val="00C552A0"/>
    <w:rsid w:val="00C6426C"/>
    <w:rsid w:val="00C64D9D"/>
    <w:rsid w:val="00C7204B"/>
    <w:rsid w:val="00C7348D"/>
    <w:rsid w:val="00C75EF5"/>
    <w:rsid w:val="00C77378"/>
    <w:rsid w:val="00C817C3"/>
    <w:rsid w:val="00C843A7"/>
    <w:rsid w:val="00C86153"/>
    <w:rsid w:val="00C8791A"/>
    <w:rsid w:val="00C91D84"/>
    <w:rsid w:val="00C94931"/>
    <w:rsid w:val="00C9604C"/>
    <w:rsid w:val="00CA604C"/>
    <w:rsid w:val="00CB44BD"/>
    <w:rsid w:val="00CB71EB"/>
    <w:rsid w:val="00CC1FB4"/>
    <w:rsid w:val="00CC3D98"/>
    <w:rsid w:val="00CE3A39"/>
    <w:rsid w:val="00CE3B0E"/>
    <w:rsid w:val="00CF2567"/>
    <w:rsid w:val="00CF3B56"/>
    <w:rsid w:val="00CF4FB4"/>
    <w:rsid w:val="00CF5D4A"/>
    <w:rsid w:val="00D019A9"/>
    <w:rsid w:val="00D01C30"/>
    <w:rsid w:val="00D03FCC"/>
    <w:rsid w:val="00D05F03"/>
    <w:rsid w:val="00D06EEF"/>
    <w:rsid w:val="00D15CD5"/>
    <w:rsid w:val="00D162E2"/>
    <w:rsid w:val="00D17799"/>
    <w:rsid w:val="00D27052"/>
    <w:rsid w:val="00D27258"/>
    <w:rsid w:val="00D639EA"/>
    <w:rsid w:val="00D83A84"/>
    <w:rsid w:val="00D91C9A"/>
    <w:rsid w:val="00DA14FE"/>
    <w:rsid w:val="00DB2051"/>
    <w:rsid w:val="00DB4BC9"/>
    <w:rsid w:val="00DB5177"/>
    <w:rsid w:val="00DB532E"/>
    <w:rsid w:val="00DC2C73"/>
    <w:rsid w:val="00DC3E54"/>
    <w:rsid w:val="00DD3AD8"/>
    <w:rsid w:val="00DD69E1"/>
    <w:rsid w:val="00DF4758"/>
    <w:rsid w:val="00DF55EC"/>
    <w:rsid w:val="00DF5BD8"/>
    <w:rsid w:val="00E105D7"/>
    <w:rsid w:val="00E153AE"/>
    <w:rsid w:val="00E159E9"/>
    <w:rsid w:val="00E163C8"/>
    <w:rsid w:val="00E26A29"/>
    <w:rsid w:val="00E367D6"/>
    <w:rsid w:val="00E4005C"/>
    <w:rsid w:val="00E41ABF"/>
    <w:rsid w:val="00E43796"/>
    <w:rsid w:val="00E4393E"/>
    <w:rsid w:val="00E45490"/>
    <w:rsid w:val="00E5110C"/>
    <w:rsid w:val="00E54597"/>
    <w:rsid w:val="00E55EEE"/>
    <w:rsid w:val="00E57CDD"/>
    <w:rsid w:val="00E62B63"/>
    <w:rsid w:val="00E62EFB"/>
    <w:rsid w:val="00E73060"/>
    <w:rsid w:val="00E74A20"/>
    <w:rsid w:val="00E7698A"/>
    <w:rsid w:val="00E80A6B"/>
    <w:rsid w:val="00E82533"/>
    <w:rsid w:val="00E8394C"/>
    <w:rsid w:val="00E94194"/>
    <w:rsid w:val="00EB5B5B"/>
    <w:rsid w:val="00EB72BC"/>
    <w:rsid w:val="00EC7E77"/>
    <w:rsid w:val="00ED2326"/>
    <w:rsid w:val="00ED2704"/>
    <w:rsid w:val="00ED2BD2"/>
    <w:rsid w:val="00ED2F8B"/>
    <w:rsid w:val="00EE02F0"/>
    <w:rsid w:val="00EE4660"/>
    <w:rsid w:val="00EE7C28"/>
    <w:rsid w:val="00EF7758"/>
    <w:rsid w:val="00EF785C"/>
    <w:rsid w:val="00EF7A40"/>
    <w:rsid w:val="00F005CB"/>
    <w:rsid w:val="00F03274"/>
    <w:rsid w:val="00F12C74"/>
    <w:rsid w:val="00F15C96"/>
    <w:rsid w:val="00F23683"/>
    <w:rsid w:val="00F23F68"/>
    <w:rsid w:val="00F47E0A"/>
    <w:rsid w:val="00F57094"/>
    <w:rsid w:val="00F60E02"/>
    <w:rsid w:val="00F62CDA"/>
    <w:rsid w:val="00F8715A"/>
    <w:rsid w:val="00F9334D"/>
    <w:rsid w:val="00FA1E50"/>
    <w:rsid w:val="00FA26F1"/>
    <w:rsid w:val="00FA2D0D"/>
    <w:rsid w:val="00FB1081"/>
    <w:rsid w:val="00FC1C6F"/>
    <w:rsid w:val="00FC2CEA"/>
    <w:rsid w:val="00FD0634"/>
    <w:rsid w:val="00FD7034"/>
    <w:rsid w:val="00FE1BE3"/>
    <w:rsid w:val="00FF0619"/>
    <w:rsid w:val="00F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AAB7"/>
  <w15:chartTrackingRefBased/>
  <w15:docId w15:val="{7F6ACC1C-6275-4C5C-81B1-E4FBFACE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3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493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32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1"/>
    <w:basedOn w:val="Normal"/>
    <w:rsid w:val="00037617"/>
    <w:pPr>
      <w:spacing w:after="120" w:line="300" w:lineRule="atLeast"/>
      <w:ind w:left="709"/>
    </w:pPr>
    <w:rPr>
      <w:rFonts w:ascii="Arial" w:eastAsia="Times New Roman" w:hAnsi="Arial" w:cs="Times New Roman"/>
      <w:szCs w:val="20"/>
      <w:lang w:val="en-GB"/>
    </w:rPr>
  </w:style>
  <w:style w:type="paragraph" w:customStyle="1" w:styleId="knZulassung02">
    <w:name w:val="knZulassung02"/>
    <w:basedOn w:val="Normal"/>
    <w:uiPriority w:val="99"/>
    <w:rsid w:val="009A36D8"/>
    <w:pPr>
      <w:autoSpaceDE w:val="0"/>
      <w:autoSpaceDN w:val="0"/>
      <w:spacing w:after="0" w:line="240" w:lineRule="auto"/>
      <w:ind w:left="1843" w:right="284"/>
    </w:pPr>
    <w:rPr>
      <w:rFonts w:ascii="Courier" w:eastAsia="Times New Roman" w:hAnsi="Courier" w:cs="Courier"/>
      <w:sz w:val="24"/>
      <w:szCs w:val="24"/>
      <w:lang w:val="de-DE" w:eastAsia="de-DE"/>
    </w:rPr>
  </w:style>
  <w:style w:type="paragraph" w:customStyle="1" w:styleId="knZulassung01">
    <w:name w:val="knZulassung01"/>
    <w:basedOn w:val="Normal"/>
    <w:uiPriority w:val="99"/>
    <w:rsid w:val="003825C8"/>
    <w:pPr>
      <w:tabs>
        <w:tab w:val="left" w:pos="567"/>
      </w:tabs>
      <w:autoSpaceDE w:val="0"/>
      <w:autoSpaceDN w:val="0"/>
      <w:spacing w:after="0" w:line="240" w:lineRule="auto"/>
      <w:ind w:left="1843" w:right="284" w:hanging="1843"/>
    </w:pPr>
    <w:rPr>
      <w:rFonts w:ascii="Courier" w:eastAsia="Times New Roman" w:hAnsi="Courier" w:cs="Courier"/>
      <w:sz w:val="24"/>
      <w:szCs w:val="24"/>
      <w:lang w:val="de-DE" w:eastAsia="de-DE"/>
    </w:rPr>
  </w:style>
  <w:style w:type="paragraph" w:styleId="BodyText2">
    <w:name w:val="Body Text 2"/>
    <w:basedOn w:val="Normal"/>
    <w:link w:val="BodyText2Char"/>
    <w:rsid w:val="0035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BodyText2Char">
    <w:name w:val="Body Text 2 Char"/>
    <w:basedOn w:val="DefaultParagraphFont"/>
    <w:link w:val="BodyText2"/>
    <w:rsid w:val="00350E3C"/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Bodytext20">
    <w:name w:val="Body text (2)"/>
    <w:rsid w:val="000C719E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en-US" w:bidi="en-US"/>
    </w:rPr>
  </w:style>
  <w:style w:type="paragraph" w:styleId="NormalWeb">
    <w:name w:val="Normal (Web)"/>
    <w:basedOn w:val="Normal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44">
    <w:name w:val="Font Style44"/>
    <w:rsid w:val="00FF0619"/>
    <w:rPr>
      <w:rFonts w:ascii="Times New Roman" w:hAnsi="Times New Roman" w:cs="Times New Roman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56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352"/>
  </w:style>
  <w:style w:type="paragraph" w:styleId="Footer">
    <w:name w:val="footer"/>
    <w:basedOn w:val="Normal"/>
    <w:link w:val="FooterChar"/>
    <w:uiPriority w:val="99"/>
    <w:unhideWhenUsed/>
    <w:rsid w:val="00356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eth.b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ceth.b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v.belarus@abbot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gilance@pharm.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4CA13-B1F6-4A3B-9804-EB7FF737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12</Pages>
  <Words>4889</Words>
  <Characters>27869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595-424-424 Windows</dc:creator>
  <cp:keywords/>
  <dc:description/>
  <cp:lastModifiedBy>Temuri Tchumburidze</cp:lastModifiedBy>
  <cp:revision>31</cp:revision>
  <cp:lastPrinted>2023-10-02T09:13:00Z</cp:lastPrinted>
  <dcterms:created xsi:type="dcterms:W3CDTF">2023-09-21T19:28:00Z</dcterms:created>
  <dcterms:modified xsi:type="dcterms:W3CDTF">2026-09-29T13:08:00Z</dcterms:modified>
</cp:coreProperties>
</file>