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ECD33" w14:textId="2738CED0" w:rsidR="00DE58DC" w:rsidRPr="00DE58DC" w:rsidRDefault="00DE58DC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სარეკომენდაციო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ვერსია</w:t>
      </w:r>
      <w:proofErr w:type="spellEnd"/>
    </w:p>
    <w:p w14:paraId="5C64A1A1" w14:textId="77777777" w:rsidR="00DE58DC" w:rsidRPr="00DE58DC" w:rsidRDefault="00DE58DC" w:rsidP="00DE58DC">
      <w:pPr>
        <w:shd w:val="clear" w:color="auto" w:fill="FFFFFF"/>
        <w:spacing w:after="0" w:line="276" w:lineRule="auto"/>
        <w:jc w:val="center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24E92D11" w14:textId="5CCDC0A7" w:rsidR="0067444B" w:rsidRPr="00DE58DC" w:rsidRDefault="0067444B" w:rsidP="00DE58DC">
      <w:pPr>
        <w:shd w:val="clear" w:color="auto" w:fill="FFFFFF"/>
        <w:spacing w:after="0" w:line="276" w:lineRule="auto"/>
        <w:jc w:val="center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ინსტრუქცია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: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ინფორმაცია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პაციენტებისთვის</w:t>
      </w:r>
      <w:proofErr w:type="spellEnd"/>
    </w:p>
    <w:p w14:paraId="2072A1F2" w14:textId="77777777" w:rsidR="00F569E9" w:rsidRPr="00DE58DC" w:rsidRDefault="0067444B" w:rsidP="00DE58DC">
      <w:pPr>
        <w:shd w:val="clear" w:color="auto" w:fill="FFFFFF"/>
        <w:spacing w:after="0" w:line="276" w:lineRule="auto"/>
        <w:jc w:val="center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20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ტაბლეტები</w:t>
      </w:r>
      <w:proofErr w:type="spellEnd"/>
    </w:p>
    <w:p w14:paraId="68BB804D" w14:textId="77777777" w:rsidR="00F569E9" w:rsidRPr="00DE58DC" w:rsidRDefault="0067444B" w:rsidP="00DE58DC">
      <w:pPr>
        <w:shd w:val="clear" w:color="auto" w:fill="FFFFFF"/>
        <w:spacing w:after="0" w:line="276" w:lineRule="auto"/>
        <w:jc w:val="center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აქტიური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ნივთიერება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: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</w:p>
    <w:p w14:paraId="7C35FD6F" w14:textId="77777777" w:rsidR="00F569E9" w:rsidRPr="00DE58DC" w:rsidRDefault="0067444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მედიკამენტის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მიღების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დაწყებამდე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ყურადღებით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წაიკითხეთ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ინსტრუქცია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რადგან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შეიცავს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თქვენთვის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მნიშვნელოვან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ინფორმაციას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.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3E488801" w14:textId="77777777" w:rsidR="00F569E9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შეინახეთ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ინსტრუქცია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,</w:t>
      </w:r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F569E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დაგჭირდეთ მისი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ხელახლა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წაიკითხ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ვა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7F9671CA" w14:textId="77777777" w:rsidR="00F569E9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დამატებითი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კითხვების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შემთხვევაში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ფარმაცევტს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მხოლოდ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თქვენთვისაა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დანიშნული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გადასცეთ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ზიანი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მიაყენოს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მაშინაც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დაავადების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F569E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სიმპტომები</w:t>
      </w:r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თქვენის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მსგავსია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49985402" w14:textId="77777777" w:rsidR="00F569E9" w:rsidRPr="00DE58DC" w:rsidRDefault="00F569E9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</w:t>
      </w:r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უ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შეამჩნევთ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რაიმე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გვერდით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მოვლენას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ფარმაცევტს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აქ</w:t>
      </w:r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იგულისხმება,</w:t>
      </w:r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ნებისმიერ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</w:t>
      </w:r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გვერდით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მოვლენა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რომელიც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შეიძლება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არის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მოცემული</w:t>
      </w:r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ინ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სტრუქციაში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იხილეთ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მე-4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ნაწილი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73DBB3DB" w14:textId="77777777" w:rsidR="00F569E9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 მოიცავს</w:t>
      </w:r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ინსტრუქცია</w:t>
      </w:r>
      <w:proofErr w:type="spellEnd"/>
    </w:p>
    <w:p w14:paraId="4E8FBE50" w14:textId="77777777" w:rsidR="00F569E9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1.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რისთვის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გამოიყენება</w:t>
      </w:r>
      <w:proofErr w:type="spellEnd"/>
    </w:p>
    <w:p w14:paraId="7B84D04F" w14:textId="77777777" w:rsidR="00F569E9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2.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იცოდეთ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მიღებამდე</w:t>
      </w:r>
      <w:proofErr w:type="spellEnd"/>
    </w:p>
    <w:p w14:paraId="31387151" w14:textId="77777777" w:rsidR="00F569E9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3.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</w:t>
      </w:r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გორ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მივიღოთ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</w:p>
    <w:p w14:paraId="5D600BC3" w14:textId="77777777" w:rsidR="00F569E9" w:rsidRPr="00DE58DC" w:rsidRDefault="00F569E9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4.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გვერდითი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მოვლენები</w:t>
      </w:r>
      <w:proofErr w:type="spellEnd"/>
    </w:p>
    <w:p w14:paraId="48B021CA" w14:textId="77777777" w:rsidR="00F569E9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5.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</w:t>
      </w:r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რ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შევინახოთ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="00F569E9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</w:p>
    <w:p w14:paraId="280D1614" w14:textId="77777777" w:rsidR="00F569E9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6.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შეფუთვის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შემ</w:t>
      </w:r>
      <w:r w:rsidR="00F569E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ადგენლობა</w:t>
      </w:r>
      <w:proofErr w:type="spellEnd"/>
      <w:r w:rsidR="00F569E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ინფორმაცია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1914D2FC" w14:textId="77777777" w:rsidR="00F569E9" w:rsidRPr="00DE58DC" w:rsidRDefault="00F569E9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4EEEDF98" w14:textId="77777777" w:rsidR="00F569E9" w:rsidRPr="00DE58DC" w:rsidRDefault="00F569E9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3D04A016" w14:textId="77777777" w:rsidR="00F569E9" w:rsidRPr="00DE58DC" w:rsidRDefault="0067444B" w:rsidP="00DE58DC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რა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არის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რისთვის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გამოიყენება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757E4BF9" w14:textId="77777777" w:rsidR="00F569E9" w:rsidRPr="00DE58DC" w:rsidRDefault="0067444B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შეიცავს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რომელიც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ანტიდეპრესანტია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მიეკუთვნება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ჯგუფს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რომელსაც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სეროტონინის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შერჩევითი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უკუმიტაცების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ინჰიბიტორები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(SSRI)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ეწოდება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09358373" w14:textId="77777777" w:rsidR="007B7BC7" w:rsidRPr="00DE58DC" w:rsidRDefault="00F569E9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პრეპარატი</w:t>
      </w:r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გამოიყენება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შემდეგი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მდგომარეობების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სამკურნალოდ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: </w:t>
      </w:r>
    </w:p>
    <w:p w14:paraId="65008D25" w14:textId="77777777" w:rsidR="007B7BC7" w:rsidRPr="00DE58DC" w:rsidRDefault="0067444B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მოზრდილები</w:t>
      </w:r>
      <w:proofErr w:type="spellEnd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>:</w:t>
      </w:r>
    </w:p>
    <w:p w14:paraId="6133B163" w14:textId="77777777" w:rsidR="007B7BC7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აშლილობები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>დიდი</w:t>
      </w:r>
      <w:proofErr w:type="spellEnd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დეპრესიული</w:t>
      </w:r>
      <w:proofErr w:type="spellEnd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>ეპიზოდები</w:t>
      </w:r>
      <w:proofErr w:type="spellEnd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>)</w:t>
      </w:r>
    </w:p>
    <w:p w14:paraId="172900DA" w14:textId="77777777" w:rsidR="007B7BC7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ობსესიურ-კომპულსიური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აშლილობა</w:t>
      </w:r>
      <w:proofErr w:type="spellEnd"/>
    </w:p>
    <w:p w14:paraId="1B127587" w14:textId="77777777" w:rsidR="007B7BC7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ბულიმია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ნერვოზა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: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გამოიყენება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ფსიქოთერაპიასთან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ერთად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ჭარბი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კვებ</w:t>
      </w:r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>ისა</w:t>
      </w:r>
      <w:proofErr w:type="spellEnd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>ოფლიანობის</w:t>
      </w:r>
      <w:proofErr w:type="spellEnd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7B7BC7"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შესამცირებლად</w:t>
      </w:r>
      <w:proofErr w:type="spellEnd"/>
    </w:p>
    <w:p w14:paraId="2E3376B7" w14:textId="77777777" w:rsidR="007B7BC7" w:rsidRPr="00DE58DC" w:rsidRDefault="007B7BC7" w:rsidP="00DE58DC">
      <w:pPr>
        <w:pStyle w:val="ListParagraph"/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075E0694" w14:textId="77777777" w:rsidR="007B7BC7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i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lastRenderedPageBreak/>
        <w:t xml:space="preserve">8 </w:t>
      </w: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წლის</w:t>
      </w:r>
      <w:proofErr w:type="spellEnd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უფროს</w:t>
      </w:r>
      <w:r w:rsidR="007B7BC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ი</w:t>
      </w:r>
      <w:proofErr w:type="spellEnd"/>
      <w:r w:rsidR="007B7BC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 xml:space="preserve"> </w:t>
      </w:r>
      <w:proofErr w:type="spellStart"/>
      <w:r w:rsidR="007B7BC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ასაკის</w:t>
      </w:r>
      <w:proofErr w:type="spellEnd"/>
      <w:r w:rsidR="007B7BC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 xml:space="preserve"> </w:t>
      </w:r>
      <w:proofErr w:type="spellStart"/>
      <w:r w:rsidR="007B7BC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ბავშვები</w:t>
      </w:r>
      <w:proofErr w:type="spellEnd"/>
      <w:r w:rsidR="007B7BC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 xml:space="preserve"> </w:t>
      </w:r>
      <w:proofErr w:type="spellStart"/>
      <w:r w:rsidR="007B7BC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და</w:t>
      </w:r>
      <w:proofErr w:type="spellEnd"/>
      <w:r w:rsidR="007B7BC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 xml:space="preserve"> </w:t>
      </w:r>
      <w:proofErr w:type="spellStart"/>
      <w:r w:rsidR="007B7BC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მოზარდები</w:t>
      </w:r>
      <w:proofErr w:type="spellEnd"/>
      <w:r w:rsidR="007B7BC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:</w:t>
      </w:r>
    </w:p>
    <w:p w14:paraId="3D2F02CE" w14:textId="77777777" w:rsidR="00737702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საშუალო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მ</w:t>
      </w:r>
      <w:proofErr w:type="spellStart"/>
      <w:r w:rsidR="00DD414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წვავე</w:t>
      </w:r>
      <w:proofErr w:type="spellEnd"/>
      <w:r w:rsidR="00DD414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აშლილობა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რეაგირებს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ფსიქოლოგიურ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თერაპიაზე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4-6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სესიის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შემდეგ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DD414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ენიშნებ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ბავშვს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ახალგაზრდას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რომელსაც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აქვს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საშუალო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მძიმე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აშლილობა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მხოლოდ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ფსიქოლოგიურ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თერაპიასთან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კომბინ</w:t>
      </w:r>
      <w:r w:rsidR="00737702" w:rsidRPr="00DE58DC">
        <w:rPr>
          <w:rFonts w:ascii="Sylfaen" w:eastAsia="Times New Roman" w:hAnsi="Sylfaen" w:cs="Sylfaen"/>
          <w:color w:val="1D2228"/>
          <w:sz w:val="24"/>
          <w:szCs w:val="24"/>
        </w:rPr>
        <w:t>აციაში</w:t>
      </w:r>
      <w:proofErr w:type="spellEnd"/>
      <w:r w:rsidR="00737702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4F8B64AA" w14:textId="77777777" w:rsidR="00737702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როგორ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მოქმედებს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ფარმა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31A1A0B4" w14:textId="77777777" w:rsidR="00737702" w:rsidRPr="00DE58DC" w:rsidRDefault="0067444B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ყველა</w:t>
      </w:r>
      <w:proofErr w:type="spellEnd"/>
      <w:r w:rsidR="00737702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ადამიანის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ტვინში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ა</w:t>
      </w:r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რის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ნივთიერება</w:t>
      </w:r>
      <w:proofErr w:type="spellEnd"/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="00737702" w:rsidRPr="00DE58DC">
        <w:rPr>
          <w:rFonts w:ascii="Sylfaen" w:eastAsia="Times New Roman" w:hAnsi="Sylfaen" w:cs="Sylfaen"/>
          <w:color w:val="1D2228"/>
          <w:sz w:val="24"/>
          <w:szCs w:val="24"/>
        </w:rPr>
        <w:t>სეროტონინი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დეპრესიულ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ობსესიურ-კომპულსიური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აშლილობის</w:t>
      </w:r>
      <w:proofErr w:type="spellEnd"/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ბულიმია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ნერვოზას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დროს,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ადამიანებს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სეროტონინის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დაბალი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დონე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აქვთ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ვიდრე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ბოლომდე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გასაგები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მოქმედებს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SSRI</w:t>
      </w:r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პრეპარატები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თუმცა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შეუძლიათ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ტვინში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სეროტონინის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გაზრდ</w:t>
      </w:r>
      <w:proofErr w:type="spellEnd"/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ა.</w:t>
      </w:r>
    </w:p>
    <w:p w14:paraId="209EF627" w14:textId="77777777" w:rsidR="0067444B" w:rsidRPr="00DE58DC" w:rsidRDefault="0067444B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აუცილებელია</w:t>
      </w:r>
      <w:r w:rsidR="00737702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737702" w:rsidRPr="00DE58DC">
        <w:rPr>
          <w:rFonts w:ascii="Sylfaen" w:eastAsia="Times New Roman" w:hAnsi="Sylfaen" w:cs="Sylfaen"/>
          <w:color w:val="1D2228"/>
          <w:sz w:val="24"/>
          <w:szCs w:val="24"/>
        </w:rPr>
        <w:t>ასეთი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მდგომარეობის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გასაუმჯობესებლად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ჩატარდება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პაციენტის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მდგომარეობა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</w:t>
      </w:r>
      <w:proofErr w:type="spellEnd"/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უმჯობესდეს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სერიოზული</w:t>
      </w:r>
      <w:proofErr w:type="spellEnd"/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ც კი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გახდეს</w:t>
      </w:r>
      <w:proofErr w:type="spellEnd"/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73770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შემდეგ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რთული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C35BD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ხდება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>რამდენიმე</w:t>
      </w:r>
      <w:proofErr w:type="spellEnd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კვირის</w:t>
      </w:r>
      <w:proofErr w:type="spellEnd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>თვის</w:t>
      </w:r>
      <w:proofErr w:type="spellEnd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>განმავლობაში</w:t>
      </w:r>
      <w:proofErr w:type="spellEnd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C35BD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შეიძლება იყოს საჭირო, რომ სრულად გაქრეს </w:t>
      </w:r>
      <w:proofErr w:type="spellStart"/>
      <w:r w:rsidR="00C35BD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სიმპრტომები</w:t>
      </w:r>
      <w:proofErr w:type="spellEnd"/>
      <w:r w:rsidR="00C35BD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. </w:t>
      </w:r>
    </w:p>
    <w:p w14:paraId="0D560B11" w14:textId="77777777" w:rsidR="00C35BDB" w:rsidRPr="00DE58DC" w:rsidRDefault="00C35BDB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38F336EF" w14:textId="77777777" w:rsidR="0067444B" w:rsidRPr="00DE58DC" w:rsidRDefault="0067444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658F4BA9" w14:textId="77777777" w:rsidR="00C35BDB" w:rsidRPr="00DE58DC" w:rsidRDefault="0067444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2.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რა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უნდა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იცოდეთ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ფარმას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მიღებამდე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45566E42" w14:textId="77777777" w:rsidR="00C35BDB" w:rsidRPr="00DE58DC" w:rsidRDefault="0067444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მიიღოთ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: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1FD0A7FB" w14:textId="77777777" w:rsidR="00401A59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გაქვთ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ალერგია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რომელიმე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ინგრედიენტის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r w:rsidR="00C35BD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იხ. </w:t>
      </w:r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6 </w:t>
      </w:r>
      <w:proofErr w:type="spellStart"/>
      <w:r w:rsidR="00C35BDB" w:rsidRPr="00DE58DC">
        <w:rPr>
          <w:rFonts w:ascii="Sylfaen" w:eastAsia="Times New Roman" w:hAnsi="Sylfaen" w:cs="Sylfaen"/>
          <w:color w:val="1D2228"/>
          <w:sz w:val="24"/>
          <w:szCs w:val="24"/>
        </w:rPr>
        <w:t>ნაწილ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განგივითარდათ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გამონაყარი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ალერგიული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რეაქციები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როგორიცაა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ქავილი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ტუჩების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სახის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შეშუპება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ქოშინი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დაუყოვნებლივ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შეწყვიტეთ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დაუყოვნებლივ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იღებთ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სამკურნალოდ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რომლებიც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ცნობილია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შეუქცევადი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არასე</w:t>
      </w:r>
      <w:r w:rsidR="00C35BD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ლექტიური</w:t>
      </w:r>
      <w:proofErr w:type="spellEnd"/>
      <w:r w:rsidR="00C35BD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მემოამინოქსიდაზას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ინჰიბიტორები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შექცევადი</w:t>
      </w:r>
      <w:proofErr w:type="spellEnd"/>
      <w:r w:rsidR="00C35BD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A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ტიპის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მონოამინოქსიდაზას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ინჰიბიტორები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ასევე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ცნობილია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MAO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ინჰიბიტორები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გამოიწვიოს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სერიოზული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თუნდაც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C35BD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ფატალური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რეაქციები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MAO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ინჰიბიტორებ</w:t>
      </w:r>
      <w:proofErr w:type="spellEnd"/>
      <w:r w:rsidR="00401A5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 მიეკუთვნება -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ნი</w:t>
      </w:r>
      <w:proofErr w:type="spellEnd"/>
      <w:r w:rsidR="00401A5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ლამიდი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r w:rsidR="00401A5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პრონიაზიდი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სელეგი</w:t>
      </w:r>
      <w:proofErr w:type="spellEnd"/>
      <w:r w:rsidR="00401A5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ლინ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ი,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მოკლობემიდი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ფენელზინი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ტრანილცი</w:t>
      </w:r>
      <w:r w:rsidR="00401A5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პრომინი</w:t>
      </w:r>
      <w:proofErr w:type="spellEnd"/>
      <w:r w:rsidR="00401A5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401A5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იზ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ოკარბო</w:t>
      </w:r>
      <w:r w:rsidR="00401A5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ქს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აზიდი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ტოლო</w:t>
      </w:r>
      <w:r w:rsidR="00401A5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ქს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ატო</w:t>
      </w:r>
      <w:proofErr w:type="spellEnd"/>
      <w:r w:rsidR="00401A5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ნი</w:t>
      </w:r>
    </w:p>
    <w:p w14:paraId="22C8FF09" w14:textId="77777777" w:rsidR="00380537" w:rsidRPr="00DE58DC" w:rsidRDefault="00401A59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იღებთ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მეტო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პროპლოლს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უკმარისობის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სამკურნალოდ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რადგან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არსებობს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გულისცემის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ძალიან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შენელების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რისკი</w:t>
      </w:r>
      <w:proofErr w:type="spellEnd"/>
    </w:p>
    <w:p w14:paraId="13ECAE40" w14:textId="77777777" w:rsidR="00380537" w:rsidRPr="00DE58DC" w:rsidRDefault="00380537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79E586A4" w14:textId="77777777" w:rsidR="00CD6579" w:rsidRPr="00DE58DC" w:rsidRDefault="00380537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lastRenderedPageBreak/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ფარმათი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დაიწყო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</w:t>
      </w:r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მხოლოდ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შეუქცევადი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არა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სელექტიური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CD6579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MAO </w:t>
      </w:r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-ს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ინჰიბიტორის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მაგ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., </w:t>
      </w:r>
      <w:proofErr w:type="spellStart"/>
      <w:r w:rsidR="00CD657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ტრანილციპრომინი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შეწყვეტიდან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სულ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მცირე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2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კვირის</w:t>
      </w:r>
      <w:proofErr w:type="spellEnd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შემდე</w:t>
      </w:r>
      <w:r w:rsidR="00CD6579" w:rsidRPr="00DE58DC">
        <w:rPr>
          <w:rFonts w:ascii="Sylfaen" w:eastAsia="Times New Roman" w:hAnsi="Sylfaen" w:cs="Sylfaen"/>
          <w:color w:val="1D2228"/>
          <w:sz w:val="24"/>
          <w:szCs w:val="24"/>
        </w:rPr>
        <w:t>გ</w:t>
      </w:r>
      <w:proofErr w:type="spellEnd"/>
      <w:r w:rsidR="00CD6579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756B4706" w14:textId="77777777" w:rsidR="00CD6579" w:rsidRPr="00DE58DC" w:rsidRDefault="00CD6579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2F909E5A" w14:textId="77777777" w:rsidR="003C53B7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მიიღოთ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შეუქცევადი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არა</w:t>
      </w:r>
      <w:proofErr w:type="spellEnd"/>
      <w:r w:rsidR="00231EF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ალექტიური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MAO 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-ს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ინჰიბიტორი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3C53B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 ფარმას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</w:t>
      </w:r>
      <w:proofErr w:type="spellEnd"/>
    </w:p>
    <w:p w14:paraId="5A17AF32" w14:textId="77777777" w:rsidR="003C53B7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შეწყვეტიდან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სულ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მცირე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5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კვი</w:t>
      </w:r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>რის</w:t>
      </w:r>
      <w:proofErr w:type="spellEnd"/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>განმავლობაში</w:t>
      </w:r>
      <w:proofErr w:type="spellEnd"/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3C53B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+ ფარმა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დანიშნულია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ხანგრძლივი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პერიოდის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განმავლობაში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/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მაღალი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განიხილოს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ინტ</w:t>
      </w:r>
      <w:proofErr w:type="spellEnd"/>
      <w:r w:rsidR="003C53B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რვა</w:t>
      </w:r>
      <w:proofErr w:type="spellEnd"/>
      <w:r w:rsidR="003C53B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ლ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გახანგრძლივებ</w:t>
      </w:r>
      <w:proofErr w:type="spellEnd"/>
      <w:r w:rsidR="003C53B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ით</w:t>
      </w:r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</w:t>
      </w:r>
      <w:proofErr w:type="spellEnd"/>
      <w:r w:rsidR="003C53B7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59A8FC76" w14:textId="77777777" w:rsidR="003C53B7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გაფრთხილებები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3C53B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სიფრთხილის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ზომები</w:t>
      </w:r>
      <w:proofErr w:type="spellEnd"/>
    </w:p>
    <w:p w14:paraId="42EA18E7" w14:textId="77777777" w:rsidR="003C53B7" w:rsidRPr="00DE58DC" w:rsidRDefault="0067444B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="003C53B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მიღებამდე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ფარმაცევტს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რომელიმე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ქვემოთ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ჩამოთვლილი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სიმპტომი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გეხებათ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:</w:t>
      </w:r>
    </w:p>
    <w:p w14:paraId="29CA2E2F" w14:textId="77777777" w:rsidR="003C68D3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პრობლემები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სიცხის</w:t>
      </w:r>
      <w:proofErr w:type="spellEnd"/>
      <w:r w:rsidR="003C68D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;</w:t>
      </w:r>
    </w:p>
    <w:p w14:paraId="4C5A99DD" w14:textId="77777777" w:rsidR="00D80CD5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კუნთების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შებოჭილობის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ტრემორის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3C68D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ნიშნები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ფსიქიკური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მდგომარეობის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ცვლილებები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როგორიცაა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დაბნეულობა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გაღიზიანება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ძლიერი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აგზნებადობა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გაწუხებ</w:t>
      </w:r>
      <w:r w:rsidR="003C68D3" w:rsidRPr="00DE58DC">
        <w:rPr>
          <w:rFonts w:ascii="Sylfaen" w:eastAsia="Times New Roman" w:hAnsi="Sylfaen" w:cs="Sylfaen"/>
          <w:color w:val="1D2228"/>
          <w:sz w:val="24"/>
          <w:szCs w:val="24"/>
        </w:rPr>
        <w:t>დეთ</w:t>
      </w:r>
      <w:proofErr w:type="spellEnd"/>
      <w:r w:rsidR="003C68D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C68D3" w:rsidRPr="00DE58DC">
        <w:rPr>
          <w:rFonts w:ascii="Sylfaen" w:eastAsia="Times New Roman" w:hAnsi="Sylfaen" w:cs="Sylfaen"/>
          <w:color w:val="1D2228"/>
          <w:sz w:val="24"/>
          <w:szCs w:val="24"/>
        </w:rPr>
        <w:t>ე.წ</w:t>
      </w:r>
      <w:proofErr w:type="spellEnd"/>
      <w:r w:rsidR="003C68D3" w:rsidRPr="00DE58DC">
        <w:rPr>
          <w:rFonts w:ascii="Sylfaen" w:eastAsia="Times New Roman" w:hAnsi="Sylfaen" w:cs="Sylfaen"/>
          <w:color w:val="1D2228"/>
          <w:sz w:val="24"/>
          <w:szCs w:val="24"/>
        </w:rPr>
        <w:t>. „</w:t>
      </w:r>
      <w:proofErr w:type="spellStart"/>
      <w:r w:rsidR="003C68D3" w:rsidRPr="00DE58DC">
        <w:rPr>
          <w:rFonts w:ascii="Sylfaen" w:eastAsia="Times New Roman" w:hAnsi="Sylfaen" w:cs="Sylfaen"/>
          <w:color w:val="1D2228"/>
          <w:sz w:val="24"/>
          <w:szCs w:val="24"/>
        </w:rPr>
        <w:t>სეროტონინის</w:t>
      </w:r>
      <w:proofErr w:type="spellEnd"/>
      <w:r w:rsidR="003C68D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proofErr w:type="gramStart"/>
      <w:r w:rsidR="003C68D3" w:rsidRPr="00DE58DC">
        <w:rPr>
          <w:rFonts w:ascii="Sylfaen" w:eastAsia="Times New Roman" w:hAnsi="Sylfaen" w:cs="Sylfaen"/>
          <w:color w:val="1D2228"/>
          <w:sz w:val="24"/>
          <w:szCs w:val="24"/>
        </w:rPr>
        <w:t>სინდრომი</w:t>
      </w:r>
      <w:proofErr w:type="spellEnd"/>
      <w:r w:rsidR="003C68D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“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proofErr w:type="gram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ნეიროლეფსიური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ავთვისებიანი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სინდრომი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მიუხედავად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იმისა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სინდრომი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იშვიათად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გვხვდება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გამოიწვიოს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სიცოცხლისთვის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საშიში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მდგომარეობა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r w:rsidR="00D80CD5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ამ დროს </w:t>
      </w:r>
      <w:proofErr w:type="spellStart"/>
      <w:r w:rsidR="00D80CD5" w:rsidRPr="00DE58DC">
        <w:rPr>
          <w:rFonts w:ascii="Sylfaen" w:eastAsia="Times New Roman" w:hAnsi="Sylfaen" w:cs="Sylfaen"/>
          <w:color w:val="1D2228"/>
          <w:sz w:val="24"/>
          <w:szCs w:val="24"/>
        </w:rPr>
        <w:t>დაუყოვნებლივ</w:t>
      </w:r>
      <w:proofErr w:type="spellEnd"/>
      <w:r w:rsidR="00D80CD5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D80CD5"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="00D80CD5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D80CD5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="00D80CD5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შეიძლება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D80CD5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მიღების შეწყვეტა იყოს საჭირო.</w:t>
      </w:r>
    </w:p>
    <w:p w14:paraId="4ACD967D" w14:textId="77777777" w:rsidR="0021048C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მანია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მოუსვენარი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აქტივობა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იდეების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მოზღვავება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r w:rsidR="0021048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მიმდინარედ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წარსულში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გაქვთ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მანიაკალური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ეპიზოდი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დაუყოვნებლივ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რადგან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საჭირო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გახდეს</w:t>
      </w:r>
      <w:proofErr w:type="spellEnd"/>
      <w:r w:rsidR="0021048C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21048C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ფლუოქსეტინის</w:t>
      </w:r>
      <w:proofErr w:type="spellEnd"/>
      <w:r w:rsidR="0021048C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21048C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</w:t>
      </w:r>
      <w:proofErr w:type="spellEnd"/>
      <w:r w:rsidR="0021048C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21048C"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შეწყვეტა</w:t>
      </w:r>
      <w:proofErr w:type="spellEnd"/>
      <w:r w:rsidR="0021048C" w:rsidRPr="00DE58DC">
        <w:rPr>
          <w:rFonts w:ascii="Sylfaen" w:eastAsia="Times New Roman" w:hAnsi="Sylfaen" w:cs="Sylfaen"/>
          <w:color w:val="1D2228"/>
          <w:sz w:val="24"/>
          <w:szCs w:val="24"/>
        </w:rPr>
        <w:t>;</w:t>
      </w:r>
    </w:p>
    <w:p w14:paraId="4C132621" w14:textId="77777777" w:rsidR="005F3613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სისხლდენის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დარღვევე</w:t>
      </w:r>
      <w:r w:rsidR="0021048C" w:rsidRPr="00DE58DC">
        <w:rPr>
          <w:rFonts w:ascii="Sylfaen" w:eastAsia="Times New Roman" w:hAnsi="Sylfaen" w:cs="Sylfaen"/>
          <w:color w:val="1D2228"/>
          <w:sz w:val="24"/>
          <w:szCs w:val="24"/>
        </w:rPr>
        <w:t>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სისხლჩაქცევების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უჩვეულო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სისხლდენ</w:t>
      </w:r>
      <w:proofErr w:type="spellEnd"/>
      <w:r w:rsidR="0021048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ები,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ხართ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ორსულად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იხ</w:t>
      </w:r>
      <w:proofErr w:type="spellEnd"/>
      <w:r w:rsidR="005F361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21048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თავი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"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ორსულობა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r w:rsidR="005F361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ძუძუთი კვება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ნაყოფიერება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"); </w:t>
      </w:r>
    </w:p>
    <w:p w14:paraId="15AAAF56" w14:textId="77777777" w:rsidR="005F3613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გამათხელებელი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მიმდინარე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იხ</w:t>
      </w:r>
      <w:proofErr w:type="spellEnd"/>
      <w:r w:rsidR="005F361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"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</w:t>
      </w:r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>ვა</w:t>
      </w:r>
      <w:proofErr w:type="spellEnd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მედიკამენტები</w:t>
      </w:r>
      <w:proofErr w:type="spellEnd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5F361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"</w:t>
      </w:r>
      <w:r w:rsidR="005F361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);</w:t>
      </w:r>
    </w:p>
    <w:p w14:paraId="50152692" w14:textId="77777777" w:rsidR="00256B1B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ეპილეფსია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კრუნჩხვები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გაქვთ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კრუნჩხვები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კრუნჩხვების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5F361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გამოვლენის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სიხშირის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მომატება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დაუყოვნებლივ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;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შეს</w:t>
      </w:r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>აძლოა</w:t>
      </w:r>
      <w:proofErr w:type="spellEnd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>საჭირო</w:t>
      </w:r>
      <w:proofErr w:type="spellEnd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>გახდეს</w:t>
      </w:r>
      <w:proofErr w:type="spellEnd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="005F361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</w:t>
      </w:r>
      <w:proofErr w:type="spellStart"/>
      <w:r w:rsidR="005F3613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="005F361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</w:t>
      </w:r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</w:t>
      </w:r>
      <w:proofErr w:type="spellEnd"/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შეწყვეტა</w:t>
      </w:r>
      <w:proofErr w:type="spellEnd"/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>;</w:t>
      </w:r>
    </w:p>
    <w:p w14:paraId="56758EF2" w14:textId="77777777" w:rsidR="00256B1B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სამკურნალოდ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მიმდინარე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ელ</w:t>
      </w:r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>ექტროკონვულსიური</w:t>
      </w:r>
      <w:proofErr w:type="spellEnd"/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>თერაპია</w:t>
      </w:r>
      <w:proofErr w:type="spellEnd"/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>ეკთ</w:t>
      </w:r>
      <w:proofErr w:type="spellEnd"/>
      <w:r w:rsidR="00256B1B" w:rsidRPr="00DE58DC">
        <w:rPr>
          <w:rFonts w:ascii="Sylfaen" w:eastAsia="Times New Roman" w:hAnsi="Sylfaen" w:cs="Sylfaen"/>
          <w:color w:val="1D2228"/>
          <w:sz w:val="24"/>
          <w:szCs w:val="24"/>
        </w:rPr>
        <w:t>);</w:t>
      </w:r>
    </w:p>
    <w:p w14:paraId="76F9C6EF" w14:textId="77777777" w:rsidR="00C47F3B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ტამოქსიფენით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მიმდინარე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გამოიყენება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სარძევე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ჯირკვლის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კიბოს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სამკურნალოდ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)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იხ</w:t>
      </w:r>
      <w:proofErr w:type="spellEnd"/>
      <w:r w:rsidR="003D06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"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</w:t>
      </w:r>
      <w:r w:rsidR="003D06DC" w:rsidRPr="00DE58DC">
        <w:rPr>
          <w:rFonts w:ascii="Sylfaen" w:eastAsia="Times New Roman" w:hAnsi="Sylfaen" w:cs="Sylfaen"/>
          <w:color w:val="1D2228"/>
          <w:sz w:val="24"/>
          <w:szCs w:val="24"/>
        </w:rPr>
        <w:t>ვა</w:t>
      </w:r>
      <w:proofErr w:type="spellEnd"/>
      <w:r w:rsidR="003D06DC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D06DC"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მედიკამენტები</w:t>
      </w:r>
      <w:proofErr w:type="spellEnd"/>
      <w:r w:rsidR="003D06DC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D06DC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3D06DC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D06DC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="003D06DC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3D06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</w:t>
      </w:r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>");</w:t>
      </w:r>
    </w:p>
    <w:p w14:paraId="6751A3AD" w14:textId="77777777" w:rsidR="00C47F3B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lastRenderedPageBreak/>
        <w:t>მოუსვენრობის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შეგრძნება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უძრავად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ჯდომის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დგომის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შეუძლებლობა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აკათიზია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გაზრდამ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</w:t>
      </w:r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>ძლება</w:t>
      </w:r>
      <w:proofErr w:type="spellEnd"/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>გააუარესოს</w:t>
      </w:r>
      <w:proofErr w:type="spellEnd"/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>მდგომარეობა</w:t>
      </w:r>
      <w:proofErr w:type="spellEnd"/>
      <w:r w:rsidR="00C47F3B" w:rsidRPr="00DE58DC">
        <w:rPr>
          <w:rFonts w:ascii="Sylfaen" w:eastAsia="Times New Roman" w:hAnsi="Sylfaen" w:cs="Sylfaen"/>
          <w:color w:val="1D2228"/>
          <w:sz w:val="24"/>
          <w:szCs w:val="24"/>
        </w:rPr>
        <w:t>;</w:t>
      </w:r>
    </w:p>
    <w:p w14:paraId="42011092" w14:textId="77777777" w:rsidR="009A02F1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დიაბეტი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დასჭირდეს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ინსულინის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ანტიდიაბეტური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მკურნალობის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დოზის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კორექტირება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);</w:t>
      </w:r>
    </w:p>
    <w:p w14:paraId="3DE57A05" w14:textId="77777777" w:rsidR="009A02F1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ღვიძლის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პრობლემები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</w:t>
      </w:r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ა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დასჭირდეს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დოზის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კორექტირება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);</w:t>
      </w:r>
    </w:p>
    <w:p w14:paraId="2786E883" w14:textId="77777777" w:rsidR="009A02F1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დაბალი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პულსი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მოსვენების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/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იცით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გქონდეთ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მარილის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დეფიციტი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ხანგრძლივი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მძიმე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დიარეის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/ან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ღებინების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შარდმდენების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შარდმდენი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</w:t>
      </w:r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აბლეტების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გამოყენების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შედეგად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;</w:t>
      </w:r>
    </w:p>
    <w:p w14:paraId="7D92A322" w14:textId="77777777" w:rsidR="009A02F1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შარდმდენებით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შარდმდენი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ტაბლეტებით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</w:t>
      </w:r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ნსაკუთრებით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ხანდაზმული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ხართ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;</w:t>
      </w:r>
    </w:p>
    <w:p w14:paraId="7D893C5E" w14:textId="77777777" w:rsidR="009A02F1" w:rsidRPr="00DE58DC" w:rsidRDefault="0067444B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გლ</w:t>
      </w:r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აუკომა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თვალში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წნევის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მომატება</w:t>
      </w:r>
      <w:proofErr w:type="spellEnd"/>
      <w:r w:rsidR="009A02F1" w:rsidRPr="00DE58DC">
        <w:rPr>
          <w:rFonts w:ascii="Sylfaen" w:eastAsia="Times New Roman" w:hAnsi="Sylfaen" w:cs="Sylfaen"/>
          <w:color w:val="1D2228"/>
          <w:sz w:val="24"/>
          <w:szCs w:val="24"/>
        </w:rPr>
        <w:t>);</w:t>
      </w:r>
    </w:p>
    <w:p w14:paraId="14DDED71" w14:textId="77777777" w:rsidR="009A02F1" w:rsidRPr="00DE58DC" w:rsidRDefault="009A02F1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წონის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color w:val="1D2228"/>
          <w:sz w:val="24"/>
          <w:szCs w:val="24"/>
        </w:rPr>
        <w:t>კლება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20EAD54E" w14:textId="77777777" w:rsidR="009A02F1" w:rsidRPr="00DE58DC" w:rsidRDefault="009A02F1" w:rsidP="00DE58DC">
      <w:pPr>
        <w:pStyle w:val="ListParagraph"/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6C05CF39" w14:textId="77777777" w:rsidR="009A02F1" w:rsidRPr="00DE58DC" w:rsidRDefault="009A02F1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b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სუიციდური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 აზრები</w:t>
      </w:r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და</w:t>
      </w:r>
      <w:proofErr w:type="spellEnd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დეპრესიის</w:t>
      </w:r>
      <w:proofErr w:type="spellEnd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ან</w:t>
      </w:r>
      <w:proofErr w:type="spellEnd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შფოთვითი</w:t>
      </w:r>
      <w:proofErr w:type="spellEnd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აშლილობის</w:t>
      </w:r>
      <w:proofErr w:type="spellEnd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გაუარესება</w:t>
      </w:r>
      <w:proofErr w:type="spellEnd"/>
      <w:r w:rsidR="0067444B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.</w:t>
      </w:r>
    </w:p>
    <w:p w14:paraId="35EBBF42" w14:textId="77777777" w:rsidR="0067444B" w:rsidRPr="00DE58DC" w:rsidRDefault="0067444B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გაქვთ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/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შფოთვითი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აშლილობა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ზოგჯერ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გაგიჩნდეთ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თვითდაზიანების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202D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სუიციდური</w:t>
      </w:r>
      <w:proofErr w:type="spellEnd"/>
      <w:r w:rsidR="003202D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აზრები.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ფიქრები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გაძლიერდეს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ანტიდეპრესანტების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3202D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საწყის ეტაპზე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r w:rsidR="003202D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გასათვალისწინებელია, რომ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მოქმედებას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სჭირდება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ჩვეულებრივ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დაახლოებით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მაგრამ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ზოგჯერ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30152311" w14:textId="77777777" w:rsidR="0093176E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35EEFFB8" w14:textId="77777777" w:rsidR="00657066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570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გაგიძლიერდეთ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ასეთი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ფიქრები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: </w:t>
      </w:r>
    </w:p>
    <w:p w14:paraId="2CD506B1" w14:textId="77777777" w:rsidR="00657066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ადრე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გქონიათ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თვითმკვლელობის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თვითდაზიანების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6570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სურვილი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036E8DC5" w14:textId="77777777" w:rsidR="00657066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6570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ხართ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ახალგაზრდა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6570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ასაკის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კლინიკური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კვლევების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6570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მონაცემებმა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აჩვენა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სუიციდური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6570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აზრების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მომატებული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რისკი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25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წლამდე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ასაკის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6570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ახალგაზრდებში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რომლებსაც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აღენიშნებოდათ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ფსიქიატრიული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პრობლემები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რომლებიც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მკურნალობდნენ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ანტიდეპრესანტით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43416D66" w14:textId="77777777" w:rsidR="00657066" w:rsidRPr="00DE58DC" w:rsidRDefault="00657066" w:rsidP="00DE58DC">
      <w:pPr>
        <w:pStyle w:val="ListParagraph"/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400EA9B0" w14:textId="77777777" w:rsidR="00657066" w:rsidRPr="00DE58DC" w:rsidRDefault="0093176E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ნებისმიერ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გაგიჩნდათ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თვითდაზიანების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თვითმკვლელობის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ფიქრები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დაუყოვნებლივ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დაუკავშირდით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მიმართეთ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საავადმყოფოს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.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0D90914B" w14:textId="77777777" w:rsidR="00657066" w:rsidRPr="00DE58DC" w:rsidRDefault="00657066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7E22A13D" w14:textId="77777777" w:rsidR="0081080D" w:rsidRPr="00DE58DC" w:rsidRDefault="0093176E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სასარგებლო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იყოს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ნათესავისთვის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ახლო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მეგობრისთვის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იმის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თქმა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გაქვთ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შფოთვითი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აშლილობა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სთხოვოთ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წაიკითხო</w:t>
      </w:r>
      <w:proofErr w:type="spellEnd"/>
      <w:r w:rsidR="0081080D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</w:t>
      </w:r>
      <w:r w:rsidR="0081080D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81080D"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="0081080D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81080D" w:rsidRPr="00DE58DC">
        <w:rPr>
          <w:rFonts w:ascii="Sylfaen" w:eastAsia="Times New Roman" w:hAnsi="Sylfaen" w:cs="Sylfaen"/>
          <w:color w:val="1D2228"/>
          <w:sz w:val="24"/>
          <w:szCs w:val="24"/>
        </w:rPr>
        <w:t>ინსტრუქცია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შეგიძლიათ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სთხოვოთ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გითხრან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ფიქრობენ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შფოთვა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უარესდება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81080D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აღელვებთ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ქცევი</w:t>
      </w:r>
      <w:r w:rsidR="0081080D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ცვლილებები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1190ADCE" w14:textId="77777777" w:rsidR="0081080D" w:rsidRPr="00DE58DC" w:rsidRDefault="0081080D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76686910" w14:textId="77777777" w:rsidR="00E70DD1" w:rsidRPr="00DE58DC" w:rsidRDefault="00E70DD1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ბავშვები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 და </w:t>
      </w:r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8-დან 18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წლამდე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ასაკის</w:t>
      </w:r>
      <w:proofErr w:type="spellEnd"/>
      <w:r w:rsidR="0093176E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მოზარდები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:</w:t>
      </w:r>
    </w:p>
    <w:p w14:paraId="1E93719E" w14:textId="77777777" w:rsidR="007E24A4" w:rsidRPr="00DE58DC" w:rsidRDefault="0093176E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18 წლამდე ასაკის პაციენტებს ამ </w:t>
      </w:r>
      <w:r w:rsidR="00502FB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ტიპის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მედიკამენტების მიღებისას მომატებული აქვთ გვერდითი მოვლენების</w:t>
      </w:r>
      <w:r w:rsidR="00502FB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განვითარების რისკი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როგორიცაა სუიციდის მცდელობა,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სუიციდური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აზრები და მტრული განწყობა (ძირითადად აგრესია, ოპოზიციური ქცევა და ბრაზი)</w:t>
      </w:r>
      <w:r w:rsidR="00502FB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 </w:t>
      </w:r>
      <w:r w:rsidR="00502FB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ინიშნება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 8-დან 18 წლამდე ასაკის ბავშვებსა და მოზარდებში </w:t>
      </w:r>
      <w:r w:rsidR="00502FB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მხოლოდ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საშუალო და მძიმე დეპრესიული ეპიზოდების სამკურნალოდ (ფსიქოლოგიურ თერაპიასთან კომბინაციაში) და არ უნდა იქნას გამოყენებული სხვა მდგომარეობების სამკურნალოდ. </w:t>
      </w:r>
    </w:p>
    <w:p w14:paraId="197A75F8" w14:textId="77777777" w:rsidR="007E24A4" w:rsidRPr="00DE58DC" w:rsidRDefault="007E24A4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0A0C6E15" w14:textId="77777777" w:rsidR="00FC4A99" w:rsidRPr="00DE58DC" w:rsidRDefault="0093176E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გარდა ამისა, შეზღუდული</w:t>
      </w:r>
      <w:r w:rsidR="00CA1AC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 ინფორმაცია </w:t>
      </w:r>
      <w:proofErr w:type="spellStart"/>
      <w:r w:rsidR="00CA1AC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ფარმას ხანგრძლივი</w:t>
      </w:r>
      <w:r w:rsidR="00CA1AC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გამოყენების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უსაფრთხოების შესახებ ამ ასაკობრივ ჯგუფში</w:t>
      </w:r>
      <w:r w:rsidR="00CA1AC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 კერძოდ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ზრდის, სქესობრივი მომწიფების, გონებრივი, ემოციური და ქცევითი განვითარების თვალსაზრისით. ამის მიუხედავად, თუ თქვენ ხართ 18 წლამდე ასაკის პაციენტი, ექიმმა შეიძლება დანიშნოს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 საშუალო და მძიმე დეპრესიული ეპიზოდების დროს, ფსიქოლოგიურ თერაპიასთან კომბინაციაში, რადგან ის გადაწყვეტს, რომ ეს თქვენს ინტერესებში</w:t>
      </w:r>
      <w:r w:rsidR="00CA1AC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r w:rsidR="00C243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. თუ ექიმმა </w:t>
      </w:r>
      <w:proofErr w:type="spellStart"/>
      <w:r w:rsidR="00C243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 დანიშნა 18 წლამდე ასაკის პაციენტისთვის და გსურთ ამის განხილვა, გთხოვთ, მიმართოთ ექიმს. თუ ზემოთ ჩამოთვლილი რომელიმე სიმპტომი განვითარდ</w:t>
      </w:r>
      <w:r w:rsidR="00C243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 ან გაუარესდ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ა, როდესაც 18 წლამდე ასაკ</w:t>
      </w:r>
      <w:r w:rsidR="00C243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ის პაციენტები იღებ</w:t>
      </w:r>
      <w:r w:rsidR="00FC4A9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</w:t>
      </w:r>
      <w:r w:rsidR="00C243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="00C243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ფარმას, უნდა აცნობოთ ექიმს</w:t>
      </w:r>
      <w:r w:rsidR="00FC4A9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19E7DDF1" w14:textId="77777777" w:rsidR="00FC4A99" w:rsidRPr="00DE58DC" w:rsidRDefault="00FC4A99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 არ უნდა იქნას გამოყენებული 8 წლამდე ასაკის ბავშვების სამკურნალოდ. </w:t>
      </w:r>
    </w:p>
    <w:p w14:paraId="6F3A36DF" w14:textId="77777777" w:rsidR="00FC4A99" w:rsidRPr="00DE58DC" w:rsidRDefault="00FC4A99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2757FE6D" w14:textId="77777777" w:rsidR="00FC4A99" w:rsidRPr="00DE58DC" w:rsidRDefault="0093176E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სექსუალური დისფუნქცია</w:t>
      </w:r>
    </w:p>
    <w:p w14:paraId="75C86759" w14:textId="77777777" w:rsidR="00FC4A99" w:rsidRPr="00DE58DC" w:rsidRDefault="0093176E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ისეთმა მედიკ</w:t>
      </w:r>
      <w:r w:rsidR="00FC4A9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ამენტებმა, როგორიცაა </w:t>
      </w:r>
      <w:proofErr w:type="spellStart"/>
      <w:r w:rsidR="00FC4A9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ე.წ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. SSRI), შეიძლება გამოიწვიოს სექსუალური დისფუნქციის სიმპტომები (იხ. ნაწილი 4). ზოგიერთ შემთხვევაში, ეს სიმპტომები მკურნალობის შეწყვეტის შემდეგაც </w:t>
      </w:r>
      <w:r w:rsidR="00FC4A9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შეიძლება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გაგრძელდ</w:t>
      </w:r>
      <w:r w:rsidR="00FC4A9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. </w:t>
      </w:r>
    </w:p>
    <w:p w14:paraId="2431B3AD" w14:textId="77777777" w:rsidR="00FC4A99" w:rsidRPr="00DE58DC" w:rsidRDefault="00FC4A99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21C6AE85" w14:textId="77777777" w:rsidR="00FC4A99" w:rsidRPr="00DE58DC" w:rsidRDefault="0093176E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სხვა მედიკამენტები და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ფლუოქსეტინ</w:t>
      </w:r>
      <w:proofErr w:type="spellEnd"/>
      <w:r w:rsidR="00FC4A99"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 + ფარმა</w:t>
      </w:r>
    </w:p>
    <w:p w14:paraId="5E21E068" w14:textId="77777777" w:rsidR="00FC4A99" w:rsidRPr="00DE58DC" w:rsidRDefault="0093176E" w:rsidP="00DE58DC">
      <w:pPr>
        <w:shd w:val="clear" w:color="auto" w:fill="FFFFFF"/>
        <w:spacing w:after="0" w:line="276" w:lineRule="auto"/>
        <w:ind w:left="360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აცნობეთ ექიმს ან ფარმაცევტს, თუ იღებთ/იყენებთ, ბოლო დროს მიიღეთ/გამოიყენეთ (5 კვირამდე) ან შეიძლება მიიღოთ/გამოიყენოთ სხვა მედიკამენტები, თუნდაც ისინი რეცეპტის გარეშე გაიცე</w:t>
      </w:r>
      <w:r w:rsidR="00FC4A9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ფარმამ შეიძლება გავლენა მოახდინოს შემდეგი მედიკამენტების მოქმედებაზე (ურთიერთქმედება): </w:t>
      </w:r>
    </w:p>
    <w:p w14:paraId="54AAE98B" w14:textId="77777777" w:rsidR="0031445E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ტამოქსიფენი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(გამოიყენება სარძევე ჯირკვლის კიბოს სამკურნალოდ); რადგან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ფარმამ შეიძლება შეცვალოს ამ პრეპარატის დონე სისხლში, რა</w:t>
      </w:r>
      <w:r w:rsidR="0031445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ც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lastRenderedPageBreak/>
        <w:t xml:space="preserve">შეიძლება გამოიწვიოს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ტამოქსიფენის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ეფექტის შემცირება, ექიმმა შეიძლება განიხილოს სხვა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ანტიდეპრესანტული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მკურნალობის დანიშვნა</w:t>
      </w:r>
      <w:r w:rsidR="0031445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;</w:t>
      </w:r>
    </w:p>
    <w:p w14:paraId="3BCE6BB0" w14:textId="77777777" w:rsidR="0031445E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მონოამინოქსიდაზას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ინჰიბიტორები A (MAOI-A), მათ შორის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მოკლობემიდი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ლინეზოლიდი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(ანტიბიოტიკი) და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მეთილთიონინიუმის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ქლორიდი (ასევე ცნობილია, როგორც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მეთილენის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ლურჯი, რომელიც გამოიყენება წამლებით ან ქიმიკატებით გამოწვეული სისხლის და</w:t>
      </w:r>
      <w:r w:rsidR="0031445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ავადებების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სამკურნალოდ, რო</w:t>
      </w:r>
      <w:r w:rsidR="0031445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მელიც ცნობილია როგორც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მეთემოგლობინემია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): სერიოზული ან თუნდაც ფატალური რეაქციების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სეროტონინის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სინდრომის) რისკის გამო.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მკურნალობა შეიძლება დაიწყოს შექცევადი MAOI-ებით მკურნალობის შეწყვეტიდან მეორე დღეს, მაგრამ ექიმმა შეიძლება მოისურვოს თქვენი მონიტორინგი ყურადღებით და გამოიყენოს MAOI-A პრეპარატის, უფრო დაბალი დოზა</w:t>
      </w:r>
      <w:r w:rsidR="0031445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790611E1" w14:textId="77777777" w:rsidR="004B7FD8" w:rsidRPr="00DE58DC" w:rsidRDefault="0031445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მექვიტაზინი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(ალერგიის დროს); რადგან ამ პრეპარატის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ფარმასთან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ერთად მიღებამ შეიძლება გაზარდოს გულის </w:t>
      </w:r>
      <w:r w:rsidR="004B7FD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აქტივობის ცვლილებების რისკი.</w:t>
      </w:r>
    </w:p>
    <w:p w14:paraId="78E8E7DC" w14:textId="77777777" w:rsidR="004B7FD8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ფენიტოინი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(ეპილეფსიის დროს); რადგან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ფარმამ შეიძლება გავლენა მოახდინოს ამ პრეპარატის  დონეზე </w:t>
      </w:r>
      <w:r w:rsidR="004B7FD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სისხლში,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ექიმ</w:t>
      </w:r>
      <w:r w:rsidR="004B7FD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შეიძლება დასჭირდეს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ფენიტოინის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უფრო ფრთხილად დანიშვნა და შემოწმების ჩატარება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ფარმასთან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ერთად მიღებისას</w:t>
      </w:r>
      <w:r w:rsidR="004B7FD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;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</w:p>
    <w:p w14:paraId="1A13DE55" w14:textId="77777777" w:rsidR="00710CEC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ლითიუმი (დეპრესიის სამკურნალოდ),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ოპიოიდები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როგორიცაა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ტრამადოლი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ან ბუპრენორფინი (გამოიყენება ძლიერი ტკივილის სამკურნალოდ),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ტრიპტანები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(შაკიკის სამკურნალოდ),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ტრიპტოფანი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(საკვები დანამატი),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სელეგელინი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პრაკინსონის</w:t>
      </w:r>
      <w:proofErr w:type="spellEnd"/>
      <w:r w:rsidR="00814F2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დაავადება), </w:t>
      </w:r>
      <w:r w:rsidR="00710CE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სამკურნალო მცენარე კრაზანა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(დეპრესიის სამკურნალოდ), რადგან ამ </w:t>
      </w:r>
      <w:r w:rsidR="003F547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პრეპარატების </w:t>
      </w:r>
      <w:proofErr w:type="spellStart"/>
      <w:r w:rsidR="003F547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="003F547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ერთად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იზრდება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სეროტონინის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სინდრომის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განვითარების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რისკი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</w:t>
      </w:r>
      <w:proofErr w:type="spellEnd"/>
      <w:r w:rsidR="00814F2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B356D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ამ დროს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ხშირად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814F2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უნდა </w:t>
      </w:r>
      <w:r w:rsidR="00B356D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შეამოწმოს პაციენტის მდგომარეობა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07451CA7" w14:textId="77777777" w:rsidR="00564034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რომლებმაც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გავლენა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მოახდინონ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რიტმზე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IA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III </w:t>
      </w:r>
      <w:r w:rsidR="0056403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ჯგუფის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ანტიარითმული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საშუალებები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ანტიფსიქოზური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საშუალებები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ფენოთიაზინის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წარმოებულები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პიმოზიდი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ჰალოპერიდოლი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ტრიციკლური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ანტიდეპრესანტები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გარკვეული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ანტიმიკრობული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საშუალებები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სპარფლოქსაცინ</w:t>
      </w:r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>ი</w:t>
      </w:r>
      <w:proofErr w:type="spellEnd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>მოქსიფლოქსაცინი</w:t>
      </w:r>
      <w:proofErr w:type="spellEnd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>ერითრომიცინ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IV,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პენტამიდინი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მალარიის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საწინააღმდეგო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განსაკუთრებით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ჰალოფანტრინი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გარკვეული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ანტიჰისტამინური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საშუალებები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ასტემიზოლი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მიზოლასტინი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მექვიტაზინი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რადგან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პრეპარატებ</w:t>
      </w:r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>იდან</w:t>
      </w:r>
      <w:proofErr w:type="spellEnd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>ერთი</w:t>
      </w:r>
      <w:proofErr w:type="spellEnd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>მეტის</w:t>
      </w:r>
      <w:proofErr w:type="spellEnd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="00564034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ერთად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გაზარდოს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ელექტრული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აქტივობის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ცვლილებების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რისკი</w:t>
      </w:r>
      <w:proofErr w:type="spellEnd"/>
      <w:r w:rsidR="0056403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;</w:t>
      </w:r>
    </w:p>
    <w:p w14:paraId="0168E7DF" w14:textId="77777777" w:rsidR="00927D0D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ანტიკოაგულანტები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როგორიცაა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ვარფარინი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არასტეროიდული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ანთების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საწინააღმდეგო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ანტირევმატული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არასტეროიდული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lastRenderedPageBreak/>
        <w:t>ანთების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საწინააღმდეგო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)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როგორიცაა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იბუპროფენი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დიკლოფენაკი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აცეტილსალიცილის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მჟავა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რომლებსაც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შეუძლიათ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გათხელება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შორის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კლოზაპინი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რომელიც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გამოიყენება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გარკვეული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ფსიქიკური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აშლილობების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სამკურნალოდ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შეცვალოს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მოქმედება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სისხლზე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r w:rsidR="00FE037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თი</w:t>
      </w:r>
      <w:proofErr w:type="spellEnd"/>
      <w:r w:rsidR="00FE037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იწყება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შეწყდება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ვარფარინის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ჩაატაროს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გარკვეული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ანალიზები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დაარეგულიროს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ხშირად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შეგამოწმოთ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30940824" w14:textId="77777777" w:rsidR="00AB7737" w:rsidRPr="00DE58DC" w:rsidRDefault="0093176E" w:rsidP="00DE58D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ციპროჰეპტადინი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ალერგიული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რეაქციების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)</w:t>
      </w:r>
      <w:r w:rsidR="0056100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;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56100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ვინაიდან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შეამციროს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ანტიდეპრესანტული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ეფექტი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3A091469" w14:textId="77777777" w:rsidR="00016F3F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რომლებიც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ამცირებენ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ნატრიუმის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დონეს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შორის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რომლებიც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იწვევენ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შარდვის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გახშირებას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დესმოპრესინი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კარბამაზეპინი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ოქსკარბაზეპინი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);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რადგან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პრეპარატებმა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016F3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გამოიწვიონ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ნატრიუმის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016F3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მნიშვნელოვანი კლება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ერთად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მიღებისას</w:t>
      </w:r>
      <w:proofErr w:type="spellEnd"/>
      <w:r w:rsidR="00016F3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0960E27E" w14:textId="77777777" w:rsidR="003474EF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ანტიდეპრესანტები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როგორიცაა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ტრიციკლური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ანტიდეპრესანტები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016F3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სელექტიური</w:t>
      </w:r>
      <w:proofErr w:type="spellEnd"/>
      <w:r w:rsidR="00016F3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სეროტონინის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უკუმიტაცების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ინჰიბიტორები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(SSRIs)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ბუპროპიონი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მეფლოქინი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ქლოროქინი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გამოიყენება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მალარიის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სამკურნალოდ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ტრამადოლი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გამოიყენება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ძლიერი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ტკივილის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016F3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დროს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ანტიფსიქოზური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საშუალებები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როგორიცაა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ფენოთიაზინები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ბუტიროფენონები</w:t>
      </w:r>
      <w:proofErr w:type="spellEnd"/>
      <w:r w:rsidR="00F24B8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;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რადგან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გაზარდოს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კრუნჩხვების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რისკი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ერთად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</w:t>
      </w:r>
      <w:proofErr w:type="spellEnd"/>
      <w:r w:rsidR="003474E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დროს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ფლეკაინიდი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ენკაინიდი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პროპაფენონი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ნებივოლოლი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პრობლემების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);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კლოზაპინი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გარკვეული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ფსიქიკური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დაავადებების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ატომოქსეტინი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ყურადღების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დეფიციტის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/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ჰიპერაქტიურობის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დარღვევის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კარბამაზეპინი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ეპილეფსიის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ტრიციკლური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ანტიდეპრესანტები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მაგალითად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იმიპრამინი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დეზიპრამინი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ამიტრიპტილინი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რისპერიდონი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გარკვეული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ფსიქიკური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დაავადებების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);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რადგან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შეცვალოს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დონე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,</w:t>
      </w:r>
      <w:r w:rsidR="003474E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და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</w:t>
      </w:r>
      <w:proofErr w:type="spellEnd"/>
      <w:r w:rsidR="003474E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დასჭირდეს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474EF" w:rsidRPr="00DE58DC">
        <w:rPr>
          <w:rFonts w:ascii="Sylfaen" w:eastAsia="Times New Roman" w:hAnsi="Sylfaen" w:cs="Sylfaen"/>
          <w:color w:val="1D2228"/>
          <w:sz w:val="24"/>
          <w:szCs w:val="24"/>
        </w:rPr>
        <w:t>მათი</w:t>
      </w:r>
      <w:proofErr w:type="spellEnd"/>
      <w:r w:rsidR="003474E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474EF"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დოზის</w:t>
      </w:r>
      <w:proofErr w:type="spellEnd"/>
      <w:r w:rsidR="003474E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474EF" w:rsidRPr="00DE58DC">
        <w:rPr>
          <w:rFonts w:ascii="Sylfaen" w:eastAsia="Times New Roman" w:hAnsi="Sylfaen" w:cs="Sylfaen"/>
          <w:color w:val="1D2228"/>
          <w:sz w:val="24"/>
          <w:szCs w:val="24"/>
        </w:rPr>
        <w:t>შემცირება</w:t>
      </w:r>
      <w:proofErr w:type="spellEnd"/>
      <w:r w:rsidR="003474E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474EF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ერთად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64DDAB93" w14:textId="77777777" w:rsidR="003474EF" w:rsidRPr="00DE58DC" w:rsidRDefault="003474EF" w:rsidP="00DE58DC">
      <w:pPr>
        <w:pStyle w:val="ListParagraph"/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270C2243" w14:textId="77777777" w:rsidR="00AD151F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b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საკვებთან</w:t>
      </w:r>
      <w:proofErr w:type="spellEnd"/>
      <w:r w:rsidR="00AD151F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, </w:t>
      </w:r>
      <w:proofErr w:type="spellStart"/>
      <w:r w:rsidR="00AD151F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სასმელთან</w:t>
      </w:r>
      <w:proofErr w:type="spellEnd"/>
      <w:r w:rsidR="00AD151F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და</w:t>
      </w:r>
      <w:proofErr w:type="spellEnd"/>
      <w:r w:rsidR="00AD151F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ალკოჰოლთან</w:t>
      </w:r>
      <w:proofErr w:type="spellEnd"/>
      <w:r w:rsidR="00AD151F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ერთად</w:t>
      </w:r>
      <w:proofErr w:type="spellEnd"/>
    </w:p>
    <w:p w14:paraId="178B217C" w14:textId="77777777" w:rsidR="00AD151F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შეგიძლიათ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საკვებთან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ერთად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მის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გარეშე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4F904DEA" w14:textId="77777777" w:rsidR="00AD151F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</w:t>
      </w:r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ავი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შეიკავოთ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ალკოჰოლისგან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6E09E8DD" w14:textId="77777777" w:rsidR="00AD151F" w:rsidRPr="00DE58DC" w:rsidRDefault="00AD151F" w:rsidP="00DE58DC">
      <w:pPr>
        <w:pStyle w:val="ListParagraph"/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0D3764D8" w14:textId="77777777" w:rsidR="00AD151F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ორსულობა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ძუძუთი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კვება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ფერტილობა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21245E01" w14:textId="77777777" w:rsidR="00AD151F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lastRenderedPageBreak/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ხართ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ორსულად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ძუძუთი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კვებავთ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ბავშვს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ფიქრობთ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იყოთ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ორსულად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გეგმავთ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ბავშვის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გაჩენას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მიღებამდ</w:t>
      </w:r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ე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ფარმაცევტს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0B37144C" w14:textId="77777777" w:rsidR="00AD151F" w:rsidRPr="00DE58DC" w:rsidRDefault="00AD151F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i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ორსულობა</w:t>
      </w:r>
      <w:proofErr w:type="spellEnd"/>
    </w:p>
    <w:p w14:paraId="5B126978" w14:textId="77777777" w:rsidR="00831FDC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ბავშვებში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რომელთა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დედებიც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იღებდნენ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ორსულობის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პირველი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AD151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თვეების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განმავლობაში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დადგენილია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თანდაყოლილი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დეფექტების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გაზრდილი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რისკი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ზოგად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ად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AD151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მოსახლეობაში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დაახლოებით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100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ჩვილიდან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1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იბადება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დეფექტით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მაჩვე</w:t>
      </w:r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ნებელი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იზრდება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>დაახლოებით</w:t>
      </w:r>
      <w:proofErr w:type="spellEnd"/>
      <w:r w:rsidR="00AD151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2-</w:t>
      </w:r>
      <w:r w:rsidR="00D2110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ჯერ </w:t>
      </w:r>
      <w:r w:rsidR="00AD151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იმ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დედებში</w:t>
      </w:r>
      <w:proofErr w:type="spellEnd"/>
      <w:r w:rsidR="00831FDC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831FDC" w:rsidRPr="00DE58DC">
        <w:rPr>
          <w:rFonts w:ascii="Sylfaen" w:eastAsia="Times New Roman" w:hAnsi="Sylfaen" w:cs="Sylfaen"/>
          <w:color w:val="1D2228"/>
          <w:sz w:val="24"/>
          <w:szCs w:val="24"/>
        </w:rPr>
        <w:t>რომლებიც</w:t>
      </w:r>
      <w:proofErr w:type="spellEnd"/>
      <w:r w:rsidR="00831FDC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831FDC" w:rsidRPr="00DE58DC">
        <w:rPr>
          <w:rFonts w:ascii="Sylfaen" w:eastAsia="Times New Roman" w:hAnsi="Sylfaen" w:cs="Sylfaen"/>
          <w:color w:val="1D2228"/>
          <w:sz w:val="24"/>
          <w:szCs w:val="24"/>
        </w:rPr>
        <w:t>იღებდნენ</w:t>
      </w:r>
      <w:proofErr w:type="spellEnd"/>
      <w:r w:rsidR="00831FDC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831FDC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ორსულობის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განსაკუთრებით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ორსულობის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ბოლო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AD151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ტრიმესტრში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მსგავსმა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გაზარდო</w:t>
      </w:r>
      <w:proofErr w:type="spellEnd"/>
      <w:r w:rsidR="00831F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ახალშობილებში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831F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ისეთი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სერიოზული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მდგომარეობ</w:t>
      </w:r>
      <w:proofErr w:type="spellEnd"/>
      <w:r w:rsidR="00831F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,</w:t>
      </w:r>
      <w:r w:rsidR="00831F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როგორიც არის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ახალშობილის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მუდმივი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ფილტვისმიერი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ჰიპერტენზიის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(PPHN)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რისკი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იწვევს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ბავშვის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სუნთქვის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აჩქარებას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მოლურჯო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ელფერის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წარმოქმნას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სიმპტომები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წესი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იწყება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ბავშვის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დაბადებიდან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პირველი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24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საათის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განმავლობაში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ბავშვს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დაემართა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დაუყოვნებლივ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დაუკავშირდეთ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ბებიაქალს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/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="00831F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6C6513D5" w14:textId="77777777" w:rsidR="002A0D2E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ორსულობის დროს ამ</w:t>
      </w:r>
      <w:r w:rsidR="00831F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პრეპარატით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მკურნალობ</w:t>
      </w:r>
      <w:r w:rsidR="00831F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r w:rsidR="00831F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არ არის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სასურველია,</w:t>
      </w:r>
      <w:r w:rsidR="00831FD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მხოლოდ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თუ პოტენციური სარგებელი აღემატება პოტენციურ რისკს. ამრიგად, თქვენ და თქვენმა ექიმმა შეიძლება გადაწყვიტო</w:t>
      </w:r>
      <w:r w:rsidR="002A0D2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ფარმას თანდათანობით შეწყვეტა ორსულობის დროს ან ორსულობამდე. თუმცა, თქვენი გარემოებებიდან გამომდინარე, ექიმმა შეიძლება გირჩიოთ, რომ თქვენთვის უკეთესია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</w:t>
      </w:r>
      <w:r w:rsidR="002A0D2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ინ</w:t>
      </w:r>
      <w:proofErr w:type="spellEnd"/>
      <w:r w:rsidR="002A0D2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 ფარმას მიღების გაგრძელება.</w:t>
      </w:r>
    </w:p>
    <w:p w14:paraId="7CB6BA27" w14:textId="77777777" w:rsidR="002A0D2E" w:rsidRPr="00DE58DC" w:rsidRDefault="002A0D2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09105A0A" w14:textId="77777777" w:rsidR="00685E0B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სიფრთხილეა საჭირო ორსულობის დროს გამოყენებისას, განსაკუთრებით გვიან ორსულობის დროს ან მშობიარობამდე, რადგან ახალშობილებში აღწერილია შემდეგი ეფექტები: </w:t>
      </w:r>
      <w:r w:rsidR="002A0D2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გაღიზიანება,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ტრემორი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კუნთების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სისუსტე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მუდმივი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ტირილი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წოვის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ძილის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გაძნელება</w:t>
      </w:r>
      <w:proofErr w:type="spellEnd"/>
    </w:p>
    <w:p w14:paraId="535AEC73" w14:textId="77777777" w:rsidR="00C00788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ორსულობის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ბოლოს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იღებ</w:t>
      </w:r>
      <w:proofErr w:type="spellEnd"/>
      <w:r w:rsidR="00685E0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დით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685E0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 ფარმას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გაიზარდოს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ვაგინალური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სისხლდენის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რისკი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685E0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პრეპარატის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მიღებიდან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მ</w:t>
      </w:r>
      <w:proofErr w:type="spellStart"/>
      <w:r w:rsidR="00685E0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ოკლე</w:t>
      </w:r>
      <w:proofErr w:type="spellEnd"/>
      <w:r w:rsidR="00685E0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პერიოდში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განსაკუთრებით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გაქვთ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სისხლდენის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დარღვევები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აცნობეთ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ბებიაქალს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იღებთ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685E0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+ფარმას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რათა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შეძლონ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შესაბამისი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რჩევის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მ</w:t>
      </w:r>
      <w:r w:rsidR="00685E0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ო</w:t>
      </w:r>
      <w:proofErr w:type="spellStart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>ცემა</w:t>
      </w:r>
      <w:proofErr w:type="spellEnd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622DE82B" w14:textId="77777777" w:rsidR="00C00788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ძუძუთი</w:t>
      </w:r>
      <w:proofErr w:type="spellEnd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კვება</w:t>
      </w:r>
      <w:proofErr w:type="spellEnd"/>
    </w:p>
    <w:p w14:paraId="1630A525" w14:textId="77777777" w:rsidR="00C00788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</w:t>
      </w:r>
      <w:proofErr w:type="spellEnd"/>
      <w:r w:rsidR="00C0078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დადის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დედის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რძეში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გამოიწვიოს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გვერდითი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მოვლენები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ბავშვებში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r w:rsidR="00C0078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ამ დროს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ძუძუთი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0078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გაგრძლედეს</w:t>
      </w:r>
      <w:proofErr w:type="spellEnd"/>
      <w:r w:rsidR="00C0078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თუ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აშკარად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აუცილებელია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C0078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ძუძუთი კვების გაგრძელება აუცილებელია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დაგინიშნოთ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0078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დაბალი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633C4904" w14:textId="77777777" w:rsidR="00C00788" w:rsidRPr="00DE58DC" w:rsidRDefault="00C00788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1ACA10B9" w14:textId="77777777" w:rsidR="00C00788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ფერტილობა</w:t>
      </w:r>
      <w:proofErr w:type="spellEnd"/>
    </w:p>
    <w:p w14:paraId="54F03CC2" w14:textId="77777777" w:rsidR="00C00788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lastRenderedPageBreak/>
        <w:t>ცხოველებ</w:t>
      </w:r>
      <w:proofErr w:type="spellEnd"/>
      <w:r w:rsidR="00C0078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ში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ჩატარებულმა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კვლევებმა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აჩვენა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ამცირებს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სპერმის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ხარისხს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თეორიულად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გავლენა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მოახდინოს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ფერტილობაზე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მაგრამ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ადამიანის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ფერტილობაზ</w:t>
      </w:r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>ე</w:t>
      </w:r>
      <w:proofErr w:type="spellEnd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>გავლენა</w:t>
      </w:r>
      <w:proofErr w:type="spellEnd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>ჯერ</w:t>
      </w:r>
      <w:proofErr w:type="spellEnd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>დაფიქსირებულა</w:t>
      </w:r>
      <w:proofErr w:type="spellEnd"/>
      <w:r w:rsidR="00C00788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1F57B71E" w14:textId="77777777" w:rsidR="00C00788" w:rsidRPr="00DE58DC" w:rsidRDefault="00C00788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0318CF2C" w14:textId="77777777" w:rsidR="00C00788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ავტომობილის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მართვა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მექანიზმებთან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მუშაობა</w:t>
      </w:r>
      <w:proofErr w:type="spellEnd"/>
    </w:p>
    <w:p w14:paraId="69D07338" w14:textId="77777777" w:rsidR="00A93B2F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სიფრთხილე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: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შეამციროს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რეაქ</w:t>
      </w:r>
      <w:r w:rsidR="00C0078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ციისუნარიანობა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მართვის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უნარი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გავლენა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მოახდინოს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C0078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გადაწყვეტილების მიღების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კოორდინაცი</w:t>
      </w:r>
      <w:proofErr w:type="spellEnd"/>
      <w:r w:rsidR="00C0078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ის უნარზე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მართოთ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მანქანა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გამოიყენოთ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მექანიზმები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სანამ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გაიგებთ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მოქმედებს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A93B2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+ფარმა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თქვენზე</w:t>
      </w:r>
      <w:proofErr w:type="spellEnd"/>
      <w:r w:rsidR="00A93B2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7CE119F0" w14:textId="77777777" w:rsidR="0014648C" w:rsidRPr="00DE58DC" w:rsidRDefault="0014648C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ნატრიუმი</w:t>
      </w:r>
      <w:proofErr w:type="spellEnd"/>
    </w:p>
    <w:p w14:paraId="62AD00ED" w14:textId="77777777" w:rsidR="006E7858" w:rsidRPr="00DE58DC" w:rsidRDefault="0014648C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პრეპარატის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თითო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ეული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შეიცავს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1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მმოლ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-ზე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(23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ნაკლებ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ნატრიუმს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ანუ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შეგვიძლია მივიჩნიოთ, რომ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პ</w:t>
      </w:r>
      <w:r w:rsidR="006E7858" w:rsidRPr="00DE58DC">
        <w:rPr>
          <w:rFonts w:ascii="Sylfaen" w:eastAsia="Times New Roman" w:hAnsi="Sylfaen" w:cs="Sylfaen"/>
          <w:color w:val="1D2228"/>
          <w:sz w:val="24"/>
          <w:szCs w:val="24"/>
        </w:rPr>
        <w:t>რაქტიკულად</w:t>
      </w:r>
      <w:proofErr w:type="spellEnd"/>
      <w:r w:rsidR="006E7858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„</w:t>
      </w:r>
      <w:proofErr w:type="spellStart"/>
      <w:r w:rsidR="006E7858" w:rsidRPr="00DE58DC">
        <w:rPr>
          <w:rFonts w:ascii="Sylfaen" w:eastAsia="Times New Roman" w:hAnsi="Sylfaen" w:cs="Sylfaen"/>
          <w:color w:val="1D2228"/>
          <w:sz w:val="24"/>
          <w:szCs w:val="24"/>
        </w:rPr>
        <w:t>ნატრიუმის</w:t>
      </w:r>
      <w:proofErr w:type="spellEnd"/>
      <w:r w:rsidR="006E7858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E7858" w:rsidRPr="00DE58DC">
        <w:rPr>
          <w:rFonts w:ascii="Sylfaen" w:eastAsia="Times New Roman" w:hAnsi="Sylfaen" w:cs="Sylfaen"/>
          <w:color w:val="1D2228"/>
          <w:sz w:val="24"/>
          <w:szCs w:val="24"/>
        </w:rPr>
        <w:t>გარეშეა</w:t>
      </w:r>
      <w:proofErr w:type="spellEnd"/>
      <w:r w:rsidR="006E7858" w:rsidRPr="00DE58DC">
        <w:rPr>
          <w:rFonts w:ascii="Sylfaen" w:eastAsia="Times New Roman" w:hAnsi="Sylfaen" w:cs="Sylfaen"/>
          <w:color w:val="1D2228"/>
          <w:sz w:val="24"/>
          <w:szCs w:val="24"/>
        </w:rPr>
        <w:t>“.</w:t>
      </w:r>
    </w:p>
    <w:p w14:paraId="22095DF0" w14:textId="77777777" w:rsidR="006E7858" w:rsidRPr="00DE58DC" w:rsidRDefault="006E7858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5C6591DC" w14:textId="77777777" w:rsidR="006E7858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b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3.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როგორ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მივიღოთ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r w:rsidR="006E7858"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+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ფარმა</w:t>
      </w:r>
      <w:proofErr w:type="spellEnd"/>
    </w:p>
    <w:p w14:paraId="3F997E50" w14:textId="77777777" w:rsidR="00DE2459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ყოველთვის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მიიღეთ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წამალი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ზუსტად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ისე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დაგინიშნათ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ხართ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დარწმუნებული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ფარმაცევტს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მიიღოთ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ვიდრე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გირჩევთ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7E8F9149" w14:textId="77777777" w:rsidR="00DE2459" w:rsidRPr="00DE58DC" w:rsidRDefault="00DE2459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64C58FA2" w14:textId="77777777" w:rsidR="00D87487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დოზირების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რეკომენდაცი</w:t>
      </w:r>
      <w:proofErr w:type="spellEnd"/>
      <w:r w:rsidR="00DE2459"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ები</w:t>
      </w:r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ყველა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ჩვენებისთვის</w:t>
      </w:r>
      <w:proofErr w:type="spellEnd"/>
    </w:p>
    <w:p w14:paraId="0A242C45" w14:textId="77777777" w:rsidR="00D87487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ფლუორიტინ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D874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40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კაფსულები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D87487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ფლუორიტინ</w:t>
      </w:r>
      <w:proofErr w:type="spellEnd"/>
      <w:r w:rsidR="00D8748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D874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</w:t>
      </w:r>
      <w:proofErr w:type="spellStart"/>
      <w:r w:rsidR="00D87487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="00D8748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20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კაფსულები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ასევე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ხელმისაწვდომია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ინდივიდუალური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დოზირებისთვის</w:t>
      </w:r>
      <w:proofErr w:type="spellEnd"/>
      <w:r w:rsidR="00D874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28C3148E" w14:textId="77777777" w:rsidR="00D87487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რეკომენდებული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დოზაა</w:t>
      </w:r>
      <w:proofErr w:type="spellEnd"/>
      <w:r w:rsidR="00D874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:</w:t>
      </w:r>
    </w:p>
    <w:p w14:paraId="5EF85BFC" w14:textId="77777777" w:rsidR="00D87487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მოზრდილები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78EDA890" w14:textId="77777777" w:rsidR="00D87487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i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დ</w:t>
      </w:r>
      <w:r w:rsidR="00D87487"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ეპრესია</w:t>
      </w:r>
      <w:proofErr w:type="spellEnd"/>
    </w:p>
    <w:p w14:paraId="50688A3B" w14:textId="77777777" w:rsidR="00D87487" w:rsidRPr="00DE58DC" w:rsidRDefault="0093176E" w:rsidP="00DE58DC">
      <w:pPr>
        <w:pStyle w:val="ListParagraph"/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რეკომენდებული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1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(20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დღეში</w:t>
      </w:r>
      <w:proofErr w:type="spellEnd"/>
      <w:r w:rsidR="00D874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558BE541" w14:textId="77777777" w:rsidR="00E43026" w:rsidRPr="00DE58DC" w:rsidRDefault="00D87487" w:rsidP="00DE58DC">
      <w:pPr>
        <w:pStyle w:val="ListParagraph"/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დაწყებიდან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3-4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განმავლობაში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საჭიროების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შემთხვევაში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გადახედავს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დაარეგულირებს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დანიშნულ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დოზას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საჭიროების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შემთხვევაში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თანდათან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გაიზარდოს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მაქსიმუმ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3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ტაბლეტამდე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(60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დღეში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გაიზარდოს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ფრთხილად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რათა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უზრუნველყოთ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ყველაზე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დაბალი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ეფექტური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სამკურნალო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დაწყებისას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თავი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მაშინვე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იგრძნოთ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უკეთ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ჩვეულებრივი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მოვლენაა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რადგან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დეპრესიული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სიმპტომების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გაუმჯობესება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მოხდეს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პირველი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რამდენიმე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8344D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განმავლობაში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დეპრესიის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მქონე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პაციენტებმა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გაიარ</w:t>
      </w:r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>ონ</w:t>
      </w:r>
      <w:proofErr w:type="spellEnd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>მინიმუმ</w:t>
      </w:r>
      <w:proofErr w:type="spellEnd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6 </w:t>
      </w:r>
      <w:proofErr w:type="spellStart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>თვის</w:t>
      </w:r>
      <w:proofErr w:type="spellEnd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>განმავლობაში</w:t>
      </w:r>
      <w:proofErr w:type="spellEnd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72E6D70F" w14:textId="77777777" w:rsidR="00E43026" w:rsidRPr="00DE58DC" w:rsidRDefault="00E43026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i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Bulemia</w:t>
      </w:r>
      <w:proofErr w:type="spellEnd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 xml:space="preserve"> nervosa</w:t>
      </w:r>
    </w:p>
    <w:p w14:paraId="1CD56299" w14:textId="77777777" w:rsidR="00E43026" w:rsidRPr="00DE58DC" w:rsidRDefault="0093176E" w:rsidP="00DE58DC">
      <w:pPr>
        <w:pStyle w:val="ListParagraph"/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lastRenderedPageBreak/>
        <w:t>რეკომენდებულ</w:t>
      </w:r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>ი</w:t>
      </w:r>
      <w:proofErr w:type="spellEnd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>დოზაა</w:t>
      </w:r>
      <w:proofErr w:type="spellEnd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3 </w:t>
      </w:r>
      <w:proofErr w:type="spellStart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ტაბლეტი</w:t>
      </w:r>
      <w:proofErr w:type="spellEnd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(60 </w:t>
      </w:r>
      <w:proofErr w:type="spellStart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="00E43026" w:rsidRPr="00DE58DC">
        <w:rPr>
          <w:rFonts w:ascii="Sylfaen" w:eastAsia="Times New Roman" w:hAnsi="Sylfaen" w:cs="Sylfaen"/>
          <w:color w:val="1D2228"/>
          <w:sz w:val="24"/>
          <w:szCs w:val="24"/>
        </w:rPr>
        <w:t>დღეში</w:t>
      </w:r>
      <w:proofErr w:type="spellEnd"/>
    </w:p>
    <w:p w14:paraId="41343CB5" w14:textId="77777777" w:rsidR="00E43026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ობსესიურ-კომპულსიური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i/>
          <w:color w:val="1D2228"/>
          <w:sz w:val="24"/>
          <w:szCs w:val="24"/>
        </w:rPr>
        <w:t>აშლილობა</w:t>
      </w:r>
      <w:proofErr w:type="spellEnd"/>
    </w:p>
    <w:p w14:paraId="0C09BD48" w14:textId="77777777" w:rsidR="0093176E" w:rsidRPr="00DE58DC" w:rsidRDefault="0093176E" w:rsidP="00DE58DC">
      <w:pPr>
        <w:pStyle w:val="ListParagraph"/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რეკომენდებული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1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(20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დღეში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E4302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შეამოწმებს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დაარეგულირებს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საჭიროების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შემთხვევაში</w:t>
      </w:r>
      <w:proofErr w:type="spellEnd"/>
      <w:r w:rsidR="00E4302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დაწყებიდან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2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შემდეგ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საჭიროების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შემთხვევაში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თანდათან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გაიზარდოს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მაქსიმუმ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3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ტაბლეტამდე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(60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დღეში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10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განმავლობაში</w:t>
      </w:r>
      <w:proofErr w:type="spellEnd"/>
      <w:r w:rsidR="00E4302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მდგომარეობის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გაუმჯობესება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შეინიშნება</w:t>
      </w:r>
      <w:proofErr w:type="spellEnd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თქვენი</w:t>
      </w:r>
      <w:proofErr w:type="spellEnd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ექიმი</w:t>
      </w:r>
      <w:proofErr w:type="spellEnd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>გადახედავს</w:t>
      </w:r>
      <w:proofErr w:type="spellEnd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="000872B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r w:rsidR="000872B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თი</w:t>
      </w:r>
      <w:proofErr w:type="spellEnd"/>
      <w:r w:rsidR="000872B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</w:t>
      </w:r>
      <w:proofErr w:type="spellEnd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0872BF"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6CAF183E" w14:textId="77777777" w:rsidR="007D08DF" w:rsidRPr="00DE58DC" w:rsidRDefault="007D08DF" w:rsidP="00DE58DC">
      <w:pPr>
        <w:pStyle w:val="ListParagraph"/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1441FF5B" w14:textId="77777777" w:rsidR="00625A1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გა</w:t>
      </w:r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მოყენება</w:t>
      </w:r>
      <w:proofErr w:type="spellEnd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8-დან 18 </w:t>
      </w:r>
      <w:proofErr w:type="spellStart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წლამდე</w:t>
      </w:r>
      <w:proofErr w:type="spellEnd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</w:t>
      </w:r>
      <w:proofErr w:type="spellStart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ასაკის</w:t>
      </w:r>
      <w:proofErr w:type="spellEnd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, </w:t>
      </w:r>
      <w:proofErr w:type="spellStart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დეპრესიის</w:t>
      </w:r>
      <w:proofErr w:type="spellEnd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</w:t>
      </w:r>
      <w:proofErr w:type="spellStart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მქონე</w:t>
      </w:r>
      <w:proofErr w:type="spellEnd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ბავშვებსა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მოზარდებში</w:t>
      </w:r>
      <w:proofErr w:type="spellEnd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u w:val="single"/>
          <w:lang w:val="ka-GE"/>
        </w:rPr>
        <w:t>:</w:t>
      </w:r>
    </w:p>
    <w:p w14:paraId="42EE1136" w14:textId="77777777" w:rsidR="00FB5B06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დაიწყოს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სპეციალისტის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მეთვალყურეობის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ქვეშ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საწყისი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10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/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დღეში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პერორალური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ხსნარის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2.5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მლ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სახით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)</w:t>
      </w:r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1-2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შემდეგ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გაზარდოს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20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/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დღეში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გაიზარდოს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ფრთხილად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რათა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უზრუნველყოფილი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იყოს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ყველაზე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დაბალი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ეფექტური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დაბალი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წონის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მქონე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ბავშვებს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დასჭირდეთ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დაბალი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მკურნალობაზე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დამაკმაყოფილებელი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პასუხი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იქნება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E573A0" w:rsidRPr="00DE58DC">
        <w:rPr>
          <w:rFonts w:ascii="Sylfaen" w:eastAsia="Times New Roman" w:hAnsi="Sylfaen" w:cs="Sylfaen"/>
          <w:color w:val="1D2228"/>
          <w:sz w:val="24"/>
          <w:szCs w:val="24"/>
        </w:rPr>
        <w:t>განიხილავს</w:t>
      </w:r>
      <w:proofErr w:type="spellEnd"/>
      <w:r w:rsidR="00E573A0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6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თვეზე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უფრო </w:t>
      </w:r>
      <w:proofErr w:type="spellStart"/>
      <w:r w:rsidR="00625A17" w:rsidRPr="00DE58DC">
        <w:rPr>
          <w:rFonts w:ascii="Sylfaen" w:eastAsia="Times New Roman" w:hAnsi="Sylfaen" w:cs="Sylfaen"/>
          <w:color w:val="1D2228"/>
          <w:sz w:val="24"/>
          <w:szCs w:val="24"/>
        </w:rPr>
        <w:t>მეტი</w:t>
      </w:r>
      <w:proofErr w:type="spellEnd"/>
      <w:r w:rsidR="00625A17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25A17" w:rsidRPr="00DE58DC">
        <w:rPr>
          <w:rFonts w:ascii="Sylfaen" w:eastAsia="Times New Roman" w:hAnsi="Sylfaen" w:cs="Sylfaen"/>
          <w:color w:val="1D2228"/>
          <w:sz w:val="24"/>
          <w:szCs w:val="24"/>
        </w:rPr>
        <w:t>ხნი</w:t>
      </w:r>
      <w:proofErr w:type="spellEnd"/>
      <w:r w:rsidR="00625A1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625A17"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გაგრძელების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აუცილებლობას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9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განმავლობაში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E573A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მდგომარეობა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გაუმჯობესდებ</w:t>
      </w:r>
      <w:proofErr w:type="spellEnd"/>
      <w:r w:rsidR="00E573A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ხელახლა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შეაფასებს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</w:t>
      </w:r>
      <w:proofErr w:type="spellEnd"/>
      <w:r w:rsidR="00E573A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ის გეგმას</w:t>
      </w:r>
      <w:r w:rsidR="00FB5B06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42172593" w14:textId="77777777" w:rsidR="00FB5B06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ხანდაზმულები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0D0953E5" w14:textId="77777777" w:rsidR="00FB5B06" w:rsidRPr="00DE58DC" w:rsidRDefault="00FB5B0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ამ ჯგუფის პაციენტებში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გაზრდის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დიდი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სიფრთხილით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დღიური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როგორც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წესი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უნდა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აღემატებოდეს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2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(40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მაქსიმალური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3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(60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დღეში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39E4235A" w14:textId="77777777" w:rsidR="00FB5B06" w:rsidRPr="00DE58DC" w:rsidRDefault="00FB5B0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u w:val="single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  <w:lang w:val="ka-GE"/>
        </w:rPr>
        <w:t>ღვიძლის უკმარისობა</w:t>
      </w:r>
    </w:p>
    <w:p w14:paraId="002CFF27" w14:textId="77777777" w:rsidR="00776574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გაქვთ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ღვიძლის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პრობლემ</w:t>
      </w:r>
      <w:proofErr w:type="spellEnd"/>
      <w:r w:rsidR="00FB5B0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ები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იღებთ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სხვა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მედიკამენტებს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რომლებმაც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გავლენა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მოახდინონ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ფლუოქსეტინზე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გადაწყვიტოს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უფრო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დაბალი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დანიშვნა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FB5B0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დაგინიშნოთ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FB5B0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FB5B0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დოზა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ყოველ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მეორე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დღეს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59452B45" w14:textId="77777777" w:rsidR="00776574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მიღების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წესი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4D99E76F" w14:textId="77777777" w:rsidR="00091E46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გადაყლაპეთ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77657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წლის საკმაო </w:t>
      </w:r>
      <w:proofErr w:type="spellStart"/>
      <w:r w:rsidR="0077657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როადენობასთან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ერთად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დაღეჭოთ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შეგიძლიათ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მიიღოთ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3501CA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საკვებთან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ერთად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გარეშე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24506EBC" w14:textId="77777777" w:rsidR="00091E46" w:rsidRPr="00DE58DC" w:rsidRDefault="00091E4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3CB4DADE" w14:textId="77777777" w:rsidR="00091E46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მიიღეთ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091E4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საჭიროზე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013D55D0" w14:textId="77777777" w:rsidR="00365E98" w:rsidRPr="00DE58DC" w:rsidRDefault="00091E4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მიიღეთ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ძალიან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ბევრი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უახლოეს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საავადმყოფოს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გადაუდებელი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დახმარების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განყოფილებას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სასწრაფო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დახმარების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განყოფილებას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დაუყოვნებლივ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აცნობეთ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2911B3E7" w14:textId="77777777" w:rsidR="00490BE7" w:rsidRPr="00DE58DC" w:rsidRDefault="00365E98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შესაძლებელია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იქონიეთ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შეფუთვა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272F6642" w14:textId="77777777" w:rsidR="00490BE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lastRenderedPageBreak/>
        <w:t>დოზის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გადაჭარბების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სიმპტომებია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u w:val="single"/>
        </w:rPr>
        <w:t>: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ღებინება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გულისრევა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კრუნჩხვები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პრობლემები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როგორიცაა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არარეგულარული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გულისცემა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გაჩერება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ფილტვების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პრობლემები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ფსიქიკური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მდგომარეობის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ცვლილება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აგზნებიდან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კომამდე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6072BFF0" w14:textId="77777777" w:rsidR="00490BE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დაგავიწყდათ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ფარმას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მიღება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2D3A4719" w14:textId="77777777" w:rsidR="00603422" w:rsidRPr="00DE58DC" w:rsidRDefault="00490BE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გამოტოვეთ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ინერვიულოთ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მიიღეთ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შემდეგი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მეორე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დღეს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ჩვეულ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მიიღოთ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ორმაგი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დოზა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გამოტოვებული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ასანაზღაურებლად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2FC65144" w14:textId="77777777" w:rsidR="00603422" w:rsidRPr="00DE58DC" w:rsidRDefault="00603422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ყოველდღიურად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ერთსა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იმავე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დაგეხმარებათ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 რომ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გახსოვდეთ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მისი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რეგულარული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6628669B" w14:textId="77777777" w:rsidR="00603422" w:rsidRPr="00DE58DC" w:rsidRDefault="00603422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36F53E65" w14:textId="77777777" w:rsidR="009446EC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შეწყვეტთ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+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ფარმას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79678CB8" w14:textId="77777777" w:rsidR="00F16688" w:rsidRPr="00DE58DC" w:rsidRDefault="009446EC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შეწყვიტოთ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ექიმთან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კონსულტაციის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გარეშე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მაშინაც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კი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როდესაც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თავს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უკეთ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იგრძნობთ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მნიშვნელოვანია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რომ</w:t>
      </w:r>
      <w:proofErr w:type="spellEnd"/>
      <w:r w:rsidR="00F16688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16688" w:rsidRPr="00DE58DC">
        <w:rPr>
          <w:rFonts w:ascii="Sylfaen" w:eastAsia="Times New Roman" w:hAnsi="Sylfaen" w:cs="Sylfaen"/>
          <w:color w:val="1D2228"/>
          <w:sz w:val="24"/>
          <w:szCs w:val="24"/>
        </w:rPr>
        <w:t>გააგრძელოთ</w:t>
      </w:r>
      <w:proofErr w:type="spellEnd"/>
      <w:r w:rsidR="00F16688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16688"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მედიკამენტის</w:t>
      </w:r>
      <w:proofErr w:type="spellEnd"/>
      <w:r w:rsidR="00F16688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F16688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</w:t>
      </w:r>
      <w:proofErr w:type="spellEnd"/>
    </w:p>
    <w:p w14:paraId="148E5B7E" w14:textId="77777777" w:rsidR="00F16688" w:rsidRPr="00DE58DC" w:rsidRDefault="00F16688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იჭირეთ თადარიგი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რომ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ტაბლეტები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გამოგელ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იოთ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3458B2F0" w14:textId="77777777" w:rsidR="00F16688" w:rsidRPr="00DE58DC" w:rsidRDefault="00F16688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49D56393" w14:textId="77777777" w:rsidR="006F5D12" w:rsidRPr="00DE58DC" w:rsidRDefault="0080756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ფლუოქსეტინ</w:t>
      </w:r>
      <w:proofErr w:type="spellEnd"/>
      <w:r w:rsidR="0093176E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+ </w:t>
      </w:r>
      <w:proofErr w:type="spellStart"/>
      <w:r w:rsidR="0093176E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ფარმას</w:t>
      </w:r>
      <w:proofErr w:type="spellEnd"/>
      <w:r w:rsidR="0093176E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მიღების</w:t>
      </w:r>
      <w:proofErr w:type="spellEnd"/>
      <w:r w:rsidR="0093176E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შეწყვეტისას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შეამჩნიოთ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შემდეგი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ეფექტები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მოხსნის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სინდრომის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სიმპტომები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):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ვბრუსხვევა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;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ნემსით ან ქინძისთავით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ჩხვლეტის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შეგრძნება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;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ძილის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დარღვევა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ნათელი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სიზმრები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კოშმარები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უძილობა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),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მოუსვენრობის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აგზნების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შეგრძნება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;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უჩვეულო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დაღლილობა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სისუსტე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შფოთვა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გულისრევა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/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ღებინება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;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ტრემორი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;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თავის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ტკივილი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1A59D5B2" w14:textId="77777777" w:rsidR="006F5D12" w:rsidRPr="00DE58DC" w:rsidRDefault="006F5D12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0367D899" w14:textId="77777777" w:rsidR="00473DF2" w:rsidRPr="00DE58DC" w:rsidRDefault="006F5D12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მოსახლეობის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უმეტესობა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ში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+ფარმას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შეწყვეტის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სიმპტომი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მსუბუქია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როგორც წესი,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რამდენიმე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კვირაში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ქრება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მკურნალობის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შეწყვეტისას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სიმპტომებს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შენიშნავთ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41ED0B45" w14:textId="77777777" w:rsidR="00473DF2" w:rsidRPr="00DE58DC" w:rsidRDefault="00473DF2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3DD63DEB" w14:textId="77777777" w:rsidR="008B5736" w:rsidRPr="00DE58DC" w:rsidRDefault="00473DF2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შეწყვეტისას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დაგეხმარებათ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თანდათანობი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შემცირე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softHyphen/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ბაში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ერთი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ორი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კვირის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განმავლობაში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რაც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შეამცირებს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მოხს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სინდრომის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განვითარების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რისკ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  <w:r w:rsidR="008B573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</w:p>
    <w:p w14:paraId="5F1230C5" w14:textId="77777777" w:rsidR="008B5736" w:rsidRPr="00DE58DC" w:rsidRDefault="008B5736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57E5CB95" w14:textId="77777777" w:rsidR="008B5736" w:rsidRPr="00DE58DC" w:rsidRDefault="0093176E" w:rsidP="00DE58DC">
      <w:pPr>
        <w:shd w:val="clear" w:color="auto" w:fill="FFFFFF"/>
        <w:spacing w:after="0" w:line="276" w:lineRule="auto"/>
        <w:jc w:val="both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პრეპარატის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გამოყენებასთან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დაკავშირებით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დამატებითი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კითხვები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გაგიჩნდებათ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ფარმაცევტს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</w:p>
    <w:p w14:paraId="25C0010D" w14:textId="77777777" w:rsidR="008B5736" w:rsidRPr="00DE58DC" w:rsidRDefault="008B573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51F5151B" w14:textId="77777777" w:rsidR="00E40706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4.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შესაძლო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გვერდითი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</w:rPr>
        <w:t>მოვლენები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</w:p>
    <w:p w14:paraId="42378E4A" w14:textId="77777777" w:rsidR="003836CF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ყველა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მსგავსად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ამ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მედიკამენტმაც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გამოიწვიოს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გვერდითი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მოვლენები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</w:t>
      </w:r>
      <w:r w:rsidR="003836CF" w:rsidRPr="00DE58DC">
        <w:rPr>
          <w:rFonts w:ascii="Sylfaen" w:eastAsia="Times New Roman" w:hAnsi="Sylfaen" w:cs="Sylfaen"/>
          <w:color w:val="1D2228"/>
          <w:sz w:val="24"/>
          <w:szCs w:val="24"/>
        </w:rPr>
        <w:t>უმცა</w:t>
      </w:r>
      <w:proofErr w:type="spellEnd"/>
      <w:r w:rsidR="003836C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836CF" w:rsidRPr="00DE58DC">
        <w:rPr>
          <w:rFonts w:ascii="Sylfaen" w:eastAsia="Times New Roman" w:hAnsi="Sylfaen" w:cs="Sylfaen"/>
          <w:color w:val="1D2228"/>
          <w:sz w:val="24"/>
          <w:szCs w:val="24"/>
        </w:rPr>
        <w:t>ისინი</w:t>
      </w:r>
      <w:proofErr w:type="spellEnd"/>
      <w:r w:rsidR="003836C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836CF" w:rsidRPr="00DE58DC">
        <w:rPr>
          <w:rFonts w:ascii="Sylfaen" w:eastAsia="Times New Roman" w:hAnsi="Sylfaen" w:cs="Sylfaen"/>
          <w:color w:val="1D2228"/>
          <w:sz w:val="24"/>
          <w:szCs w:val="24"/>
        </w:rPr>
        <w:t>ყველას</w:t>
      </w:r>
      <w:proofErr w:type="spellEnd"/>
      <w:r w:rsidR="003836C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836CF" w:rsidRPr="00DE58DC">
        <w:rPr>
          <w:rFonts w:ascii="Sylfaen" w:eastAsia="Times New Roman" w:hAnsi="Sylfaen" w:cs="Sylfaen"/>
          <w:color w:val="1D2228"/>
          <w:sz w:val="24"/>
          <w:szCs w:val="24"/>
        </w:rPr>
        <w:t>არ</w:t>
      </w:r>
      <w:proofErr w:type="spellEnd"/>
      <w:r w:rsidR="003836CF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3836CF" w:rsidRPr="00DE58DC">
        <w:rPr>
          <w:rFonts w:ascii="Sylfaen" w:eastAsia="Times New Roman" w:hAnsi="Sylfaen" w:cs="Sylfaen"/>
          <w:color w:val="1D2228"/>
          <w:sz w:val="24"/>
          <w:szCs w:val="24"/>
        </w:rPr>
        <w:t>უვითარდება</w:t>
      </w:r>
      <w:proofErr w:type="spellEnd"/>
    </w:p>
    <w:p w14:paraId="685A92C8" w14:textId="77777777" w:rsidR="003836CF" w:rsidRPr="00DE58DC" w:rsidRDefault="003836CF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lastRenderedPageBreak/>
        <w:t>-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ნებისმიერ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დროს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გაგიჩნდებათ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თვითდაზიანების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სუიციდური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აზრები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დაუყოვნებლივ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საა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ვადმყოფოს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იხილეთ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მე-2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ნაწილი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).</w:t>
      </w:r>
    </w:p>
    <w:p w14:paraId="75BE040E" w14:textId="77777777" w:rsidR="003836CF" w:rsidRPr="00DE58DC" w:rsidRDefault="003836CF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გაგიჩნდებათ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ისეთი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სიმპტომები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როგორიცაა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ქავილი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ტუჩების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/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ენის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შეშუპება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ხიხინი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/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ქოშინი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დაუყოვნებლივ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შეწყვიტეთ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ტაბლეტების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მიღება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15AE8187" w14:textId="77777777" w:rsidR="003836CF" w:rsidRPr="00DE58DC" w:rsidRDefault="003836CF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თავს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მოუსვენრად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გრძნობთ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ვერ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ჯდებით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ვერ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დგახართ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შესაძლოა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გქონდეთ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აკატიზ</w:t>
      </w:r>
      <w:r w:rsidR="00A21293" w:rsidRPr="00DE58DC">
        <w:rPr>
          <w:rFonts w:ascii="Sylfaen" w:eastAsia="Times New Roman" w:hAnsi="Sylfaen" w:cs="Sylfaen"/>
          <w:color w:val="1D2228"/>
          <w:sz w:val="24"/>
          <w:szCs w:val="24"/>
        </w:rPr>
        <w:t>ია</w:t>
      </w:r>
      <w:proofErr w:type="spellEnd"/>
      <w:r w:rsidR="00A2129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A21293" w:rsidRPr="00DE58DC">
        <w:rPr>
          <w:rFonts w:ascii="Sylfaen" w:eastAsia="Times New Roman" w:hAnsi="Sylfaen" w:cs="Sylfaen"/>
          <w:color w:val="1D2228"/>
          <w:sz w:val="24"/>
          <w:szCs w:val="24"/>
        </w:rPr>
        <w:t>ფლუოქსეტინ</w:t>
      </w:r>
      <w:proofErr w:type="spellEnd"/>
      <w:r w:rsidR="00A2129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+ </w:t>
      </w:r>
      <w:proofErr w:type="spellStart"/>
      <w:r w:rsidR="00A21293" w:rsidRPr="00DE58DC">
        <w:rPr>
          <w:rFonts w:ascii="Sylfaen" w:eastAsia="Times New Roman" w:hAnsi="Sylfaen" w:cs="Sylfaen"/>
          <w:color w:val="1D2228"/>
          <w:sz w:val="24"/>
          <w:szCs w:val="24"/>
        </w:rPr>
        <w:t>ფარმას</w:t>
      </w:r>
      <w:proofErr w:type="spellEnd"/>
      <w:r w:rsidR="00A2129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A21293" w:rsidRPr="00DE58DC">
        <w:rPr>
          <w:rFonts w:ascii="Sylfaen" w:eastAsia="Times New Roman" w:hAnsi="Sylfaen" w:cs="Sylfaen"/>
          <w:color w:val="1D2228"/>
          <w:sz w:val="24"/>
          <w:szCs w:val="24"/>
        </w:rPr>
        <w:t>დოზის</w:t>
      </w:r>
      <w:proofErr w:type="spellEnd"/>
      <w:r w:rsidR="00A21293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ზრდამ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შეიძლება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გააუარესოს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მდგომარეობა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ას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გრძნობთ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თავს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.</w:t>
      </w:r>
    </w:p>
    <w:p w14:paraId="62ABD602" w14:textId="77777777" w:rsidR="00E648C2" w:rsidRPr="00DE58DC" w:rsidRDefault="003836CF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დაუყოვნებლივ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მიმართეთ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ექიმს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თუ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თქვენი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კანი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გაწითლდება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განვითარდება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კანის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სხვადასხვა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რეაქცია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კან</w:t>
      </w:r>
      <w:proofErr w:type="spellEnd"/>
      <w:r w:rsidR="00E648C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ზე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იწყებ</w:t>
      </w:r>
      <w:proofErr w:type="spellEnd"/>
      <w:r w:rsidR="00E648C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r w:rsidR="00E648C2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E648C2" w:rsidRPr="00DE58DC">
        <w:rPr>
          <w:rFonts w:ascii="Sylfaen" w:eastAsia="Times New Roman" w:hAnsi="Sylfaen" w:cs="Sylfaen"/>
          <w:color w:val="1D2228"/>
          <w:sz w:val="24"/>
          <w:szCs w:val="24"/>
        </w:rPr>
        <w:t>ბუშტუკების</w:t>
      </w:r>
      <w:proofErr w:type="spellEnd"/>
      <w:r w:rsidR="00E648C2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E648C2" w:rsidRPr="00DE58DC">
        <w:rPr>
          <w:rFonts w:ascii="Sylfaen" w:eastAsia="Times New Roman" w:hAnsi="Sylfaen" w:cs="Sylfaen"/>
          <w:color w:val="1D2228"/>
          <w:sz w:val="24"/>
          <w:szCs w:val="24"/>
        </w:rPr>
        <w:t>გაჩენა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აქერცვლა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.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ეს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E648C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მოვლენა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ძალიან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</w:rPr>
        <w:t>იშვიათ</w:t>
      </w:r>
      <w:proofErr w:type="spellEnd"/>
      <w:r w:rsidR="00E648C2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ია.</w:t>
      </w:r>
    </w:p>
    <w:p w14:paraId="753DECE1" w14:textId="77777777" w:rsidR="00317B80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ზოგიერთ პაციენტს აღენიშნებოდა: </w:t>
      </w:r>
    </w:p>
    <w:p w14:paraId="63B571FE" w14:textId="77777777" w:rsidR="00317B80" w:rsidRPr="00DE58DC" w:rsidRDefault="00317B80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სიმპტომების კომბინაცია (ცნობილი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როგორც "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სეროტონინის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სინდრომი"), მათ შორის აუხსნელი ცხელება სუნთქვის ან გულისცემის აჩქარებით, ოფლიანობ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 კუნთების შებოჭილობ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ან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ტრემორი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 დაბნეულობ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 ძლიერი აგზნებ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ან ძილიანობ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 (იშვიათად);</w:t>
      </w:r>
    </w:p>
    <w:p w14:paraId="42E2F9A9" w14:textId="77777777" w:rsidR="00CE3B19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სისუსტის, ძილიანობის ან დაბნეულობის შეგრძნება, ძირითადად ხანდაზმულ და (ხანდაზმულ) </w:t>
      </w:r>
      <w:r w:rsidR="00317B8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პაციენტებში, რომლებიც იღებენ </w:t>
      </w:r>
      <w:proofErr w:type="spellStart"/>
      <w:r w:rsidR="00317B8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დიურეტიკებს</w:t>
      </w:r>
      <w:proofErr w:type="spellEnd"/>
      <w:r w:rsidR="00317B8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(შარდმდენი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r w:rsidR="00317B8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საშუალებები)</w:t>
      </w:r>
      <w:r w:rsidR="00CE3B1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;</w:t>
      </w:r>
    </w:p>
    <w:p w14:paraId="1890A0D0" w14:textId="77777777" w:rsidR="00D8575C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გახანგრძ</w:t>
      </w:r>
      <w:r w:rsidR="00D8575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ლივებული და მტკივნეული ერექცია;</w:t>
      </w:r>
    </w:p>
    <w:p w14:paraId="7F760BEC" w14:textId="77777777" w:rsidR="00D8575C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გაღიზიანება </w:t>
      </w:r>
      <w:r w:rsidR="00D8575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და ძლიერი აგზნება;</w:t>
      </w:r>
    </w:p>
    <w:p w14:paraId="6EB45E0F" w14:textId="77777777" w:rsidR="005A2B58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გულის პრობლემები, როგორიცაა </w:t>
      </w:r>
      <w:r w:rsidR="00D8575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ტაქიკარდია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ან არ</w:t>
      </w:r>
      <w:r w:rsidR="00D8575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ითმია,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გონების დაკარგვა, კოლაფსი ან თავბრუსხვევა დგომისას, რაც შეიძლება მიუთითებდეს გულისცემის დარღვევ</w:t>
      </w:r>
      <w:r w:rsidR="005A2B5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აზე.</w:t>
      </w:r>
    </w:p>
    <w:p w14:paraId="18895312" w14:textId="77777777" w:rsidR="005A2B58" w:rsidRPr="00DE58DC" w:rsidRDefault="005A2B58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6744A97C" w14:textId="77777777" w:rsidR="005A2B58" w:rsidRPr="00DE58DC" w:rsidRDefault="0093176E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თუ ზემოთ ჩამოთვლილი რომელიმე გვერდითი მოვლენა გაქვთ, დაუყოვნებლივ უნდა აცნობოთ ექიმს. </w:t>
      </w:r>
    </w:p>
    <w:p w14:paraId="5026F2FB" w14:textId="77777777" w:rsidR="005A2B58" w:rsidRPr="00DE58DC" w:rsidRDefault="005A2B58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01446778" w14:textId="77777777" w:rsidR="00F54954" w:rsidRPr="00DE58DC" w:rsidRDefault="00F54954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ასევე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შემდეგი გვერდითი მოვლენები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აღინიშნა პაციენტებში, რომლებიც იღებდნენ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+ფარმას:</w:t>
      </w:r>
    </w:p>
    <w:p w14:paraId="384229BB" w14:textId="77777777" w:rsidR="00F54954" w:rsidRPr="00DE58DC" w:rsidRDefault="0093176E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ძალიან ხშირ</w:t>
      </w:r>
      <w:r w:rsidR="00F54954"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ად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(შეიძლება აღენიშნე</w:t>
      </w:r>
      <w:r w:rsidR="00F5495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ბოდეს 10-დან 1-ზე მეტ ადამიანს)</w:t>
      </w:r>
    </w:p>
    <w:p w14:paraId="5D47BB2E" w14:textId="77777777" w:rsidR="00C87866" w:rsidRPr="00DE58DC" w:rsidRDefault="00C87866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გულისრევა, დიარეა</w:t>
      </w:r>
    </w:p>
    <w:p w14:paraId="23E4CD9F" w14:textId="77777777" w:rsidR="00C87866" w:rsidRPr="00DE58DC" w:rsidRDefault="00C87866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თავის ტკივილი</w:t>
      </w:r>
    </w:p>
    <w:p w14:paraId="1BB1148C" w14:textId="77777777" w:rsidR="00C87866" w:rsidRPr="00DE58DC" w:rsidRDefault="00C87866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უძილობა</w:t>
      </w:r>
    </w:p>
    <w:p w14:paraId="736DF2C8" w14:textId="77777777" w:rsidR="00C87866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დაღლილობა, გამოფიტვის სინდრომი (დაღლილობა)</w:t>
      </w:r>
    </w:p>
    <w:p w14:paraId="5C07DE23" w14:textId="77777777" w:rsidR="00C87866" w:rsidRPr="00DE58DC" w:rsidRDefault="0093176E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ხშირ</w:t>
      </w:r>
      <w:r w:rsidR="00C87866"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ად</w:t>
      </w: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(შეიძლება აღენიშნებოდეს </w:t>
      </w:r>
      <w:r w:rsidR="00C878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1-მდე </w:t>
      </w:r>
      <w:r w:rsidR="00C87866"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="002C74E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ადამიანს </w:t>
      </w:r>
      <w:r w:rsidR="00C878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10</w:t>
      </w:r>
      <w:r w:rsidR="002C74E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-დან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) </w:t>
      </w:r>
    </w:p>
    <w:p w14:paraId="34E1CBBE" w14:textId="77777777" w:rsidR="00C87866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ნერვ</w:t>
      </w:r>
      <w:r w:rsidR="00C878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ოზული</w:t>
      </w:r>
      <w:proofErr w:type="spellEnd"/>
      <w:r w:rsidR="00C8786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მდგომარეობა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შფოთვა </w:t>
      </w:r>
    </w:p>
    <w:p w14:paraId="5552087F" w14:textId="77777777" w:rsidR="00C87866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lastRenderedPageBreak/>
        <w:t>მოუსვენრობა, კონცენტრაციის დაქვეითება</w:t>
      </w:r>
    </w:p>
    <w:p w14:paraId="471CCD1F" w14:textId="77777777" w:rsidR="00C87866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დაძაბულობის შეგრძნება </w:t>
      </w:r>
    </w:p>
    <w:p w14:paraId="36F60810" w14:textId="77777777" w:rsidR="00C87866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თავბრუსხვევა </w:t>
      </w:r>
    </w:p>
    <w:p w14:paraId="17A01393" w14:textId="77777777" w:rsidR="00983761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ძილის პრობლემები, უჩვეულო სიზმრები, დაღლილობა ან ძილიანობა</w:t>
      </w:r>
    </w:p>
    <w:p w14:paraId="731BA5FF" w14:textId="77777777" w:rsidR="00763A9C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სექსუალური ლტოლვის დაქვეითება ან სექსუალური პრობლემები (მათ შორის სექსუალური აქტივობის დროს ერექციის შენარჩუნების </w:t>
      </w:r>
      <w:r w:rsidR="00763A9C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უნარის დაქვეითება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) </w:t>
      </w:r>
    </w:p>
    <w:p w14:paraId="06BC1F4D" w14:textId="77777777" w:rsidR="006F2669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კანკალი ან შემცივნება </w:t>
      </w:r>
    </w:p>
    <w:p w14:paraId="7A098398" w14:textId="77777777" w:rsidR="006F2669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მხედველობის დაბინდვა </w:t>
      </w:r>
    </w:p>
    <w:p w14:paraId="5A0A4804" w14:textId="77777777" w:rsidR="006F2669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საჭმლის მონელების დარღვევა, ღებინება </w:t>
      </w:r>
    </w:p>
    <w:p w14:paraId="5779AD93" w14:textId="77777777" w:rsidR="006F2669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გემოს შეცვლა </w:t>
      </w:r>
    </w:p>
    <w:p w14:paraId="7204BE5C" w14:textId="77777777" w:rsidR="006F2669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პირის სიმშრალე </w:t>
      </w:r>
    </w:p>
    <w:p w14:paraId="3B07C715" w14:textId="77777777" w:rsidR="00211DBA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ჭარბი ოფლიანობა </w:t>
      </w:r>
    </w:p>
    <w:p w14:paraId="346D4D9E" w14:textId="77777777" w:rsidR="00211DBA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ხშირი შარდვა </w:t>
      </w:r>
    </w:p>
    <w:p w14:paraId="604769D5" w14:textId="77777777" w:rsidR="00ED6C8C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შიმშილის გრძნობის </w:t>
      </w:r>
      <w:r w:rsidR="00211DBA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გაქრობა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წონის დაკლება </w:t>
      </w:r>
    </w:p>
    <w:p w14:paraId="2EB3FC80" w14:textId="77777777" w:rsidR="000A6F0E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უკონტროლო კანკალი </w:t>
      </w:r>
    </w:p>
    <w:p w14:paraId="49EA9876" w14:textId="77777777" w:rsidR="000A6F0E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გახშირებული და არარეგულარული გულისცემის შეგრძნება </w:t>
      </w:r>
    </w:p>
    <w:p w14:paraId="47E7B82A" w14:textId="77777777" w:rsidR="000A6F0E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კანის სიწითლე </w:t>
      </w:r>
    </w:p>
    <w:p w14:paraId="1F91002C" w14:textId="77777777" w:rsidR="000A6F0E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მთქნარება </w:t>
      </w:r>
    </w:p>
    <w:p w14:paraId="18C05474" w14:textId="77777777" w:rsidR="000A6F0E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გამონაყარი, ჭინჭრის ციება, ქავილი </w:t>
      </w:r>
    </w:p>
    <w:p w14:paraId="2574B006" w14:textId="77777777" w:rsidR="000A6F0E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სახსრების ტკივილი </w:t>
      </w:r>
    </w:p>
    <w:p w14:paraId="08918D68" w14:textId="77777777" w:rsidR="000A6F0E" w:rsidRPr="00DE58DC" w:rsidRDefault="000A6F0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უმიზეზო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ვაგინალური სისხლდენა</w:t>
      </w:r>
    </w:p>
    <w:p w14:paraId="52EA7D3C" w14:textId="77777777" w:rsidR="003E6AE2" w:rsidRPr="00DE58DC" w:rsidRDefault="002C74E1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ნაკლებად ხშირად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(შეიძლება აღენიშნებოდეს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1-მდე 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ადამიანს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100-დან)</w:t>
      </w:r>
    </w:p>
    <w:p w14:paraId="08D35851" w14:textId="77777777" w:rsidR="003E6AE2" w:rsidRPr="00DE58DC" w:rsidRDefault="003E6AE2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-</w:t>
      </w:r>
      <w:r w:rsidR="002C74E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საკუთარი თავისგან განცალკევების შეგრძნება </w:t>
      </w:r>
    </w:p>
    <w:p w14:paraId="2EEFD605" w14:textId="77777777" w:rsidR="003E6AE2" w:rsidRPr="00DE58DC" w:rsidRDefault="003E6AE2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უცნაური აზრ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ები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</w:p>
    <w:p w14:paraId="41F2594E" w14:textId="77777777" w:rsidR="003E6AE2" w:rsidRPr="00DE58DC" w:rsidRDefault="003E6AE2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უჩვეულოდ ამაღლებული განწყობა </w:t>
      </w:r>
    </w:p>
    <w:p w14:paraId="0958D6DD" w14:textId="77777777" w:rsidR="003E6AE2" w:rsidRPr="00DE58DC" w:rsidRDefault="003E6AE2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- სექსუალური დისფუნქცია, მათ შორის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ორგა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ზმის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პრობლემები, რომლებიც ზოგჯერ შეიძლება გა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მოვლინდეს მკურნალობის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შეწყვეტის შემდეგ </w:t>
      </w:r>
    </w:p>
    <w:p w14:paraId="30378160" w14:textId="77777777" w:rsidR="00DA72CB" w:rsidRPr="00DE58DC" w:rsidRDefault="003E6AE2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თვითმკვლელობის ან </w:t>
      </w:r>
      <w:r w:rsidR="00DA72C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თვითდაზიანების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r w:rsidR="00DA72C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აზრები</w:t>
      </w:r>
    </w:p>
    <w:p w14:paraId="5C6B1657" w14:textId="77777777" w:rsidR="00DA72CB" w:rsidRPr="00DE58DC" w:rsidRDefault="00DA72C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კბილების კრაჭუნი</w:t>
      </w:r>
    </w:p>
    <w:p w14:paraId="1344F8FA" w14:textId="77777777" w:rsidR="00D56795" w:rsidRPr="00DE58DC" w:rsidRDefault="00DA72C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-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კუნთების კანკალი, უნებლიე მოძრაობები ან წონასწორობის ან კოორდინაციის პრობლემები </w:t>
      </w:r>
    </w:p>
    <w:p w14:paraId="58103B7A" w14:textId="77777777" w:rsidR="00C576AD" w:rsidRPr="00DE58DC" w:rsidRDefault="00D56795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მეხსიერების დარღვევა </w:t>
      </w:r>
    </w:p>
    <w:p w14:paraId="01C69B0E" w14:textId="77777777" w:rsidR="007F4157" w:rsidRPr="00DE58DC" w:rsidRDefault="00C576AD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გაფართოებული გუგები </w:t>
      </w:r>
    </w:p>
    <w:p w14:paraId="3B37127F" w14:textId="77777777" w:rsidR="007F4157" w:rsidRPr="00DE58DC" w:rsidRDefault="007F415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ყურებში შუილი </w:t>
      </w:r>
    </w:p>
    <w:p w14:paraId="4ACD64A3" w14:textId="77777777" w:rsidR="007F4157" w:rsidRPr="00DE58DC" w:rsidRDefault="007F415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დაბალი არტერიული წნევა </w:t>
      </w:r>
    </w:p>
    <w:p w14:paraId="449A8B2B" w14:textId="77777777" w:rsidR="007F4157" w:rsidRPr="00DE58DC" w:rsidRDefault="007F415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lastRenderedPageBreak/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ქოშინი </w:t>
      </w:r>
    </w:p>
    <w:p w14:paraId="77D9D52C" w14:textId="77777777" w:rsidR="007F4157" w:rsidRPr="00DE58DC" w:rsidRDefault="007F415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ცხვირიდან სისხლდენა </w:t>
      </w:r>
    </w:p>
    <w:p w14:paraId="7AD3F00B" w14:textId="77777777" w:rsidR="00501DC6" w:rsidRPr="00DE58DC" w:rsidRDefault="007F415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ყლაპვის გაძნელება </w:t>
      </w:r>
    </w:p>
    <w:p w14:paraId="2FACC7F7" w14:textId="77777777" w:rsidR="00501DC6" w:rsidRPr="00DE58DC" w:rsidRDefault="00501DC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თმის ცვენა </w:t>
      </w:r>
    </w:p>
    <w:p w14:paraId="12800CD9" w14:textId="77777777" w:rsidR="00501DC6" w:rsidRPr="00DE58DC" w:rsidRDefault="00501DC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სისხლჩაქცევებისადმი მიდრეკილების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ზრდა</w:t>
      </w:r>
    </w:p>
    <w:p w14:paraId="5579AA8F" w14:textId="77777777" w:rsidR="004D277B" w:rsidRPr="00DE58DC" w:rsidRDefault="00501DC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ცივი ოფლი </w:t>
      </w:r>
    </w:p>
    <w:p w14:paraId="379125F6" w14:textId="77777777" w:rsidR="004D277B" w:rsidRPr="00DE58DC" w:rsidRDefault="004D277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შარდვის გაძნელება </w:t>
      </w:r>
    </w:p>
    <w:p w14:paraId="566A2B6D" w14:textId="77777777" w:rsidR="004D277B" w:rsidRPr="00DE58DC" w:rsidRDefault="004D277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სიცხის ან სიცივის შეგრძნება </w:t>
      </w:r>
    </w:p>
    <w:p w14:paraId="4210E55D" w14:textId="77777777" w:rsidR="004D277B" w:rsidRPr="00DE58DC" w:rsidRDefault="004D277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ღვიძლის ტესტების პათოლოგიური შედეგები </w:t>
      </w:r>
    </w:p>
    <w:p w14:paraId="1D3C08CA" w14:textId="77777777" w:rsidR="004D277B" w:rsidRPr="00DE58DC" w:rsidRDefault="004D277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სისხლდენა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კუჭ-ნაწლავის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სისტემაში</w:t>
      </w:r>
    </w:p>
    <w:p w14:paraId="2329E55B" w14:textId="77777777" w:rsidR="004D277B" w:rsidRPr="00DE58DC" w:rsidRDefault="004D277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ზოგადი სისუსტე, პათოლოგიური შეგრძნება</w:t>
      </w:r>
    </w:p>
    <w:p w14:paraId="1950A1D6" w14:textId="77777777" w:rsidR="004D277B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იშვიათ</w:t>
      </w:r>
      <w:r w:rsidR="004D277B"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ად</w:t>
      </w: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(შეიძლება აღენიშნებოდეს </w:t>
      </w:r>
      <w:r w:rsidR="004D277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1-მდე ადამიანს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1000-დან</w:t>
      </w:r>
      <w:r w:rsidR="004D277B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)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</w:p>
    <w:p w14:paraId="455D570C" w14:textId="77777777" w:rsidR="002956C1" w:rsidRPr="00DE58DC" w:rsidRDefault="004D277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სისხლში მარილის დაბალი დონე </w:t>
      </w:r>
    </w:p>
    <w:p w14:paraId="28E14C11" w14:textId="77777777" w:rsidR="002956C1" w:rsidRPr="00DE58DC" w:rsidRDefault="002956C1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თრომბოციტების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რაოდენობის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შემცირება, რაც ზრდის სისხლდენის ან სისხლჩაქცევების რისკს </w:t>
      </w:r>
    </w:p>
    <w:p w14:paraId="662FE072" w14:textId="77777777" w:rsidR="005350F7" w:rsidRPr="00DE58DC" w:rsidRDefault="002956C1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ლეიკოციტების რაოდენობის შემცირება (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ლეიკოპენია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ნეი</w:t>
      </w:r>
      <w:r w:rsidR="005350F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თროპენია</w:t>
      </w:r>
      <w:proofErr w:type="spellEnd"/>
      <w:r w:rsidR="005350F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)</w:t>
      </w:r>
    </w:p>
    <w:p w14:paraId="55C25F10" w14:textId="77777777" w:rsidR="005350F7" w:rsidRPr="00DE58DC" w:rsidRDefault="005350F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- უჩვეულო ველური ქცევა</w:t>
      </w:r>
    </w:p>
    <w:p w14:paraId="1CC5C700" w14:textId="77777777" w:rsidR="00AF4924" w:rsidRPr="00DE58DC" w:rsidRDefault="005350F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AF492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აგრესია</w:t>
      </w:r>
    </w:p>
    <w:p w14:paraId="6A700AD6" w14:textId="77777777" w:rsidR="00AF4924" w:rsidRPr="00DE58DC" w:rsidRDefault="00AF492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ჰალუცინაციები </w:t>
      </w:r>
    </w:p>
    <w:p w14:paraId="675CAAA7" w14:textId="77777777" w:rsidR="00AF4924" w:rsidRPr="00DE58DC" w:rsidRDefault="00AF492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- აგზნება</w:t>
      </w:r>
    </w:p>
    <w:p w14:paraId="690BAC9F" w14:textId="77777777" w:rsidR="00AF4924" w:rsidRPr="00DE58DC" w:rsidRDefault="00AF492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პანიკ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ური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შეტევები </w:t>
      </w:r>
    </w:p>
    <w:p w14:paraId="7FEA3570" w14:textId="77777777" w:rsidR="00AF4924" w:rsidRPr="00DE58DC" w:rsidRDefault="00AF492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კრუნჩხვები </w:t>
      </w:r>
    </w:p>
    <w:p w14:paraId="5710F62F" w14:textId="77777777" w:rsidR="00AF4924" w:rsidRPr="00DE58DC" w:rsidRDefault="00AF492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დაბნეულობა </w:t>
      </w:r>
    </w:p>
    <w:p w14:paraId="40C14383" w14:textId="77777777" w:rsidR="00AF4924" w:rsidRPr="00DE58DC" w:rsidRDefault="00AF492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ენაბლუობა </w:t>
      </w:r>
    </w:p>
    <w:p w14:paraId="5147DBA5" w14:textId="77777777" w:rsidR="00AF4924" w:rsidRPr="00DE58DC" w:rsidRDefault="00AF492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კრუნჩხვები </w:t>
      </w:r>
    </w:p>
    <w:p w14:paraId="4CC227BA" w14:textId="77777777" w:rsidR="00AF4924" w:rsidRPr="00DE58DC" w:rsidRDefault="00AF492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სისხლძარღვ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ებ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ის ანთება (ვასკულიტი) </w:t>
      </w:r>
    </w:p>
    <w:p w14:paraId="4F7ADBCB" w14:textId="77777777" w:rsidR="004917D6" w:rsidRPr="00DE58DC" w:rsidRDefault="00AF492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კისრის, სახის, პირის ღრუს და/ან ყელის ქსოვილების სწრაფი შეშუპება </w:t>
      </w:r>
    </w:p>
    <w:p w14:paraId="374ED0B1" w14:textId="77777777" w:rsidR="004917D6" w:rsidRPr="00DE58DC" w:rsidRDefault="004917D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საყლაპავის ტკივილი </w:t>
      </w:r>
    </w:p>
    <w:p w14:paraId="65A8D6E3" w14:textId="77777777" w:rsidR="004917D6" w:rsidRPr="00DE58DC" w:rsidRDefault="004917D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ყელის ანთება </w:t>
      </w:r>
    </w:p>
    <w:p w14:paraId="1948B256" w14:textId="77777777" w:rsidR="004917D6" w:rsidRPr="00DE58DC" w:rsidRDefault="004917D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ღვიძლის ანთება, </w:t>
      </w:r>
    </w:p>
    <w:p w14:paraId="14EE47FD" w14:textId="77777777" w:rsidR="004917D6" w:rsidRPr="00DE58DC" w:rsidRDefault="004917D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ფილტვების პრობლემები </w:t>
      </w:r>
    </w:p>
    <w:p w14:paraId="144C77F9" w14:textId="77777777" w:rsidR="00DE6207" w:rsidRPr="00DE58DC" w:rsidRDefault="004917D6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კუნთების ტკივილი </w:t>
      </w:r>
    </w:p>
    <w:p w14:paraId="54A354BC" w14:textId="77777777" w:rsidR="00DE6207" w:rsidRPr="00DE58DC" w:rsidRDefault="00DE620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მზის სხივების მიმართ მგრძნობელობა </w:t>
      </w:r>
    </w:p>
    <w:p w14:paraId="18F6A2DD" w14:textId="77777777" w:rsidR="00DE6207" w:rsidRPr="00DE58DC" w:rsidRDefault="00DE620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შარდვის პრობლემები </w:t>
      </w:r>
    </w:p>
    <w:p w14:paraId="48D2C7B5" w14:textId="77777777" w:rsidR="00DE6207" w:rsidRPr="00DE58DC" w:rsidRDefault="00DE620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lastRenderedPageBreak/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კანის მძიმე დაავადება ზოგადი კეთილდღეობის დარღვევით, ცხელებით და მტკივნეული ბუშტუკებით, განსაკუთრებით პირის ღრუში, თვალებსა და სასქესო ორგანოებ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ზე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(სტივენს-ჯონსონის სინდრომი) </w:t>
      </w:r>
    </w:p>
    <w:p w14:paraId="59445946" w14:textId="77777777" w:rsidR="00A83EA8" w:rsidRPr="00DE58DC" w:rsidRDefault="00DE620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ღვიძლის ფუნქციური ტესტების პათოლოგიური შედეგები, ღვიძლის ფერმენტების მომატება </w:t>
      </w:r>
    </w:p>
    <w:p w14:paraId="2E21A933" w14:textId="77777777" w:rsidR="00A83EA8" w:rsidRPr="00DE58DC" w:rsidRDefault="00A83EA8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კან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ზე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სისხლჩაქცევები </w:t>
      </w:r>
    </w:p>
    <w:p w14:paraId="5C64CA0A" w14:textId="77777777" w:rsidR="000A1AD7" w:rsidRPr="00DE58DC" w:rsidRDefault="00A83EA8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ლორწოვანი გარსის სისხლჩაქცევები</w:t>
      </w:r>
    </w:p>
    <w:p w14:paraId="21A7CA89" w14:textId="77777777" w:rsidR="00182DDC" w:rsidRPr="00DE58DC" w:rsidRDefault="000A1AD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-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სისხლძარღვების გაფართოება </w:t>
      </w:r>
    </w:p>
    <w:p w14:paraId="3D11A8A3" w14:textId="77777777" w:rsidR="005834FF" w:rsidRPr="00DE58DC" w:rsidRDefault="00182DDC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პირის ღრუს, ენის ან კიდურების უკონტროლო მოძრაობები (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ბუკოგლოსალური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სინდრომი) </w:t>
      </w:r>
    </w:p>
    <w:p w14:paraId="697F37E6" w14:textId="77777777" w:rsidR="005834FF" w:rsidRPr="00DE58DC" w:rsidRDefault="005834FF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პროლაქტინის მაღალი დონე, რძის გამოყოფა სარძევე ჯირკვლებიდან </w:t>
      </w:r>
    </w:p>
    <w:p w14:paraId="509065B8" w14:textId="77777777" w:rsidR="005834FF" w:rsidRPr="00DE58DC" w:rsidRDefault="005834FF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4E9B24A7" w14:textId="77777777" w:rsidR="00CC075C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სეროტონინის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სინდრომი</w:t>
      </w:r>
      <w:r w:rsidR="005834F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: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გამოწვეული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სეროტონინის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უკიდურესად მაღალი დონით (ნივთიერება, რომელიც გვხვდება ორგანიზმში)</w:t>
      </w:r>
      <w:r w:rsidR="005834F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;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იხილეთ მე-2 ნაწილი: "გაფრთხილებები და</w:t>
      </w:r>
      <w:r w:rsidR="00B84E55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r w:rsidR="005834FF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სიფრთხილის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ზომები" </w:t>
      </w:r>
    </w:p>
    <w:p w14:paraId="30D9E838" w14:textId="77777777" w:rsidR="00EC7B81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სიცოცხლისთვის საშიში არარეგულარული გულისცემა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</w:t>
      </w:r>
      <w:r w:rsidR="003201DD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არკუჭოვანი</w:t>
      </w:r>
      <w:proofErr w:type="spellEnd"/>
      <w:r w:rsidR="003201DD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რითმია, მ</w:t>
      </w:r>
      <w:r w:rsidR="004B280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ათ შორის, </w:t>
      </w:r>
      <w:proofErr w:type="spellStart"/>
      <w:r w:rsidR="004B280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ტორსადეს</w:t>
      </w:r>
      <w:proofErr w:type="spellEnd"/>
      <w:r w:rsidR="004B280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დე </w:t>
      </w:r>
      <w:proofErr w:type="spellStart"/>
      <w:r w:rsidR="004B280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პოინტესი</w:t>
      </w:r>
      <w:proofErr w:type="spellEnd"/>
      <w:r w:rsidR="004B2808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),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ეკგ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-ს პათოლოგიური მაჩვენებლები (QT ინტერვალის გახანგრძლივება)</w:t>
      </w:r>
    </w:p>
    <w:p w14:paraId="32AE861C" w14:textId="77777777" w:rsidR="00EC7B81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გახანგრძლივებული, მტკივნეული ერექცია </w:t>
      </w:r>
    </w:p>
    <w:p w14:paraId="6C5BAADF" w14:textId="77777777" w:rsidR="00EC7B81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კანზე პატარა წითელი ლაქები </w:t>
      </w:r>
    </w:p>
    <w:p w14:paraId="13B730E3" w14:textId="77777777" w:rsidR="00EC7B81" w:rsidRPr="00DE58DC" w:rsidRDefault="0093176E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კანის მძიმე მდგომარეობა სიწითლით, კანისა და ლორწოვანი გარსების </w:t>
      </w:r>
      <w:r w:rsidR="00EC7B8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დიდი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ბუშტუკებით და აქერცვლით (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ლაიელის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სინდრომი) </w:t>
      </w:r>
    </w:p>
    <w:p w14:paraId="75DB4250" w14:textId="77777777" w:rsidR="001E29A2" w:rsidRPr="00DE58DC" w:rsidRDefault="0093176E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უცნობია </w:t>
      </w:r>
      <w:r w:rsidR="00EC7B8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სიხშირით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(არსებული მონაცემები</w:t>
      </w:r>
      <w:r w:rsidR="003B1FD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 მიხედვით სიხშირის შეფასება შეუძლებელია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) </w:t>
      </w:r>
    </w:p>
    <w:p w14:paraId="778BECB2" w14:textId="77777777" w:rsidR="00A03BD0" w:rsidRPr="00DE58DC" w:rsidRDefault="001E29A2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-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კონცენტრაციის დარღვევა </w:t>
      </w:r>
    </w:p>
    <w:p w14:paraId="4E046FC2" w14:textId="77777777" w:rsidR="00CE1EF5" w:rsidRPr="00DE58DC" w:rsidRDefault="00A03BD0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proofErr w:type="spellStart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ერითრომელალგია</w:t>
      </w:r>
      <w:proofErr w:type="spellEnd"/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(იშვიათი დაავადება, რომელიც აზიანებს კანის ნერვებსა და სისხლძარღვებს კიდურებში, რომლის სიმპტომები შეიძლება მოიცავდეს სიწითლეს, ტკივილს და კანის ტემპერატურის მომატებას კიდურებში) </w:t>
      </w:r>
    </w:p>
    <w:p w14:paraId="1B405280" w14:textId="77777777" w:rsidR="00216749" w:rsidRPr="00DE58DC" w:rsidRDefault="00CE1EF5" w:rsidP="00DE58DC">
      <w:pPr>
        <w:shd w:val="clear" w:color="auto" w:fill="FFFFFF"/>
        <w:spacing w:after="0" w:line="276" w:lineRule="auto"/>
        <w:ind w:left="360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-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ძლიერი ვაგინალური სისხლდენა მშობიარობიდან მალევე (მშობიარობის შემდგომი სისხლდენა); დამატებითი ინფორმაციისთვის იხ</w:t>
      </w:r>
      <w:r w:rsidR="008E4375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ნაწილი</w:t>
      </w:r>
      <w:r w:rsidR="008E4375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2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"ორსულობა, ძუძუთი კვება და ნაყოფიერება" </w:t>
      </w:r>
    </w:p>
    <w:p w14:paraId="0DA9B6FE" w14:textId="77777777" w:rsidR="00216749" w:rsidRPr="00DE58DC" w:rsidRDefault="00216749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ძვლ</w:t>
      </w:r>
      <w:r w:rsidR="0093176E"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ის მოტეხილობ</w:t>
      </w: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ა</w:t>
      </w:r>
      <w:r w:rsidR="0093176E"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: </w:t>
      </w:r>
    </w:p>
    <w:p w14:paraId="42DDF47B" w14:textId="77777777" w:rsidR="004022C9" w:rsidRPr="00DE58DC" w:rsidRDefault="00074D59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პაციენტებში, რომლებიც იღებენ 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ამ ტიპი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 მედიკამენტებ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აღინიშნა ძვლის მოტეხილო</w:t>
      </w:r>
      <w:r w:rsidR="0093176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ბის გაზრდილი რისკი. ამ გვერდითი მოვლენების უმეტესობა, </w:t>
      </w:r>
      <w:r w:rsidR="004022C9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ძირითადად ქრება მკურნალობის გაგრძელებისას</w:t>
      </w:r>
    </w:p>
    <w:p w14:paraId="57F8F417" w14:textId="77777777" w:rsidR="008B3780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lastRenderedPageBreak/>
        <w:t>დამატებითი გვერდითი მოვლენები ბავშვებსა და მოზარდებში (8-18 წლის</w:t>
      </w:r>
      <w:r w:rsidR="004022C9"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 ასაკის</w:t>
      </w: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)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</w:p>
    <w:p w14:paraId="04B8F54B" w14:textId="77777777" w:rsidR="00AF098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ზემოთ ჩამოთვლილი შესაძლო გვერდითი მოვლენების გარდა,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r w:rsidR="00AF09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+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ფარმამ შეიძლება შეა</w:t>
      </w:r>
      <w:r w:rsidR="00AF098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ფერხოს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ზრდა ან შესაძლოა გადაავადოს სქესობრივი მომწიფება. სუიციდთან დაკავშირებული ქცევები (თვითმკვლელობის მცდელობა და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სუიციდური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აზრები), მტრული განწყობა, უჩვეულოდ ველური ქცევა და ცხვირიდან სისხლდენა ასევე ხშირად აღინიშნა ბავშვებში. </w:t>
      </w:r>
    </w:p>
    <w:p w14:paraId="46A6F70B" w14:textId="77777777" w:rsidR="00AF0987" w:rsidRPr="00DE58DC" w:rsidRDefault="00AF098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0E602EB3" w14:textId="77777777" w:rsidR="00AF098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გვერდითი მოვლენების შესახებ შეტყობინება.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</w:p>
    <w:p w14:paraId="1AEC4A5E" w14:textId="77777777" w:rsidR="00657DB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თუ თქვენ შეამჩნევთ რაიმე გვერდით მოვლენას, მიმართეთ ექიმს ან ფარმაცევტს. ეს </w:t>
      </w:r>
      <w:r w:rsidR="00A2238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ასევე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მოიცავს ნებისმიერ შესაძლო გვერდით მოვლენას, რომელიც </w:t>
      </w:r>
      <w:r w:rsidR="00A22386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თუნდაც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არ არის </w:t>
      </w:r>
      <w:r w:rsidR="00657DB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მოცემული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ამ ფურცელ-ჩანართში. თქვენ ასევე შეგიძლიათ გვერდითი მოვლენების შესახებ შეტყობინებ</w:t>
      </w:r>
      <w:r w:rsidR="00657DB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ის გაგზავნა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პირდაპირ ეროვნული შეტყობინების სისტემის მეშვეობით</w:t>
      </w:r>
      <w:r w:rsidR="00657DB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:</w:t>
      </w:r>
    </w:p>
    <w:p w14:paraId="75EDBA9B" w14:textId="77777777" w:rsidR="00657DB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ჯანდაცვის უსაფრთხოების ფედერალური ოფისი </w:t>
      </w:r>
    </w:p>
    <w:p w14:paraId="3C1CD0EF" w14:textId="77777777" w:rsidR="00657DB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ტრაიზენგასე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5 </w:t>
      </w:r>
    </w:p>
    <w:p w14:paraId="388827C8" w14:textId="77777777" w:rsidR="00657DB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1200 ვენა </w:t>
      </w:r>
    </w:p>
    <w:p w14:paraId="5A6AFE05" w14:textId="77777777" w:rsidR="00657DB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ავსტრია </w:t>
      </w:r>
    </w:p>
    <w:p w14:paraId="559FE1E7" w14:textId="77777777" w:rsidR="00657DB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ფაქსი: +43 (0) 50 555 36207 </w:t>
      </w:r>
    </w:p>
    <w:p w14:paraId="71AA3DD2" w14:textId="77777777" w:rsidR="00657DB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ვებგვერდი: </w:t>
      </w:r>
      <w:hyperlink r:id="rId5" w:tgtFrame="_blank" w:history="1">
        <w:r w:rsidRPr="00DE58DC">
          <w:rPr>
            <w:rFonts w:ascii="Sylfaen" w:eastAsia="Times New Roman" w:hAnsi="Sylfaen" w:cs="Sylfaen"/>
            <w:color w:val="1D2228"/>
            <w:sz w:val="24"/>
            <w:szCs w:val="24"/>
            <w:lang w:val="ka-GE"/>
          </w:rPr>
          <w:t>http://www.basg.gv.at/</w:t>
        </w:r>
      </w:hyperlink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</w:p>
    <w:p w14:paraId="2B129880" w14:textId="77777777" w:rsidR="00657DB7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გვერდითი მოვლენების შესახებ შეტყობინების გაგზავნით, თქვენ ხელს შეუწყობთ ამ მედიკამენტის უსაფრთხოების შესახებ დამატებითი ინფორმაციის მოპოვებას. </w:t>
      </w:r>
    </w:p>
    <w:p w14:paraId="0371400B" w14:textId="77777777" w:rsidR="000427B5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5. როგორ შევინახოთ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 </w:t>
      </w:r>
      <w:r w:rsidR="00657DB7"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+</w:t>
      </w: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ფარმა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</w:p>
    <w:p w14:paraId="2AB29BCC" w14:textId="77777777" w:rsidR="000427B5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არ შეინა</w:t>
      </w:r>
      <w:r w:rsidR="000427B5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ხოთ 30°C-ზე მაღალ ტემპერატურაზე.</w:t>
      </w:r>
    </w:p>
    <w:p w14:paraId="210FA49F" w14:textId="77777777" w:rsidR="00AC41BD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შეინახეთ ორიგინალ შეფუთვაში სინათლისგან და</w:t>
      </w:r>
      <w:r w:rsidR="00AC41BD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ცულ ადგილას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. </w:t>
      </w:r>
    </w:p>
    <w:p w14:paraId="702B347C" w14:textId="77777777" w:rsidR="00AC41BD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შეინახეთ ბავშვებისთვის მიუწვდომელ ადგილას </w:t>
      </w:r>
    </w:p>
    <w:p w14:paraId="44897940" w14:textId="77777777" w:rsidR="002766C5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არ გამოიყენოთ ეს წამალი ვარგისიანობის ვადის გასვლის შემდეგ, რომელიც მითითებულია კოლოფზე/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ბლისტერზე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„ვარგისიანობის ვადა“-ს </w:t>
      </w:r>
      <w:proofErr w:type="spellStart"/>
      <w:r w:rsidR="0057182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გასწრივ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. ვარგისიანობის ვადა </w:t>
      </w:r>
      <w:r w:rsidR="00571820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არის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მოცემული თვის ბოლო დღ</w:t>
      </w:r>
      <w:r w:rsidR="002766C5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. </w:t>
      </w:r>
    </w:p>
    <w:p w14:paraId="68FD5DFF" w14:textId="77777777" w:rsidR="0093176E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არ გადააგდოთ წამლები ჩამდინარე წყლებში ან საყოფაცხოვრებო ნარჩენებში. ჰკითხეთ ფარმაცევტს, თუ როგორ </w:t>
      </w:r>
      <w:r w:rsidR="00842861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უნდა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გადაყაროთ გამოუყენებელი წამლები. ეს ზომები ხელს შეუწყობს გარემოს დაცვას. </w:t>
      </w:r>
    </w:p>
    <w:p w14:paraId="5B0BDFFE" w14:textId="77777777" w:rsidR="0093176E" w:rsidRPr="00DE58DC" w:rsidRDefault="0093176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719D03BD" w14:textId="77777777" w:rsidR="00F67817" w:rsidRPr="00DE58DC" w:rsidRDefault="00F6781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6. შეფუთვის შემადგენლობა და სხვა ინფორმაცია</w:t>
      </w:r>
    </w:p>
    <w:p w14:paraId="2FA55C27" w14:textId="77777777" w:rsidR="00F67817" w:rsidRPr="00DE58DC" w:rsidRDefault="00F6781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</w:pPr>
    </w:p>
    <w:p w14:paraId="75CD0C9F" w14:textId="77777777" w:rsidR="00F67817" w:rsidRPr="00DE58DC" w:rsidRDefault="00F6781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რას შეიცავს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 +ფარმა</w:t>
      </w:r>
    </w:p>
    <w:p w14:paraId="566A2267" w14:textId="77777777" w:rsidR="00F67817" w:rsidRPr="00DE58DC" w:rsidRDefault="00F67817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აქტიური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ნივთიერბა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არის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40B69FF6" w14:textId="77777777" w:rsidR="00F67817" w:rsidRPr="00DE58DC" w:rsidRDefault="00F67817" w:rsidP="00DE58DC">
      <w:pPr>
        <w:pStyle w:val="ListParagraph"/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lastRenderedPageBreak/>
        <w:t xml:space="preserve">თითოეული ტაბლეტი შეიცავს 22,4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ჰიდროქლორიდს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რომელიც შეესაბამება 20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ფლუოქსეტინის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39237257" w14:textId="77777777" w:rsidR="00F67817" w:rsidRPr="00DE58DC" w:rsidRDefault="00804166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სხვა ინგრედიენტებია:</w:t>
      </w:r>
    </w:p>
    <w:p w14:paraId="1FE64282" w14:textId="77777777" w:rsidR="00804166" w:rsidRPr="00DE58DC" w:rsidRDefault="00804166" w:rsidP="00DE58DC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მიკროკრისტალური ცელულოზა, მაგნიუმის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სტეარატი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ნატრიუმის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კროსკარმელოზა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, კოლოიდური, უწყლო სილიციუმი.</w:t>
      </w:r>
    </w:p>
    <w:p w14:paraId="5F9232F7" w14:textId="77777777" w:rsidR="009C005B" w:rsidRPr="00DE58DC" w:rsidRDefault="009C005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როგორ გამოიყურება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 +ფარმა 20 </w:t>
      </w:r>
      <w:proofErr w:type="spellStart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>მგ</w:t>
      </w:r>
      <w:proofErr w:type="spellEnd"/>
      <w:r w:rsidRPr="00DE58DC">
        <w:rPr>
          <w:rFonts w:ascii="Sylfaen" w:eastAsia="Times New Roman" w:hAnsi="Sylfaen" w:cs="Sylfaen"/>
          <w:b/>
          <w:color w:val="1D2228"/>
          <w:sz w:val="24"/>
          <w:szCs w:val="24"/>
          <w:lang w:val="ka-GE"/>
        </w:rPr>
        <w:t xml:space="preserve"> ტაბლეტის შეფუთვა</w:t>
      </w:r>
    </w:p>
    <w:p w14:paraId="06BA2159" w14:textId="77777777" w:rsidR="009C005B" w:rsidRPr="00DE58DC" w:rsidRDefault="009C005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+ფარმა 20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ტაბლეტი არის თეთრი ფერის, მრგვალი ფორმის, ნაჭდევის მქონე ტაბლეტი.</w:t>
      </w:r>
    </w:p>
    <w:p w14:paraId="2D9E1139" w14:textId="77777777" w:rsidR="009C005B" w:rsidRPr="00DE58DC" w:rsidRDefault="009C005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240792E6" w14:textId="77777777" w:rsidR="009C005B" w:rsidRPr="00DE58DC" w:rsidRDefault="009C005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ფლუოქსეტინ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+ფარმა 20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მგ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ტაბლეტი ხელმისაწვდომია 14 და 30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ტაბლეტიანი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შეფუთვით.</w:t>
      </w:r>
    </w:p>
    <w:p w14:paraId="519B3734" w14:textId="77777777" w:rsidR="009C005B" w:rsidRPr="00DE58DC" w:rsidRDefault="009C005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შეფუთვაში ყველა რაოდენობა არი არის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გაყოდვაში</w:t>
      </w:r>
      <w:proofErr w:type="spellEnd"/>
      <w:r w:rsidR="00442017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</w:t>
      </w:r>
    </w:p>
    <w:p w14:paraId="4AA1A1D4" w14:textId="77777777" w:rsidR="00442017" w:rsidRPr="00DE58DC" w:rsidRDefault="0044201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35CA16FC" w14:textId="77777777" w:rsidR="00442017" w:rsidRPr="00DE58DC" w:rsidRDefault="0044201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მარკეტინგული ავტორიზაციის მფლობელი</w:t>
      </w:r>
    </w:p>
    <w:p w14:paraId="24E09AA3" w14:textId="77777777" w:rsidR="00442017" w:rsidRPr="00DE58DC" w:rsidRDefault="00442017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+ფარმა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არცნეიმიტელ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გმბჰ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(</w:t>
      </w: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+pharma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>arzneimittel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 GmbH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)</w:t>
      </w:r>
    </w:p>
    <w:p w14:paraId="579937EE" w14:textId="77777777" w:rsidR="00442017" w:rsidRPr="00DE58DC" w:rsidRDefault="00FC5461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</w:rPr>
        <w:t xml:space="preserve">8054 </w:t>
      </w: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გრაცი, ავსტრია</w:t>
      </w:r>
    </w:p>
    <w:p w14:paraId="2C0381B3" w14:textId="77777777" w:rsidR="00DA0F4D" w:rsidRPr="00DE58DC" w:rsidRDefault="00DA0F4D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ელ-ფოსტა: </w:t>
      </w:r>
      <w:hyperlink r:id="rId6" w:history="1">
        <w:r w:rsidR="00F060B4" w:rsidRPr="00DE58DC">
          <w:rPr>
            <w:rStyle w:val="Hyperlink"/>
            <w:rFonts w:ascii="Sylfaen" w:eastAsia="Times New Roman" w:hAnsi="Sylfaen" w:cs="Sylfaen"/>
            <w:sz w:val="24"/>
            <w:szCs w:val="24"/>
          </w:rPr>
          <w:t>pluspharma@pluspharma.at</w:t>
        </w:r>
      </w:hyperlink>
    </w:p>
    <w:p w14:paraId="1D937A82" w14:textId="77777777" w:rsidR="00F060B4" w:rsidRPr="00DE58DC" w:rsidRDefault="00F060B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</w:rPr>
      </w:pPr>
    </w:p>
    <w:p w14:paraId="3DCF95D5" w14:textId="77777777" w:rsidR="00F060B4" w:rsidRPr="004D4DB2" w:rsidRDefault="00F060B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b/>
          <w:bCs/>
          <w:color w:val="1D2228"/>
          <w:sz w:val="24"/>
          <w:szCs w:val="24"/>
          <w:lang w:val="ka-GE"/>
        </w:rPr>
      </w:pPr>
      <w:r w:rsidRPr="004D4DB2">
        <w:rPr>
          <w:rFonts w:ascii="Sylfaen" w:eastAsia="Times New Roman" w:hAnsi="Sylfaen" w:cs="Sylfaen"/>
          <w:b/>
          <w:bCs/>
          <w:color w:val="1D2228"/>
          <w:sz w:val="24"/>
          <w:szCs w:val="24"/>
          <w:lang w:val="ka-GE"/>
        </w:rPr>
        <w:t>მწარმოებელი</w:t>
      </w:r>
    </w:p>
    <w:p w14:paraId="5FB3E697" w14:textId="77777777" w:rsidR="00F060B4" w:rsidRPr="00DE58DC" w:rsidRDefault="00F060B4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Genericon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Phamra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Gesellschaft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m.b.H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., 8054 გრაცი, ავსტრია</w:t>
      </w:r>
    </w:p>
    <w:p w14:paraId="13A2235F" w14:textId="77777777" w:rsidR="00F060B4" w:rsidRDefault="00BD140A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რ</w:t>
      </w:r>
      <w:r w:rsidR="00F060B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ეგ</w:t>
      </w:r>
      <w:proofErr w:type="spellEnd"/>
      <w:r w:rsidR="00F060B4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.#.: 1-24028</w:t>
      </w:r>
    </w:p>
    <w:p w14:paraId="07D634EA" w14:textId="77777777" w:rsidR="00AD4FEA" w:rsidRPr="00DE58DC" w:rsidRDefault="00AD4FEA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4E33B84C" w14:textId="353DFA58" w:rsidR="00F060B4" w:rsidRPr="00DE58DC" w:rsidRDefault="00AD4FEA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AD4FEA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68580D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Pr="0068580D">
        <w:rPr>
          <w:rFonts w:ascii="Sylfaen" w:hAnsi="Sylfaen"/>
          <w:lang w:val="ka-GE"/>
        </w:rPr>
        <w:t>№</w:t>
      </w:r>
      <w:r w:rsidRPr="0068580D">
        <w:rPr>
          <w:rFonts w:ascii="Sylfaen" w:eastAsia="SimSun" w:hAnsi="Sylfaen"/>
          <w:bCs/>
          <w:lang w:val="ka-GE"/>
        </w:rPr>
        <w:t>3 რეცეპტით.</w:t>
      </w:r>
    </w:p>
    <w:p w14:paraId="65A86C14" w14:textId="77777777" w:rsidR="00AD4FEA" w:rsidRDefault="00AD4FEA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31320BB5" w14:textId="25B9D837" w:rsidR="00BD140A" w:rsidRPr="00DE58DC" w:rsidRDefault="00BD140A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ინსტრუქციის გადახედვის თარიღი აპრილი 2025</w:t>
      </w:r>
    </w:p>
    <w:p w14:paraId="67F7FF42" w14:textId="77777777" w:rsidR="00BD140A" w:rsidRPr="00DE58DC" w:rsidRDefault="00BD140A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30088562" w14:textId="77777777" w:rsidR="00BD140A" w:rsidRPr="00DE58DC" w:rsidRDefault="00BD140A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შემდეგი ინფორმაცია არის მხოლო ჯანდაცვის სისტემის თანამშრომლებისთვის:</w:t>
      </w:r>
    </w:p>
    <w:p w14:paraId="51F1C47C" w14:textId="77777777" w:rsidR="00BD140A" w:rsidRPr="00DE58DC" w:rsidRDefault="00BD140A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</w:p>
    <w:p w14:paraId="430BB89E" w14:textId="77777777" w:rsidR="0000242B" w:rsidRPr="00DE58DC" w:rsidRDefault="0000242B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ინტოქსიკაციის მკურნალობა</w:t>
      </w:r>
      <w:r w:rsidR="00AC37DE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:</w:t>
      </w:r>
    </w:p>
    <w:p w14:paraId="33B64AA2" w14:textId="77777777" w:rsidR="00AC37DE" w:rsidRPr="00DE58DC" w:rsidRDefault="00AC37DE" w:rsidP="00DE58DC">
      <w:pPr>
        <w:shd w:val="clear" w:color="auto" w:fill="FFFFFF"/>
        <w:spacing w:after="0" w:line="276" w:lineRule="auto"/>
        <w:rPr>
          <w:rFonts w:ascii="Sylfaen" w:eastAsia="Times New Roman" w:hAnsi="Sylfaen" w:cs="Sylfaen"/>
          <w:color w:val="1D2228"/>
          <w:sz w:val="24"/>
          <w:szCs w:val="24"/>
          <w:lang w:val="ka-GE"/>
        </w:rPr>
      </w:pPr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ფორსირებული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დიურეზი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ჰემოდიალიზი,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ჰემოპერფუზია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ან გადასხმა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შეისაძლოა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იყოს ეფექტური. გააქტივებული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ნახში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, რომლის დანიშვნა შეიძლება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სორბიტოლთან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კომბინაციაში, ეს შესაძლოა იყოს უფრო ეფექტური ვიდრე ღებინება ან კუჭ-ნაწლავის ამორეცხვა. რეკომენდებულია გულის სასიცოცხლო  მდგომარეობის მეთვალყურეობა, ძირითადი სიმპტომების და </w:t>
      </w:r>
      <w:proofErr w:type="spellStart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შემანარჩუნებელი</w:t>
      </w:r>
      <w:proofErr w:type="spellEnd"/>
      <w:r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 xml:space="preserve"> ღონისძიებების გათვალისწინებით</w:t>
      </w:r>
      <w:r w:rsidR="00455AA3" w:rsidRPr="00DE58DC">
        <w:rPr>
          <w:rFonts w:ascii="Sylfaen" w:eastAsia="Times New Roman" w:hAnsi="Sylfaen" w:cs="Sylfaen"/>
          <w:color w:val="1D2228"/>
          <w:sz w:val="24"/>
          <w:szCs w:val="24"/>
          <w:lang w:val="ka-GE"/>
        </w:rPr>
        <w:t>. სპეციფიური ანტიდოტი არ აქვს.</w:t>
      </w:r>
    </w:p>
    <w:sectPr w:rsidR="00AC37DE" w:rsidRPr="00DE58DC" w:rsidSect="00266423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D600C"/>
    <w:multiLevelType w:val="hybridMultilevel"/>
    <w:tmpl w:val="DCF6783A"/>
    <w:lvl w:ilvl="0" w:tplc="78561D1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7111D"/>
    <w:multiLevelType w:val="hybridMultilevel"/>
    <w:tmpl w:val="4D0EA28C"/>
    <w:lvl w:ilvl="0" w:tplc="EE8052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089720">
    <w:abstractNumId w:val="0"/>
  </w:num>
  <w:num w:numId="2" w16cid:durableId="973027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44B"/>
    <w:rsid w:val="0000242B"/>
    <w:rsid w:val="00016F3F"/>
    <w:rsid w:val="000427B5"/>
    <w:rsid w:val="00074D59"/>
    <w:rsid w:val="000872BF"/>
    <w:rsid w:val="00091E46"/>
    <w:rsid w:val="000A1AD7"/>
    <w:rsid w:val="000A6F0E"/>
    <w:rsid w:val="0014648C"/>
    <w:rsid w:val="00182DDC"/>
    <w:rsid w:val="001E29A2"/>
    <w:rsid w:val="0021048C"/>
    <w:rsid w:val="00211DBA"/>
    <w:rsid w:val="00216749"/>
    <w:rsid w:val="00231EFF"/>
    <w:rsid w:val="00256B1B"/>
    <w:rsid w:val="00266423"/>
    <w:rsid w:val="002766C5"/>
    <w:rsid w:val="002956C1"/>
    <w:rsid w:val="002A0D2E"/>
    <w:rsid w:val="002C74E1"/>
    <w:rsid w:val="0031445E"/>
    <w:rsid w:val="00317B80"/>
    <w:rsid w:val="003201DD"/>
    <w:rsid w:val="003202DF"/>
    <w:rsid w:val="003474EF"/>
    <w:rsid w:val="003501CA"/>
    <w:rsid w:val="00365E98"/>
    <w:rsid w:val="00380537"/>
    <w:rsid w:val="003836CF"/>
    <w:rsid w:val="003B1FD0"/>
    <w:rsid w:val="003C53B7"/>
    <w:rsid w:val="003C68D3"/>
    <w:rsid w:val="003D06DC"/>
    <w:rsid w:val="003E6AE2"/>
    <w:rsid w:val="003F5470"/>
    <w:rsid w:val="00401A59"/>
    <w:rsid w:val="004022C9"/>
    <w:rsid w:val="00442017"/>
    <w:rsid w:val="00455AA3"/>
    <w:rsid w:val="00473DF2"/>
    <w:rsid w:val="00490BE7"/>
    <w:rsid w:val="004917D6"/>
    <w:rsid w:val="004B2808"/>
    <w:rsid w:val="004B7FD8"/>
    <w:rsid w:val="004D277B"/>
    <w:rsid w:val="004D4DB2"/>
    <w:rsid w:val="00501DC6"/>
    <w:rsid w:val="00502FB4"/>
    <w:rsid w:val="005048A9"/>
    <w:rsid w:val="00525F22"/>
    <w:rsid w:val="005350F7"/>
    <w:rsid w:val="0056100E"/>
    <w:rsid w:val="00564034"/>
    <w:rsid w:val="00571820"/>
    <w:rsid w:val="005834FF"/>
    <w:rsid w:val="005A2B58"/>
    <w:rsid w:val="005F3613"/>
    <w:rsid w:val="00603422"/>
    <w:rsid w:val="00625A17"/>
    <w:rsid w:val="00657066"/>
    <w:rsid w:val="00657DB7"/>
    <w:rsid w:val="0067444B"/>
    <w:rsid w:val="00685E0B"/>
    <w:rsid w:val="006E7858"/>
    <w:rsid w:val="006F2669"/>
    <w:rsid w:val="006F5D12"/>
    <w:rsid w:val="00710CEC"/>
    <w:rsid w:val="00737702"/>
    <w:rsid w:val="00763A9C"/>
    <w:rsid w:val="00776574"/>
    <w:rsid w:val="007B7BC7"/>
    <w:rsid w:val="007D08DF"/>
    <w:rsid w:val="007E24A4"/>
    <w:rsid w:val="007F4157"/>
    <w:rsid w:val="00804166"/>
    <w:rsid w:val="00807564"/>
    <w:rsid w:val="0081080D"/>
    <w:rsid w:val="00814F21"/>
    <w:rsid w:val="00831FDC"/>
    <w:rsid w:val="008344D7"/>
    <w:rsid w:val="00842861"/>
    <w:rsid w:val="008B3780"/>
    <w:rsid w:val="008B5736"/>
    <w:rsid w:val="008E4375"/>
    <w:rsid w:val="0090552B"/>
    <w:rsid w:val="00927D0D"/>
    <w:rsid w:val="0093176E"/>
    <w:rsid w:val="009446EC"/>
    <w:rsid w:val="00983761"/>
    <w:rsid w:val="009A02F1"/>
    <w:rsid w:val="009C005B"/>
    <w:rsid w:val="00A03BD0"/>
    <w:rsid w:val="00A04AC3"/>
    <w:rsid w:val="00A21293"/>
    <w:rsid w:val="00A22386"/>
    <w:rsid w:val="00A83EA8"/>
    <w:rsid w:val="00A93B2F"/>
    <w:rsid w:val="00AB7737"/>
    <w:rsid w:val="00AC37DE"/>
    <w:rsid w:val="00AC41BD"/>
    <w:rsid w:val="00AD151F"/>
    <w:rsid w:val="00AD4FEA"/>
    <w:rsid w:val="00AF0987"/>
    <w:rsid w:val="00AF4924"/>
    <w:rsid w:val="00B356D9"/>
    <w:rsid w:val="00B84E55"/>
    <w:rsid w:val="00B935A4"/>
    <w:rsid w:val="00BD140A"/>
    <w:rsid w:val="00C00788"/>
    <w:rsid w:val="00C24387"/>
    <w:rsid w:val="00C35BDB"/>
    <w:rsid w:val="00C47F3B"/>
    <w:rsid w:val="00C576AD"/>
    <w:rsid w:val="00C87866"/>
    <w:rsid w:val="00CA1ACB"/>
    <w:rsid w:val="00CC075C"/>
    <w:rsid w:val="00CD6579"/>
    <w:rsid w:val="00CE1EF5"/>
    <w:rsid w:val="00CE3B19"/>
    <w:rsid w:val="00D2110E"/>
    <w:rsid w:val="00D2453D"/>
    <w:rsid w:val="00D56795"/>
    <w:rsid w:val="00D80CD5"/>
    <w:rsid w:val="00D8575C"/>
    <w:rsid w:val="00D87487"/>
    <w:rsid w:val="00DA0F4D"/>
    <w:rsid w:val="00DA72CB"/>
    <w:rsid w:val="00DD4142"/>
    <w:rsid w:val="00DE2459"/>
    <w:rsid w:val="00DE58DC"/>
    <w:rsid w:val="00DE6207"/>
    <w:rsid w:val="00E40706"/>
    <w:rsid w:val="00E43026"/>
    <w:rsid w:val="00E573A0"/>
    <w:rsid w:val="00E648C2"/>
    <w:rsid w:val="00E70DD1"/>
    <w:rsid w:val="00E77CCF"/>
    <w:rsid w:val="00EC7B81"/>
    <w:rsid w:val="00ED6C8C"/>
    <w:rsid w:val="00F060B4"/>
    <w:rsid w:val="00F16688"/>
    <w:rsid w:val="00F24B80"/>
    <w:rsid w:val="00F54954"/>
    <w:rsid w:val="00F569E9"/>
    <w:rsid w:val="00F67817"/>
    <w:rsid w:val="00FB5B06"/>
    <w:rsid w:val="00FC4A99"/>
    <w:rsid w:val="00FC5461"/>
    <w:rsid w:val="00FE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1982F"/>
  <w15:chartTrackingRefBased/>
  <w15:docId w15:val="{12DEE315-1EA9-4EEB-A083-CCD7B5F6F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17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56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2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43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943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51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89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74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44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047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8753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2872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43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4963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7369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8116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38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43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8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83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28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38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432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769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1862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205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2261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604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0776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5633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1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7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56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74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8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792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112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301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79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920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2752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4746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581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5231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8775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6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4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24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89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78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368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582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1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479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89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472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496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936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570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7409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66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26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4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45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72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28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22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551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108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166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1318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4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599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049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6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82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36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82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820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78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603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47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857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642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527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5823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3385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40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6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1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000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4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348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10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402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326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376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096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2839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6743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589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2475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luspharma@pluspharma.at" TargetMode="External"/><Relationship Id="rId5" Type="http://schemas.openxmlformats.org/officeDocument/2006/relationships/hyperlink" Target="http://www.basg.gv.a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17</Pages>
  <Words>4384</Words>
  <Characters>24989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139</cp:revision>
  <dcterms:created xsi:type="dcterms:W3CDTF">2026-09-07T14:50:00Z</dcterms:created>
  <dcterms:modified xsi:type="dcterms:W3CDTF">2026-09-17T10:56:00Z</dcterms:modified>
</cp:coreProperties>
</file>