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C4F12" w14:textId="77777777" w:rsidR="00AC6EBD" w:rsidRDefault="00AC6EBD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bookmarkStart w:id="0" w:name="_Toc55641358"/>
    </w:p>
    <w:p w14:paraId="67FD1343" w14:textId="77777777" w:rsidR="00AC6EBD" w:rsidRDefault="00AC6EBD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</w:p>
    <w:p w14:paraId="5565281D" w14:textId="568E0D1F" w:rsidR="00AC6EBD" w:rsidRDefault="00AC6EBD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>
        <w:rPr>
          <w:rFonts w:ascii="Sylfaen" w:hAnsi="Sylfaen" w:cs="Sylfaen"/>
          <w:b/>
          <w:bCs/>
          <w:lang w:val="ka-GE"/>
        </w:rPr>
        <w:t>სარეკომენდაცო</w:t>
      </w:r>
      <w:proofErr w:type="spellEnd"/>
      <w:r>
        <w:rPr>
          <w:rFonts w:ascii="Sylfaen" w:hAnsi="Sylfaen" w:cs="Sylfaen"/>
          <w:b/>
          <w:bCs/>
          <w:lang w:val="ka-GE"/>
        </w:rPr>
        <w:t xml:space="preserve"> ვესია</w:t>
      </w:r>
    </w:p>
    <w:p w14:paraId="0FAC92B5" w14:textId="77777777" w:rsidR="00AC6EBD" w:rsidRDefault="00AC6EBD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</w:p>
    <w:p w14:paraId="1495364B" w14:textId="24C0B355" w:rsidR="00157700" w:rsidRPr="00157700" w:rsidRDefault="00157700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157700">
        <w:rPr>
          <w:rFonts w:ascii="Sylfaen" w:hAnsi="Sylfaen" w:cs="Sylfaen"/>
          <w:b/>
          <w:bCs/>
          <w:lang w:val="ka-GE"/>
        </w:rPr>
        <w:t>ედოლფენი</w:t>
      </w:r>
      <w:proofErr w:type="spellEnd"/>
      <w:r w:rsidRPr="00157700">
        <w:rPr>
          <w:vertAlign w:val="superscript"/>
          <w:lang w:val="ka-GE"/>
        </w:rPr>
        <w:t>®</w:t>
      </w:r>
    </w:p>
    <w:p w14:paraId="1F1DE2C0" w14:textId="562DEA71" w:rsidR="00157700" w:rsidRPr="00157700" w:rsidRDefault="00157700" w:rsidP="00AC6EBD">
      <w:pPr>
        <w:spacing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157700">
        <w:rPr>
          <w:rFonts w:ascii="Sylfaen" w:hAnsi="Sylfaen" w:cs="Sylfaen"/>
          <w:lang w:val="ka-GE"/>
        </w:rPr>
        <w:t>ფლურბიპროფენის</w:t>
      </w:r>
      <w:proofErr w:type="spellEnd"/>
      <w:r w:rsidRPr="00157700">
        <w:rPr>
          <w:rFonts w:ascii="Sylfaen" w:hAnsi="Sylfaen" w:cs="Sylfaen"/>
          <w:lang w:val="ka-GE"/>
        </w:rPr>
        <w:t xml:space="preserve"> ნატრიუმი 0.3 </w:t>
      </w:r>
      <w:proofErr w:type="spellStart"/>
      <w:r w:rsidRPr="00157700">
        <w:rPr>
          <w:rFonts w:ascii="Sylfaen" w:hAnsi="Sylfaen" w:cs="Sylfaen"/>
          <w:lang w:val="ka-GE"/>
        </w:rPr>
        <w:t>მგ</w:t>
      </w:r>
      <w:proofErr w:type="spellEnd"/>
      <w:r w:rsidRPr="00157700">
        <w:rPr>
          <w:rFonts w:ascii="Sylfaen" w:hAnsi="Sylfaen" w:cs="Sylfaen"/>
          <w:lang w:val="ka-GE"/>
        </w:rPr>
        <w:t>/მლ</w:t>
      </w:r>
    </w:p>
    <w:p w14:paraId="23A141FA" w14:textId="589091A7" w:rsidR="00157700" w:rsidRDefault="00157700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r w:rsidRPr="00157700">
        <w:rPr>
          <w:rFonts w:ascii="Sylfaen" w:hAnsi="Sylfaen" w:cs="Sylfaen"/>
          <w:b/>
          <w:bCs/>
          <w:lang w:val="ka-GE"/>
        </w:rPr>
        <w:t>თვალის წვეთები, ხსნარი</w:t>
      </w:r>
    </w:p>
    <w:p w14:paraId="7B92DCBD" w14:textId="77777777" w:rsidR="001A4175" w:rsidRDefault="001A4175" w:rsidP="00AC6EBD">
      <w:pPr>
        <w:pStyle w:val="Bodytext60"/>
        <w:spacing w:after="0" w:line="276" w:lineRule="auto"/>
        <w:jc w:val="both"/>
        <w:rPr>
          <w:rFonts w:ascii="Sylfaen" w:hAnsi="Sylfaen" w:cs="Sylfaen"/>
          <w:sz w:val="24"/>
          <w:szCs w:val="24"/>
          <w:lang w:eastAsia="pt-PT"/>
        </w:rPr>
      </w:pPr>
    </w:p>
    <w:p w14:paraId="787676EC" w14:textId="04E2CAC3" w:rsidR="00BE71AB" w:rsidRPr="00F11672" w:rsidRDefault="00F52669" w:rsidP="00AC6EBD">
      <w:pPr>
        <w:pStyle w:val="Bodytext60"/>
        <w:spacing w:after="0" w:line="276" w:lineRule="auto"/>
        <w:ind w:firstLine="0"/>
        <w:jc w:val="both"/>
        <w:rPr>
          <w:rFonts w:ascii="Sylfaen" w:hAnsi="Sylfaen" w:cs="Sylfaen"/>
          <w:sz w:val="24"/>
          <w:szCs w:val="24"/>
          <w:lang w:val="en-US" w:eastAsia="pt-PT"/>
        </w:rPr>
      </w:pP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შეფუთვის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ფურცელი</w:t>
      </w:r>
      <w:r w:rsidRPr="00362AEE">
        <w:rPr>
          <w:rFonts w:ascii="Sylfaen" w:hAnsi="Sylfaen"/>
          <w:sz w:val="24"/>
          <w:szCs w:val="24"/>
          <w:lang w:eastAsia="pt-PT"/>
        </w:rPr>
        <w:t>-</w:t>
      </w:r>
      <w:r w:rsidRPr="00362AEE">
        <w:rPr>
          <w:rFonts w:ascii="Sylfaen" w:hAnsi="Sylfaen" w:cs="Sylfaen"/>
          <w:sz w:val="24"/>
          <w:szCs w:val="24"/>
          <w:lang w:eastAsia="pt-PT"/>
        </w:rPr>
        <w:t>ჩანართი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: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r w:rsidR="00BE71AB">
        <w:rPr>
          <w:rFonts w:ascii="Sylfaen" w:hAnsi="Sylfaen" w:cs="Sylfaen"/>
          <w:sz w:val="24"/>
          <w:szCs w:val="24"/>
          <w:lang w:val="ka-GE" w:eastAsia="pt-PT"/>
        </w:rPr>
        <w:t>მომხმარებლისთვის</w:t>
      </w:r>
    </w:p>
    <w:p w14:paraId="733CC176" w14:textId="049CDC89" w:rsidR="00F52669" w:rsidRPr="00362AEE" w:rsidRDefault="00F52669" w:rsidP="00AC6EBD">
      <w:pPr>
        <w:spacing w:line="276" w:lineRule="auto"/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ამ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პრეპარატის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="00BE71AB">
        <w:rPr>
          <w:rFonts w:ascii="Sylfaen" w:hAnsi="Sylfaen" w:cs="Sylfaen"/>
          <w:b/>
          <w:bCs/>
        </w:rPr>
        <w:t>გამოყენების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დაწყებამდე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სრულად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ყურადღებით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წაიკითხეთ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, </w:t>
      </w:r>
      <w:proofErr w:type="spellStart"/>
      <w:r w:rsidRPr="00362AEE">
        <w:rPr>
          <w:rFonts w:ascii="Sylfaen" w:hAnsi="Sylfaen" w:cs="Sylfaen"/>
          <w:b/>
          <w:bCs/>
        </w:rPr>
        <w:t>რადგან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იგი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თქვენთვის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მნიშვნელოვან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 xml:space="preserve">. </w:t>
      </w:r>
    </w:p>
    <w:p w14:paraId="1F30F04B" w14:textId="77777777" w:rsidR="004B23CE" w:rsidRDefault="00F52669" w:rsidP="00AC6EBD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შეინახეთ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ფურცელი-ჩანართი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დაგჭირდეთ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ხელახლა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წაკითხვა</w:t>
      </w:r>
      <w:proofErr w:type="spellEnd"/>
      <w:r w:rsidRPr="004B23CE">
        <w:rPr>
          <w:rFonts w:ascii="Sylfaen" w:hAnsi="Sylfaen"/>
        </w:rPr>
        <w:t>.</w:t>
      </w:r>
    </w:p>
    <w:p w14:paraId="3241BE4B" w14:textId="65C33FE6" w:rsidR="004B23CE" w:rsidRDefault="00F52669" w:rsidP="00AC6EBD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დამატებითი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კითხვების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proofErr w:type="gramStart"/>
      <w:r w:rsidRPr="004B23CE">
        <w:rPr>
          <w:rFonts w:ascii="Sylfaen" w:hAnsi="Sylfaen"/>
        </w:rPr>
        <w:t>შემთხვევაში</w:t>
      </w:r>
      <w:proofErr w:type="spellEnd"/>
      <w:r w:rsidRPr="004B23CE">
        <w:rPr>
          <w:rFonts w:ascii="Sylfaen" w:hAnsi="Sylfaen"/>
        </w:rPr>
        <w:t xml:space="preserve">,  </w:t>
      </w:r>
      <w:proofErr w:type="spellStart"/>
      <w:r w:rsidRPr="004B23CE">
        <w:rPr>
          <w:rFonts w:ascii="Sylfaen" w:hAnsi="Sylfaen"/>
        </w:rPr>
        <w:t>მიმართეთ</w:t>
      </w:r>
      <w:proofErr w:type="spellEnd"/>
      <w:proofErr w:type="gram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თქვენს ექიმს</w:t>
      </w:r>
      <w:r w:rsidR="00BE71AB">
        <w:rPr>
          <w:rFonts w:ascii="Sylfaen" w:hAnsi="Sylfaen"/>
          <w:lang w:val="ka-GE"/>
        </w:rPr>
        <w:t xml:space="preserve"> ან </w:t>
      </w:r>
      <w:proofErr w:type="spellStart"/>
      <w:r w:rsidRPr="004B23CE">
        <w:rPr>
          <w:rFonts w:ascii="Sylfaen" w:hAnsi="Sylfaen"/>
        </w:rPr>
        <w:t>ფარმაცევტს</w:t>
      </w:r>
      <w:proofErr w:type="spellEnd"/>
      <w:r w:rsidRPr="004B23CE">
        <w:rPr>
          <w:rFonts w:ascii="Sylfaen" w:hAnsi="Sylfaen"/>
        </w:rPr>
        <w:t>.</w:t>
      </w:r>
    </w:p>
    <w:p w14:paraId="3EBD242B" w14:textId="0A797104" w:rsidR="004B23CE" w:rsidRDefault="00F52669" w:rsidP="00AC6EBD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დაგენიშნათ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>პირადად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მისცეთ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იგი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სხვა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პირებს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პრეპარატმა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ავნოს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იმ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შემთხვევაშიც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თუ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 xml:space="preserve">დაავადების </w:t>
      </w:r>
      <w:proofErr w:type="spellStart"/>
      <w:r w:rsidRPr="004B23CE">
        <w:rPr>
          <w:rFonts w:ascii="Sylfaen" w:hAnsi="Sylfaen"/>
        </w:rPr>
        <w:t>ისეთივე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ნიშნები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აქვთ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როგორიც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</w:p>
    <w:p w14:paraId="1444C24E" w14:textId="6CAC84C6" w:rsidR="00F52669" w:rsidRPr="00D4796D" w:rsidRDefault="00F52669" w:rsidP="00AC6EBD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ნებისმიერი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გვერდითი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გამოვლენის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შემ</w:t>
      </w:r>
      <w:r w:rsidRPr="004B23CE">
        <w:rPr>
          <w:rFonts w:ascii="Sylfaen" w:hAnsi="Sylfaen"/>
        </w:rPr>
        <w:t>თხვევაში</w:t>
      </w:r>
      <w:proofErr w:type="spellEnd"/>
      <w:r w:rsidR="00D4796D">
        <w:rPr>
          <w:rFonts w:ascii="Sylfaen" w:hAnsi="Sylfaen"/>
          <w:lang w:val="ka-GE"/>
        </w:rPr>
        <w:t xml:space="preserve"> მიმართეთ თქვენს ექიმს, </w:t>
      </w:r>
      <w:r w:rsidR="00BE71AB">
        <w:rPr>
          <w:rFonts w:ascii="Sylfaen" w:hAnsi="Sylfaen"/>
          <w:lang w:val="ka-GE"/>
        </w:rPr>
        <w:t xml:space="preserve">ან </w:t>
      </w:r>
      <w:proofErr w:type="spellStart"/>
      <w:r w:rsidR="00D4796D" w:rsidRPr="004B23CE">
        <w:rPr>
          <w:rFonts w:ascii="Sylfaen" w:hAnsi="Sylfaen"/>
        </w:rPr>
        <w:t>ფარმაცევტს</w:t>
      </w:r>
      <w:proofErr w:type="spellEnd"/>
      <w:r w:rsidR="00D4796D" w:rsidRPr="004B23CE">
        <w:rPr>
          <w:rFonts w:ascii="Sylfaen" w:hAnsi="Sylfaen"/>
        </w:rPr>
        <w:t>.</w:t>
      </w:r>
      <w:r w:rsid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მათ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შორის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ისეთი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გვერდით</w:t>
      </w:r>
      <w:proofErr w:type="spellEnd"/>
      <w:r w:rsidRPr="00D4796D">
        <w:rPr>
          <w:rFonts w:ascii="Sylfaen" w:hAnsi="Sylfaen"/>
          <w:lang w:val="ka-GE"/>
        </w:rPr>
        <w:t>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მოვლენებ</w:t>
      </w:r>
      <w:proofErr w:type="spellEnd"/>
      <w:r w:rsidRPr="00D4796D">
        <w:rPr>
          <w:rFonts w:ascii="Sylfaen" w:hAnsi="Sylfaen"/>
          <w:lang w:val="ka-GE"/>
        </w:rPr>
        <w:t>ის აღნიშვნის შემთხვევაშიც</w:t>
      </w:r>
      <w:r w:rsidRPr="00D4796D">
        <w:rPr>
          <w:rFonts w:ascii="Sylfaen" w:hAnsi="Sylfaen"/>
        </w:rPr>
        <w:t xml:space="preserve">, </w:t>
      </w:r>
      <w:proofErr w:type="spellStart"/>
      <w:r w:rsidRPr="00D4796D">
        <w:rPr>
          <w:rFonts w:ascii="Sylfaen" w:hAnsi="Sylfaen"/>
        </w:rPr>
        <w:t>რომელიც</w:t>
      </w:r>
      <w:proofErr w:type="spellEnd"/>
      <w:r w:rsidRPr="00D4796D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მოცემული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არის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წინამდებარე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ფურცელ-ჩანართში</w:t>
      </w:r>
      <w:proofErr w:type="spellEnd"/>
      <w:r w:rsidR="00D4796D">
        <w:rPr>
          <w:rFonts w:ascii="Sylfaen" w:hAnsi="Sylfaen"/>
          <w:lang w:val="ka-GE"/>
        </w:rPr>
        <w:t>.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იხ</w:t>
      </w:r>
      <w:proofErr w:type="spellEnd"/>
      <w:r w:rsidRPr="00D4796D">
        <w:rPr>
          <w:rFonts w:ascii="Sylfaen" w:hAnsi="Sylfaen"/>
        </w:rPr>
        <w:t xml:space="preserve">. </w:t>
      </w:r>
      <w:proofErr w:type="spellStart"/>
      <w:r w:rsidRPr="00D4796D">
        <w:rPr>
          <w:rFonts w:ascii="Sylfaen" w:hAnsi="Sylfaen"/>
        </w:rPr>
        <w:t>პარაგრაფი</w:t>
      </w:r>
      <w:proofErr w:type="spellEnd"/>
      <w:r w:rsidRPr="00D4796D">
        <w:rPr>
          <w:rFonts w:ascii="Sylfaen" w:hAnsi="Sylfaen"/>
        </w:rPr>
        <w:t xml:space="preserve"> 4.</w:t>
      </w:r>
    </w:p>
    <w:p w14:paraId="2CDEF172" w14:textId="77777777" w:rsidR="00F52669" w:rsidRPr="00362AEE" w:rsidRDefault="00F52669" w:rsidP="00AC6EBD">
      <w:pPr>
        <w:pStyle w:val="ListParagraph"/>
        <w:spacing w:line="276" w:lineRule="auto"/>
        <w:jc w:val="both"/>
        <w:rPr>
          <w:rFonts w:ascii="Sylfaen" w:hAnsi="Sylfaen"/>
        </w:rPr>
      </w:pPr>
    </w:p>
    <w:p w14:paraId="744FEE73" w14:textId="77777777" w:rsidR="00F52669" w:rsidRPr="00362AEE" w:rsidRDefault="00F52669" w:rsidP="00AC6EBD">
      <w:pPr>
        <w:spacing w:line="276" w:lineRule="auto"/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შემდეგ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>:</w:t>
      </w:r>
    </w:p>
    <w:p w14:paraId="397BB38E" w14:textId="29B2B392" w:rsidR="00F52669" w:rsidRPr="00362AEE" w:rsidRDefault="00F52669" w:rsidP="00AC6EBD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წარმოადგენს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="00157700" w:rsidRPr="00157700">
        <w:rPr>
          <w:rFonts w:ascii="Sylfaen" w:hAnsi="Sylfaen" w:cs="Sylfaen"/>
          <w:lang w:val="ka-GE"/>
        </w:rPr>
        <w:t>ედოლფენი</w:t>
      </w:r>
      <w:proofErr w:type="spellEnd"/>
      <w:r w:rsidR="00F11672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</w:rPr>
        <w:t>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რისთვის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გამოიყენება</w:t>
      </w:r>
      <w:proofErr w:type="spellEnd"/>
    </w:p>
    <w:p w14:paraId="59A41923" w14:textId="0B87C163" w:rsidR="00F52669" w:rsidRPr="00362AEE" w:rsidRDefault="00F52669" w:rsidP="00AC6EBD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უნდა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იცოდეთ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="00157700" w:rsidRPr="00157700">
        <w:rPr>
          <w:rFonts w:ascii="Sylfaen" w:hAnsi="Sylfaen" w:cs="Sylfaen"/>
          <w:lang w:val="ka-GE"/>
        </w:rPr>
        <w:t>ედოლფენი</w:t>
      </w:r>
      <w:r w:rsidR="00157700">
        <w:rPr>
          <w:rFonts w:ascii="Sylfaen" w:hAnsi="Sylfaen" w:cs="Sylfaen"/>
          <w:lang w:val="ka-GE"/>
        </w:rPr>
        <w:t>ს</w:t>
      </w:r>
      <w:proofErr w:type="spellEnd"/>
      <w:r w:rsidR="00157700">
        <w:rPr>
          <w:rFonts w:ascii="Sylfaen" w:hAnsi="Sylfaen" w:cs="Sylfaen"/>
          <w:b/>
          <w:bCs/>
          <w:lang w:val="ka-GE"/>
        </w:rPr>
        <w:t xml:space="preserve"> </w:t>
      </w:r>
      <w:r w:rsidR="004E7D5C">
        <w:rPr>
          <w:rFonts w:ascii="Sylfaen" w:hAnsi="Sylfaen" w:cs="Sylfaen"/>
          <w:b/>
          <w:bCs/>
          <w:lang w:val="ka-GE"/>
        </w:rPr>
        <w:t xml:space="preserve"> </w:t>
      </w:r>
      <w:r w:rsidR="00F11672">
        <w:rPr>
          <w:rFonts w:ascii="Sylfaen" w:hAnsi="Sylfaen" w:cs="Sylfaen"/>
          <w:b/>
          <w:bCs/>
          <w:lang w:val="ka-GE"/>
        </w:rPr>
        <w:t xml:space="preserve"> </w:t>
      </w:r>
      <w:r w:rsidR="00BE71AB">
        <w:rPr>
          <w:rFonts w:ascii="Sylfaen" w:hAnsi="Sylfaen" w:cs="Sylfaen"/>
          <w:lang w:val="ka-GE"/>
        </w:rPr>
        <w:t>გამოყენებამდე</w:t>
      </w:r>
      <w:r w:rsidR="00D4796D">
        <w:rPr>
          <w:rFonts w:ascii="Sylfaen" w:hAnsi="Sylfaen" w:cs="Sylfaen"/>
          <w:lang w:val="ka-GE"/>
        </w:rPr>
        <w:t xml:space="preserve"> </w:t>
      </w:r>
    </w:p>
    <w:p w14:paraId="076549A8" w14:textId="516284E5" w:rsidR="00F52669" w:rsidRPr="00362AEE" w:rsidRDefault="00F52669" w:rsidP="00AC6EBD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როგორ</w:t>
      </w:r>
      <w:proofErr w:type="spellEnd"/>
      <w:r w:rsidRPr="00362AEE">
        <w:rPr>
          <w:rFonts w:ascii="Sylfaen" w:hAnsi="Sylfaen"/>
        </w:rPr>
        <w:t xml:space="preserve"> </w:t>
      </w:r>
      <w:r w:rsidR="00BE71AB">
        <w:rPr>
          <w:rFonts w:ascii="Sylfaen" w:hAnsi="Sylfaen"/>
          <w:lang w:val="ka-GE"/>
        </w:rPr>
        <w:t xml:space="preserve">გამოიყენება </w:t>
      </w:r>
      <w:proofErr w:type="spellStart"/>
      <w:r w:rsidR="00157700" w:rsidRPr="00157700">
        <w:rPr>
          <w:rFonts w:ascii="Sylfaen" w:hAnsi="Sylfaen" w:cs="Sylfaen"/>
          <w:lang w:val="ka-GE"/>
        </w:rPr>
        <w:t>ედოლფენი</w:t>
      </w:r>
      <w:proofErr w:type="spellEnd"/>
    </w:p>
    <w:p w14:paraId="53C761C2" w14:textId="77777777" w:rsidR="00F52669" w:rsidRPr="00362AEE" w:rsidRDefault="00F52669" w:rsidP="00AC6EBD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შესაძლო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გვერდითი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მოვლენები</w:t>
      </w:r>
      <w:proofErr w:type="spellEnd"/>
    </w:p>
    <w:p w14:paraId="7EDF0AD2" w14:textId="67E4847D" w:rsidR="004B23CE" w:rsidRPr="004B23CE" w:rsidRDefault="00F52669" w:rsidP="00AC6EBD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როგორ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ინახება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="004E7D5C" w:rsidRPr="004E7D5C">
        <w:rPr>
          <w:rFonts w:ascii="Sylfaen" w:hAnsi="Sylfaen" w:cs="Sylfaen"/>
          <w:lang w:val="ka-GE"/>
        </w:rPr>
        <w:t>ციკლოპლეგიცედოლი</w:t>
      </w:r>
      <w:proofErr w:type="spellEnd"/>
    </w:p>
    <w:p w14:paraId="5B26C366" w14:textId="563329E1" w:rsidR="00615A3D" w:rsidRPr="004B23CE" w:rsidRDefault="00F52669" w:rsidP="00AC6EBD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შეფუთვის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შემცველობა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სხვა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ინფორმაცია</w:t>
      </w:r>
      <w:proofErr w:type="spellEnd"/>
    </w:p>
    <w:p w14:paraId="7923129E" w14:textId="77777777" w:rsidR="00615A3D" w:rsidRPr="00362AEE" w:rsidRDefault="00615A3D" w:rsidP="00AC6EBD">
      <w:pPr>
        <w:spacing w:line="276" w:lineRule="auto"/>
        <w:jc w:val="both"/>
        <w:rPr>
          <w:rFonts w:ascii="Sylfaen" w:hAnsi="Sylfaen"/>
        </w:rPr>
      </w:pPr>
    </w:p>
    <w:p w14:paraId="742B436E" w14:textId="56BB3EF7" w:rsidR="00F52669" w:rsidRPr="00362AEE" w:rsidRDefault="00F52669" w:rsidP="00AC6EBD">
      <w:pPr>
        <w:pStyle w:val="ListParagraph"/>
        <w:numPr>
          <w:ilvl w:val="3"/>
          <w:numId w:val="1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რას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წარმოადგენს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proofErr w:type="gramStart"/>
      <w:r w:rsidR="00157700" w:rsidRPr="00157700">
        <w:rPr>
          <w:rFonts w:ascii="Sylfaen" w:hAnsi="Sylfaen" w:cs="Sylfaen"/>
          <w:b/>
          <w:bCs/>
          <w:lang w:val="ka-GE"/>
        </w:rPr>
        <w:t>ედოლფენი</w:t>
      </w:r>
      <w:proofErr w:type="spellEnd"/>
      <w:r w:rsidR="004E7D5C">
        <w:rPr>
          <w:rFonts w:ascii="Sylfaen" w:hAnsi="Sylfaen" w:cs="Sylfaen"/>
          <w:b/>
          <w:bCs/>
          <w:lang w:val="ka-GE"/>
        </w:rPr>
        <w:t xml:space="preserve"> </w:t>
      </w:r>
      <w:r w:rsidR="00F11672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და</w:t>
      </w:r>
      <w:proofErr w:type="spellEnd"/>
      <w:proofErr w:type="gram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რისთვის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გამოიყენება</w:t>
      </w:r>
      <w:proofErr w:type="spellEnd"/>
    </w:p>
    <w:p w14:paraId="59D3FEF3" w14:textId="67E3B5B3" w:rsidR="00157700" w:rsidRDefault="00157700" w:rsidP="00AC6EBD">
      <w:pPr>
        <w:tabs>
          <w:tab w:val="left" w:pos="0"/>
        </w:tabs>
        <w:spacing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157700">
        <w:rPr>
          <w:rFonts w:ascii="Sylfaen" w:hAnsi="Sylfaen" w:cs="Sylfaen"/>
          <w:lang w:val="ka-GE"/>
        </w:rPr>
        <w:t>ედოლფენი</w:t>
      </w:r>
      <w:proofErr w:type="spellEnd"/>
      <w:r w:rsidRPr="00157700">
        <w:rPr>
          <w:rFonts w:ascii="Sylfaen" w:hAnsi="Sylfaen" w:cs="Sylfaen"/>
          <w:lang w:val="ka-GE"/>
        </w:rPr>
        <w:t xml:space="preserve"> არის თვალის წვეთები, ხსნარი თვალის კაკალში ადგილობრივი გამოყენებისთვის, რომლის ერთადერთი </w:t>
      </w:r>
      <w:r>
        <w:rPr>
          <w:rFonts w:ascii="Sylfaen" w:hAnsi="Sylfaen" w:cs="Sylfaen"/>
          <w:lang w:val="ka-GE"/>
        </w:rPr>
        <w:t>მოქმედი</w:t>
      </w:r>
      <w:r w:rsidRPr="00157700">
        <w:rPr>
          <w:rFonts w:ascii="Sylfaen" w:hAnsi="Sylfaen" w:cs="Sylfaen"/>
          <w:lang w:val="ka-GE"/>
        </w:rPr>
        <w:t xml:space="preserve"> ნივთიერებაა </w:t>
      </w:r>
      <w:proofErr w:type="spellStart"/>
      <w:r w:rsidRPr="00157700">
        <w:rPr>
          <w:rFonts w:ascii="Sylfaen" w:hAnsi="Sylfaen" w:cs="Sylfaen"/>
          <w:lang w:val="ka-GE"/>
        </w:rPr>
        <w:t>ფლურბიპროფენ</w:t>
      </w:r>
      <w:r w:rsidR="00113AE3">
        <w:rPr>
          <w:rFonts w:ascii="Sylfaen" w:hAnsi="Sylfaen" w:cs="Sylfaen"/>
          <w:lang w:val="ka-GE"/>
        </w:rPr>
        <w:t>ის</w:t>
      </w:r>
      <w:proofErr w:type="spellEnd"/>
      <w:r w:rsidRPr="00157700">
        <w:rPr>
          <w:rFonts w:ascii="Sylfaen" w:hAnsi="Sylfaen" w:cs="Sylfaen"/>
          <w:lang w:val="ka-GE"/>
        </w:rPr>
        <w:t xml:space="preserve"> ნატრიუმი 0.3 </w:t>
      </w:r>
      <w:proofErr w:type="spellStart"/>
      <w:r w:rsidRPr="00157700">
        <w:rPr>
          <w:rFonts w:ascii="Sylfaen" w:hAnsi="Sylfaen" w:cs="Sylfaen"/>
          <w:lang w:val="ka-GE"/>
        </w:rPr>
        <w:t>მგ</w:t>
      </w:r>
      <w:proofErr w:type="spellEnd"/>
      <w:r w:rsidRPr="00157700">
        <w:rPr>
          <w:rFonts w:ascii="Sylfaen" w:hAnsi="Sylfaen" w:cs="Sylfaen"/>
          <w:lang w:val="ka-GE"/>
        </w:rPr>
        <w:t>/მლ.</w:t>
      </w:r>
    </w:p>
    <w:p w14:paraId="10C67838" w14:textId="192745AE" w:rsidR="00157700" w:rsidRDefault="00157700" w:rsidP="00AC6EBD">
      <w:pPr>
        <w:tabs>
          <w:tab w:val="left" w:pos="0"/>
        </w:tabs>
        <w:spacing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157700">
        <w:rPr>
          <w:rFonts w:ascii="Sylfaen" w:hAnsi="Sylfaen" w:cs="Sylfaen"/>
          <w:lang w:val="ka-GE"/>
        </w:rPr>
        <w:t>ფლურბიპროფენ</w:t>
      </w:r>
      <w:r w:rsidR="00113AE3">
        <w:rPr>
          <w:rFonts w:ascii="Sylfaen" w:hAnsi="Sylfaen" w:cs="Sylfaen"/>
          <w:lang w:val="ka-GE"/>
        </w:rPr>
        <w:t>ის</w:t>
      </w:r>
      <w:proofErr w:type="spellEnd"/>
      <w:r w:rsidRPr="00157700">
        <w:rPr>
          <w:rFonts w:ascii="Sylfaen" w:hAnsi="Sylfaen" w:cs="Sylfaen"/>
          <w:lang w:val="ka-GE"/>
        </w:rPr>
        <w:t xml:space="preserve"> ნატრიუმი არის ძლიერი </w:t>
      </w:r>
      <w:proofErr w:type="spellStart"/>
      <w:r w:rsidRPr="00157700">
        <w:rPr>
          <w:rFonts w:ascii="Sylfaen" w:hAnsi="Sylfaen" w:cs="Sylfaen"/>
          <w:lang w:val="ka-GE"/>
        </w:rPr>
        <w:t>არასტეროიდული</w:t>
      </w:r>
      <w:proofErr w:type="spellEnd"/>
      <w:r w:rsidRPr="00157700">
        <w:rPr>
          <w:rFonts w:ascii="Sylfaen" w:hAnsi="Sylfaen" w:cs="Sylfaen"/>
          <w:lang w:val="ka-GE"/>
        </w:rPr>
        <w:t xml:space="preserve"> ანთების საწინააღმდეგო </w:t>
      </w:r>
      <w:r>
        <w:rPr>
          <w:rFonts w:ascii="Sylfaen" w:hAnsi="Sylfaen" w:cs="Sylfaen"/>
          <w:lang w:val="ka-GE"/>
        </w:rPr>
        <w:t>საშუალება</w:t>
      </w:r>
      <w:r w:rsidRPr="00157700">
        <w:rPr>
          <w:rFonts w:ascii="Sylfaen" w:hAnsi="Sylfaen" w:cs="Sylfaen"/>
          <w:lang w:val="ka-GE"/>
        </w:rPr>
        <w:t xml:space="preserve">, რომლის აქტივობა განპირობებულია </w:t>
      </w:r>
      <w:proofErr w:type="spellStart"/>
      <w:r w:rsidRPr="00157700">
        <w:rPr>
          <w:rFonts w:ascii="Sylfaen" w:hAnsi="Sylfaen" w:cs="Sylfaen"/>
          <w:lang w:val="ka-GE"/>
        </w:rPr>
        <w:t>ციკლოოქსიგენაზას</w:t>
      </w:r>
      <w:proofErr w:type="spellEnd"/>
      <w:r w:rsidRPr="00157700">
        <w:rPr>
          <w:rFonts w:ascii="Sylfaen" w:hAnsi="Sylfaen" w:cs="Sylfaen"/>
          <w:lang w:val="ka-GE"/>
        </w:rPr>
        <w:t xml:space="preserve"> ფერმენტის </w:t>
      </w:r>
      <w:proofErr w:type="spellStart"/>
      <w:r w:rsidRPr="00157700">
        <w:rPr>
          <w:rFonts w:ascii="Sylfaen" w:hAnsi="Sylfaen" w:cs="Sylfaen"/>
          <w:lang w:val="ka-GE"/>
        </w:rPr>
        <w:t>ინჰიბირებით</w:t>
      </w:r>
      <w:proofErr w:type="spellEnd"/>
      <w:r w:rsidRPr="00157700">
        <w:rPr>
          <w:rFonts w:ascii="Sylfaen" w:hAnsi="Sylfaen" w:cs="Sylfaen"/>
          <w:lang w:val="ka-GE"/>
        </w:rPr>
        <w:t xml:space="preserve">, რომელიც </w:t>
      </w:r>
      <w:proofErr w:type="spellStart"/>
      <w:r w:rsidRPr="00157700">
        <w:rPr>
          <w:rFonts w:ascii="Sylfaen" w:hAnsi="Sylfaen" w:cs="Sylfaen"/>
          <w:lang w:val="ka-GE"/>
        </w:rPr>
        <w:t>პროსტაგლანდინების</w:t>
      </w:r>
      <w:proofErr w:type="spellEnd"/>
      <w:r w:rsidRPr="00157700">
        <w:rPr>
          <w:rFonts w:ascii="Sylfaen" w:hAnsi="Sylfaen" w:cs="Sylfaen"/>
          <w:lang w:val="ka-GE"/>
        </w:rPr>
        <w:t xml:space="preserve"> წარმოქმნის </w:t>
      </w:r>
      <w:proofErr w:type="spellStart"/>
      <w:r w:rsidRPr="00157700">
        <w:rPr>
          <w:rFonts w:ascii="Sylfaen" w:hAnsi="Sylfaen" w:cs="Sylfaen"/>
          <w:lang w:val="ka-GE"/>
        </w:rPr>
        <w:t>ბიოსინთეზურ</w:t>
      </w:r>
      <w:proofErr w:type="spellEnd"/>
      <w:r w:rsidRPr="00157700">
        <w:rPr>
          <w:rFonts w:ascii="Sylfaen" w:hAnsi="Sylfaen" w:cs="Sylfaen"/>
          <w:lang w:val="ka-GE"/>
        </w:rPr>
        <w:t xml:space="preserve"> გზაში ძირითადი ელემენტია.</w:t>
      </w:r>
    </w:p>
    <w:p w14:paraId="77273E1C" w14:textId="5D798B24" w:rsidR="00157700" w:rsidRDefault="00157700" w:rsidP="00AC6EBD">
      <w:pPr>
        <w:tabs>
          <w:tab w:val="left" w:pos="0"/>
        </w:tabs>
        <w:spacing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157700">
        <w:rPr>
          <w:rFonts w:ascii="Sylfaen" w:hAnsi="Sylfaen" w:cs="Sylfaen"/>
          <w:lang w:val="ka-GE"/>
        </w:rPr>
        <w:t>პროსტაგლანდინები</w:t>
      </w:r>
      <w:proofErr w:type="spellEnd"/>
      <w:r w:rsidRPr="00157700">
        <w:rPr>
          <w:rFonts w:ascii="Sylfaen" w:hAnsi="Sylfaen" w:cs="Sylfaen"/>
          <w:lang w:val="ka-GE"/>
        </w:rPr>
        <w:t xml:space="preserve"> თვალის ანთების კონკრეტული ტიპის შუალედური ელემენტებია, რადგან მათი არსებობა იწვევს </w:t>
      </w:r>
      <w:proofErr w:type="spellStart"/>
      <w:r w:rsidRPr="00157700">
        <w:rPr>
          <w:rFonts w:ascii="Sylfaen" w:hAnsi="Sylfaen" w:cs="Sylfaen"/>
          <w:lang w:val="ka-GE"/>
        </w:rPr>
        <w:t>ვაზოდილატაციას</w:t>
      </w:r>
      <w:proofErr w:type="spellEnd"/>
      <w:r w:rsidRPr="00157700">
        <w:rPr>
          <w:rFonts w:ascii="Sylfaen" w:hAnsi="Sylfaen" w:cs="Sylfaen"/>
          <w:lang w:val="ka-GE"/>
        </w:rPr>
        <w:t xml:space="preserve">, სისხლძარღვთა გამტარიანობის გაზრდას, </w:t>
      </w:r>
      <w:proofErr w:type="spellStart"/>
      <w:r w:rsidRPr="00157700">
        <w:rPr>
          <w:rFonts w:ascii="Sylfaen" w:hAnsi="Sylfaen" w:cs="Sylfaen"/>
          <w:lang w:val="ka-GE"/>
        </w:rPr>
        <w:t>ლეიკოტაქსისს</w:t>
      </w:r>
      <w:proofErr w:type="spellEnd"/>
      <w:r w:rsidRPr="00157700">
        <w:rPr>
          <w:rFonts w:ascii="Sylfaen" w:hAnsi="Sylfaen" w:cs="Sylfaen"/>
          <w:lang w:val="ka-GE"/>
        </w:rPr>
        <w:t xml:space="preserve">, თვალის შიდა ტონუსის მომატებას და სისხლ-წყლიანი ბარიერის გაწყვეტას. </w:t>
      </w:r>
      <w:r w:rsidRPr="00157700">
        <w:rPr>
          <w:rFonts w:ascii="Sylfaen" w:hAnsi="Sylfaen" w:cs="Sylfaen"/>
          <w:lang w:val="ka-GE"/>
        </w:rPr>
        <w:lastRenderedPageBreak/>
        <w:t xml:space="preserve">ასევე, მათი არსებობისა და </w:t>
      </w:r>
      <w:r>
        <w:rPr>
          <w:rFonts w:ascii="Sylfaen" w:hAnsi="Sylfaen" w:cs="Sylfaen"/>
          <w:lang w:val="ka-GE"/>
        </w:rPr>
        <w:t>ირისის</w:t>
      </w:r>
      <w:r w:rsidRPr="00157700">
        <w:rPr>
          <w:rFonts w:ascii="Sylfaen" w:hAnsi="Sylfaen" w:cs="Sylfaen"/>
          <w:lang w:val="ka-GE"/>
        </w:rPr>
        <w:t xml:space="preserve"> სფინქტერში გამოწვეული შევიწროების გამო, </w:t>
      </w:r>
      <w:proofErr w:type="spellStart"/>
      <w:r w:rsidRPr="00157700">
        <w:rPr>
          <w:rFonts w:ascii="Sylfaen" w:hAnsi="Sylfaen" w:cs="Sylfaen"/>
          <w:lang w:val="ka-GE"/>
        </w:rPr>
        <w:t>პროსტაგლანდინები</w:t>
      </w:r>
      <w:proofErr w:type="spellEnd"/>
      <w:r w:rsidRPr="00157700">
        <w:rPr>
          <w:rFonts w:ascii="Sylfaen" w:hAnsi="Sylfaen" w:cs="Sylfaen"/>
          <w:lang w:val="ka-GE"/>
        </w:rPr>
        <w:t xml:space="preserve"> მნიშვნელოვან როლს ასრულებენ </w:t>
      </w:r>
      <w:proofErr w:type="spellStart"/>
      <w:r w:rsidRPr="00157700">
        <w:rPr>
          <w:rFonts w:ascii="Sylfaen" w:hAnsi="Sylfaen" w:cs="Sylfaen"/>
          <w:lang w:val="ka-GE"/>
        </w:rPr>
        <w:t>მიოზის</w:t>
      </w:r>
      <w:proofErr w:type="spellEnd"/>
      <w:r>
        <w:rPr>
          <w:rFonts w:ascii="Sylfaen" w:hAnsi="Sylfaen" w:cs="Sylfaen"/>
          <w:lang w:val="ka-GE"/>
        </w:rPr>
        <w:t xml:space="preserve"> საპასუხო</w:t>
      </w:r>
      <w:r w:rsidRPr="00157700">
        <w:rPr>
          <w:rFonts w:ascii="Sylfaen" w:hAnsi="Sylfaen" w:cs="Sylfaen"/>
          <w:lang w:val="ka-GE"/>
        </w:rPr>
        <w:t xml:space="preserve"> რეაქციაში თვალის ოპერაციის დროს.</w:t>
      </w:r>
    </w:p>
    <w:p w14:paraId="3DD9EFAE" w14:textId="77777777" w:rsidR="00157700" w:rsidRDefault="00157700" w:rsidP="00AC6EBD">
      <w:pPr>
        <w:tabs>
          <w:tab w:val="left" w:pos="0"/>
        </w:tabs>
        <w:spacing w:line="276" w:lineRule="auto"/>
        <w:jc w:val="both"/>
        <w:rPr>
          <w:rFonts w:ascii="Sylfaen" w:hAnsi="Sylfaen" w:cs="Sylfaen"/>
          <w:lang w:val="ka-GE"/>
        </w:rPr>
      </w:pPr>
    </w:p>
    <w:p w14:paraId="5F7F4B8D" w14:textId="6CCCC9F0" w:rsidR="00157700" w:rsidRPr="00157700" w:rsidRDefault="00157700" w:rsidP="00AC6EBD">
      <w:pPr>
        <w:tabs>
          <w:tab w:val="left" w:pos="0"/>
        </w:tabs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157700">
        <w:rPr>
          <w:rFonts w:ascii="Sylfaen" w:hAnsi="Sylfaen" w:cs="Sylfaen"/>
          <w:b/>
          <w:bCs/>
          <w:lang w:val="ka-GE"/>
        </w:rPr>
        <w:t>ედოლფენი</w:t>
      </w:r>
      <w:proofErr w:type="spellEnd"/>
      <w:r w:rsidRPr="00157700">
        <w:rPr>
          <w:rFonts w:ascii="Sylfaen" w:hAnsi="Sylfaen" w:cs="Sylfaen"/>
          <w:b/>
          <w:bCs/>
          <w:lang w:val="ka-GE"/>
        </w:rPr>
        <w:t xml:space="preserve"> ნაჩვენებია:</w:t>
      </w:r>
    </w:p>
    <w:p w14:paraId="5B30C49C" w14:textId="77777777" w:rsidR="00113AE3" w:rsidRDefault="00157700" w:rsidP="00AC6EBD">
      <w:pPr>
        <w:pStyle w:val="ListParagraph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Sylfaen" w:hAnsi="Sylfaen" w:cs="Sylfaen"/>
          <w:lang w:val="ka-GE"/>
        </w:rPr>
      </w:pPr>
      <w:r w:rsidRPr="00157700">
        <w:rPr>
          <w:rFonts w:ascii="Sylfaen" w:hAnsi="Sylfaen" w:cs="Sylfaen"/>
          <w:lang w:val="ka-GE"/>
        </w:rPr>
        <w:t xml:space="preserve">ოპერაციის დროს და ოპერაციის შემდგომი </w:t>
      </w:r>
      <w:proofErr w:type="spellStart"/>
      <w:r w:rsidRPr="00157700">
        <w:rPr>
          <w:rFonts w:ascii="Sylfaen" w:hAnsi="Sylfaen" w:cs="Sylfaen"/>
          <w:lang w:val="ka-GE"/>
        </w:rPr>
        <w:t>მიოზის</w:t>
      </w:r>
      <w:proofErr w:type="spellEnd"/>
      <w:r w:rsidRPr="00157700">
        <w:rPr>
          <w:rFonts w:ascii="Sylfaen" w:hAnsi="Sylfaen" w:cs="Sylfaen"/>
          <w:lang w:val="ka-GE"/>
        </w:rPr>
        <w:t xml:space="preserve"> </w:t>
      </w:r>
      <w:proofErr w:type="spellStart"/>
      <w:r w:rsidRPr="00157700">
        <w:rPr>
          <w:rFonts w:ascii="Sylfaen" w:hAnsi="Sylfaen" w:cs="Sylfaen"/>
          <w:lang w:val="ka-GE"/>
        </w:rPr>
        <w:t>ინჰიბირებისას</w:t>
      </w:r>
      <w:proofErr w:type="spellEnd"/>
      <w:r w:rsidRPr="00157700">
        <w:rPr>
          <w:rFonts w:ascii="Sylfaen" w:hAnsi="Sylfaen" w:cs="Sylfaen"/>
          <w:lang w:val="ka-GE"/>
        </w:rPr>
        <w:t>.</w:t>
      </w:r>
    </w:p>
    <w:p w14:paraId="4387AD36" w14:textId="62DC0F5C" w:rsidR="00157700" w:rsidRDefault="00157700" w:rsidP="00AC6EBD">
      <w:pPr>
        <w:pStyle w:val="ListParagraph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Sylfaen" w:hAnsi="Sylfaen" w:cs="Sylfaen"/>
          <w:lang w:val="ka-GE"/>
        </w:rPr>
      </w:pPr>
      <w:r w:rsidRPr="00113AE3">
        <w:rPr>
          <w:rFonts w:ascii="Sylfaen" w:hAnsi="Sylfaen" w:cs="Sylfaen"/>
          <w:lang w:val="ka-GE"/>
        </w:rPr>
        <w:t xml:space="preserve">ყველა იმ შემთხვევაში, როდესაც </w:t>
      </w:r>
      <w:proofErr w:type="spellStart"/>
      <w:r w:rsidRPr="00113AE3">
        <w:rPr>
          <w:rFonts w:ascii="Sylfaen" w:hAnsi="Sylfaen" w:cs="Sylfaen"/>
          <w:lang w:val="ka-GE"/>
        </w:rPr>
        <w:t>პროსტაგლანდინების</w:t>
      </w:r>
      <w:proofErr w:type="spellEnd"/>
      <w:r w:rsidRPr="00113AE3">
        <w:rPr>
          <w:rFonts w:ascii="Sylfaen" w:hAnsi="Sylfaen" w:cs="Sylfaen"/>
          <w:lang w:val="ka-GE"/>
        </w:rPr>
        <w:t xml:space="preserve"> </w:t>
      </w:r>
      <w:proofErr w:type="spellStart"/>
      <w:r w:rsidRPr="00113AE3">
        <w:rPr>
          <w:rFonts w:ascii="Sylfaen" w:hAnsi="Sylfaen" w:cs="Sylfaen"/>
          <w:lang w:val="ka-GE"/>
        </w:rPr>
        <w:t>ინჰიბირება</w:t>
      </w:r>
      <w:proofErr w:type="spellEnd"/>
      <w:r w:rsidRPr="00113AE3">
        <w:rPr>
          <w:rFonts w:ascii="Sylfaen" w:hAnsi="Sylfaen" w:cs="Sylfaen"/>
          <w:lang w:val="ka-GE"/>
        </w:rPr>
        <w:t xml:space="preserve"> სასარგებლოა, მაგალითად, ანთებითი რეაქციის კონტროლის მიზნით ოფთალმოლოგიური ლაზერის გამოყენებისას.</w:t>
      </w:r>
    </w:p>
    <w:p w14:paraId="32407270" w14:textId="77777777" w:rsidR="00113AE3" w:rsidRPr="00113AE3" w:rsidRDefault="00113AE3" w:rsidP="00AC6EBD">
      <w:pPr>
        <w:pStyle w:val="ListParagraph"/>
        <w:tabs>
          <w:tab w:val="left" w:pos="0"/>
        </w:tabs>
        <w:spacing w:line="276" w:lineRule="auto"/>
        <w:ind w:left="426"/>
        <w:jc w:val="both"/>
        <w:rPr>
          <w:rFonts w:ascii="Sylfaen" w:hAnsi="Sylfaen" w:cs="Sylfaen"/>
          <w:lang w:val="ka-GE"/>
        </w:rPr>
      </w:pPr>
    </w:p>
    <w:p w14:paraId="23CB012D" w14:textId="7ED23A04" w:rsidR="003D7FF0" w:rsidRPr="00362AEE" w:rsidRDefault="00615A3D" w:rsidP="00AC6EBD">
      <w:pPr>
        <w:tabs>
          <w:tab w:val="left" w:pos="0"/>
        </w:tabs>
        <w:spacing w:line="276" w:lineRule="auto"/>
        <w:jc w:val="both"/>
        <w:rPr>
          <w:rFonts w:ascii="Sylfaen" w:hAnsi="Sylfaen"/>
          <w:b/>
          <w:bCs/>
        </w:rPr>
      </w:pPr>
      <w:r w:rsidRPr="00362AEE">
        <w:rPr>
          <w:rFonts w:ascii="Sylfaen" w:hAnsi="Sylfaen"/>
          <w:b/>
          <w:bCs/>
        </w:rPr>
        <w:t xml:space="preserve">2. </w:t>
      </w:r>
      <w:proofErr w:type="spellStart"/>
      <w:r w:rsidR="003D7FF0" w:rsidRPr="00362AEE">
        <w:rPr>
          <w:rFonts w:ascii="Sylfaen" w:hAnsi="Sylfaen"/>
          <w:b/>
          <w:bCs/>
        </w:rPr>
        <w:t>რა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უნდა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იცოდეთ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113AE3" w:rsidRPr="00113AE3">
        <w:rPr>
          <w:rFonts w:ascii="Sylfaen" w:hAnsi="Sylfaen" w:cs="Sylfaen"/>
          <w:b/>
          <w:bCs/>
          <w:lang w:val="ka-GE"/>
        </w:rPr>
        <w:t>ედოლფენის</w:t>
      </w:r>
      <w:proofErr w:type="spellEnd"/>
      <w:r w:rsidR="00113AE3" w:rsidRPr="00157700">
        <w:rPr>
          <w:rFonts w:ascii="Sylfaen" w:hAnsi="Sylfaen" w:cs="Sylfaen"/>
          <w:lang w:val="ka-GE"/>
        </w:rPr>
        <w:t xml:space="preserve"> </w:t>
      </w:r>
      <w:r w:rsidR="00BE71AB" w:rsidRPr="00BE71AB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4565A95C" w14:textId="3C57E439" w:rsidR="005512A6" w:rsidRPr="005512A6" w:rsidRDefault="005512A6" w:rsidP="00AC6EBD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5512A6">
        <w:rPr>
          <w:rFonts w:ascii="Sylfaen" w:hAnsi="Sylfaen"/>
          <w:b/>
          <w:bCs/>
          <w:lang w:val="ka-GE"/>
        </w:rPr>
        <w:t xml:space="preserve">არ </w:t>
      </w:r>
      <w:r w:rsidR="000B362C">
        <w:rPr>
          <w:rFonts w:ascii="Sylfaen" w:hAnsi="Sylfaen"/>
          <w:b/>
          <w:bCs/>
          <w:lang w:val="ka-GE"/>
        </w:rPr>
        <w:t>გამოიყენოთ</w:t>
      </w:r>
      <w:r w:rsidRPr="005512A6"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113AE3" w:rsidRPr="00113AE3">
        <w:rPr>
          <w:rFonts w:ascii="Sylfaen" w:hAnsi="Sylfaen" w:cs="Sylfaen"/>
          <w:b/>
          <w:bCs/>
          <w:lang w:val="ka-GE"/>
        </w:rPr>
        <w:t>ედოლფენი</w:t>
      </w:r>
      <w:proofErr w:type="spellEnd"/>
      <w:r w:rsidR="00BE71AB" w:rsidRPr="00BE71AB">
        <w:rPr>
          <w:rFonts w:ascii="Sylfaen" w:hAnsi="Sylfaen" w:cs="Sylfaen"/>
          <w:b/>
          <w:bCs/>
          <w:lang w:val="ka-GE"/>
        </w:rPr>
        <w:t>:</w:t>
      </w:r>
    </w:p>
    <w:p w14:paraId="494B6D65" w14:textId="77777777" w:rsidR="00113AE3" w:rsidRPr="00113AE3" w:rsidRDefault="00113AE3" w:rsidP="00AC6EBD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r w:rsidRPr="00157700">
        <w:rPr>
          <w:rFonts w:ascii="Sylfaen" w:hAnsi="Sylfaen" w:cs="Sylfaen"/>
          <w:lang w:val="ka-GE"/>
        </w:rPr>
        <w:t>თუ გაქვთ ალერგია (</w:t>
      </w:r>
      <w:proofErr w:type="spellStart"/>
      <w:r w:rsidRPr="00157700">
        <w:rPr>
          <w:rFonts w:ascii="Sylfaen" w:hAnsi="Sylfaen" w:cs="Sylfaen"/>
          <w:lang w:val="ka-GE"/>
        </w:rPr>
        <w:t>ჰიპერმგრძნობელობა</w:t>
      </w:r>
      <w:proofErr w:type="spellEnd"/>
      <w:r w:rsidRPr="00157700">
        <w:rPr>
          <w:rFonts w:ascii="Sylfaen" w:hAnsi="Sylfaen" w:cs="Sylfaen"/>
          <w:lang w:val="ka-GE"/>
        </w:rPr>
        <w:t xml:space="preserve">) </w:t>
      </w:r>
      <w:proofErr w:type="spellStart"/>
      <w:r w:rsidRPr="00157700">
        <w:rPr>
          <w:rFonts w:ascii="Sylfaen" w:hAnsi="Sylfaen" w:cs="Sylfaen"/>
          <w:lang w:val="ka-GE"/>
        </w:rPr>
        <w:t>ფლურბიპროფენ</w:t>
      </w:r>
      <w:r>
        <w:rPr>
          <w:rFonts w:ascii="Sylfaen" w:hAnsi="Sylfaen" w:cs="Sylfaen"/>
          <w:lang w:val="ka-GE"/>
        </w:rPr>
        <w:t>ის</w:t>
      </w:r>
      <w:proofErr w:type="spellEnd"/>
      <w:r w:rsidRPr="00157700">
        <w:rPr>
          <w:rFonts w:ascii="Sylfaen" w:hAnsi="Sylfaen" w:cs="Sylfaen"/>
          <w:lang w:val="ka-GE"/>
        </w:rPr>
        <w:t xml:space="preserve"> ნატრიუმის ან ამ პრეპარატის რომელიმე სხვა ინგრედიენტის მიმართ (ჩამოთვლილია მე-6 </w:t>
      </w:r>
      <w:r>
        <w:rPr>
          <w:rFonts w:ascii="Sylfaen" w:hAnsi="Sylfaen" w:cs="Sylfaen"/>
          <w:lang w:val="ka-GE"/>
        </w:rPr>
        <w:t>პარაგრაფში</w:t>
      </w:r>
      <w:r w:rsidRPr="00157700">
        <w:rPr>
          <w:rFonts w:ascii="Sylfaen" w:hAnsi="Sylfaen" w:cs="Sylfaen"/>
          <w:lang w:val="ka-GE"/>
        </w:rPr>
        <w:t>).</w:t>
      </w:r>
    </w:p>
    <w:p w14:paraId="1F651F17" w14:textId="7CBBBCEB" w:rsidR="00113AE3" w:rsidRPr="00113AE3" w:rsidRDefault="00113AE3" w:rsidP="00AC6EBD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113AE3">
        <w:rPr>
          <w:rFonts w:ascii="Sylfaen" w:hAnsi="Sylfaen" w:cs="Sylfaen"/>
          <w:lang w:val="ka-GE"/>
        </w:rPr>
        <w:t>ჰერპესული</w:t>
      </w:r>
      <w:proofErr w:type="spellEnd"/>
      <w:r w:rsidRPr="00113AE3">
        <w:rPr>
          <w:rFonts w:ascii="Sylfaen" w:hAnsi="Sylfaen" w:cs="Sylfaen"/>
          <w:lang w:val="ka-GE"/>
        </w:rPr>
        <w:t xml:space="preserve"> </w:t>
      </w:r>
      <w:proofErr w:type="spellStart"/>
      <w:r w:rsidRPr="00113AE3">
        <w:rPr>
          <w:rFonts w:ascii="Sylfaen" w:hAnsi="Sylfaen" w:cs="Sylfaen"/>
          <w:lang w:val="ka-GE"/>
        </w:rPr>
        <w:t>კერატიტის</w:t>
      </w:r>
      <w:proofErr w:type="spellEnd"/>
      <w:r w:rsidRPr="00113AE3">
        <w:rPr>
          <w:rFonts w:ascii="Sylfaen" w:hAnsi="Sylfaen" w:cs="Sylfaen"/>
          <w:lang w:val="ka-GE"/>
        </w:rPr>
        <w:t xml:space="preserve"> (</w:t>
      </w:r>
      <w:proofErr w:type="spellStart"/>
      <w:r w:rsidRPr="00113AE3">
        <w:rPr>
          <w:rFonts w:ascii="Sylfaen" w:hAnsi="Sylfaen" w:cs="Sylfaen"/>
          <w:lang w:val="ka-GE"/>
        </w:rPr>
        <w:t>დენდრიტული</w:t>
      </w:r>
      <w:proofErr w:type="spellEnd"/>
      <w:r w:rsidRPr="00113AE3">
        <w:rPr>
          <w:rFonts w:ascii="Sylfaen" w:hAnsi="Sylfaen" w:cs="Sylfaen"/>
          <w:lang w:val="ka-GE"/>
        </w:rPr>
        <w:t>) შემთხვევებში.</w:t>
      </w:r>
    </w:p>
    <w:p w14:paraId="2F5C815C" w14:textId="77777777" w:rsidR="006752E9" w:rsidRDefault="006752E9" w:rsidP="00AC6EBD">
      <w:pPr>
        <w:spacing w:line="276" w:lineRule="auto"/>
        <w:jc w:val="both"/>
        <w:rPr>
          <w:rFonts w:ascii="Sylfaen" w:eastAsia="Calibri" w:hAnsi="Sylfaen" w:cs="Sylfaen"/>
          <w:b/>
          <w:bCs/>
        </w:rPr>
      </w:pPr>
    </w:p>
    <w:p w14:paraId="1E2EE2AF" w14:textId="0D7A7EBB" w:rsidR="00362AEE" w:rsidRPr="00234974" w:rsidRDefault="00362AEE" w:rsidP="00AC6EBD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eastAsia="Calibri" w:hAnsi="Sylfaen" w:cs="Sylfaen"/>
          <w:b/>
          <w:bCs/>
        </w:rPr>
        <w:t>გაფრთხილებები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და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სიფრთხილის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ზომები</w:t>
      </w:r>
      <w:proofErr w:type="spellEnd"/>
    </w:p>
    <w:p w14:paraId="63D22116" w14:textId="2568B250" w:rsidR="00F97F23" w:rsidRPr="00F97F23" w:rsidRDefault="00180F99" w:rsidP="00AC6EBD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180F99">
        <w:rPr>
          <w:rFonts w:ascii="Sylfaen" w:hAnsi="Sylfaen" w:cs="Sylfaen"/>
          <w:lang w:val="ka-GE"/>
        </w:rPr>
        <w:t>ედოლფენის</w:t>
      </w:r>
      <w:proofErr w:type="spellEnd"/>
      <w:r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გამოყენებამდე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მიმართეთ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>
        <w:rPr>
          <w:rFonts w:ascii="Sylfaen" w:hAnsi="Sylfaen" w:cs="Sylfaen"/>
          <w:lang w:val="en-US"/>
        </w:rPr>
        <w:t>თქვენს</w:t>
      </w:r>
      <w:proofErr w:type="spellEnd"/>
      <w:r w:rsid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ექიმს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ან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ფარმაცევტს</w:t>
      </w:r>
      <w:proofErr w:type="spellEnd"/>
      <w:r w:rsidR="00F97F23" w:rsidRPr="00F97F23">
        <w:rPr>
          <w:rFonts w:ascii="Sylfaen" w:hAnsi="Sylfaen" w:cs="Sylfaen"/>
          <w:lang w:val="en-US"/>
        </w:rPr>
        <w:t>.</w:t>
      </w:r>
    </w:p>
    <w:p w14:paraId="53C93D1F" w14:textId="598C8D7C" w:rsidR="00660AC4" w:rsidRPr="00660AC4" w:rsidRDefault="00660AC4" w:rsidP="00AC6EBD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660AC4">
        <w:rPr>
          <w:rFonts w:ascii="Sylfaen" w:hAnsi="Sylfaen" w:cs="Sylfaen"/>
          <w:lang w:val="en-US"/>
        </w:rPr>
        <w:t>თუ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გაქვთ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თვალის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ჭრილობები</w:t>
      </w:r>
      <w:proofErr w:type="spellEnd"/>
      <w:r w:rsidRPr="00660AC4">
        <w:rPr>
          <w:rFonts w:ascii="Sylfaen" w:hAnsi="Sylfaen" w:cs="Sylfaen"/>
          <w:lang w:val="en-US"/>
        </w:rPr>
        <w:t xml:space="preserve">, </w:t>
      </w:r>
      <w:proofErr w:type="spellStart"/>
      <w:r w:rsidRPr="00660AC4">
        <w:rPr>
          <w:rFonts w:ascii="Sylfaen" w:hAnsi="Sylfaen" w:cs="Sylfaen"/>
          <w:lang w:val="en-US"/>
        </w:rPr>
        <w:t>რადგან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ამ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პრეპარატის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გამოყენებისას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ჭრილობის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შეხორცებას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შეიძლება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მეტი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დრო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დასჭირდეს</w:t>
      </w:r>
      <w:proofErr w:type="spellEnd"/>
      <w:r w:rsidRPr="00660AC4">
        <w:rPr>
          <w:rFonts w:ascii="Sylfaen" w:hAnsi="Sylfaen" w:cs="Sylfaen"/>
          <w:lang w:val="en-US"/>
        </w:rPr>
        <w:t>.</w:t>
      </w:r>
    </w:p>
    <w:p w14:paraId="6A3AB2AA" w14:textId="77777777" w:rsidR="00660AC4" w:rsidRPr="00660AC4" w:rsidRDefault="00660AC4" w:rsidP="00AC6EBD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660AC4">
        <w:rPr>
          <w:rFonts w:ascii="Sylfaen" w:hAnsi="Sylfaen" w:cs="Sylfaen"/>
          <w:lang w:val="en-US"/>
        </w:rPr>
        <w:t>ედოლფენმა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ასევე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შეიძლება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შეაფერხოს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რქოვანას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დაზიანებების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ან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წყლულების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შეხორცება</w:t>
      </w:r>
      <w:proofErr w:type="spellEnd"/>
      <w:r w:rsidRPr="00660AC4">
        <w:rPr>
          <w:rFonts w:ascii="Sylfaen" w:hAnsi="Sylfaen" w:cs="Sylfaen"/>
          <w:lang w:val="en-US"/>
        </w:rPr>
        <w:t>.</w:t>
      </w:r>
    </w:p>
    <w:p w14:paraId="68E50CE1" w14:textId="77777777" w:rsidR="00660AC4" w:rsidRPr="00660AC4" w:rsidRDefault="00660AC4" w:rsidP="00AC6EBD">
      <w:pPr>
        <w:spacing w:line="276" w:lineRule="auto"/>
        <w:jc w:val="both"/>
        <w:rPr>
          <w:rFonts w:ascii="Sylfaen" w:hAnsi="Sylfaen" w:cs="Sylfaen"/>
          <w:lang w:val="en-US"/>
        </w:rPr>
      </w:pPr>
    </w:p>
    <w:p w14:paraId="362C0DDF" w14:textId="7A1E86FE" w:rsidR="00660AC4" w:rsidRPr="00660AC4" w:rsidRDefault="00660AC4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0C0489">
        <w:rPr>
          <w:rFonts w:ascii="Sylfaen" w:hAnsi="Sylfaen"/>
          <w:b/>
          <w:bCs/>
        </w:rPr>
        <w:t>სხვა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r>
        <w:rPr>
          <w:rFonts w:ascii="Sylfaen" w:hAnsi="Sylfaen"/>
          <w:b/>
          <w:bCs/>
          <w:lang w:val="ka-GE"/>
        </w:rPr>
        <w:t>სამკურნალო საშუალებები</w:t>
      </w:r>
      <w:r w:rsidRPr="000C0489">
        <w:rPr>
          <w:rFonts w:ascii="Sylfaen" w:hAnsi="Sylfaen"/>
          <w:b/>
          <w:bCs/>
        </w:rPr>
        <w:t xml:space="preserve"> </w:t>
      </w:r>
      <w:proofErr w:type="spellStart"/>
      <w:r w:rsidRPr="000C0489">
        <w:rPr>
          <w:rFonts w:ascii="Sylfaen" w:hAnsi="Sylfaen"/>
          <w:b/>
          <w:bCs/>
        </w:rPr>
        <w:t>და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proofErr w:type="spellStart"/>
      <w:r w:rsidRPr="00660AC4">
        <w:rPr>
          <w:rFonts w:ascii="Sylfaen" w:hAnsi="Sylfaen" w:cs="Sylfaen"/>
          <w:b/>
          <w:bCs/>
          <w:lang w:val="en-US"/>
        </w:rPr>
        <w:t>ედოლფენი</w:t>
      </w:r>
      <w:proofErr w:type="spellEnd"/>
    </w:p>
    <w:p w14:paraId="051B86E3" w14:textId="50BD342E" w:rsidR="00660AC4" w:rsidRPr="00660AC4" w:rsidRDefault="00660AC4" w:rsidP="00AC6EBD">
      <w:pPr>
        <w:spacing w:line="276" w:lineRule="auto"/>
        <w:jc w:val="both"/>
        <w:rPr>
          <w:rFonts w:ascii="Sylfaen" w:hAnsi="Sylfaen"/>
          <w:lang w:val="ka-GE" w:eastAsia="pt-PT"/>
        </w:rPr>
      </w:pPr>
      <w:bookmarkStart w:id="1" w:name="_Hlk98180406"/>
      <w:proofErr w:type="spellStart"/>
      <w:r w:rsidRPr="000C0489">
        <w:rPr>
          <w:rFonts w:ascii="Sylfaen" w:hAnsi="Sylfaen" w:cs="Sylfaen"/>
          <w:lang w:eastAsia="pt-PT"/>
        </w:rPr>
        <w:t>აცნობეთ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თქვენს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ექიმს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ფარმაცევტს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თუ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იყენებთ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ცოტა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ხნის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წინ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იყენებდით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შესაძლოა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გამოიყენოთ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სხვა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პრეპატატები</w:t>
      </w:r>
      <w:proofErr w:type="spellEnd"/>
      <w:r>
        <w:rPr>
          <w:rFonts w:ascii="Sylfaen" w:hAnsi="Sylfaen"/>
          <w:lang w:val="ka-GE" w:eastAsia="pt-PT"/>
        </w:rPr>
        <w:t>.</w:t>
      </w:r>
      <w:r w:rsidRPr="000C0489">
        <w:rPr>
          <w:rFonts w:ascii="Sylfaen" w:hAnsi="Sylfaen"/>
          <w:lang w:val="ka-GE" w:eastAsia="pt-PT"/>
        </w:rPr>
        <w:t xml:space="preserve"> </w:t>
      </w:r>
      <w:bookmarkEnd w:id="1"/>
      <w:r>
        <w:rPr>
          <w:rFonts w:ascii="Sylfaen" w:hAnsi="Sylfaen"/>
          <w:lang w:val="ka-GE" w:eastAsia="pt-PT"/>
        </w:rPr>
        <w:t xml:space="preserve"> </w:t>
      </w:r>
    </w:p>
    <w:p w14:paraId="522F98B2" w14:textId="69F57FE1" w:rsidR="00F1448B" w:rsidRPr="00660AC4" w:rsidRDefault="00660AC4" w:rsidP="00AC6EBD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660AC4">
        <w:rPr>
          <w:rFonts w:ascii="Sylfaen" w:hAnsi="Sylfaen" w:cs="Sylfaen"/>
          <w:lang w:val="en-US"/>
        </w:rPr>
        <w:t>სხვა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პრეპარატებთან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ურთიერთქმედება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ცნობილი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არ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არის</w:t>
      </w:r>
      <w:proofErr w:type="spellEnd"/>
    </w:p>
    <w:p w14:paraId="0701D8BB" w14:textId="77777777" w:rsidR="00F1448B" w:rsidRPr="00F1448B" w:rsidRDefault="00F1448B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</w:p>
    <w:p w14:paraId="4AE19C06" w14:textId="77777777" w:rsidR="00B43456" w:rsidRPr="008F351D" w:rsidRDefault="00B43456" w:rsidP="00AC6EBD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ორსულობა და ძუძუთი კვება </w:t>
      </w:r>
    </w:p>
    <w:p w14:paraId="44F01009" w14:textId="0FE0F36E" w:rsidR="00F1448B" w:rsidRPr="00B43456" w:rsidRDefault="00B43456" w:rsidP="00AC6EBD">
      <w:pPr>
        <w:spacing w:line="276" w:lineRule="auto"/>
        <w:jc w:val="both"/>
        <w:rPr>
          <w:rFonts w:ascii="Sylfaen" w:hAnsi="Sylfaen"/>
          <w:lang w:val="ka-GE"/>
        </w:rPr>
      </w:pPr>
      <w:r w:rsidRPr="00297CC4">
        <w:rPr>
          <w:rFonts w:ascii="Sylfaen" w:hAnsi="Sylfaen"/>
          <w:lang w:val="ka-GE"/>
        </w:rPr>
        <w:t>თუ ხართ ორსულად ან ძუძუთი კვებავთ</w:t>
      </w:r>
      <w:r>
        <w:rPr>
          <w:rFonts w:ascii="Sylfaen" w:hAnsi="Sylfaen"/>
          <w:lang w:val="ka-GE"/>
        </w:rPr>
        <w:t xml:space="preserve"> ბავშვს</w:t>
      </w:r>
      <w:r w:rsidRPr="00297CC4">
        <w:rPr>
          <w:rFonts w:ascii="Sylfaen" w:hAnsi="Sylfaen"/>
          <w:lang w:val="ka-GE"/>
        </w:rPr>
        <w:t xml:space="preserve">, ფიქრობთ, რომ შეიძლება იყოთ ორსულად ან გეგმავთ ბავშვის გაჩენას, ამ პრეპარატის </w:t>
      </w:r>
      <w:r>
        <w:rPr>
          <w:rFonts w:ascii="Sylfaen" w:hAnsi="Sylfaen"/>
          <w:lang w:val="ka-GE"/>
        </w:rPr>
        <w:t xml:space="preserve">გამოყენებამდე </w:t>
      </w:r>
      <w:r w:rsidRPr="00297CC4">
        <w:rPr>
          <w:rFonts w:ascii="Sylfaen" w:hAnsi="Sylfaen"/>
          <w:lang w:val="ka-GE"/>
        </w:rPr>
        <w:t xml:space="preserve">რჩევისთვის მიმართეთ </w:t>
      </w:r>
      <w:r>
        <w:rPr>
          <w:rFonts w:ascii="Sylfaen" w:hAnsi="Sylfaen"/>
          <w:lang w:val="ka-GE"/>
        </w:rPr>
        <w:t xml:space="preserve">თქვენს </w:t>
      </w:r>
      <w:r w:rsidRPr="00297CC4">
        <w:rPr>
          <w:rFonts w:ascii="Sylfaen" w:hAnsi="Sylfaen"/>
          <w:lang w:val="ka-GE"/>
        </w:rPr>
        <w:t>ექიმს ან ფარმაცევტს.</w:t>
      </w:r>
    </w:p>
    <w:p w14:paraId="0A37D7F2" w14:textId="1B642666" w:rsidR="00660AC4" w:rsidRDefault="00660AC4" w:rsidP="00AC6EBD">
      <w:pPr>
        <w:spacing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660AC4">
        <w:rPr>
          <w:rFonts w:ascii="Sylfaen" w:hAnsi="Sylfaen" w:cs="Sylfaen"/>
          <w:lang w:val="en-US"/>
        </w:rPr>
        <w:t>ორსულმა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ან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მეძუძურმა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ქალებმა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არ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უნდა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ჩაიტარონ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ეს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მკურნალობა</w:t>
      </w:r>
      <w:proofErr w:type="spellEnd"/>
      <w:r w:rsidRPr="00660AC4">
        <w:rPr>
          <w:rFonts w:ascii="Sylfaen" w:hAnsi="Sylfaen" w:cs="Sylfaen"/>
          <w:lang w:val="en-US"/>
        </w:rPr>
        <w:t xml:space="preserve">, </w:t>
      </w:r>
      <w:proofErr w:type="spellStart"/>
      <w:r w:rsidRPr="00660AC4">
        <w:rPr>
          <w:rFonts w:ascii="Sylfaen" w:hAnsi="Sylfaen" w:cs="Sylfaen"/>
          <w:lang w:val="en-US"/>
        </w:rPr>
        <w:t>თუ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ექიმი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არ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ჩათვლის</w:t>
      </w:r>
      <w:proofErr w:type="spellEnd"/>
      <w:r w:rsidRPr="00660AC4">
        <w:rPr>
          <w:rFonts w:ascii="Sylfaen" w:hAnsi="Sylfaen" w:cs="Sylfaen"/>
          <w:lang w:val="en-US"/>
        </w:rPr>
        <w:t xml:space="preserve">, </w:t>
      </w:r>
      <w:proofErr w:type="spellStart"/>
      <w:r w:rsidRPr="00660AC4">
        <w:rPr>
          <w:rFonts w:ascii="Sylfaen" w:hAnsi="Sylfaen" w:cs="Sylfaen"/>
          <w:lang w:val="en-US"/>
        </w:rPr>
        <w:t>რომ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პოტენციური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სარგებელი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ამართლებს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პოტენციურ</w:t>
      </w:r>
      <w:proofErr w:type="spellEnd"/>
      <w:r w:rsidRPr="00660AC4">
        <w:rPr>
          <w:rFonts w:ascii="Sylfaen" w:hAnsi="Sylfaen" w:cs="Sylfaen"/>
          <w:lang w:val="en-US"/>
        </w:rPr>
        <w:t xml:space="preserve"> </w:t>
      </w:r>
      <w:proofErr w:type="spellStart"/>
      <w:r w:rsidRPr="00660AC4">
        <w:rPr>
          <w:rFonts w:ascii="Sylfaen" w:hAnsi="Sylfaen" w:cs="Sylfaen"/>
          <w:lang w:val="en-US"/>
        </w:rPr>
        <w:t>რისკს</w:t>
      </w:r>
      <w:proofErr w:type="spellEnd"/>
      <w:r w:rsidRPr="00660AC4">
        <w:rPr>
          <w:rFonts w:ascii="Sylfaen" w:hAnsi="Sylfaen" w:cs="Sylfaen"/>
          <w:lang w:val="en-US"/>
        </w:rPr>
        <w:t>.</w:t>
      </w:r>
    </w:p>
    <w:p w14:paraId="69074232" w14:textId="77777777" w:rsidR="00660AC4" w:rsidRDefault="00660AC4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</w:p>
    <w:p w14:paraId="59EB9F94" w14:textId="6C21D578" w:rsidR="006752E9" w:rsidRPr="00260C9F" w:rsidRDefault="006752E9" w:rsidP="00AC6EBD">
      <w:pPr>
        <w:spacing w:line="276" w:lineRule="auto"/>
        <w:jc w:val="both"/>
        <w:rPr>
          <w:b/>
          <w:bCs/>
          <w:lang w:val="ka-GE"/>
        </w:rPr>
      </w:pPr>
      <w:r w:rsidRPr="00260C9F">
        <w:rPr>
          <w:rFonts w:ascii="Sylfaen" w:hAnsi="Sylfaen" w:cs="Sylfaen"/>
          <w:b/>
          <w:bCs/>
          <w:lang w:val="ka-GE"/>
        </w:rPr>
        <w:t>სატრანსპორტო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საშუალებების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მართვა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და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მექანიზმების</w:t>
      </w:r>
      <w:r w:rsidRPr="00260C9F">
        <w:rPr>
          <w:b/>
          <w:bCs/>
          <w:lang w:val="ka-GE"/>
        </w:rPr>
        <w:t xml:space="preserve"> </w:t>
      </w:r>
      <w:bookmarkStart w:id="2" w:name="_Hlk96018704"/>
      <w:r w:rsidRPr="00260C9F">
        <w:rPr>
          <w:rFonts w:ascii="Sylfaen" w:hAnsi="Sylfaen" w:cs="Sylfaen"/>
          <w:b/>
          <w:bCs/>
          <w:lang w:val="ka-GE"/>
        </w:rPr>
        <w:t>გამოყენება</w:t>
      </w:r>
      <w:bookmarkEnd w:id="2"/>
    </w:p>
    <w:p w14:paraId="6FE89B81" w14:textId="6866085A" w:rsidR="00315E1F" w:rsidRPr="00315E1F" w:rsidRDefault="00315E1F" w:rsidP="00AC6EBD">
      <w:pPr>
        <w:spacing w:line="276" w:lineRule="auto"/>
        <w:jc w:val="both"/>
        <w:rPr>
          <w:rFonts w:ascii="Sylfaen" w:hAnsi="Sylfaen"/>
          <w:lang w:val="ka-GE"/>
        </w:rPr>
      </w:pPr>
      <w:r w:rsidRPr="00315E1F">
        <w:rPr>
          <w:rFonts w:ascii="Sylfaen" w:hAnsi="Sylfaen"/>
          <w:lang w:val="ka-GE"/>
        </w:rPr>
        <w:t xml:space="preserve">თუ </w:t>
      </w:r>
      <w:proofErr w:type="spellStart"/>
      <w:r w:rsidRPr="00315E1F">
        <w:rPr>
          <w:rFonts w:ascii="Sylfaen" w:hAnsi="Sylfaen"/>
          <w:lang w:val="ka-GE"/>
        </w:rPr>
        <w:t>ედოლფენის</w:t>
      </w:r>
      <w:proofErr w:type="spellEnd"/>
      <w:r w:rsidRPr="00315E1F">
        <w:rPr>
          <w:rFonts w:ascii="Sylfaen" w:hAnsi="Sylfaen"/>
          <w:lang w:val="ka-GE"/>
        </w:rPr>
        <w:t xml:space="preserve"> გამოყენების შემდეგ მხედველობის დროებით დაბინდვას გრძნობთ, არ მართოთ </w:t>
      </w:r>
      <w:r w:rsidRPr="00315E1F">
        <w:rPr>
          <w:rFonts w:ascii="Sylfaen" w:hAnsi="Sylfaen" w:cs="Sylfaen"/>
          <w:lang w:val="ka-GE"/>
        </w:rPr>
        <w:t>სატრანსპორტო</w:t>
      </w:r>
      <w:r w:rsidRPr="00315E1F">
        <w:rPr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 xml:space="preserve">საშუალებები </w:t>
      </w:r>
      <w:r w:rsidRPr="00315E1F">
        <w:rPr>
          <w:rFonts w:ascii="Sylfaen" w:hAnsi="Sylfaen"/>
          <w:lang w:val="ka-GE"/>
        </w:rPr>
        <w:t>და არ გამოიყენოთ მექანიზმები მანამ, სანამ მხედველობა ნორმალურ</w:t>
      </w:r>
      <w:r>
        <w:rPr>
          <w:rFonts w:ascii="Sylfaen" w:hAnsi="Sylfaen"/>
          <w:lang w:val="ka-GE"/>
        </w:rPr>
        <w:t>ი</w:t>
      </w:r>
      <w:r w:rsidRPr="00315E1F">
        <w:rPr>
          <w:rFonts w:ascii="Sylfaen" w:hAnsi="Sylfaen"/>
          <w:lang w:val="ka-GE"/>
        </w:rPr>
        <w:t xml:space="preserve"> არ </w:t>
      </w:r>
      <w:r>
        <w:rPr>
          <w:rFonts w:ascii="Sylfaen" w:hAnsi="Sylfaen"/>
          <w:lang w:val="ka-GE"/>
        </w:rPr>
        <w:t>გახდება.</w:t>
      </w:r>
    </w:p>
    <w:p w14:paraId="49A2AA36" w14:textId="77777777" w:rsidR="00315E1F" w:rsidRPr="00315E1F" w:rsidRDefault="00315E1F" w:rsidP="00AC6EBD">
      <w:pPr>
        <w:spacing w:line="276" w:lineRule="auto"/>
        <w:jc w:val="both"/>
        <w:rPr>
          <w:rFonts w:ascii="Sylfaen" w:hAnsi="Sylfaen"/>
          <w:lang w:val="ka-GE"/>
        </w:rPr>
      </w:pPr>
    </w:p>
    <w:p w14:paraId="49E7B620" w14:textId="23FE96F7" w:rsidR="00315E1F" w:rsidRPr="00315E1F" w:rsidRDefault="00315E1F" w:rsidP="00AC6EBD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315E1F">
        <w:rPr>
          <w:rFonts w:ascii="Sylfaen" w:hAnsi="Sylfaen"/>
          <w:b/>
          <w:bCs/>
          <w:lang w:val="ka-GE"/>
        </w:rPr>
        <w:lastRenderedPageBreak/>
        <w:t>ედოლფენი</w:t>
      </w:r>
      <w:proofErr w:type="spellEnd"/>
      <w:r w:rsidRPr="00315E1F">
        <w:rPr>
          <w:rFonts w:ascii="Sylfaen" w:hAnsi="Sylfaen"/>
          <w:b/>
          <w:bCs/>
          <w:lang w:val="ka-GE"/>
        </w:rPr>
        <w:t xml:space="preserve"> შეიცავს </w:t>
      </w:r>
      <w:proofErr w:type="spellStart"/>
      <w:r w:rsidRPr="00315E1F">
        <w:rPr>
          <w:rFonts w:ascii="Sylfaen" w:hAnsi="Sylfaen"/>
          <w:b/>
          <w:bCs/>
          <w:lang w:val="ka-GE"/>
        </w:rPr>
        <w:t>თიომერსალს</w:t>
      </w:r>
      <w:proofErr w:type="spellEnd"/>
    </w:p>
    <w:p w14:paraId="5942D273" w14:textId="77777777" w:rsidR="00315E1F" w:rsidRPr="00315E1F" w:rsidRDefault="00315E1F" w:rsidP="00AC6EBD">
      <w:pPr>
        <w:spacing w:line="276" w:lineRule="auto"/>
        <w:jc w:val="both"/>
        <w:rPr>
          <w:rFonts w:ascii="Sylfaen" w:hAnsi="Sylfaen"/>
          <w:lang w:val="ka-GE"/>
        </w:rPr>
      </w:pPr>
      <w:proofErr w:type="spellStart"/>
      <w:r w:rsidRPr="00315E1F">
        <w:rPr>
          <w:rFonts w:ascii="Sylfaen" w:hAnsi="Sylfaen"/>
          <w:lang w:val="ka-GE"/>
        </w:rPr>
        <w:t>თიომერსალმა</w:t>
      </w:r>
      <w:proofErr w:type="spellEnd"/>
      <w:r w:rsidRPr="00315E1F">
        <w:rPr>
          <w:rFonts w:ascii="Sylfaen" w:hAnsi="Sylfaen"/>
          <w:lang w:val="ka-GE"/>
        </w:rPr>
        <w:t xml:space="preserve"> შეიძლება გამოიწვიოს ალერგიული რეაქციები.</w:t>
      </w:r>
    </w:p>
    <w:p w14:paraId="7390726C" w14:textId="77777777" w:rsidR="00315E1F" w:rsidRPr="00315E1F" w:rsidRDefault="00315E1F" w:rsidP="00AC6EBD">
      <w:pPr>
        <w:spacing w:line="276" w:lineRule="auto"/>
        <w:jc w:val="both"/>
        <w:rPr>
          <w:rFonts w:ascii="Sylfaen" w:hAnsi="Sylfaen"/>
          <w:lang w:val="ka-GE"/>
        </w:rPr>
      </w:pPr>
    </w:p>
    <w:p w14:paraId="1380980D" w14:textId="77777777" w:rsidR="00315E1F" w:rsidRPr="009B5FF4" w:rsidRDefault="00315E1F" w:rsidP="00AC6EBD">
      <w:pPr>
        <w:tabs>
          <w:tab w:val="left" w:pos="0"/>
        </w:tabs>
        <w:spacing w:line="276" w:lineRule="auto"/>
        <w:jc w:val="both"/>
        <w:rPr>
          <w:rFonts w:ascii="Sylfaen" w:hAnsi="Sylfaen"/>
        </w:rPr>
      </w:pPr>
      <w:r w:rsidRPr="009B5FF4">
        <w:rPr>
          <w:rFonts w:ascii="Sylfaen" w:hAnsi="Sylfaen"/>
          <w:b/>
          <w:bCs/>
        </w:rPr>
        <w:t xml:space="preserve">3. </w:t>
      </w:r>
      <w:proofErr w:type="spellStart"/>
      <w:r w:rsidRPr="009B5FF4">
        <w:rPr>
          <w:rFonts w:ascii="Sylfaen" w:hAnsi="Sylfaen"/>
          <w:b/>
          <w:bCs/>
        </w:rPr>
        <w:t>როგორ</w:t>
      </w:r>
      <w:proofErr w:type="spellEnd"/>
      <w:r w:rsidRPr="009B5FF4">
        <w:rPr>
          <w:rFonts w:ascii="Sylfaen" w:hAnsi="Sylfaen"/>
          <w:b/>
          <w:bCs/>
        </w:rPr>
        <w:t xml:space="preserve"> </w:t>
      </w:r>
      <w:r>
        <w:rPr>
          <w:rFonts w:ascii="Sylfaen" w:hAnsi="Sylfaen"/>
          <w:b/>
          <w:bCs/>
          <w:lang w:val="ka-GE"/>
        </w:rPr>
        <w:t>გამოიყენება</w:t>
      </w:r>
      <w:r w:rsidRPr="009B5FF4">
        <w:rPr>
          <w:rFonts w:ascii="Sylfaen" w:hAnsi="Sylfaen"/>
          <w:lang w:val="ka-GE"/>
        </w:rPr>
        <w:t xml:space="preserve"> </w:t>
      </w:r>
      <w:proofErr w:type="spellStart"/>
      <w:r w:rsidRPr="00315E1F">
        <w:rPr>
          <w:rFonts w:ascii="Sylfaen" w:hAnsi="Sylfaen"/>
          <w:b/>
          <w:bCs/>
          <w:lang w:val="ka-GE"/>
        </w:rPr>
        <w:t>ედოლფენი</w:t>
      </w:r>
      <w:proofErr w:type="spellEnd"/>
    </w:p>
    <w:p w14:paraId="4755D642" w14:textId="77777777" w:rsidR="00315E1F" w:rsidRDefault="00315E1F" w:rsidP="00AC6EBD">
      <w:pPr>
        <w:spacing w:line="276" w:lineRule="auto"/>
        <w:jc w:val="both"/>
      </w:pPr>
      <w:proofErr w:type="spellStart"/>
      <w:r w:rsidRPr="00EF46AC">
        <w:rPr>
          <w:rFonts w:ascii="Sylfaen" w:hAnsi="Sylfaen" w:cs="Sylfaen"/>
        </w:rPr>
        <w:t>ყოველთვის</w:t>
      </w:r>
      <w:proofErr w:type="spellEnd"/>
      <w:r w:rsidRPr="00EF46AC">
        <w:t xml:space="preserve"> </w:t>
      </w:r>
      <w:proofErr w:type="spellStart"/>
      <w:r>
        <w:rPr>
          <w:rFonts w:ascii="Sylfaen" w:hAnsi="Sylfaen" w:cs="Sylfaen"/>
        </w:rPr>
        <w:t>გამოიყენეთ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პრეპარატი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ზუსტად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ისე</w:t>
      </w:r>
      <w:proofErr w:type="spellEnd"/>
      <w:r w:rsidRPr="00EF46AC">
        <w:t xml:space="preserve">, </w:t>
      </w:r>
      <w:proofErr w:type="spellStart"/>
      <w:proofErr w:type="gramStart"/>
      <w:r w:rsidRPr="00EF46AC">
        <w:rPr>
          <w:rFonts w:ascii="Sylfaen" w:hAnsi="Sylfaen" w:cs="Sylfaen"/>
        </w:rPr>
        <w:t>როგორც</w:t>
      </w:r>
      <w:proofErr w:type="spellEnd"/>
      <w:r w:rsidRPr="00EF46AC">
        <w:t xml:space="preserve"> </w:t>
      </w:r>
      <w:r>
        <w:rPr>
          <w:rFonts w:ascii="Sylfaen" w:hAnsi="Sylfaen"/>
          <w:lang w:val="ka-GE"/>
        </w:rPr>
        <w:t xml:space="preserve"> </w:t>
      </w:r>
      <w:proofErr w:type="spellStart"/>
      <w:r w:rsidRPr="00EF46AC">
        <w:rPr>
          <w:rFonts w:ascii="Sylfaen" w:hAnsi="Sylfaen" w:cs="Sylfaen"/>
        </w:rPr>
        <w:t>დაგინიშნათ</w:t>
      </w:r>
      <w:proofErr w:type="spellEnd"/>
      <w:proofErr w:type="gram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თქვენმა</w:t>
      </w:r>
      <w:proofErr w:type="spellEnd"/>
      <w:r>
        <w:rPr>
          <w:rFonts w:ascii="Sylfaen" w:hAnsi="Sylfaen" w:cs="Sylfaen"/>
          <w:lang w:val="ka-GE"/>
        </w:rPr>
        <w:t xml:space="preserve"> ექიმმა</w:t>
      </w:r>
      <w:r w:rsidRPr="00EF46AC">
        <w:t xml:space="preserve">. </w:t>
      </w:r>
      <w:proofErr w:type="spellStart"/>
      <w:r w:rsidRPr="00EF46AC">
        <w:rPr>
          <w:rFonts w:ascii="Sylfaen" w:hAnsi="Sylfaen" w:cs="Sylfaen"/>
        </w:rPr>
        <w:t>თუ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არ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ხართ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დარწმუნებული</w:t>
      </w:r>
      <w:proofErr w:type="spellEnd"/>
      <w:r w:rsidRPr="00EF46AC">
        <w:t xml:space="preserve">, </w:t>
      </w:r>
      <w:proofErr w:type="spellStart"/>
      <w:r w:rsidRPr="00EF46AC">
        <w:rPr>
          <w:rFonts w:ascii="Sylfaen" w:hAnsi="Sylfaen" w:cs="Sylfaen"/>
        </w:rPr>
        <w:t>მიმართეთ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ექიმს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ან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ფარმაცევტს</w:t>
      </w:r>
      <w:proofErr w:type="spellEnd"/>
      <w:r w:rsidRPr="00EF46AC">
        <w:t>.</w:t>
      </w:r>
      <w:r>
        <w:t xml:space="preserve"> </w:t>
      </w:r>
    </w:p>
    <w:p w14:paraId="10648434" w14:textId="77777777" w:rsidR="00315E1F" w:rsidRPr="00315E1F" w:rsidRDefault="00315E1F" w:rsidP="00AC6EBD">
      <w:pPr>
        <w:spacing w:line="276" w:lineRule="auto"/>
        <w:jc w:val="both"/>
        <w:rPr>
          <w:rFonts w:ascii="Sylfaen" w:hAnsi="Sylfaen"/>
          <w:lang w:val="ka-GE"/>
        </w:rPr>
      </w:pPr>
    </w:p>
    <w:p w14:paraId="0BABFCD1" w14:textId="430969E8" w:rsidR="00315E1F" w:rsidRPr="00315E1F" w:rsidRDefault="00315E1F" w:rsidP="00AC6EBD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315E1F">
        <w:rPr>
          <w:rFonts w:ascii="Sylfaen" w:hAnsi="Sylfaen"/>
          <w:b/>
          <w:bCs/>
          <w:lang w:val="ka-GE"/>
        </w:rPr>
        <w:t>გამოყენება ბავშვებში</w:t>
      </w:r>
    </w:p>
    <w:p w14:paraId="600E960C" w14:textId="77777777" w:rsidR="00315E1F" w:rsidRPr="00315E1F" w:rsidRDefault="00315E1F" w:rsidP="00AC6EBD">
      <w:pPr>
        <w:spacing w:line="276" w:lineRule="auto"/>
        <w:jc w:val="both"/>
        <w:rPr>
          <w:rFonts w:ascii="Sylfaen" w:hAnsi="Sylfaen"/>
          <w:lang w:val="ka-GE"/>
        </w:rPr>
      </w:pPr>
      <w:r w:rsidRPr="00315E1F">
        <w:rPr>
          <w:rFonts w:ascii="Sylfaen" w:hAnsi="Sylfaen"/>
          <w:lang w:val="ka-GE"/>
        </w:rPr>
        <w:t>ბავშვებში უსაფრთხოებისა და ეფექტურობის დამადასტურებელი კვლევები არ არსებობს.</w:t>
      </w:r>
    </w:p>
    <w:p w14:paraId="2A9F2613" w14:textId="77777777" w:rsidR="00315E1F" w:rsidRPr="00315E1F" w:rsidRDefault="00315E1F" w:rsidP="00AC6EBD">
      <w:pPr>
        <w:spacing w:line="276" w:lineRule="auto"/>
        <w:jc w:val="both"/>
        <w:rPr>
          <w:rFonts w:ascii="Sylfaen" w:hAnsi="Sylfaen"/>
          <w:lang w:val="ka-GE"/>
        </w:rPr>
      </w:pPr>
    </w:p>
    <w:p w14:paraId="368466F8" w14:textId="77777777" w:rsidR="00315E1F" w:rsidRPr="00315E1F" w:rsidRDefault="00315E1F" w:rsidP="00AC6EBD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315E1F">
        <w:rPr>
          <w:rFonts w:ascii="Sylfaen" w:hAnsi="Sylfaen"/>
          <w:b/>
          <w:bCs/>
          <w:lang w:val="ka-GE"/>
        </w:rPr>
        <w:t>რეკომენდებული დოზაა:</w:t>
      </w:r>
    </w:p>
    <w:p w14:paraId="662154AC" w14:textId="77777777" w:rsidR="00E2128E" w:rsidRDefault="00315E1F" w:rsidP="00AC6EBD">
      <w:pPr>
        <w:pStyle w:val="ListParagraph"/>
        <w:numPr>
          <w:ilvl w:val="0"/>
          <w:numId w:val="16"/>
        </w:numPr>
        <w:spacing w:line="276" w:lineRule="auto"/>
        <w:ind w:left="426"/>
        <w:jc w:val="both"/>
        <w:rPr>
          <w:rFonts w:ascii="Sylfaen" w:hAnsi="Sylfaen"/>
          <w:lang w:val="ka-GE"/>
        </w:rPr>
      </w:pPr>
      <w:r w:rsidRPr="00315E1F">
        <w:rPr>
          <w:rFonts w:ascii="Sylfaen" w:hAnsi="Sylfaen" w:cs="Sylfaen"/>
          <w:lang w:val="ka-GE"/>
        </w:rPr>
        <w:t>ქირურგიული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ჩარევისთვის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მომზადებისას</w:t>
      </w:r>
      <w:r w:rsidRPr="00315E1F">
        <w:rPr>
          <w:rFonts w:ascii="Sylfaen" w:hAnsi="Sylfaen"/>
          <w:lang w:val="ka-GE"/>
        </w:rPr>
        <w:t xml:space="preserve">: </w:t>
      </w:r>
      <w:r w:rsidRPr="00315E1F">
        <w:rPr>
          <w:rFonts w:ascii="Sylfaen" w:hAnsi="Sylfaen" w:cs="Sylfaen"/>
          <w:lang w:val="ka-GE"/>
        </w:rPr>
        <w:t>ქირურგიული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ჩარევის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წინა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ორი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საათით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ადრე</w:t>
      </w:r>
      <w:r w:rsidRPr="00315E1F">
        <w:rPr>
          <w:rFonts w:ascii="Sylfaen" w:hAnsi="Sylfaen"/>
          <w:lang w:val="ka-GE"/>
        </w:rPr>
        <w:t xml:space="preserve">, </w:t>
      </w:r>
      <w:r w:rsidRPr="00315E1F">
        <w:rPr>
          <w:rFonts w:ascii="Sylfaen" w:hAnsi="Sylfaen" w:cs="Sylfaen"/>
          <w:lang w:val="ka-GE"/>
        </w:rPr>
        <w:t>ყოველ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ნახევარ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საათში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ერთხელ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თვალის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წვეთების</w:t>
      </w:r>
      <w:r w:rsidR="00E2128E">
        <w:rPr>
          <w:rFonts w:ascii="Sylfaen" w:hAnsi="Sylfaen" w:cs="Sylfaen"/>
          <w:lang w:val="ka-GE"/>
        </w:rPr>
        <w:t xml:space="preserve"> ხსნარის</w:t>
      </w:r>
      <w:r w:rsidRPr="00315E1F">
        <w:rPr>
          <w:rFonts w:ascii="Sylfaen" w:hAnsi="Sylfaen"/>
          <w:lang w:val="ka-GE"/>
        </w:rPr>
        <w:t xml:space="preserve"> 1 </w:t>
      </w:r>
      <w:r w:rsidRPr="00315E1F">
        <w:rPr>
          <w:rFonts w:ascii="Sylfaen" w:hAnsi="Sylfaen" w:cs="Sylfaen"/>
          <w:lang w:val="ka-GE"/>
        </w:rPr>
        <w:t>წვეთი</w:t>
      </w:r>
      <w:r w:rsidRPr="00315E1F">
        <w:rPr>
          <w:rFonts w:ascii="Sylfaen" w:hAnsi="Sylfaen"/>
          <w:lang w:val="ka-GE"/>
        </w:rPr>
        <w:t xml:space="preserve"> (</w:t>
      </w:r>
      <w:r w:rsidRPr="00315E1F">
        <w:rPr>
          <w:rFonts w:ascii="Sylfaen" w:hAnsi="Sylfaen" w:cs="Sylfaen"/>
          <w:lang w:val="ka-GE"/>
        </w:rPr>
        <w:t>სულ</w:t>
      </w:r>
      <w:r w:rsidRPr="00315E1F">
        <w:rPr>
          <w:rFonts w:ascii="Sylfaen" w:hAnsi="Sylfaen"/>
          <w:lang w:val="ka-GE"/>
        </w:rPr>
        <w:t xml:space="preserve"> 4 </w:t>
      </w:r>
      <w:r w:rsidRPr="00315E1F">
        <w:rPr>
          <w:rFonts w:ascii="Sylfaen" w:hAnsi="Sylfaen" w:cs="Sylfaen"/>
          <w:lang w:val="ka-GE"/>
        </w:rPr>
        <w:t>წვეთი</w:t>
      </w:r>
      <w:r w:rsidRPr="00315E1F">
        <w:rPr>
          <w:rFonts w:ascii="Sylfaen" w:hAnsi="Sylfaen"/>
          <w:lang w:val="ka-GE"/>
        </w:rPr>
        <w:t>).</w:t>
      </w:r>
    </w:p>
    <w:p w14:paraId="67C37120" w14:textId="50E2F0B1" w:rsidR="00AE6E99" w:rsidRDefault="00315E1F" w:rsidP="00AC6EBD">
      <w:pPr>
        <w:pStyle w:val="ListParagraph"/>
        <w:numPr>
          <w:ilvl w:val="0"/>
          <w:numId w:val="16"/>
        </w:numPr>
        <w:spacing w:line="276" w:lineRule="auto"/>
        <w:ind w:left="426"/>
        <w:jc w:val="both"/>
        <w:rPr>
          <w:rFonts w:ascii="Sylfaen" w:hAnsi="Sylfaen"/>
          <w:lang w:val="ka-GE"/>
        </w:rPr>
      </w:pPr>
      <w:r w:rsidRPr="00E2128E">
        <w:rPr>
          <w:rFonts w:ascii="Sylfaen" w:hAnsi="Sylfaen"/>
          <w:lang w:val="ka-GE"/>
        </w:rPr>
        <w:t>სხვა კლინიკური სიტუაციებისთვის: 1 წვეთი, დღეში 4-ჯერ.</w:t>
      </w:r>
    </w:p>
    <w:p w14:paraId="6D326FEE" w14:textId="77777777" w:rsidR="00E2128E" w:rsidRPr="00E2128E" w:rsidRDefault="00E2128E" w:rsidP="00AC6EBD">
      <w:pPr>
        <w:pStyle w:val="ListParagraph"/>
        <w:spacing w:line="276" w:lineRule="auto"/>
        <w:ind w:left="426"/>
        <w:jc w:val="both"/>
        <w:rPr>
          <w:rFonts w:ascii="Sylfaen" w:hAnsi="Sylfaen"/>
          <w:lang w:val="ka-GE"/>
        </w:rPr>
      </w:pPr>
    </w:p>
    <w:p w14:paraId="7F5AEABA" w14:textId="6952E459" w:rsidR="00B43456" w:rsidRPr="00E2128E" w:rsidRDefault="00B43456" w:rsidP="00AC6EBD">
      <w:pPr>
        <w:spacing w:line="276" w:lineRule="auto"/>
        <w:jc w:val="both"/>
        <w:rPr>
          <w:rFonts w:ascii="Sylfaen" w:hAnsi="Sylfaen"/>
          <w:b/>
          <w:bCs/>
        </w:rPr>
      </w:pPr>
      <w:bookmarkStart w:id="3" w:name="_Hlk98161187"/>
      <w:proofErr w:type="spellStart"/>
      <w:r w:rsidRPr="00E2128E">
        <w:rPr>
          <w:rFonts w:ascii="Sylfaen" w:hAnsi="Sylfaen"/>
          <w:b/>
          <w:bCs/>
        </w:rPr>
        <w:t>გამოყენების</w:t>
      </w:r>
      <w:proofErr w:type="spellEnd"/>
      <w:r w:rsidRPr="00E2128E">
        <w:rPr>
          <w:rFonts w:ascii="Sylfaen" w:hAnsi="Sylfaen"/>
          <w:b/>
          <w:bCs/>
        </w:rPr>
        <w:t xml:space="preserve"> </w:t>
      </w:r>
      <w:proofErr w:type="spellStart"/>
      <w:r w:rsidRPr="00E2128E">
        <w:rPr>
          <w:rFonts w:ascii="Sylfaen" w:hAnsi="Sylfaen"/>
          <w:b/>
          <w:bCs/>
        </w:rPr>
        <w:t>წესი</w:t>
      </w:r>
      <w:proofErr w:type="spellEnd"/>
      <w:r w:rsidRPr="00E2128E">
        <w:rPr>
          <w:rFonts w:ascii="Sylfaen" w:hAnsi="Sylfaen"/>
          <w:b/>
          <w:bCs/>
        </w:rPr>
        <w:t>:</w:t>
      </w:r>
    </w:p>
    <w:p w14:paraId="002C8CBA" w14:textId="3868C26D" w:rsidR="00642DC8" w:rsidRPr="00642DC8" w:rsidRDefault="00642DC8" w:rsidP="00AC6EBD">
      <w:pPr>
        <w:spacing w:line="276" w:lineRule="auto"/>
        <w:jc w:val="both"/>
        <w:rPr>
          <w:rFonts w:ascii="Sylfaen" w:hAnsi="Sylfaen" w:cs="Sylfaen"/>
        </w:rPr>
      </w:pPr>
      <w:proofErr w:type="spellStart"/>
      <w:r w:rsidRPr="00642DC8">
        <w:rPr>
          <w:rFonts w:ascii="Sylfaen" w:hAnsi="Sylfaen" w:cs="Sylfaen"/>
        </w:rPr>
        <w:t>თვალის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წვეთები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ხსნარი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განკუთვნილია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თვალის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კაკალში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ადგილობრივი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გამოყენებისთვის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და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მისი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ჩაწვეთება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მოხდეს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კონიუნქტივალურ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პარკში</w:t>
      </w:r>
      <w:proofErr w:type="spellEnd"/>
      <w:r w:rsidRPr="00642DC8">
        <w:rPr>
          <w:rFonts w:ascii="Sylfaen" w:hAnsi="Sylfaen" w:cs="Sylfaen"/>
        </w:rPr>
        <w:t xml:space="preserve"> („</w:t>
      </w:r>
      <w:proofErr w:type="spellStart"/>
      <w:proofErr w:type="gramStart"/>
      <w:r w:rsidRPr="00642DC8">
        <w:rPr>
          <w:rFonts w:ascii="Sylfaen" w:hAnsi="Sylfaen" w:cs="Sylfaen"/>
        </w:rPr>
        <w:t>ჯიბეში</w:t>
      </w:r>
      <w:proofErr w:type="spellEnd"/>
      <w:r w:rsidRPr="00642DC8">
        <w:rPr>
          <w:rFonts w:ascii="Sylfaen" w:hAnsi="Sylfaen" w:cs="Sylfaen"/>
        </w:rPr>
        <w:t>“</w:t>
      </w:r>
      <w:r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თვალსა</w:t>
      </w:r>
      <w:proofErr w:type="spellEnd"/>
      <w:proofErr w:type="gram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და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ქუთუთოებს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შორის</w:t>
      </w:r>
      <w:proofErr w:type="spellEnd"/>
      <w:r w:rsidRPr="00642DC8">
        <w:rPr>
          <w:rFonts w:ascii="Sylfaen" w:hAnsi="Sylfaen" w:cs="Sylfaen"/>
        </w:rPr>
        <w:t>).</w:t>
      </w:r>
    </w:p>
    <w:p w14:paraId="481F65C1" w14:textId="77777777" w:rsidR="00642DC8" w:rsidRPr="00642DC8" w:rsidRDefault="00642DC8" w:rsidP="00AC6EBD">
      <w:pPr>
        <w:spacing w:line="276" w:lineRule="auto"/>
        <w:jc w:val="both"/>
        <w:rPr>
          <w:rFonts w:ascii="Sylfaen" w:hAnsi="Sylfaen" w:cs="Sylfaen"/>
        </w:rPr>
      </w:pPr>
      <w:proofErr w:type="spellStart"/>
      <w:r w:rsidRPr="00642DC8">
        <w:rPr>
          <w:rFonts w:ascii="Sylfaen" w:hAnsi="Sylfaen" w:cs="Sylfaen"/>
        </w:rPr>
        <w:t>შემდეგი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ნაბიჯები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დაგეხმარებათ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ედოლფენის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სწორად</w:t>
      </w:r>
      <w:proofErr w:type="spellEnd"/>
      <w:r w:rsidRPr="00642DC8">
        <w:rPr>
          <w:rFonts w:ascii="Sylfaen" w:hAnsi="Sylfaen" w:cs="Sylfaen"/>
        </w:rPr>
        <w:t xml:space="preserve"> </w:t>
      </w:r>
      <w:proofErr w:type="spellStart"/>
      <w:r w:rsidRPr="00642DC8">
        <w:rPr>
          <w:rFonts w:ascii="Sylfaen" w:hAnsi="Sylfaen" w:cs="Sylfaen"/>
        </w:rPr>
        <w:t>გამოყენებაში</w:t>
      </w:r>
      <w:proofErr w:type="spellEnd"/>
      <w:r w:rsidRPr="00642DC8">
        <w:rPr>
          <w:rFonts w:ascii="Sylfaen" w:hAnsi="Sylfaen" w:cs="Sylfaen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799"/>
      </w:tblGrid>
      <w:tr w:rsidR="00642DC8" w14:paraId="3A729529" w14:textId="77777777" w:rsidTr="00F9789A">
        <w:tc>
          <w:tcPr>
            <w:tcW w:w="1271" w:type="dxa"/>
          </w:tcPr>
          <w:p w14:paraId="6C1528E1" w14:textId="77777777" w:rsidR="00642DC8" w:rsidRDefault="00642DC8" w:rsidP="00AC6EBD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  <w:tc>
          <w:tcPr>
            <w:tcW w:w="8799" w:type="dxa"/>
          </w:tcPr>
          <w:p w14:paraId="02CE2BCA" w14:textId="674D44E9" w:rsidR="00642DC8" w:rsidRPr="00642DC8" w:rsidRDefault="00642DC8" w:rsidP="00AC6EBD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379"/>
              <w:jc w:val="both"/>
              <w:rPr>
                <w:rFonts w:ascii="Sylfaen" w:hAnsi="Sylfaen" w:cs="Sylfaen"/>
              </w:rPr>
            </w:pPr>
            <w:proofErr w:type="spellStart"/>
            <w:r w:rsidRPr="00642DC8">
              <w:rPr>
                <w:rFonts w:ascii="Sylfaen" w:hAnsi="Sylfaen" w:cs="Sylfaen"/>
              </w:rPr>
              <w:t>დაიბანეთ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ხელები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და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დაჯექით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ან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კომფორტულად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მოკალათდით</w:t>
            </w:r>
            <w:proofErr w:type="spellEnd"/>
            <w:r w:rsidRPr="00642DC8">
              <w:rPr>
                <w:rFonts w:ascii="Sylfaen" w:hAnsi="Sylfaen" w:cs="Sylfaen"/>
              </w:rPr>
              <w:t>.</w:t>
            </w:r>
          </w:p>
        </w:tc>
      </w:tr>
      <w:tr w:rsidR="00642DC8" w14:paraId="563C650B" w14:textId="77777777" w:rsidTr="00F9789A">
        <w:tc>
          <w:tcPr>
            <w:tcW w:w="1271" w:type="dxa"/>
          </w:tcPr>
          <w:p w14:paraId="5E00652E" w14:textId="03D45F90" w:rsidR="00642DC8" w:rsidRDefault="00642DC8" w:rsidP="00AC6EBD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0562C5FF" wp14:editId="71F7DC53">
                  <wp:extent cx="441574" cy="438150"/>
                  <wp:effectExtent l="0" t="0" r="0" b="0"/>
                  <wp:docPr id="17255120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51203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50" cy="449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50368295" w14:textId="29299EA1" w:rsidR="00642DC8" w:rsidRPr="00642DC8" w:rsidRDefault="00642DC8" w:rsidP="00AC6EBD">
            <w:pPr>
              <w:pStyle w:val="ListParagraph"/>
              <w:numPr>
                <w:ilvl w:val="3"/>
                <w:numId w:val="1"/>
              </w:numPr>
              <w:spacing w:line="276" w:lineRule="auto"/>
              <w:ind w:left="379"/>
              <w:jc w:val="both"/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ამოხრახნეთ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თავსახური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და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მოხსენით</w:t>
            </w:r>
            <w:proofErr w:type="spellEnd"/>
            <w:r w:rsidRPr="00642DC8">
              <w:rPr>
                <w:rFonts w:ascii="Sylfaen" w:hAnsi="Sylfaen" w:cs="Sylfaen"/>
              </w:rPr>
              <w:t>.</w:t>
            </w:r>
          </w:p>
        </w:tc>
      </w:tr>
      <w:tr w:rsidR="00642DC8" w14:paraId="3B93C015" w14:textId="77777777" w:rsidTr="00F9789A">
        <w:tc>
          <w:tcPr>
            <w:tcW w:w="1271" w:type="dxa"/>
          </w:tcPr>
          <w:p w14:paraId="603CDFB2" w14:textId="7AE701DC" w:rsidR="00642DC8" w:rsidRPr="00642DC8" w:rsidRDefault="00642DC8" w:rsidP="00AC6EBD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0B3F604B" wp14:editId="33AC75F1">
                  <wp:extent cx="425450" cy="442743"/>
                  <wp:effectExtent l="0" t="0" r="0" b="0"/>
                  <wp:docPr id="2981841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18414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71" cy="45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1A5EA2AE" w14:textId="5F353FDB" w:rsidR="00642DC8" w:rsidRDefault="00642DC8" w:rsidP="00AC6EBD">
            <w:pPr>
              <w:pStyle w:val="ListParagraph"/>
              <w:numPr>
                <w:ilvl w:val="3"/>
                <w:numId w:val="1"/>
              </w:numPr>
              <w:spacing w:line="276" w:lineRule="auto"/>
              <w:ind w:left="379"/>
              <w:jc w:val="both"/>
              <w:rPr>
                <w:rFonts w:ascii="Sylfaen" w:hAnsi="Sylfaen" w:cs="Sylfaen"/>
              </w:rPr>
            </w:pPr>
            <w:proofErr w:type="spellStart"/>
            <w:r w:rsidRPr="00642DC8">
              <w:rPr>
                <w:rFonts w:ascii="Sylfaen" w:hAnsi="Sylfaen" w:cs="Sylfaen"/>
              </w:rPr>
              <w:t>თითით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ფრთხილად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ჩამოწიეთ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დაზიანებული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თვალის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ქვედა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ქუთუთო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ქვემოთ</w:t>
            </w:r>
            <w:proofErr w:type="spellEnd"/>
            <w:r w:rsidRPr="00642DC8">
              <w:rPr>
                <w:rFonts w:ascii="Sylfaen" w:hAnsi="Sylfaen" w:cs="Sylfaen"/>
              </w:rPr>
              <w:t>.</w:t>
            </w:r>
          </w:p>
        </w:tc>
      </w:tr>
      <w:tr w:rsidR="00642DC8" w14:paraId="62727E1F" w14:textId="77777777" w:rsidTr="00F9789A">
        <w:tc>
          <w:tcPr>
            <w:tcW w:w="1271" w:type="dxa"/>
          </w:tcPr>
          <w:p w14:paraId="702BAC6A" w14:textId="48464098" w:rsidR="00642DC8" w:rsidRPr="00642DC8" w:rsidRDefault="00642DC8" w:rsidP="00AC6EBD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4A28D751" wp14:editId="3990AC5B">
                  <wp:extent cx="431800" cy="435227"/>
                  <wp:effectExtent l="0" t="0" r="6350" b="3175"/>
                  <wp:docPr id="1594876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87642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604" cy="44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56825E8F" w14:textId="12136D40" w:rsidR="00642DC8" w:rsidRPr="00642DC8" w:rsidRDefault="00642DC8" w:rsidP="00AC6EBD">
            <w:pPr>
              <w:pStyle w:val="ListParagraph"/>
              <w:numPr>
                <w:ilvl w:val="3"/>
                <w:numId w:val="1"/>
              </w:numPr>
              <w:spacing w:line="276" w:lineRule="auto"/>
              <w:ind w:left="379"/>
              <w:jc w:val="both"/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საწვეთურის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წვერი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თვალთან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ახლოს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მიიტანეთ</w:t>
            </w:r>
            <w:proofErr w:type="spellEnd"/>
            <w:r w:rsidRPr="00642DC8">
              <w:rPr>
                <w:rFonts w:ascii="Sylfaen" w:hAnsi="Sylfaen" w:cs="Sylfaen"/>
              </w:rPr>
              <w:t xml:space="preserve">, </w:t>
            </w:r>
            <w:proofErr w:type="spellStart"/>
            <w:r w:rsidRPr="00642DC8">
              <w:rPr>
                <w:rFonts w:ascii="Sylfaen" w:hAnsi="Sylfaen" w:cs="Sylfaen"/>
              </w:rPr>
              <w:t>ისე</w:t>
            </w:r>
            <w:proofErr w:type="spellEnd"/>
            <w:r w:rsidRPr="00642DC8">
              <w:rPr>
                <w:rFonts w:ascii="Sylfaen" w:hAnsi="Sylfaen" w:cs="Sylfaen"/>
              </w:rPr>
              <w:t xml:space="preserve">, </w:t>
            </w:r>
            <w:proofErr w:type="spellStart"/>
            <w:r w:rsidRPr="00642DC8">
              <w:rPr>
                <w:rFonts w:ascii="Sylfaen" w:hAnsi="Sylfaen" w:cs="Sylfaen"/>
              </w:rPr>
              <w:t>რომ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წვერი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თვალს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არ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ეხებოდეს</w:t>
            </w:r>
            <w:proofErr w:type="spellEnd"/>
            <w:r w:rsidRPr="00642DC8">
              <w:rPr>
                <w:rFonts w:ascii="Sylfaen" w:hAnsi="Sylfaen" w:cs="Sylfaen"/>
              </w:rPr>
              <w:t>.</w:t>
            </w:r>
          </w:p>
        </w:tc>
      </w:tr>
      <w:tr w:rsidR="00642DC8" w14:paraId="50CBDEB1" w14:textId="77777777" w:rsidTr="00F9789A">
        <w:tc>
          <w:tcPr>
            <w:tcW w:w="1271" w:type="dxa"/>
          </w:tcPr>
          <w:p w14:paraId="7A35BE89" w14:textId="43C40BC6" w:rsidR="00642DC8" w:rsidRPr="00642DC8" w:rsidRDefault="00642DC8" w:rsidP="00AC6EBD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53048571" wp14:editId="208F85CF">
                  <wp:extent cx="412750" cy="406094"/>
                  <wp:effectExtent l="0" t="0" r="6350" b="0"/>
                  <wp:docPr id="16440949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09492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81" cy="411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7ADB795D" w14:textId="4FB0083E" w:rsidR="00642DC8" w:rsidRDefault="00642DC8" w:rsidP="00AC6EBD">
            <w:pPr>
              <w:pStyle w:val="ListParagraph"/>
              <w:numPr>
                <w:ilvl w:val="3"/>
                <w:numId w:val="1"/>
              </w:numPr>
              <w:spacing w:line="276" w:lineRule="auto"/>
              <w:ind w:left="379"/>
              <w:jc w:val="both"/>
              <w:rPr>
                <w:rFonts w:ascii="Sylfaen" w:hAnsi="Sylfaen" w:cs="Sylfaen"/>
              </w:rPr>
            </w:pPr>
            <w:proofErr w:type="spellStart"/>
            <w:r w:rsidRPr="00642DC8">
              <w:rPr>
                <w:rFonts w:ascii="Sylfaen" w:hAnsi="Sylfaen" w:cs="Sylfaen"/>
              </w:rPr>
              <w:t>ფრთხილად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მოუჭირეთ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ბოთლს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ისე</w:t>
            </w:r>
            <w:proofErr w:type="spellEnd"/>
            <w:r w:rsidRPr="00642DC8">
              <w:rPr>
                <w:rFonts w:ascii="Sylfaen" w:hAnsi="Sylfaen" w:cs="Sylfaen"/>
              </w:rPr>
              <w:t xml:space="preserve">, </w:t>
            </w:r>
            <w:proofErr w:type="spellStart"/>
            <w:r w:rsidRPr="00642DC8">
              <w:rPr>
                <w:rFonts w:ascii="Sylfaen" w:hAnsi="Sylfaen" w:cs="Sylfaen"/>
              </w:rPr>
              <w:t>რომ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თვალში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მხოლოდ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ერთი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წვეთი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ჩაწვეთდეს</w:t>
            </w:r>
            <w:proofErr w:type="spellEnd"/>
            <w:r w:rsidRPr="00642DC8">
              <w:rPr>
                <w:rFonts w:ascii="Sylfaen" w:hAnsi="Sylfaen" w:cs="Sylfaen"/>
              </w:rPr>
              <w:t xml:space="preserve">, </w:t>
            </w:r>
            <w:proofErr w:type="spellStart"/>
            <w:r w:rsidRPr="00642DC8">
              <w:rPr>
                <w:rFonts w:ascii="Sylfaen" w:hAnsi="Sylfaen" w:cs="Sylfaen"/>
              </w:rPr>
              <w:t>შემდეგ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კი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თითი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აუშვით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ქვედა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ქუთუთო</w:t>
            </w:r>
            <w:r>
              <w:rPr>
                <w:rFonts w:ascii="Sylfaen" w:hAnsi="Sylfaen" w:cs="Sylfaen"/>
              </w:rPr>
              <w:t>ს</w:t>
            </w:r>
            <w:proofErr w:type="spellEnd"/>
            <w:r w:rsidRPr="00642DC8">
              <w:rPr>
                <w:rFonts w:ascii="Sylfaen" w:hAnsi="Sylfaen" w:cs="Sylfaen"/>
              </w:rPr>
              <w:t>.</w:t>
            </w:r>
          </w:p>
        </w:tc>
      </w:tr>
      <w:tr w:rsidR="00642DC8" w14:paraId="6CAC90CF" w14:textId="77777777" w:rsidTr="00F9789A">
        <w:tc>
          <w:tcPr>
            <w:tcW w:w="1271" w:type="dxa"/>
          </w:tcPr>
          <w:p w14:paraId="78706D34" w14:textId="24CAB27F" w:rsidR="00642DC8" w:rsidRPr="00642DC8" w:rsidRDefault="00642DC8" w:rsidP="00AC6EBD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0F2E6611" wp14:editId="60EF6DF2">
                  <wp:extent cx="412750" cy="416078"/>
                  <wp:effectExtent l="0" t="0" r="6350" b="3175"/>
                  <wp:docPr id="566686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6868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886" cy="422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0C1A6BF7" w14:textId="12EF7FA6" w:rsidR="00642DC8" w:rsidRPr="00642DC8" w:rsidRDefault="00642DC8" w:rsidP="00AC6EBD">
            <w:pPr>
              <w:pStyle w:val="ListParagraph"/>
              <w:numPr>
                <w:ilvl w:val="3"/>
                <w:numId w:val="1"/>
              </w:numPr>
              <w:spacing w:line="276" w:lineRule="auto"/>
              <w:ind w:left="379"/>
              <w:jc w:val="both"/>
              <w:rPr>
                <w:rFonts w:ascii="Sylfaen" w:hAnsi="Sylfaen" w:cs="Sylfaen"/>
              </w:rPr>
            </w:pPr>
            <w:proofErr w:type="spellStart"/>
            <w:r w:rsidRPr="00642DC8">
              <w:rPr>
                <w:rFonts w:ascii="Sylfaen" w:hAnsi="Sylfaen" w:cs="Sylfaen"/>
              </w:rPr>
              <w:t>თითით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დააჭირეთ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დაზიანებული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თვალის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კუთხეს</w:t>
            </w:r>
            <w:proofErr w:type="spellEnd"/>
            <w:r w:rsidRPr="00642DC8">
              <w:rPr>
                <w:rFonts w:ascii="Sylfaen" w:hAnsi="Sylfaen" w:cs="Sylfaen"/>
              </w:rPr>
              <w:t xml:space="preserve">, </w:t>
            </w:r>
            <w:proofErr w:type="spellStart"/>
            <w:r w:rsidRPr="00642DC8">
              <w:rPr>
                <w:rFonts w:ascii="Sylfaen" w:hAnsi="Sylfaen" w:cs="Sylfaen"/>
              </w:rPr>
              <w:t>ცხვირთან</w:t>
            </w:r>
            <w:proofErr w:type="spellEnd"/>
            <w:r w:rsidRPr="00642DC8">
              <w:rPr>
                <w:rFonts w:ascii="Sylfaen" w:hAnsi="Sylfaen" w:cs="Sylfaen"/>
              </w:rPr>
              <w:t xml:space="preserve">. </w:t>
            </w:r>
            <w:proofErr w:type="spellStart"/>
            <w:r w:rsidRPr="00642DC8">
              <w:rPr>
                <w:rFonts w:ascii="Sylfaen" w:hAnsi="Sylfaen" w:cs="Sylfaen"/>
              </w:rPr>
              <w:t>დააჭირეთ</w:t>
            </w:r>
            <w:proofErr w:type="spellEnd"/>
            <w:r w:rsidRPr="00642DC8">
              <w:rPr>
                <w:rFonts w:ascii="Sylfaen" w:hAnsi="Sylfaen" w:cs="Sylfaen"/>
              </w:rPr>
              <w:t xml:space="preserve"> 1 </w:t>
            </w:r>
            <w:proofErr w:type="spellStart"/>
            <w:r w:rsidRPr="00642DC8">
              <w:rPr>
                <w:rFonts w:ascii="Sylfaen" w:hAnsi="Sylfaen" w:cs="Sylfaen"/>
              </w:rPr>
              <w:t>წუთის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განმავლობაში</w:t>
            </w:r>
            <w:proofErr w:type="spellEnd"/>
            <w:r w:rsidRPr="00642DC8">
              <w:rPr>
                <w:rFonts w:ascii="Sylfaen" w:hAnsi="Sylfaen" w:cs="Sylfaen"/>
              </w:rPr>
              <w:t xml:space="preserve">, </w:t>
            </w:r>
            <w:proofErr w:type="spellStart"/>
            <w:r w:rsidRPr="00642DC8">
              <w:rPr>
                <w:rFonts w:ascii="Sylfaen" w:hAnsi="Sylfaen" w:cs="Sylfaen"/>
              </w:rPr>
              <w:t>თვალი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დახუჭული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გქონდეთ</w:t>
            </w:r>
            <w:proofErr w:type="spellEnd"/>
            <w:r w:rsidRPr="00642DC8">
              <w:rPr>
                <w:rFonts w:ascii="Sylfaen" w:hAnsi="Sylfaen" w:cs="Sylfaen"/>
              </w:rPr>
              <w:t>.</w:t>
            </w:r>
          </w:p>
        </w:tc>
      </w:tr>
      <w:tr w:rsidR="00642DC8" w14:paraId="61BF09CA" w14:textId="77777777" w:rsidTr="00F9789A">
        <w:tc>
          <w:tcPr>
            <w:tcW w:w="1271" w:type="dxa"/>
          </w:tcPr>
          <w:p w14:paraId="77EB9992" w14:textId="77777777" w:rsidR="00642DC8" w:rsidRPr="00642DC8" w:rsidRDefault="00642DC8" w:rsidP="00AC6EBD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  <w:tc>
          <w:tcPr>
            <w:tcW w:w="8799" w:type="dxa"/>
          </w:tcPr>
          <w:p w14:paraId="246F6D41" w14:textId="38FE48E3" w:rsidR="00642DC8" w:rsidRPr="00642DC8" w:rsidRDefault="00642DC8" w:rsidP="00AC6EB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21"/>
              <w:jc w:val="both"/>
              <w:rPr>
                <w:rFonts w:ascii="Sylfaen" w:hAnsi="Sylfaen" w:cs="Sylfaen"/>
              </w:rPr>
            </w:pPr>
            <w:proofErr w:type="spellStart"/>
            <w:r w:rsidRPr="00642DC8">
              <w:rPr>
                <w:rFonts w:ascii="Sylfaen" w:hAnsi="Sylfaen" w:cs="Sylfaen"/>
              </w:rPr>
              <w:t>თუ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proofErr w:type="gramStart"/>
            <w:r w:rsidRPr="00642DC8">
              <w:rPr>
                <w:rFonts w:ascii="Sylfaen" w:hAnsi="Sylfaen" w:cs="Sylfaen"/>
              </w:rPr>
              <w:t>თქვენმა</w:t>
            </w:r>
            <w:proofErr w:type="spellEnd"/>
            <w:r w:rsidRPr="00642DC8">
              <w:rPr>
                <w:rFonts w:ascii="Sylfaen" w:hAnsi="Sylfaen" w:cs="Sylfaen"/>
              </w:rPr>
              <w:t xml:space="preserve">  </w:t>
            </w:r>
            <w:proofErr w:type="spellStart"/>
            <w:r w:rsidRPr="00642DC8">
              <w:rPr>
                <w:rFonts w:ascii="Sylfaen" w:hAnsi="Sylfaen" w:cs="Sylfaen"/>
              </w:rPr>
              <w:t>ექიმმა</w:t>
            </w:r>
            <w:proofErr w:type="spellEnd"/>
            <w:proofErr w:type="gram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გირჩიათ</w:t>
            </w:r>
            <w:proofErr w:type="spellEnd"/>
            <w:r w:rsidRPr="00642DC8">
              <w:rPr>
                <w:rFonts w:ascii="Sylfaen" w:hAnsi="Sylfaen" w:cs="Sylfaen"/>
              </w:rPr>
              <w:t xml:space="preserve">, </w:t>
            </w:r>
            <w:proofErr w:type="spellStart"/>
            <w:r w:rsidRPr="00642DC8">
              <w:rPr>
                <w:rFonts w:ascii="Sylfaen" w:hAnsi="Sylfaen" w:cs="Sylfaen"/>
              </w:rPr>
              <w:t>გაიმეორეთ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ეს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პროცესი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მეორე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თვალზეც</w:t>
            </w:r>
            <w:proofErr w:type="spellEnd"/>
            <w:r w:rsidRPr="00642DC8">
              <w:rPr>
                <w:rFonts w:ascii="Sylfaen" w:hAnsi="Sylfaen" w:cs="Sylfaen"/>
              </w:rPr>
              <w:t>.</w:t>
            </w:r>
          </w:p>
        </w:tc>
      </w:tr>
      <w:tr w:rsidR="00642DC8" w14:paraId="38DE71BA" w14:textId="77777777" w:rsidTr="00F9789A">
        <w:tc>
          <w:tcPr>
            <w:tcW w:w="1271" w:type="dxa"/>
          </w:tcPr>
          <w:p w14:paraId="3B0315CD" w14:textId="61A08B81" w:rsidR="00642DC8" w:rsidRPr="00642DC8" w:rsidRDefault="00642DC8" w:rsidP="00AC6EBD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6714C321" wp14:editId="1C91F4A0">
                  <wp:extent cx="368300" cy="389607"/>
                  <wp:effectExtent l="0" t="0" r="0" b="0"/>
                  <wp:docPr id="14687900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79001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10" cy="39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006835A3" w14:textId="209402D7" w:rsidR="00642DC8" w:rsidRPr="00642DC8" w:rsidRDefault="00642DC8" w:rsidP="00AC6EB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21"/>
              <w:jc w:val="both"/>
              <w:rPr>
                <w:rFonts w:ascii="Sylfaen" w:hAnsi="Sylfaen" w:cs="Sylfaen"/>
              </w:rPr>
            </w:pPr>
            <w:proofErr w:type="spellStart"/>
            <w:r w:rsidRPr="00642DC8">
              <w:rPr>
                <w:rFonts w:ascii="Sylfaen" w:hAnsi="Sylfaen" w:cs="Sylfaen"/>
              </w:rPr>
              <w:t>დაახურეთ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ბოთლს</w:t>
            </w:r>
            <w:proofErr w:type="spellEnd"/>
            <w:r w:rsidRPr="00642DC8">
              <w:rPr>
                <w:rFonts w:ascii="Sylfaen" w:hAnsi="Sylfaen" w:cs="Sylfaen"/>
              </w:rPr>
              <w:t xml:space="preserve"> </w:t>
            </w:r>
            <w:proofErr w:type="spellStart"/>
            <w:r w:rsidRPr="00642DC8">
              <w:rPr>
                <w:rFonts w:ascii="Sylfaen" w:hAnsi="Sylfaen" w:cs="Sylfaen"/>
              </w:rPr>
              <w:t>თავსახური</w:t>
            </w:r>
            <w:proofErr w:type="spellEnd"/>
            <w:r w:rsidRPr="00642DC8">
              <w:rPr>
                <w:rFonts w:ascii="Sylfaen" w:hAnsi="Sylfaen" w:cs="Sylfaen"/>
              </w:rPr>
              <w:t>.</w:t>
            </w:r>
          </w:p>
        </w:tc>
      </w:tr>
    </w:tbl>
    <w:p w14:paraId="1C0696FD" w14:textId="77777777" w:rsidR="002D2E91" w:rsidRPr="002D2E91" w:rsidRDefault="002D2E91" w:rsidP="00AC6EBD">
      <w:pPr>
        <w:spacing w:line="276" w:lineRule="auto"/>
        <w:jc w:val="both"/>
        <w:rPr>
          <w:rFonts w:ascii="Sylfaen" w:hAnsi="Sylfaen" w:cs="Sylfaen"/>
        </w:rPr>
      </w:pPr>
    </w:p>
    <w:p w14:paraId="4098CCD2" w14:textId="45F08785" w:rsidR="00256C5C" w:rsidRPr="00256C5C" w:rsidRDefault="002D2E91" w:rsidP="00AC6EBD">
      <w:pPr>
        <w:spacing w:line="276" w:lineRule="auto"/>
        <w:jc w:val="both"/>
        <w:rPr>
          <w:rFonts w:ascii="Sylfaen" w:hAnsi="Sylfaen"/>
          <w:b/>
          <w:bCs/>
          <w:lang w:val="en-US"/>
        </w:rPr>
      </w:pPr>
      <w:proofErr w:type="spellStart"/>
      <w:r w:rsidRPr="00AB337F">
        <w:rPr>
          <w:rFonts w:ascii="Sylfaen" w:hAnsi="Sylfaen"/>
          <w:b/>
          <w:bCs/>
          <w:lang w:val="en-US"/>
        </w:rPr>
        <w:t>თუ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გამოიყენეთ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საჭიროზე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proofErr w:type="gramStart"/>
      <w:r w:rsidRPr="00AB337F">
        <w:rPr>
          <w:rFonts w:ascii="Sylfaen" w:hAnsi="Sylfaen"/>
          <w:b/>
          <w:bCs/>
          <w:lang w:val="en-US"/>
        </w:rPr>
        <w:t>მეტი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r w:rsidR="00256C5C" w:rsidRPr="00256C5C">
        <w:rPr>
          <w:rFonts w:ascii="Sylfaen" w:hAnsi="Sylfaen" w:cs="Sylfaen"/>
        </w:rPr>
        <w:t xml:space="preserve"> </w:t>
      </w:r>
      <w:proofErr w:type="spellStart"/>
      <w:r w:rsidR="00256C5C" w:rsidRPr="00256C5C">
        <w:rPr>
          <w:rFonts w:ascii="Sylfaen" w:hAnsi="Sylfaen" w:cs="Sylfaen"/>
          <w:b/>
          <w:bCs/>
        </w:rPr>
        <w:t>ედოლფენი</w:t>
      </w:r>
      <w:proofErr w:type="spellEnd"/>
      <w:proofErr w:type="gramEnd"/>
    </w:p>
    <w:p w14:paraId="46597747" w14:textId="3ED87891" w:rsidR="00256C5C" w:rsidRDefault="00256C5C" w:rsidP="00AC6EBD">
      <w:pPr>
        <w:spacing w:line="276" w:lineRule="auto"/>
        <w:jc w:val="both"/>
        <w:rPr>
          <w:rFonts w:ascii="Sylfaen" w:hAnsi="Sylfaen" w:cs="Sylfaen"/>
        </w:rPr>
      </w:pPr>
      <w:proofErr w:type="spellStart"/>
      <w:r w:rsidRPr="00256C5C">
        <w:rPr>
          <w:rFonts w:ascii="Sylfaen" w:hAnsi="Sylfaen" w:cs="Sylfaen"/>
        </w:rPr>
        <w:t>ამ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ოფთალმოლოგიური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ფორმი</w:t>
      </w:r>
      <w:r>
        <w:rPr>
          <w:rFonts w:ascii="Sylfaen" w:hAnsi="Sylfaen" w:cs="Sylfaen"/>
        </w:rPr>
        <w:t>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დოზის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გადაჭარბების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შემთხვევები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არ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დაფიქსირებულა</w:t>
      </w:r>
      <w:proofErr w:type="spellEnd"/>
      <w:r w:rsidRPr="00256C5C">
        <w:rPr>
          <w:rFonts w:ascii="Sylfaen" w:hAnsi="Sylfaen" w:cs="Sylfaen"/>
        </w:rPr>
        <w:t xml:space="preserve">. </w:t>
      </w:r>
      <w:proofErr w:type="spellStart"/>
      <w:r w:rsidRPr="00256C5C">
        <w:rPr>
          <w:rFonts w:ascii="Sylfaen" w:hAnsi="Sylfaen" w:cs="Sylfaen"/>
        </w:rPr>
        <w:t>თუმცა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თვალის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წვეთების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ხსნარის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შემთხვევითმა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ან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განზრახ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გადაყლაპვამ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არ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უნდა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lastRenderedPageBreak/>
        <w:t>გამოიწვიოს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რაიმე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პრობლემა</w:t>
      </w:r>
      <w:proofErr w:type="spellEnd"/>
      <w:r w:rsidRPr="00256C5C">
        <w:rPr>
          <w:rFonts w:ascii="Sylfaen" w:hAnsi="Sylfaen" w:cs="Sylfaen"/>
        </w:rPr>
        <w:t xml:space="preserve">. </w:t>
      </w:r>
      <w:proofErr w:type="spellStart"/>
      <w:r w:rsidRPr="00256C5C">
        <w:rPr>
          <w:rFonts w:ascii="Sylfaen" w:hAnsi="Sylfaen" w:cs="Sylfaen"/>
        </w:rPr>
        <w:t>თუ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ეს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მოხდება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უნდა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მიიღოთ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სითხეები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რათა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უზრუნველყოფილი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იყოს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სათანადო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განზავება</w:t>
      </w:r>
      <w:proofErr w:type="spellEnd"/>
      <w:r w:rsidRPr="00256C5C">
        <w:rPr>
          <w:rFonts w:ascii="Sylfaen" w:hAnsi="Sylfaen" w:cs="Sylfaen"/>
        </w:rPr>
        <w:t>.</w:t>
      </w:r>
    </w:p>
    <w:p w14:paraId="1D2AF936" w14:textId="77777777" w:rsidR="00256C5C" w:rsidRPr="00256C5C" w:rsidRDefault="00256C5C" w:rsidP="00AC6EBD">
      <w:pPr>
        <w:spacing w:line="276" w:lineRule="auto"/>
        <w:jc w:val="both"/>
        <w:rPr>
          <w:rFonts w:ascii="Sylfaen" w:hAnsi="Sylfaen" w:cs="Sylfaen"/>
        </w:rPr>
      </w:pPr>
    </w:p>
    <w:p w14:paraId="7EF66BCF" w14:textId="63A8CDD5" w:rsidR="00256C5C" w:rsidRPr="00256C5C" w:rsidRDefault="00256C5C" w:rsidP="00AC6EBD">
      <w:pPr>
        <w:spacing w:line="276" w:lineRule="auto"/>
        <w:jc w:val="both"/>
        <w:rPr>
          <w:rFonts w:ascii="Sylfaen" w:hAnsi="Sylfaen" w:cs="Sylfaen"/>
          <w:b/>
          <w:bCs/>
        </w:rPr>
      </w:pPr>
      <w:proofErr w:type="spellStart"/>
      <w:r w:rsidRPr="002D2E91">
        <w:rPr>
          <w:rFonts w:ascii="Sylfaen" w:hAnsi="Sylfaen" w:cs="Sylfaen"/>
          <w:b/>
          <w:bCs/>
        </w:rPr>
        <w:t>თუ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დაგავიწყდათ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56C5C">
        <w:rPr>
          <w:rFonts w:ascii="Sylfaen" w:hAnsi="Sylfaen" w:cs="Sylfaen"/>
          <w:b/>
          <w:bCs/>
        </w:rPr>
        <w:t>ედოლფენის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გამოყენება</w:t>
      </w:r>
      <w:proofErr w:type="spellEnd"/>
    </w:p>
    <w:p w14:paraId="4E92D737" w14:textId="21CE61B1" w:rsidR="00256C5C" w:rsidRPr="00256C5C" w:rsidRDefault="00256C5C" w:rsidP="00AC6EBD">
      <w:pPr>
        <w:spacing w:line="276" w:lineRule="auto"/>
        <w:jc w:val="both"/>
        <w:rPr>
          <w:rFonts w:ascii="Sylfaen" w:hAnsi="Sylfaen" w:cs="Sylfaen"/>
        </w:rPr>
      </w:pPr>
      <w:proofErr w:type="spellStart"/>
      <w:r w:rsidRPr="00256C5C">
        <w:rPr>
          <w:rFonts w:ascii="Sylfaen" w:hAnsi="Sylfaen" w:cs="Sylfaen"/>
        </w:rPr>
        <w:t>თუ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დაგავიწყდათ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დროულად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rPr>
          <w:rFonts w:ascii="Sylfaen" w:hAnsi="Sylfaen" w:cs="Sylfaen"/>
        </w:rPr>
        <w:t>,</w:t>
      </w:r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დაელოდეთ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შემდეგი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ჩაწვეთებუს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დროს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ანუ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დოზა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უნდა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გამოიყენოთ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მხოლოდ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ჩვეულ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დროს</w:t>
      </w:r>
      <w:proofErr w:type="spellEnd"/>
      <w:r w:rsidRPr="00256C5C">
        <w:rPr>
          <w:rFonts w:ascii="Sylfaen" w:hAnsi="Sylfaen" w:cs="Sylfaen"/>
        </w:rPr>
        <w:t xml:space="preserve">. </w:t>
      </w:r>
      <w:proofErr w:type="spellStart"/>
      <w:r w:rsidRPr="00256C5C">
        <w:rPr>
          <w:rFonts w:ascii="Sylfaen" w:hAnsi="Sylfaen" w:cs="Sylfaen"/>
        </w:rPr>
        <w:t>არ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ჩაიწვეთოთ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ორმაგი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დოზა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გამოტოვებული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დოზის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ასანაზღაურებლად</w:t>
      </w:r>
      <w:proofErr w:type="spellEnd"/>
      <w:r>
        <w:rPr>
          <w:rFonts w:ascii="Sylfaen" w:hAnsi="Sylfaen" w:cs="Sylfaen"/>
        </w:rPr>
        <w:t>.</w:t>
      </w:r>
    </w:p>
    <w:p w14:paraId="0484E572" w14:textId="77777777" w:rsidR="00900EAD" w:rsidRDefault="00900EAD" w:rsidP="00AC6EBD">
      <w:pPr>
        <w:spacing w:line="276" w:lineRule="auto"/>
        <w:jc w:val="both"/>
        <w:rPr>
          <w:rFonts w:ascii="Sylfaen" w:hAnsi="Sylfaen"/>
        </w:rPr>
      </w:pPr>
      <w:proofErr w:type="spellStart"/>
      <w:r w:rsidRPr="00AB337F">
        <w:rPr>
          <w:rFonts w:ascii="Sylfaen" w:hAnsi="Sylfaen"/>
        </w:rPr>
        <w:t>თუ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გაქვთ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დამატებითი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შეკითხვები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ამ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პრეპარატის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გამოყენებასთან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დაკავშირებით</w:t>
      </w:r>
      <w:proofErr w:type="spellEnd"/>
      <w:r w:rsidRPr="00AB337F">
        <w:rPr>
          <w:rFonts w:ascii="Sylfaen" w:hAnsi="Sylfaen"/>
        </w:rPr>
        <w:t xml:space="preserve">, </w:t>
      </w:r>
      <w:proofErr w:type="spellStart"/>
      <w:r w:rsidRPr="00AB337F">
        <w:rPr>
          <w:rFonts w:ascii="Sylfaen" w:hAnsi="Sylfaen"/>
        </w:rPr>
        <w:t>მიმართეთ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თქვენს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ექიმს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ფარმაცევტს</w:t>
      </w:r>
      <w:proofErr w:type="spellEnd"/>
      <w:r w:rsidRPr="00AB337F">
        <w:rPr>
          <w:rFonts w:ascii="Sylfaen" w:hAnsi="Sylfaen"/>
        </w:rPr>
        <w:t>.</w:t>
      </w:r>
    </w:p>
    <w:p w14:paraId="7962F012" w14:textId="77777777" w:rsidR="00900EAD" w:rsidRPr="00362AEE" w:rsidRDefault="00900EAD" w:rsidP="00AC6EBD">
      <w:pPr>
        <w:spacing w:line="276" w:lineRule="auto"/>
        <w:jc w:val="both"/>
        <w:rPr>
          <w:rFonts w:ascii="Sylfaen" w:hAnsi="Sylfaen"/>
          <w:lang w:val="en-US"/>
        </w:rPr>
      </w:pPr>
    </w:p>
    <w:p w14:paraId="63A0E271" w14:textId="77777777" w:rsidR="00900EAD" w:rsidRPr="00663F1F" w:rsidRDefault="00900EAD" w:rsidP="00AC6EBD">
      <w:pPr>
        <w:suppressAutoHyphens/>
        <w:spacing w:line="276" w:lineRule="auto"/>
        <w:jc w:val="both"/>
      </w:pPr>
      <w:r w:rsidRPr="00362AEE">
        <w:rPr>
          <w:rFonts w:ascii="Sylfaen" w:hAnsi="Sylfaen"/>
          <w:b/>
          <w:bCs/>
        </w:rPr>
        <w:t>4.</w:t>
      </w:r>
      <w:r w:rsidRPr="00362AEE">
        <w:rPr>
          <w:rFonts w:ascii="Sylfaen" w:hAnsi="Sylfaen"/>
          <w:b/>
          <w:bCs/>
        </w:rPr>
        <w:tab/>
      </w:r>
      <w:proofErr w:type="spellStart"/>
      <w:r w:rsidRPr="00663F1F">
        <w:rPr>
          <w:rFonts w:ascii="Sylfaen" w:hAnsi="Sylfaen" w:cs="Sylfaen"/>
          <w:b/>
          <w:bCs/>
        </w:rPr>
        <w:t>შესაძლო</w:t>
      </w:r>
      <w:proofErr w:type="spellEnd"/>
      <w:r w:rsidRPr="00663F1F">
        <w:rPr>
          <w:b/>
          <w:bCs/>
        </w:rPr>
        <w:t xml:space="preserve"> </w:t>
      </w:r>
      <w:proofErr w:type="spellStart"/>
      <w:r w:rsidRPr="00663F1F">
        <w:rPr>
          <w:rFonts w:ascii="Sylfaen" w:hAnsi="Sylfaen" w:cs="Sylfaen"/>
          <w:b/>
          <w:bCs/>
        </w:rPr>
        <w:t>გვერდითი</w:t>
      </w:r>
      <w:proofErr w:type="spellEnd"/>
      <w:r w:rsidRPr="00663F1F">
        <w:rPr>
          <w:b/>
          <w:bCs/>
        </w:rPr>
        <w:t xml:space="preserve"> </w:t>
      </w:r>
      <w:proofErr w:type="spellStart"/>
      <w:r w:rsidRPr="00663F1F">
        <w:rPr>
          <w:rFonts w:ascii="Sylfaen" w:hAnsi="Sylfaen" w:cs="Sylfaen"/>
          <w:b/>
          <w:bCs/>
        </w:rPr>
        <w:t>მოვლენები</w:t>
      </w:r>
      <w:proofErr w:type="spellEnd"/>
    </w:p>
    <w:p w14:paraId="67EC5684" w14:textId="7F38125C" w:rsidR="00900EAD" w:rsidRPr="00900EAD" w:rsidRDefault="00900EAD" w:rsidP="00AC6EBD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პრეპარატის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მსგავსად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ამ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სამკურნალო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საშუალებასაც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შეუძლია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გამოიწვიოს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გვერდითი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მოვლენები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თუმცა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ისინი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აღენიშნება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პაციენტს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</w:p>
    <w:p w14:paraId="0091D0E2" w14:textId="71E02E9A" w:rsidR="00256C5C" w:rsidRPr="00256C5C" w:rsidRDefault="00256C5C" w:rsidP="00AC6EBD">
      <w:pPr>
        <w:spacing w:line="276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მისი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ჩაწვეთების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ზოგიერთ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პაციენტს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შეიძლება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განუვითარდეს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დროებითი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წვის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ან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ჩხვლეტის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შეგრძნება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რომელიც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არ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წარმოადგენს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რაიმე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პრობლემას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გარდა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დროებითი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დისკომფორტისა</w:t>
      </w:r>
      <w:proofErr w:type="spellEnd"/>
      <w:r w:rsidRPr="00256C5C">
        <w:rPr>
          <w:rFonts w:ascii="Sylfaen" w:hAnsi="Sylfaen" w:cs="Sylfaen"/>
        </w:rPr>
        <w:t xml:space="preserve">. </w:t>
      </w:r>
      <w:proofErr w:type="spellStart"/>
      <w:r w:rsidRPr="00256C5C">
        <w:rPr>
          <w:rFonts w:ascii="Sylfaen" w:hAnsi="Sylfaen" w:cs="Sylfaen"/>
        </w:rPr>
        <w:t>არსებობს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ცნობები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ჰიფემ</w:t>
      </w:r>
      <w:r>
        <w:rPr>
          <w:rFonts w:ascii="Sylfaen" w:hAnsi="Sylfaen" w:cs="Sylfaen"/>
        </w:rPr>
        <w:t>ა</w:t>
      </w:r>
      <w:r w:rsidRPr="00256C5C">
        <w:rPr>
          <w:rFonts w:ascii="Sylfaen" w:hAnsi="Sylfaen" w:cs="Sylfaen"/>
        </w:rPr>
        <w:t>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შესახებ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ედოლფენის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გამოყენებისას</w:t>
      </w:r>
      <w:proofErr w:type="spellEnd"/>
      <w:r w:rsidRPr="00256C5C">
        <w:rPr>
          <w:rFonts w:ascii="Sylfaen" w:hAnsi="Sylfaen" w:cs="Sylfaen"/>
        </w:rPr>
        <w:t>.</w:t>
      </w:r>
    </w:p>
    <w:p w14:paraId="2BAEB2D0" w14:textId="77777777" w:rsidR="00256C5C" w:rsidRPr="00256C5C" w:rsidRDefault="00256C5C" w:rsidP="00AC6EBD">
      <w:pPr>
        <w:spacing w:line="276" w:lineRule="auto"/>
        <w:jc w:val="both"/>
        <w:rPr>
          <w:rFonts w:ascii="Sylfaen" w:hAnsi="Sylfaen" w:cs="Sylfaen"/>
        </w:rPr>
      </w:pPr>
      <w:proofErr w:type="spellStart"/>
      <w:r w:rsidRPr="00256C5C">
        <w:rPr>
          <w:rFonts w:ascii="Sylfaen" w:hAnsi="Sylfaen" w:cs="Sylfaen"/>
        </w:rPr>
        <w:t>იშვიათ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შემთხვევებში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შეიძლება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სხვა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გართულებებიც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განვითარდეს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მაგალითად</w:t>
      </w:r>
      <w:proofErr w:type="spellEnd"/>
      <w:r w:rsidRPr="00256C5C">
        <w:rPr>
          <w:rFonts w:ascii="Sylfaen" w:hAnsi="Sylfaen" w:cs="Sylfaen"/>
        </w:rPr>
        <w:t>:</w:t>
      </w:r>
    </w:p>
    <w:p w14:paraId="62A2A615" w14:textId="77777777" w:rsidR="00256C5C" w:rsidRDefault="00256C5C" w:rsidP="00AC6EBD">
      <w:pPr>
        <w:pStyle w:val="ListParagraph"/>
        <w:numPr>
          <w:ilvl w:val="0"/>
          <w:numId w:val="14"/>
        </w:numPr>
        <w:spacing w:line="276" w:lineRule="auto"/>
        <w:ind w:left="426"/>
        <w:jc w:val="both"/>
        <w:rPr>
          <w:rFonts w:ascii="Sylfaen" w:hAnsi="Sylfaen" w:cs="Sylfaen"/>
        </w:rPr>
      </w:pPr>
      <w:proofErr w:type="spellStart"/>
      <w:r w:rsidRPr="00256C5C">
        <w:rPr>
          <w:rFonts w:ascii="Sylfaen" w:hAnsi="Sylfaen" w:cs="Sylfaen"/>
        </w:rPr>
        <w:t>ბრონქული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ასთმის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გაუარესება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პაციენტებში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რომლებსაც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ანამნეზში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აღენიშნებათ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ეს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დაავადება</w:t>
      </w:r>
      <w:proofErr w:type="spellEnd"/>
      <w:r w:rsidRPr="00256C5C">
        <w:rPr>
          <w:rFonts w:ascii="Sylfaen" w:hAnsi="Sylfaen" w:cs="Sylfaen"/>
        </w:rPr>
        <w:t>;</w:t>
      </w:r>
    </w:p>
    <w:p w14:paraId="18DD78A5" w14:textId="77777777" w:rsidR="00256C5C" w:rsidRDefault="00256C5C" w:rsidP="00AC6EBD">
      <w:pPr>
        <w:pStyle w:val="ListParagraph"/>
        <w:numPr>
          <w:ilvl w:val="0"/>
          <w:numId w:val="14"/>
        </w:numPr>
        <w:spacing w:line="276" w:lineRule="auto"/>
        <w:ind w:left="426"/>
        <w:jc w:val="both"/>
        <w:rPr>
          <w:rFonts w:ascii="Sylfaen" w:hAnsi="Sylfaen" w:cs="Sylfaen"/>
        </w:rPr>
      </w:pPr>
      <w:proofErr w:type="spellStart"/>
      <w:r w:rsidRPr="00256C5C">
        <w:rPr>
          <w:rFonts w:ascii="Sylfaen" w:hAnsi="Sylfaen" w:cs="Sylfaen"/>
        </w:rPr>
        <w:t>ქუთუთოს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კანის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გამაღიზიანებელი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დაზიანებები</w:t>
      </w:r>
      <w:proofErr w:type="spellEnd"/>
      <w:r w:rsidRPr="00256C5C">
        <w:rPr>
          <w:rFonts w:ascii="Sylfaen" w:hAnsi="Sylfaen" w:cs="Sylfaen"/>
        </w:rPr>
        <w:t xml:space="preserve"> (</w:t>
      </w:r>
      <w:proofErr w:type="spellStart"/>
      <w:r w:rsidRPr="00256C5C">
        <w:rPr>
          <w:rFonts w:ascii="Sylfaen" w:hAnsi="Sylfaen" w:cs="Sylfaen"/>
        </w:rPr>
        <w:t>კონტაქტური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დერმატიტი</w:t>
      </w:r>
      <w:proofErr w:type="spellEnd"/>
      <w:r w:rsidRPr="00256C5C">
        <w:rPr>
          <w:rFonts w:ascii="Sylfaen" w:hAnsi="Sylfaen" w:cs="Sylfaen"/>
        </w:rPr>
        <w:t>);</w:t>
      </w:r>
    </w:p>
    <w:p w14:paraId="6FAFEB18" w14:textId="77777777" w:rsidR="00256C5C" w:rsidRDefault="00256C5C" w:rsidP="00AC6EBD">
      <w:pPr>
        <w:pStyle w:val="ListParagraph"/>
        <w:numPr>
          <w:ilvl w:val="0"/>
          <w:numId w:val="14"/>
        </w:numPr>
        <w:spacing w:line="276" w:lineRule="auto"/>
        <w:ind w:left="426"/>
        <w:jc w:val="both"/>
        <w:rPr>
          <w:rFonts w:ascii="Sylfaen" w:hAnsi="Sylfaen" w:cs="Sylfaen"/>
        </w:rPr>
      </w:pPr>
      <w:proofErr w:type="spellStart"/>
      <w:r w:rsidRPr="00256C5C">
        <w:rPr>
          <w:rFonts w:ascii="Sylfaen" w:hAnsi="Sylfaen" w:cs="Sylfaen"/>
        </w:rPr>
        <w:t>წერტილოვანი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კერატიტი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რომელიც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გამოიხატება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თვალის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წვით</w:t>
      </w:r>
      <w:proofErr w:type="spellEnd"/>
      <w:r w:rsidRPr="00256C5C">
        <w:rPr>
          <w:rFonts w:ascii="Sylfaen" w:hAnsi="Sylfaen" w:cs="Sylfaen"/>
        </w:rPr>
        <w:t xml:space="preserve">, </w:t>
      </w:r>
      <w:proofErr w:type="spellStart"/>
      <w:r w:rsidRPr="00256C5C">
        <w:rPr>
          <w:rFonts w:ascii="Sylfaen" w:hAnsi="Sylfaen" w:cs="Sylfaen"/>
        </w:rPr>
        <w:t>ცრემლდენით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სინათლის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აუტანლობით</w:t>
      </w:r>
      <w:proofErr w:type="spellEnd"/>
      <w:r w:rsidRPr="00256C5C">
        <w:rPr>
          <w:rFonts w:ascii="Sylfaen" w:hAnsi="Sylfaen" w:cs="Sylfaen"/>
        </w:rPr>
        <w:t>;</w:t>
      </w:r>
    </w:p>
    <w:p w14:paraId="59DA1EC6" w14:textId="60BA8C94" w:rsidR="00256C5C" w:rsidRPr="00256C5C" w:rsidRDefault="00256C5C" w:rsidP="00AC6EBD">
      <w:pPr>
        <w:pStyle w:val="ListParagraph"/>
        <w:numPr>
          <w:ilvl w:val="0"/>
          <w:numId w:val="14"/>
        </w:numPr>
        <w:spacing w:line="276" w:lineRule="auto"/>
        <w:ind w:left="426"/>
        <w:jc w:val="both"/>
        <w:rPr>
          <w:rFonts w:ascii="Sylfaen" w:hAnsi="Sylfaen" w:cs="Sylfaen"/>
        </w:rPr>
      </w:pPr>
      <w:proofErr w:type="spellStart"/>
      <w:r w:rsidRPr="00256C5C">
        <w:rPr>
          <w:rFonts w:ascii="Sylfaen" w:hAnsi="Sylfaen" w:cs="Sylfaen"/>
        </w:rPr>
        <w:t>კერატული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დარბილების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დაზიანებები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ხანგრძლივი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გამოყენებისას</w:t>
      </w:r>
      <w:proofErr w:type="spellEnd"/>
      <w:r w:rsidRPr="00256C5C">
        <w:rPr>
          <w:rFonts w:ascii="Sylfaen" w:hAnsi="Sylfaen" w:cs="Sylfaen"/>
        </w:rPr>
        <w:t>.</w:t>
      </w:r>
    </w:p>
    <w:p w14:paraId="482A8651" w14:textId="77777777" w:rsidR="00256C5C" w:rsidRDefault="00256C5C" w:rsidP="00AC6EBD">
      <w:pPr>
        <w:spacing w:line="276" w:lineRule="auto"/>
        <w:jc w:val="both"/>
        <w:rPr>
          <w:rFonts w:ascii="Sylfaen" w:hAnsi="Sylfaen" w:cs="Sylfaen"/>
        </w:rPr>
      </w:pPr>
      <w:proofErr w:type="spellStart"/>
      <w:r w:rsidRPr="00256C5C">
        <w:rPr>
          <w:rFonts w:ascii="Sylfaen" w:hAnsi="Sylfaen" w:cs="Sylfaen"/>
        </w:rPr>
        <w:t>ედოლფენი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მნიშვნელოვნად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არ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ზრდის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თვალშიდა</w:t>
      </w:r>
      <w:proofErr w:type="spellEnd"/>
      <w:r w:rsidRPr="00256C5C">
        <w:rPr>
          <w:rFonts w:ascii="Sylfaen" w:hAnsi="Sylfaen" w:cs="Sylfaen"/>
        </w:rPr>
        <w:t xml:space="preserve"> </w:t>
      </w:r>
      <w:proofErr w:type="spellStart"/>
      <w:r w:rsidRPr="00256C5C">
        <w:rPr>
          <w:rFonts w:ascii="Sylfaen" w:hAnsi="Sylfaen" w:cs="Sylfaen"/>
        </w:rPr>
        <w:t>წნევას</w:t>
      </w:r>
      <w:proofErr w:type="spellEnd"/>
      <w:r w:rsidRPr="00256C5C">
        <w:rPr>
          <w:rFonts w:ascii="Sylfaen" w:hAnsi="Sylfaen" w:cs="Sylfaen"/>
        </w:rPr>
        <w:t>.</w:t>
      </w:r>
    </w:p>
    <w:bookmarkEnd w:id="3"/>
    <w:p w14:paraId="1860FAA7" w14:textId="77777777" w:rsidR="008C5CA8" w:rsidRDefault="008C5CA8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</w:p>
    <w:p w14:paraId="11198833" w14:textId="2EB60816" w:rsidR="00C745DE" w:rsidRPr="00C745DE" w:rsidRDefault="00C745DE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  <w:r w:rsidRPr="00C745DE">
        <w:rPr>
          <w:rFonts w:ascii="Sylfaen" w:hAnsi="Sylfaen"/>
          <w:color w:val="000000"/>
          <w:sz w:val="24"/>
          <w:szCs w:val="24"/>
          <w:lang w:val="ka-GE" w:eastAsia="pt-PT" w:bidi="pt-PT"/>
        </w:rPr>
        <w:t>შეტყობინება გვერდითი მოვლენების შესახებ</w:t>
      </w:r>
    </w:p>
    <w:p w14:paraId="39D20AE1" w14:textId="7D0A3373" w:rsidR="00256C5C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თუ აღგენიშნებათ რომელიმე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გვერდითი მოვლენა მიმართეთ თქვენს ექიმს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ან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ფარმაცევტს.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აღნიშნული მოიცავს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ნებისმიერ შესაძლო გვერდით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მოვლენას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, რომელიც არ არის ჩამოთვლილი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წინამდებარე ფურცელ-ჩანართში.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თქვენ ასევე შეგიძლიათ შეატყობინოთ გვერდითი მოვლენები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შესახებ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პირდაპირ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 I.P.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-ს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ქვემოთ მოცემული კონტაქტების საშუალებით. გვერდითი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მოვლენების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შეტყობინებით თქვენ შეგიძლიათ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დაგვეხმაროთ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ამ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პრეპარატის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უსაფრთხოების შესახებ მეტი ინფორმაციის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შეგრობებაში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.</w:t>
      </w:r>
    </w:p>
    <w:p w14:paraId="082D3B22" w14:textId="77777777" w:rsidR="005F1D3D" w:rsidRDefault="005F1D3D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</w:p>
    <w:p w14:paraId="49F82112" w14:textId="2B842932" w:rsidR="00256C5C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I.P.</w:t>
      </w:r>
    </w:p>
    <w:p w14:paraId="4F198661" w14:textId="77777777" w:rsidR="00256C5C" w:rsidRPr="00C53216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Direção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Gestão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Risco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Medicamentos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რისკის მართვის დეპარტამენტი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</w:p>
    <w:p w14:paraId="21452516" w14:textId="77777777" w:rsidR="00256C5C" w:rsidRPr="00C53216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Parque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da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Saúde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Lisboa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(პარკ დე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საუდე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დე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ლისბოა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 ბრაზილი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ის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გამზ.  53</w:t>
      </w:r>
    </w:p>
    <w:p w14:paraId="74AC7B68" w14:textId="77777777" w:rsidR="00256C5C" w:rsidRPr="00C53216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1749-004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ლისაბონი</w:t>
      </w:r>
    </w:p>
    <w:p w14:paraId="18072A63" w14:textId="77777777" w:rsidR="00256C5C" w:rsidRPr="00C53216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ტელ: +351 21 798 73 73</w:t>
      </w:r>
    </w:p>
    <w:p w14:paraId="65F1D721" w14:textId="77777777" w:rsidR="00256C5C" w:rsidRPr="00C53216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ხაზი: 800222444 (უფასო)</w:t>
      </w:r>
    </w:p>
    <w:p w14:paraId="09D6EB8D" w14:textId="5F2F0518" w:rsidR="00256C5C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lastRenderedPageBreak/>
        <w:t xml:space="preserve">ფაქსი: +351 21 798 </w:t>
      </w:r>
      <w:r w:rsidR="00AC6EBD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7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3 97</w:t>
      </w:r>
    </w:p>
    <w:p w14:paraId="335C8BB9" w14:textId="77777777" w:rsidR="00256C5C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ვებგვერდი: </w:t>
      </w:r>
    </w:p>
    <w:p w14:paraId="15173C8B" w14:textId="0B64C169" w:rsidR="00256C5C" w:rsidRPr="00C53216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http://www.infarmed.pt/web/infarmed/submissaoram</w:t>
      </w:r>
    </w:p>
    <w:p w14:paraId="377A5C71" w14:textId="77777777" w:rsidR="00256C5C" w:rsidRDefault="00256C5C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ელ.ფოსტა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: farmacovigilancia@infarmed.pt</w:t>
      </w:r>
    </w:p>
    <w:p w14:paraId="5E8CD7B1" w14:textId="6BE13732" w:rsidR="00881AE7" w:rsidRPr="00964B20" w:rsidRDefault="00881AE7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</w:p>
    <w:p w14:paraId="7A877F4C" w14:textId="0200F139" w:rsidR="00615A3D" w:rsidRPr="00964B20" w:rsidRDefault="00615A3D" w:rsidP="00AC6EBD">
      <w:pPr>
        <w:tabs>
          <w:tab w:val="left" w:pos="0"/>
        </w:tabs>
        <w:spacing w:line="276" w:lineRule="auto"/>
        <w:jc w:val="both"/>
        <w:rPr>
          <w:rFonts w:ascii="Sylfaen" w:hAnsi="Sylfaen"/>
          <w:lang w:val="ka-GE"/>
        </w:rPr>
      </w:pPr>
      <w:r w:rsidRPr="00964B20">
        <w:rPr>
          <w:rFonts w:ascii="Sylfaen" w:hAnsi="Sylfaen"/>
          <w:b/>
          <w:bCs/>
          <w:lang w:val="ka-GE"/>
        </w:rPr>
        <w:t>5.</w:t>
      </w:r>
      <w:r w:rsidRPr="00964B20">
        <w:rPr>
          <w:rFonts w:ascii="Sylfaen" w:hAnsi="Sylfaen"/>
          <w:b/>
          <w:bCs/>
          <w:lang w:val="ka-GE"/>
        </w:rPr>
        <w:tab/>
      </w:r>
      <w:r w:rsidR="006F67DC" w:rsidRPr="00964B20">
        <w:rPr>
          <w:rFonts w:ascii="Sylfaen" w:hAnsi="Sylfaen"/>
          <w:b/>
          <w:bCs/>
          <w:lang w:val="ka-GE"/>
        </w:rPr>
        <w:t xml:space="preserve">როგორ ინახება </w:t>
      </w:r>
      <w:proofErr w:type="spellStart"/>
      <w:r w:rsidR="005F1D3D" w:rsidRPr="00AC6EBD">
        <w:rPr>
          <w:rFonts w:ascii="Sylfaen" w:hAnsi="Sylfaen" w:cs="Sylfaen"/>
          <w:b/>
          <w:bCs/>
          <w:lang w:val="ka-GE"/>
        </w:rPr>
        <w:t>ედოლფენი</w:t>
      </w:r>
      <w:proofErr w:type="spellEnd"/>
    </w:p>
    <w:p w14:paraId="60E29C7E" w14:textId="49021B9B" w:rsidR="005F1D3D" w:rsidRDefault="005F1D3D" w:rsidP="00AC6EBD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არ შეინახოთ 30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°С-ზე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მაღალ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ტემპერატურაზე. </w:t>
      </w:r>
    </w:p>
    <w:p w14:paraId="709A8AE7" w14:textId="336EEF28" w:rsidR="005F1D3D" w:rsidRDefault="005F1D3D" w:rsidP="00AC6EBD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ბოთლის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პირველი გახსნის შემდეგ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, თვალის წვეთები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გამოიყენეთ 28 დღის განმავლობაში.</w:t>
      </w:r>
    </w:p>
    <w:p w14:paraId="73CFA6CB" w14:textId="77777777" w:rsidR="005F1D3D" w:rsidRDefault="005F1D3D" w:rsidP="00AC6EBD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შეინახეთ ეს პრეპარატი ბავშვებისთვის მიუწვდომელ ადგილას.</w:t>
      </w:r>
    </w:p>
    <w:p w14:paraId="003EA2BA" w14:textId="11C1A063" w:rsidR="005F1D3D" w:rsidRDefault="005F1D3D" w:rsidP="00AC6EBD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</w:pP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გამოიყენოთ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პრეპარატი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ეტიკეტზე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და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მუყაოს კოლოფზე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ვარგისიანობის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ვადის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გასვლის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შემდეგ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(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en-US" w:eastAsia="pt-PT"/>
        </w:rPr>
        <w:t>“EXP”)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.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ვარგისიანობის ვადა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შეესაბამება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თვის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ბოლო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დღეს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</w:t>
      </w:r>
    </w:p>
    <w:p w14:paraId="501694A7" w14:textId="7A66979A" w:rsidR="005F1D3D" w:rsidRDefault="005F1D3D" w:rsidP="00AC6EBD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5F1D3D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ვინაიდან ეს სამკურნალო პროდუქტი განკუთვნილია მხოლოდ ოფთალმოლოგიური გამოყენებისთვის, მისი </w:t>
      </w:r>
      <w:proofErr w:type="spellStart"/>
      <w:r w:rsidRPr="005F1D3D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საწვეთურიანი</w:t>
      </w:r>
      <w:proofErr w:type="spellEnd"/>
      <w:r w:rsidRPr="005F1D3D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ბოთლი არ უნდა იქნას გამოყენებული სხვა მიზნით.</w:t>
      </w:r>
    </w:p>
    <w:p w14:paraId="7DF5591D" w14:textId="77777777" w:rsidR="005F1D3D" w:rsidRPr="00BF1348" w:rsidRDefault="005F1D3D" w:rsidP="00AC6EBD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Start w:id="4" w:name="_Hlk96547128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End w:id="4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კანალიზაციაში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ან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საყოფაცხოვრებო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ნაგავში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ჰკითხეთ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თქვენს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ფარმაცევტს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როგორ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რომლებსაც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აღარ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იყენებთ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ხელს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შეუწყობს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გარემოს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დაცვას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3C6DD1F4" w14:textId="77777777" w:rsidR="00615A3D" w:rsidRPr="00362AEE" w:rsidRDefault="00615A3D" w:rsidP="00AC6EBD">
      <w:pPr>
        <w:spacing w:line="276" w:lineRule="auto"/>
        <w:jc w:val="both"/>
        <w:rPr>
          <w:rFonts w:ascii="Sylfaen" w:hAnsi="Sylfaen"/>
          <w:lang w:val="en-US"/>
        </w:rPr>
      </w:pPr>
    </w:p>
    <w:p w14:paraId="44918FA9" w14:textId="43FAF438" w:rsidR="00615A3D" w:rsidRPr="006F67DC" w:rsidRDefault="00615A3D" w:rsidP="00AC6EBD">
      <w:pPr>
        <w:tabs>
          <w:tab w:val="left" w:pos="0"/>
        </w:tabs>
        <w:spacing w:line="276" w:lineRule="auto"/>
        <w:jc w:val="both"/>
        <w:rPr>
          <w:rFonts w:ascii="Sylfaen" w:hAnsi="Sylfaen"/>
          <w:b/>
          <w:bCs/>
        </w:rPr>
      </w:pPr>
      <w:r w:rsidRPr="006F67DC">
        <w:rPr>
          <w:rFonts w:ascii="Sylfaen" w:hAnsi="Sylfaen"/>
          <w:b/>
          <w:bCs/>
        </w:rPr>
        <w:t>6.</w:t>
      </w:r>
      <w:r w:rsidRPr="006F67DC">
        <w:rPr>
          <w:rFonts w:ascii="Sylfaen" w:hAnsi="Sylfaen"/>
          <w:b/>
          <w:bCs/>
        </w:rPr>
        <w:tab/>
      </w:r>
      <w:bookmarkStart w:id="5" w:name="_Hlk98179278"/>
      <w:proofErr w:type="spellStart"/>
      <w:r w:rsidR="006F67DC" w:rsidRPr="006F67DC">
        <w:rPr>
          <w:rFonts w:ascii="Sylfaen" w:hAnsi="Sylfaen"/>
          <w:b/>
          <w:bCs/>
        </w:rPr>
        <w:t>შეფუთვის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შემცველობა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და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r w:rsidR="006C2999">
        <w:rPr>
          <w:rFonts w:ascii="Sylfaen" w:hAnsi="Sylfaen"/>
          <w:b/>
          <w:bCs/>
          <w:lang w:val="ka-GE"/>
        </w:rPr>
        <w:t>სხვა</w:t>
      </w:r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ინფორმაცია</w:t>
      </w:r>
      <w:proofErr w:type="spellEnd"/>
    </w:p>
    <w:p w14:paraId="1B8A9E36" w14:textId="710DE8EF" w:rsidR="001C7472" w:rsidRDefault="001C7472" w:rsidP="00AC6EBD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395C31">
        <w:rPr>
          <w:rFonts w:ascii="Sylfaen" w:hAnsi="Sylfaen" w:cs="Sylfaen"/>
          <w:b/>
          <w:bCs/>
          <w:lang w:eastAsia="pt-PT"/>
        </w:rPr>
        <w:t>რას</w:t>
      </w:r>
      <w:proofErr w:type="spellEnd"/>
      <w:r w:rsidRPr="00395C31">
        <w:rPr>
          <w:b/>
          <w:bCs/>
          <w:lang w:eastAsia="pt-PT"/>
        </w:rPr>
        <w:t xml:space="preserve"> </w:t>
      </w:r>
      <w:proofErr w:type="spellStart"/>
      <w:r w:rsidRPr="00395C31">
        <w:rPr>
          <w:rFonts w:ascii="Sylfaen" w:hAnsi="Sylfaen" w:cs="Sylfaen"/>
          <w:b/>
          <w:bCs/>
          <w:lang w:eastAsia="pt-PT"/>
        </w:rPr>
        <w:t>შეიცავს</w:t>
      </w:r>
      <w:proofErr w:type="spellEnd"/>
      <w:r>
        <w:rPr>
          <w:rFonts w:ascii="Sylfaen" w:hAnsi="Sylfaen" w:cs="Sylfaen"/>
          <w:b/>
          <w:bCs/>
          <w:lang w:val="ka-GE" w:eastAsia="pt-PT"/>
        </w:rPr>
        <w:t xml:space="preserve"> </w:t>
      </w:r>
      <w:bookmarkEnd w:id="5"/>
      <w:proofErr w:type="spellStart"/>
      <w:r w:rsidR="005F1D3D" w:rsidRPr="00256C5C">
        <w:rPr>
          <w:rFonts w:ascii="Sylfaen" w:hAnsi="Sylfaen" w:cs="Sylfaen"/>
          <w:b/>
          <w:bCs/>
        </w:rPr>
        <w:t>ედოლფენი</w:t>
      </w:r>
      <w:proofErr w:type="spellEnd"/>
    </w:p>
    <w:p w14:paraId="37C2D1C4" w14:textId="77777777" w:rsidR="005F1D3D" w:rsidRDefault="006C2999" w:rsidP="00AC6EBD">
      <w:pPr>
        <w:pStyle w:val="ListParagraph"/>
        <w:numPr>
          <w:ilvl w:val="0"/>
          <w:numId w:val="18"/>
        </w:numPr>
        <w:spacing w:line="276" w:lineRule="auto"/>
        <w:ind w:left="426"/>
        <w:jc w:val="both"/>
        <w:rPr>
          <w:rFonts w:ascii="Sylfaen" w:hAnsi="Sylfaen" w:cs="Sylfaen"/>
          <w:lang w:val="ka-GE"/>
        </w:rPr>
      </w:pPr>
      <w:r w:rsidRPr="005F1D3D">
        <w:rPr>
          <w:rFonts w:ascii="Sylfaen" w:hAnsi="Sylfaen" w:cs="Sylfaen"/>
          <w:lang w:val="ka-GE"/>
        </w:rPr>
        <w:t xml:space="preserve">მოქმედი </w:t>
      </w:r>
      <w:r w:rsidR="00C53216" w:rsidRPr="005F1D3D">
        <w:rPr>
          <w:rFonts w:ascii="Sylfaen" w:hAnsi="Sylfaen" w:cs="Sylfaen"/>
          <w:lang w:val="ka-GE"/>
        </w:rPr>
        <w:t>ნივთიერებ</w:t>
      </w:r>
      <w:r w:rsidR="00AE73CA" w:rsidRPr="005F1D3D">
        <w:rPr>
          <w:rFonts w:ascii="Sylfaen" w:hAnsi="Sylfaen" w:cs="Sylfaen"/>
          <w:lang w:val="ka-GE"/>
        </w:rPr>
        <w:t xml:space="preserve">აა </w:t>
      </w:r>
      <w:proofErr w:type="spellStart"/>
      <w:r w:rsidR="005F1D3D" w:rsidRPr="005F1D3D">
        <w:rPr>
          <w:rFonts w:ascii="Sylfaen" w:hAnsi="Sylfaen" w:cs="Sylfaen"/>
          <w:lang w:val="ka-GE"/>
        </w:rPr>
        <w:t>ფლურბიპროფენის</w:t>
      </w:r>
      <w:proofErr w:type="spellEnd"/>
      <w:r w:rsidR="005F1D3D" w:rsidRPr="005F1D3D">
        <w:rPr>
          <w:rFonts w:ascii="Sylfaen" w:hAnsi="Sylfaen" w:cs="Sylfaen"/>
          <w:lang w:val="ka-GE"/>
        </w:rPr>
        <w:t xml:space="preserve"> ნატრიუმი 0.3 </w:t>
      </w:r>
      <w:proofErr w:type="spellStart"/>
      <w:r w:rsidR="005F1D3D" w:rsidRPr="005F1D3D">
        <w:rPr>
          <w:rFonts w:ascii="Sylfaen" w:hAnsi="Sylfaen" w:cs="Sylfaen"/>
          <w:lang w:val="ka-GE"/>
        </w:rPr>
        <w:t>მგ</w:t>
      </w:r>
      <w:proofErr w:type="spellEnd"/>
      <w:r w:rsidR="005F1D3D" w:rsidRPr="005F1D3D">
        <w:rPr>
          <w:rFonts w:ascii="Sylfaen" w:hAnsi="Sylfaen" w:cs="Sylfaen"/>
          <w:lang w:val="ka-GE"/>
        </w:rPr>
        <w:t>/მლ შემცველობით;</w:t>
      </w:r>
    </w:p>
    <w:p w14:paraId="7A0C16B3" w14:textId="2A01EE20" w:rsidR="005F1D3D" w:rsidRPr="005F1D3D" w:rsidRDefault="005F1D3D" w:rsidP="00AC6EBD">
      <w:pPr>
        <w:pStyle w:val="ListParagraph"/>
        <w:numPr>
          <w:ilvl w:val="0"/>
          <w:numId w:val="18"/>
        </w:numPr>
        <w:spacing w:line="276" w:lineRule="auto"/>
        <w:ind w:left="426"/>
        <w:jc w:val="both"/>
        <w:rPr>
          <w:rFonts w:ascii="Sylfaen" w:hAnsi="Sylfaen" w:cs="Sylfaen"/>
          <w:lang w:val="ka-GE"/>
        </w:rPr>
      </w:pPr>
      <w:r w:rsidRPr="005F1D3D">
        <w:rPr>
          <w:rFonts w:ascii="Sylfaen" w:hAnsi="Sylfaen" w:cs="Sylfaen"/>
          <w:lang w:val="ka-GE"/>
        </w:rPr>
        <w:t xml:space="preserve">სხვა ინგრედიენტებია: კალიუმის ქლორიდი, ნატრიუმის ქლორიდი, ნატრიუმის </w:t>
      </w:r>
      <w:proofErr w:type="spellStart"/>
      <w:r w:rsidRPr="005F1D3D">
        <w:rPr>
          <w:rFonts w:ascii="Sylfaen" w:hAnsi="Sylfaen" w:cs="Sylfaen"/>
          <w:lang w:val="ka-GE"/>
        </w:rPr>
        <w:t>ციტრატი</w:t>
      </w:r>
      <w:proofErr w:type="spellEnd"/>
      <w:r w:rsidRPr="005F1D3D">
        <w:rPr>
          <w:rFonts w:ascii="Sylfaen" w:hAnsi="Sylfaen" w:cs="Sylfaen"/>
          <w:lang w:val="ka-GE"/>
        </w:rPr>
        <w:t xml:space="preserve">, ლიმონმჟავას </w:t>
      </w:r>
      <w:proofErr w:type="spellStart"/>
      <w:r w:rsidRPr="005F1D3D">
        <w:rPr>
          <w:rFonts w:ascii="Sylfaen" w:hAnsi="Sylfaen" w:cs="Sylfaen"/>
          <w:lang w:val="ka-GE"/>
        </w:rPr>
        <w:t>მონოჰიდრატი</w:t>
      </w:r>
      <w:proofErr w:type="spellEnd"/>
      <w:r w:rsidRPr="005F1D3D">
        <w:rPr>
          <w:rFonts w:ascii="Sylfaen" w:hAnsi="Sylfaen" w:cs="Sylfaen"/>
          <w:lang w:val="ka-GE"/>
        </w:rPr>
        <w:t xml:space="preserve">, </w:t>
      </w:r>
      <w:proofErr w:type="spellStart"/>
      <w:r w:rsidRPr="005F1D3D">
        <w:rPr>
          <w:rFonts w:ascii="Sylfaen" w:hAnsi="Sylfaen" w:cs="Sylfaen"/>
          <w:lang w:val="ka-GE"/>
        </w:rPr>
        <w:t>დინატრიუმის</w:t>
      </w:r>
      <w:proofErr w:type="spellEnd"/>
      <w:r w:rsidRPr="005F1D3D">
        <w:rPr>
          <w:rFonts w:ascii="Sylfaen" w:hAnsi="Sylfaen" w:cs="Sylfaen"/>
          <w:lang w:val="ka-GE"/>
        </w:rPr>
        <w:t xml:space="preserve"> </w:t>
      </w:r>
      <w:proofErr w:type="spellStart"/>
      <w:r w:rsidRPr="005F1D3D">
        <w:rPr>
          <w:rFonts w:ascii="Sylfaen" w:hAnsi="Sylfaen" w:cs="Sylfaen"/>
          <w:lang w:val="ka-GE"/>
        </w:rPr>
        <w:t>ედეტატი</w:t>
      </w:r>
      <w:proofErr w:type="spellEnd"/>
      <w:r w:rsidRPr="005F1D3D">
        <w:rPr>
          <w:rFonts w:ascii="Sylfaen" w:hAnsi="Sylfaen" w:cs="Sylfaen"/>
          <w:lang w:val="ka-GE"/>
        </w:rPr>
        <w:t xml:space="preserve">, </w:t>
      </w:r>
      <w:proofErr w:type="spellStart"/>
      <w:r w:rsidRPr="005F1D3D">
        <w:rPr>
          <w:rFonts w:ascii="Sylfaen" w:hAnsi="Sylfaen" w:cs="Sylfaen"/>
          <w:lang w:val="ka-GE"/>
        </w:rPr>
        <w:t>თიომერსალი</w:t>
      </w:r>
      <w:proofErr w:type="spellEnd"/>
      <w:r w:rsidRPr="005F1D3D">
        <w:rPr>
          <w:rFonts w:ascii="Sylfaen" w:hAnsi="Sylfaen" w:cs="Sylfaen"/>
          <w:lang w:val="ka-GE"/>
        </w:rPr>
        <w:t xml:space="preserve">, </w:t>
      </w:r>
      <w:proofErr w:type="spellStart"/>
      <w:r w:rsidRPr="005F1D3D">
        <w:rPr>
          <w:rFonts w:ascii="Sylfaen" w:hAnsi="Sylfaen" w:cs="Sylfaen"/>
          <w:lang w:val="ka-GE"/>
        </w:rPr>
        <w:t>პოვიდონი</w:t>
      </w:r>
      <w:proofErr w:type="spellEnd"/>
      <w:r w:rsidRPr="005F1D3D">
        <w:rPr>
          <w:rFonts w:ascii="Sylfaen" w:hAnsi="Sylfaen" w:cs="Sylfaen"/>
          <w:lang w:val="ka-GE"/>
        </w:rPr>
        <w:t xml:space="preserve">, საინექციო წყალი, მარილმჟავა და/ან ნატრიუმის </w:t>
      </w:r>
      <w:proofErr w:type="spellStart"/>
      <w:r w:rsidRPr="005F1D3D">
        <w:rPr>
          <w:rFonts w:ascii="Sylfaen" w:hAnsi="Sylfaen" w:cs="Sylfaen"/>
          <w:lang w:val="ka-GE"/>
        </w:rPr>
        <w:t>ჰიდროქსიდი</w:t>
      </w:r>
      <w:proofErr w:type="spellEnd"/>
      <w:r w:rsidRPr="005F1D3D">
        <w:rPr>
          <w:rFonts w:ascii="Sylfaen" w:hAnsi="Sylfaen" w:cs="Sylfaen"/>
          <w:lang w:val="ka-GE"/>
        </w:rPr>
        <w:t xml:space="preserve"> (</w:t>
      </w:r>
      <w:proofErr w:type="spellStart"/>
      <w:r w:rsidRPr="005F1D3D">
        <w:rPr>
          <w:rFonts w:ascii="Sylfaen" w:hAnsi="Sylfaen" w:cs="Sylfaen"/>
          <w:lang w:val="ka-GE"/>
        </w:rPr>
        <w:t>pH</w:t>
      </w:r>
      <w:proofErr w:type="spellEnd"/>
      <w:r w:rsidRPr="005F1D3D">
        <w:rPr>
          <w:rFonts w:ascii="Sylfaen" w:hAnsi="Sylfaen" w:cs="Sylfaen"/>
          <w:lang w:val="ka-GE"/>
        </w:rPr>
        <w:t>-ის რეგულირებისთვის).</w:t>
      </w:r>
    </w:p>
    <w:p w14:paraId="0B6E8F82" w14:textId="77777777" w:rsidR="005F1D3D" w:rsidRDefault="005F1D3D" w:rsidP="00AC6EBD">
      <w:pPr>
        <w:spacing w:line="276" w:lineRule="auto"/>
        <w:jc w:val="both"/>
        <w:rPr>
          <w:rFonts w:ascii="Sylfaen" w:hAnsi="Sylfaen" w:cs="Sylfaen"/>
          <w:b/>
          <w:bCs/>
        </w:rPr>
      </w:pPr>
    </w:p>
    <w:p w14:paraId="6D1CBAE7" w14:textId="3CF48517" w:rsidR="00E03D71" w:rsidRPr="00E03D71" w:rsidRDefault="005F1D3D" w:rsidP="00AC6EBD">
      <w:pPr>
        <w:spacing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256C5C">
        <w:rPr>
          <w:rFonts w:ascii="Sylfaen" w:hAnsi="Sylfaen" w:cs="Sylfaen"/>
          <w:b/>
          <w:bCs/>
        </w:rPr>
        <w:t>ედოლფენი</w:t>
      </w:r>
      <w:r>
        <w:rPr>
          <w:rFonts w:ascii="Sylfaen" w:hAnsi="Sylfaen" w:cs="Sylfaen"/>
          <w:b/>
          <w:bCs/>
        </w:rPr>
        <w:t>ს</w:t>
      </w:r>
      <w:proofErr w:type="spellEnd"/>
      <w:r>
        <w:rPr>
          <w:rFonts w:ascii="Sylfaen" w:hAnsi="Sylfaen" w:cs="Sylfaen"/>
          <w:b/>
          <w:bCs/>
        </w:rPr>
        <w:t xml:space="preserve"> </w:t>
      </w:r>
      <w:r w:rsidR="00E03D71" w:rsidRPr="006C2999">
        <w:rPr>
          <w:rFonts w:ascii="Sylfaen" w:hAnsi="Sylfaen"/>
          <w:b/>
          <w:bCs/>
          <w:lang w:val="ka-GE" w:eastAsia="pt-PT"/>
        </w:rPr>
        <w:t>გარეგნული სახე და შეფუთვის შიგთავსი</w:t>
      </w:r>
    </w:p>
    <w:p w14:paraId="4A424445" w14:textId="0F2280A9" w:rsidR="005F1D3D" w:rsidRPr="00E03D71" w:rsidRDefault="005F1D3D" w:rsidP="00AC6EBD">
      <w:pPr>
        <w:spacing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5F1D3D">
        <w:rPr>
          <w:rFonts w:ascii="Sylfaen" w:hAnsi="Sylfaen" w:cs="Sylfaen"/>
          <w:lang w:val="ka-GE"/>
        </w:rPr>
        <w:t>ედოლფენი</w:t>
      </w:r>
      <w:proofErr w:type="spellEnd"/>
      <w:r w:rsidRPr="005F1D3D">
        <w:rPr>
          <w:rFonts w:ascii="Sylfaen" w:hAnsi="Sylfaen" w:cs="Sylfaen"/>
          <w:lang w:val="ka-GE"/>
        </w:rPr>
        <w:t xml:space="preserve"> არის </w:t>
      </w:r>
      <w:r>
        <w:rPr>
          <w:rFonts w:ascii="Sylfaen" w:hAnsi="Sylfaen" w:cs="Sylfaen"/>
          <w:lang w:val="ka-GE"/>
        </w:rPr>
        <w:t>სუფთა</w:t>
      </w:r>
      <w:r w:rsidRPr="005F1D3D">
        <w:rPr>
          <w:rFonts w:ascii="Sylfaen" w:hAnsi="Sylfaen" w:cs="Sylfaen"/>
          <w:lang w:val="ka-GE"/>
        </w:rPr>
        <w:t xml:space="preserve">, უფერო და უსუნო სტერილური ხსნარი ოფთალმოლოგიური გამოყენებისთვის, რომელიც მოთავსებულია </w:t>
      </w:r>
      <w:r>
        <w:rPr>
          <w:rFonts w:ascii="Sylfaen" w:hAnsi="Sylfaen" w:cs="Sylfaen"/>
          <w:lang w:val="ka-GE"/>
        </w:rPr>
        <w:t>დაბალი</w:t>
      </w:r>
      <w:r w:rsidRPr="005F1D3D">
        <w:rPr>
          <w:rFonts w:ascii="Sylfaen" w:hAnsi="Sylfaen" w:cs="Sylfaen"/>
          <w:lang w:val="ka-GE"/>
        </w:rPr>
        <w:t xml:space="preserve"> სიმკვრივის პოლიეთილენის (LDPE) </w:t>
      </w:r>
      <w:proofErr w:type="spellStart"/>
      <w:r w:rsidRPr="005F1D3D">
        <w:rPr>
          <w:rFonts w:ascii="Sylfaen" w:hAnsi="Sylfaen" w:cs="Sylfaen"/>
          <w:lang w:val="ka-GE"/>
        </w:rPr>
        <w:t>საწვეთურში</w:t>
      </w:r>
      <w:proofErr w:type="spellEnd"/>
      <w:r w:rsidRPr="005F1D3D">
        <w:rPr>
          <w:rFonts w:ascii="Sylfaen" w:hAnsi="Sylfaen" w:cs="Sylfaen"/>
          <w:lang w:val="ka-GE"/>
        </w:rPr>
        <w:t xml:space="preserve"> მაღალი სიმკვრივის პოლიეთილენის (</w:t>
      </w:r>
      <w:r>
        <w:rPr>
          <w:rFonts w:ascii="Sylfaen" w:hAnsi="Sylfaen" w:cs="Sylfaen"/>
          <w:lang w:val="ka-GE"/>
        </w:rPr>
        <w:t>H</w:t>
      </w:r>
      <w:r w:rsidRPr="005F1D3D">
        <w:rPr>
          <w:rFonts w:ascii="Sylfaen" w:hAnsi="Sylfaen" w:cs="Sylfaen"/>
          <w:lang w:val="ka-GE"/>
        </w:rPr>
        <w:t>DPE) თავსახურით. თითოეული ბოთლი შეიცავს 5 მლ ან 10 მლ თვალის წვეთების ხსნარს.</w:t>
      </w:r>
    </w:p>
    <w:p w14:paraId="5641E369" w14:textId="0DD9F8FC" w:rsidR="008E3565" w:rsidRPr="00187B7A" w:rsidRDefault="008E3565" w:rsidP="008E3565">
      <w:pPr>
        <w:tabs>
          <w:tab w:val="left" w:pos="7309"/>
        </w:tabs>
        <w:spacing w:before="120" w:after="120"/>
        <w:jc w:val="both"/>
        <w:rPr>
          <w:lang w:val="ka-GE"/>
        </w:rPr>
      </w:pPr>
      <w:r w:rsidRPr="008E3565">
        <w:rPr>
          <w:rFonts w:ascii="Sylfaen" w:eastAsia="SimSun" w:hAnsi="Sylfaen"/>
          <w:b/>
          <w:lang w:val="ka-GE"/>
        </w:rPr>
        <w:t>გაცემის წესი -</w:t>
      </w:r>
      <w:r>
        <w:rPr>
          <w:rFonts w:ascii="Sylfaen" w:eastAsia="SimSun" w:hAnsi="Sylfaen"/>
          <w:bCs/>
          <w:lang w:val="ka-GE"/>
        </w:rPr>
        <w:t xml:space="preserve">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>
        <w:rPr>
          <w:rFonts w:ascii="Sylfaen" w:eastAsia="SimSun" w:hAnsi="Sylfaen"/>
          <w:bCs/>
          <w:lang w:val="ka-GE"/>
        </w:rPr>
        <w:tab/>
      </w:r>
    </w:p>
    <w:p w14:paraId="279187A5" w14:textId="77777777" w:rsidR="00AE73CA" w:rsidRDefault="00AE73CA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3C35818D" w14:textId="27C40F73" w:rsidR="002602DD" w:rsidRPr="002602DD" w:rsidRDefault="002602DD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sz w:val="24"/>
          <w:szCs w:val="24"/>
          <w:lang w:val="pt-PT" w:eastAsia="pt-PT"/>
        </w:rPr>
      </w:pPr>
      <w:r w:rsidRPr="006C2999">
        <w:rPr>
          <w:rFonts w:ascii="Sylfaen" w:hAnsi="Sylfaen"/>
          <w:sz w:val="24"/>
          <w:szCs w:val="24"/>
          <w:lang w:val="ka-GE" w:eastAsia="pt-PT"/>
        </w:rPr>
        <w:t>მარკეტინგული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ლიცენზიის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მფლობელი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</w:p>
    <w:p w14:paraId="158AEB7D" w14:textId="281C9D80" w:rsidR="005C20E0" w:rsidRP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 -</w:t>
      </w:r>
      <w:r w:rsidR="00151DE9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პროდუტოს ფარმაცეუტიკოს ს.ა.)</w:t>
      </w:r>
    </w:p>
    <w:p w14:paraId="5A57AA8A" w14:textId="217967F5" w:rsidR="005C20E0" w:rsidRP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4344165A" w14:textId="35D5B557" w:rsidR="00AE73CA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ტელ.: 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+351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21 415 81 30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; </w:t>
      </w:r>
    </w:p>
    <w:p w14:paraId="6DF464CC" w14:textId="60B205F3" w:rsidR="005C20E0" w:rsidRP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ფაქს</w:t>
      </w:r>
      <w:r w:rsidR="00AE73CA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.: 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+351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21 415 81 31</w:t>
      </w:r>
    </w:p>
    <w:p w14:paraId="53CBE869" w14:textId="0E7F8F16" w:rsid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lastRenderedPageBreak/>
        <w:t xml:space="preserve">ელ.ფოსტა: </w:t>
      </w:r>
      <w:hyperlink r:id="rId14" w:history="1">
        <w:r w:rsidRPr="00DB144C">
          <w:rPr>
            <w:rStyle w:val="Hyperlink"/>
            <w:rFonts w:ascii="Sylfaen" w:eastAsia="Times New Roman" w:hAnsi="Sylfaen" w:cs="Times New Roman"/>
            <w:b w:val="0"/>
            <w:bCs w:val="0"/>
            <w:sz w:val="24"/>
            <w:szCs w:val="24"/>
            <w:lang w:val="pt-PT"/>
          </w:rPr>
          <w:t>geral@edol.pt</w:t>
        </w:r>
      </w:hyperlink>
    </w:p>
    <w:p w14:paraId="70BA7648" w14:textId="77777777" w:rsidR="005C20E0" w:rsidRP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509FD930" w14:textId="77777777" w:rsidR="005C20E0" w:rsidRP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>მწარმოებლები</w:t>
      </w:r>
    </w:p>
    <w:p w14:paraId="1A976BEB" w14:textId="7AC044EB" w:rsidR="005C20E0" w:rsidRP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ედოლ-პროდუტოს ფარმაცეუტიკოს ს.ა.)</w:t>
      </w:r>
    </w:p>
    <w:p w14:paraId="32ECAB60" w14:textId="77777777" w:rsidR="005F1D3D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Quinta do Salrego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კვინტა დო სალ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რეგო)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22-22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, Portela de Carnaxide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პორტელა დე კარნაქსიდი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2790-144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– პორტუგალია</w:t>
      </w:r>
    </w:p>
    <w:p w14:paraId="4259648C" w14:textId="30CC913D" w:rsid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Casal do Canas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კასალ დო კანასი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2790-204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- პორტუგალია</w:t>
      </w:r>
    </w:p>
    <w:p w14:paraId="1CD088B1" w14:textId="77777777" w:rsidR="005C20E0" w:rsidRPr="005C20E0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CD0A15B" w14:textId="2C051FB7" w:rsidR="0067065F" w:rsidRDefault="005C20E0" w:rsidP="00AC6EBD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ეს </w:t>
      </w:r>
      <w:r w:rsidRPr="005C20E0">
        <w:rPr>
          <w:rFonts w:ascii="Sylfaen" w:hAnsi="Sylfaen"/>
          <w:sz w:val="24"/>
          <w:szCs w:val="24"/>
          <w:lang w:val="ka-GE" w:eastAsia="pt-PT"/>
        </w:rPr>
        <w:t xml:space="preserve">ფურცელი-ჩანართი </w:t>
      </w: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ბოლოს </w:t>
      </w:r>
      <w:r w:rsidR="00CD3CFA">
        <w:rPr>
          <w:rFonts w:ascii="Sylfaen" w:eastAsia="Times New Roman" w:hAnsi="Sylfaen" w:cs="Times New Roman"/>
          <w:sz w:val="24"/>
          <w:szCs w:val="24"/>
          <w:lang w:val="pt-PT"/>
        </w:rPr>
        <w:t>გადაიხედა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202</w:t>
      </w:r>
      <w:r w:rsidR="005F1D3D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5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წლის </w:t>
      </w:r>
      <w:r w:rsidR="005F1D3D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ივლისში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.</w:t>
      </w:r>
    </w:p>
    <w:p w14:paraId="7110AF29" w14:textId="4585E6D0" w:rsidR="00151DE9" w:rsidRDefault="003135F9" w:rsidP="00AC6EBD">
      <w:pPr>
        <w:pStyle w:val="Bodytext6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ind w:left="7513"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E100</w:t>
      </w:r>
      <w:r>
        <w:rPr>
          <w:rFonts w:ascii="Sylfaen" w:hAnsi="Sylfaen"/>
          <w:sz w:val="24"/>
          <w:szCs w:val="24"/>
          <w:lang w:val="ka-GE" w:eastAsia="pt-PT"/>
        </w:rPr>
        <w:t>6</w:t>
      </w:r>
      <w:r w:rsidR="00E03D71">
        <w:rPr>
          <w:rFonts w:ascii="Sylfaen" w:hAnsi="Sylfaen"/>
          <w:sz w:val="24"/>
          <w:szCs w:val="24"/>
          <w:lang w:val="ka-GE" w:eastAsia="pt-PT"/>
        </w:rPr>
        <w:t>1</w:t>
      </w:r>
      <w:r w:rsidR="005F1D3D">
        <w:rPr>
          <w:rFonts w:ascii="Sylfaen" w:hAnsi="Sylfaen"/>
          <w:sz w:val="24"/>
          <w:szCs w:val="24"/>
          <w:lang w:val="ka-GE" w:eastAsia="pt-PT"/>
        </w:rPr>
        <w:t>6</w:t>
      </w:r>
      <w:r w:rsidRPr="00151DE9">
        <w:rPr>
          <w:rFonts w:ascii="Sylfaen" w:hAnsi="Sylfaen"/>
          <w:sz w:val="24"/>
          <w:szCs w:val="24"/>
          <w:lang w:val="ka-GE" w:eastAsia="pt-PT"/>
        </w:rPr>
        <w:t>.0</w:t>
      </w:r>
      <w:r w:rsidR="005F1D3D">
        <w:rPr>
          <w:rFonts w:ascii="Sylfaen" w:hAnsi="Sylfaen"/>
          <w:sz w:val="24"/>
          <w:szCs w:val="24"/>
          <w:lang w:val="ka-GE" w:eastAsia="pt-PT"/>
        </w:rPr>
        <w:t>8</w:t>
      </w:r>
      <w:r w:rsidRPr="00151DE9">
        <w:rPr>
          <w:rFonts w:ascii="Sylfaen" w:hAnsi="Sylfaen"/>
          <w:sz w:val="24"/>
          <w:szCs w:val="24"/>
          <w:lang w:val="ka-GE" w:eastAsia="pt-PT"/>
        </w:rPr>
        <w:t>.01</w:t>
      </w:r>
      <w:bookmarkEnd w:id="0"/>
    </w:p>
    <w:sectPr w:rsidR="00151DE9" w:rsidSect="006752E9">
      <w:footerReference w:type="default" r:id="rId15"/>
      <w:pgSz w:w="12240" w:h="15840"/>
      <w:pgMar w:top="709" w:right="1170" w:bottom="81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D663B" w14:textId="77777777" w:rsidR="004B5DFA" w:rsidRDefault="004B5DFA">
      <w:r>
        <w:separator/>
      </w:r>
    </w:p>
  </w:endnote>
  <w:endnote w:type="continuationSeparator" w:id="0">
    <w:p w14:paraId="29DA6CAC" w14:textId="77777777" w:rsidR="004B5DFA" w:rsidRDefault="004B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B145" w14:textId="1C44D830" w:rsidR="00961B13" w:rsidRDefault="00961B13">
    <w:pPr>
      <w:pStyle w:val="Footer"/>
      <w:jc w:val="right"/>
    </w:pPr>
  </w:p>
  <w:p w14:paraId="41BB04A5" w14:textId="77777777" w:rsidR="00961B13" w:rsidRDefault="00961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8188" w14:textId="77777777" w:rsidR="004B5DFA" w:rsidRDefault="004B5DFA">
      <w:r>
        <w:separator/>
      </w:r>
    </w:p>
  </w:footnote>
  <w:footnote w:type="continuationSeparator" w:id="0">
    <w:p w14:paraId="67687BFF" w14:textId="77777777" w:rsidR="004B5DFA" w:rsidRDefault="004B5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2E10"/>
    <w:multiLevelType w:val="hybridMultilevel"/>
    <w:tmpl w:val="0FB016DA"/>
    <w:lvl w:ilvl="0" w:tplc="74EE5F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B5928"/>
    <w:multiLevelType w:val="hybridMultilevel"/>
    <w:tmpl w:val="3E4696C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73DC5"/>
    <w:multiLevelType w:val="hybridMultilevel"/>
    <w:tmpl w:val="EB189B46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F947A4B"/>
    <w:multiLevelType w:val="hybridMultilevel"/>
    <w:tmpl w:val="CA6E9076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E533F"/>
    <w:multiLevelType w:val="hybridMultilevel"/>
    <w:tmpl w:val="19647D18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1723D5E"/>
    <w:multiLevelType w:val="hybridMultilevel"/>
    <w:tmpl w:val="72EEB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A8E0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C2BD4"/>
    <w:multiLevelType w:val="hybridMultilevel"/>
    <w:tmpl w:val="5150EB0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C250F"/>
    <w:multiLevelType w:val="hybridMultilevel"/>
    <w:tmpl w:val="D2BC320C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D4385"/>
    <w:multiLevelType w:val="hybridMultilevel"/>
    <w:tmpl w:val="D5CA4F9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F469D"/>
    <w:multiLevelType w:val="hybridMultilevel"/>
    <w:tmpl w:val="758A8A8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7B6AF8"/>
    <w:multiLevelType w:val="hybridMultilevel"/>
    <w:tmpl w:val="1014207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C18B3"/>
    <w:multiLevelType w:val="hybridMultilevel"/>
    <w:tmpl w:val="759EA226"/>
    <w:lvl w:ilvl="0" w:tplc="F9AA8E04">
      <w:start w:val="1"/>
      <w:numFmt w:val="bullet"/>
      <w:lvlText w:val=""/>
      <w:lvlJc w:val="left"/>
      <w:pPr>
        <w:ind w:left="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3" w15:restartNumberingAfterBreak="0">
    <w:nsid w:val="6C350A36"/>
    <w:multiLevelType w:val="hybridMultilevel"/>
    <w:tmpl w:val="6FAE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A25363"/>
    <w:multiLevelType w:val="hybridMultilevel"/>
    <w:tmpl w:val="875A0FF4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71C28"/>
    <w:multiLevelType w:val="hybridMultilevel"/>
    <w:tmpl w:val="D12030D4"/>
    <w:lvl w:ilvl="0" w:tplc="BC6AC0C4">
      <w:start w:val="1"/>
      <w:numFmt w:val="decimal"/>
      <w:lvlText w:val="%1."/>
      <w:lvlJc w:val="left"/>
      <w:pPr>
        <w:ind w:left="770" w:hanging="4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69743F"/>
    <w:multiLevelType w:val="hybridMultilevel"/>
    <w:tmpl w:val="BF1C454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1152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620214">
    <w:abstractNumId w:val="0"/>
  </w:num>
  <w:num w:numId="3" w16cid:durableId="1198008364">
    <w:abstractNumId w:val="6"/>
  </w:num>
  <w:num w:numId="4" w16cid:durableId="1027753907">
    <w:abstractNumId w:val="9"/>
  </w:num>
  <w:num w:numId="5" w16cid:durableId="326908952">
    <w:abstractNumId w:val="13"/>
  </w:num>
  <w:num w:numId="6" w16cid:durableId="1118375761">
    <w:abstractNumId w:val="5"/>
  </w:num>
  <w:num w:numId="7" w16cid:durableId="1645696995">
    <w:abstractNumId w:val="12"/>
  </w:num>
  <w:num w:numId="8" w16cid:durableId="963538518">
    <w:abstractNumId w:val="4"/>
  </w:num>
  <w:num w:numId="9" w16cid:durableId="1376542791">
    <w:abstractNumId w:val="10"/>
  </w:num>
  <w:num w:numId="10" w16cid:durableId="700473091">
    <w:abstractNumId w:val="3"/>
  </w:num>
  <w:num w:numId="11" w16cid:durableId="2101873656">
    <w:abstractNumId w:val="7"/>
  </w:num>
  <w:num w:numId="12" w16cid:durableId="76755699">
    <w:abstractNumId w:val="8"/>
  </w:num>
  <w:num w:numId="13" w16cid:durableId="1752308613">
    <w:abstractNumId w:val="16"/>
  </w:num>
  <w:num w:numId="14" w16cid:durableId="1105493164">
    <w:abstractNumId w:val="2"/>
  </w:num>
  <w:num w:numId="15" w16cid:durableId="1020858435">
    <w:abstractNumId w:val="1"/>
  </w:num>
  <w:num w:numId="16" w16cid:durableId="1005743350">
    <w:abstractNumId w:val="11"/>
  </w:num>
  <w:num w:numId="17" w16cid:durableId="480389972">
    <w:abstractNumId w:val="15"/>
  </w:num>
  <w:num w:numId="18" w16cid:durableId="72047200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D"/>
    <w:rsid w:val="00007F80"/>
    <w:rsid w:val="00013729"/>
    <w:rsid w:val="00022414"/>
    <w:rsid w:val="00027BF0"/>
    <w:rsid w:val="0003529E"/>
    <w:rsid w:val="00042567"/>
    <w:rsid w:val="000757E5"/>
    <w:rsid w:val="000B362C"/>
    <w:rsid w:val="000B5142"/>
    <w:rsid w:val="000C0489"/>
    <w:rsid w:val="000C0C79"/>
    <w:rsid w:val="000C2040"/>
    <w:rsid w:val="000D1842"/>
    <w:rsid w:val="000E1D1D"/>
    <w:rsid w:val="000E5D5E"/>
    <w:rsid w:val="000E61E8"/>
    <w:rsid w:val="000F019D"/>
    <w:rsid w:val="00113AE3"/>
    <w:rsid w:val="00122AC6"/>
    <w:rsid w:val="00151DE9"/>
    <w:rsid w:val="00157700"/>
    <w:rsid w:val="00161232"/>
    <w:rsid w:val="00163A31"/>
    <w:rsid w:val="00166DCE"/>
    <w:rsid w:val="00174FD2"/>
    <w:rsid w:val="00175A97"/>
    <w:rsid w:val="00180F99"/>
    <w:rsid w:val="001A4175"/>
    <w:rsid w:val="001C7472"/>
    <w:rsid w:val="00200A64"/>
    <w:rsid w:val="002154FE"/>
    <w:rsid w:val="00230AB2"/>
    <w:rsid w:val="002343B3"/>
    <w:rsid w:val="00234974"/>
    <w:rsid w:val="00244447"/>
    <w:rsid w:val="00254AC2"/>
    <w:rsid w:val="0025568F"/>
    <w:rsid w:val="00256C5C"/>
    <w:rsid w:val="00256D0E"/>
    <w:rsid w:val="002602DD"/>
    <w:rsid w:val="00264CB4"/>
    <w:rsid w:val="00265084"/>
    <w:rsid w:val="00296F94"/>
    <w:rsid w:val="00297CC4"/>
    <w:rsid w:val="002C60F5"/>
    <w:rsid w:val="002D2E91"/>
    <w:rsid w:val="002E3500"/>
    <w:rsid w:val="002F0DAC"/>
    <w:rsid w:val="003135F9"/>
    <w:rsid w:val="003152DC"/>
    <w:rsid w:val="00315E1F"/>
    <w:rsid w:val="00316AD2"/>
    <w:rsid w:val="003176B5"/>
    <w:rsid w:val="003264C7"/>
    <w:rsid w:val="00362AEE"/>
    <w:rsid w:val="00364B14"/>
    <w:rsid w:val="00392D8B"/>
    <w:rsid w:val="003C3AE3"/>
    <w:rsid w:val="003D1E0C"/>
    <w:rsid w:val="003D7FF0"/>
    <w:rsid w:val="00415915"/>
    <w:rsid w:val="00437B57"/>
    <w:rsid w:val="00462B97"/>
    <w:rsid w:val="00464E47"/>
    <w:rsid w:val="00486064"/>
    <w:rsid w:val="004B23CE"/>
    <w:rsid w:val="004B2AD8"/>
    <w:rsid w:val="004B5DFA"/>
    <w:rsid w:val="004E7D5C"/>
    <w:rsid w:val="005454E8"/>
    <w:rsid w:val="00547ADC"/>
    <w:rsid w:val="005512A6"/>
    <w:rsid w:val="005972A5"/>
    <w:rsid w:val="005B5951"/>
    <w:rsid w:val="005B7434"/>
    <w:rsid w:val="005C20E0"/>
    <w:rsid w:val="005F1D3D"/>
    <w:rsid w:val="005F2149"/>
    <w:rsid w:val="005F71B6"/>
    <w:rsid w:val="0061536E"/>
    <w:rsid w:val="00615A3D"/>
    <w:rsid w:val="00625EA1"/>
    <w:rsid w:val="00642DC8"/>
    <w:rsid w:val="00660AC4"/>
    <w:rsid w:val="0067065F"/>
    <w:rsid w:val="006708F7"/>
    <w:rsid w:val="00671262"/>
    <w:rsid w:val="006752E9"/>
    <w:rsid w:val="006A3F76"/>
    <w:rsid w:val="006A6D42"/>
    <w:rsid w:val="006B730C"/>
    <w:rsid w:val="006C16DE"/>
    <w:rsid w:val="006C2999"/>
    <w:rsid w:val="006F67DC"/>
    <w:rsid w:val="00702B22"/>
    <w:rsid w:val="007302E7"/>
    <w:rsid w:val="00734911"/>
    <w:rsid w:val="00773C9A"/>
    <w:rsid w:val="00775392"/>
    <w:rsid w:val="007822D6"/>
    <w:rsid w:val="00794BB9"/>
    <w:rsid w:val="007D145A"/>
    <w:rsid w:val="007F5686"/>
    <w:rsid w:val="00800992"/>
    <w:rsid w:val="00814AC0"/>
    <w:rsid w:val="00865105"/>
    <w:rsid w:val="00867D3D"/>
    <w:rsid w:val="00881AE7"/>
    <w:rsid w:val="008B65BF"/>
    <w:rsid w:val="008C5CA8"/>
    <w:rsid w:val="008E3565"/>
    <w:rsid w:val="008F351D"/>
    <w:rsid w:val="00900EAD"/>
    <w:rsid w:val="00907530"/>
    <w:rsid w:val="00926BBF"/>
    <w:rsid w:val="00961B13"/>
    <w:rsid w:val="00964B20"/>
    <w:rsid w:val="00976311"/>
    <w:rsid w:val="009A399A"/>
    <w:rsid w:val="009B5FF4"/>
    <w:rsid w:val="009E6BFD"/>
    <w:rsid w:val="00A27AE7"/>
    <w:rsid w:val="00A634E7"/>
    <w:rsid w:val="00A7531B"/>
    <w:rsid w:val="00AB337F"/>
    <w:rsid w:val="00AB7EAB"/>
    <w:rsid w:val="00AC1EFB"/>
    <w:rsid w:val="00AC6EBD"/>
    <w:rsid w:val="00AD268F"/>
    <w:rsid w:val="00AE259A"/>
    <w:rsid w:val="00AE6E99"/>
    <w:rsid w:val="00AE73CA"/>
    <w:rsid w:val="00B016CA"/>
    <w:rsid w:val="00B06A52"/>
    <w:rsid w:val="00B13AEA"/>
    <w:rsid w:val="00B15735"/>
    <w:rsid w:val="00B26AF5"/>
    <w:rsid w:val="00B36F6E"/>
    <w:rsid w:val="00B43456"/>
    <w:rsid w:val="00B46366"/>
    <w:rsid w:val="00B74429"/>
    <w:rsid w:val="00B81D9B"/>
    <w:rsid w:val="00B8302B"/>
    <w:rsid w:val="00B970FD"/>
    <w:rsid w:val="00BA234D"/>
    <w:rsid w:val="00BC5FCC"/>
    <w:rsid w:val="00BE71AB"/>
    <w:rsid w:val="00BF1348"/>
    <w:rsid w:val="00C0707D"/>
    <w:rsid w:val="00C16614"/>
    <w:rsid w:val="00C25F62"/>
    <w:rsid w:val="00C30BE7"/>
    <w:rsid w:val="00C45660"/>
    <w:rsid w:val="00C53216"/>
    <w:rsid w:val="00C53D76"/>
    <w:rsid w:val="00C61612"/>
    <w:rsid w:val="00C707FD"/>
    <w:rsid w:val="00C745DE"/>
    <w:rsid w:val="00C9160E"/>
    <w:rsid w:val="00CA0782"/>
    <w:rsid w:val="00CC0965"/>
    <w:rsid w:val="00CC3943"/>
    <w:rsid w:val="00CD3CFA"/>
    <w:rsid w:val="00D03964"/>
    <w:rsid w:val="00D10AEB"/>
    <w:rsid w:val="00D1407D"/>
    <w:rsid w:val="00D16075"/>
    <w:rsid w:val="00D31168"/>
    <w:rsid w:val="00D42362"/>
    <w:rsid w:val="00D4796D"/>
    <w:rsid w:val="00D6180A"/>
    <w:rsid w:val="00D81B2E"/>
    <w:rsid w:val="00DA04F4"/>
    <w:rsid w:val="00DA645F"/>
    <w:rsid w:val="00DD4860"/>
    <w:rsid w:val="00DE3809"/>
    <w:rsid w:val="00DE72F4"/>
    <w:rsid w:val="00E03D71"/>
    <w:rsid w:val="00E043B4"/>
    <w:rsid w:val="00E06B16"/>
    <w:rsid w:val="00E132A8"/>
    <w:rsid w:val="00E2128E"/>
    <w:rsid w:val="00E469BF"/>
    <w:rsid w:val="00E84FDC"/>
    <w:rsid w:val="00EA770E"/>
    <w:rsid w:val="00EB150A"/>
    <w:rsid w:val="00EB7C8B"/>
    <w:rsid w:val="00EC423F"/>
    <w:rsid w:val="00ED0BAE"/>
    <w:rsid w:val="00EE0535"/>
    <w:rsid w:val="00EF65D2"/>
    <w:rsid w:val="00F00352"/>
    <w:rsid w:val="00F11672"/>
    <w:rsid w:val="00F1448B"/>
    <w:rsid w:val="00F30C7B"/>
    <w:rsid w:val="00F44976"/>
    <w:rsid w:val="00F52669"/>
    <w:rsid w:val="00F64EFD"/>
    <w:rsid w:val="00F84746"/>
    <w:rsid w:val="00F901CD"/>
    <w:rsid w:val="00F9789A"/>
    <w:rsid w:val="00F97F23"/>
    <w:rsid w:val="00FB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AE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2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8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8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geral@edol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850D-F65D-40DA-B9A3-41CE3C9C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4472</TotalTime>
  <Pages>6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Eteri Chokheli</cp:lastModifiedBy>
  <cp:revision>189</cp:revision>
  <dcterms:created xsi:type="dcterms:W3CDTF">2020-06-16T15:47:00Z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2026-07-01T18:00:31Z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7e0277db-bc4d-4da9-9175-445ed6abb3fe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