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EDDB1" w14:textId="77777777" w:rsidR="00BD6073" w:rsidRPr="00F14632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  <w:sz w:val="26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>-</w:t>
      </w:r>
      <w:r w:rsidRPr="00F14632">
        <w:rPr>
          <w:rFonts w:ascii="Sylfaen" w:hAnsi="Sylfaen" w:cs="Sylfaen"/>
          <w:b/>
          <w:color w:val="000000" w:themeColor="text1"/>
          <w:sz w:val="26"/>
        </w:rPr>
        <w:t>ჩანართი</w:t>
      </w:r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 xml:space="preserve">: </w:t>
      </w:r>
      <w:r w:rsidRPr="00F14632">
        <w:rPr>
          <w:rFonts w:ascii="Sylfaen" w:hAnsi="Sylfaen" w:cs="Sylfaen"/>
          <w:b/>
          <w:color w:val="000000" w:themeColor="text1"/>
          <w:sz w:val="26"/>
        </w:rPr>
        <w:t>ინფორმაცია</w:t>
      </w:r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6"/>
        </w:rPr>
        <w:t>პაციენტისათვის</w:t>
      </w:r>
    </w:p>
    <w:p w14:paraId="1C3B98F5" w14:textId="77777777" w:rsidR="00BD6073" w:rsidRPr="00F14632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  <w:sz w:val="28"/>
        </w:rPr>
        <w:t>კარსილი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® 22,5 </w:t>
      </w:r>
      <w:r w:rsidRPr="00F14632">
        <w:rPr>
          <w:rFonts w:ascii="Sylfaen" w:hAnsi="Sylfaen" w:cs="Sylfaen"/>
          <w:b/>
          <w:color w:val="000000" w:themeColor="text1"/>
          <w:sz w:val="28"/>
        </w:rPr>
        <w:t>მგ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აპკიანი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გარსით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დაფარული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ტაბლეტები</w:t>
      </w:r>
    </w:p>
    <w:p w14:paraId="3567B7AF" w14:textId="77777777" w:rsidR="00BD6073" w:rsidRPr="00F14632" w:rsidRDefault="00000000">
      <w:pPr>
        <w:spacing w:after="80" w:line="252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i/>
          <w:color w:val="000000" w:themeColor="text1"/>
        </w:rPr>
        <w:t>Carsil® 22,5 mg film-coated tablets</w:t>
      </w:r>
    </w:p>
    <w:p w14:paraId="66FE95C1" w14:textId="77777777" w:rsidR="00BD6073" w:rsidRPr="00F14632" w:rsidRDefault="00000000">
      <w:pPr>
        <w:spacing w:after="140" w:line="252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სილიმარინი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(silymarin)</w:t>
      </w:r>
    </w:p>
    <w:p w14:paraId="4FC3FD81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ამ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მედიკამენტის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მიღების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დაწყებამდე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ყურადღებით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წაიკითხეთ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სრულად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Pr="00F14632">
        <w:rPr>
          <w:rFonts w:ascii="Sylfaen" w:hAnsi="Sylfaen" w:cs="Sylfaen"/>
          <w:b/>
          <w:color w:val="000000" w:themeColor="text1"/>
        </w:rPr>
        <w:t>რადგან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იგი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თქვენთვის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მნიშვნელოვან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ინფორმაციას</w:t>
      </w:r>
      <w:r w:rsidRPr="00F14632">
        <w:rPr>
          <w:rFonts w:ascii="Times New Roman" w:hAnsi="Times New Roman" w:cs="Times New Roman"/>
          <w:b/>
          <w:color w:val="000000" w:themeColor="text1"/>
        </w:rPr>
        <w:t>.</w:t>
      </w:r>
    </w:p>
    <w:p w14:paraId="2CE12963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ყოველთვის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მედიკამენტი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ზუსტად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გითხრათ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ფარმაცევტმა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4FD878A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ხელახლა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წაკითხვა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დაგჭირდეთ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D45AB67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რჩევა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გჭირდებათ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4CD41F9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გამოგივლინდათ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ნებისმიერ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იხილეთ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პუნქტი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4.</w:t>
      </w:r>
    </w:p>
    <w:p w14:paraId="21689FBC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რას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ეს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b/>
          <w:color w:val="000000" w:themeColor="text1"/>
        </w:rPr>
        <w:t>:</w:t>
      </w:r>
    </w:p>
    <w:p w14:paraId="45C4C491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1. </w:t>
      </w:r>
      <w:r w:rsidRPr="00F14632">
        <w:rPr>
          <w:rFonts w:ascii="Sylfaen" w:hAnsi="Sylfaen" w:cs="Sylfaen"/>
          <w:color w:val="000000" w:themeColor="text1"/>
        </w:rPr>
        <w:t>რა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გამოიყენება</w:t>
      </w:r>
    </w:p>
    <w:p w14:paraId="28B5BD47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2. </w:t>
      </w:r>
      <w:r w:rsidRPr="00F14632">
        <w:rPr>
          <w:rFonts w:ascii="Sylfaen" w:hAnsi="Sylfaen" w:cs="Sylfaen"/>
          <w:color w:val="000000" w:themeColor="text1"/>
        </w:rPr>
        <w:t>რა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იცოდეთ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გამოყენებამდე</w:t>
      </w:r>
    </w:p>
    <w:p w14:paraId="5F2B1506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3.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მივიღოთ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</w:p>
    <w:p w14:paraId="12D264EB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4.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</w:p>
    <w:p w14:paraId="2C7647C4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5.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შევინახოთ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</w:p>
    <w:p w14:paraId="50ABED1D" w14:textId="77777777" w:rsidR="00BD6073" w:rsidRPr="00F14632" w:rsidRDefault="00000000">
      <w:pPr>
        <w:spacing w:after="2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6. </w:t>
      </w:r>
      <w:r w:rsidRPr="00F14632">
        <w:rPr>
          <w:rFonts w:ascii="Sylfaen" w:hAnsi="Sylfaen" w:cs="Sylfaen"/>
          <w:color w:val="000000" w:themeColor="text1"/>
        </w:rPr>
        <w:t>შეფუთვის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შემადგენლობა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ინფორმაცია</w:t>
      </w:r>
    </w:p>
    <w:p w14:paraId="6EB4533D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1. </w:t>
      </w:r>
      <w:r w:rsidRPr="00F14632">
        <w:rPr>
          <w:rFonts w:ascii="Sylfaen" w:eastAsia="Noto Sans Georgian" w:hAnsi="Sylfaen" w:cs="Sylfaen"/>
          <w:color w:val="000000" w:themeColor="text1"/>
        </w:rPr>
        <w:t>რა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არის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რისთვის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გამოიყენება</w:t>
      </w:r>
    </w:p>
    <w:p w14:paraId="16EA45F8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აქტიურ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ნივთიერებას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— </w:t>
      </w:r>
      <w:r w:rsidRPr="00F14632">
        <w:rPr>
          <w:rFonts w:ascii="Sylfaen" w:hAnsi="Sylfaen" w:cs="Sylfaen"/>
          <w:color w:val="000000" w:themeColor="text1"/>
        </w:rPr>
        <w:t>სილიმარინს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გამოყოფილს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რძიანას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ნაყოფიდან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48B09D8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სილიმარინი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ააქტიურებს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ცილებისა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ფოსფოლიპიდების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სინთეზს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ასტაბილურებს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მემბრანებს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აკავშირებს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თავისუფალ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რადიკალებს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ანტიოქსიდანტური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). </w:t>
      </w:r>
      <w:r w:rsidRPr="00F14632">
        <w:rPr>
          <w:rFonts w:ascii="Sylfaen" w:hAnsi="Sylfaen" w:cs="Sylfaen"/>
          <w:color w:val="000000" w:themeColor="text1"/>
        </w:rPr>
        <w:t>მისი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ძირითადი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დაცვა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სხვადასხვა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ფაქტორის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როგორიცაა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ალკოჰოლი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მედიკამენტები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ვირუსული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ინფექციები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სამრეწველო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დამაბინძურებლები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მავნე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ზემოქმედებისაგან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დაზიანებისას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უწყობს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უფრო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სწრაფ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აღდგენას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50579A3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გამოიყენება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ქრონიკული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ტოქსიკური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სიმპტომური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; </w:t>
      </w:r>
      <w:r w:rsidRPr="00F14632">
        <w:rPr>
          <w:rFonts w:ascii="Sylfaen" w:hAnsi="Sylfaen" w:cs="Sylfaen"/>
          <w:color w:val="000000" w:themeColor="text1"/>
        </w:rPr>
        <w:t>ასევე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დამხმარე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ქრონიკული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ანთებითი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დაავადებებისა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ციროზის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მქონე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პაციენტებში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E1837B5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2. </w:t>
      </w:r>
      <w:r w:rsidRPr="00F14632">
        <w:rPr>
          <w:rFonts w:ascii="Sylfaen" w:eastAsia="Noto Sans Georgian" w:hAnsi="Sylfaen" w:cs="Sylfaen"/>
          <w:color w:val="000000" w:themeColor="text1"/>
        </w:rPr>
        <w:t>რა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უნდა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იცოდეთ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გამოყენებამდე</w:t>
      </w:r>
    </w:p>
    <w:p w14:paraId="121DFE43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არ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გამოიყენოთ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>:</w:t>
      </w:r>
    </w:p>
    <w:p w14:paraId="23B00C36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ჰიპერმგრძნობიარე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) </w:t>
      </w:r>
      <w:r w:rsidRPr="00F14632">
        <w:rPr>
          <w:rFonts w:ascii="Sylfaen" w:hAnsi="Sylfaen" w:cs="Sylfaen"/>
          <w:color w:val="000000" w:themeColor="text1"/>
        </w:rPr>
        <w:t>ხართ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აქტიური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ნივთიერების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მედიკამენტის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რომელიმე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კომპონენტის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ჩამოთვლილია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პუნქტში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6);</w:t>
      </w:r>
    </w:p>
    <w:p w14:paraId="33D12C1D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12 </w:t>
      </w:r>
      <w:r w:rsidRPr="00F14632">
        <w:rPr>
          <w:rFonts w:ascii="Sylfaen" w:hAnsi="Sylfaen" w:cs="Sylfaen"/>
          <w:color w:val="000000" w:themeColor="text1"/>
        </w:rPr>
        <w:t>წლამდე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ასაკის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ასაკობრივ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ჯგუფში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კლინიკური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გამოცდილების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არარსებობის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A962CB9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lastRenderedPageBreak/>
        <w:t>გაფრთხილებები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სიფრთხილის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ზომები</w:t>
      </w:r>
    </w:p>
    <w:p w14:paraId="6E3EAD64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გაესაუბრეთ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58EBCA7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სპეციალისტს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ჰორმონული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დარღვევებით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მიმდინარე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დაავადებები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ენდომეტრიოზი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საშვილოსნოს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სარძევე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ჯირკვლის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საკვერცხეების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საშვილოსნოს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კარცინომა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პროსტატის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კარცინომა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სილიმარინის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ესტროგენის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მსგავსი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FE83F1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დაზიანებისას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ჩაანაცვლებს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დიეტას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ალკოჰოლის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თავის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შეკავებას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C928E7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სხვა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სამკურნალო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პრეპარატები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3F32EDC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იღებთ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ცოტა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წინ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იღებდით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FD8A630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შეამციროს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პერორალური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კონტრაცეპტივებისა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ჰორმონჩანაცვლებითი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თერაპიის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ეფექტურობა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56C506F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გააძლიეროს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როგორიცაა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დიაზეპამი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ალპრაზოლამი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კეტოკონაზოლი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ლოვასტატინი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ვინბლასტინი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75699BA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ორსულობა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, </w:t>
      </w:r>
      <w:r w:rsidRPr="00F14632">
        <w:rPr>
          <w:rFonts w:ascii="Sylfaen" w:eastAsia="Noto Sans Georgian" w:hAnsi="Sylfaen" w:cs="Sylfaen"/>
          <w:color w:val="000000" w:themeColor="text1"/>
        </w:rPr>
        <w:t>ძუძუთი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კვება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ფერტილობა</w:t>
      </w:r>
    </w:p>
    <w:p w14:paraId="1054418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ორსულად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კვებავთ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ფიქრობთ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ორსულად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იყოთ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გეგმავთ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ორსულობას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627A10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ორსულობისა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პერიოდში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შეიძლება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სამედიცინო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ჩვენებით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შემთხვევაში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დედისთვის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მოსალოდნელი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სარგებელი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აღემატება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ნაყოფის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კვებაზე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მყოფი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დაკავშირებულ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რისკს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BF17D1F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სატრანსპორტო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საშუალებების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მართვა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მექანიზმებთან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მუშაობა</w:t>
      </w:r>
    </w:p>
    <w:p w14:paraId="5A59E8C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ახდენს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არასასურველ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გავლენას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სატრანსპორტო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საშუალებების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მართვისა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მექანიზმებთან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მუშაობის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უნარზე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643DDF4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ხორბლის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სახამებელს</w:t>
      </w:r>
    </w:p>
    <w:p w14:paraId="34A6B44E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მცირე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სავარაუდოა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პრობლემები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>).</w:t>
      </w:r>
    </w:p>
    <w:p w14:paraId="7A5FE5EE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არაუმეტეს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3,95 </w:t>
      </w:r>
      <w:r w:rsidRPr="00F14632">
        <w:rPr>
          <w:rFonts w:ascii="Sylfaen" w:hAnsi="Sylfaen" w:cs="Sylfaen"/>
          <w:color w:val="000000" w:themeColor="text1"/>
        </w:rPr>
        <w:t>მიკროგრამ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C04D43F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ხორბალზე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მდგომარეობა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განსხვავდება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04F473B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ხორბლის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სახამებელს</w:t>
      </w:r>
    </w:p>
    <w:p w14:paraId="2C6C942D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მცირე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სავარაუდოა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პრობლემები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>).</w:t>
      </w:r>
    </w:p>
    <w:p w14:paraId="5C7D51FF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არაუმეტეს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3,95 </w:t>
      </w:r>
      <w:r w:rsidRPr="00F14632">
        <w:rPr>
          <w:rFonts w:ascii="Sylfaen" w:hAnsi="Sylfaen" w:cs="Sylfaen"/>
          <w:color w:val="000000" w:themeColor="text1"/>
        </w:rPr>
        <w:t>მიკროგრამ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EBF80B2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ხორბალზე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მდგომარეობა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განსხვავდება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3B91D6F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ლაქტოზის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მონოჰიდრატს</w:t>
      </w:r>
    </w:p>
    <w:p w14:paraId="0FAAECF7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გითხრათ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ზოგიერთი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შაქრის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B5177B4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lastRenderedPageBreak/>
        <w:t xml:space="preserve">3. </w:t>
      </w: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მივიღოთ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F6A022A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ყოველთვის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ზუსტად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გითხრათ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დარწმუნებული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0E1F3ED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მოზრდილები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12 </w:t>
      </w:r>
      <w:r w:rsidRPr="00F14632">
        <w:rPr>
          <w:rFonts w:ascii="Sylfaen" w:eastAsia="Noto Sans Georgian" w:hAnsi="Sylfaen" w:cs="Sylfaen"/>
          <w:color w:val="000000" w:themeColor="text1"/>
        </w:rPr>
        <w:t>წელზე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უფროსი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ასაკის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ბავშვები</w:t>
      </w:r>
    </w:p>
    <w:p w14:paraId="0757AFE1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უფრო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მძიმე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მდგომარეობების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რეკომენდებული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4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3-</w:t>
      </w:r>
      <w:r w:rsidRPr="00F14632">
        <w:rPr>
          <w:rFonts w:ascii="Sylfaen" w:hAnsi="Sylfaen" w:cs="Sylfaen"/>
          <w:color w:val="000000" w:themeColor="text1"/>
        </w:rPr>
        <w:t>ჯერ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A0309FA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მსუბუქ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შემთხვევებში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შემანარჩუნებელი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2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3-</w:t>
      </w:r>
      <w:r w:rsidRPr="00F14632">
        <w:rPr>
          <w:rFonts w:ascii="Sylfaen" w:hAnsi="Sylfaen" w:cs="Sylfaen"/>
          <w:color w:val="000000" w:themeColor="text1"/>
        </w:rPr>
        <w:t>ჯერ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1A2A158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კურსის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ხანგრძლივობას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განსაზღვრავს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თქვენი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714B1E5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პერორალურად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სითხესთან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ერთად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FF95AA9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გამოყენება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12 </w:t>
      </w:r>
      <w:r w:rsidRPr="00F14632">
        <w:rPr>
          <w:rFonts w:ascii="Sylfaen" w:eastAsia="Noto Sans Georgian" w:hAnsi="Sylfaen" w:cs="Sylfaen"/>
          <w:color w:val="000000" w:themeColor="text1"/>
        </w:rPr>
        <w:t>წლამდე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ასაკის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ბავშვებში</w:t>
      </w:r>
    </w:p>
    <w:p w14:paraId="5C17CF4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ბავშვებში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კლინიკური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მონაცემები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არსებობს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8778E05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კურსი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გრძელდება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არანაკლებ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თვისა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D90044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ჩივილები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გრძელდება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900BC95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თუ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მიიღეთ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საჭიროზე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მეტი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დოზა</w:t>
      </w:r>
    </w:p>
    <w:p w14:paraId="0C4F8117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დანიშნულზე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თქვენს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118047A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თუ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დაგავიწყდათ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მიღება</w:t>
      </w:r>
    </w:p>
    <w:p w14:paraId="7170B434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გამოტოვებული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ასანაზღაურებლად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ორმაგი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BE20B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კითხვები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დაკავშირებით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7F9964D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4. </w:t>
      </w:r>
      <w:r w:rsidRPr="00F14632">
        <w:rPr>
          <w:rFonts w:ascii="Sylfaen" w:eastAsia="Noto Sans Georgian" w:hAnsi="Sylfaen" w:cs="Sylfaen"/>
          <w:color w:val="000000" w:themeColor="text1"/>
        </w:rPr>
        <w:t>შესაძლო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გვერდითი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რეაქციები</w:t>
      </w:r>
    </w:p>
    <w:p w14:paraId="5D07B394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ყველა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პრეპარატმაც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შეიძლება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თუმცა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ყველას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უვითარდება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812A08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ხასიათდება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კარგი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ამტანობით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გარდამავალია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შეწყვეტის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შემდეგ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გაივლის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53632A5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იშვიათი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ვლინდება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10 000 </w:t>
      </w:r>
      <w:r w:rsidRPr="00F14632">
        <w:rPr>
          <w:rFonts w:ascii="Sylfaen" w:hAnsi="Sylfaen" w:cs="Sylfaen"/>
          <w:color w:val="000000" w:themeColor="text1"/>
        </w:rPr>
        <w:t>პაციენტიდან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1-</w:t>
      </w:r>
      <w:r w:rsidRPr="00F14632">
        <w:rPr>
          <w:rFonts w:ascii="Sylfaen" w:hAnsi="Sylfaen" w:cs="Sylfaen"/>
          <w:color w:val="000000" w:themeColor="text1"/>
        </w:rPr>
        <w:t>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კანის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— </w:t>
      </w:r>
      <w:r w:rsidRPr="00F14632">
        <w:rPr>
          <w:rFonts w:ascii="Sylfaen" w:hAnsi="Sylfaen" w:cs="Sylfaen"/>
          <w:color w:val="000000" w:themeColor="text1"/>
        </w:rPr>
        <w:t>ქავილი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გამონაყარი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ჭინჭრის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B41D78E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იშვიათი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ვლინდება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10 000 </w:t>
      </w:r>
      <w:r w:rsidRPr="00F14632">
        <w:rPr>
          <w:rFonts w:ascii="Sylfaen" w:hAnsi="Sylfaen" w:cs="Sylfaen"/>
          <w:color w:val="000000" w:themeColor="text1"/>
        </w:rPr>
        <w:t>პაციენტიდან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1-</w:t>
      </w:r>
      <w:r w:rsidRPr="00F14632">
        <w:rPr>
          <w:rFonts w:ascii="Sylfaen" w:hAnsi="Sylfaen" w:cs="Sylfaen"/>
          <w:color w:val="000000" w:themeColor="text1"/>
        </w:rPr>
        <w:t>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10-</w:t>
      </w:r>
      <w:r w:rsidRPr="00F14632">
        <w:rPr>
          <w:rFonts w:ascii="Sylfaen" w:hAnsi="Sylfaen" w:cs="Sylfaen"/>
          <w:color w:val="000000" w:themeColor="text1"/>
        </w:rPr>
        <w:t>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პაციენტში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ვესტიბულური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დარღვევების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გაძლიერება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დიარეა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გამოწვეული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ნაღვლის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ფუნქციის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გაძლიერებით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7F746EA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სიხშირე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უცნობია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მონაცემებით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სიხშირის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შეფასება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შეუძლებელია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ანაფილაქსიური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შოკი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გულისრევა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ღებინება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დისპეფსია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მადის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დაქვეითება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აირების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დაგროვება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468612B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გვერდითი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რეაქციების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შესახებ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შეტყობინება</w:t>
      </w:r>
    </w:p>
    <w:p w14:paraId="03646027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გამოგივლინდათ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ნებისმიერ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CC96E1E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შეგიძლიათ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პირდაპირ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აცნობოთ</w:t>
      </w:r>
      <w:r w:rsidRPr="00F14632">
        <w:rPr>
          <w:rFonts w:ascii="Times New Roman" w:hAnsi="Times New Roman" w:cs="Times New Roman"/>
          <w:color w:val="000000" w:themeColor="text1"/>
        </w:rPr>
        <w:t>:</w:t>
      </w:r>
    </w:p>
    <w:p w14:paraId="16924659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საშუალებების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აღმასრულებელ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სააგენტოს</w:t>
      </w:r>
      <w:r w:rsidRPr="00F14632">
        <w:rPr>
          <w:rFonts w:ascii="Times New Roman" w:hAnsi="Times New Roman" w:cs="Times New Roman"/>
          <w:color w:val="000000" w:themeColor="text1"/>
        </w:rPr>
        <w:br/>
      </w:r>
      <w:r w:rsidRPr="00F14632">
        <w:rPr>
          <w:rFonts w:ascii="Sylfaen" w:hAnsi="Sylfaen" w:cs="Sylfaen"/>
          <w:color w:val="000000" w:themeColor="text1"/>
        </w:rPr>
        <w:t>დამიან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გრუევის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</w:t>
      </w:r>
      <w:r w:rsidRPr="00F14632">
        <w:rPr>
          <w:rFonts w:ascii="Times New Roman" w:hAnsi="Times New Roman" w:cs="Times New Roman"/>
          <w:color w:val="000000" w:themeColor="text1"/>
        </w:rPr>
        <w:t>. №8</w:t>
      </w:r>
      <w:r w:rsidRPr="00F14632">
        <w:rPr>
          <w:rFonts w:ascii="Times New Roman" w:hAnsi="Times New Roman" w:cs="Times New Roman"/>
          <w:color w:val="000000" w:themeColor="text1"/>
        </w:rPr>
        <w:br/>
        <w:t xml:space="preserve">1303 </w:t>
      </w:r>
      <w:r w:rsidRPr="00F14632">
        <w:rPr>
          <w:rFonts w:ascii="Sylfaen" w:hAnsi="Sylfaen" w:cs="Sylfaen"/>
          <w:color w:val="000000" w:themeColor="text1"/>
        </w:rPr>
        <w:t>სოფია</w:t>
      </w:r>
      <w:r w:rsidRPr="00F14632">
        <w:rPr>
          <w:rFonts w:ascii="Times New Roman" w:hAnsi="Times New Roman" w:cs="Times New Roman"/>
          <w:color w:val="000000" w:themeColor="text1"/>
        </w:rPr>
        <w:br/>
      </w:r>
      <w:r w:rsidRPr="00F14632">
        <w:rPr>
          <w:rFonts w:ascii="Sylfaen" w:hAnsi="Sylfaen" w:cs="Sylfaen"/>
          <w:color w:val="000000" w:themeColor="text1"/>
        </w:rPr>
        <w:lastRenderedPageBreak/>
        <w:t>ტელ</w:t>
      </w:r>
      <w:r w:rsidRPr="00F14632">
        <w:rPr>
          <w:rFonts w:ascii="Times New Roman" w:hAnsi="Times New Roman" w:cs="Times New Roman"/>
          <w:color w:val="000000" w:themeColor="text1"/>
        </w:rPr>
        <w:t>.: +359 28903417</w:t>
      </w:r>
      <w:r w:rsidRPr="00F14632">
        <w:rPr>
          <w:rFonts w:ascii="Times New Roman" w:hAnsi="Times New Roman" w:cs="Times New Roman"/>
          <w:color w:val="000000" w:themeColor="text1"/>
        </w:rPr>
        <w:br/>
      </w:r>
      <w:r w:rsidRPr="00F14632">
        <w:rPr>
          <w:rFonts w:ascii="Sylfaen" w:hAnsi="Sylfaen" w:cs="Sylfaen"/>
          <w:color w:val="000000" w:themeColor="text1"/>
        </w:rPr>
        <w:t>ვებგვერდი</w:t>
      </w:r>
      <w:r w:rsidRPr="00F14632">
        <w:rPr>
          <w:rFonts w:ascii="Times New Roman" w:hAnsi="Times New Roman" w:cs="Times New Roman"/>
          <w:color w:val="000000" w:themeColor="text1"/>
        </w:rPr>
        <w:t>: www.bda.bg</w:t>
      </w:r>
    </w:p>
    <w:p w14:paraId="04A188D2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შეტყობინებით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შეუწყობთ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უსაფრთხოების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შეგროვებას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40A9484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5. </w:t>
      </w: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შევინახოთ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4F05694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ბავშვებისთვის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მიუწვდომელ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ადგილას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33668AB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25°C-</w:t>
      </w:r>
      <w:r w:rsidRPr="00F14632">
        <w:rPr>
          <w:rFonts w:ascii="Sylfaen" w:hAnsi="Sylfaen" w:cs="Sylfaen"/>
          <w:b/>
          <w:color w:val="000000" w:themeColor="text1"/>
        </w:rPr>
        <w:t>ზე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დაბალ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ტემპერატურაზე</w:t>
      </w:r>
      <w:r w:rsidRPr="00F14632">
        <w:rPr>
          <w:rFonts w:ascii="Times New Roman" w:hAnsi="Times New Roman" w:cs="Times New Roman"/>
          <w:b/>
          <w:color w:val="000000" w:themeColor="text1"/>
        </w:rPr>
        <w:t>.</w:t>
      </w:r>
    </w:p>
    <w:p w14:paraId="095A6076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გამოიყენოთ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მუყაოს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შეფუთვაზე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მითითებული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ვარგისიანობის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ვადის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გასვლის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შემდეგ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ვარგისიანობის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გულისხმობს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მითითებული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ბოლო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B33378D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გადააგდოთ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საკანალიზაციო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სისტემაში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საყოფაცხოვრებო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ნარჩენების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კონტეინერში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ჰკითხეთ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გადააგდოთ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რომლებსაც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იყენებთ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ზომები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შეუწყობს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გარემოს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დაცვას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6E70E44" w14:textId="77777777" w:rsidR="00BD6073" w:rsidRPr="00F14632" w:rsidRDefault="00000000">
      <w:pPr>
        <w:pStyle w:val="Heading1"/>
        <w:spacing w:before="14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6. </w:t>
      </w:r>
      <w:r w:rsidRPr="00F14632">
        <w:rPr>
          <w:rFonts w:ascii="Sylfaen" w:eastAsia="Noto Sans Georgian" w:hAnsi="Sylfaen" w:cs="Sylfaen"/>
          <w:color w:val="000000" w:themeColor="text1"/>
        </w:rPr>
        <w:t>შეფუთვის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შემადგენლობა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დამატებითი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ინფორმაცია</w:t>
      </w:r>
    </w:p>
    <w:p w14:paraId="091B0BDE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რას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DA2E9DC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თითოეული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40,90–50,00 </w:t>
      </w:r>
      <w:r w:rsidRPr="00F14632">
        <w:rPr>
          <w:rFonts w:ascii="Sylfaen" w:hAnsi="Sylfaen" w:cs="Sylfaen"/>
          <w:color w:val="000000" w:themeColor="text1"/>
        </w:rPr>
        <w:t>მგ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გაწმენდილ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სტანდარტიზებულ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რძიანას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მშრალ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ექსტრაქტს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 (Milk thistle dry extract, refined and standardised), </w:t>
      </w:r>
      <w:r w:rsidRPr="00F14632">
        <w:rPr>
          <w:rFonts w:ascii="Sylfaen" w:hAnsi="Sylfaen" w:cs="Sylfaen"/>
          <w:color w:val="000000" w:themeColor="text1"/>
        </w:rPr>
        <w:t>რაც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შეესაბამება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22,5 </w:t>
      </w:r>
      <w:r w:rsidRPr="00F14632">
        <w:rPr>
          <w:rFonts w:ascii="Sylfaen" w:hAnsi="Sylfaen" w:cs="Sylfaen"/>
          <w:color w:val="000000" w:themeColor="text1"/>
        </w:rPr>
        <w:t>მგ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სილიმარინს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გამოსახულს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სილიბინინის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DF28F31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კომპონენტებია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: </w:t>
      </w:r>
      <w:r w:rsidRPr="00F14632">
        <w:rPr>
          <w:rFonts w:ascii="Sylfaen" w:hAnsi="Sylfaen" w:cs="Sylfaen"/>
          <w:color w:val="000000" w:themeColor="text1"/>
        </w:rPr>
        <w:t>ლაქტოზის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მონოჰიდრატი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პოვიდონი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მიკროკრისტალური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ცელულოზა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მაგნიუმის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სტეარატი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ტალკი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მანიტოლი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კროსპოვიდონი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პოლისორბატი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80, </w:t>
      </w:r>
      <w:r w:rsidRPr="00F14632">
        <w:rPr>
          <w:rFonts w:ascii="Sylfaen" w:hAnsi="Sylfaen" w:cs="Sylfaen"/>
          <w:color w:val="000000" w:themeColor="text1"/>
        </w:rPr>
        <w:t>ნატრიუმის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ჰიდროგენკარბონატი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D6BFE6C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გარსი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— </w:t>
      </w:r>
      <w:r w:rsidRPr="00F14632">
        <w:rPr>
          <w:rFonts w:ascii="Sylfaen" w:eastAsia="Noto Sans Georgian" w:hAnsi="Sylfaen" w:cs="Sylfaen"/>
          <w:color w:val="000000" w:themeColor="text1"/>
        </w:rPr>
        <w:t>აპკიანი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საფარი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>:</w:t>
      </w:r>
    </w:p>
    <w:p w14:paraId="330C7B35" w14:textId="77777777" w:rsidR="00BD6073" w:rsidRPr="00F14632" w:rsidRDefault="00000000">
      <w:pPr>
        <w:pStyle w:val="ListBullet"/>
        <w:spacing w:after="4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Opadry AMB II 88A265025 </w:t>
      </w:r>
      <w:r w:rsidRPr="00F14632">
        <w:rPr>
          <w:rFonts w:ascii="Sylfaen" w:hAnsi="Sylfaen" w:cs="Sylfaen"/>
          <w:color w:val="000000" w:themeColor="text1"/>
        </w:rPr>
        <w:t>ყავისფერი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: </w:t>
      </w:r>
      <w:r w:rsidRPr="00F14632">
        <w:rPr>
          <w:rFonts w:ascii="Sylfaen" w:hAnsi="Sylfaen" w:cs="Sylfaen"/>
          <w:color w:val="000000" w:themeColor="text1"/>
        </w:rPr>
        <w:t>პოლივინილის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სპირტი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ტალკი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წითელი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ყვითელი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შავი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გლიცეროლის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მონოკაპრილოკაპრატი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ტიტანის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171), </w:t>
      </w:r>
      <w:r w:rsidRPr="00F14632">
        <w:rPr>
          <w:rFonts w:ascii="Sylfaen" w:hAnsi="Sylfaen" w:cs="Sylfaen"/>
          <w:color w:val="000000" w:themeColor="text1"/>
        </w:rPr>
        <w:t>ნატრიუმის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ლაურილსულფატი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0DF7168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გამოიყურება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რას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შეფუთვა</w:t>
      </w:r>
    </w:p>
    <w:p w14:paraId="170E4B65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ყავისფერი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მრგვალი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ტაბლეტები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A6F2668" w14:textId="77777777" w:rsidR="00BD6073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>10 (</w:t>
      </w:r>
      <w:r w:rsidRPr="00F14632">
        <w:rPr>
          <w:rFonts w:ascii="Sylfaen" w:hAnsi="Sylfaen" w:cs="Sylfaen"/>
          <w:color w:val="000000" w:themeColor="text1"/>
        </w:rPr>
        <w:t>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)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გამჭვირვალე</w:t>
      </w:r>
      <w:r w:rsidRPr="00F14632">
        <w:rPr>
          <w:rFonts w:ascii="Times New Roman" w:hAnsi="Times New Roman" w:cs="Times New Roman"/>
          <w:color w:val="000000" w:themeColor="text1"/>
        </w:rPr>
        <w:t xml:space="preserve"> PVC/PE/PVdC/AL </w:t>
      </w:r>
      <w:r w:rsidRPr="00F14632">
        <w:rPr>
          <w:rFonts w:ascii="Sylfaen" w:hAnsi="Sylfaen" w:cs="Sylfaen"/>
          <w:color w:val="000000" w:themeColor="text1"/>
        </w:rPr>
        <w:t>ფოლგის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ბლისტერში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; 8 </w:t>
      </w:r>
      <w:r w:rsidRPr="00F14632">
        <w:rPr>
          <w:rFonts w:ascii="Sylfaen" w:hAnsi="Sylfaen" w:cs="Sylfaen"/>
          <w:color w:val="000000" w:themeColor="text1"/>
        </w:rPr>
        <w:t>ბლისტერი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მუყაოს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კოლოფში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14632">
        <w:rPr>
          <w:rFonts w:ascii="Sylfaen" w:hAnsi="Sylfaen" w:cs="Sylfaen"/>
          <w:color w:val="000000" w:themeColor="text1"/>
        </w:rPr>
        <w:t>პაციენტისათვის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განკუთვნილ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ჩანართთან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ერთად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CBCD98E" w14:textId="77777777" w:rsidR="00344D17" w:rsidRPr="00F14632" w:rsidRDefault="00344D17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</w:p>
    <w:p w14:paraId="3521120D" w14:textId="77777777" w:rsidR="00BD6073" w:rsidRPr="00F14632" w:rsidRDefault="00000000">
      <w:pPr>
        <w:pStyle w:val="Heading2"/>
        <w:spacing w:before="80" w:after="60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სავაჭრო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ნებართვის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მფლობელი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მწარმოებელი</w:t>
      </w:r>
    </w:p>
    <w:p w14:paraId="50BE49A3" w14:textId="745B4A6B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Times New Roman" w:hAnsi="Times New Roman" w:cs="Times New Roman"/>
          <w:color w:val="000000" w:themeColor="text1"/>
        </w:rPr>
        <w:t>S</w:t>
      </w:r>
      <w:r w:rsidR="00F14632">
        <w:rPr>
          <w:rFonts w:ascii="Sylfaen" w:hAnsi="Sylfaen" w:cs="Times New Roman"/>
          <w:color w:val="000000" w:themeColor="text1"/>
        </w:rPr>
        <w:t>oph</w:t>
      </w:r>
      <w:r w:rsidRPr="00F14632">
        <w:rPr>
          <w:rFonts w:ascii="Times New Roman" w:hAnsi="Times New Roman" w:cs="Times New Roman"/>
          <w:color w:val="000000" w:themeColor="text1"/>
        </w:rPr>
        <w:t>arma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AD / </w:t>
      </w:r>
      <w:proofErr w:type="spellStart"/>
      <w:r w:rsidRPr="00F14632">
        <w:rPr>
          <w:rFonts w:ascii="Sylfaen" w:hAnsi="Sylfaen" w:cs="Sylfaen"/>
          <w:color w:val="000000" w:themeColor="text1"/>
        </w:rPr>
        <w:t>სოფარმა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AD</w:t>
      </w:r>
      <w:r w:rsidRPr="00F14632">
        <w:rPr>
          <w:rFonts w:ascii="Times New Roman" w:hAnsi="Times New Roman" w:cs="Times New Roman"/>
          <w:color w:val="000000" w:themeColor="text1"/>
        </w:rPr>
        <w:br/>
      </w:r>
      <w:r w:rsidRPr="00F14632">
        <w:rPr>
          <w:rFonts w:ascii="Sylfaen" w:hAnsi="Sylfaen" w:cs="Sylfaen"/>
          <w:color w:val="000000" w:themeColor="text1"/>
        </w:rPr>
        <w:t>ილიენსკო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შოსეს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</w:t>
      </w:r>
      <w:r w:rsidRPr="00F14632">
        <w:rPr>
          <w:rFonts w:ascii="Times New Roman" w:hAnsi="Times New Roman" w:cs="Times New Roman"/>
          <w:color w:val="000000" w:themeColor="text1"/>
        </w:rPr>
        <w:t>. 16</w:t>
      </w:r>
      <w:r w:rsidRPr="00F14632">
        <w:rPr>
          <w:rFonts w:ascii="Times New Roman" w:hAnsi="Times New Roman" w:cs="Times New Roman"/>
          <w:color w:val="000000" w:themeColor="text1"/>
        </w:rPr>
        <w:br/>
        <w:t xml:space="preserve">1220 </w:t>
      </w:r>
      <w:r w:rsidRPr="00F14632">
        <w:rPr>
          <w:rFonts w:ascii="Sylfaen" w:hAnsi="Sylfaen" w:cs="Sylfaen"/>
          <w:color w:val="000000" w:themeColor="text1"/>
        </w:rPr>
        <w:t>სოფია</w:t>
      </w:r>
      <w:r w:rsidRPr="00F14632">
        <w:rPr>
          <w:rFonts w:ascii="Times New Roman" w:hAnsi="Times New Roman" w:cs="Times New Roman"/>
          <w:color w:val="000000" w:themeColor="text1"/>
        </w:rPr>
        <w:br/>
      </w:r>
      <w:r w:rsidRPr="00F14632">
        <w:rPr>
          <w:rFonts w:ascii="Sylfaen" w:hAnsi="Sylfaen" w:cs="Sylfaen"/>
          <w:color w:val="000000" w:themeColor="text1"/>
        </w:rPr>
        <w:t>ბულგარეთი</w:t>
      </w:r>
    </w:p>
    <w:p w14:paraId="2F1BCA4B" w14:textId="77777777" w:rsidR="00BD6073" w:rsidRPr="00F14632" w:rsidRDefault="00000000">
      <w:pPr>
        <w:spacing w:after="80" w:line="252" w:lineRule="auto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ბოლო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გადახედვის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თარიღი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: 2026 </w:t>
      </w:r>
      <w:r w:rsidRPr="00F14632">
        <w:rPr>
          <w:rFonts w:ascii="Sylfaen" w:hAnsi="Sylfaen" w:cs="Sylfaen"/>
          <w:b/>
          <w:color w:val="000000" w:themeColor="text1"/>
        </w:rPr>
        <w:t>წლის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მაისი</w:t>
      </w:r>
    </w:p>
    <w:sectPr w:rsidR="00BD6073" w:rsidRPr="00F14632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Georgia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310599">
    <w:abstractNumId w:val="8"/>
  </w:num>
  <w:num w:numId="2" w16cid:durableId="332341733">
    <w:abstractNumId w:val="6"/>
  </w:num>
  <w:num w:numId="3" w16cid:durableId="927809404">
    <w:abstractNumId w:val="5"/>
  </w:num>
  <w:num w:numId="4" w16cid:durableId="2057853236">
    <w:abstractNumId w:val="4"/>
  </w:num>
  <w:num w:numId="5" w16cid:durableId="258027647">
    <w:abstractNumId w:val="7"/>
  </w:num>
  <w:num w:numId="6" w16cid:durableId="1967347239">
    <w:abstractNumId w:val="3"/>
  </w:num>
  <w:num w:numId="7" w16cid:durableId="1359307360">
    <w:abstractNumId w:val="2"/>
  </w:num>
  <w:num w:numId="8" w16cid:durableId="32464313">
    <w:abstractNumId w:val="1"/>
  </w:num>
  <w:num w:numId="9" w16cid:durableId="37273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D17"/>
    <w:rsid w:val="00AA1D8D"/>
    <w:rsid w:val="00B47730"/>
    <w:rsid w:val="00B51F7A"/>
    <w:rsid w:val="00BD6073"/>
    <w:rsid w:val="00CB0664"/>
    <w:rsid w:val="00F14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EADC0"/>
  <w14:defaultImageDpi w14:val="300"/>
  <w15:docId w15:val="{E62E9ECE-F8DD-4B95-97D5-752D82E3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 Georgian" w:eastAsia="Noto Sans Georgian" w:hAnsi="Noto Sans Georgi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Eliso Kokaia</cp:lastModifiedBy>
  <cp:revision>4</cp:revision>
  <dcterms:created xsi:type="dcterms:W3CDTF">2026-09-01T14:16:00Z</dcterms:created>
  <dcterms:modified xsi:type="dcterms:W3CDTF">2026-09-01T14:16:00Z</dcterms:modified>
  <cp:category/>
</cp:coreProperties>
</file>