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B980" w14:textId="4BA83694" w:rsidR="00215448" w:rsidRDefault="00215448" w:rsidP="000D7F08">
      <w:pPr>
        <w:tabs>
          <w:tab w:val="left" w:pos="6023"/>
        </w:tabs>
        <w:spacing w:after="0" w:line="276" w:lineRule="auto"/>
        <w:jc w:val="center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გამოყენების ინსტრუქცია</w:t>
      </w:r>
    </w:p>
    <w:p w14:paraId="4E22AE3C" w14:textId="77777777" w:rsidR="00215448" w:rsidRDefault="00215448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</w:p>
    <w:p w14:paraId="0620E439" w14:textId="77B33E75" w:rsidR="00A505E2" w:rsidRDefault="00A505E2" w:rsidP="000D7F08">
      <w:pPr>
        <w:tabs>
          <w:tab w:val="left" w:pos="6023"/>
        </w:tabs>
        <w:spacing w:after="0" w:line="276" w:lineRule="auto"/>
        <w:jc w:val="center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სორაფენიბ</w:t>
      </w:r>
      <w:r w:rsidR="00583FFA">
        <w:rPr>
          <w:rFonts w:ascii="Sylfaen" w:hAnsi="Sylfaen"/>
          <w:b/>
          <w:bCs/>
          <w:lang w:val="ka-GE"/>
        </w:rPr>
        <w:t>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1F022F">
        <w:rPr>
          <w:rFonts w:ascii="Sylfaen" w:hAnsi="Sylfaen"/>
          <w:b/>
          <w:bCs/>
          <w:lang w:val="ka-GE"/>
        </w:rPr>
        <w:t>ეკზანე</w:t>
      </w:r>
      <w:proofErr w:type="spellEnd"/>
    </w:p>
    <w:p w14:paraId="49A4B1C4" w14:textId="47C55596" w:rsidR="00A505E2" w:rsidRDefault="00A505E2" w:rsidP="000D7F08">
      <w:pPr>
        <w:tabs>
          <w:tab w:val="left" w:pos="6023"/>
        </w:tabs>
        <w:spacing w:after="0" w:line="276" w:lineRule="auto"/>
        <w:jc w:val="center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სორაფენიბ</w:t>
      </w:r>
      <w:r w:rsidR="001F022F">
        <w:rPr>
          <w:rFonts w:ascii="Sylfaen" w:hAnsi="Sylfaen"/>
          <w:lang w:val="ka-GE"/>
        </w:rPr>
        <w:t>ის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ტოზილატი</w:t>
      </w:r>
      <w:proofErr w:type="spellEnd"/>
    </w:p>
    <w:p w14:paraId="2C0ED8EC" w14:textId="77777777" w:rsidR="001F022F" w:rsidRDefault="001F022F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</w:p>
    <w:p w14:paraId="6A9AA90B" w14:textId="7FCA39A5" w:rsidR="00A505E2" w:rsidRDefault="00A505E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შემოგარსული</w:t>
      </w:r>
      <w:proofErr w:type="spellEnd"/>
      <w:r>
        <w:rPr>
          <w:rFonts w:ascii="Sylfaen" w:hAnsi="Sylfaen"/>
          <w:b/>
          <w:bCs/>
          <w:lang w:val="ka-GE"/>
        </w:rPr>
        <w:t xml:space="preserve"> ტაბლეტები. </w:t>
      </w:r>
      <w:proofErr w:type="spellStart"/>
      <w:r>
        <w:rPr>
          <w:rFonts w:ascii="Sylfaen" w:hAnsi="Sylfaen"/>
          <w:b/>
          <w:bCs/>
          <w:lang w:val="ka-GE"/>
        </w:rPr>
        <w:t>პერორალური</w:t>
      </w:r>
      <w:proofErr w:type="spellEnd"/>
      <w:r>
        <w:rPr>
          <w:rFonts w:ascii="Sylfaen" w:hAnsi="Sylfaen"/>
          <w:b/>
          <w:bCs/>
          <w:lang w:val="ka-GE"/>
        </w:rPr>
        <w:t xml:space="preserve"> გამოყენებისთვის</w:t>
      </w:r>
    </w:p>
    <w:p w14:paraId="37AF4DAD" w14:textId="39183B9A" w:rsidR="00A505E2" w:rsidRDefault="00A505E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იყიდება ექიმის რეცეპტით. </w:t>
      </w:r>
      <w:r w:rsidR="001F022F">
        <w:rPr>
          <w:rFonts w:ascii="Sylfaen" w:hAnsi="Sylfaen"/>
          <w:b/>
          <w:bCs/>
          <w:lang w:val="ka-GE"/>
        </w:rPr>
        <w:t>წარმოებულია</w:t>
      </w:r>
      <w:r w:rsidRPr="001F022F">
        <w:rPr>
          <w:rFonts w:ascii="Sylfaen" w:hAnsi="Sylfaen"/>
          <w:b/>
          <w:bCs/>
          <w:lang w:val="ka-GE"/>
        </w:rPr>
        <w:t xml:space="preserve"> არგენტინაში.</w:t>
      </w:r>
    </w:p>
    <w:p w14:paraId="544A619D" w14:textId="77777777" w:rsidR="001F022F" w:rsidRPr="001F022F" w:rsidRDefault="001F022F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</w:p>
    <w:p w14:paraId="59EFBAD4" w14:textId="5CDF42FC" w:rsidR="00A505E2" w:rsidRDefault="00A505E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შემადგენლობა:</w:t>
      </w:r>
    </w:p>
    <w:p w14:paraId="0118B15E" w14:textId="3490FA23" w:rsidR="00A505E2" w:rsidRDefault="00A505E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A505E2">
        <w:rPr>
          <w:rFonts w:ascii="Sylfaen" w:hAnsi="Sylfaen"/>
          <w:lang w:val="ka-GE"/>
        </w:rPr>
        <w:t>სორაფენიბი</w:t>
      </w:r>
      <w:proofErr w:type="spellEnd"/>
      <w:r w:rsidRPr="00A505E2">
        <w:rPr>
          <w:rFonts w:ascii="Sylfaen" w:hAnsi="Sylfaen"/>
          <w:lang w:val="ka-GE"/>
        </w:rPr>
        <w:t xml:space="preserve"> 200-ის თითოეული </w:t>
      </w:r>
      <w:proofErr w:type="spellStart"/>
      <w:r>
        <w:rPr>
          <w:rFonts w:ascii="Sylfaen" w:hAnsi="Sylfaen"/>
          <w:lang w:val="ka-GE"/>
        </w:rPr>
        <w:t>შემოგარსული</w:t>
      </w:r>
      <w:proofErr w:type="spellEnd"/>
      <w:r w:rsidRPr="00A505E2">
        <w:rPr>
          <w:rFonts w:ascii="Sylfaen" w:hAnsi="Sylfaen"/>
          <w:lang w:val="ka-GE"/>
        </w:rPr>
        <w:t xml:space="preserve"> ტაბლეტი შეიცავს:</w:t>
      </w:r>
      <w:r>
        <w:rPr>
          <w:rFonts w:ascii="Sylfaen" w:hAnsi="Sylfaen"/>
          <w:lang w:val="ka-GE"/>
        </w:rPr>
        <w:t xml:space="preserve"> </w:t>
      </w:r>
      <w:r w:rsidRPr="00A505E2">
        <w:rPr>
          <w:rFonts w:ascii="Sylfaen" w:hAnsi="Sylfaen"/>
          <w:lang w:val="ka-GE"/>
        </w:rPr>
        <w:t xml:space="preserve">200 </w:t>
      </w:r>
      <w:proofErr w:type="spellStart"/>
      <w:r w:rsidRPr="00A505E2">
        <w:rPr>
          <w:rFonts w:ascii="Sylfaen" w:hAnsi="Sylfaen"/>
          <w:lang w:val="ka-GE"/>
        </w:rPr>
        <w:t>მგ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 w:rsidRPr="00A505E2">
        <w:rPr>
          <w:rFonts w:ascii="Sylfaen" w:hAnsi="Sylfaen"/>
          <w:lang w:val="ka-GE"/>
        </w:rPr>
        <w:t>სორაფენიბს</w:t>
      </w:r>
      <w:proofErr w:type="spellEnd"/>
      <w:r w:rsidRPr="00A505E2">
        <w:rPr>
          <w:rFonts w:ascii="Sylfaen" w:hAnsi="Sylfaen"/>
          <w:lang w:val="ka-GE"/>
        </w:rPr>
        <w:t xml:space="preserve"> (</w:t>
      </w:r>
      <w:proofErr w:type="spellStart"/>
      <w:r w:rsidRPr="00A505E2">
        <w:rPr>
          <w:rFonts w:ascii="Sylfaen" w:hAnsi="Sylfaen"/>
          <w:lang w:val="ka-GE"/>
        </w:rPr>
        <w:t>ტოზილატის</w:t>
      </w:r>
      <w:proofErr w:type="spellEnd"/>
      <w:r w:rsidRPr="00A505E2">
        <w:rPr>
          <w:rFonts w:ascii="Sylfaen" w:hAnsi="Sylfaen"/>
          <w:lang w:val="ka-GE"/>
        </w:rPr>
        <w:t xml:space="preserve"> სახით) </w:t>
      </w:r>
    </w:p>
    <w:p w14:paraId="7557937F" w14:textId="3D7322DD" w:rsidR="00A505E2" w:rsidRDefault="00A505E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დამხმარე ნივთიერებები: </w:t>
      </w:r>
      <w:r w:rsidRPr="00A505E2">
        <w:rPr>
          <w:rFonts w:ascii="Sylfaen" w:hAnsi="Sylfaen"/>
          <w:lang w:val="ka-GE"/>
        </w:rPr>
        <w:t xml:space="preserve">15.0 </w:t>
      </w:r>
      <w:proofErr w:type="spellStart"/>
      <w:r w:rsidRPr="00A505E2">
        <w:rPr>
          <w:rFonts w:ascii="Sylfaen" w:hAnsi="Sylfaen"/>
          <w:lang w:val="ka-GE"/>
        </w:rPr>
        <w:t>მგ</w:t>
      </w:r>
      <w:proofErr w:type="spellEnd"/>
      <w:r>
        <w:rPr>
          <w:rFonts w:ascii="Sylfaen" w:hAnsi="Sylfaen"/>
          <w:lang w:val="ka-GE"/>
        </w:rPr>
        <w:t xml:space="preserve"> </w:t>
      </w:r>
      <w:r w:rsidRPr="00A505E2">
        <w:rPr>
          <w:rFonts w:ascii="Sylfaen" w:hAnsi="Sylfaen"/>
          <w:lang w:val="ka-GE"/>
        </w:rPr>
        <w:t xml:space="preserve">ნატრიუმის </w:t>
      </w:r>
      <w:proofErr w:type="spellStart"/>
      <w:r w:rsidRPr="00A505E2">
        <w:rPr>
          <w:rFonts w:ascii="Sylfaen" w:hAnsi="Sylfaen"/>
          <w:lang w:val="ka-GE"/>
        </w:rPr>
        <w:t>კროსკარმელოზა</w:t>
      </w:r>
      <w:proofErr w:type="spellEnd"/>
      <w:r w:rsidRPr="00A505E2">
        <w:rPr>
          <w:rFonts w:ascii="Sylfaen" w:hAnsi="Sylfaen"/>
          <w:lang w:val="ka-GE"/>
        </w:rPr>
        <w:t xml:space="preserve">, 200.0 </w:t>
      </w:r>
      <w:proofErr w:type="spellStart"/>
      <w:r w:rsidRPr="00A505E2">
        <w:rPr>
          <w:rFonts w:ascii="Sylfaen" w:hAnsi="Sylfaen"/>
          <w:lang w:val="ka-GE"/>
        </w:rPr>
        <w:t>მგ</w:t>
      </w:r>
      <w:proofErr w:type="spellEnd"/>
      <w:r>
        <w:rPr>
          <w:rFonts w:ascii="Sylfaen" w:hAnsi="Sylfaen"/>
          <w:lang w:val="ka-GE"/>
        </w:rPr>
        <w:t xml:space="preserve"> </w:t>
      </w:r>
      <w:r w:rsidRPr="00A505E2">
        <w:rPr>
          <w:rFonts w:ascii="Sylfaen" w:hAnsi="Sylfaen"/>
          <w:lang w:val="ka-GE"/>
        </w:rPr>
        <w:t xml:space="preserve">მიკროკრისტალური ცელულოზა PH200, </w:t>
      </w:r>
      <w:r w:rsidR="00AB6DC2" w:rsidRPr="00A505E2">
        <w:rPr>
          <w:rFonts w:ascii="Sylfaen" w:hAnsi="Sylfaen"/>
          <w:lang w:val="ka-GE"/>
        </w:rPr>
        <w:t xml:space="preserve">7.0 </w:t>
      </w:r>
      <w:proofErr w:type="spellStart"/>
      <w:r w:rsidR="00AB6DC2" w:rsidRPr="00A505E2">
        <w:rPr>
          <w:rFonts w:ascii="Sylfaen" w:hAnsi="Sylfaen"/>
          <w:lang w:val="ka-GE"/>
        </w:rPr>
        <w:t>მგ</w:t>
      </w:r>
      <w:proofErr w:type="spellEnd"/>
      <w:r w:rsidR="00AB6DC2">
        <w:rPr>
          <w:rFonts w:ascii="Sylfaen" w:hAnsi="Sylfaen"/>
          <w:lang w:val="ka-GE"/>
        </w:rPr>
        <w:t xml:space="preserve"> </w:t>
      </w:r>
      <w:r w:rsidRPr="00A505E2">
        <w:rPr>
          <w:rFonts w:ascii="Sylfaen" w:hAnsi="Sylfaen"/>
          <w:lang w:val="ka-GE"/>
        </w:rPr>
        <w:t xml:space="preserve">ნატრიუმის </w:t>
      </w:r>
      <w:proofErr w:type="spellStart"/>
      <w:r w:rsidRPr="00A505E2">
        <w:rPr>
          <w:rFonts w:ascii="Sylfaen" w:hAnsi="Sylfaen"/>
          <w:lang w:val="ka-GE"/>
        </w:rPr>
        <w:t>ლაურილ</w:t>
      </w:r>
      <w:proofErr w:type="spellEnd"/>
      <w:r w:rsidRPr="00A505E2">
        <w:rPr>
          <w:rFonts w:ascii="Sylfaen" w:hAnsi="Sylfaen"/>
          <w:lang w:val="ka-GE"/>
        </w:rPr>
        <w:t xml:space="preserve"> სულფატი, </w:t>
      </w:r>
      <w:r w:rsidR="00AB6DC2" w:rsidRPr="00A505E2">
        <w:rPr>
          <w:rFonts w:ascii="Sylfaen" w:hAnsi="Sylfaen"/>
          <w:lang w:val="ka-GE"/>
        </w:rPr>
        <w:t xml:space="preserve">4.0 </w:t>
      </w:r>
      <w:proofErr w:type="spellStart"/>
      <w:r w:rsidR="00AB6DC2" w:rsidRPr="00A505E2">
        <w:rPr>
          <w:rFonts w:ascii="Sylfaen" w:hAnsi="Sylfaen"/>
          <w:lang w:val="ka-GE"/>
        </w:rPr>
        <w:t>მგ</w:t>
      </w:r>
      <w:proofErr w:type="spellEnd"/>
      <w:r w:rsidR="00AB6DC2">
        <w:rPr>
          <w:rFonts w:ascii="Sylfaen" w:hAnsi="Sylfaen"/>
          <w:lang w:val="ka-GE"/>
        </w:rPr>
        <w:t xml:space="preserve"> </w:t>
      </w:r>
      <w:r w:rsidRPr="00A505E2">
        <w:rPr>
          <w:rFonts w:ascii="Sylfaen" w:hAnsi="Sylfaen"/>
          <w:lang w:val="ka-GE"/>
        </w:rPr>
        <w:t xml:space="preserve">მაგნიუმის </w:t>
      </w:r>
      <w:proofErr w:type="spellStart"/>
      <w:r w:rsidRPr="00A505E2">
        <w:rPr>
          <w:rFonts w:ascii="Sylfaen" w:hAnsi="Sylfaen"/>
          <w:lang w:val="ka-GE"/>
        </w:rPr>
        <w:t>სტეარატი</w:t>
      </w:r>
      <w:proofErr w:type="spellEnd"/>
      <w:r w:rsidRPr="00A505E2">
        <w:rPr>
          <w:rFonts w:ascii="Sylfaen" w:hAnsi="Sylfaen"/>
          <w:lang w:val="ka-GE"/>
        </w:rPr>
        <w:t xml:space="preserve">, </w:t>
      </w:r>
      <w:r w:rsidR="00AB6DC2" w:rsidRPr="00A505E2">
        <w:rPr>
          <w:rFonts w:ascii="Sylfaen" w:hAnsi="Sylfaen"/>
          <w:lang w:val="ka-GE"/>
        </w:rPr>
        <w:t xml:space="preserve">8.033 </w:t>
      </w:r>
      <w:proofErr w:type="spellStart"/>
      <w:r w:rsidR="00AB6DC2" w:rsidRPr="00A505E2">
        <w:rPr>
          <w:rFonts w:ascii="Sylfaen" w:hAnsi="Sylfaen"/>
          <w:lang w:val="ka-GE"/>
        </w:rPr>
        <w:t>მგ</w:t>
      </w:r>
      <w:proofErr w:type="spellEnd"/>
      <w:r w:rsidR="00AB6DC2">
        <w:rPr>
          <w:rFonts w:ascii="Sylfaen" w:hAnsi="Sylfaen"/>
          <w:lang w:val="ka-GE"/>
        </w:rPr>
        <w:t xml:space="preserve"> </w:t>
      </w:r>
      <w:proofErr w:type="spellStart"/>
      <w:r w:rsidRPr="00A505E2">
        <w:rPr>
          <w:rFonts w:ascii="Sylfaen" w:hAnsi="Sylfaen"/>
          <w:lang w:val="ka-GE"/>
        </w:rPr>
        <w:t>ჰიპრომელოზა</w:t>
      </w:r>
      <w:proofErr w:type="spellEnd"/>
      <w:r w:rsidRPr="00A505E2">
        <w:rPr>
          <w:rFonts w:ascii="Sylfaen" w:hAnsi="Sylfaen"/>
          <w:lang w:val="ka-GE"/>
        </w:rPr>
        <w:t xml:space="preserve"> 2208, </w:t>
      </w:r>
      <w:r w:rsidR="00AB6DC2" w:rsidRPr="00A505E2">
        <w:rPr>
          <w:rFonts w:ascii="Sylfaen" w:hAnsi="Sylfaen"/>
          <w:lang w:val="ka-GE"/>
        </w:rPr>
        <w:t xml:space="preserve">4.253 </w:t>
      </w:r>
      <w:proofErr w:type="spellStart"/>
      <w:r w:rsidR="00AB6DC2" w:rsidRPr="00A505E2">
        <w:rPr>
          <w:rFonts w:ascii="Sylfaen" w:hAnsi="Sylfaen"/>
          <w:lang w:val="ka-GE"/>
        </w:rPr>
        <w:t>მგ</w:t>
      </w:r>
      <w:proofErr w:type="spellEnd"/>
      <w:r w:rsidR="00AB6DC2">
        <w:rPr>
          <w:rFonts w:ascii="Sylfaen" w:hAnsi="Sylfaen"/>
          <w:lang w:val="ka-GE"/>
        </w:rPr>
        <w:t xml:space="preserve"> </w:t>
      </w:r>
      <w:r w:rsidRPr="00A505E2">
        <w:rPr>
          <w:rFonts w:ascii="Sylfaen" w:hAnsi="Sylfaen"/>
          <w:lang w:val="ka-GE"/>
        </w:rPr>
        <w:t xml:space="preserve">ტიტანის </w:t>
      </w:r>
      <w:proofErr w:type="spellStart"/>
      <w:r w:rsidRPr="00A505E2">
        <w:rPr>
          <w:rFonts w:ascii="Sylfaen" w:hAnsi="Sylfaen"/>
          <w:lang w:val="ka-GE"/>
        </w:rPr>
        <w:t>დიოქსიდი</w:t>
      </w:r>
      <w:proofErr w:type="spellEnd"/>
      <w:r w:rsidRPr="00A505E2">
        <w:rPr>
          <w:rFonts w:ascii="Sylfaen" w:hAnsi="Sylfaen"/>
          <w:lang w:val="ka-GE"/>
        </w:rPr>
        <w:t xml:space="preserve">, </w:t>
      </w:r>
      <w:r w:rsidR="00AB6DC2" w:rsidRPr="00A505E2">
        <w:rPr>
          <w:rFonts w:ascii="Sylfaen" w:hAnsi="Sylfaen"/>
          <w:lang w:val="ka-GE"/>
        </w:rPr>
        <w:t xml:space="preserve">1.080 </w:t>
      </w:r>
      <w:proofErr w:type="spellStart"/>
      <w:r w:rsidR="00AB6DC2" w:rsidRPr="00A505E2">
        <w:rPr>
          <w:rFonts w:ascii="Sylfaen" w:hAnsi="Sylfaen"/>
          <w:lang w:val="ka-GE"/>
        </w:rPr>
        <w:t>მგ</w:t>
      </w:r>
      <w:proofErr w:type="spellEnd"/>
      <w:r w:rsidR="00AB6DC2">
        <w:rPr>
          <w:rFonts w:ascii="Sylfaen" w:hAnsi="Sylfaen"/>
          <w:lang w:val="ka-GE"/>
        </w:rPr>
        <w:t xml:space="preserve"> </w:t>
      </w:r>
      <w:proofErr w:type="spellStart"/>
      <w:r w:rsidRPr="00A505E2">
        <w:rPr>
          <w:rFonts w:ascii="Sylfaen" w:hAnsi="Sylfaen"/>
          <w:lang w:val="ka-GE"/>
        </w:rPr>
        <w:t>პოლიეთილენგლიკოლი</w:t>
      </w:r>
      <w:proofErr w:type="spellEnd"/>
      <w:r w:rsidRPr="00A505E2">
        <w:rPr>
          <w:rFonts w:ascii="Sylfaen" w:hAnsi="Sylfaen"/>
          <w:lang w:val="ka-GE"/>
        </w:rPr>
        <w:t xml:space="preserve"> 400,</w:t>
      </w:r>
      <w:r w:rsidR="00AB6DC2" w:rsidRPr="00AB6DC2">
        <w:rPr>
          <w:rFonts w:ascii="Sylfaen" w:hAnsi="Sylfaen"/>
          <w:lang w:val="ka-GE"/>
        </w:rPr>
        <w:t xml:space="preserve"> </w:t>
      </w:r>
      <w:r w:rsidR="00AB6DC2" w:rsidRPr="00A505E2">
        <w:rPr>
          <w:rFonts w:ascii="Sylfaen" w:hAnsi="Sylfaen"/>
          <w:lang w:val="ka-GE"/>
        </w:rPr>
        <w:t xml:space="preserve">0.135 </w:t>
      </w:r>
      <w:proofErr w:type="spellStart"/>
      <w:r w:rsidR="00AB6DC2" w:rsidRPr="00A505E2">
        <w:rPr>
          <w:rFonts w:ascii="Sylfaen" w:hAnsi="Sylfaen"/>
          <w:lang w:val="ka-GE"/>
        </w:rPr>
        <w:t>მგ</w:t>
      </w:r>
      <w:proofErr w:type="spellEnd"/>
      <w:r w:rsidRPr="00A505E2">
        <w:rPr>
          <w:rFonts w:ascii="Sylfaen" w:hAnsi="Sylfaen"/>
          <w:lang w:val="ka-GE"/>
        </w:rPr>
        <w:t xml:space="preserve"> </w:t>
      </w:r>
      <w:proofErr w:type="spellStart"/>
      <w:r w:rsidRPr="00A505E2">
        <w:rPr>
          <w:rFonts w:ascii="Sylfaen" w:hAnsi="Sylfaen"/>
          <w:lang w:val="ka-GE"/>
        </w:rPr>
        <w:t>პოლისორბატი</w:t>
      </w:r>
      <w:proofErr w:type="spellEnd"/>
      <w:r w:rsidRPr="00A505E2">
        <w:rPr>
          <w:rFonts w:ascii="Sylfaen" w:hAnsi="Sylfaen"/>
          <w:lang w:val="ka-GE"/>
        </w:rPr>
        <w:t xml:space="preserve"> 80), </w:t>
      </w:r>
      <w:r w:rsidR="00AB6DC2" w:rsidRPr="00A505E2">
        <w:rPr>
          <w:rFonts w:ascii="Sylfaen" w:hAnsi="Sylfaen"/>
          <w:lang w:val="ka-GE"/>
        </w:rPr>
        <w:t xml:space="preserve">1.5 </w:t>
      </w:r>
      <w:proofErr w:type="spellStart"/>
      <w:r w:rsidR="00AB6DC2" w:rsidRPr="00A505E2">
        <w:rPr>
          <w:rFonts w:ascii="Sylfaen" w:hAnsi="Sylfaen"/>
          <w:lang w:val="ka-GE"/>
        </w:rPr>
        <w:t>მგ</w:t>
      </w:r>
      <w:proofErr w:type="spellEnd"/>
      <w:r w:rsidR="00AB6DC2">
        <w:rPr>
          <w:rFonts w:ascii="Sylfaen" w:hAnsi="Sylfaen"/>
          <w:lang w:val="ka-GE"/>
        </w:rPr>
        <w:t xml:space="preserve"> </w:t>
      </w:r>
      <w:r w:rsidRPr="00A505E2">
        <w:rPr>
          <w:rFonts w:ascii="Sylfaen" w:hAnsi="Sylfaen"/>
          <w:lang w:val="ka-GE"/>
        </w:rPr>
        <w:t>რკინის ოქსიდის წითელი</w:t>
      </w:r>
      <w:r w:rsidR="00AB6DC2">
        <w:rPr>
          <w:rFonts w:ascii="Sylfaen" w:hAnsi="Sylfaen"/>
          <w:lang w:val="ka-GE"/>
        </w:rPr>
        <w:t>.</w:t>
      </w:r>
    </w:p>
    <w:p w14:paraId="6C143BC9" w14:textId="4916594E" w:rsidR="00AB6DC2" w:rsidRPr="001F022F" w:rsidRDefault="00AB6DC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ათქ</w:t>
      </w:r>
      <w:proofErr w:type="spellEnd"/>
      <w:r>
        <w:rPr>
          <w:rFonts w:ascii="Sylfaen" w:hAnsi="Sylfaen"/>
          <w:b/>
          <w:bCs/>
          <w:lang w:val="ka-GE"/>
        </w:rPr>
        <w:t xml:space="preserve"> კოდი: </w:t>
      </w:r>
      <w:r w:rsidRPr="001F022F">
        <w:rPr>
          <w:rFonts w:ascii="Sylfaen" w:hAnsi="Sylfaen"/>
          <w:b/>
          <w:bCs/>
          <w:lang w:val="ka-GE"/>
        </w:rPr>
        <w:t>L01XE0</w:t>
      </w:r>
      <w:r w:rsidR="008E5117">
        <w:rPr>
          <w:rFonts w:ascii="Sylfaen" w:hAnsi="Sylfaen"/>
          <w:b/>
          <w:bCs/>
          <w:lang w:val="ka-GE"/>
        </w:rPr>
        <w:t>2</w:t>
      </w:r>
    </w:p>
    <w:p w14:paraId="41D84356" w14:textId="78B63A44" w:rsidR="00AB6DC2" w:rsidRPr="001F022F" w:rsidRDefault="00AB6DC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F022F">
        <w:rPr>
          <w:rFonts w:ascii="Sylfaen" w:hAnsi="Sylfaen"/>
          <w:b/>
          <w:bCs/>
          <w:lang w:val="ka-GE"/>
        </w:rPr>
        <w:t>ჩვენებები და გამოყენება</w:t>
      </w:r>
    </w:p>
    <w:p w14:paraId="50C0DF06" w14:textId="165C26C7" w:rsidR="00AB6DC2" w:rsidRPr="00AB6DC2" w:rsidRDefault="00AB6DC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AB6DC2">
        <w:rPr>
          <w:rFonts w:ascii="Sylfaen" w:hAnsi="Sylfaen"/>
          <w:b/>
          <w:bCs/>
          <w:lang w:val="ka-GE"/>
        </w:rPr>
        <w:t>ჰეპატოცელულარული</w:t>
      </w:r>
      <w:proofErr w:type="spellEnd"/>
      <w:r w:rsidRPr="00AB6DC2">
        <w:rPr>
          <w:rFonts w:ascii="Sylfaen" w:hAnsi="Sylfaen"/>
          <w:b/>
          <w:bCs/>
          <w:lang w:val="ka-GE"/>
        </w:rPr>
        <w:t xml:space="preserve"> კარცინომა</w:t>
      </w:r>
      <w:r w:rsidRPr="00AB6DC2">
        <w:rPr>
          <w:rFonts w:ascii="Sylfaen" w:hAnsi="Sylfaen"/>
          <w:lang w:val="ka-GE"/>
        </w:rPr>
        <w:t xml:space="preserve"> </w:t>
      </w:r>
      <w:proofErr w:type="spellStart"/>
      <w:r w:rsidRPr="00AB6DC2">
        <w:rPr>
          <w:rFonts w:ascii="Sylfaen" w:hAnsi="Sylfaen"/>
          <w:lang w:val="ka-GE"/>
        </w:rPr>
        <w:t>სორაფენიბი</w:t>
      </w:r>
      <w:proofErr w:type="spellEnd"/>
      <w:r w:rsidRPr="00AB6DC2">
        <w:rPr>
          <w:rFonts w:ascii="Sylfaen" w:hAnsi="Sylfaen"/>
          <w:lang w:val="ka-GE"/>
        </w:rPr>
        <w:t xml:space="preserve"> ნაჩვენებია </w:t>
      </w:r>
      <w:proofErr w:type="spellStart"/>
      <w:r w:rsidRPr="00AB6DC2">
        <w:rPr>
          <w:rFonts w:ascii="Sylfaen" w:hAnsi="Sylfaen"/>
          <w:lang w:val="ka-GE"/>
        </w:rPr>
        <w:t>არაოპერ</w:t>
      </w:r>
      <w:r>
        <w:rPr>
          <w:rFonts w:ascii="Sylfaen" w:hAnsi="Sylfaen"/>
          <w:lang w:val="ka-GE"/>
        </w:rPr>
        <w:t>ირებადი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 w:rsidRPr="00AB6DC2">
        <w:rPr>
          <w:rFonts w:ascii="Sylfaen" w:hAnsi="Sylfaen"/>
          <w:lang w:val="ka-GE"/>
        </w:rPr>
        <w:t>ჰეპატოცელულარული</w:t>
      </w:r>
      <w:proofErr w:type="spellEnd"/>
      <w:r w:rsidRPr="00AB6DC2">
        <w:rPr>
          <w:rFonts w:ascii="Sylfaen" w:hAnsi="Sylfaen"/>
          <w:lang w:val="ka-GE"/>
        </w:rPr>
        <w:t xml:space="preserve"> კარცინომის (HCC) მქონე პაციენტების სამკურნალოდ.</w:t>
      </w:r>
    </w:p>
    <w:p w14:paraId="772C0C46" w14:textId="1238CD36" w:rsidR="00AB6DC2" w:rsidRDefault="00AB6DC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r w:rsidRPr="00AB6DC2">
        <w:rPr>
          <w:rFonts w:ascii="Sylfaen" w:hAnsi="Sylfaen"/>
          <w:b/>
          <w:bCs/>
          <w:lang w:val="ka-GE"/>
        </w:rPr>
        <w:t>თირკმლის უჯრედოვანი კარცინომა</w:t>
      </w:r>
      <w:r w:rsidRPr="00AB6DC2">
        <w:rPr>
          <w:rFonts w:ascii="Sylfaen" w:hAnsi="Sylfaen"/>
          <w:lang w:val="ka-GE"/>
        </w:rPr>
        <w:t xml:space="preserve"> </w:t>
      </w:r>
      <w:proofErr w:type="spellStart"/>
      <w:r w:rsidRPr="00AB6DC2">
        <w:rPr>
          <w:rFonts w:ascii="Sylfaen" w:hAnsi="Sylfaen"/>
          <w:lang w:val="ka-GE"/>
        </w:rPr>
        <w:t>სორაფენიბი</w:t>
      </w:r>
      <w:proofErr w:type="spellEnd"/>
      <w:r w:rsidRPr="00AB6DC2">
        <w:rPr>
          <w:rFonts w:ascii="Sylfaen" w:hAnsi="Sylfaen"/>
          <w:lang w:val="ka-GE"/>
        </w:rPr>
        <w:t xml:space="preserve"> ნაჩვენებია თირკმლის უჯრედოვანი კარცინომის (RCC) </w:t>
      </w:r>
      <w:proofErr w:type="spellStart"/>
      <w:r w:rsidRPr="00AB6DC2">
        <w:rPr>
          <w:rFonts w:ascii="Sylfaen" w:hAnsi="Sylfaen"/>
          <w:lang w:val="ka-GE"/>
        </w:rPr>
        <w:t>შორსწასული</w:t>
      </w:r>
      <w:proofErr w:type="spellEnd"/>
      <w:r w:rsidRPr="00AB6DC2">
        <w:rPr>
          <w:rFonts w:ascii="Sylfaen" w:hAnsi="Sylfaen"/>
          <w:lang w:val="ka-GE"/>
        </w:rPr>
        <w:t xml:space="preserve"> სტადიის მქონე პაციენტების სამკურნალოდ.</w:t>
      </w:r>
    </w:p>
    <w:p w14:paraId="39274539" w14:textId="2EC84402" w:rsidR="00AB6DC2" w:rsidRDefault="00AB6DC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დოზირება და მიღების წესი</w:t>
      </w:r>
    </w:p>
    <w:p w14:paraId="3024CAB5" w14:textId="0E28D915" w:rsidR="00AB6DC2" w:rsidRPr="00AB6DC2" w:rsidRDefault="00A16D2C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A16D2C">
        <w:rPr>
          <w:rFonts w:ascii="Sylfaen" w:hAnsi="Sylfaen"/>
          <w:lang w:val="ka-GE"/>
        </w:rPr>
        <w:t>სორაფენიბის</w:t>
      </w:r>
      <w:proofErr w:type="spellEnd"/>
      <w:r w:rsidRPr="00A16D2C">
        <w:rPr>
          <w:rFonts w:ascii="Sylfaen" w:hAnsi="Sylfaen"/>
          <w:lang w:val="ka-GE"/>
        </w:rPr>
        <w:t xml:space="preserve"> რეკომენდებული დღიური დოზაა 400 </w:t>
      </w:r>
      <w:proofErr w:type="spellStart"/>
      <w:r w:rsidRPr="00A16D2C">
        <w:rPr>
          <w:rFonts w:ascii="Sylfaen" w:hAnsi="Sylfaen"/>
          <w:lang w:val="ka-GE"/>
        </w:rPr>
        <w:t>მგ</w:t>
      </w:r>
      <w:proofErr w:type="spellEnd"/>
      <w:r w:rsidRPr="00A16D2C">
        <w:rPr>
          <w:rFonts w:ascii="Sylfaen" w:hAnsi="Sylfaen"/>
          <w:lang w:val="ka-GE"/>
        </w:rPr>
        <w:t xml:space="preserve"> (2 x 200 </w:t>
      </w:r>
      <w:proofErr w:type="spellStart"/>
      <w:r w:rsidRPr="00A16D2C">
        <w:rPr>
          <w:rFonts w:ascii="Sylfaen" w:hAnsi="Sylfaen"/>
          <w:lang w:val="ka-GE"/>
        </w:rPr>
        <w:t>მგ</w:t>
      </w:r>
      <w:proofErr w:type="spellEnd"/>
      <w:r w:rsidRPr="00A16D2C">
        <w:rPr>
          <w:rFonts w:ascii="Sylfaen" w:hAnsi="Sylfaen"/>
          <w:lang w:val="ka-GE"/>
        </w:rPr>
        <w:t xml:space="preserve"> ტაბლეტი), რომელიც მიიღება დღეში ორჯერ, საკვების გარეშე (კვებამდე მინიმუმ 1 საათით ადრე ან</w:t>
      </w:r>
      <w:r>
        <w:rPr>
          <w:rFonts w:ascii="Sylfaen" w:hAnsi="Sylfaen"/>
          <w:lang w:val="ka-GE"/>
        </w:rPr>
        <w:t xml:space="preserve"> კვებიდან </w:t>
      </w:r>
      <w:r w:rsidRPr="00A16D2C">
        <w:rPr>
          <w:rFonts w:ascii="Sylfaen" w:hAnsi="Sylfaen"/>
          <w:lang w:val="ka-GE"/>
        </w:rPr>
        <w:t xml:space="preserve">2 საათის შემდეგ). მკურნალობა უნდა გაგრძელდეს მანამ, სანამ პაციენტი აღარ იგრძნობს კლინიკურ სარგებელს </w:t>
      </w:r>
      <w:proofErr w:type="spellStart"/>
      <w:r w:rsidRPr="00A16D2C">
        <w:rPr>
          <w:rFonts w:ascii="Sylfaen" w:hAnsi="Sylfaen"/>
          <w:lang w:val="ka-GE"/>
        </w:rPr>
        <w:t>თერაპიისგან</w:t>
      </w:r>
      <w:proofErr w:type="spellEnd"/>
      <w:r w:rsidRPr="00A16D2C">
        <w:rPr>
          <w:rFonts w:ascii="Sylfaen" w:hAnsi="Sylfaen"/>
          <w:lang w:val="ka-GE"/>
        </w:rPr>
        <w:t xml:space="preserve"> ან სანამ არ გამოვლინდება მიუღებელი ტოქსიკურობა. საეჭვო გვერდითი რეაქციების მართვ</w:t>
      </w:r>
      <w:r>
        <w:rPr>
          <w:rFonts w:ascii="Sylfaen" w:hAnsi="Sylfaen"/>
          <w:lang w:val="ka-GE"/>
        </w:rPr>
        <w:t xml:space="preserve">ის გამო </w:t>
      </w:r>
      <w:r w:rsidRPr="00A16D2C">
        <w:rPr>
          <w:rFonts w:ascii="Sylfaen" w:hAnsi="Sylfaen"/>
          <w:lang w:val="ka-GE"/>
        </w:rPr>
        <w:t xml:space="preserve"> შეიძლება </w:t>
      </w:r>
      <w:r>
        <w:rPr>
          <w:rFonts w:ascii="Sylfaen" w:hAnsi="Sylfaen"/>
          <w:lang w:val="ka-GE"/>
        </w:rPr>
        <w:t>საჭირო გახდე</w:t>
      </w:r>
      <w:r w:rsidRPr="00A16D2C">
        <w:rPr>
          <w:rFonts w:ascii="Sylfaen" w:hAnsi="Sylfaen"/>
          <w:lang w:val="ka-GE"/>
        </w:rPr>
        <w:t xml:space="preserve">ს </w:t>
      </w:r>
      <w:proofErr w:type="spellStart"/>
      <w:r w:rsidRPr="00A16D2C">
        <w:rPr>
          <w:rFonts w:ascii="Sylfaen" w:hAnsi="Sylfaen"/>
          <w:lang w:val="ka-GE"/>
        </w:rPr>
        <w:t>სორაფენიბით</w:t>
      </w:r>
      <w:proofErr w:type="spellEnd"/>
      <w:r w:rsidRPr="00A16D2C">
        <w:rPr>
          <w:rFonts w:ascii="Sylfaen" w:hAnsi="Sylfaen"/>
          <w:lang w:val="ka-GE"/>
        </w:rPr>
        <w:t xml:space="preserve"> თერაპიის დროებით შეწყვეტა და/ან დოზის შემცირება. დოზის შემცირების აუცილებლობის შემთხვევაში, </w:t>
      </w:r>
      <w:proofErr w:type="spellStart"/>
      <w:r w:rsidRPr="00A16D2C">
        <w:rPr>
          <w:rFonts w:ascii="Sylfaen" w:hAnsi="Sylfaen"/>
          <w:lang w:val="ka-GE"/>
        </w:rPr>
        <w:t>სორაფენიბის</w:t>
      </w:r>
      <w:proofErr w:type="spellEnd"/>
      <w:r w:rsidRPr="00A16D2C">
        <w:rPr>
          <w:rFonts w:ascii="Sylfaen" w:hAnsi="Sylfaen"/>
          <w:lang w:val="ka-GE"/>
        </w:rPr>
        <w:t xml:space="preserve"> დოზა შეიძლება შემცირდეს 400 </w:t>
      </w:r>
      <w:proofErr w:type="spellStart"/>
      <w:r w:rsidRPr="00A16D2C">
        <w:rPr>
          <w:rFonts w:ascii="Sylfaen" w:hAnsi="Sylfaen"/>
          <w:lang w:val="ka-GE"/>
        </w:rPr>
        <w:t>მგ</w:t>
      </w:r>
      <w:proofErr w:type="spellEnd"/>
      <w:r w:rsidRPr="00A16D2C">
        <w:rPr>
          <w:rFonts w:ascii="Sylfaen" w:hAnsi="Sylfaen"/>
          <w:lang w:val="ka-GE"/>
        </w:rPr>
        <w:t>-მდე დღეში ერთხელ. თუ დოზის დამატებითი შემცირება</w:t>
      </w:r>
      <w:r>
        <w:rPr>
          <w:rFonts w:ascii="Sylfaen" w:hAnsi="Sylfaen"/>
          <w:lang w:val="ka-GE"/>
        </w:rPr>
        <w:t xml:space="preserve"> იქნება საჭირო</w:t>
      </w:r>
      <w:r w:rsidRPr="00A16D2C">
        <w:rPr>
          <w:rFonts w:ascii="Sylfaen" w:hAnsi="Sylfaen"/>
          <w:lang w:val="ka-GE"/>
        </w:rPr>
        <w:t xml:space="preserve">, </w:t>
      </w:r>
      <w:proofErr w:type="spellStart"/>
      <w:r w:rsidRPr="00A16D2C">
        <w:rPr>
          <w:rFonts w:ascii="Sylfaen" w:hAnsi="Sylfaen"/>
          <w:lang w:val="ka-GE"/>
        </w:rPr>
        <w:t>სორაფენიბი</w:t>
      </w:r>
      <w:proofErr w:type="spellEnd"/>
      <w:r w:rsidRPr="00A16D2C">
        <w:rPr>
          <w:rFonts w:ascii="Sylfaen" w:hAnsi="Sylfaen"/>
          <w:lang w:val="ka-GE"/>
        </w:rPr>
        <w:t xml:space="preserve"> შეიძლება შემცირდეს ერთჯერად 400 </w:t>
      </w:r>
      <w:proofErr w:type="spellStart"/>
      <w:r w:rsidRPr="00A16D2C">
        <w:rPr>
          <w:rFonts w:ascii="Sylfaen" w:hAnsi="Sylfaen"/>
          <w:lang w:val="ka-GE"/>
        </w:rPr>
        <w:t>მგ</w:t>
      </w:r>
      <w:proofErr w:type="spellEnd"/>
      <w:r w:rsidRPr="00A16D2C">
        <w:rPr>
          <w:rFonts w:ascii="Sylfaen" w:hAnsi="Sylfaen"/>
          <w:lang w:val="ka-GE"/>
        </w:rPr>
        <w:t xml:space="preserve"> დოზამდე დღეგამოშვებით.</w:t>
      </w:r>
    </w:p>
    <w:p w14:paraId="286008B0" w14:textId="71B13522" w:rsidR="00A505E2" w:rsidRPr="00A16D2C" w:rsidRDefault="00A16D2C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A16D2C">
        <w:rPr>
          <w:rFonts w:ascii="Sylfaen" w:hAnsi="Sylfaen"/>
          <w:b/>
          <w:bCs/>
          <w:lang w:val="ka-GE"/>
        </w:rPr>
        <w:t>კანის ტოქსიკურობის დროს დოზის რეკომენდებული მოდიფიკაციები: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3685"/>
        <w:gridCol w:w="2548"/>
        <w:gridCol w:w="4292"/>
      </w:tblGrid>
      <w:tr w:rsidR="00A16D2C" w14:paraId="2BF5386B" w14:textId="77777777" w:rsidTr="00CB5DCE">
        <w:tc>
          <w:tcPr>
            <w:tcW w:w="3685" w:type="dxa"/>
          </w:tcPr>
          <w:p w14:paraId="77A06AEB" w14:textId="6AA4DE8D" w:rsidR="00A16D2C" w:rsidRPr="00A16D2C" w:rsidRDefault="00A16D2C" w:rsidP="000D7F08">
            <w:pPr>
              <w:tabs>
                <w:tab w:val="left" w:pos="6023"/>
              </w:tabs>
              <w:spacing w:line="276" w:lineRule="auto"/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A16D2C">
              <w:rPr>
                <w:rFonts w:ascii="Sylfaen" w:hAnsi="Sylfaen"/>
                <w:b/>
                <w:bCs/>
                <w:lang w:val="ka-GE"/>
              </w:rPr>
              <w:t>კანის ტოქსიკურობის ხარისხი</w:t>
            </w:r>
          </w:p>
        </w:tc>
        <w:tc>
          <w:tcPr>
            <w:tcW w:w="2548" w:type="dxa"/>
          </w:tcPr>
          <w:p w14:paraId="6032C45D" w14:textId="65DF1215" w:rsidR="00A16D2C" w:rsidRPr="00A16D2C" w:rsidRDefault="00A16D2C" w:rsidP="000D7F08">
            <w:pPr>
              <w:tabs>
                <w:tab w:val="left" w:pos="6023"/>
              </w:tabs>
              <w:spacing w:line="276" w:lineRule="auto"/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A16D2C">
              <w:rPr>
                <w:rFonts w:ascii="Sylfaen" w:hAnsi="Sylfaen"/>
                <w:b/>
                <w:bCs/>
                <w:lang w:val="ka-GE"/>
              </w:rPr>
              <w:t>შემთხვევის სიხშირე</w:t>
            </w:r>
          </w:p>
        </w:tc>
        <w:tc>
          <w:tcPr>
            <w:tcW w:w="4292" w:type="dxa"/>
          </w:tcPr>
          <w:p w14:paraId="16A3FB87" w14:textId="5B00B632" w:rsidR="00A16D2C" w:rsidRPr="00A16D2C" w:rsidRDefault="00A16D2C" w:rsidP="000D7F08">
            <w:pPr>
              <w:tabs>
                <w:tab w:val="left" w:pos="6023"/>
              </w:tabs>
              <w:spacing w:line="276" w:lineRule="auto"/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A16D2C">
              <w:rPr>
                <w:rFonts w:ascii="Sylfaen" w:hAnsi="Sylfaen"/>
                <w:b/>
                <w:bCs/>
                <w:lang w:val="ka-GE"/>
              </w:rPr>
              <w:t>დოზის რეკომენდებული მოდიფიკაცია</w:t>
            </w:r>
          </w:p>
        </w:tc>
      </w:tr>
      <w:tr w:rsidR="00A16D2C" w14:paraId="58FFF0C0" w14:textId="77777777" w:rsidTr="00CB5DCE">
        <w:tc>
          <w:tcPr>
            <w:tcW w:w="3685" w:type="dxa"/>
          </w:tcPr>
          <w:p w14:paraId="79823A8F" w14:textId="03170676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 w:rsidRPr="00A16D2C">
              <w:rPr>
                <w:rFonts w:ascii="Sylfaen" w:hAnsi="Sylfaen"/>
                <w:lang w:val="ka-GE"/>
              </w:rPr>
              <w:t>1</w:t>
            </w:r>
            <w:r>
              <w:rPr>
                <w:rFonts w:ascii="Sylfaen" w:hAnsi="Sylfaen"/>
                <w:lang w:val="ka-GE"/>
              </w:rPr>
              <w:t>-</w:t>
            </w:r>
            <w:r w:rsidR="002623F4">
              <w:rPr>
                <w:rFonts w:ascii="Sylfaen" w:hAnsi="Sylfaen"/>
                <w:lang w:val="ka-GE"/>
              </w:rPr>
              <w:t>ე</w:t>
            </w:r>
            <w:r>
              <w:rPr>
                <w:rFonts w:ascii="Sylfaen" w:hAnsi="Sylfaen"/>
                <w:lang w:val="ka-GE"/>
              </w:rPr>
              <w:t xml:space="preserve">ლი </w:t>
            </w:r>
            <w:r w:rsidRPr="00A16D2C">
              <w:rPr>
                <w:rFonts w:ascii="Sylfaen" w:hAnsi="Sylfaen"/>
                <w:lang w:val="ka-GE"/>
              </w:rPr>
              <w:t>ხარისხი:</w:t>
            </w:r>
            <w:r>
              <w:rPr>
                <w:rFonts w:ascii="Sylfaen" w:hAnsi="Sylfaen"/>
                <w:lang w:val="ka-GE"/>
              </w:rPr>
              <w:t xml:space="preserve"> </w:t>
            </w:r>
            <w:r w:rsidRPr="00A16D2C">
              <w:rPr>
                <w:rFonts w:ascii="Sylfaen" w:hAnsi="Sylfaen"/>
                <w:lang w:val="ka-GE"/>
              </w:rPr>
              <w:t xml:space="preserve">დაბუჟება, </w:t>
            </w:r>
            <w:proofErr w:type="spellStart"/>
            <w:r w:rsidRPr="00A16D2C">
              <w:rPr>
                <w:rFonts w:ascii="Sylfaen" w:hAnsi="Sylfaen"/>
                <w:lang w:val="ka-GE"/>
              </w:rPr>
              <w:t>დიზესთეზია</w:t>
            </w:r>
            <w:proofErr w:type="spellEnd"/>
            <w:r w:rsidRPr="00A16D2C">
              <w:rPr>
                <w:rFonts w:ascii="Sylfaen" w:hAnsi="Sylfaen"/>
                <w:lang w:val="ka-GE"/>
              </w:rPr>
              <w:t xml:space="preserve">, </w:t>
            </w:r>
            <w:proofErr w:type="spellStart"/>
            <w:r w:rsidRPr="00A16D2C">
              <w:rPr>
                <w:rFonts w:ascii="Sylfaen" w:hAnsi="Sylfaen"/>
                <w:lang w:val="ka-GE"/>
              </w:rPr>
              <w:t>პარესთეზია</w:t>
            </w:r>
            <w:proofErr w:type="spellEnd"/>
            <w:r w:rsidRPr="00A16D2C">
              <w:rPr>
                <w:rFonts w:ascii="Sylfaen" w:hAnsi="Sylfaen"/>
                <w:lang w:val="ka-GE"/>
              </w:rPr>
              <w:t xml:space="preserve">, ჩხვლეტის შეგრძნება, უმტკივნეულო შეშუპება, ერითემა ან ხელების ან ფეხების </w:t>
            </w:r>
            <w:r w:rsidRPr="00A16D2C">
              <w:rPr>
                <w:rFonts w:ascii="Sylfaen" w:hAnsi="Sylfaen"/>
                <w:lang w:val="ka-GE"/>
              </w:rPr>
              <w:lastRenderedPageBreak/>
              <w:t xml:space="preserve">დისკომფორტი, რომელიც არ </w:t>
            </w:r>
            <w:r>
              <w:rPr>
                <w:rFonts w:ascii="Sylfaen" w:hAnsi="Sylfaen"/>
                <w:lang w:val="ka-GE"/>
              </w:rPr>
              <w:t xml:space="preserve">უშლის ხელს </w:t>
            </w:r>
            <w:r w:rsidRPr="00A16D2C">
              <w:rPr>
                <w:rFonts w:ascii="Sylfaen" w:hAnsi="Sylfaen"/>
                <w:lang w:val="ka-GE"/>
              </w:rPr>
              <w:t>პაციენტს ნორმალურ საქმიანობა</w:t>
            </w:r>
            <w:r>
              <w:rPr>
                <w:rFonts w:ascii="Sylfaen" w:hAnsi="Sylfaen"/>
                <w:lang w:val="ka-GE"/>
              </w:rPr>
              <w:t>ში</w:t>
            </w:r>
            <w:r w:rsidRPr="00A16D2C"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2548" w:type="dxa"/>
          </w:tcPr>
          <w:p w14:paraId="140D6A0D" w14:textId="76686897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lastRenderedPageBreak/>
              <w:t>ნებისმიერი სიხშირით</w:t>
            </w:r>
          </w:p>
        </w:tc>
        <w:tc>
          <w:tcPr>
            <w:tcW w:w="4292" w:type="dxa"/>
          </w:tcPr>
          <w:p w14:paraId="61AA2FFD" w14:textId="6C10F0E0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 w:rsidRPr="00FF0B69">
              <w:rPr>
                <w:rFonts w:ascii="Sylfaen" w:hAnsi="Sylfaen"/>
                <w:lang w:val="ka-GE"/>
              </w:rPr>
              <w:t xml:space="preserve">გააგრძელეთ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სორაფენიბით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მკურნალობა და სიმპტომების შესამსუბუქებლად განიხილეთ ადგილობრივი თერაპია.</w:t>
            </w:r>
          </w:p>
        </w:tc>
      </w:tr>
      <w:tr w:rsidR="00A16D2C" w14:paraId="6C9DCE7D" w14:textId="77777777" w:rsidTr="00CB5DCE">
        <w:tc>
          <w:tcPr>
            <w:tcW w:w="3685" w:type="dxa"/>
          </w:tcPr>
          <w:p w14:paraId="6DC3C88B" w14:textId="32E82852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 w:rsidRPr="00A16D2C">
              <w:rPr>
                <w:rFonts w:ascii="Sylfaen" w:hAnsi="Sylfaen"/>
                <w:lang w:val="ka-GE"/>
              </w:rPr>
              <w:t>მე-2 ხარისხი: ხელების ან ფეხების მტკივნეული ერითემა და შეშუპება და/ან დისკომფორტი, რომელიც ხელს უშლის პაციენტის ნორმალურ საქმიანობას.</w:t>
            </w:r>
          </w:p>
        </w:tc>
        <w:tc>
          <w:tcPr>
            <w:tcW w:w="2548" w:type="dxa"/>
          </w:tcPr>
          <w:p w14:paraId="0AF171B0" w14:textId="255FA1CE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1-</w:t>
            </w:r>
            <w:r w:rsidR="002623F4">
              <w:rPr>
                <w:rFonts w:ascii="Sylfaen" w:hAnsi="Sylfaen"/>
                <w:lang w:val="ka-GE"/>
              </w:rPr>
              <w:t>ე</w:t>
            </w:r>
            <w:r>
              <w:rPr>
                <w:rFonts w:ascii="Sylfaen" w:hAnsi="Sylfaen"/>
                <w:lang w:val="ka-GE"/>
              </w:rPr>
              <w:t>ლი შემთხვევა</w:t>
            </w:r>
          </w:p>
        </w:tc>
        <w:tc>
          <w:tcPr>
            <w:tcW w:w="4292" w:type="dxa"/>
          </w:tcPr>
          <w:p w14:paraId="6BA323B5" w14:textId="568D100F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 w:rsidRPr="00FF0B69">
              <w:rPr>
                <w:rFonts w:ascii="Sylfaen" w:hAnsi="Sylfaen"/>
                <w:lang w:val="ka-GE"/>
              </w:rPr>
              <w:t xml:space="preserve">გააგრძელეთ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სორაფენიბით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მკურნალობა და სიმპტომების შესამსუბუქებლად განიხილეთ ადგილობრივი თერაპია. თუ 7 დღის განმავლობაში </w:t>
            </w:r>
            <w:r>
              <w:rPr>
                <w:rFonts w:ascii="Sylfaen" w:hAnsi="Sylfaen"/>
                <w:lang w:val="ka-GE"/>
              </w:rPr>
              <w:t xml:space="preserve">არ </w:t>
            </w:r>
            <w:r w:rsidRPr="00FF0B69">
              <w:rPr>
                <w:rFonts w:ascii="Sylfaen" w:hAnsi="Sylfaen"/>
                <w:lang w:val="ka-GE"/>
              </w:rPr>
              <w:t>გაუმჯობეს</w:t>
            </w:r>
            <w:r>
              <w:rPr>
                <w:rFonts w:ascii="Sylfaen" w:hAnsi="Sylfaen"/>
                <w:lang w:val="ka-GE"/>
              </w:rPr>
              <w:t>დ</w:t>
            </w:r>
            <w:r w:rsidRPr="00FF0B69">
              <w:rPr>
                <w:rFonts w:ascii="Sylfaen" w:hAnsi="Sylfaen"/>
                <w:lang w:val="ka-GE"/>
              </w:rPr>
              <w:t>ე</w:t>
            </w:r>
            <w:r>
              <w:rPr>
                <w:rFonts w:ascii="Sylfaen" w:hAnsi="Sylfaen"/>
                <w:lang w:val="ka-GE"/>
              </w:rPr>
              <w:t>ბა</w:t>
            </w:r>
            <w:r w:rsidRPr="00FF0B69">
              <w:rPr>
                <w:rFonts w:ascii="Sylfaen" w:hAnsi="Sylfaen"/>
                <w:lang w:val="ka-GE"/>
              </w:rPr>
              <w:t>, იხილეთ ქვემოთ.</w:t>
            </w:r>
          </w:p>
        </w:tc>
      </w:tr>
      <w:tr w:rsidR="00A16D2C" w14:paraId="27B03931" w14:textId="77777777" w:rsidTr="00CB5DCE">
        <w:tc>
          <w:tcPr>
            <w:tcW w:w="3685" w:type="dxa"/>
          </w:tcPr>
          <w:p w14:paraId="7D077570" w14:textId="77777777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548" w:type="dxa"/>
          </w:tcPr>
          <w:p w14:paraId="22313669" w14:textId="19EC0832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 w:rsidRPr="00A16D2C">
              <w:rPr>
                <w:rFonts w:ascii="Sylfaen" w:hAnsi="Sylfaen"/>
                <w:lang w:val="ka-GE"/>
              </w:rPr>
              <w:t xml:space="preserve">გაუმჯობესება არ შეინიშნება 7 დღის განმავლობაში ან </w:t>
            </w:r>
            <w:r>
              <w:rPr>
                <w:rFonts w:ascii="Sylfaen" w:hAnsi="Sylfaen"/>
                <w:lang w:val="ka-GE"/>
              </w:rPr>
              <w:t>მე-2</w:t>
            </w:r>
            <w:r w:rsidRPr="00A16D2C">
              <w:rPr>
                <w:rFonts w:ascii="Sylfaen" w:hAnsi="Sylfaen"/>
                <w:lang w:val="ka-GE"/>
              </w:rPr>
              <w:t xml:space="preserve"> ან მ</w:t>
            </w:r>
            <w:r>
              <w:rPr>
                <w:rFonts w:ascii="Sylfaen" w:hAnsi="Sylfaen"/>
                <w:lang w:val="ka-GE"/>
              </w:rPr>
              <w:t>ე-3</w:t>
            </w:r>
            <w:r w:rsidRPr="00A16D2C">
              <w:rPr>
                <w:rFonts w:ascii="Sylfaen" w:hAnsi="Sylfaen"/>
                <w:lang w:val="ka-GE"/>
              </w:rPr>
              <w:t xml:space="preserve"> შემთხვევა</w:t>
            </w:r>
          </w:p>
        </w:tc>
        <w:tc>
          <w:tcPr>
            <w:tcW w:w="4292" w:type="dxa"/>
          </w:tcPr>
          <w:p w14:paraId="55012333" w14:textId="316FCBF1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proofErr w:type="spellStart"/>
            <w:r w:rsidRPr="00FF0B69">
              <w:rPr>
                <w:rFonts w:ascii="Sylfaen" w:hAnsi="Sylfaen"/>
                <w:lang w:val="ka-GE"/>
              </w:rPr>
              <w:t>სორაფენიბით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მკურნალობა შეწყვიტეთ მანამ, სანამ ტოქსიკურობა 0–1 ხარისხამდე არ გაქრება. მკურნალობის განახლებისას შეამცირეთ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სორაფენიბის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დოზა ერთი დოზით (400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მგ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დღეში ან 400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მგ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დღეგამოშვებით).</w:t>
            </w:r>
          </w:p>
        </w:tc>
      </w:tr>
      <w:tr w:rsidR="00A16D2C" w14:paraId="69739A42" w14:textId="77777777" w:rsidTr="00CB5DCE">
        <w:tc>
          <w:tcPr>
            <w:tcW w:w="3685" w:type="dxa"/>
          </w:tcPr>
          <w:p w14:paraId="2E8EC23A" w14:textId="77777777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548" w:type="dxa"/>
          </w:tcPr>
          <w:p w14:paraId="35BDF21A" w14:textId="4CA85D6F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მე-4 შემთხვევა</w:t>
            </w:r>
          </w:p>
        </w:tc>
        <w:tc>
          <w:tcPr>
            <w:tcW w:w="4292" w:type="dxa"/>
          </w:tcPr>
          <w:p w14:paraId="52FDB0C7" w14:textId="2545C0C9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შეწყვიტეთ </w:t>
            </w:r>
            <w:proofErr w:type="spellStart"/>
            <w:r>
              <w:rPr>
                <w:rFonts w:ascii="Sylfaen" w:hAnsi="Sylfaen"/>
                <w:lang w:val="ka-GE"/>
              </w:rPr>
              <w:t>სორაფენიბით</w:t>
            </w:r>
            <w:proofErr w:type="spellEnd"/>
            <w:r>
              <w:rPr>
                <w:rFonts w:ascii="Sylfaen" w:hAnsi="Sylfaen"/>
                <w:lang w:val="ka-GE"/>
              </w:rPr>
              <w:t xml:space="preserve"> მკურნალობა</w:t>
            </w:r>
          </w:p>
        </w:tc>
      </w:tr>
      <w:tr w:rsidR="00A16D2C" w14:paraId="5B136C3B" w14:textId="77777777" w:rsidTr="00CB5DCE">
        <w:trPr>
          <w:trHeight w:val="3068"/>
        </w:trPr>
        <w:tc>
          <w:tcPr>
            <w:tcW w:w="3685" w:type="dxa"/>
            <w:vMerge w:val="restart"/>
          </w:tcPr>
          <w:p w14:paraId="12F1B942" w14:textId="4E74F64F" w:rsid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 w:rsidRPr="00A16D2C">
              <w:rPr>
                <w:rFonts w:ascii="Sylfaen" w:hAnsi="Sylfaen"/>
                <w:lang w:val="ka-GE"/>
              </w:rPr>
              <w:t>მე-3 ხარისხი: ხელების ან ფეხების სველი დესკვამაცია, დაწყლულება, ბუშტუკები ან ძლიერი ტკივილი, ან ძლიერი დისკომფორტი, რომელიც პაციენტ</w:t>
            </w:r>
            <w:r w:rsidR="00FF0B69">
              <w:rPr>
                <w:rFonts w:ascii="Sylfaen" w:hAnsi="Sylfaen"/>
                <w:lang w:val="ka-GE"/>
              </w:rPr>
              <w:t>ი</w:t>
            </w:r>
            <w:r w:rsidRPr="00A16D2C">
              <w:rPr>
                <w:rFonts w:ascii="Sylfaen" w:hAnsi="Sylfaen"/>
                <w:lang w:val="ka-GE"/>
              </w:rPr>
              <w:t>ს</w:t>
            </w:r>
            <w:r w:rsidR="00FF0B69">
              <w:rPr>
                <w:rFonts w:ascii="Sylfaen" w:hAnsi="Sylfaen"/>
                <w:lang w:val="ka-GE"/>
              </w:rPr>
              <w:t xml:space="preserve">თვის </w:t>
            </w:r>
            <w:r w:rsidRPr="00A16D2C">
              <w:rPr>
                <w:rFonts w:ascii="Sylfaen" w:hAnsi="Sylfaen"/>
                <w:lang w:val="ka-GE"/>
              </w:rPr>
              <w:t>მუშაობ</w:t>
            </w:r>
            <w:r w:rsidR="00FF0B69">
              <w:rPr>
                <w:rFonts w:ascii="Sylfaen" w:hAnsi="Sylfaen"/>
                <w:lang w:val="ka-GE"/>
              </w:rPr>
              <w:t>ა</w:t>
            </w:r>
            <w:r w:rsidRPr="00A16D2C">
              <w:rPr>
                <w:rFonts w:ascii="Sylfaen" w:hAnsi="Sylfaen"/>
                <w:lang w:val="ka-GE"/>
              </w:rPr>
              <w:t>ს ან ყოველდღიური</w:t>
            </w:r>
            <w:r w:rsidR="00FF0B69">
              <w:rPr>
                <w:rFonts w:ascii="Sylfaen" w:hAnsi="Sylfaen"/>
                <w:lang w:val="ka-GE"/>
              </w:rPr>
              <w:t xml:space="preserve"> </w:t>
            </w:r>
            <w:r w:rsidRPr="00A16D2C">
              <w:rPr>
                <w:rFonts w:ascii="Sylfaen" w:hAnsi="Sylfaen"/>
                <w:lang w:val="ka-GE"/>
              </w:rPr>
              <w:t>საქმიანობის შესრულებ</w:t>
            </w:r>
            <w:r w:rsidR="00FF0B69">
              <w:rPr>
                <w:rFonts w:ascii="Sylfaen" w:hAnsi="Sylfaen"/>
                <w:lang w:val="ka-GE"/>
              </w:rPr>
              <w:t>ა</w:t>
            </w:r>
            <w:r w:rsidRPr="00A16D2C">
              <w:rPr>
                <w:rFonts w:ascii="Sylfaen" w:hAnsi="Sylfaen"/>
                <w:lang w:val="ka-GE"/>
              </w:rPr>
              <w:t>ს შეუძლე</w:t>
            </w:r>
            <w:r w:rsidR="00FF0B69">
              <w:rPr>
                <w:rFonts w:ascii="Sylfaen" w:hAnsi="Sylfaen"/>
                <w:lang w:val="ka-GE"/>
              </w:rPr>
              <w:t>ბელს ხდის</w:t>
            </w:r>
            <w:r w:rsidRPr="00A16D2C">
              <w:rPr>
                <w:rFonts w:ascii="Sylfaen" w:hAnsi="Sylfaen"/>
                <w:lang w:val="ka-GE"/>
              </w:rPr>
              <w:t>.</w:t>
            </w:r>
          </w:p>
        </w:tc>
        <w:tc>
          <w:tcPr>
            <w:tcW w:w="2548" w:type="dxa"/>
          </w:tcPr>
          <w:p w14:paraId="5E5CE64D" w14:textId="60CF1382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1-</w:t>
            </w:r>
            <w:r w:rsidR="002623F4">
              <w:rPr>
                <w:rFonts w:ascii="Sylfaen" w:hAnsi="Sylfaen"/>
                <w:lang w:val="ka-GE"/>
              </w:rPr>
              <w:t>ე</w:t>
            </w:r>
            <w:r>
              <w:rPr>
                <w:rFonts w:ascii="Sylfaen" w:hAnsi="Sylfaen"/>
                <w:lang w:val="ka-GE"/>
              </w:rPr>
              <w:t>ლი ან მე-2 შემთხვევა</w:t>
            </w:r>
          </w:p>
        </w:tc>
        <w:tc>
          <w:tcPr>
            <w:tcW w:w="4292" w:type="dxa"/>
          </w:tcPr>
          <w:p w14:paraId="2CFC0332" w14:textId="5320067D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proofErr w:type="spellStart"/>
            <w:r w:rsidRPr="00FF0B69">
              <w:rPr>
                <w:rFonts w:ascii="Sylfaen" w:hAnsi="Sylfaen"/>
                <w:lang w:val="ka-GE"/>
              </w:rPr>
              <w:t>სორაფენიბით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მკურნალობა შეწყვიტეთ მანამ, სანამ ტოქსიკურობა 0–1 ხარისხამდე არ გაქრება. მკურნალობის განახლებისას შეამცირეთ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სორაფენიბის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დოზა ერთი დოზით (400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მგ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დღეში ან 400 </w:t>
            </w:r>
            <w:proofErr w:type="spellStart"/>
            <w:r w:rsidRPr="00FF0B69">
              <w:rPr>
                <w:rFonts w:ascii="Sylfaen" w:hAnsi="Sylfaen"/>
                <w:lang w:val="ka-GE"/>
              </w:rPr>
              <w:t>მგ</w:t>
            </w:r>
            <w:proofErr w:type="spellEnd"/>
            <w:r w:rsidRPr="00FF0B69">
              <w:rPr>
                <w:rFonts w:ascii="Sylfaen" w:hAnsi="Sylfaen"/>
                <w:lang w:val="ka-GE"/>
              </w:rPr>
              <w:t xml:space="preserve"> დღეგამოშვებით).</w:t>
            </w:r>
          </w:p>
        </w:tc>
      </w:tr>
      <w:tr w:rsidR="00A16D2C" w14:paraId="49FD83D7" w14:textId="77777777" w:rsidTr="00CB5DCE">
        <w:trPr>
          <w:trHeight w:val="420"/>
        </w:trPr>
        <w:tc>
          <w:tcPr>
            <w:tcW w:w="3685" w:type="dxa"/>
            <w:vMerge/>
          </w:tcPr>
          <w:p w14:paraId="2F7BF977" w14:textId="77777777" w:rsidR="00A16D2C" w:rsidRPr="00A16D2C" w:rsidRDefault="00A16D2C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548" w:type="dxa"/>
          </w:tcPr>
          <w:p w14:paraId="421E0EF1" w14:textId="696926D1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მე-3 შემთხვევა</w:t>
            </w:r>
          </w:p>
        </w:tc>
        <w:tc>
          <w:tcPr>
            <w:tcW w:w="4292" w:type="dxa"/>
          </w:tcPr>
          <w:p w14:paraId="162FFCAF" w14:textId="35991527" w:rsidR="00A16D2C" w:rsidRDefault="00FF0B69" w:rsidP="000D7F08">
            <w:pPr>
              <w:tabs>
                <w:tab w:val="left" w:pos="6023"/>
              </w:tabs>
              <w:spacing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შეწყვიტეთ </w:t>
            </w:r>
            <w:proofErr w:type="spellStart"/>
            <w:r>
              <w:rPr>
                <w:rFonts w:ascii="Sylfaen" w:hAnsi="Sylfaen"/>
                <w:lang w:val="ka-GE"/>
              </w:rPr>
              <w:t>სორაფენიბით</w:t>
            </w:r>
            <w:proofErr w:type="spellEnd"/>
            <w:r>
              <w:rPr>
                <w:rFonts w:ascii="Sylfaen" w:hAnsi="Sylfaen"/>
                <w:lang w:val="ka-GE"/>
              </w:rPr>
              <w:t xml:space="preserve"> მკურნალობა</w:t>
            </w:r>
          </w:p>
        </w:tc>
      </w:tr>
    </w:tbl>
    <w:p w14:paraId="4ACC5AA5" w14:textId="77777777" w:rsidR="00A505E2" w:rsidRDefault="00A505E2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</w:p>
    <w:p w14:paraId="3F4EC83F" w14:textId="4C9C7F1F" w:rsidR="00FF0B69" w:rsidRDefault="00FF0B69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r w:rsidRPr="00FF0B69">
        <w:rPr>
          <w:rFonts w:ascii="Sylfaen" w:hAnsi="Sylfaen"/>
          <w:lang w:val="ka-GE"/>
        </w:rPr>
        <w:t>პაციენტის ასაკის, სქესის ან სხეულის წონის მიხედვით დოზის კორექცია საჭირო არ არის</w:t>
      </w:r>
      <w:r>
        <w:rPr>
          <w:rFonts w:ascii="Sylfaen" w:hAnsi="Sylfaen"/>
          <w:lang w:val="ka-GE"/>
        </w:rPr>
        <w:t>.</w:t>
      </w:r>
    </w:p>
    <w:p w14:paraId="45539816" w14:textId="6B3CE0BC" w:rsidR="00A505E2" w:rsidRDefault="00FF0B69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r w:rsidRPr="00FF0B69">
        <w:rPr>
          <w:rFonts w:ascii="Sylfaen" w:hAnsi="Sylfaen"/>
          <w:lang w:val="ka-GE"/>
        </w:rPr>
        <w:t xml:space="preserve">CYP3A4-ის ერთდროული ძლიერი </w:t>
      </w:r>
      <w:proofErr w:type="spellStart"/>
      <w:r w:rsidRPr="00FF0B69">
        <w:rPr>
          <w:rFonts w:ascii="Sylfaen" w:hAnsi="Sylfaen"/>
          <w:lang w:val="ka-GE"/>
        </w:rPr>
        <w:t>ინდუქტორები</w:t>
      </w:r>
      <w:proofErr w:type="spellEnd"/>
      <w:r w:rsidRPr="00FF0B69">
        <w:rPr>
          <w:rFonts w:ascii="Sylfaen" w:hAnsi="Sylfaen"/>
          <w:lang w:val="ka-GE"/>
        </w:rPr>
        <w:t xml:space="preserve">: CYP3A4-ის ძლიერი </w:t>
      </w:r>
      <w:proofErr w:type="spellStart"/>
      <w:r w:rsidRPr="00FF0B69">
        <w:rPr>
          <w:rFonts w:ascii="Sylfaen" w:hAnsi="Sylfaen"/>
          <w:lang w:val="ka-GE"/>
        </w:rPr>
        <w:t>ინდუქტორების</w:t>
      </w:r>
      <w:proofErr w:type="spellEnd"/>
      <w:r w:rsidRPr="00FF0B69">
        <w:rPr>
          <w:rFonts w:ascii="Sylfaen" w:hAnsi="Sylfaen"/>
          <w:lang w:val="ka-GE"/>
        </w:rPr>
        <w:t xml:space="preserve"> ერთდროულმა გამოყენებამ შეიძლება შეამციროს </w:t>
      </w:r>
      <w:proofErr w:type="spellStart"/>
      <w:r w:rsidRPr="00FF0B69">
        <w:rPr>
          <w:rFonts w:ascii="Sylfaen" w:hAnsi="Sylfaen"/>
          <w:lang w:val="ka-GE"/>
        </w:rPr>
        <w:t>სორაფენიბის</w:t>
      </w:r>
      <w:proofErr w:type="spellEnd"/>
      <w:r w:rsidRPr="00FF0B69">
        <w:rPr>
          <w:rFonts w:ascii="Sylfaen" w:hAnsi="Sylfaen"/>
          <w:lang w:val="ka-GE"/>
        </w:rPr>
        <w:t xml:space="preserve"> პლაზმური კონცენტრაცია და მათი გამოყენება უნდა იქნას აცილებული (მაგალითად, კრაზანა</w:t>
      </w:r>
      <w:r w:rsidR="00B735F7">
        <w:rPr>
          <w:rFonts w:ascii="Sylfaen" w:hAnsi="Sylfaen"/>
          <w:lang w:val="ka-GE"/>
        </w:rPr>
        <w:t>ს ბალახი</w:t>
      </w:r>
      <w:r w:rsidRPr="00FF0B69">
        <w:rPr>
          <w:rFonts w:ascii="Sylfaen" w:hAnsi="Sylfaen"/>
          <w:lang w:val="ka-GE"/>
        </w:rPr>
        <w:t xml:space="preserve">, </w:t>
      </w:r>
      <w:proofErr w:type="spellStart"/>
      <w:r w:rsidRPr="00FF0B69">
        <w:rPr>
          <w:rFonts w:ascii="Sylfaen" w:hAnsi="Sylfaen"/>
          <w:lang w:val="ka-GE"/>
        </w:rPr>
        <w:t>დექსამეტაზონი</w:t>
      </w:r>
      <w:proofErr w:type="spellEnd"/>
      <w:r w:rsidRPr="00FF0B69">
        <w:rPr>
          <w:rFonts w:ascii="Sylfaen" w:hAnsi="Sylfaen"/>
          <w:lang w:val="ka-GE"/>
        </w:rPr>
        <w:t xml:space="preserve">, </w:t>
      </w:r>
      <w:proofErr w:type="spellStart"/>
      <w:r w:rsidRPr="00FF0B69">
        <w:rPr>
          <w:rFonts w:ascii="Sylfaen" w:hAnsi="Sylfaen"/>
          <w:lang w:val="ka-GE"/>
        </w:rPr>
        <w:t>ფენიტოინი</w:t>
      </w:r>
      <w:proofErr w:type="spellEnd"/>
      <w:r w:rsidRPr="00FF0B69">
        <w:rPr>
          <w:rFonts w:ascii="Sylfaen" w:hAnsi="Sylfaen"/>
          <w:lang w:val="ka-GE"/>
        </w:rPr>
        <w:t xml:space="preserve">, </w:t>
      </w:r>
      <w:proofErr w:type="spellStart"/>
      <w:r w:rsidRPr="00FF0B69">
        <w:rPr>
          <w:rFonts w:ascii="Sylfaen" w:hAnsi="Sylfaen"/>
          <w:lang w:val="ka-GE"/>
        </w:rPr>
        <w:t>კარბამაზეპინი</w:t>
      </w:r>
      <w:proofErr w:type="spellEnd"/>
      <w:r w:rsidRPr="00FF0B69">
        <w:rPr>
          <w:rFonts w:ascii="Sylfaen" w:hAnsi="Sylfaen"/>
          <w:lang w:val="ka-GE"/>
        </w:rPr>
        <w:t xml:space="preserve">, </w:t>
      </w:r>
      <w:proofErr w:type="spellStart"/>
      <w:r w:rsidRPr="00FF0B69">
        <w:rPr>
          <w:rFonts w:ascii="Sylfaen" w:hAnsi="Sylfaen"/>
          <w:lang w:val="ka-GE"/>
        </w:rPr>
        <w:t>რიფამპინი</w:t>
      </w:r>
      <w:proofErr w:type="spellEnd"/>
      <w:r w:rsidRPr="00FF0B69">
        <w:rPr>
          <w:rFonts w:ascii="Sylfaen" w:hAnsi="Sylfaen"/>
          <w:lang w:val="ka-GE"/>
        </w:rPr>
        <w:t xml:space="preserve">, </w:t>
      </w:r>
      <w:proofErr w:type="spellStart"/>
      <w:r w:rsidRPr="00FF0B69">
        <w:rPr>
          <w:rFonts w:ascii="Sylfaen" w:hAnsi="Sylfaen"/>
          <w:lang w:val="ka-GE"/>
        </w:rPr>
        <w:t>რიფაბუტინი</w:t>
      </w:r>
      <w:proofErr w:type="spellEnd"/>
      <w:r w:rsidRPr="00FF0B69">
        <w:rPr>
          <w:rFonts w:ascii="Sylfaen" w:hAnsi="Sylfaen"/>
          <w:lang w:val="ka-GE"/>
        </w:rPr>
        <w:t>, ფენობარბიტალი).</w:t>
      </w:r>
    </w:p>
    <w:p w14:paraId="5564EEBD" w14:textId="1EF66377" w:rsidR="00B735F7" w:rsidRDefault="00B735F7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r w:rsidRPr="00B735F7">
        <w:rPr>
          <w:rFonts w:ascii="Sylfaen" w:hAnsi="Sylfaen"/>
          <w:lang w:val="ka-GE"/>
        </w:rPr>
        <w:t xml:space="preserve">მიუხედავად იმისა, რომ დოზის გაზრდა შესწავლილი არ არის, თუ </w:t>
      </w:r>
      <w:r>
        <w:rPr>
          <w:rFonts w:ascii="Sylfaen" w:hAnsi="Sylfaen"/>
          <w:lang w:val="ka-GE"/>
        </w:rPr>
        <w:t xml:space="preserve">აუცილებელია </w:t>
      </w:r>
      <w:r w:rsidRPr="00B735F7">
        <w:rPr>
          <w:rFonts w:ascii="Sylfaen" w:hAnsi="Sylfaen"/>
          <w:lang w:val="ka-GE"/>
        </w:rPr>
        <w:t xml:space="preserve">ძლიერი CYP3A4 </w:t>
      </w:r>
      <w:proofErr w:type="spellStart"/>
      <w:r w:rsidRPr="00B735F7">
        <w:rPr>
          <w:rFonts w:ascii="Sylfaen" w:hAnsi="Sylfaen"/>
          <w:lang w:val="ka-GE"/>
        </w:rPr>
        <w:t>ინდუქტორის</w:t>
      </w:r>
      <w:proofErr w:type="spellEnd"/>
      <w:r w:rsidRPr="00B735F7">
        <w:rPr>
          <w:rFonts w:ascii="Sylfaen" w:hAnsi="Sylfaen"/>
          <w:lang w:val="ka-GE"/>
        </w:rPr>
        <w:t xml:space="preserve"> ერთდროულად </w:t>
      </w:r>
      <w:r>
        <w:rPr>
          <w:rFonts w:ascii="Sylfaen" w:hAnsi="Sylfaen"/>
          <w:lang w:val="ka-GE"/>
        </w:rPr>
        <w:t>გამოყენება</w:t>
      </w:r>
      <w:r w:rsidRPr="00B735F7">
        <w:rPr>
          <w:rFonts w:ascii="Sylfaen" w:hAnsi="Sylfaen"/>
          <w:lang w:val="ka-GE"/>
        </w:rPr>
        <w:t xml:space="preserve">, შეიძლება </w:t>
      </w:r>
      <w:proofErr w:type="spellStart"/>
      <w:r w:rsidRPr="00B735F7">
        <w:rPr>
          <w:rFonts w:ascii="Sylfaen" w:hAnsi="Sylfaen"/>
          <w:lang w:val="ka-GE"/>
        </w:rPr>
        <w:t>სორაფენიბის</w:t>
      </w:r>
      <w:proofErr w:type="spellEnd"/>
      <w:r w:rsidRPr="00B735F7">
        <w:rPr>
          <w:rFonts w:ascii="Sylfaen" w:hAnsi="Sylfaen"/>
          <w:lang w:val="ka-GE"/>
        </w:rPr>
        <w:t xml:space="preserve"> დოზის გაზრდ</w:t>
      </w:r>
      <w:r>
        <w:rPr>
          <w:rFonts w:ascii="Sylfaen" w:hAnsi="Sylfaen"/>
          <w:lang w:val="ka-GE"/>
        </w:rPr>
        <w:t>ის განხილვა</w:t>
      </w:r>
      <w:r w:rsidRPr="00B735F7">
        <w:rPr>
          <w:rFonts w:ascii="Sylfaen" w:hAnsi="Sylfaen"/>
          <w:lang w:val="ka-GE"/>
        </w:rPr>
        <w:t xml:space="preserve">. </w:t>
      </w:r>
      <w:proofErr w:type="spellStart"/>
      <w:r>
        <w:rPr>
          <w:rFonts w:ascii="Sylfaen" w:hAnsi="Sylfaen"/>
          <w:lang w:val="ka-GE"/>
        </w:rPr>
        <w:t>სორაფენიბის</w:t>
      </w:r>
      <w:proofErr w:type="spellEnd"/>
      <w:r>
        <w:rPr>
          <w:rFonts w:ascii="Sylfaen" w:hAnsi="Sylfaen"/>
          <w:lang w:val="ka-GE"/>
        </w:rPr>
        <w:t xml:space="preserve"> დოზის ზრდის შემთხვევაში, ტოქსიკურობის გამოვლენის საშიშროების გამო საჭიროა</w:t>
      </w:r>
      <w:r w:rsidRPr="00B735F7">
        <w:rPr>
          <w:rFonts w:ascii="Sylfaen" w:hAnsi="Sylfaen"/>
          <w:lang w:val="ka-GE"/>
        </w:rPr>
        <w:t xml:space="preserve"> პაციენტი</w:t>
      </w:r>
      <w:r>
        <w:rPr>
          <w:rFonts w:ascii="Sylfaen" w:hAnsi="Sylfaen"/>
          <w:lang w:val="ka-GE"/>
        </w:rPr>
        <w:t>ს</w:t>
      </w:r>
      <w:r w:rsidRPr="00B735F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მკაცრი მონიტორინგი.</w:t>
      </w:r>
    </w:p>
    <w:p w14:paraId="13305AF4" w14:textId="59AD1587" w:rsidR="00B735F7" w:rsidRDefault="00B735F7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lastRenderedPageBreak/>
        <w:t>უკუჩვენებები</w:t>
      </w:r>
    </w:p>
    <w:p w14:paraId="3D071FF6" w14:textId="0A7BC365" w:rsidR="00B735F7" w:rsidRDefault="00B735F7" w:rsidP="000D7F08">
      <w:pPr>
        <w:pStyle w:val="ListParagraph"/>
        <w:numPr>
          <w:ilvl w:val="0"/>
          <w:numId w:val="1"/>
        </w:num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B735F7">
        <w:rPr>
          <w:rFonts w:ascii="Sylfaen" w:hAnsi="Sylfaen"/>
          <w:lang w:val="ka-GE"/>
        </w:rPr>
        <w:t>სორაფენიბი</w:t>
      </w:r>
      <w:proofErr w:type="spellEnd"/>
      <w:r w:rsidRPr="00B735F7">
        <w:rPr>
          <w:rFonts w:ascii="Sylfaen" w:hAnsi="Sylfaen"/>
          <w:lang w:val="ka-GE"/>
        </w:rPr>
        <w:t xml:space="preserve"> </w:t>
      </w:r>
      <w:proofErr w:type="spellStart"/>
      <w:r w:rsidRPr="00B735F7">
        <w:rPr>
          <w:rFonts w:ascii="Sylfaen" w:hAnsi="Sylfaen"/>
          <w:lang w:val="ka-GE"/>
        </w:rPr>
        <w:t>უკუნაჩვენებია</w:t>
      </w:r>
      <w:proofErr w:type="spellEnd"/>
      <w:r w:rsidRPr="00B735F7">
        <w:rPr>
          <w:rFonts w:ascii="Sylfaen" w:hAnsi="Sylfaen"/>
          <w:lang w:val="ka-GE"/>
        </w:rPr>
        <w:t xml:space="preserve"> პაციენტებში, რომლებსაც აქვთ მძიმე </w:t>
      </w:r>
      <w:proofErr w:type="spellStart"/>
      <w:r w:rsidRPr="00B735F7">
        <w:rPr>
          <w:rFonts w:ascii="Sylfaen" w:hAnsi="Sylfaen"/>
          <w:lang w:val="ka-GE"/>
        </w:rPr>
        <w:t>ჰიპერმგრძნობელობა</w:t>
      </w:r>
      <w:proofErr w:type="spellEnd"/>
      <w:r w:rsidRPr="00B735F7">
        <w:rPr>
          <w:rFonts w:ascii="Sylfaen" w:hAnsi="Sylfaen"/>
          <w:lang w:val="ka-GE"/>
        </w:rPr>
        <w:t xml:space="preserve"> </w:t>
      </w:r>
      <w:proofErr w:type="spellStart"/>
      <w:r w:rsidRPr="00B735F7">
        <w:rPr>
          <w:rFonts w:ascii="Sylfaen" w:hAnsi="Sylfaen"/>
          <w:lang w:val="ka-GE"/>
        </w:rPr>
        <w:t>სორაფენიბის</w:t>
      </w:r>
      <w:proofErr w:type="spellEnd"/>
      <w:r w:rsidRPr="00B735F7">
        <w:rPr>
          <w:rFonts w:ascii="Sylfaen" w:hAnsi="Sylfaen"/>
          <w:lang w:val="ka-GE"/>
        </w:rPr>
        <w:t xml:space="preserve"> ან </w:t>
      </w:r>
      <w:proofErr w:type="spellStart"/>
      <w:r w:rsidRPr="00B735F7">
        <w:rPr>
          <w:rFonts w:ascii="Sylfaen" w:hAnsi="Sylfaen"/>
          <w:lang w:val="ka-GE"/>
        </w:rPr>
        <w:t>სორაფენიბის</w:t>
      </w:r>
      <w:proofErr w:type="spellEnd"/>
      <w:r w:rsidRPr="00B735F7">
        <w:rPr>
          <w:rFonts w:ascii="Sylfaen" w:hAnsi="Sylfaen"/>
          <w:lang w:val="ka-GE"/>
        </w:rPr>
        <w:t xml:space="preserve"> ნებისმიერი სხვა კომპონენტის მიმართ.</w:t>
      </w:r>
    </w:p>
    <w:p w14:paraId="2F05860D" w14:textId="1DA1D1B5" w:rsidR="00B735F7" w:rsidRDefault="00B735F7" w:rsidP="000D7F08">
      <w:pPr>
        <w:pStyle w:val="ListParagraph"/>
        <w:numPr>
          <w:ilvl w:val="0"/>
          <w:numId w:val="1"/>
        </w:num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B735F7">
        <w:rPr>
          <w:rFonts w:ascii="Sylfaen" w:hAnsi="Sylfaen"/>
          <w:lang w:val="ka-GE"/>
        </w:rPr>
        <w:t>სორაფენიბი</w:t>
      </w:r>
      <w:proofErr w:type="spellEnd"/>
      <w:r w:rsidRPr="00B735F7">
        <w:rPr>
          <w:rFonts w:ascii="Sylfaen" w:hAnsi="Sylfaen"/>
          <w:lang w:val="ka-GE"/>
        </w:rPr>
        <w:t xml:space="preserve"> </w:t>
      </w:r>
      <w:proofErr w:type="spellStart"/>
      <w:r w:rsidRPr="00B735F7">
        <w:rPr>
          <w:rFonts w:ascii="Sylfaen" w:hAnsi="Sylfaen"/>
          <w:lang w:val="ka-GE"/>
        </w:rPr>
        <w:t>კარბოპლატინთან</w:t>
      </w:r>
      <w:proofErr w:type="spellEnd"/>
      <w:r w:rsidRPr="00B735F7">
        <w:rPr>
          <w:rFonts w:ascii="Sylfaen" w:hAnsi="Sylfaen"/>
          <w:lang w:val="ka-GE"/>
        </w:rPr>
        <w:t xml:space="preserve"> და </w:t>
      </w:r>
      <w:proofErr w:type="spellStart"/>
      <w:r w:rsidRPr="00B735F7">
        <w:rPr>
          <w:rFonts w:ascii="Sylfaen" w:hAnsi="Sylfaen"/>
          <w:lang w:val="ka-GE"/>
        </w:rPr>
        <w:t>პაკლიტაქსელთან</w:t>
      </w:r>
      <w:proofErr w:type="spellEnd"/>
      <w:r w:rsidRPr="00B735F7">
        <w:rPr>
          <w:rFonts w:ascii="Sylfaen" w:hAnsi="Sylfaen"/>
          <w:lang w:val="ka-GE"/>
        </w:rPr>
        <w:t xml:space="preserve"> კომბინაციაში </w:t>
      </w:r>
      <w:proofErr w:type="spellStart"/>
      <w:r w:rsidRPr="00B735F7">
        <w:rPr>
          <w:rFonts w:ascii="Sylfaen" w:hAnsi="Sylfaen"/>
          <w:lang w:val="ka-GE"/>
        </w:rPr>
        <w:t>უკუნაჩვენებია</w:t>
      </w:r>
      <w:proofErr w:type="spellEnd"/>
      <w:r w:rsidRPr="00B735F7">
        <w:rPr>
          <w:rFonts w:ascii="Sylfaen" w:hAnsi="Sylfaen"/>
          <w:lang w:val="ka-GE"/>
        </w:rPr>
        <w:t xml:space="preserve"> </w:t>
      </w:r>
      <w:proofErr w:type="spellStart"/>
      <w:r w:rsidRPr="00B735F7">
        <w:rPr>
          <w:rFonts w:ascii="Sylfaen" w:hAnsi="Sylfaen"/>
          <w:lang w:val="ka-GE"/>
        </w:rPr>
        <w:t>ბრტყელუჯრედოვანი</w:t>
      </w:r>
      <w:proofErr w:type="spellEnd"/>
      <w:r w:rsidRPr="00B735F7">
        <w:rPr>
          <w:rFonts w:ascii="Sylfaen" w:hAnsi="Sylfaen"/>
          <w:lang w:val="ka-GE"/>
        </w:rPr>
        <w:t xml:space="preserve"> ფილტვის კიბოს მქონე პაციენტებში.</w:t>
      </w:r>
    </w:p>
    <w:p w14:paraId="0E1C5362" w14:textId="741BBFE9" w:rsidR="00B735F7" w:rsidRDefault="00B735F7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გაფრთხილებები და სიფრთხილის ზომები</w:t>
      </w:r>
    </w:p>
    <w:p w14:paraId="3B1DFD9F" w14:textId="536F2F53" w:rsidR="00B735F7" w:rsidRDefault="00B735F7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გულის იშემიის და/ან ინფარქტის რისკი</w:t>
      </w:r>
    </w:p>
    <w:p w14:paraId="5C909572" w14:textId="0D3B4C4A" w:rsidR="00B735F7" w:rsidRPr="00B735F7" w:rsidRDefault="00B735F7" w:rsidP="000D7F08">
      <w:pPr>
        <w:tabs>
          <w:tab w:val="left" w:pos="6023"/>
        </w:tabs>
        <w:spacing w:after="0"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HCC</w:t>
      </w:r>
      <w:r w:rsidRPr="00B735F7">
        <w:rPr>
          <w:rFonts w:ascii="Sylfaen" w:hAnsi="Sylfaen"/>
          <w:lang w:val="ka-GE"/>
        </w:rPr>
        <w:t xml:space="preserve"> კვლევაში, გულის იშემიის/ინფარქტის შემთხვევები </w:t>
      </w:r>
      <w:proofErr w:type="spellStart"/>
      <w:r w:rsidRPr="00B735F7">
        <w:rPr>
          <w:rFonts w:ascii="Sylfaen" w:hAnsi="Sylfaen"/>
          <w:lang w:val="ka-GE"/>
        </w:rPr>
        <w:t>სორაფენიბის</w:t>
      </w:r>
      <w:proofErr w:type="spellEnd"/>
      <w:r w:rsidRPr="00B735F7">
        <w:rPr>
          <w:rFonts w:ascii="Sylfaen" w:hAnsi="Sylfaen"/>
          <w:lang w:val="ka-GE"/>
        </w:rPr>
        <w:t xml:space="preserve"> პაციენტებში იყო 2.7%, პლაცებოს ჯგუფში კი ეს მაჩვენებელი 1.3% იყო, ხოლო RCC კვლევა 1-ში გულის იშემიის/ინფარქტის შემთხვევები </w:t>
      </w:r>
      <w:proofErr w:type="spellStart"/>
      <w:r w:rsidRPr="00B735F7">
        <w:rPr>
          <w:rFonts w:ascii="Sylfaen" w:hAnsi="Sylfaen"/>
          <w:lang w:val="ka-GE"/>
        </w:rPr>
        <w:t>სორაფენიბის</w:t>
      </w:r>
      <w:proofErr w:type="spellEnd"/>
      <w:r w:rsidRPr="00B735F7">
        <w:rPr>
          <w:rFonts w:ascii="Sylfaen" w:hAnsi="Sylfaen"/>
          <w:lang w:val="ka-GE"/>
        </w:rPr>
        <w:t xml:space="preserve"> ჯგუფში უფრო მაღალი იყო (2.9%) პლაცებოს ჯგუფთან შედარებით (0.4%).</w:t>
      </w:r>
      <w:r>
        <w:rPr>
          <w:rFonts w:ascii="Sylfaen" w:hAnsi="Sylfaen"/>
          <w:lang w:val="ka-GE"/>
        </w:rPr>
        <w:t xml:space="preserve"> </w:t>
      </w:r>
      <w:r w:rsidRPr="00B735F7">
        <w:rPr>
          <w:rFonts w:ascii="Sylfaen" w:hAnsi="Sylfaen"/>
          <w:lang w:val="ka-GE"/>
        </w:rPr>
        <w:t xml:space="preserve">ამ კვლევიდან </w:t>
      </w:r>
      <w:r>
        <w:rPr>
          <w:rFonts w:ascii="Sylfaen" w:hAnsi="Sylfaen"/>
          <w:lang w:val="ka-GE"/>
        </w:rPr>
        <w:t>გამორიცხულნი იყვნენ</w:t>
      </w:r>
      <w:r w:rsidRPr="00B735F7">
        <w:rPr>
          <w:rFonts w:ascii="Sylfaen" w:hAnsi="Sylfaen"/>
          <w:lang w:val="ka-GE"/>
        </w:rPr>
        <w:t xml:space="preserve"> პაციენტები არასტაბილური </w:t>
      </w:r>
      <w:proofErr w:type="spellStart"/>
      <w:r w:rsidRPr="00B735F7">
        <w:rPr>
          <w:rFonts w:ascii="Sylfaen" w:hAnsi="Sylfaen"/>
          <w:lang w:val="ka-GE"/>
        </w:rPr>
        <w:t>კორონარული</w:t>
      </w:r>
      <w:proofErr w:type="spellEnd"/>
      <w:r w:rsidRPr="00B735F7">
        <w:rPr>
          <w:rFonts w:ascii="Sylfaen" w:hAnsi="Sylfaen"/>
          <w:lang w:val="ka-GE"/>
        </w:rPr>
        <w:t xml:space="preserve"> არტერიის დაავადებით ან </w:t>
      </w:r>
      <w:proofErr w:type="spellStart"/>
      <w:r>
        <w:rPr>
          <w:rFonts w:ascii="Sylfaen" w:hAnsi="Sylfaen"/>
          <w:lang w:val="ka-GE"/>
        </w:rPr>
        <w:t>ახალგადატანილი</w:t>
      </w:r>
      <w:proofErr w:type="spellEnd"/>
      <w:r>
        <w:rPr>
          <w:rFonts w:ascii="Sylfaen" w:hAnsi="Sylfaen"/>
          <w:lang w:val="ka-GE"/>
        </w:rPr>
        <w:t xml:space="preserve"> </w:t>
      </w:r>
      <w:r w:rsidRPr="00B735F7">
        <w:rPr>
          <w:rFonts w:ascii="Sylfaen" w:hAnsi="Sylfaen"/>
          <w:lang w:val="ka-GE"/>
        </w:rPr>
        <w:t xml:space="preserve">მიოკარდიუმის ინფარქტით. გულის იშემიის და/ან ინფარქტის განვითარების შემთხვევაში, </w:t>
      </w:r>
      <w:proofErr w:type="spellStart"/>
      <w:r w:rsidRPr="00B735F7">
        <w:rPr>
          <w:rFonts w:ascii="Sylfaen" w:hAnsi="Sylfaen"/>
          <w:lang w:val="ka-GE"/>
        </w:rPr>
        <w:t>სორაფენიბის</w:t>
      </w:r>
      <w:proofErr w:type="spellEnd"/>
      <w:r w:rsidRPr="00B735F7">
        <w:rPr>
          <w:rFonts w:ascii="Sylfaen" w:hAnsi="Sylfaen"/>
          <w:lang w:val="ka-GE"/>
        </w:rPr>
        <w:t xml:space="preserve"> მიღების დროებითი ან მუდმივი შეწყვეტის საკითხი</w:t>
      </w:r>
      <w:r>
        <w:rPr>
          <w:rFonts w:ascii="Sylfaen" w:hAnsi="Sylfaen"/>
          <w:lang w:val="ka-GE"/>
        </w:rPr>
        <w:t xml:space="preserve"> უნდა იქნას განხილული</w:t>
      </w:r>
      <w:r w:rsidRPr="00B735F7">
        <w:rPr>
          <w:rFonts w:ascii="Sylfaen" w:hAnsi="Sylfaen"/>
          <w:lang w:val="ka-GE"/>
        </w:rPr>
        <w:t>.</w:t>
      </w:r>
    </w:p>
    <w:p w14:paraId="61997A9D" w14:textId="68C61806" w:rsidR="00A505E2" w:rsidRDefault="00B735F7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სისხლდენის რისკი</w:t>
      </w:r>
    </w:p>
    <w:p w14:paraId="68FD593F" w14:textId="3EB5A00E" w:rsidR="00B735F7" w:rsidRDefault="00EC693B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EC693B">
        <w:rPr>
          <w:rFonts w:ascii="Sylfaen" w:hAnsi="Sylfaen"/>
          <w:lang w:val="ka-GE"/>
        </w:rPr>
        <w:t>სორაფენიბის</w:t>
      </w:r>
      <w:proofErr w:type="spellEnd"/>
      <w:r w:rsidRPr="00EC693B">
        <w:rPr>
          <w:rFonts w:ascii="Sylfaen" w:hAnsi="Sylfaen"/>
          <w:lang w:val="ka-GE"/>
        </w:rPr>
        <w:t xml:space="preserve"> მიღების შემდეგ შეიძლება გაიზარდოს სისხლდენის რისკი. </w:t>
      </w:r>
      <w:r>
        <w:rPr>
          <w:rFonts w:ascii="Sylfaen" w:hAnsi="Sylfaen"/>
          <w:lang w:val="ka-GE"/>
        </w:rPr>
        <w:t>HCC</w:t>
      </w:r>
      <w:r w:rsidRPr="00EC693B">
        <w:rPr>
          <w:rFonts w:ascii="Sylfaen" w:hAnsi="Sylfaen"/>
          <w:lang w:val="ka-GE"/>
        </w:rPr>
        <w:t xml:space="preserve"> კვლევაში, მიზეზობრიობის მიუხედავად, სისხლდენის სიჭარბე აშკარა არ იყო და საყლაპავის ვარიკოზული ვენებიდან სისხლდენის მაჩვენებელი </w:t>
      </w:r>
      <w:proofErr w:type="spellStart"/>
      <w:r w:rsidRPr="00EC693B">
        <w:rPr>
          <w:rFonts w:ascii="Sylfaen" w:hAnsi="Sylfaen"/>
          <w:lang w:val="ka-GE"/>
        </w:rPr>
        <w:t>სორაფენიბის</w:t>
      </w:r>
      <w:proofErr w:type="spellEnd"/>
      <w:r w:rsidRPr="00EC693B">
        <w:rPr>
          <w:rFonts w:ascii="Sylfaen" w:hAnsi="Sylfaen"/>
          <w:lang w:val="ka-GE"/>
        </w:rPr>
        <w:t xml:space="preserve"> პაციენტებში 2.4% და პლაცებოს პაციენტებში 4% იყო.</w:t>
      </w:r>
      <w:r>
        <w:rPr>
          <w:rFonts w:ascii="Sylfaen" w:hAnsi="Sylfaen"/>
          <w:lang w:val="ka-GE"/>
        </w:rPr>
        <w:t xml:space="preserve"> </w:t>
      </w:r>
      <w:r w:rsidRPr="00EC693B">
        <w:rPr>
          <w:rFonts w:ascii="Sylfaen" w:hAnsi="Sylfaen"/>
          <w:lang w:val="ka-GE"/>
        </w:rPr>
        <w:t xml:space="preserve">ნებისმიერი ლოკალიზაციის ფატალური სისხლდენა დაფიქსირდა </w:t>
      </w:r>
      <w:proofErr w:type="spellStart"/>
      <w:r w:rsidRPr="00EC693B">
        <w:rPr>
          <w:rFonts w:ascii="Sylfaen" w:hAnsi="Sylfaen"/>
          <w:lang w:val="ka-GE"/>
        </w:rPr>
        <w:t>სორაფენიბის</w:t>
      </w:r>
      <w:proofErr w:type="spellEnd"/>
      <w:r w:rsidRPr="00EC693B">
        <w:rPr>
          <w:rFonts w:ascii="Sylfaen" w:hAnsi="Sylfaen"/>
          <w:lang w:val="ka-GE"/>
        </w:rPr>
        <w:t xml:space="preserve"> მიმღები პაციენტების 2.4%-ში და პლაცებოს მიმღებ</w:t>
      </w:r>
      <w:r>
        <w:rPr>
          <w:rFonts w:ascii="Sylfaen" w:hAnsi="Sylfaen"/>
          <w:lang w:val="ka-GE"/>
        </w:rPr>
        <w:t>ი</w:t>
      </w:r>
      <w:r w:rsidRPr="00EC693B">
        <w:rPr>
          <w:rFonts w:ascii="Sylfaen" w:hAnsi="Sylfaen"/>
          <w:lang w:val="ka-GE"/>
        </w:rPr>
        <w:t xml:space="preserve"> პაციენტებ</w:t>
      </w:r>
      <w:r>
        <w:rPr>
          <w:rFonts w:ascii="Sylfaen" w:hAnsi="Sylfaen"/>
          <w:lang w:val="ka-GE"/>
        </w:rPr>
        <w:t>ის</w:t>
      </w:r>
      <w:r w:rsidRPr="00EC693B">
        <w:rPr>
          <w:rFonts w:ascii="Sylfaen" w:hAnsi="Sylfaen"/>
          <w:lang w:val="ka-GE"/>
        </w:rPr>
        <w:t xml:space="preserve"> 4%-ში. RCC კვლევა 1-ში, მიზეზობრიობის მიუხედავად სისხლდენა დაფიქსირდა </w:t>
      </w:r>
      <w:proofErr w:type="spellStart"/>
      <w:r w:rsidRPr="00EC693B">
        <w:rPr>
          <w:rFonts w:ascii="Sylfaen" w:hAnsi="Sylfaen"/>
          <w:lang w:val="ka-GE"/>
        </w:rPr>
        <w:t>სორაფენიბის</w:t>
      </w:r>
      <w:proofErr w:type="spellEnd"/>
      <w:r w:rsidRPr="00EC693B">
        <w:rPr>
          <w:rFonts w:ascii="Sylfaen" w:hAnsi="Sylfaen"/>
          <w:lang w:val="ka-GE"/>
        </w:rPr>
        <w:t xml:space="preserve"> ჯგუფის პაციენტების 15.3%-ში და პლაცებოს ჯგუფის პაციენტების 8.2%-ში.</w:t>
      </w:r>
      <w:r>
        <w:rPr>
          <w:rFonts w:ascii="Sylfaen" w:hAnsi="Sylfaen"/>
          <w:lang w:val="ka-GE"/>
        </w:rPr>
        <w:t xml:space="preserve"> </w:t>
      </w:r>
      <w:r w:rsidRPr="00EC693B">
        <w:rPr>
          <w:rFonts w:ascii="Sylfaen" w:hAnsi="Sylfaen"/>
          <w:lang w:val="ka-GE"/>
        </w:rPr>
        <w:t xml:space="preserve">CTCAE მე-3 და მე-4 ხარისხის სისხლდენის შემთხვევები </w:t>
      </w:r>
      <w:proofErr w:type="spellStart"/>
      <w:r w:rsidRPr="00EC693B">
        <w:rPr>
          <w:rFonts w:ascii="Sylfaen" w:hAnsi="Sylfaen"/>
          <w:lang w:val="ka-GE"/>
        </w:rPr>
        <w:t>სორაფენიბის</w:t>
      </w:r>
      <w:proofErr w:type="spellEnd"/>
      <w:r w:rsidRPr="00EC693B">
        <w:rPr>
          <w:rFonts w:ascii="Sylfaen" w:hAnsi="Sylfaen"/>
          <w:lang w:val="ka-GE"/>
        </w:rPr>
        <w:t xml:space="preserve"> პაციენტებში შესაბამისად 2% და 0% იყო, ხოლო პლაცებოს პაციენტებში შესაბამისად 1.3% და 0.2%. RCC კვლევა 1-ში თითოეულ სამკურნალო ჯგუფში ერთი ფატალური სისხლდენა დაფიქსირდა. თუ რაიმე სისხლდენა სამედიცინო ჩარევას მოითხოვს, </w:t>
      </w:r>
      <w:proofErr w:type="spellStart"/>
      <w:r w:rsidRPr="00EC693B">
        <w:rPr>
          <w:rFonts w:ascii="Sylfaen" w:hAnsi="Sylfaen"/>
          <w:lang w:val="ka-GE"/>
        </w:rPr>
        <w:t>სორაფენიბის</w:t>
      </w:r>
      <w:proofErr w:type="spellEnd"/>
      <w:r w:rsidRPr="00EC693B">
        <w:rPr>
          <w:rFonts w:ascii="Sylfaen" w:hAnsi="Sylfaen"/>
          <w:lang w:val="ka-GE"/>
        </w:rPr>
        <w:t xml:space="preserve"> სამუდამოდ შეწყვეტის საკითხი</w:t>
      </w:r>
      <w:r>
        <w:rPr>
          <w:rFonts w:ascii="Sylfaen" w:hAnsi="Sylfaen"/>
          <w:lang w:val="ka-GE"/>
        </w:rPr>
        <w:t xml:space="preserve"> უნდა იქნას განხილული</w:t>
      </w:r>
      <w:r w:rsidRPr="00EC693B">
        <w:rPr>
          <w:rFonts w:ascii="Sylfaen" w:hAnsi="Sylfaen"/>
          <w:lang w:val="ka-GE"/>
        </w:rPr>
        <w:t>.</w:t>
      </w:r>
    </w:p>
    <w:p w14:paraId="5D4A487D" w14:textId="4C962AE4" w:rsidR="00EC693B" w:rsidRDefault="00EC693B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ჰიპერტენზიის</w:t>
      </w:r>
      <w:proofErr w:type="spellEnd"/>
      <w:r>
        <w:rPr>
          <w:rFonts w:ascii="Sylfaen" w:hAnsi="Sylfaen"/>
          <w:b/>
          <w:bCs/>
          <w:lang w:val="ka-GE"/>
        </w:rPr>
        <w:t xml:space="preserve"> რისკი</w:t>
      </w:r>
    </w:p>
    <w:p w14:paraId="4D5D397B" w14:textId="2B2FE981" w:rsidR="00EC693B" w:rsidRDefault="00EC693B" w:rsidP="000D7F08">
      <w:pPr>
        <w:spacing w:after="0" w:line="276" w:lineRule="auto"/>
        <w:jc w:val="both"/>
        <w:rPr>
          <w:rFonts w:ascii="Sylfaen" w:hAnsi="Sylfaen"/>
          <w:lang w:val="ka-GE"/>
        </w:rPr>
      </w:pPr>
      <w:r w:rsidRPr="00EC693B">
        <w:rPr>
          <w:rFonts w:ascii="Sylfaen" w:hAnsi="Sylfaen"/>
          <w:lang w:val="ka-GE"/>
        </w:rPr>
        <w:t xml:space="preserve">არტერიული წნევა უნდა გაკონტროლდეს ყოველკვირეულად </w:t>
      </w:r>
      <w:proofErr w:type="spellStart"/>
      <w:r w:rsidRPr="00EC693B">
        <w:rPr>
          <w:rFonts w:ascii="Sylfaen" w:hAnsi="Sylfaen"/>
          <w:lang w:val="ka-GE"/>
        </w:rPr>
        <w:t>სორაფენიბით</w:t>
      </w:r>
      <w:proofErr w:type="spellEnd"/>
      <w:r w:rsidRPr="00EC693B">
        <w:rPr>
          <w:rFonts w:ascii="Sylfaen" w:hAnsi="Sylfaen"/>
          <w:lang w:val="ka-GE"/>
        </w:rPr>
        <w:t xml:space="preserve"> თერაპიის პირველი 6 კვირის განმავლობაში და შემდგომში, საჭიროების შემთხვევაში, უნდა მოხდეს მისი მონიტორინგი და მკურნალობა სტანდარტული სამედიცინო პრაქტიკის შესაბამისად.</w:t>
      </w:r>
      <w:r>
        <w:rPr>
          <w:rFonts w:ascii="Sylfaen" w:hAnsi="Sylfaen"/>
          <w:lang w:val="ka-GE"/>
        </w:rPr>
        <w:t xml:space="preserve"> </w:t>
      </w:r>
      <w:r w:rsidRPr="00EC693B">
        <w:rPr>
          <w:rFonts w:ascii="Sylfaen" w:hAnsi="Sylfaen"/>
          <w:lang w:val="ka-GE"/>
        </w:rPr>
        <w:t xml:space="preserve">HCC კვლევაში </w:t>
      </w:r>
      <w:proofErr w:type="spellStart"/>
      <w:r w:rsidRPr="00EC693B">
        <w:rPr>
          <w:rFonts w:ascii="Sylfaen" w:hAnsi="Sylfaen"/>
          <w:lang w:val="ka-GE"/>
        </w:rPr>
        <w:t>ჰიპერტენზია</w:t>
      </w:r>
      <w:proofErr w:type="spellEnd"/>
      <w:r w:rsidRPr="00EC693B">
        <w:rPr>
          <w:rFonts w:ascii="Sylfaen" w:hAnsi="Sylfaen"/>
          <w:lang w:val="ka-GE"/>
        </w:rPr>
        <w:t xml:space="preserve"> დაფიქსირდა </w:t>
      </w:r>
      <w:proofErr w:type="spellStart"/>
      <w:r w:rsidRPr="00EC693B">
        <w:rPr>
          <w:rFonts w:ascii="Sylfaen" w:hAnsi="Sylfaen"/>
          <w:lang w:val="ka-GE"/>
        </w:rPr>
        <w:t>სორაფენიბით</w:t>
      </w:r>
      <w:proofErr w:type="spellEnd"/>
      <w:r w:rsidRPr="00EC693B">
        <w:rPr>
          <w:rFonts w:ascii="Sylfaen" w:hAnsi="Sylfaen"/>
          <w:lang w:val="ka-GE"/>
        </w:rPr>
        <w:t xml:space="preserve"> ნამკურნალები პაციენტების დაახლოებით 9.4%-ში და პლაცებო ჯგუფში პაციენტების 4.3%-ში.</w:t>
      </w:r>
      <w:r>
        <w:rPr>
          <w:rFonts w:ascii="Sylfaen" w:hAnsi="Sylfaen"/>
          <w:lang w:val="ka-GE"/>
        </w:rPr>
        <w:t xml:space="preserve"> </w:t>
      </w:r>
      <w:r w:rsidRPr="00EC693B">
        <w:rPr>
          <w:rFonts w:ascii="Sylfaen" w:hAnsi="Sylfaen"/>
          <w:lang w:val="ka-GE"/>
        </w:rPr>
        <w:t xml:space="preserve">RCC კვლევა 1-ში, </w:t>
      </w:r>
      <w:proofErr w:type="spellStart"/>
      <w:r w:rsidRPr="00EC693B">
        <w:rPr>
          <w:rFonts w:ascii="Sylfaen" w:hAnsi="Sylfaen"/>
          <w:lang w:val="ka-GE"/>
        </w:rPr>
        <w:t>ჰიპერტენზია</w:t>
      </w:r>
      <w:proofErr w:type="spellEnd"/>
      <w:r w:rsidRPr="00EC693B">
        <w:rPr>
          <w:rFonts w:ascii="Sylfaen" w:hAnsi="Sylfaen"/>
          <w:lang w:val="ka-GE"/>
        </w:rPr>
        <w:t xml:space="preserve"> დაფიქსირდა </w:t>
      </w:r>
      <w:proofErr w:type="spellStart"/>
      <w:r w:rsidRPr="00EC693B">
        <w:rPr>
          <w:rFonts w:ascii="Sylfaen" w:hAnsi="Sylfaen"/>
          <w:lang w:val="ka-GE"/>
        </w:rPr>
        <w:t>სორაფენიბით</w:t>
      </w:r>
      <w:proofErr w:type="spellEnd"/>
      <w:r w:rsidRPr="00EC693B">
        <w:rPr>
          <w:rFonts w:ascii="Sylfaen" w:hAnsi="Sylfaen"/>
          <w:lang w:val="ka-GE"/>
        </w:rPr>
        <w:t xml:space="preserve"> ნამკურნალები პაციენტების დაახლოებით 16.9%-ში და პლაცებო ჯგუფში პაციენტების 1.8%-ში.</w:t>
      </w:r>
      <w:r>
        <w:rPr>
          <w:rFonts w:ascii="Sylfaen" w:hAnsi="Sylfaen"/>
          <w:lang w:val="ka-GE"/>
        </w:rPr>
        <w:t xml:space="preserve"> </w:t>
      </w:r>
      <w:proofErr w:type="spellStart"/>
      <w:r w:rsidRPr="00EC693B">
        <w:rPr>
          <w:rFonts w:ascii="Sylfaen" w:hAnsi="Sylfaen"/>
          <w:lang w:val="ka-GE"/>
        </w:rPr>
        <w:t>ჰიპერტენზია</w:t>
      </w:r>
      <w:proofErr w:type="spellEnd"/>
      <w:r w:rsidRPr="00EC693B">
        <w:rPr>
          <w:rFonts w:ascii="Sylfaen" w:hAnsi="Sylfaen"/>
          <w:lang w:val="ka-GE"/>
        </w:rPr>
        <w:t xml:space="preserve">, როგორც წესი, მსუბუქიდან საშუალო სიმძიმის იყო, მკურნალობის დასაწყისში ვითარდებოდა და სტანდარტული </w:t>
      </w:r>
      <w:proofErr w:type="spellStart"/>
      <w:r w:rsidRPr="00EC693B">
        <w:rPr>
          <w:rFonts w:ascii="Sylfaen" w:hAnsi="Sylfaen"/>
          <w:lang w:val="ka-GE"/>
        </w:rPr>
        <w:t>ანტიჰიპერტენზიული</w:t>
      </w:r>
      <w:proofErr w:type="spellEnd"/>
      <w:r w:rsidRPr="00EC693B">
        <w:rPr>
          <w:rFonts w:ascii="Sylfaen" w:hAnsi="Sylfaen"/>
          <w:lang w:val="ka-GE"/>
        </w:rPr>
        <w:t xml:space="preserve"> თერაპიით </w:t>
      </w:r>
      <w:r>
        <w:rPr>
          <w:rFonts w:ascii="Sylfaen" w:hAnsi="Sylfaen"/>
          <w:lang w:val="ka-GE"/>
        </w:rPr>
        <w:t>იყო მართვადი</w:t>
      </w:r>
      <w:r w:rsidRPr="00EC693B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  <w:r w:rsidRPr="00EC693B">
        <w:rPr>
          <w:rFonts w:ascii="Sylfaen" w:hAnsi="Sylfaen"/>
          <w:lang w:val="ka-GE"/>
        </w:rPr>
        <w:t xml:space="preserve">მძიმე ან მუდმივი </w:t>
      </w:r>
      <w:proofErr w:type="spellStart"/>
      <w:r w:rsidRPr="00EC693B">
        <w:rPr>
          <w:rFonts w:ascii="Sylfaen" w:hAnsi="Sylfaen"/>
          <w:lang w:val="ka-GE"/>
        </w:rPr>
        <w:t>ჰიპერტენზიის</w:t>
      </w:r>
      <w:proofErr w:type="spellEnd"/>
      <w:r w:rsidRPr="00EC693B">
        <w:rPr>
          <w:rFonts w:ascii="Sylfaen" w:hAnsi="Sylfaen"/>
          <w:lang w:val="ka-GE"/>
        </w:rPr>
        <w:t xml:space="preserve"> შემთხვევაში, </w:t>
      </w:r>
      <w:proofErr w:type="spellStart"/>
      <w:r w:rsidRPr="00EC693B">
        <w:rPr>
          <w:rFonts w:ascii="Sylfaen" w:hAnsi="Sylfaen"/>
          <w:lang w:val="ka-GE"/>
        </w:rPr>
        <w:t>ანტიჰიპერტენზიული</w:t>
      </w:r>
      <w:proofErr w:type="spellEnd"/>
      <w:r w:rsidRPr="00EC693B">
        <w:rPr>
          <w:rFonts w:ascii="Sylfaen" w:hAnsi="Sylfaen"/>
          <w:lang w:val="ka-GE"/>
        </w:rPr>
        <w:t xml:space="preserve"> თერაპიის დაწყების მიუხედავად, </w:t>
      </w:r>
      <w:proofErr w:type="spellStart"/>
      <w:r w:rsidRPr="00EC693B">
        <w:rPr>
          <w:rFonts w:ascii="Sylfaen" w:hAnsi="Sylfaen"/>
          <w:lang w:val="ka-GE"/>
        </w:rPr>
        <w:t>სორაფენიბის</w:t>
      </w:r>
      <w:proofErr w:type="spellEnd"/>
      <w:r w:rsidRPr="00EC693B">
        <w:rPr>
          <w:rFonts w:ascii="Sylfaen" w:hAnsi="Sylfaen"/>
          <w:lang w:val="ka-GE"/>
        </w:rPr>
        <w:t xml:space="preserve"> დროებითი ან მუდმივი შეწყვეტის საკითხი</w:t>
      </w:r>
      <w:r>
        <w:rPr>
          <w:rFonts w:ascii="Sylfaen" w:hAnsi="Sylfaen"/>
          <w:lang w:val="ka-GE"/>
        </w:rPr>
        <w:t xml:space="preserve"> უნდა იქნას განხილული</w:t>
      </w:r>
      <w:r w:rsidRPr="00EC693B">
        <w:rPr>
          <w:rFonts w:ascii="Sylfaen" w:hAnsi="Sylfaen"/>
          <w:lang w:val="ka-GE"/>
        </w:rPr>
        <w:t>.</w:t>
      </w:r>
      <w:r w:rsidR="001E46A0">
        <w:rPr>
          <w:rFonts w:ascii="Sylfaen" w:hAnsi="Sylfaen"/>
          <w:lang w:val="ka-GE"/>
        </w:rPr>
        <w:t xml:space="preserve"> </w:t>
      </w:r>
      <w:proofErr w:type="spellStart"/>
      <w:r w:rsidR="001E46A0" w:rsidRPr="001E46A0">
        <w:rPr>
          <w:rFonts w:ascii="Sylfaen" w:hAnsi="Sylfaen"/>
          <w:lang w:val="ka-GE"/>
        </w:rPr>
        <w:t>ჰიპერტენზიის</w:t>
      </w:r>
      <w:proofErr w:type="spellEnd"/>
      <w:r w:rsidR="001E46A0" w:rsidRPr="001E46A0">
        <w:rPr>
          <w:rFonts w:ascii="Sylfaen" w:hAnsi="Sylfaen"/>
          <w:lang w:val="ka-GE"/>
        </w:rPr>
        <w:t xml:space="preserve"> გამო მკურნალობის სამუდამოდ შეწყვეტა დაფიქსირდა HCC კვლევაში </w:t>
      </w:r>
      <w:proofErr w:type="spellStart"/>
      <w:r w:rsidR="001E46A0" w:rsidRPr="001E46A0">
        <w:rPr>
          <w:rFonts w:ascii="Sylfaen" w:hAnsi="Sylfaen"/>
          <w:lang w:val="ka-GE"/>
        </w:rPr>
        <w:t>სორაფენიბის</w:t>
      </w:r>
      <w:proofErr w:type="spellEnd"/>
      <w:r w:rsidR="001E46A0" w:rsidRPr="001E46A0">
        <w:rPr>
          <w:rFonts w:ascii="Sylfaen" w:hAnsi="Sylfaen"/>
          <w:lang w:val="ka-GE"/>
        </w:rPr>
        <w:t xml:space="preserve"> მიმღები 297 პაციენტიდან 1-ში და RCC კვლევა 1-ში 451 პაციენტიდან 1-ში.</w:t>
      </w:r>
    </w:p>
    <w:p w14:paraId="59F0C1D7" w14:textId="12E6F265" w:rsidR="001E46A0" w:rsidRDefault="001E46A0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lastRenderedPageBreak/>
        <w:t>დერმატოლოგიური</w:t>
      </w:r>
      <w:proofErr w:type="spellEnd"/>
      <w:r>
        <w:rPr>
          <w:rFonts w:ascii="Sylfaen" w:hAnsi="Sylfaen"/>
          <w:b/>
          <w:bCs/>
          <w:lang w:val="ka-GE"/>
        </w:rPr>
        <w:t xml:space="preserve"> ტოქსიკურობის რისკი</w:t>
      </w:r>
    </w:p>
    <w:p w14:paraId="7EA3E440" w14:textId="733712CB" w:rsidR="001E46A0" w:rsidRDefault="001E46A0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1E46A0">
        <w:rPr>
          <w:rFonts w:ascii="Sylfaen" w:hAnsi="Sylfaen"/>
          <w:lang w:val="ka-GE"/>
        </w:rPr>
        <w:t>სორაფენიბის</w:t>
      </w:r>
      <w:proofErr w:type="spellEnd"/>
      <w:r w:rsidRPr="001E46A0">
        <w:rPr>
          <w:rFonts w:ascii="Sylfaen" w:hAnsi="Sylfaen"/>
          <w:lang w:val="ka-GE"/>
        </w:rPr>
        <w:t xml:space="preserve"> გამოყენების ყველაზე გავრცელებულ გვერდით რეაქციებს წარმოადგენს ხელ-ფეხის კანის რეაქცია და გამონაყარი.</w:t>
      </w:r>
      <w:r>
        <w:rPr>
          <w:rFonts w:ascii="Sylfaen" w:hAnsi="Sylfaen"/>
          <w:lang w:val="ka-GE"/>
        </w:rPr>
        <w:t xml:space="preserve"> </w:t>
      </w:r>
      <w:r w:rsidRPr="001E46A0">
        <w:rPr>
          <w:rFonts w:ascii="Sylfaen" w:hAnsi="Sylfaen"/>
          <w:lang w:val="ka-GE"/>
        </w:rPr>
        <w:t xml:space="preserve">გამონაყარი და ხელ-ფეხის კანის რეაქცია, როგორც წესი, CTCAE 1 და 2 ხარისხისაა და, როგორც წესი, </w:t>
      </w:r>
      <w:proofErr w:type="spellStart"/>
      <w:r w:rsidRPr="001E46A0">
        <w:rPr>
          <w:rFonts w:ascii="Sylfaen" w:hAnsi="Sylfaen"/>
          <w:lang w:val="ka-GE"/>
        </w:rPr>
        <w:t>სორაფენიბით</w:t>
      </w:r>
      <w:proofErr w:type="spellEnd"/>
      <w:r w:rsidRPr="001E46A0">
        <w:rPr>
          <w:rFonts w:ascii="Sylfaen" w:hAnsi="Sylfaen"/>
          <w:lang w:val="ka-GE"/>
        </w:rPr>
        <w:t xml:space="preserve"> მკურნალობის პირველი ექვსი კვირის განმავლობაში ვლინდება.</w:t>
      </w:r>
      <w:r>
        <w:rPr>
          <w:rFonts w:ascii="Sylfaen" w:hAnsi="Sylfaen"/>
          <w:lang w:val="ka-GE"/>
        </w:rPr>
        <w:t xml:space="preserve"> </w:t>
      </w:r>
      <w:proofErr w:type="spellStart"/>
      <w:r w:rsidRPr="001E46A0">
        <w:rPr>
          <w:rFonts w:ascii="Sylfaen" w:hAnsi="Sylfaen"/>
          <w:lang w:val="ka-GE"/>
        </w:rPr>
        <w:t>დერმატოლოგიური</w:t>
      </w:r>
      <w:proofErr w:type="spellEnd"/>
      <w:r w:rsidRPr="001E46A0">
        <w:rPr>
          <w:rFonts w:ascii="Sylfaen" w:hAnsi="Sylfaen"/>
          <w:lang w:val="ka-GE"/>
        </w:rPr>
        <w:t xml:space="preserve"> ტოქსიკურობის მართვა შეიძლება მოიცავდეს სიმპტომური შვებისთვის ადგილობრივ თერაპიას, </w:t>
      </w:r>
      <w:proofErr w:type="spellStart"/>
      <w:r w:rsidRPr="001E46A0">
        <w:rPr>
          <w:rFonts w:ascii="Sylfaen" w:hAnsi="Sylfaen"/>
          <w:lang w:val="ka-GE"/>
        </w:rPr>
        <w:t>სორაფენიბის</w:t>
      </w:r>
      <w:proofErr w:type="spellEnd"/>
      <w:r w:rsidRPr="001E46A0">
        <w:rPr>
          <w:rFonts w:ascii="Sylfaen" w:hAnsi="Sylfaen"/>
          <w:lang w:val="ka-GE"/>
        </w:rPr>
        <w:t xml:space="preserve"> მკურნალობის დროებით შეწყვეტას და/ან დოზის მოდიფიკაციას, ან მძიმე ან ხანგრძლივ შემთხვევებში, </w:t>
      </w:r>
      <w:proofErr w:type="spellStart"/>
      <w:r w:rsidRPr="001E46A0">
        <w:rPr>
          <w:rFonts w:ascii="Sylfaen" w:hAnsi="Sylfaen"/>
          <w:lang w:val="ka-GE"/>
        </w:rPr>
        <w:t>სორაფენიბის</w:t>
      </w:r>
      <w:proofErr w:type="spellEnd"/>
      <w:r w:rsidRPr="001E46A0">
        <w:rPr>
          <w:rFonts w:ascii="Sylfaen" w:hAnsi="Sylfaen"/>
          <w:lang w:val="ka-GE"/>
        </w:rPr>
        <w:t xml:space="preserve"> მიღების მუდმივ შეწყვეტას.</w:t>
      </w:r>
      <w:r>
        <w:rPr>
          <w:rFonts w:ascii="Sylfaen" w:hAnsi="Sylfaen"/>
          <w:lang w:val="ka-GE"/>
        </w:rPr>
        <w:t xml:space="preserve"> </w:t>
      </w:r>
      <w:r w:rsidRPr="001E46A0">
        <w:rPr>
          <w:rFonts w:ascii="Sylfaen" w:hAnsi="Sylfaen"/>
          <w:lang w:val="ka-GE"/>
        </w:rPr>
        <w:t xml:space="preserve">თერაპიის სამუდამოდ შეწყვეტა ხელ-ფეხის კანის რეაქციის გამო დაფიქსირდა </w:t>
      </w:r>
      <w:proofErr w:type="spellStart"/>
      <w:r w:rsidRPr="001E46A0">
        <w:rPr>
          <w:rFonts w:ascii="Sylfaen" w:hAnsi="Sylfaen"/>
          <w:lang w:val="ka-GE"/>
        </w:rPr>
        <w:t>სორაფენიბის</w:t>
      </w:r>
      <w:proofErr w:type="spellEnd"/>
      <w:r w:rsidRPr="001E46A0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HCC</w:t>
      </w:r>
      <w:r w:rsidRPr="001E46A0">
        <w:rPr>
          <w:rFonts w:ascii="Sylfaen" w:hAnsi="Sylfaen"/>
          <w:lang w:val="ka-GE"/>
        </w:rPr>
        <w:t xml:space="preserve"> 297 პაციენტიდან 4-ში და </w:t>
      </w:r>
      <w:proofErr w:type="spellStart"/>
      <w:r w:rsidRPr="001E46A0">
        <w:rPr>
          <w:rFonts w:ascii="Sylfaen" w:hAnsi="Sylfaen"/>
          <w:lang w:val="ka-GE"/>
        </w:rPr>
        <w:t>სორაფენიბის</w:t>
      </w:r>
      <w:proofErr w:type="spellEnd"/>
      <w:r w:rsidRPr="001E46A0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RCC</w:t>
      </w:r>
      <w:r w:rsidRPr="001E46A0">
        <w:rPr>
          <w:rFonts w:ascii="Sylfaen" w:hAnsi="Sylfaen"/>
          <w:lang w:val="ka-GE"/>
        </w:rPr>
        <w:t xml:space="preserve"> მქონე 451 პაციენტიდან 3-ში.</w:t>
      </w:r>
    </w:p>
    <w:p w14:paraId="7660940B" w14:textId="2BBEEDED" w:rsidR="001E46A0" w:rsidRDefault="001E46A0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გასტროინტესტინალური</w:t>
      </w:r>
      <w:proofErr w:type="spellEnd"/>
      <w:r>
        <w:rPr>
          <w:rFonts w:ascii="Sylfaen" w:hAnsi="Sylfaen"/>
          <w:b/>
          <w:bCs/>
          <w:lang w:val="ka-GE"/>
        </w:rPr>
        <w:t xml:space="preserve"> პერფორაციის რისკი</w:t>
      </w:r>
    </w:p>
    <w:p w14:paraId="46A61292" w14:textId="402DBB85" w:rsidR="001E46A0" w:rsidRDefault="001E46A0" w:rsidP="000D7F08">
      <w:pPr>
        <w:spacing w:after="0" w:line="276" w:lineRule="auto"/>
        <w:jc w:val="both"/>
        <w:rPr>
          <w:rFonts w:ascii="Sylfaen" w:hAnsi="Sylfaen"/>
          <w:lang w:val="ka-GE"/>
        </w:rPr>
      </w:pPr>
      <w:r w:rsidRPr="001E46A0">
        <w:rPr>
          <w:rFonts w:ascii="Sylfaen" w:hAnsi="Sylfaen"/>
          <w:lang w:val="ka-GE"/>
        </w:rPr>
        <w:t xml:space="preserve">კუჭ-ნაწლავის პერფორაცია იშვიათი გვერდითი რეაქციაა და აღწერილია </w:t>
      </w:r>
      <w:proofErr w:type="spellStart"/>
      <w:r w:rsidRPr="001E46A0">
        <w:rPr>
          <w:rFonts w:ascii="Sylfaen" w:hAnsi="Sylfaen"/>
          <w:lang w:val="ka-GE"/>
        </w:rPr>
        <w:t>სორაფენიბის</w:t>
      </w:r>
      <w:proofErr w:type="spellEnd"/>
      <w:r w:rsidRPr="001E46A0">
        <w:rPr>
          <w:rFonts w:ascii="Sylfaen" w:hAnsi="Sylfaen"/>
          <w:lang w:val="ka-GE"/>
        </w:rPr>
        <w:t xml:space="preserve"> მიმღები პაციენტების 1%-ზე ნაკლებში.</w:t>
      </w:r>
      <w:r>
        <w:rPr>
          <w:rFonts w:ascii="Sylfaen" w:hAnsi="Sylfaen"/>
          <w:lang w:val="ka-GE"/>
        </w:rPr>
        <w:t xml:space="preserve"> </w:t>
      </w:r>
      <w:r w:rsidRPr="001E46A0">
        <w:rPr>
          <w:rFonts w:ascii="Sylfaen" w:hAnsi="Sylfaen"/>
          <w:lang w:val="ka-GE"/>
        </w:rPr>
        <w:t xml:space="preserve">ზოგიერთ შემთხვევაში ეს არ იყო დაკავშირებული მუცლის </w:t>
      </w:r>
      <w:proofErr w:type="spellStart"/>
      <w:r w:rsidRPr="001E46A0">
        <w:rPr>
          <w:rFonts w:ascii="Sylfaen" w:hAnsi="Sylfaen"/>
          <w:lang w:val="ka-GE"/>
        </w:rPr>
        <w:t>ღრუშიდა</w:t>
      </w:r>
      <w:proofErr w:type="spellEnd"/>
      <w:r w:rsidRPr="001E46A0">
        <w:rPr>
          <w:rFonts w:ascii="Sylfaen" w:hAnsi="Sylfaen"/>
          <w:lang w:val="ka-GE"/>
        </w:rPr>
        <w:t xml:space="preserve"> სიმსივნესთან.</w:t>
      </w:r>
      <w:r>
        <w:rPr>
          <w:rFonts w:ascii="Sylfaen" w:hAnsi="Sylfaen"/>
          <w:lang w:val="ka-GE"/>
        </w:rPr>
        <w:t xml:space="preserve"> </w:t>
      </w:r>
      <w:r w:rsidRPr="001E46A0">
        <w:rPr>
          <w:rFonts w:ascii="Sylfaen" w:hAnsi="Sylfaen"/>
          <w:lang w:val="ka-GE"/>
        </w:rPr>
        <w:t xml:space="preserve">კუჭ-ნაწლავის პერფორაციის შემთხვევაში, </w:t>
      </w:r>
      <w:proofErr w:type="spellStart"/>
      <w:r w:rsidRPr="001E46A0">
        <w:rPr>
          <w:rFonts w:ascii="Sylfaen" w:hAnsi="Sylfaen"/>
          <w:lang w:val="ka-GE"/>
        </w:rPr>
        <w:t>სორაფენიბით</w:t>
      </w:r>
      <w:proofErr w:type="spellEnd"/>
      <w:r w:rsidRPr="001E46A0">
        <w:rPr>
          <w:rFonts w:ascii="Sylfaen" w:hAnsi="Sylfaen"/>
          <w:lang w:val="ka-GE"/>
        </w:rPr>
        <w:t xml:space="preserve"> თერაპია უნდა შეწყდეს.</w:t>
      </w:r>
    </w:p>
    <w:p w14:paraId="7F185168" w14:textId="35C0F1B6" w:rsidR="001E46A0" w:rsidRDefault="001E46A0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ვარფარინთან</w:t>
      </w:r>
      <w:proofErr w:type="spellEnd"/>
      <w:r>
        <w:rPr>
          <w:rFonts w:ascii="Sylfaen" w:hAnsi="Sylfaen"/>
          <w:b/>
          <w:bCs/>
          <w:lang w:val="ka-GE"/>
        </w:rPr>
        <w:t xml:space="preserve"> ერთდროული გამოყენება</w:t>
      </w:r>
    </w:p>
    <w:p w14:paraId="62338B66" w14:textId="64CF6442" w:rsidR="001E46A0" w:rsidRDefault="001E46A0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1E46A0">
        <w:rPr>
          <w:rFonts w:ascii="Sylfaen" w:hAnsi="Sylfaen"/>
          <w:lang w:val="ka-GE"/>
        </w:rPr>
        <w:t>სორაფენიბით</w:t>
      </w:r>
      <w:proofErr w:type="spellEnd"/>
      <w:r w:rsidRPr="001E46A0">
        <w:rPr>
          <w:rFonts w:ascii="Sylfaen" w:hAnsi="Sylfaen"/>
          <w:lang w:val="ka-GE"/>
        </w:rPr>
        <w:t xml:space="preserve"> თერაპიის დროს </w:t>
      </w:r>
      <w:proofErr w:type="spellStart"/>
      <w:r w:rsidRPr="001E46A0">
        <w:rPr>
          <w:rFonts w:ascii="Sylfaen" w:hAnsi="Sylfaen"/>
          <w:lang w:val="ka-GE"/>
        </w:rPr>
        <w:t>ვარფარინის</w:t>
      </w:r>
      <w:proofErr w:type="spellEnd"/>
      <w:r w:rsidRPr="001E46A0">
        <w:rPr>
          <w:rFonts w:ascii="Sylfaen" w:hAnsi="Sylfaen"/>
          <w:lang w:val="ka-GE"/>
        </w:rPr>
        <w:t xml:space="preserve"> მიმღებ ზოგიერთ პაციენტში აღინიშნა იშვიათი სისხლდენა ან საერთაშორისო ნორმალიზებული თანაფარდობის (INR) მომატება. პაციენტები, რომლებიც ერთდროულად იღებენ </w:t>
      </w:r>
      <w:proofErr w:type="spellStart"/>
      <w:r w:rsidRPr="001E46A0">
        <w:rPr>
          <w:rFonts w:ascii="Sylfaen" w:hAnsi="Sylfaen"/>
          <w:lang w:val="ka-GE"/>
        </w:rPr>
        <w:t>ვარფარინს</w:t>
      </w:r>
      <w:proofErr w:type="spellEnd"/>
      <w:r w:rsidRPr="001E46A0">
        <w:rPr>
          <w:rFonts w:ascii="Sylfaen" w:hAnsi="Sylfaen"/>
          <w:lang w:val="ka-GE"/>
        </w:rPr>
        <w:t xml:space="preserve">, რეგულარულად უნდა </w:t>
      </w:r>
      <w:r>
        <w:rPr>
          <w:rFonts w:ascii="Sylfaen" w:hAnsi="Sylfaen"/>
          <w:lang w:val="ka-GE"/>
        </w:rPr>
        <w:t>აკონტროლებდნენ</w:t>
      </w:r>
      <w:r w:rsidRPr="001E46A0">
        <w:rPr>
          <w:rFonts w:ascii="Sylfaen" w:hAnsi="Sylfaen"/>
          <w:lang w:val="ka-GE"/>
        </w:rPr>
        <w:t xml:space="preserve"> პროთრომბინის დროს, INR-ს ან კლინიკური სისხლდენის ეპიზოდებ</w:t>
      </w:r>
      <w:r>
        <w:rPr>
          <w:rFonts w:ascii="Sylfaen" w:hAnsi="Sylfaen"/>
          <w:lang w:val="ka-GE"/>
        </w:rPr>
        <w:t>ი</w:t>
      </w:r>
      <w:r w:rsidRPr="001E46A0">
        <w:rPr>
          <w:rFonts w:ascii="Sylfaen" w:hAnsi="Sylfaen"/>
          <w:lang w:val="ka-GE"/>
        </w:rPr>
        <w:t>ს ცვლილებებს.</w:t>
      </w:r>
    </w:p>
    <w:p w14:paraId="368D1DE7" w14:textId="3DAF6DE4" w:rsidR="001E46A0" w:rsidRDefault="001E46A0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E46A0">
        <w:rPr>
          <w:rFonts w:ascii="Sylfaen" w:hAnsi="Sylfaen"/>
          <w:b/>
          <w:bCs/>
          <w:lang w:val="ka-GE"/>
        </w:rPr>
        <w:t>ჭრილობის შეხორცების გართულებები</w:t>
      </w:r>
    </w:p>
    <w:p w14:paraId="3CCEBD5D" w14:textId="7C2F2FC7" w:rsidR="001E46A0" w:rsidRDefault="001E46A0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1E46A0">
        <w:rPr>
          <w:rFonts w:ascii="Sylfaen" w:hAnsi="Sylfaen"/>
          <w:lang w:val="ka-GE"/>
        </w:rPr>
        <w:t>სორაფენიბის</w:t>
      </w:r>
      <w:proofErr w:type="spellEnd"/>
      <w:r w:rsidRPr="001E46A0">
        <w:rPr>
          <w:rFonts w:ascii="Sylfaen" w:hAnsi="Sylfaen"/>
          <w:lang w:val="ka-GE"/>
        </w:rPr>
        <w:t xml:space="preserve"> ჭრილობების </w:t>
      </w:r>
      <w:proofErr w:type="spellStart"/>
      <w:r w:rsidRPr="001E46A0">
        <w:rPr>
          <w:rFonts w:ascii="Sylfaen" w:hAnsi="Sylfaen"/>
          <w:lang w:val="ka-GE"/>
        </w:rPr>
        <w:t>შეხორცებაზე</w:t>
      </w:r>
      <w:proofErr w:type="spellEnd"/>
      <w:r w:rsidRPr="001E46A0">
        <w:rPr>
          <w:rFonts w:ascii="Sylfaen" w:hAnsi="Sylfaen"/>
          <w:lang w:val="ka-GE"/>
        </w:rPr>
        <w:t xml:space="preserve"> ზემოქმედების ოფიციალური კვლევები არ ჩატარებულა.</w:t>
      </w:r>
      <w:r>
        <w:rPr>
          <w:rFonts w:ascii="Sylfaen" w:hAnsi="Sylfaen"/>
          <w:lang w:val="ka-GE"/>
        </w:rPr>
        <w:t xml:space="preserve"> </w:t>
      </w:r>
      <w:proofErr w:type="spellStart"/>
      <w:r w:rsidRPr="001E46A0">
        <w:rPr>
          <w:rFonts w:ascii="Sylfaen" w:hAnsi="Sylfaen"/>
          <w:lang w:val="ka-GE"/>
        </w:rPr>
        <w:t>სორაფენიბით</w:t>
      </w:r>
      <w:proofErr w:type="spellEnd"/>
      <w:r w:rsidRPr="001E46A0">
        <w:rPr>
          <w:rFonts w:ascii="Sylfaen" w:hAnsi="Sylfaen"/>
          <w:lang w:val="ka-GE"/>
        </w:rPr>
        <w:t xml:space="preserve"> თერაპიის დროებითი შეწყვეტა რეკომენდებულია პაციენტებში, რომლებსაც უტარდებათ სერიოზული ქირურგიული პროცედურები.</w:t>
      </w:r>
      <w:r w:rsidR="005B26D5">
        <w:rPr>
          <w:rFonts w:ascii="Sylfaen" w:hAnsi="Sylfaen"/>
          <w:lang w:val="ka-GE"/>
        </w:rPr>
        <w:t xml:space="preserve"> </w:t>
      </w:r>
      <w:r w:rsidRPr="001E46A0">
        <w:rPr>
          <w:rFonts w:ascii="Sylfaen" w:hAnsi="Sylfaen"/>
          <w:lang w:val="ka-GE"/>
        </w:rPr>
        <w:t xml:space="preserve">შეზღუდული კლინიკური გამოცდილება არსებობს </w:t>
      </w:r>
      <w:proofErr w:type="spellStart"/>
      <w:r w:rsidRPr="001E46A0">
        <w:rPr>
          <w:rFonts w:ascii="Sylfaen" w:hAnsi="Sylfaen"/>
          <w:lang w:val="ka-GE"/>
        </w:rPr>
        <w:t>სორაფენიბით</w:t>
      </w:r>
      <w:proofErr w:type="spellEnd"/>
      <w:r w:rsidRPr="001E46A0">
        <w:rPr>
          <w:rFonts w:ascii="Sylfaen" w:hAnsi="Sylfaen"/>
          <w:lang w:val="ka-GE"/>
        </w:rPr>
        <w:t xml:space="preserve"> თერაპიის განახლების ვადებთან დაკავშირებით, </w:t>
      </w:r>
      <w:r w:rsidR="005B26D5">
        <w:rPr>
          <w:rFonts w:ascii="Sylfaen" w:hAnsi="Sylfaen"/>
          <w:lang w:val="ka-GE"/>
        </w:rPr>
        <w:t>მნიშვნელოვანი</w:t>
      </w:r>
      <w:r w:rsidRPr="001E46A0">
        <w:rPr>
          <w:rFonts w:ascii="Sylfaen" w:hAnsi="Sylfaen"/>
          <w:lang w:val="ka-GE"/>
        </w:rPr>
        <w:t xml:space="preserve"> ქირურგიული ჩარევის შემდეგ. ამიტომ, </w:t>
      </w:r>
      <w:r w:rsidR="005B26D5">
        <w:rPr>
          <w:rFonts w:ascii="Sylfaen" w:hAnsi="Sylfaen"/>
          <w:lang w:val="ka-GE"/>
        </w:rPr>
        <w:t>მნიშვნელოვანი</w:t>
      </w:r>
      <w:r w:rsidRPr="001E46A0">
        <w:rPr>
          <w:rFonts w:ascii="Sylfaen" w:hAnsi="Sylfaen"/>
          <w:lang w:val="ka-GE"/>
        </w:rPr>
        <w:t xml:space="preserve"> ქირურგიული ჩარევის შემდეგ </w:t>
      </w:r>
      <w:proofErr w:type="spellStart"/>
      <w:r w:rsidRPr="001E46A0">
        <w:rPr>
          <w:rFonts w:ascii="Sylfaen" w:hAnsi="Sylfaen"/>
          <w:lang w:val="ka-GE"/>
        </w:rPr>
        <w:t>სორაფენიბით</w:t>
      </w:r>
      <w:proofErr w:type="spellEnd"/>
      <w:r w:rsidRPr="001E46A0">
        <w:rPr>
          <w:rFonts w:ascii="Sylfaen" w:hAnsi="Sylfaen"/>
          <w:lang w:val="ka-GE"/>
        </w:rPr>
        <w:t xml:space="preserve"> თერაპიის განახლების გადაწყვეტილება უნდა ეფუძნებოდეს ჭრილობის ადეკვატური შეხორცების კლინიკურ შეფასებას.</w:t>
      </w:r>
    </w:p>
    <w:p w14:paraId="2BEE194D" w14:textId="72E2A70A" w:rsidR="005B26D5" w:rsidRDefault="005B26D5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5B26D5">
        <w:rPr>
          <w:rFonts w:ascii="Sylfaen" w:hAnsi="Sylfaen"/>
          <w:b/>
          <w:bCs/>
          <w:lang w:val="ka-GE"/>
        </w:rPr>
        <w:t>სორაფენიბის</w:t>
      </w:r>
      <w:proofErr w:type="spellEnd"/>
      <w:r w:rsidRPr="005B26D5">
        <w:rPr>
          <w:rFonts w:ascii="Sylfaen" w:hAnsi="Sylfaen"/>
          <w:b/>
          <w:bCs/>
          <w:lang w:val="ka-GE"/>
        </w:rPr>
        <w:t xml:space="preserve"> გამოყენება </w:t>
      </w:r>
      <w:proofErr w:type="spellStart"/>
      <w:r w:rsidRPr="005B26D5">
        <w:rPr>
          <w:rFonts w:ascii="Sylfaen" w:hAnsi="Sylfaen"/>
          <w:b/>
          <w:bCs/>
          <w:lang w:val="ka-GE"/>
        </w:rPr>
        <w:t>კარბოპლატინთან</w:t>
      </w:r>
      <w:proofErr w:type="spellEnd"/>
      <w:r w:rsidRPr="005B26D5">
        <w:rPr>
          <w:rFonts w:ascii="Sylfaen" w:hAnsi="Sylfaen"/>
          <w:b/>
          <w:bCs/>
          <w:lang w:val="ka-GE"/>
        </w:rPr>
        <w:t xml:space="preserve"> და </w:t>
      </w:r>
      <w:proofErr w:type="spellStart"/>
      <w:r w:rsidRPr="005B26D5">
        <w:rPr>
          <w:rFonts w:ascii="Sylfaen" w:hAnsi="Sylfaen"/>
          <w:b/>
          <w:bCs/>
          <w:lang w:val="ka-GE"/>
        </w:rPr>
        <w:t>პაკლიტაქსელთან</w:t>
      </w:r>
      <w:proofErr w:type="spellEnd"/>
      <w:r w:rsidRPr="005B26D5">
        <w:rPr>
          <w:rFonts w:ascii="Sylfaen" w:hAnsi="Sylfaen"/>
          <w:b/>
          <w:bCs/>
          <w:lang w:val="ka-GE"/>
        </w:rPr>
        <w:t xml:space="preserve"> კომბინაციაში </w:t>
      </w:r>
      <w:proofErr w:type="spellStart"/>
      <w:r w:rsidRPr="005B26D5">
        <w:rPr>
          <w:rFonts w:ascii="Sylfaen" w:hAnsi="Sylfaen"/>
          <w:b/>
          <w:bCs/>
          <w:lang w:val="ka-GE"/>
        </w:rPr>
        <w:t>არაწვრილუჯრედოვანი</w:t>
      </w:r>
      <w:proofErr w:type="spellEnd"/>
      <w:r w:rsidRPr="005B26D5">
        <w:rPr>
          <w:rFonts w:ascii="Sylfaen" w:hAnsi="Sylfaen"/>
          <w:b/>
          <w:bCs/>
          <w:lang w:val="ka-GE"/>
        </w:rPr>
        <w:t xml:space="preserve"> ფილტვის კიბოს დროს</w:t>
      </w:r>
    </w:p>
    <w:p w14:paraId="3B5159A1" w14:textId="2A55A7D2" w:rsidR="005B26D5" w:rsidRDefault="005B26D5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B26D5">
        <w:rPr>
          <w:rFonts w:ascii="Sylfaen" w:hAnsi="Sylfaen"/>
          <w:lang w:val="ka-GE"/>
        </w:rPr>
        <w:t>კარბოპლატინისა</w:t>
      </w:r>
      <w:proofErr w:type="spellEnd"/>
      <w:r w:rsidRPr="005B26D5">
        <w:rPr>
          <w:rFonts w:ascii="Sylfaen" w:hAnsi="Sylfaen"/>
          <w:lang w:val="ka-GE"/>
        </w:rPr>
        <w:t xml:space="preserve"> და </w:t>
      </w:r>
      <w:proofErr w:type="spellStart"/>
      <w:r w:rsidRPr="005B26D5">
        <w:rPr>
          <w:rFonts w:ascii="Sylfaen" w:hAnsi="Sylfaen"/>
          <w:lang w:val="ka-GE"/>
        </w:rPr>
        <w:t>პაკლიტაქსელის</w:t>
      </w:r>
      <w:proofErr w:type="spellEnd"/>
      <w:r w:rsidRPr="005B26D5">
        <w:rPr>
          <w:rFonts w:ascii="Sylfaen" w:hAnsi="Sylfaen"/>
          <w:lang w:val="ka-GE"/>
        </w:rPr>
        <w:t xml:space="preserve"> უსაფრთხოებისა და ეფექტურობის შესადარებლად </w:t>
      </w:r>
      <w:proofErr w:type="spellStart"/>
      <w:r w:rsidRPr="005B26D5">
        <w:rPr>
          <w:rFonts w:ascii="Sylfaen" w:hAnsi="Sylfaen"/>
          <w:lang w:val="ka-GE"/>
        </w:rPr>
        <w:t>სორაფენიბთან</w:t>
      </w:r>
      <w:proofErr w:type="spellEnd"/>
      <w:r w:rsidRPr="005B26D5">
        <w:rPr>
          <w:rFonts w:ascii="Sylfaen" w:hAnsi="Sylfaen"/>
          <w:lang w:val="ka-GE"/>
        </w:rPr>
        <w:t xml:space="preserve"> ერთად ან მის გარეშე ჩატარებული </w:t>
      </w:r>
      <w:proofErr w:type="spellStart"/>
      <w:r w:rsidRPr="005B26D5">
        <w:rPr>
          <w:rFonts w:ascii="Sylfaen" w:hAnsi="Sylfaen"/>
          <w:lang w:val="ka-GE"/>
        </w:rPr>
        <w:t>რანდომიზებული</w:t>
      </w:r>
      <w:proofErr w:type="spellEnd"/>
      <w:r w:rsidRPr="005B26D5">
        <w:rPr>
          <w:rFonts w:ascii="Sylfaen" w:hAnsi="Sylfaen"/>
          <w:lang w:val="ka-GE"/>
        </w:rPr>
        <w:t xml:space="preserve"> კონტროლირებადი კვლევა, რომელიც ჩატარდა IIIB IV სტადიის </w:t>
      </w:r>
      <w:proofErr w:type="spellStart"/>
      <w:r w:rsidRPr="005B26D5">
        <w:rPr>
          <w:rFonts w:ascii="Sylfaen" w:hAnsi="Sylfaen"/>
          <w:lang w:val="ka-GE"/>
        </w:rPr>
        <w:t>არაწვრილუჯრედოვანი</w:t>
      </w:r>
      <w:proofErr w:type="spellEnd"/>
      <w:r w:rsidRPr="005B26D5">
        <w:rPr>
          <w:rFonts w:ascii="Sylfaen" w:hAnsi="Sylfaen"/>
          <w:lang w:val="ka-GE"/>
        </w:rPr>
        <w:t xml:space="preserve"> ფილტვის კიბოთი დაავადებულ პაციენტებში, ვადაზე ადრე შეწყდა, რადგან </w:t>
      </w:r>
      <w:proofErr w:type="spellStart"/>
      <w:r w:rsidRPr="005B26D5">
        <w:rPr>
          <w:rFonts w:ascii="Sylfaen" w:hAnsi="Sylfaen"/>
          <w:lang w:val="ka-GE"/>
        </w:rPr>
        <w:t>სორაფენიბის</w:t>
      </w:r>
      <w:proofErr w:type="spellEnd"/>
      <w:r w:rsidRPr="005B26D5">
        <w:rPr>
          <w:rFonts w:ascii="Sylfaen" w:hAnsi="Sylfaen"/>
          <w:lang w:val="ka-GE"/>
        </w:rPr>
        <w:t xml:space="preserve"> დამატებით საერთო გადარჩენის მაჩვენებელი არ გაუმჯობესდა.</w:t>
      </w:r>
      <w:r>
        <w:rPr>
          <w:rFonts w:ascii="Sylfaen" w:hAnsi="Sylfaen"/>
          <w:lang w:val="ka-GE"/>
        </w:rPr>
        <w:t xml:space="preserve"> </w:t>
      </w:r>
      <w:proofErr w:type="spellStart"/>
      <w:r w:rsidRPr="005B26D5">
        <w:rPr>
          <w:rFonts w:ascii="Sylfaen" w:hAnsi="Sylfaen"/>
          <w:lang w:val="ka-GE"/>
        </w:rPr>
        <w:t>ბრტყელუჯრედოვანი</w:t>
      </w:r>
      <w:proofErr w:type="spellEnd"/>
      <w:r w:rsidRPr="005B26D5">
        <w:rPr>
          <w:rFonts w:ascii="Sylfaen" w:hAnsi="Sylfaen"/>
          <w:lang w:val="ka-GE"/>
        </w:rPr>
        <w:t xml:space="preserve"> კარცინომის მქონე პაციენტების ქვეჯგუფის ანალიზში (პერსპექტიულად </w:t>
      </w:r>
      <w:proofErr w:type="spellStart"/>
      <w:r w:rsidRPr="005B26D5">
        <w:rPr>
          <w:rFonts w:ascii="Sylfaen" w:hAnsi="Sylfaen"/>
          <w:lang w:val="ka-GE"/>
        </w:rPr>
        <w:t>სტრატიფიცირებული</w:t>
      </w:r>
      <w:proofErr w:type="spellEnd"/>
      <w:r w:rsidRPr="005B26D5">
        <w:rPr>
          <w:rFonts w:ascii="Sylfaen" w:hAnsi="Sylfaen"/>
          <w:lang w:val="ka-GE"/>
        </w:rPr>
        <w:t xml:space="preserve">), </w:t>
      </w:r>
      <w:proofErr w:type="spellStart"/>
      <w:r w:rsidRPr="005B26D5">
        <w:rPr>
          <w:rFonts w:ascii="Sylfaen" w:hAnsi="Sylfaen"/>
          <w:lang w:val="ka-GE"/>
        </w:rPr>
        <w:t>სორაფენიბის</w:t>
      </w:r>
      <w:proofErr w:type="spellEnd"/>
      <w:r w:rsidRPr="005B26D5">
        <w:rPr>
          <w:rFonts w:ascii="Sylfaen" w:hAnsi="Sylfaen"/>
          <w:lang w:val="ka-GE"/>
        </w:rPr>
        <w:t xml:space="preserve"> დამატებისას უფრო მაღალი სიკვდილიანობა დაფიქსირდა მხოლოდ </w:t>
      </w:r>
      <w:proofErr w:type="spellStart"/>
      <w:r w:rsidRPr="005B26D5">
        <w:rPr>
          <w:rFonts w:ascii="Sylfaen" w:hAnsi="Sylfaen"/>
          <w:lang w:val="ka-GE"/>
        </w:rPr>
        <w:t>კარბოპლატინით</w:t>
      </w:r>
      <w:proofErr w:type="spellEnd"/>
      <w:r w:rsidRPr="005B26D5">
        <w:rPr>
          <w:rFonts w:ascii="Sylfaen" w:hAnsi="Sylfaen"/>
          <w:lang w:val="ka-GE"/>
        </w:rPr>
        <w:t xml:space="preserve"> და </w:t>
      </w:r>
      <w:proofErr w:type="spellStart"/>
      <w:r w:rsidRPr="005B26D5">
        <w:rPr>
          <w:rFonts w:ascii="Sylfaen" w:hAnsi="Sylfaen"/>
          <w:lang w:val="ka-GE"/>
        </w:rPr>
        <w:t>პაკლიტაქსელით</w:t>
      </w:r>
      <w:proofErr w:type="spellEnd"/>
      <w:r w:rsidRPr="005B26D5">
        <w:rPr>
          <w:rFonts w:ascii="Sylfaen" w:hAnsi="Sylfaen"/>
          <w:lang w:val="ka-GE"/>
        </w:rPr>
        <w:t xml:space="preserve"> ნამკურნალებ პაციენტებთან შედარებით (HR 1.81, 95% CI 1.19-2.74). ამ </w:t>
      </w:r>
      <w:r>
        <w:rPr>
          <w:rFonts w:ascii="Sylfaen" w:hAnsi="Sylfaen"/>
          <w:lang w:val="ka-GE"/>
        </w:rPr>
        <w:t xml:space="preserve">აღმოჩენის </w:t>
      </w:r>
      <w:r w:rsidRPr="005B26D5">
        <w:rPr>
          <w:rFonts w:ascii="Sylfaen" w:hAnsi="Sylfaen"/>
          <w:lang w:val="ka-GE"/>
        </w:rPr>
        <w:t>ზუსტი მიზეზი არ დადგენილა.</w:t>
      </w:r>
    </w:p>
    <w:p w14:paraId="214FE7BF" w14:textId="0873F60A" w:rsidR="005B26D5" w:rsidRDefault="005B26D5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5B26D5">
        <w:rPr>
          <w:rFonts w:ascii="Sylfaen" w:hAnsi="Sylfaen"/>
          <w:b/>
          <w:bCs/>
          <w:lang w:val="ka-GE"/>
        </w:rPr>
        <w:t>ურთიერთქმედება UGT1A1 სუბსტრატებთან</w:t>
      </w:r>
    </w:p>
    <w:p w14:paraId="53AF59C4" w14:textId="3229BE73" w:rsidR="005B26D5" w:rsidRDefault="005B26D5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B26D5">
        <w:rPr>
          <w:rFonts w:ascii="Sylfaen" w:hAnsi="Sylfaen"/>
          <w:lang w:val="ka-GE"/>
        </w:rPr>
        <w:lastRenderedPageBreak/>
        <w:t>სორაფენიბმა</w:t>
      </w:r>
      <w:proofErr w:type="spellEnd"/>
      <w:r w:rsidRPr="005B26D5">
        <w:rPr>
          <w:rFonts w:ascii="Sylfaen" w:hAnsi="Sylfaen"/>
          <w:lang w:val="ka-GE"/>
        </w:rPr>
        <w:t xml:space="preserve"> შეიძლება გამოიწვიოს UGT1A1-ის სუბსტრატების წარმომადგენელი პრეპარატების პლაზმური </w:t>
      </w:r>
      <w:proofErr w:type="spellStart"/>
      <w:r w:rsidRPr="005B26D5">
        <w:rPr>
          <w:rFonts w:ascii="Sylfaen" w:hAnsi="Sylfaen"/>
          <w:lang w:val="ka-GE"/>
        </w:rPr>
        <w:t>კონცენტრაციების</w:t>
      </w:r>
      <w:proofErr w:type="spellEnd"/>
      <w:r w:rsidRPr="005B26D5">
        <w:rPr>
          <w:rFonts w:ascii="Sylfaen" w:hAnsi="Sylfaen"/>
          <w:lang w:val="ka-GE"/>
        </w:rPr>
        <w:t xml:space="preserve"> მომატება.</w:t>
      </w:r>
      <w:r>
        <w:rPr>
          <w:rFonts w:ascii="Sylfaen" w:hAnsi="Sylfaen"/>
          <w:lang w:val="ka-GE"/>
        </w:rPr>
        <w:t xml:space="preserve"> </w:t>
      </w:r>
      <w:r w:rsidRPr="005B26D5">
        <w:rPr>
          <w:rFonts w:ascii="Sylfaen" w:hAnsi="Sylfaen"/>
          <w:lang w:val="ka-GE"/>
        </w:rPr>
        <w:t xml:space="preserve">სიფრთხილეა რეკომენდებული </w:t>
      </w:r>
      <w:proofErr w:type="spellStart"/>
      <w:r w:rsidRPr="005B26D5">
        <w:rPr>
          <w:rFonts w:ascii="Sylfaen" w:hAnsi="Sylfaen"/>
          <w:lang w:val="ka-GE"/>
        </w:rPr>
        <w:t>სორაფენიბის</w:t>
      </w:r>
      <w:proofErr w:type="spellEnd"/>
      <w:r w:rsidRPr="005B26D5">
        <w:rPr>
          <w:rFonts w:ascii="Sylfaen" w:hAnsi="Sylfaen"/>
          <w:lang w:val="ka-GE"/>
        </w:rPr>
        <w:t xml:space="preserve"> ისეთ ნაერთებთან ერთად დანიშვნისას, რომლებიც უპირატესად </w:t>
      </w:r>
      <w:proofErr w:type="spellStart"/>
      <w:r w:rsidRPr="005B26D5">
        <w:rPr>
          <w:rFonts w:ascii="Sylfaen" w:hAnsi="Sylfaen"/>
          <w:lang w:val="ka-GE"/>
        </w:rPr>
        <w:t>მეტაბოლიზდება</w:t>
      </w:r>
      <w:proofErr w:type="spellEnd"/>
      <w:r w:rsidRPr="005B26D5">
        <w:rPr>
          <w:rFonts w:ascii="Sylfaen" w:hAnsi="Sylfaen"/>
          <w:lang w:val="ka-GE"/>
        </w:rPr>
        <w:t xml:space="preserve">/გამოიყოფა UGT1A1 გზით (მაგალითად, </w:t>
      </w:r>
      <w:proofErr w:type="spellStart"/>
      <w:r w:rsidRPr="005B26D5">
        <w:rPr>
          <w:rFonts w:ascii="Sylfaen" w:hAnsi="Sylfaen"/>
          <w:lang w:val="ka-GE"/>
        </w:rPr>
        <w:t>ირინოტეკანი</w:t>
      </w:r>
      <w:proofErr w:type="spellEnd"/>
      <w:r w:rsidRPr="005B26D5">
        <w:rPr>
          <w:rFonts w:ascii="Sylfaen" w:hAnsi="Sylfaen"/>
          <w:lang w:val="ka-GE"/>
        </w:rPr>
        <w:t xml:space="preserve">) [იხილეთ </w:t>
      </w:r>
      <w:proofErr w:type="spellStart"/>
      <w:r w:rsidRPr="005B26D5">
        <w:rPr>
          <w:rFonts w:ascii="Sylfaen" w:hAnsi="Sylfaen"/>
          <w:lang w:val="ka-GE"/>
        </w:rPr>
        <w:t>წამლისმიერი</w:t>
      </w:r>
      <w:proofErr w:type="spellEnd"/>
      <w:r w:rsidRPr="005B26D5">
        <w:rPr>
          <w:rFonts w:ascii="Sylfaen" w:hAnsi="Sylfaen"/>
          <w:lang w:val="ka-GE"/>
        </w:rPr>
        <w:t xml:space="preserve"> ურთიერთქმედება (7.2)].</w:t>
      </w:r>
    </w:p>
    <w:p w14:paraId="5EDDF4DE" w14:textId="68762771" w:rsidR="005B26D5" w:rsidRDefault="005B26D5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5B26D5">
        <w:rPr>
          <w:rFonts w:ascii="Sylfaen" w:hAnsi="Sylfaen"/>
          <w:b/>
          <w:bCs/>
          <w:lang w:val="ka-GE"/>
        </w:rPr>
        <w:t xml:space="preserve">ურთიერთქმედება </w:t>
      </w:r>
      <w:proofErr w:type="spellStart"/>
      <w:r w:rsidRPr="005B26D5">
        <w:rPr>
          <w:rFonts w:ascii="Sylfaen" w:hAnsi="Sylfaen"/>
          <w:b/>
          <w:bCs/>
          <w:lang w:val="ka-GE"/>
        </w:rPr>
        <w:t>დოცეტაქსელთან</w:t>
      </w:r>
      <w:proofErr w:type="spellEnd"/>
    </w:p>
    <w:p w14:paraId="3B654ACD" w14:textId="78885628" w:rsidR="005B26D5" w:rsidRDefault="005B26D5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B26D5">
        <w:rPr>
          <w:rFonts w:ascii="Sylfaen" w:hAnsi="Sylfaen"/>
          <w:lang w:val="ka-GE"/>
        </w:rPr>
        <w:t>სორაფენიბმა</w:t>
      </w:r>
      <w:proofErr w:type="spellEnd"/>
      <w:r w:rsidRPr="005B26D5">
        <w:rPr>
          <w:rFonts w:ascii="Sylfaen" w:hAnsi="Sylfaen"/>
          <w:lang w:val="ka-GE"/>
        </w:rPr>
        <w:t xml:space="preserve"> შეიძლება გამოიწვიოს </w:t>
      </w:r>
      <w:proofErr w:type="spellStart"/>
      <w:r w:rsidRPr="005B26D5">
        <w:rPr>
          <w:rFonts w:ascii="Sylfaen" w:hAnsi="Sylfaen"/>
          <w:lang w:val="ka-GE"/>
        </w:rPr>
        <w:t>დოცეტაქსელის</w:t>
      </w:r>
      <w:proofErr w:type="spellEnd"/>
      <w:r w:rsidRPr="005B26D5">
        <w:rPr>
          <w:rFonts w:ascii="Sylfaen" w:hAnsi="Sylfaen"/>
          <w:lang w:val="ka-GE"/>
        </w:rPr>
        <w:t xml:space="preserve"> პლაზმური </w:t>
      </w:r>
      <w:proofErr w:type="spellStart"/>
      <w:r w:rsidRPr="005B26D5">
        <w:rPr>
          <w:rFonts w:ascii="Sylfaen" w:hAnsi="Sylfaen"/>
          <w:lang w:val="ka-GE"/>
        </w:rPr>
        <w:t>კონცენტრაციების</w:t>
      </w:r>
      <w:proofErr w:type="spellEnd"/>
      <w:r w:rsidRPr="005B26D5">
        <w:rPr>
          <w:rFonts w:ascii="Sylfaen" w:hAnsi="Sylfaen"/>
          <w:lang w:val="ka-GE"/>
        </w:rPr>
        <w:t xml:space="preserve"> მომატება. სიფრთხილეა რეკომენდებული </w:t>
      </w:r>
      <w:proofErr w:type="spellStart"/>
      <w:r w:rsidRPr="005B26D5">
        <w:rPr>
          <w:rFonts w:ascii="Sylfaen" w:hAnsi="Sylfaen"/>
          <w:lang w:val="ka-GE"/>
        </w:rPr>
        <w:t>სორაფენიბის</w:t>
      </w:r>
      <w:proofErr w:type="spellEnd"/>
      <w:r w:rsidRPr="005B26D5">
        <w:rPr>
          <w:rFonts w:ascii="Sylfaen" w:hAnsi="Sylfaen"/>
          <w:lang w:val="ka-GE"/>
        </w:rPr>
        <w:t xml:space="preserve"> </w:t>
      </w:r>
      <w:proofErr w:type="spellStart"/>
      <w:r w:rsidRPr="005B26D5">
        <w:rPr>
          <w:rFonts w:ascii="Sylfaen" w:hAnsi="Sylfaen"/>
          <w:lang w:val="ka-GE"/>
        </w:rPr>
        <w:t>დოცეტაქსელთან</w:t>
      </w:r>
      <w:proofErr w:type="spellEnd"/>
      <w:r w:rsidRPr="005B26D5">
        <w:rPr>
          <w:rFonts w:ascii="Sylfaen" w:hAnsi="Sylfaen"/>
          <w:lang w:val="ka-GE"/>
        </w:rPr>
        <w:t xml:space="preserve"> ერთად მიღებისას [</w:t>
      </w:r>
      <w:proofErr w:type="spellStart"/>
      <w:r w:rsidRPr="005B26D5">
        <w:rPr>
          <w:rFonts w:ascii="Sylfaen" w:hAnsi="Sylfaen"/>
          <w:lang w:val="ka-GE"/>
        </w:rPr>
        <w:t>იხილეთურთიერთქმედება</w:t>
      </w:r>
      <w:proofErr w:type="spellEnd"/>
      <w:r w:rsidRPr="005B26D5">
        <w:rPr>
          <w:rFonts w:ascii="Sylfaen" w:hAnsi="Sylfaen"/>
          <w:lang w:val="ka-GE"/>
        </w:rPr>
        <w:t xml:space="preserve"> </w:t>
      </w:r>
      <w:r w:rsidR="00C049FD">
        <w:rPr>
          <w:rFonts w:ascii="Sylfaen" w:hAnsi="Sylfaen"/>
          <w:lang w:val="ka-GE"/>
        </w:rPr>
        <w:t>სხვა პრეპარატებთან</w:t>
      </w:r>
      <w:r w:rsidRPr="005B26D5">
        <w:rPr>
          <w:rFonts w:ascii="Sylfaen" w:hAnsi="Sylfaen"/>
          <w:lang w:val="ka-GE"/>
        </w:rPr>
        <w:t>(7.3)].</w:t>
      </w:r>
    </w:p>
    <w:p w14:paraId="4C09916A" w14:textId="13A4869F" w:rsidR="005B26D5" w:rsidRDefault="005B26D5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5B26D5">
        <w:rPr>
          <w:rFonts w:ascii="Sylfaen" w:hAnsi="Sylfaen"/>
          <w:b/>
          <w:bCs/>
          <w:lang w:val="ka-GE"/>
        </w:rPr>
        <w:t>დოქსორუბიცინთან</w:t>
      </w:r>
      <w:proofErr w:type="spellEnd"/>
      <w:r w:rsidRPr="005B26D5">
        <w:rPr>
          <w:rFonts w:ascii="Sylfaen" w:hAnsi="Sylfaen"/>
          <w:b/>
          <w:bCs/>
          <w:lang w:val="ka-GE"/>
        </w:rPr>
        <w:t xml:space="preserve"> ურთიერთქმედება</w:t>
      </w:r>
    </w:p>
    <w:p w14:paraId="42044560" w14:textId="494EBA30" w:rsidR="005B26D5" w:rsidRDefault="005B26D5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B26D5">
        <w:rPr>
          <w:rFonts w:ascii="Sylfaen" w:hAnsi="Sylfaen"/>
          <w:lang w:val="ka-GE"/>
        </w:rPr>
        <w:t>სორაფენიბმა</w:t>
      </w:r>
      <w:proofErr w:type="spellEnd"/>
      <w:r w:rsidRPr="005B26D5">
        <w:rPr>
          <w:rFonts w:ascii="Sylfaen" w:hAnsi="Sylfaen"/>
          <w:lang w:val="ka-GE"/>
        </w:rPr>
        <w:t xml:space="preserve"> შეიძლება გამოიწვიოს </w:t>
      </w:r>
      <w:proofErr w:type="spellStart"/>
      <w:r w:rsidRPr="005B26D5">
        <w:rPr>
          <w:rFonts w:ascii="Sylfaen" w:hAnsi="Sylfaen"/>
          <w:lang w:val="ka-GE"/>
        </w:rPr>
        <w:t>დოქსორუბიცინის</w:t>
      </w:r>
      <w:proofErr w:type="spellEnd"/>
      <w:r w:rsidRPr="005B26D5">
        <w:rPr>
          <w:rFonts w:ascii="Sylfaen" w:hAnsi="Sylfaen"/>
          <w:lang w:val="ka-GE"/>
        </w:rPr>
        <w:t xml:space="preserve"> პლაზმური </w:t>
      </w:r>
      <w:proofErr w:type="spellStart"/>
      <w:r w:rsidRPr="005B26D5">
        <w:rPr>
          <w:rFonts w:ascii="Sylfaen" w:hAnsi="Sylfaen"/>
          <w:lang w:val="ka-GE"/>
        </w:rPr>
        <w:t>კონცენტრაციების</w:t>
      </w:r>
      <w:proofErr w:type="spellEnd"/>
      <w:r w:rsidRPr="005B26D5">
        <w:rPr>
          <w:rFonts w:ascii="Sylfaen" w:hAnsi="Sylfaen"/>
          <w:lang w:val="ka-GE"/>
        </w:rPr>
        <w:t xml:space="preserve"> მომატება. სიფრთხილეა რეკომენდებული </w:t>
      </w:r>
      <w:proofErr w:type="spellStart"/>
      <w:r w:rsidRPr="005B26D5">
        <w:rPr>
          <w:rFonts w:ascii="Sylfaen" w:hAnsi="Sylfaen"/>
          <w:lang w:val="ka-GE"/>
        </w:rPr>
        <w:t>სორაფენიბის</w:t>
      </w:r>
      <w:proofErr w:type="spellEnd"/>
      <w:r w:rsidRPr="005B26D5">
        <w:rPr>
          <w:rFonts w:ascii="Sylfaen" w:hAnsi="Sylfaen"/>
          <w:lang w:val="ka-GE"/>
        </w:rPr>
        <w:t xml:space="preserve"> </w:t>
      </w:r>
      <w:proofErr w:type="spellStart"/>
      <w:r w:rsidRPr="005B26D5">
        <w:rPr>
          <w:rFonts w:ascii="Sylfaen" w:hAnsi="Sylfaen"/>
          <w:lang w:val="ka-GE"/>
        </w:rPr>
        <w:t>დოქსორუბიცინთან</w:t>
      </w:r>
      <w:proofErr w:type="spellEnd"/>
      <w:r w:rsidRPr="005B26D5">
        <w:rPr>
          <w:rFonts w:ascii="Sylfaen" w:hAnsi="Sylfaen"/>
          <w:lang w:val="ka-GE"/>
        </w:rPr>
        <w:t xml:space="preserve"> ერთად მიღებისას [იხილეთ</w:t>
      </w:r>
      <w:r w:rsidR="00C049FD">
        <w:rPr>
          <w:rFonts w:ascii="Sylfaen" w:hAnsi="Sylfaen"/>
          <w:lang w:val="ka-GE"/>
        </w:rPr>
        <w:t xml:space="preserve"> </w:t>
      </w:r>
      <w:r w:rsidRPr="005B26D5">
        <w:rPr>
          <w:rFonts w:ascii="Sylfaen" w:hAnsi="Sylfaen"/>
          <w:lang w:val="ka-GE"/>
        </w:rPr>
        <w:t xml:space="preserve">ურთიერთქმედება </w:t>
      </w:r>
      <w:r w:rsidR="00C049FD">
        <w:rPr>
          <w:rFonts w:ascii="Sylfaen" w:hAnsi="Sylfaen"/>
          <w:lang w:val="ka-GE"/>
        </w:rPr>
        <w:t xml:space="preserve">სხვა პრეპარატებთან </w:t>
      </w:r>
      <w:r w:rsidRPr="005B26D5">
        <w:rPr>
          <w:rFonts w:ascii="Sylfaen" w:hAnsi="Sylfaen"/>
          <w:lang w:val="ka-GE"/>
        </w:rPr>
        <w:t>(7.4)].</w:t>
      </w:r>
    </w:p>
    <w:p w14:paraId="61477E8B" w14:textId="10F22D4E" w:rsidR="005B26D5" w:rsidRDefault="005B26D5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ღვიძლის უკმარისობა</w:t>
      </w:r>
    </w:p>
    <w:p w14:paraId="3C8E7AF4" w14:textId="1C76CEFB" w:rsidR="005B26D5" w:rsidRPr="001F022F" w:rsidRDefault="00357FE5" w:rsidP="000D7F08">
      <w:pPr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lang w:val="ka-GE"/>
        </w:rPr>
        <w:t xml:space="preserve">ღვიძლის ფუნქციის დარღვევამ შესაძლოა შეამციროს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პლაზმური კონცენტრაცია. კვლევების მონაცემების შედარება მიუთითებს, რომ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დონე უფრო დაბალია HCC მქონე პაციენტებში, ვიდრე არა-HCC </w:t>
      </w:r>
      <w:r>
        <w:rPr>
          <w:rFonts w:ascii="Sylfaen" w:hAnsi="Sylfaen"/>
          <w:lang w:val="ka-GE"/>
        </w:rPr>
        <w:t>პაციენტებში</w:t>
      </w:r>
      <w:r w:rsidRPr="001F022F">
        <w:rPr>
          <w:rFonts w:ascii="Sylfaen" w:hAnsi="Sylfaen"/>
          <w:lang w:val="ka-GE"/>
        </w:rPr>
        <w:t xml:space="preserve"> (ღვიძლის ფუნქციის დარღვევის გარეშე).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AUC მსგავსია HCC მქონე პაციენტებში, რომლებსაც აქვთ მსუბუქი (</w:t>
      </w:r>
      <w:proofErr w:type="spellStart"/>
      <w:r w:rsidRPr="001F022F">
        <w:rPr>
          <w:rFonts w:ascii="Sylfaen" w:hAnsi="Sylfaen"/>
          <w:lang w:val="ka-GE"/>
        </w:rPr>
        <w:t>ჩაილდ</w:t>
      </w:r>
      <w:proofErr w:type="spellEnd"/>
      <w:r w:rsidRPr="001F022F">
        <w:rPr>
          <w:rFonts w:ascii="Sylfaen" w:hAnsi="Sylfaen"/>
          <w:lang w:val="ka-GE"/>
        </w:rPr>
        <w:t>-პიუ A) და საშუალო სიმძიმის (</w:t>
      </w:r>
      <w:proofErr w:type="spellStart"/>
      <w:r w:rsidRPr="001F022F">
        <w:rPr>
          <w:rFonts w:ascii="Sylfaen" w:hAnsi="Sylfaen"/>
          <w:lang w:val="ka-GE"/>
        </w:rPr>
        <w:t>ჩაილდ</w:t>
      </w:r>
      <w:proofErr w:type="spellEnd"/>
      <w:r w:rsidRPr="001F022F">
        <w:rPr>
          <w:rFonts w:ascii="Sylfaen" w:hAnsi="Sylfaen"/>
          <w:lang w:val="ka-GE"/>
        </w:rPr>
        <w:t xml:space="preserve">-პიუ B) ღვიძლის უკმარისობა. ღვიძლის უკმარისობის მქონე არა-HCC </w:t>
      </w:r>
      <w:r>
        <w:rPr>
          <w:rFonts w:ascii="Sylfaen" w:hAnsi="Sylfaen"/>
          <w:lang w:val="ka-GE"/>
        </w:rPr>
        <w:t>პაციენტებში</w:t>
      </w:r>
      <w:r w:rsidRPr="001F022F">
        <w:rPr>
          <w:rFonts w:ascii="Sylfaen" w:hAnsi="Sylfaen"/>
          <w:lang w:val="ka-GE"/>
        </w:rPr>
        <w:t xml:space="preserve"> ოპტიმალური დოზა დადგენილი არ არის [იხილეთ გამოყენება სპეციფიკურ პოპულაციებში (8.6) და კლინიკური ფარმაკოლოგია (12.3)].</w:t>
      </w:r>
    </w:p>
    <w:p w14:paraId="376B5EE4" w14:textId="1783A23A" w:rsidR="00357FE5" w:rsidRDefault="00357FE5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ნეომიცინი</w:t>
      </w:r>
      <w:proofErr w:type="spellEnd"/>
    </w:p>
    <w:p w14:paraId="25090C20" w14:textId="5CA905C7" w:rsidR="00357FE5" w:rsidRDefault="00357FE5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პერორალური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ნეომიცინის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ერთდროული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მიღება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იწვევს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სორაფენიბის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ექსპოზიციის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შემცირებას</w:t>
      </w:r>
      <w:proofErr w:type="spellEnd"/>
      <w:r w:rsidRPr="00357FE5">
        <w:rPr>
          <w:rFonts w:ascii="Sylfaen" w:hAnsi="Sylfaen"/>
        </w:rPr>
        <w:t xml:space="preserve"> [</w:t>
      </w:r>
      <w:proofErr w:type="spellStart"/>
      <w:r w:rsidRPr="00357FE5">
        <w:rPr>
          <w:rFonts w:ascii="Sylfaen" w:hAnsi="Sylfaen"/>
        </w:rPr>
        <w:t>იხ</w:t>
      </w:r>
      <w:proofErr w:type="spellEnd"/>
      <w:r w:rsidRPr="00357FE5">
        <w:rPr>
          <w:rFonts w:ascii="Sylfaen" w:hAnsi="Sylfaen"/>
        </w:rPr>
        <w:t xml:space="preserve">. </w:t>
      </w:r>
      <w:proofErr w:type="spellStart"/>
      <w:r w:rsidRPr="00357FE5">
        <w:rPr>
          <w:rFonts w:ascii="Sylfaen" w:hAnsi="Sylfaen"/>
        </w:rPr>
        <w:t>ურთიერთქმედება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="00C049FD">
        <w:rPr>
          <w:rFonts w:ascii="Sylfaen" w:hAnsi="Sylfaen"/>
        </w:rPr>
        <w:t>სხვა</w:t>
      </w:r>
      <w:proofErr w:type="spellEnd"/>
      <w:r w:rsidR="00C049FD">
        <w:rPr>
          <w:rFonts w:ascii="Sylfaen" w:hAnsi="Sylfaen"/>
        </w:rPr>
        <w:t xml:space="preserve"> </w:t>
      </w:r>
      <w:proofErr w:type="spellStart"/>
      <w:r w:rsidR="00C049FD">
        <w:rPr>
          <w:rFonts w:ascii="Sylfaen" w:hAnsi="Sylfaen"/>
        </w:rPr>
        <w:t>პრეპარატებთან</w:t>
      </w:r>
      <w:proofErr w:type="spellEnd"/>
      <w:r w:rsidR="00C049FD">
        <w:rPr>
          <w:rFonts w:ascii="Sylfaen" w:hAnsi="Sylfaen"/>
        </w:rPr>
        <w:t xml:space="preserve"> </w:t>
      </w:r>
      <w:r w:rsidRPr="00357FE5">
        <w:rPr>
          <w:rFonts w:ascii="Sylfaen" w:hAnsi="Sylfaen"/>
        </w:rPr>
        <w:t>(7.12)].</w:t>
      </w:r>
    </w:p>
    <w:p w14:paraId="138AB510" w14:textId="1AF7201B" w:rsidR="00357FE5" w:rsidRDefault="00357FE5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გამოყენება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ორსულობისას</w:t>
      </w:r>
      <w:proofErr w:type="spellEnd"/>
    </w:p>
    <w:p w14:paraId="3F10B982" w14:textId="1FFE979C" w:rsidR="00357FE5" w:rsidRDefault="00357FE5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ორსულ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ქალებში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სორაფენიბის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გამოყენების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ადეკვატური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კარგად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კონტროლირებადი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კვლევები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არ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არსებობს</w:t>
      </w:r>
      <w:proofErr w:type="spellEnd"/>
      <w:r w:rsidRPr="00357FE5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თუმცა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r w:rsidRPr="00357FE5">
        <w:rPr>
          <w:rFonts w:ascii="Sylfaen" w:hAnsi="Sylfaen"/>
        </w:rPr>
        <w:t>მისი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მოქმედების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მექანიზმისა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ცხოველებზე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ჩატარებული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კვლევების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მიხედვით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ორსულობაში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გამოყენებისას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სორაფენიბმა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შესაძლოა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ზიანი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მიაყენოს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ნაყოფს</w:t>
      </w:r>
      <w:proofErr w:type="spellEnd"/>
      <w:r>
        <w:rPr>
          <w:rFonts w:ascii="Sylfaen" w:hAnsi="Sylfaen"/>
        </w:rPr>
        <w:t xml:space="preserve">. </w:t>
      </w:r>
      <w:proofErr w:type="spellStart"/>
      <w:r>
        <w:rPr>
          <w:rFonts w:ascii="Sylfaen" w:hAnsi="Sylfaen"/>
        </w:rPr>
        <w:t>დედის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მიერ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მიღებულმა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სორაფენიბმა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ცხოველებში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გამოიწვია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ემბრიონ-ფეტალური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ტოქსიკურობა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proofErr w:type="gramStart"/>
      <w:r>
        <w:rPr>
          <w:rFonts w:ascii="Sylfaen" w:hAnsi="Sylfaen"/>
        </w:rPr>
        <w:t>რაც</w:t>
      </w:r>
      <w:proofErr w:type="spellEnd"/>
      <w:r>
        <w:rPr>
          <w:rFonts w:ascii="Sylfaen" w:hAnsi="Sylfaen"/>
        </w:rPr>
        <w:t xml:space="preserve"> </w:t>
      </w:r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მნიშვნელოვნად</w:t>
      </w:r>
      <w:proofErr w:type="spellEnd"/>
      <w:proofErr w:type="gram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დაბალი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დოზა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იყო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r w:rsidRPr="00357FE5">
        <w:rPr>
          <w:rFonts w:ascii="Sylfaen" w:hAnsi="Sylfaen"/>
        </w:rPr>
        <w:t>ვიდრე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ადამიანებში</w:t>
      </w:r>
      <w:proofErr w:type="spellEnd"/>
      <w:r w:rsidRPr="00357FE5">
        <w:rPr>
          <w:rFonts w:ascii="Sylfaen" w:hAnsi="Sylfaen"/>
        </w:rPr>
        <w:t xml:space="preserve"> 400 </w:t>
      </w:r>
      <w:proofErr w:type="spellStart"/>
      <w:r w:rsidRPr="00357FE5">
        <w:rPr>
          <w:rFonts w:ascii="Sylfaen" w:hAnsi="Sylfaen"/>
        </w:rPr>
        <w:t>მგ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რეკომენდებული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დოზის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დღეში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ორჯერ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მიღებისას</w:t>
      </w:r>
      <w:proofErr w:type="spellEnd"/>
      <w:r w:rsidRPr="00357FE5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რეპროდუქციული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პოტენციალის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მქონე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ქალებს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უნდა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ურჩიონ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r w:rsidRPr="00357FE5">
        <w:rPr>
          <w:rFonts w:ascii="Sylfaen" w:hAnsi="Sylfaen"/>
        </w:rPr>
        <w:t>თავი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შეიკავონ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ორსულობისგან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სორაფენიბით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მკურნალობის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დროს</w:t>
      </w:r>
      <w:proofErr w:type="spellEnd"/>
      <w:r w:rsidRPr="00357FE5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თუ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ეს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პრეპარატი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გამოიყენება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ორსულობის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დროს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r w:rsidRPr="00357FE5">
        <w:rPr>
          <w:rFonts w:ascii="Sylfaen" w:hAnsi="Sylfaen"/>
        </w:rPr>
        <w:t>ან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თუ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პაციენტი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დაორსულდება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ამ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პრეპარატის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მიღების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დროს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r w:rsidRPr="00357FE5">
        <w:rPr>
          <w:rFonts w:ascii="Sylfaen" w:hAnsi="Sylfaen"/>
        </w:rPr>
        <w:t>პაციენტი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უნდა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იყოს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ინფორმირებული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ნაყოფისთვის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პოტენციური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საფრთხის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შესახებ</w:t>
      </w:r>
      <w:proofErr w:type="spellEnd"/>
      <w:r w:rsidRPr="00357FE5">
        <w:rPr>
          <w:rFonts w:ascii="Sylfaen" w:hAnsi="Sylfaen"/>
        </w:rPr>
        <w:t>.</w:t>
      </w:r>
    </w:p>
    <w:p w14:paraId="1FBD0CCE" w14:textId="6C7C1DAB" w:rsidR="00357FE5" w:rsidRDefault="00357FE5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გვერდითი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მოვლენები</w:t>
      </w:r>
      <w:proofErr w:type="spellEnd"/>
    </w:p>
    <w:p w14:paraId="218CF737" w14:textId="74F166CA" w:rsidR="00357FE5" w:rsidRDefault="00357FE5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შემდეგი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რისკები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უფრო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დეტალურად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არის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განხილული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გაფრთხილებებისა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="00E56F23">
        <w:rPr>
          <w:rFonts w:ascii="Sylfaen" w:hAnsi="Sylfaen"/>
        </w:rPr>
        <w:t>სიფრთხილის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ზომების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განყოფილებაში</w:t>
      </w:r>
      <w:proofErr w:type="spellEnd"/>
      <w:r w:rsidRPr="00357FE5">
        <w:rPr>
          <w:rFonts w:ascii="Sylfaen" w:hAnsi="Sylfaen"/>
        </w:rPr>
        <w:t>.</w:t>
      </w:r>
    </w:p>
    <w:p w14:paraId="0E4FE76C" w14:textId="77777777" w:rsidR="00357FE5" w:rsidRDefault="00357FE5" w:rsidP="000D7F0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გულის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იშემია</w:t>
      </w:r>
      <w:proofErr w:type="spellEnd"/>
      <w:r w:rsidRPr="00357FE5">
        <w:rPr>
          <w:rFonts w:ascii="Sylfaen" w:hAnsi="Sylfaen"/>
        </w:rPr>
        <w:t xml:space="preserve">, </w:t>
      </w:r>
      <w:proofErr w:type="spellStart"/>
      <w:r w:rsidRPr="00357FE5">
        <w:rPr>
          <w:rFonts w:ascii="Sylfaen" w:hAnsi="Sylfaen"/>
        </w:rPr>
        <w:t>ინფარქტი</w:t>
      </w:r>
      <w:proofErr w:type="spellEnd"/>
    </w:p>
    <w:p w14:paraId="2848E831" w14:textId="77777777" w:rsidR="00357FE5" w:rsidRDefault="00357FE5" w:rsidP="000D7F0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სისხლდენა</w:t>
      </w:r>
      <w:proofErr w:type="spellEnd"/>
    </w:p>
    <w:p w14:paraId="4973B5EE" w14:textId="77777777" w:rsidR="00357FE5" w:rsidRDefault="00357FE5" w:rsidP="000D7F0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ჰიპერტენზია</w:t>
      </w:r>
      <w:proofErr w:type="spellEnd"/>
    </w:p>
    <w:p w14:paraId="69088E0C" w14:textId="77777777" w:rsidR="00357FE5" w:rsidRDefault="00357FE5" w:rsidP="000D7F0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lastRenderedPageBreak/>
        <w:t>ხელის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ფეხის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კანის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რეაქცია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და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გამონაყარი</w:t>
      </w:r>
      <w:proofErr w:type="spellEnd"/>
    </w:p>
    <w:p w14:paraId="25F7D270" w14:textId="77777777" w:rsidR="00357FE5" w:rsidRDefault="00357FE5" w:rsidP="000D7F0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გასტროინტესტინალური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პერფორაცია</w:t>
      </w:r>
      <w:proofErr w:type="spellEnd"/>
    </w:p>
    <w:p w14:paraId="41C9268A" w14:textId="746A1D6D" w:rsidR="00357FE5" w:rsidRDefault="00357FE5" w:rsidP="000D7F0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</w:rPr>
      </w:pPr>
      <w:proofErr w:type="spellStart"/>
      <w:r w:rsidRPr="00357FE5">
        <w:rPr>
          <w:rFonts w:ascii="Sylfaen" w:hAnsi="Sylfaen"/>
        </w:rPr>
        <w:t>ჭრილობის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შეხორცების</w:t>
      </w:r>
      <w:proofErr w:type="spellEnd"/>
      <w:r w:rsidRPr="00357FE5">
        <w:rPr>
          <w:rFonts w:ascii="Sylfaen" w:hAnsi="Sylfaen"/>
        </w:rPr>
        <w:t xml:space="preserve"> </w:t>
      </w:r>
      <w:proofErr w:type="spellStart"/>
      <w:r w:rsidRPr="00357FE5">
        <w:rPr>
          <w:rFonts w:ascii="Sylfaen" w:hAnsi="Sylfaen"/>
        </w:rPr>
        <w:t>გართულებები</w:t>
      </w:r>
      <w:proofErr w:type="spellEnd"/>
    </w:p>
    <w:p w14:paraId="7B182A5F" w14:textId="06A3E905" w:rsidR="004D39FC" w:rsidRDefault="004D39F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4D39FC">
        <w:rPr>
          <w:rFonts w:ascii="Sylfaen" w:hAnsi="Sylfaen"/>
        </w:rPr>
        <w:t>რადგან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კლინიკური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კვლევები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ტარდება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მნიშვნელოვნად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განსხვავებულ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პირობებში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ერთი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პრეპარატის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კლინიკურ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კვლევებში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დაფიქსირებული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გვერდითი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რეაქციების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მაჩვენებლების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პირდაპირ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შედარება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სხვა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პრეპარატის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კლინიკურ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კვლევებში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დაფიქსირებულ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მაჩვენებლებთან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შეუძლებელია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შესაძლოა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არ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ასახავდეს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პრაქტიკაში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დაფიქსირებულ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მაჩვენებლებს</w:t>
      </w:r>
      <w:proofErr w:type="spellEnd"/>
      <w:r w:rsidRPr="004D39FC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აღწერილი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მონაცემები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ასახავს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სორაფენიბის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ზემოქმედებას</w:t>
      </w:r>
      <w:proofErr w:type="spellEnd"/>
      <w:r w:rsidRPr="004D39FC">
        <w:rPr>
          <w:rFonts w:ascii="Sylfaen" w:hAnsi="Sylfaen"/>
        </w:rPr>
        <w:t xml:space="preserve"> 748 </w:t>
      </w:r>
      <w:proofErr w:type="spellStart"/>
      <w:r w:rsidRPr="004D39FC">
        <w:rPr>
          <w:rFonts w:ascii="Sylfaen" w:hAnsi="Sylfaen"/>
        </w:rPr>
        <w:t>პაციენტში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რომლებიც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მონაწილეობდნენ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პლაცებო-კონტროლირებად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კვლევებში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ჰეპატოცელულარული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კარცინომის</w:t>
      </w:r>
      <w:proofErr w:type="spellEnd"/>
      <w:r w:rsidRPr="004D39FC">
        <w:rPr>
          <w:rFonts w:ascii="Sylfaen" w:hAnsi="Sylfaen"/>
        </w:rPr>
        <w:t xml:space="preserve"> (N=297) </w:t>
      </w:r>
      <w:proofErr w:type="spellStart"/>
      <w:r w:rsidRPr="004D39FC">
        <w:rPr>
          <w:rFonts w:ascii="Sylfaen" w:hAnsi="Sylfaen"/>
        </w:rPr>
        <w:t>ან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თირკმლის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უჯრედოვანი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კარცინომის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შორსწასული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სტადიის</w:t>
      </w:r>
      <w:proofErr w:type="spellEnd"/>
      <w:r w:rsidRPr="004D39FC">
        <w:rPr>
          <w:rFonts w:ascii="Sylfaen" w:hAnsi="Sylfaen"/>
        </w:rPr>
        <w:t xml:space="preserve"> (N=451) </w:t>
      </w:r>
      <w:proofErr w:type="spellStart"/>
      <w:r w:rsidRPr="004D39FC">
        <w:rPr>
          <w:rFonts w:ascii="Sylfaen" w:hAnsi="Sylfaen"/>
        </w:rPr>
        <w:t>დროს</w:t>
      </w:r>
      <w:proofErr w:type="spellEnd"/>
      <w:r w:rsidRPr="004D39FC">
        <w:rPr>
          <w:rFonts w:ascii="Sylfaen" w:hAnsi="Sylfaen"/>
        </w:rPr>
        <w:t>.</w:t>
      </w:r>
      <w:r>
        <w:rPr>
          <w:rFonts w:ascii="Sylfaen" w:hAnsi="Sylfaen"/>
        </w:rPr>
        <w:t xml:space="preserve"> HCC</w:t>
      </w:r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ან</w:t>
      </w:r>
      <w:proofErr w:type="spellEnd"/>
      <w:r w:rsidRPr="004D39FC">
        <w:rPr>
          <w:rFonts w:ascii="Sylfaen" w:hAnsi="Sylfaen"/>
        </w:rPr>
        <w:t xml:space="preserve"> </w:t>
      </w:r>
      <w:r>
        <w:rPr>
          <w:rFonts w:ascii="Sylfaen" w:hAnsi="Sylfaen"/>
        </w:rPr>
        <w:t>RCC</w:t>
      </w:r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მქონე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პაციენტებში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ყველაზე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გავრცელებული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გვერდითი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რეაქციები</w:t>
      </w:r>
      <w:proofErr w:type="spellEnd"/>
      <w:r w:rsidRPr="004D39FC">
        <w:rPr>
          <w:rFonts w:ascii="Sylfaen" w:hAnsi="Sylfaen"/>
        </w:rPr>
        <w:t xml:space="preserve"> (≥20%), </w:t>
      </w:r>
      <w:proofErr w:type="spellStart"/>
      <w:r w:rsidRPr="004D39FC">
        <w:rPr>
          <w:rFonts w:ascii="Sylfaen" w:hAnsi="Sylfaen"/>
        </w:rPr>
        <w:t>რომლებიც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სორაფენიბთან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დაკავშირებულად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ჩაითვალა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არის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დაღლილობა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წონის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დაკლება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გამონაყარი</w:t>
      </w:r>
      <w:proofErr w:type="spellEnd"/>
      <w:r w:rsidRPr="004D39FC">
        <w:rPr>
          <w:rFonts w:ascii="Sylfaen" w:hAnsi="Sylfaen"/>
        </w:rPr>
        <w:t>/</w:t>
      </w:r>
      <w:proofErr w:type="spellStart"/>
      <w:r w:rsidRPr="004D39FC">
        <w:rPr>
          <w:rFonts w:ascii="Sylfaen" w:hAnsi="Sylfaen"/>
        </w:rPr>
        <w:t>დესკვამაცია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ხელის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ფეხის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კანის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რეაქცია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ალოპეცია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დიარეა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ანორექსია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გულისრევა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მუცლის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ტკივილი</w:t>
      </w:r>
      <w:proofErr w:type="spellEnd"/>
      <w:r w:rsidRPr="004D39FC">
        <w:rPr>
          <w:rFonts w:ascii="Sylfaen" w:hAnsi="Sylfaen"/>
        </w:rPr>
        <w:t>.</w:t>
      </w:r>
    </w:p>
    <w:p w14:paraId="7C4B635E" w14:textId="769AF82C" w:rsidR="004D39FC" w:rsidRDefault="004D39FC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r w:rsidRPr="004D39FC">
        <w:rPr>
          <w:rFonts w:ascii="Sylfaen" w:hAnsi="Sylfaen"/>
          <w:b/>
          <w:bCs/>
          <w:lang w:val="ka-GE"/>
        </w:rPr>
        <w:t xml:space="preserve">გვერდითი მოვლენები </w:t>
      </w:r>
      <w:r w:rsidRPr="004D39FC">
        <w:rPr>
          <w:rFonts w:ascii="Sylfaen" w:hAnsi="Sylfaen"/>
          <w:b/>
          <w:bCs/>
        </w:rPr>
        <w:t xml:space="preserve">HCC </w:t>
      </w:r>
      <w:proofErr w:type="spellStart"/>
      <w:r w:rsidRPr="004D39FC">
        <w:rPr>
          <w:rFonts w:ascii="Sylfaen" w:hAnsi="Sylfaen"/>
          <w:b/>
          <w:bCs/>
        </w:rPr>
        <w:t>კვლევაში</w:t>
      </w:r>
      <w:proofErr w:type="spellEnd"/>
    </w:p>
    <w:p w14:paraId="6B952706" w14:textId="27DCC2B0" w:rsidR="004D39FC" w:rsidRDefault="004D39F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4D39FC">
        <w:rPr>
          <w:rFonts w:ascii="Sylfaen" w:hAnsi="Sylfaen"/>
        </w:rPr>
        <w:t>ქვემოთ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მოცემულ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ცხრილში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ნაჩვენებია</w:t>
      </w:r>
      <w:proofErr w:type="spellEnd"/>
      <w:r w:rsidRPr="004D39FC">
        <w:rPr>
          <w:rFonts w:ascii="Sylfaen" w:hAnsi="Sylfaen"/>
        </w:rPr>
        <w:t xml:space="preserve"> </w:t>
      </w:r>
      <w:r>
        <w:rPr>
          <w:rFonts w:ascii="Sylfaen" w:hAnsi="Sylfaen"/>
        </w:rPr>
        <w:t>HCC</w:t>
      </w:r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მქონე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პაციენტების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პროცენტული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მაჩვენებელი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რომლებსაც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განუვითარდათ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გვერდითი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მოვლენები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რომლებიც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დაფიქსირდა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პაციენტების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სულ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მცირე</w:t>
      </w:r>
      <w:proofErr w:type="spellEnd"/>
      <w:r w:rsidRPr="004D39FC">
        <w:rPr>
          <w:rFonts w:ascii="Sylfaen" w:hAnsi="Sylfaen"/>
        </w:rPr>
        <w:t xml:space="preserve"> 10%-</w:t>
      </w:r>
      <w:proofErr w:type="spellStart"/>
      <w:r w:rsidRPr="004D39FC">
        <w:rPr>
          <w:rFonts w:ascii="Sylfaen" w:hAnsi="Sylfaen"/>
        </w:rPr>
        <w:t>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უფრო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მაღალი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მაჩვენებლით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სორაფენიბის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ჯგუფში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პლაცებოსთან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შედარებით</w:t>
      </w:r>
      <w:proofErr w:type="spellEnd"/>
      <w:r w:rsidRPr="004D39FC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r w:rsidRPr="004D39FC">
        <w:rPr>
          <w:rFonts w:ascii="Sylfaen" w:hAnsi="Sylfaen"/>
        </w:rPr>
        <w:t xml:space="preserve">CTCAE მე-3 </w:t>
      </w:r>
      <w:proofErr w:type="spellStart"/>
      <w:r w:rsidRPr="004D39FC">
        <w:rPr>
          <w:rFonts w:ascii="Sylfaen" w:hAnsi="Sylfaen"/>
        </w:rPr>
        <w:t>ხარისხის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გვერდითი</w:t>
      </w:r>
      <w:proofErr w:type="spellEnd"/>
      <w:r w:rsidRPr="004D39FC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მოვლენები</w:t>
      </w:r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დაფიქსირდა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სორაფენიბის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მიმღები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პაციენტების</w:t>
      </w:r>
      <w:proofErr w:type="spellEnd"/>
      <w:r w:rsidRPr="004D39FC">
        <w:rPr>
          <w:rFonts w:ascii="Sylfaen" w:hAnsi="Sylfaen"/>
        </w:rPr>
        <w:t xml:space="preserve"> 39%-</w:t>
      </w:r>
      <w:proofErr w:type="spellStart"/>
      <w:r w:rsidRPr="004D39FC">
        <w:rPr>
          <w:rFonts w:ascii="Sylfaen" w:hAnsi="Sylfaen"/>
        </w:rPr>
        <w:t>ში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პლაცებოს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მიმღები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პაციენტების</w:t>
      </w:r>
      <w:proofErr w:type="spellEnd"/>
      <w:r w:rsidRPr="004D39FC">
        <w:rPr>
          <w:rFonts w:ascii="Sylfaen" w:hAnsi="Sylfaen"/>
        </w:rPr>
        <w:t xml:space="preserve"> 24%-</w:t>
      </w:r>
      <w:proofErr w:type="spellStart"/>
      <w:r w:rsidRPr="004D39FC">
        <w:rPr>
          <w:rFonts w:ascii="Sylfaen" w:hAnsi="Sylfaen"/>
        </w:rPr>
        <w:t>თან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შედარებით</w:t>
      </w:r>
      <w:proofErr w:type="spellEnd"/>
      <w:r w:rsidRPr="004D39FC">
        <w:rPr>
          <w:rFonts w:ascii="Sylfaen" w:hAnsi="Sylfaen"/>
        </w:rPr>
        <w:t xml:space="preserve">. CTCAE მე-4 </w:t>
      </w:r>
      <w:proofErr w:type="spellStart"/>
      <w:r w:rsidRPr="004D39FC">
        <w:rPr>
          <w:rFonts w:ascii="Sylfaen" w:hAnsi="Sylfaen"/>
        </w:rPr>
        <w:t>ხარისხის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გვერდითი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მოვლენები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დაფიქსირდა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სორაფენიბის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მიმღები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პაციენტების</w:t>
      </w:r>
      <w:proofErr w:type="spellEnd"/>
      <w:r w:rsidRPr="004D39FC">
        <w:rPr>
          <w:rFonts w:ascii="Sylfaen" w:hAnsi="Sylfaen"/>
        </w:rPr>
        <w:t xml:space="preserve"> 6%-</w:t>
      </w:r>
      <w:proofErr w:type="spellStart"/>
      <w:r w:rsidRPr="004D39FC">
        <w:rPr>
          <w:rFonts w:ascii="Sylfaen" w:hAnsi="Sylfaen"/>
        </w:rPr>
        <w:t>ში</w:t>
      </w:r>
      <w:proofErr w:type="spellEnd"/>
      <w:r w:rsidRPr="004D39FC">
        <w:rPr>
          <w:rFonts w:ascii="Sylfaen" w:hAnsi="Sylfaen"/>
        </w:rPr>
        <w:t xml:space="preserve">, </w:t>
      </w:r>
      <w:proofErr w:type="spellStart"/>
      <w:r w:rsidRPr="004D39FC">
        <w:rPr>
          <w:rFonts w:ascii="Sylfaen" w:hAnsi="Sylfaen"/>
        </w:rPr>
        <w:t>პლაცებოს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მიმღები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პაციენტების</w:t>
      </w:r>
      <w:proofErr w:type="spellEnd"/>
      <w:r w:rsidRPr="004D39FC">
        <w:rPr>
          <w:rFonts w:ascii="Sylfaen" w:hAnsi="Sylfaen"/>
        </w:rPr>
        <w:t xml:space="preserve"> 8%-</w:t>
      </w:r>
      <w:proofErr w:type="spellStart"/>
      <w:r w:rsidRPr="004D39FC">
        <w:rPr>
          <w:rFonts w:ascii="Sylfaen" w:hAnsi="Sylfaen"/>
        </w:rPr>
        <w:t>თან</w:t>
      </w:r>
      <w:proofErr w:type="spellEnd"/>
      <w:r w:rsidRPr="004D39FC">
        <w:rPr>
          <w:rFonts w:ascii="Sylfaen" w:hAnsi="Sylfaen"/>
        </w:rPr>
        <w:t xml:space="preserve"> </w:t>
      </w:r>
      <w:proofErr w:type="spellStart"/>
      <w:r w:rsidRPr="004D39FC">
        <w:rPr>
          <w:rFonts w:ascii="Sylfaen" w:hAnsi="Sylfaen"/>
        </w:rPr>
        <w:t>შედარებით</w:t>
      </w:r>
      <w:proofErr w:type="spellEnd"/>
      <w:r w:rsidRPr="004D39FC">
        <w:rPr>
          <w:rFonts w:ascii="Sylfaen" w:hAnsi="Sylfaen"/>
        </w:rPr>
        <w:t>.</w:t>
      </w:r>
    </w:p>
    <w:p w14:paraId="4DD6A8D7" w14:textId="53EB68C8" w:rsidR="004D39FC" w:rsidRDefault="004D39FC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proofErr w:type="spellStart"/>
      <w:r w:rsidRPr="004D39FC">
        <w:rPr>
          <w:rFonts w:ascii="Sylfaen" w:hAnsi="Sylfaen"/>
          <w:b/>
          <w:bCs/>
        </w:rPr>
        <w:t>გვერდითი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მოვლენები</w:t>
      </w:r>
      <w:proofErr w:type="spellEnd"/>
      <w:r w:rsidRPr="004D39FC">
        <w:rPr>
          <w:rFonts w:ascii="Sylfaen" w:hAnsi="Sylfaen"/>
          <w:b/>
          <w:bCs/>
        </w:rPr>
        <w:t xml:space="preserve">, </w:t>
      </w:r>
      <w:proofErr w:type="spellStart"/>
      <w:r w:rsidRPr="004D39FC">
        <w:rPr>
          <w:rFonts w:ascii="Sylfaen" w:hAnsi="Sylfaen"/>
          <w:b/>
          <w:bCs/>
        </w:rPr>
        <w:t>რომლებიც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დაფიქსირდა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პაციენტების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სულ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მცირე</w:t>
      </w:r>
      <w:proofErr w:type="spellEnd"/>
      <w:r w:rsidRPr="004D39FC">
        <w:rPr>
          <w:rFonts w:ascii="Sylfaen" w:hAnsi="Sylfaen"/>
          <w:b/>
          <w:bCs/>
        </w:rPr>
        <w:t xml:space="preserve"> 10%-</w:t>
      </w:r>
      <w:proofErr w:type="spellStart"/>
      <w:r w:rsidRPr="004D39FC">
        <w:rPr>
          <w:rFonts w:ascii="Sylfaen" w:hAnsi="Sylfaen"/>
          <w:b/>
          <w:bCs/>
        </w:rPr>
        <w:t>ში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და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უფრო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მაღალი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მაჩვენებლით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სორაფენიბის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ჯგუფში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პლაცებოსთან</w:t>
      </w:r>
      <w:proofErr w:type="spellEnd"/>
      <w:r w:rsidRPr="004D39FC">
        <w:rPr>
          <w:rFonts w:ascii="Sylfaen" w:hAnsi="Sylfaen"/>
          <w:b/>
          <w:bCs/>
        </w:rPr>
        <w:t xml:space="preserve"> </w:t>
      </w:r>
      <w:proofErr w:type="spellStart"/>
      <w:r w:rsidRPr="004D39FC">
        <w:rPr>
          <w:rFonts w:ascii="Sylfaen" w:hAnsi="Sylfaen"/>
          <w:b/>
          <w:bCs/>
        </w:rPr>
        <w:t>შედარებით</w:t>
      </w:r>
      <w:proofErr w:type="spellEnd"/>
      <w:r w:rsidRPr="004D39FC">
        <w:rPr>
          <w:rFonts w:ascii="Sylfaen" w:hAnsi="Sylfaen"/>
          <w:b/>
          <w:bCs/>
        </w:rPr>
        <w:t xml:space="preserve"> - HCC </w:t>
      </w:r>
      <w:proofErr w:type="spellStart"/>
      <w:r w:rsidRPr="004D39FC">
        <w:rPr>
          <w:rFonts w:ascii="Sylfaen" w:hAnsi="Sylfaen"/>
          <w:b/>
          <w:bCs/>
        </w:rPr>
        <w:t>კვლევა</w:t>
      </w:r>
      <w:proofErr w:type="spellEnd"/>
      <w:r w:rsidRPr="004D39FC">
        <w:rPr>
          <w:rFonts w:ascii="Sylfaen" w:hAnsi="Sylfaen"/>
          <w:b/>
          <w:bCs/>
        </w:rPr>
        <w:t>:</w:t>
      </w:r>
    </w:p>
    <w:p w14:paraId="1F53CAD5" w14:textId="47E0CCD8" w:rsidR="004D39FC" w:rsidRDefault="004D39FC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სორაფენიბი</w:t>
      </w:r>
      <w:proofErr w:type="spellEnd"/>
      <w:r>
        <w:rPr>
          <w:rFonts w:ascii="Sylfaen" w:hAnsi="Sylfaen"/>
          <w:b/>
          <w:bCs/>
        </w:rPr>
        <w:t xml:space="preserve"> (</w:t>
      </w:r>
      <w:r w:rsidRPr="004D39FC">
        <w:rPr>
          <w:rFonts w:ascii="Sylfaen" w:hAnsi="Sylfaen"/>
          <w:b/>
          <w:bCs/>
        </w:rPr>
        <w:t xml:space="preserve">N=297) </w:t>
      </w:r>
      <w:r>
        <w:rPr>
          <w:rFonts w:ascii="Sylfaen" w:hAnsi="Sylfaen"/>
          <w:b/>
          <w:bCs/>
        </w:rPr>
        <w:tab/>
      </w:r>
      <w:r>
        <w:rPr>
          <w:rFonts w:ascii="Sylfaen" w:hAnsi="Sylfaen"/>
          <w:b/>
          <w:bCs/>
        </w:rPr>
        <w:tab/>
      </w:r>
      <w:r w:rsidR="00637AAA">
        <w:rPr>
          <w:rFonts w:ascii="Sylfaen" w:hAnsi="Sylfaen"/>
          <w:b/>
          <w:bCs/>
          <w:lang w:val="ka-GE"/>
        </w:rPr>
        <w:t>პლაცებო</w:t>
      </w:r>
      <w:r w:rsidRPr="004D39FC">
        <w:rPr>
          <w:rFonts w:ascii="Sylfaen" w:hAnsi="Sylfaen"/>
          <w:b/>
          <w:bCs/>
        </w:rPr>
        <w:t xml:space="preserve"> (N=3002)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904"/>
        <w:gridCol w:w="1128"/>
        <w:gridCol w:w="1128"/>
        <w:gridCol w:w="1128"/>
        <w:gridCol w:w="912"/>
        <w:gridCol w:w="1128"/>
        <w:gridCol w:w="1302"/>
      </w:tblGrid>
      <w:tr w:rsidR="00040BEC" w14:paraId="05C3A517" w14:textId="77777777" w:rsidTr="00801D3B">
        <w:tc>
          <w:tcPr>
            <w:tcW w:w="2689" w:type="dxa"/>
          </w:tcPr>
          <w:p w14:paraId="107FB588" w14:textId="77777777" w:rsidR="00040BEC" w:rsidRP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 w:rsidRPr="00040BEC">
              <w:rPr>
                <w:rFonts w:ascii="Sylfaen" w:hAnsi="Sylfaen"/>
                <w:b/>
                <w:bCs/>
              </w:rPr>
              <w:t>გვერდითი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040BEC">
              <w:rPr>
                <w:rFonts w:ascii="Sylfaen" w:hAnsi="Sylfaen"/>
                <w:b/>
                <w:bCs/>
              </w:rPr>
              <w:t>რეაქცია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 xml:space="preserve"> NCI-CTCAE v3</w:t>
            </w:r>
          </w:p>
          <w:p w14:paraId="3ADD3797" w14:textId="0E63DDAE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 w:rsidRPr="00040BEC">
              <w:rPr>
                <w:rFonts w:ascii="Sylfaen" w:hAnsi="Sylfaen"/>
                <w:b/>
                <w:bCs/>
              </w:rPr>
              <w:t>კატეგორია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>/</w:t>
            </w:r>
            <w:proofErr w:type="spellStart"/>
            <w:r w:rsidRPr="00040BEC">
              <w:rPr>
                <w:rFonts w:ascii="Sylfaen" w:hAnsi="Sylfaen"/>
                <w:b/>
                <w:bCs/>
              </w:rPr>
              <w:t>ტერმინი</w:t>
            </w:r>
            <w:proofErr w:type="spellEnd"/>
          </w:p>
        </w:tc>
        <w:tc>
          <w:tcPr>
            <w:tcW w:w="0" w:type="auto"/>
          </w:tcPr>
          <w:p w14:paraId="569A5288" w14:textId="0B97433C" w:rsidR="00040BEC" w:rsidRP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 w:rsidRPr="00040BEC">
              <w:rPr>
                <w:rFonts w:ascii="Sylfaen" w:hAnsi="Sylfaen"/>
                <w:b/>
                <w:bCs/>
              </w:rPr>
              <w:t>ყველა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>
              <w:rPr>
                <w:rFonts w:ascii="Sylfaen" w:hAnsi="Sylfaen"/>
                <w:b/>
                <w:bCs/>
              </w:rPr>
              <w:t>ხარისხი</w:t>
            </w:r>
            <w:proofErr w:type="spellEnd"/>
          </w:p>
          <w:p w14:paraId="53AA74F2" w14:textId="795D058B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 w:rsidRPr="00040BEC">
              <w:rPr>
                <w:rFonts w:ascii="Sylfaen" w:hAnsi="Sylfaen"/>
                <w:b/>
                <w:bCs/>
              </w:rPr>
              <w:t>%</w:t>
            </w:r>
          </w:p>
        </w:tc>
        <w:tc>
          <w:tcPr>
            <w:tcW w:w="0" w:type="auto"/>
          </w:tcPr>
          <w:p w14:paraId="37934383" w14:textId="77777777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ხარისხი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 xml:space="preserve"> 3 </w:t>
            </w:r>
          </w:p>
          <w:p w14:paraId="4D5540A1" w14:textId="163CDA66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 w:rsidRPr="00040BEC">
              <w:rPr>
                <w:rFonts w:ascii="Sylfaen" w:hAnsi="Sylfaen"/>
                <w:b/>
                <w:bCs/>
              </w:rPr>
              <w:t>%</w:t>
            </w:r>
          </w:p>
        </w:tc>
        <w:tc>
          <w:tcPr>
            <w:tcW w:w="0" w:type="auto"/>
          </w:tcPr>
          <w:p w14:paraId="4AF43909" w14:textId="77777777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ხარისხი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 xml:space="preserve"> 4 </w:t>
            </w:r>
          </w:p>
          <w:p w14:paraId="5A9D3CB9" w14:textId="4C6E9FC5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 w:rsidRPr="00040BEC">
              <w:rPr>
                <w:rFonts w:ascii="Sylfaen" w:hAnsi="Sylfaen"/>
                <w:b/>
                <w:bCs/>
              </w:rPr>
              <w:t>%</w:t>
            </w:r>
          </w:p>
        </w:tc>
        <w:tc>
          <w:tcPr>
            <w:tcW w:w="0" w:type="auto"/>
          </w:tcPr>
          <w:p w14:paraId="5D2F760C" w14:textId="26CEBC24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ყველა</w:t>
            </w:r>
            <w:proofErr w:type="spellEnd"/>
            <w:r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>
              <w:rPr>
                <w:rFonts w:ascii="Sylfaen" w:hAnsi="Sylfaen"/>
                <w:b/>
                <w:bCs/>
              </w:rPr>
              <w:t>კლასი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 xml:space="preserve"> %</w:t>
            </w:r>
          </w:p>
        </w:tc>
        <w:tc>
          <w:tcPr>
            <w:tcW w:w="0" w:type="auto"/>
          </w:tcPr>
          <w:p w14:paraId="1618B236" w14:textId="77777777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ხარისხი</w:t>
            </w:r>
            <w:proofErr w:type="spellEnd"/>
            <w:r w:rsidRPr="00040BEC">
              <w:rPr>
                <w:rFonts w:ascii="Sylfaen" w:hAnsi="Sylfaen"/>
                <w:b/>
                <w:bCs/>
              </w:rPr>
              <w:t xml:space="preserve"> 3 </w:t>
            </w:r>
          </w:p>
          <w:p w14:paraId="00D09955" w14:textId="1ADC7246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 w:rsidRPr="00040BEC">
              <w:rPr>
                <w:rFonts w:ascii="Sylfaen" w:hAnsi="Sylfaen"/>
                <w:b/>
                <w:bCs/>
              </w:rPr>
              <w:t>%</w:t>
            </w:r>
          </w:p>
        </w:tc>
        <w:tc>
          <w:tcPr>
            <w:tcW w:w="1403" w:type="dxa"/>
          </w:tcPr>
          <w:p w14:paraId="16FE4704" w14:textId="77777777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ხარისხი</w:t>
            </w:r>
            <w:proofErr w:type="spellEnd"/>
          </w:p>
          <w:p w14:paraId="2C26B710" w14:textId="77777777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 w:rsidRPr="00040BEC">
              <w:rPr>
                <w:rFonts w:ascii="Sylfaen" w:hAnsi="Sylfaen"/>
                <w:b/>
                <w:bCs/>
              </w:rPr>
              <w:t xml:space="preserve">4 </w:t>
            </w:r>
          </w:p>
          <w:p w14:paraId="5D9705BA" w14:textId="33F72A83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 w:rsidRPr="00040BEC">
              <w:rPr>
                <w:rFonts w:ascii="Sylfaen" w:hAnsi="Sylfaen"/>
                <w:b/>
                <w:bCs/>
              </w:rPr>
              <w:t>%</w:t>
            </w:r>
          </w:p>
        </w:tc>
      </w:tr>
      <w:tr w:rsidR="00040BEC" w14:paraId="4ABB8E21" w14:textId="77777777" w:rsidTr="00801D3B">
        <w:tc>
          <w:tcPr>
            <w:tcW w:w="2689" w:type="dxa"/>
          </w:tcPr>
          <w:p w14:paraId="7F434127" w14:textId="4F21D9A1" w:rsidR="00040BEC" w:rsidRP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ნებისმიერი</w:t>
            </w:r>
            <w:proofErr w:type="spellEnd"/>
            <w:r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>
              <w:rPr>
                <w:rFonts w:ascii="Sylfaen" w:hAnsi="Sylfaen"/>
                <w:b/>
                <w:bCs/>
              </w:rPr>
              <w:t>გვერდითი</w:t>
            </w:r>
            <w:proofErr w:type="spellEnd"/>
            <w:r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>
              <w:rPr>
                <w:rFonts w:ascii="Sylfaen" w:hAnsi="Sylfaen"/>
                <w:b/>
                <w:bCs/>
              </w:rPr>
              <w:t>მოვლენა</w:t>
            </w:r>
            <w:proofErr w:type="spellEnd"/>
          </w:p>
        </w:tc>
        <w:tc>
          <w:tcPr>
            <w:tcW w:w="0" w:type="auto"/>
          </w:tcPr>
          <w:p w14:paraId="522781E2" w14:textId="7DED72D6" w:rsidR="00040BEC" w:rsidRP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98</w:t>
            </w:r>
          </w:p>
        </w:tc>
        <w:tc>
          <w:tcPr>
            <w:tcW w:w="0" w:type="auto"/>
          </w:tcPr>
          <w:p w14:paraId="50AE99BC" w14:textId="62A6A794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39</w:t>
            </w:r>
          </w:p>
        </w:tc>
        <w:tc>
          <w:tcPr>
            <w:tcW w:w="0" w:type="auto"/>
          </w:tcPr>
          <w:p w14:paraId="554CAAF2" w14:textId="2E77B946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6</w:t>
            </w:r>
          </w:p>
        </w:tc>
        <w:tc>
          <w:tcPr>
            <w:tcW w:w="0" w:type="auto"/>
          </w:tcPr>
          <w:p w14:paraId="7946E419" w14:textId="4FCC07D7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96</w:t>
            </w:r>
          </w:p>
        </w:tc>
        <w:tc>
          <w:tcPr>
            <w:tcW w:w="0" w:type="auto"/>
          </w:tcPr>
          <w:p w14:paraId="2FA97949" w14:textId="2FB45C15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24</w:t>
            </w:r>
          </w:p>
        </w:tc>
        <w:tc>
          <w:tcPr>
            <w:tcW w:w="1403" w:type="dxa"/>
          </w:tcPr>
          <w:p w14:paraId="139EB612" w14:textId="353D652D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  <w:b/>
                <w:bCs/>
              </w:rPr>
              <w:t>8</w:t>
            </w:r>
          </w:p>
        </w:tc>
      </w:tr>
      <w:tr w:rsidR="00040BEC" w14:paraId="38656798" w14:textId="77777777" w:rsidTr="00801D3B">
        <w:tc>
          <w:tcPr>
            <w:tcW w:w="9630" w:type="dxa"/>
            <w:gridSpan w:val="7"/>
          </w:tcPr>
          <w:p w14:paraId="42BF1A6C" w14:textId="04B14628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კონსტიტუციური</w:t>
            </w:r>
            <w:proofErr w:type="spellEnd"/>
            <w:r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>
              <w:rPr>
                <w:rFonts w:ascii="Sylfaen" w:hAnsi="Sylfaen"/>
                <w:b/>
                <w:bCs/>
              </w:rPr>
              <w:t>სიმპტომები</w:t>
            </w:r>
            <w:proofErr w:type="spellEnd"/>
          </w:p>
        </w:tc>
      </w:tr>
      <w:tr w:rsidR="00040BEC" w14:paraId="3453632C" w14:textId="77777777" w:rsidTr="00801D3B">
        <w:tc>
          <w:tcPr>
            <w:tcW w:w="2689" w:type="dxa"/>
          </w:tcPr>
          <w:p w14:paraId="6B38F371" w14:textId="2D840159" w:rsidR="00040BEC" w:rsidRP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დაღლილობა</w:t>
            </w:r>
            <w:proofErr w:type="spellEnd"/>
          </w:p>
        </w:tc>
        <w:tc>
          <w:tcPr>
            <w:tcW w:w="0" w:type="auto"/>
          </w:tcPr>
          <w:p w14:paraId="02E034E9" w14:textId="0FBF7040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46</w:t>
            </w:r>
          </w:p>
        </w:tc>
        <w:tc>
          <w:tcPr>
            <w:tcW w:w="0" w:type="auto"/>
          </w:tcPr>
          <w:p w14:paraId="6E5A6FAF" w14:textId="3E4210D4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9</w:t>
            </w:r>
          </w:p>
        </w:tc>
        <w:tc>
          <w:tcPr>
            <w:tcW w:w="0" w:type="auto"/>
          </w:tcPr>
          <w:p w14:paraId="1E7B90C1" w14:textId="078C7D18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</w:t>
            </w:r>
          </w:p>
        </w:tc>
        <w:tc>
          <w:tcPr>
            <w:tcW w:w="0" w:type="auto"/>
          </w:tcPr>
          <w:p w14:paraId="056CF031" w14:textId="4596DD0D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45</w:t>
            </w:r>
          </w:p>
        </w:tc>
        <w:tc>
          <w:tcPr>
            <w:tcW w:w="0" w:type="auto"/>
          </w:tcPr>
          <w:p w14:paraId="3F47447E" w14:textId="06D4C49B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12</w:t>
            </w:r>
          </w:p>
        </w:tc>
        <w:tc>
          <w:tcPr>
            <w:tcW w:w="1403" w:type="dxa"/>
          </w:tcPr>
          <w:p w14:paraId="2C1B748F" w14:textId="2B8711F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</w:tr>
      <w:tr w:rsidR="00040BEC" w14:paraId="05236227" w14:textId="77777777" w:rsidTr="00801D3B">
        <w:tc>
          <w:tcPr>
            <w:tcW w:w="2689" w:type="dxa"/>
          </w:tcPr>
          <w:p w14:paraId="65852F73" w14:textId="6160574B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წონის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კლება</w:t>
            </w:r>
            <w:proofErr w:type="spellEnd"/>
          </w:p>
        </w:tc>
        <w:tc>
          <w:tcPr>
            <w:tcW w:w="0" w:type="auto"/>
          </w:tcPr>
          <w:p w14:paraId="417A29D1" w14:textId="04CD31C4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30</w:t>
            </w:r>
          </w:p>
        </w:tc>
        <w:tc>
          <w:tcPr>
            <w:tcW w:w="0" w:type="auto"/>
          </w:tcPr>
          <w:p w14:paraId="06A30501" w14:textId="4EFAD1E4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0" w:type="auto"/>
          </w:tcPr>
          <w:p w14:paraId="3703B52E" w14:textId="0752FFAF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244A79EF" w14:textId="0563E4B2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10</w:t>
            </w:r>
          </w:p>
        </w:tc>
        <w:tc>
          <w:tcPr>
            <w:tcW w:w="0" w:type="auto"/>
          </w:tcPr>
          <w:p w14:paraId="58347F98" w14:textId="644921DB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</w:t>
            </w:r>
          </w:p>
        </w:tc>
        <w:tc>
          <w:tcPr>
            <w:tcW w:w="1403" w:type="dxa"/>
          </w:tcPr>
          <w:p w14:paraId="710FC5C7" w14:textId="64A4BA4E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14BC30A4" w14:textId="77777777" w:rsidTr="00801D3B">
        <w:tc>
          <w:tcPr>
            <w:tcW w:w="9630" w:type="dxa"/>
            <w:gridSpan w:val="7"/>
          </w:tcPr>
          <w:p w14:paraId="7EDA38A6" w14:textId="6C4E89CF" w:rsidR="00040BEC" w:rsidRP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დერმატოლოგია</w:t>
            </w:r>
            <w:proofErr w:type="spellEnd"/>
            <w:r>
              <w:rPr>
                <w:rFonts w:ascii="Sylfaen" w:hAnsi="Sylfaen"/>
                <w:b/>
                <w:bCs/>
              </w:rPr>
              <w:t>/</w:t>
            </w:r>
            <w:proofErr w:type="spellStart"/>
            <w:r>
              <w:rPr>
                <w:rFonts w:ascii="Sylfaen" w:hAnsi="Sylfaen"/>
                <w:b/>
                <w:bCs/>
              </w:rPr>
              <w:t>კანი</w:t>
            </w:r>
            <w:proofErr w:type="spellEnd"/>
          </w:p>
        </w:tc>
      </w:tr>
      <w:tr w:rsidR="00040BEC" w14:paraId="0ABDB81C" w14:textId="77777777" w:rsidTr="00801D3B">
        <w:tc>
          <w:tcPr>
            <w:tcW w:w="2689" w:type="dxa"/>
          </w:tcPr>
          <w:p w14:paraId="04E79C04" w14:textId="54506519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გამონაყარი</w:t>
            </w:r>
            <w:proofErr w:type="spellEnd"/>
            <w:r>
              <w:rPr>
                <w:rFonts w:ascii="Sylfaen" w:hAnsi="Sylfaen"/>
              </w:rPr>
              <w:t>/</w:t>
            </w:r>
            <w:proofErr w:type="spellStart"/>
            <w:r>
              <w:rPr>
                <w:rFonts w:ascii="Sylfaen" w:hAnsi="Sylfaen"/>
              </w:rPr>
              <w:t>დესქვამაცია</w:t>
            </w:r>
            <w:proofErr w:type="spellEnd"/>
          </w:p>
        </w:tc>
        <w:tc>
          <w:tcPr>
            <w:tcW w:w="0" w:type="auto"/>
          </w:tcPr>
          <w:p w14:paraId="4458F93B" w14:textId="0146EED5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19</w:t>
            </w:r>
          </w:p>
        </w:tc>
        <w:tc>
          <w:tcPr>
            <w:tcW w:w="0" w:type="auto"/>
          </w:tcPr>
          <w:p w14:paraId="245E139E" w14:textId="1945160E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</w:t>
            </w:r>
          </w:p>
        </w:tc>
        <w:tc>
          <w:tcPr>
            <w:tcW w:w="0" w:type="auto"/>
          </w:tcPr>
          <w:p w14:paraId="48235D4E" w14:textId="0A6BE52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0FBF4910" w14:textId="77D0FB44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14</w:t>
            </w:r>
          </w:p>
        </w:tc>
        <w:tc>
          <w:tcPr>
            <w:tcW w:w="0" w:type="auto"/>
          </w:tcPr>
          <w:p w14:paraId="3862A87B" w14:textId="27446693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1403" w:type="dxa"/>
          </w:tcPr>
          <w:p w14:paraId="3BE63CF8" w14:textId="061FED72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0767B21C" w14:textId="77777777" w:rsidTr="00801D3B">
        <w:tc>
          <w:tcPr>
            <w:tcW w:w="2689" w:type="dxa"/>
          </w:tcPr>
          <w:p w14:paraId="34113EB2" w14:textId="5DFF41F5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ქავილი</w:t>
            </w:r>
            <w:proofErr w:type="spellEnd"/>
          </w:p>
        </w:tc>
        <w:tc>
          <w:tcPr>
            <w:tcW w:w="0" w:type="auto"/>
          </w:tcPr>
          <w:p w14:paraId="149EFD98" w14:textId="17303D2E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14</w:t>
            </w:r>
          </w:p>
        </w:tc>
        <w:tc>
          <w:tcPr>
            <w:tcW w:w="0" w:type="auto"/>
          </w:tcPr>
          <w:p w14:paraId="32737C46" w14:textId="31546176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&lt;1</w:t>
            </w:r>
          </w:p>
        </w:tc>
        <w:tc>
          <w:tcPr>
            <w:tcW w:w="0" w:type="auto"/>
          </w:tcPr>
          <w:p w14:paraId="13734AEC" w14:textId="0D2BB3A7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490DE9C5" w14:textId="38EAB957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11</w:t>
            </w:r>
          </w:p>
        </w:tc>
        <w:tc>
          <w:tcPr>
            <w:tcW w:w="0" w:type="auto"/>
          </w:tcPr>
          <w:p w14:paraId="35CE0096" w14:textId="4951CA8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&lt;1</w:t>
            </w:r>
          </w:p>
        </w:tc>
        <w:tc>
          <w:tcPr>
            <w:tcW w:w="1403" w:type="dxa"/>
          </w:tcPr>
          <w:p w14:paraId="3AF9420D" w14:textId="61D3ED1E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53F5D939" w14:textId="77777777" w:rsidTr="00801D3B">
        <w:tc>
          <w:tcPr>
            <w:tcW w:w="2689" w:type="dxa"/>
          </w:tcPr>
          <w:p w14:paraId="1F30B9D8" w14:textId="4378E43C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ხელ-ფეხის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კანის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რეაქცია</w:t>
            </w:r>
            <w:proofErr w:type="spellEnd"/>
          </w:p>
        </w:tc>
        <w:tc>
          <w:tcPr>
            <w:tcW w:w="0" w:type="auto"/>
          </w:tcPr>
          <w:p w14:paraId="2B56679D" w14:textId="1E4875C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21</w:t>
            </w:r>
          </w:p>
        </w:tc>
        <w:tc>
          <w:tcPr>
            <w:tcW w:w="0" w:type="auto"/>
          </w:tcPr>
          <w:p w14:paraId="2CD1CB34" w14:textId="5CDB7DF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8</w:t>
            </w:r>
          </w:p>
        </w:tc>
        <w:tc>
          <w:tcPr>
            <w:tcW w:w="0" w:type="auto"/>
          </w:tcPr>
          <w:p w14:paraId="076D4337" w14:textId="6B7CD77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05B846BD" w14:textId="2F636699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</w:t>
            </w:r>
          </w:p>
        </w:tc>
        <w:tc>
          <w:tcPr>
            <w:tcW w:w="0" w:type="auto"/>
          </w:tcPr>
          <w:p w14:paraId="097E6527" w14:textId="73989499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&lt;1</w:t>
            </w:r>
          </w:p>
        </w:tc>
        <w:tc>
          <w:tcPr>
            <w:tcW w:w="1403" w:type="dxa"/>
          </w:tcPr>
          <w:p w14:paraId="50FB4E40" w14:textId="3F89B588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18F56567" w14:textId="77777777" w:rsidTr="00801D3B">
        <w:tc>
          <w:tcPr>
            <w:tcW w:w="2689" w:type="dxa"/>
          </w:tcPr>
          <w:p w14:paraId="108BB58D" w14:textId="21A6F756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კანის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სიმშრალე</w:t>
            </w:r>
            <w:proofErr w:type="spellEnd"/>
          </w:p>
        </w:tc>
        <w:tc>
          <w:tcPr>
            <w:tcW w:w="0" w:type="auto"/>
          </w:tcPr>
          <w:p w14:paraId="5AC09CD1" w14:textId="0ADFE966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10</w:t>
            </w:r>
          </w:p>
        </w:tc>
        <w:tc>
          <w:tcPr>
            <w:tcW w:w="0" w:type="auto"/>
          </w:tcPr>
          <w:p w14:paraId="2A4CD96A" w14:textId="4B09A068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613D8907" w14:textId="4B5B9205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10BEC35D" w14:textId="12FD944C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6</w:t>
            </w:r>
          </w:p>
        </w:tc>
        <w:tc>
          <w:tcPr>
            <w:tcW w:w="0" w:type="auto"/>
          </w:tcPr>
          <w:p w14:paraId="015976E5" w14:textId="252EF038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1403" w:type="dxa"/>
          </w:tcPr>
          <w:p w14:paraId="6032D3D4" w14:textId="14C24832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62325957" w14:textId="77777777" w:rsidTr="00801D3B">
        <w:tc>
          <w:tcPr>
            <w:tcW w:w="2689" w:type="dxa"/>
          </w:tcPr>
          <w:p w14:paraId="5BAD5D47" w14:textId="30682BD8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lastRenderedPageBreak/>
              <w:t>ალოპეცია</w:t>
            </w:r>
            <w:proofErr w:type="spellEnd"/>
          </w:p>
        </w:tc>
        <w:tc>
          <w:tcPr>
            <w:tcW w:w="0" w:type="auto"/>
          </w:tcPr>
          <w:p w14:paraId="24E04C1B" w14:textId="68730C35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14</w:t>
            </w:r>
          </w:p>
        </w:tc>
        <w:tc>
          <w:tcPr>
            <w:tcW w:w="0" w:type="auto"/>
          </w:tcPr>
          <w:p w14:paraId="4BD45D15" w14:textId="20A843DE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2D03CE17" w14:textId="724063B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06060B92" w14:textId="2B3ECCBC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0" w:type="auto"/>
          </w:tcPr>
          <w:p w14:paraId="30F690E5" w14:textId="23410D02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1403" w:type="dxa"/>
          </w:tcPr>
          <w:p w14:paraId="7E216526" w14:textId="119CCEDC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6280E87C" w14:textId="77777777" w:rsidTr="00801D3B">
        <w:tc>
          <w:tcPr>
            <w:tcW w:w="9630" w:type="dxa"/>
            <w:gridSpan w:val="7"/>
          </w:tcPr>
          <w:p w14:paraId="64F9E988" w14:textId="1835CFB9" w:rsidR="00040BEC" w:rsidRP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გასტროინტესტინალური</w:t>
            </w:r>
            <w:proofErr w:type="spellEnd"/>
          </w:p>
        </w:tc>
      </w:tr>
      <w:tr w:rsidR="00040BEC" w14:paraId="1E36A34B" w14:textId="77777777" w:rsidTr="00801D3B">
        <w:tc>
          <w:tcPr>
            <w:tcW w:w="2689" w:type="dxa"/>
          </w:tcPr>
          <w:p w14:paraId="29EA0B8F" w14:textId="5B3B5185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დიარეა</w:t>
            </w:r>
            <w:proofErr w:type="spellEnd"/>
          </w:p>
        </w:tc>
        <w:tc>
          <w:tcPr>
            <w:tcW w:w="0" w:type="auto"/>
          </w:tcPr>
          <w:p w14:paraId="12CA3303" w14:textId="0DE6E51B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55</w:t>
            </w:r>
          </w:p>
        </w:tc>
        <w:tc>
          <w:tcPr>
            <w:tcW w:w="0" w:type="auto"/>
          </w:tcPr>
          <w:p w14:paraId="7213A732" w14:textId="2BDE8FCB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10</w:t>
            </w:r>
          </w:p>
        </w:tc>
        <w:tc>
          <w:tcPr>
            <w:tcW w:w="0" w:type="auto"/>
          </w:tcPr>
          <w:p w14:paraId="77021056" w14:textId="550C4AF6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&lt;1</w:t>
            </w:r>
          </w:p>
        </w:tc>
        <w:tc>
          <w:tcPr>
            <w:tcW w:w="0" w:type="auto"/>
          </w:tcPr>
          <w:p w14:paraId="2539B818" w14:textId="6DD289B3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25</w:t>
            </w:r>
          </w:p>
        </w:tc>
        <w:tc>
          <w:tcPr>
            <w:tcW w:w="0" w:type="auto"/>
          </w:tcPr>
          <w:p w14:paraId="32582625" w14:textId="40F97876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1403" w:type="dxa"/>
          </w:tcPr>
          <w:p w14:paraId="7ABC2078" w14:textId="3D8F1804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6FEF64F0" w14:textId="77777777" w:rsidTr="00801D3B">
        <w:tc>
          <w:tcPr>
            <w:tcW w:w="2689" w:type="dxa"/>
          </w:tcPr>
          <w:p w14:paraId="1B884913" w14:textId="235950E8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ანორექსია</w:t>
            </w:r>
            <w:proofErr w:type="spellEnd"/>
          </w:p>
        </w:tc>
        <w:tc>
          <w:tcPr>
            <w:tcW w:w="0" w:type="auto"/>
          </w:tcPr>
          <w:p w14:paraId="566820F6" w14:textId="4E7DE0AB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29</w:t>
            </w:r>
          </w:p>
        </w:tc>
        <w:tc>
          <w:tcPr>
            <w:tcW w:w="0" w:type="auto"/>
          </w:tcPr>
          <w:p w14:paraId="73C56D02" w14:textId="4E20EF9D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</w:t>
            </w:r>
          </w:p>
        </w:tc>
        <w:tc>
          <w:tcPr>
            <w:tcW w:w="0" w:type="auto"/>
          </w:tcPr>
          <w:p w14:paraId="77F3D84A" w14:textId="60953EA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60BD84BE" w14:textId="6E023800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18</w:t>
            </w:r>
          </w:p>
        </w:tc>
        <w:tc>
          <w:tcPr>
            <w:tcW w:w="0" w:type="auto"/>
          </w:tcPr>
          <w:p w14:paraId="619A6296" w14:textId="662B5C2C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</w:t>
            </w:r>
          </w:p>
        </w:tc>
        <w:tc>
          <w:tcPr>
            <w:tcW w:w="1403" w:type="dxa"/>
          </w:tcPr>
          <w:p w14:paraId="7AC4EE1A" w14:textId="355B1DE8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&lt;1</w:t>
            </w:r>
          </w:p>
        </w:tc>
      </w:tr>
      <w:tr w:rsidR="00040BEC" w14:paraId="136702E7" w14:textId="77777777" w:rsidTr="00801D3B">
        <w:tc>
          <w:tcPr>
            <w:tcW w:w="2689" w:type="dxa"/>
          </w:tcPr>
          <w:p w14:paraId="153BC518" w14:textId="4F9BC884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გულისრევა</w:t>
            </w:r>
            <w:proofErr w:type="spellEnd"/>
          </w:p>
        </w:tc>
        <w:tc>
          <w:tcPr>
            <w:tcW w:w="0" w:type="auto"/>
          </w:tcPr>
          <w:p w14:paraId="3104DD92" w14:textId="5A00D3B5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24</w:t>
            </w:r>
          </w:p>
        </w:tc>
        <w:tc>
          <w:tcPr>
            <w:tcW w:w="0" w:type="auto"/>
          </w:tcPr>
          <w:p w14:paraId="22B4F831" w14:textId="6CC6A72F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</w:t>
            </w:r>
          </w:p>
        </w:tc>
        <w:tc>
          <w:tcPr>
            <w:tcW w:w="0" w:type="auto"/>
          </w:tcPr>
          <w:p w14:paraId="13A23497" w14:textId="1C08AD83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50C82E97" w14:textId="430E7027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20</w:t>
            </w:r>
          </w:p>
        </w:tc>
        <w:tc>
          <w:tcPr>
            <w:tcW w:w="0" w:type="auto"/>
          </w:tcPr>
          <w:p w14:paraId="2AB0375D" w14:textId="1BF16F0C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3</w:t>
            </w:r>
          </w:p>
        </w:tc>
        <w:tc>
          <w:tcPr>
            <w:tcW w:w="1403" w:type="dxa"/>
          </w:tcPr>
          <w:p w14:paraId="4548C2D3" w14:textId="183DE1E6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24C695E3" w14:textId="77777777" w:rsidTr="00801D3B">
        <w:tc>
          <w:tcPr>
            <w:tcW w:w="2689" w:type="dxa"/>
          </w:tcPr>
          <w:p w14:paraId="74951C89" w14:textId="615C1911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ღებინება</w:t>
            </w:r>
            <w:proofErr w:type="spellEnd"/>
          </w:p>
        </w:tc>
        <w:tc>
          <w:tcPr>
            <w:tcW w:w="0" w:type="auto"/>
          </w:tcPr>
          <w:p w14:paraId="1774B40D" w14:textId="13FA38EC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15</w:t>
            </w:r>
          </w:p>
        </w:tc>
        <w:tc>
          <w:tcPr>
            <w:tcW w:w="0" w:type="auto"/>
          </w:tcPr>
          <w:p w14:paraId="732C08FF" w14:textId="0166828A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0" w:type="auto"/>
          </w:tcPr>
          <w:p w14:paraId="7B621A44" w14:textId="54AAA293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7D9697D0" w14:textId="79A369A7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11</w:t>
            </w:r>
          </w:p>
        </w:tc>
        <w:tc>
          <w:tcPr>
            <w:tcW w:w="0" w:type="auto"/>
          </w:tcPr>
          <w:p w14:paraId="154B032C" w14:textId="0D1914B9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1403" w:type="dxa"/>
          </w:tcPr>
          <w:p w14:paraId="79C56528" w14:textId="163CA3CC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15AD41F6" w14:textId="77777777" w:rsidTr="00801D3B">
        <w:tc>
          <w:tcPr>
            <w:tcW w:w="2689" w:type="dxa"/>
          </w:tcPr>
          <w:p w14:paraId="1B3FAE47" w14:textId="6F3CFC4B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ყაბზობა</w:t>
            </w:r>
            <w:proofErr w:type="spellEnd"/>
          </w:p>
        </w:tc>
        <w:tc>
          <w:tcPr>
            <w:tcW w:w="0" w:type="auto"/>
          </w:tcPr>
          <w:p w14:paraId="750D9236" w14:textId="402E5415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14</w:t>
            </w:r>
          </w:p>
        </w:tc>
        <w:tc>
          <w:tcPr>
            <w:tcW w:w="0" w:type="auto"/>
          </w:tcPr>
          <w:p w14:paraId="24AF1934" w14:textId="4C5C8424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6C66B5D5" w14:textId="1446431B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3B5A9355" w14:textId="34485EC5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10</w:t>
            </w:r>
          </w:p>
        </w:tc>
        <w:tc>
          <w:tcPr>
            <w:tcW w:w="0" w:type="auto"/>
          </w:tcPr>
          <w:p w14:paraId="1CD2ED89" w14:textId="57687DFD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  <w:tc>
          <w:tcPr>
            <w:tcW w:w="1403" w:type="dxa"/>
          </w:tcPr>
          <w:p w14:paraId="62EF6973" w14:textId="5EB62541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0</w:t>
            </w:r>
          </w:p>
        </w:tc>
      </w:tr>
      <w:tr w:rsidR="00040BEC" w14:paraId="1849CBBD" w14:textId="77777777" w:rsidTr="00801D3B">
        <w:tc>
          <w:tcPr>
            <w:tcW w:w="9630" w:type="dxa"/>
            <w:gridSpan w:val="7"/>
          </w:tcPr>
          <w:p w14:paraId="64AB3CD6" w14:textId="7FF4163C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ჰეპატობილიარული</w:t>
            </w:r>
            <w:proofErr w:type="spellEnd"/>
            <w:r>
              <w:rPr>
                <w:rFonts w:ascii="Sylfaen" w:hAnsi="Sylfaen"/>
                <w:b/>
                <w:bCs/>
              </w:rPr>
              <w:t>/</w:t>
            </w:r>
            <w:proofErr w:type="spellStart"/>
            <w:r>
              <w:rPr>
                <w:rFonts w:ascii="Sylfaen" w:hAnsi="Sylfaen"/>
                <w:b/>
                <w:bCs/>
              </w:rPr>
              <w:t>პანკრეასი</w:t>
            </w:r>
            <w:proofErr w:type="spellEnd"/>
          </w:p>
        </w:tc>
      </w:tr>
      <w:tr w:rsidR="00040BEC" w14:paraId="6BA14FEA" w14:textId="77777777" w:rsidTr="00801D3B">
        <w:tc>
          <w:tcPr>
            <w:tcW w:w="2689" w:type="dxa"/>
          </w:tcPr>
          <w:p w14:paraId="63C1FB1E" w14:textId="373DF27E" w:rsidR="00040BEC" w:rsidRDefault="00040BEC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ღვიძლის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დისფუნქცია</w:t>
            </w:r>
            <w:proofErr w:type="spellEnd"/>
          </w:p>
        </w:tc>
        <w:tc>
          <w:tcPr>
            <w:tcW w:w="0" w:type="auto"/>
          </w:tcPr>
          <w:p w14:paraId="23CBA20A" w14:textId="41A6128F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11</w:t>
            </w:r>
          </w:p>
        </w:tc>
        <w:tc>
          <w:tcPr>
            <w:tcW w:w="0" w:type="auto"/>
          </w:tcPr>
          <w:p w14:paraId="561421F0" w14:textId="1B22C713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0" w:type="auto"/>
          </w:tcPr>
          <w:p w14:paraId="5D66D8E4" w14:textId="203BF68D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</w:t>
            </w:r>
          </w:p>
        </w:tc>
        <w:tc>
          <w:tcPr>
            <w:tcW w:w="0" w:type="auto"/>
          </w:tcPr>
          <w:p w14:paraId="4D9B8176" w14:textId="376E401D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8</w:t>
            </w:r>
          </w:p>
        </w:tc>
        <w:tc>
          <w:tcPr>
            <w:tcW w:w="0" w:type="auto"/>
          </w:tcPr>
          <w:p w14:paraId="61C27584" w14:textId="1B9E578D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1403" w:type="dxa"/>
          </w:tcPr>
          <w:p w14:paraId="7C232722" w14:textId="52084EE2" w:rsidR="00040BEC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</w:t>
            </w:r>
          </w:p>
        </w:tc>
      </w:tr>
      <w:tr w:rsidR="00040BEC" w14:paraId="633F200B" w14:textId="77777777" w:rsidTr="00801D3B">
        <w:tc>
          <w:tcPr>
            <w:tcW w:w="9630" w:type="dxa"/>
            <w:gridSpan w:val="7"/>
          </w:tcPr>
          <w:p w14:paraId="5E3CF2E5" w14:textId="7ED52563" w:rsidR="00040BEC" w:rsidRDefault="0032381D" w:rsidP="000D7F08">
            <w:pPr>
              <w:spacing w:line="276" w:lineRule="auto"/>
              <w:jc w:val="both"/>
              <w:rPr>
                <w:rFonts w:ascii="Sylfaen" w:hAnsi="Sylfaen"/>
                <w:b/>
                <w:bCs/>
              </w:rPr>
            </w:pPr>
            <w:proofErr w:type="spellStart"/>
            <w:r>
              <w:rPr>
                <w:rFonts w:ascii="Sylfaen" w:hAnsi="Sylfaen"/>
                <w:b/>
                <w:bCs/>
              </w:rPr>
              <w:t>ტკივილი</w:t>
            </w:r>
            <w:proofErr w:type="spellEnd"/>
          </w:p>
        </w:tc>
      </w:tr>
      <w:tr w:rsidR="0032381D" w14:paraId="45F8381E" w14:textId="77777777" w:rsidTr="00801D3B">
        <w:tc>
          <w:tcPr>
            <w:tcW w:w="2689" w:type="dxa"/>
          </w:tcPr>
          <w:p w14:paraId="3C451D12" w14:textId="2EB0CE38" w:rsidR="0032381D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proofErr w:type="spellStart"/>
            <w:r>
              <w:rPr>
                <w:rFonts w:ascii="Sylfaen" w:hAnsi="Sylfaen"/>
              </w:rPr>
              <w:t>ტკივილი</w:t>
            </w:r>
            <w:proofErr w:type="spellEnd"/>
            <w:r>
              <w:rPr>
                <w:rFonts w:ascii="Sylfaen" w:hAnsi="Sylfaen"/>
              </w:rPr>
              <w:t xml:space="preserve">, </w:t>
            </w:r>
            <w:proofErr w:type="spellStart"/>
            <w:r>
              <w:rPr>
                <w:rFonts w:ascii="Sylfaen" w:hAnsi="Sylfaen"/>
              </w:rPr>
              <w:t>მუცელი</w:t>
            </w:r>
            <w:proofErr w:type="spellEnd"/>
          </w:p>
        </w:tc>
        <w:tc>
          <w:tcPr>
            <w:tcW w:w="0" w:type="auto"/>
          </w:tcPr>
          <w:p w14:paraId="4278FE3A" w14:textId="294E871E" w:rsidR="0032381D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31</w:t>
            </w:r>
          </w:p>
        </w:tc>
        <w:tc>
          <w:tcPr>
            <w:tcW w:w="0" w:type="auto"/>
          </w:tcPr>
          <w:p w14:paraId="36BDC3DF" w14:textId="44A2501B" w:rsidR="0032381D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9</w:t>
            </w:r>
          </w:p>
        </w:tc>
        <w:tc>
          <w:tcPr>
            <w:tcW w:w="0" w:type="auto"/>
          </w:tcPr>
          <w:p w14:paraId="291022D2" w14:textId="21E7FD38" w:rsidR="0032381D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0</w:t>
            </w:r>
          </w:p>
        </w:tc>
        <w:tc>
          <w:tcPr>
            <w:tcW w:w="0" w:type="auto"/>
          </w:tcPr>
          <w:p w14:paraId="6B149FD6" w14:textId="3BF1C12B" w:rsidR="0032381D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26</w:t>
            </w:r>
          </w:p>
        </w:tc>
        <w:tc>
          <w:tcPr>
            <w:tcW w:w="0" w:type="auto"/>
          </w:tcPr>
          <w:p w14:paraId="1144D4DF" w14:textId="448C5C52" w:rsidR="0032381D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5</w:t>
            </w:r>
          </w:p>
        </w:tc>
        <w:tc>
          <w:tcPr>
            <w:tcW w:w="1403" w:type="dxa"/>
          </w:tcPr>
          <w:p w14:paraId="6F590A97" w14:textId="57BE9D7D" w:rsidR="0032381D" w:rsidRPr="0032381D" w:rsidRDefault="0032381D" w:rsidP="000D7F08">
            <w:pPr>
              <w:spacing w:line="276" w:lineRule="auto"/>
              <w:jc w:val="both"/>
              <w:rPr>
                <w:rFonts w:ascii="Sylfaen" w:hAnsi="Sylfaen"/>
              </w:rPr>
            </w:pPr>
            <w:r w:rsidRPr="0032381D">
              <w:rPr>
                <w:rFonts w:ascii="Sylfaen" w:hAnsi="Sylfaen"/>
              </w:rPr>
              <w:t>1</w:t>
            </w:r>
          </w:p>
        </w:tc>
      </w:tr>
    </w:tbl>
    <w:p w14:paraId="304F34B8" w14:textId="4A200C6E" w:rsidR="00637AAA" w:rsidRDefault="00616882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616882">
        <w:rPr>
          <w:rFonts w:ascii="Sylfaen" w:hAnsi="Sylfaen"/>
        </w:rPr>
        <w:t>ჰიპერტენზია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9%-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9%-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r w:rsidRPr="00616882">
        <w:rPr>
          <w:rFonts w:ascii="Sylfaen" w:hAnsi="Sylfaen"/>
        </w:rPr>
        <w:t xml:space="preserve">CTCAE მე-3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ჰიპერტენზია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4%-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1%-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არცერთ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მკურნალობის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არ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დაფიქსირებულა</w:t>
      </w:r>
      <w:proofErr w:type="spellEnd"/>
      <w:r w:rsidRPr="00616882">
        <w:rPr>
          <w:rFonts w:ascii="Sylfaen" w:hAnsi="Sylfaen"/>
        </w:rPr>
        <w:t xml:space="preserve"> CTCAE მე-4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რეაქციების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მქონე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</w:t>
      </w:r>
      <w:proofErr w:type="spellEnd"/>
      <w:r w:rsidRPr="00616882">
        <w:rPr>
          <w:rFonts w:ascii="Sylfaen" w:hAnsi="Sylfaen"/>
        </w:rPr>
        <w:t>.</w:t>
      </w:r>
    </w:p>
    <w:p w14:paraId="1F31DA40" w14:textId="6190D77F" w:rsidR="00616882" w:rsidRDefault="00616882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616882">
        <w:rPr>
          <w:rFonts w:ascii="Sylfaen" w:hAnsi="Sylfaen"/>
        </w:rPr>
        <w:t>სისხლჩაქცევა</w:t>
      </w:r>
      <w:proofErr w:type="spellEnd"/>
      <w:r w:rsidRPr="00616882">
        <w:rPr>
          <w:rFonts w:ascii="Sylfaen" w:hAnsi="Sylfaen"/>
        </w:rPr>
        <w:t>/</w:t>
      </w:r>
      <w:proofErr w:type="spellStart"/>
      <w:r w:rsidRPr="00616882">
        <w:rPr>
          <w:rFonts w:ascii="Sylfaen" w:hAnsi="Sylfaen"/>
        </w:rPr>
        <w:t>სისხლდენა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მიმღებ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პაციენტთა</w:t>
      </w:r>
      <w:proofErr w:type="spellEnd"/>
      <w:r w:rsidRPr="00616882">
        <w:rPr>
          <w:rFonts w:ascii="Sylfaen" w:hAnsi="Sylfaen"/>
        </w:rPr>
        <w:t xml:space="preserve"> 18%-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მიმღებ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პაციენტთა</w:t>
      </w:r>
      <w:proofErr w:type="spellEnd"/>
      <w:r w:rsidRPr="00616882">
        <w:rPr>
          <w:rFonts w:ascii="Sylfaen" w:hAnsi="Sylfaen"/>
        </w:rPr>
        <w:t xml:space="preserve"> 20%-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r w:rsidRPr="00616882">
        <w:rPr>
          <w:rFonts w:ascii="Sylfaen" w:hAnsi="Sylfaen"/>
        </w:rPr>
        <w:t xml:space="preserve">CTCAE მე-3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მე-4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სისხლდენის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მაჩვენებლები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ასევე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უფრო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მაღალი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იყო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(CTCAE მე-3 </w:t>
      </w:r>
      <w:proofErr w:type="spellStart"/>
      <w:r w:rsidRPr="00616882">
        <w:rPr>
          <w:rFonts w:ascii="Sylfaen" w:hAnsi="Sylfaen"/>
        </w:rPr>
        <w:t>ხარისხი</w:t>
      </w:r>
      <w:proofErr w:type="spellEnd"/>
      <w:r w:rsidRPr="00616882">
        <w:rPr>
          <w:rFonts w:ascii="Sylfaen" w:hAnsi="Sylfaen"/>
        </w:rPr>
        <w:t xml:space="preserve"> – </w:t>
      </w:r>
      <w:proofErr w:type="spellStart"/>
      <w:r w:rsidRPr="00616882">
        <w:rPr>
          <w:rFonts w:ascii="Sylfaen" w:hAnsi="Sylfaen"/>
        </w:rPr>
        <w:t>სორაფენიბის</w:t>
      </w:r>
      <w:proofErr w:type="spellEnd"/>
      <w:r w:rsidRPr="00616882">
        <w:rPr>
          <w:rFonts w:ascii="Sylfaen" w:hAnsi="Sylfaen"/>
        </w:rPr>
        <w:t xml:space="preserve"> 3%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პლაცებოს</w:t>
      </w:r>
      <w:proofErr w:type="spellEnd"/>
      <w:r w:rsidRPr="00616882">
        <w:rPr>
          <w:rFonts w:ascii="Sylfaen" w:hAnsi="Sylfaen"/>
        </w:rPr>
        <w:t xml:space="preserve"> 5%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CTCAE მე-4 </w:t>
      </w:r>
      <w:proofErr w:type="spellStart"/>
      <w:r w:rsidRPr="00616882">
        <w:rPr>
          <w:rFonts w:ascii="Sylfaen" w:hAnsi="Sylfaen"/>
        </w:rPr>
        <w:t>ხარისხი</w:t>
      </w:r>
      <w:proofErr w:type="spellEnd"/>
      <w:r w:rsidRPr="00616882">
        <w:rPr>
          <w:rFonts w:ascii="Sylfaen" w:hAnsi="Sylfaen"/>
        </w:rPr>
        <w:t xml:space="preserve"> – </w:t>
      </w:r>
      <w:proofErr w:type="spellStart"/>
      <w:r w:rsidRPr="00616882">
        <w:rPr>
          <w:rFonts w:ascii="Sylfaen" w:hAnsi="Sylfaen"/>
        </w:rPr>
        <w:t>სორაფენიბის</w:t>
      </w:r>
      <w:proofErr w:type="spellEnd"/>
      <w:r w:rsidRPr="00616882">
        <w:rPr>
          <w:rFonts w:ascii="Sylfaen" w:hAnsi="Sylfaen"/>
        </w:rPr>
        <w:t xml:space="preserve"> 2%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პლაცებოს</w:t>
      </w:r>
      <w:proofErr w:type="spellEnd"/>
      <w:r w:rsidRPr="00616882">
        <w:rPr>
          <w:rFonts w:ascii="Sylfaen" w:hAnsi="Sylfaen"/>
        </w:rPr>
        <w:t xml:space="preserve"> 4%).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საყლაპავის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ვარიკოზული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ვენებიდან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სისხლდენა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პაციენტთა</w:t>
      </w:r>
      <w:proofErr w:type="spellEnd"/>
      <w:r w:rsidRPr="00616882">
        <w:rPr>
          <w:rFonts w:ascii="Sylfaen" w:hAnsi="Sylfaen"/>
        </w:rPr>
        <w:t xml:space="preserve"> 2.4%-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პაციენტთა</w:t>
      </w:r>
      <w:proofErr w:type="spellEnd"/>
      <w:r w:rsidRPr="00616882">
        <w:rPr>
          <w:rFonts w:ascii="Sylfaen" w:hAnsi="Sylfaen"/>
        </w:rPr>
        <w:t xml:space="preserve"> 4%-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</w:p>
    <w:p w14:paraId="25C01C0D" w14:textId="44E9DF55" w:rsidR="00616882" w:rsidRDefault="00616882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616882">
        <w:rPr>
          <w:rFonts w:ascii="Sylfaen" w:hAnsi="Sylfaen"/>
        </w:rPr>
        <w:t>თირკმლის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უკმარისობა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&lt;1%-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3%-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.</w:t>
      </w:r>
    </w:p>
    <w:p w14:paraId="64A4E8E7" w14:textId="4C7037AA" w:rsidR="00616882" w:rsidRDefault="00616882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616882">
        <w:rPr>
          <w:rFonts w:ascii="Sylfaen" w:hAnsi="Sylfaen"/>
        </w:rPr>
        <w:t>გვერდითი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მოვლენების</w:t>
      </w:r>
      <w:proofErr w:type="spellEnd"/>
      <w:r w:rsidRPr="00616882">
        <w:rPr>
          <w:rFonts w:ascii="Sylfaen" w:hAnsi="Sylfaen"/>
        </w:rPr>
        <w:t xml:space="preserve"> (</w:t>
      </w:r>
      <w:proofErr w:type="spellStart"/>
      <w:r w:rsidRPr="00616882">
        <w:rPr>
          <w:rFonts w:ascii="Sylfaen" w:hAnsi="Sylfaen"/>
        </w:rPr>
        <w:t>მათ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შორის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პროგრესირებად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დაავადებასთან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დაკავშირებული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რეაქციების</w:t>
      </w:r>
      <w:proofErr w:type="spellEnd"/>
      <w:r w:rsidRPr="00616882">
        <w:rPr>
          <w:rFonts w:ascii="Sylfaen" w:hAnsi="Sylfaen"/>
        </w:rPr>
        <w:t xml:space="preserve">) </w:t>
      </w:r>
      <w:proofErr w:type="spellStart"/>
      <w:r w:rsidRPr="00616882">
        <w:rPr>
          <w:rFonts w:ascii="Sylfaen" w:hAnsi="Sylfaen"/>
        </w:rPr>
        <w:t>მაჩვენებელი</w:t>
      </w:r>
      <w:proofErr w:type="spellEnd"/>
      <w:r w:rsidRPr="00616882">
        <w:rPr>
          <w:rFonts w:ascii="Sylfaen" w:hAnsi="Sylfaen"/>
        </w:rPr>
        <w:t xml:space="preserve">, </w:t>
      </w:r>
      <w:proofErr w:type="spellStart"/>
      <w:r w:rsidRPr="00616882">
        <w:rPr>
          <w:rFonts w:ascii="Sylfaen" w:hAnsi="Sylfaen"/>
        </w:rPr>
        <w:t>რომლებიც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იწვევდა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მუდმივ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შეწყვეტას</w:t>
      </w:r>
      <w:proofErr w:type="spellEnd"/>
      <w:r w:rsidRPr="00616882">
        <w:rPr>
          <w:rFonts w:ascii="Sylfaen" w:hAnsi="Sylfaen"/>
        </w:rPr>
        <w:t xml:space="preserve">, </w:t>
      </w:r>
      <w:proofErr w:type="spellStart"/>
      <w:r w:rsidRPr="00616882">
        <w:rPr>
          <w:rFonts w:ascii="Sylfaen" w:hAnsi="Sylfaen"/>
        </w:rPr>
        <w:t>მსგავსი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იყო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როგორც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სორაფენიბის</w:t>
      </w:r>
      <w:proofErr w:type="spellEnd"/>
      <w:r w:rsidRPr="00616882">
        <w:rPr>
          <w:rFonts w:ascii="Sylfaen" w:hAnsi="Sylfaen"/>
        </w:rPr>
        <w:t xml:space="preserve">, </w:t>
      </w:r>
      <w:proofErr w:type="spellStart"/>
      <w:r w:rsidRPr="00616882">
        <w:rPr>
          <w:rFonts w:ascii="Sylfaen" w:hAnsi="Sylfaen"/>
        </w:rPr>
        <w:t>ასევე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ჯგუფებში</w:t>
      </w:r>
      <w:proofErr w:type="spellEnd"/>
      <w:r w:rsidRPr="00616882">
        <w:rPr>
          <w:rFonts w:ascii="Sylfaen" w:hAnsi="Sylfaen"/>
        </w:rPr>
        <w:t xml:space="preserve"> (</w:t>
      </w:r>
      <w:proofErr w:type="spellStart"/>
      <w:r w:rsidRPr="00616882">
        <w:rPr>
          <w:rFonts w:ascii="Sylfaen" w:hAnsi="Sylfaen"/>
        </w:rPr>
        <w:t>სორაფენიბის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32%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35%).</w:t>
      </w:r>
    </w:p>
    <w:p w14:paraId="0E37B3D6" w14:textId="4F6C65C5" w:rsidR="00616882" w:rsidRDefault="00616882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ლაბორატორიული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პათოლოგიები</w:t>
      </w:r>
      <w:proofErr w:type="spellEnd"/>
      <w:r>
        <w:rPr>
          <w:rFonts w:ascii="Sylfaen" w:hAnsi="Sylfaen"/>
          <w:b/>
          <w:bCs/>
        </w:rPr>
        <w:t>:</w:t>
      </w:r>
    </w:p>
    <w:p w14:paraId="006141CE" w14:textId="45907F33" w:rsidR="00616882" w:rsidRDefault="00616882" w:rsidP="000D7F08">
      <w:pPr>
        <w:spacing w:after="0" w:line="276" w:lineRule="auto"/>
        <w:jc w:val="both"/>
        <w:rPr>
          <w:rFonts w:ascii="Sylfaen" w:hAnsi="Sylfaen"/>
        </w:rPr>
      </w:pPr>
      <w:r>
        <w:rPr>
          <w:rFonts w:ascii="Sylfaen" w:hAnsi="Sylfaen"/>
        </w:rPr>
        <w:t>HCC</w:t>
      </w:r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მქონე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შემდეგი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ლაბორატორიული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დარღვევები</w:t>
      </w:r>
      <w:proofErr w:type="spellEnd"/>
      <w:r w:rsidRPr="00616882">
        <w:rPr>
          <w:rFonts w:ascii="Sylfaen" w:hAnsi="Sylfaen"/>
        </w:rPr>
        <w:t>:</w:t>
      </w:r>
    </w:p>
    <w:p w14:paraId="0B9C6C1F" w14:textId="28118B58" w:rsidR="00616882" w:rsidRDefault="00616882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616882">
        <w:rPr>
          <w:rFonts w:ascii="Sylfaen" w:hAnsi="Sylfaen"/>
        </w:rPr>
        <w:t>ჰიპოფოსფატემია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იყო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ლაბორატორიული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ნიშნების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ხშირი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გამოვლინება</w:t>
      </w:r>
      <w:proofErr w:type="spellEnd"/>
      <w:r w:rsidRPr="00616882">
        <w:rPr>
          <w:rFonts w:ascii="Sylfaen" w:hAnsi="Sylfaen"/>
        </w:rPr>
        <w:t xml:space="preserve">, </w:t>
      </w:r>
      <w:proofErr w:type="spellStart"/>
      <w:r w:rsidRPr="00616882">
        <w:rPr>
          <w:rFonts w:ascii="Sylfaen" w:hAnsi="Sylfaen"/>
        </w:rPr>
        <w:t>რომელიც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35%-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,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11%-</w:t>
      </w:r>
      <w:proofErr w:type="spellStart"/>
      <w:r w:rsidRPr="00616882">
        <w:rPr>
          <w:rFonts w:ascii="Sylfaen" w:hAnsi="Sylfaen"/>
        </w:rPr>
        <w:t>თან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შედარებით</w:t>
      </w:r>
      <w:proofErr w:type="spellEnd"/>
      <w:r w:rsidRPr="00616882">
        <w:rPr>
          <w:rFonts w:ascii="Sylfaen" w:hAnsi="Sylfaen"/>
        </w:rPr>
        <w:t>;</w:t>
      </w:r>
      <w:r>
        <w:rPr>
          <w:rFonts w:ascii="Sylfaen" w:hAnsi="Sylfaen"/>
        </w:rPr>
        <w:t xml:space="preserve"> </w:t>
      </w:r>
      <w:r w:rsidRPr="00616882">
        <w:rPr>
          <w:rFonts w:ascii="Sylfaen" w:hAnsi="Sylfaen"/>
        </w:rPr>
        <w:t xml:space="preserve">CTCAE მე-3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ჰიპოფოსფატემია</w:t>
      </w:r>
      <w:proofErr w:type="spellEnd"/>
      <w:r w:rsidRPr="00616882">
        <w:rPr>
          <w:rFonts w:ascii="Sylfaen" w:hAnsi="Sylfaen"/>
        </w:rPr>
        <w:t xml:space="preserve"> (1–2 </w:t>
      </w:r>
      <w:proofErr w:type="spellStart"/>
      <w:r w:rsidRPr="00616882">
        <w:rPr>
          <w:rFonts w:ascii="Sylfaen" w:hAnsi="Sylfaen"/>
        </w:rPr>
        <w:t>მგ</w:t>
      </w:r>
      <w:proofErr w:type="spellEnd"/>
      <w:r w:rsidRPr="00616882">
        <w:rPr>
          <w:rFonts w:ascii="Sylfaen" w:hAnsi="Sylfaen"/>
        </w:rPr>
        <w:t>/</w:t>
      </w:r>
      <w:proofErr w:type="spellStart"/>
      <w:r w:rsidRPr="00616882">
        <w:rPr>
          <w:rFonts w:ascii="Sylfaen" w:hAnsi="Sylfaen"/>
        </w:rPr>
        <w:t>დლ</w:t>
      </w:r>
      <w:proofErr w:type="spellEnd"/>
      <w:r w:rsidRPr="00616882">
        <w:rPr>
          <w:rFonts w:ascii="Sylfaen" w:hAnsi="Sylfaen"/>
        </w:rPr>
        <w:t xml:space="preserve">) </w:t>
      </w:r>
      <w:proofErr w:type="spellStart"/>
      <w:r w:rsidRPr="00616882">
        <w:rPr>
          <w:rFonts w:ascii="Sylfaen" w:hAnsi="Sylfaen"/>
        </w:rPr>
        <w:t>გამოვლინდა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11%-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მყოფი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2%-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;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CTCAE მე-4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ჰიპოფოსფატემიის</w:t>
      </w:r>
      <w:proofErr w:type="spellEnd"/>
      <w:r w:rsidRPr="00616882">
        <w:rPr>
          <w:rFonts w:ascii="Sylfaen" w:hAnsi="Sylfaen"/>
        </w:rPr>
        <w:t xml:space="preserve"> (&lt;1 </w:t>
      </w:r>
      <w:proofErr w:type="spellStart"/>
      <w:r w:rsidRPr="00616882">
        <w:rPr>
          <w:rFonts w:ascii="Sylfaen" w:hAnsi="Sylfaen"/>
        </w:rPr>
        <w:t>მგ</w:t>
      </w:r>
      <w:proofErr w:type="spellEnd"/>
      <w:r w:rsidRPr="00616882">
        <w:rPr>
          <w:rFonts w:ascii="Sylfaen" w:hAnsi="Sylfaen"/>
        </w:rPr>
        <w:t>/</w:t>
      </w:r>
      <w:proofErr w:type="spellStart"/>
      <w:r w:rsidRPr="00616882">
        <w:rPr>
          <w:rFonts w:ascii="Sylfaen" w:hAnsi="Sylfaen"/>
        </w:rPr>
        <w:t>დლ</w:t>
      </w:r>
      <w:proofErr w:type="spellEnd"/>
      <w:r w:rsidRPr="00616882">
        <w:rPr>
          <w:rFonts w:ascii="Sylfaen" w:hAnsi="Sylfaen"/>
        </w:rPr>
        <w:t xml:space="preserve">) 1 </w:t>
      </w:r>
      <w:proofErr w:type="spellStart"/>
      <w:r w:rsidRPr="00616882">
        <w:rPr>
          <w:rFonts w:ascii="Sylfaen" w:hAnsi="Sylfaen"/>
        </w:rPr>
        <w:t>შემთხვევა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სორაფენიბთან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დაკავშირებული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ჰიპოფოსფატემიის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ეტიოლოგია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უცნობია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ლიპაზის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დონე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40%-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, </w:t>
      </w:r>
      <w:proofErr w:type="spellStart"/>
      <w:r w:rsidRPr="00616882">
        <w:rPr>
          <w:rFonts w:ascii="Sylfaen" w:hAnsi="Sylfaen"/>
        </w:rPr>
        <w:t>პლაცებო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37%-</w:t>
      </w:r>
      <w:proofErr w:type="spellStart"/>
      <w:r w:rsidRPr="00616882">
        <w:rPr>
          <w:rFonts w:ascii="Sylfaen" w:hAnsi="Sylfaen"/>
        </w:rPr>
        <w:t>თან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შედარებით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r w:rsidRPr="00616882">
        <w:rPr>
          <w:rFonts w:ascii="Sylfaen" w:hAnsi="Sylfaen"/>
        </w:rPr>
        <w:t xml:space="preserve">CTCAEG მე-3 </w:t>
      </w:r>
      <w:proofErr w:type="spellStart"/>
      <w:r w:rsidRPr="00616882">
        <w:rPr>
          <w:rFonts w:ascii="Sylfaen" w:hAnsi="Sylfaen"/>
        </w:rPr>
        <w:t>ან</w:t>
      </w:r>
      <w:proofErr w:type="spellEnd"/>
      <w:r w:rsidRPr="00616882">
        <w:rPr>
          <w:rFonts w:ascii="Sylfaen" w:hAnsi="Sylfaen"/>
        </w:rPr>
        <w:t xml:space="preserve"> მე-4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ლიპაზის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თითოეული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9%-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ამილაზას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დონე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lastRenderedPageBreak/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34%-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, </w:t>
      </w:r>
      <w:proofErr w:type="spellStart"/>
      <w:r w:rsidRPr="00616882">
        <w:rPr>
          <w:rFonts w:ascii="Sylfaen" w:hAnsi="Sylfaen"/>
        </w:rPr>
        <w:t>პლაცებო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29%-</w:t>
      </w:r>
      <w:proofErr w:type="spellStart"/>
      <w:r w:rsidRPr="00616882">
        <w:rPr>
          <w:rFonts w:ascii="Sylfaen" w:hAnsi="Sylfaen"/>
        </w:rPr>
        <w:t>თან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შედარებით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r w:rsidRPr="00616882">
        <w:rPr>
          <w:rFonts w:ascii="Sylfaen" w:hAnsi="Sylfaen"/>
        </w:rPr>
        <w:t xml:space="preserve">CTCAE მე-3 </w:t>
      </w:r>
      <w:proofErr w:type="spellStart"/>
      <w:r w:rsidRPr="00616882">
        <w:rPr>
          <w:rFonts w:ascii="Sylfaen" w:hAnsi="Sylfaen"/>
        </w:rPr>
        <w:t>ან</w:t>
      </w:r>
      <w:proofErr w:type="spellEnd"/>
      <w:r w:rsidRPr="00616882">
        <w:rPr>
          <w:rFonts w:ascii="Sylfaen" w:hAnsi="Sylfaen"/>
        </w:rPr>
        <w:t xml:space="preserve"> მე-4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ამილაზას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თითოეული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2%-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ლიპაზისა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ამილაზას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უმეტესობა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გარდამავალი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იყო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შემთხვევათა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უმრავლესობაში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მკურნალობა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არ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შეწყვეტილა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კლინიკური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პანკრეატიტი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297 </w:t>
      </w:r>
      <w:proofErr w:type="spellStart"/>
      <w:r w:rsidRPr="00616882">
        <w:rPr>
          <w:rFonts w:ascii="Sylfaen" w:hAnsi="Sylfaen"/>
        </w:rPr>
        <w:t>პაციენტიდან</w:t>
      </w:r>
      <w:proofErr w:type="spellEnd"/>
      <w:r w:rsidRPr="00616882">
        <w:rPr>
          <w:rFonts w:ascii="Sylfaen" w:hAnsi="Sylfaen"/>
        </w:rPr>
        <w:t xml:space="preserve"> 1-ში (CTCAE მე-2 </w:t>
      </w:r>
      <w:proofErr w:type="spellStart"/>
      <w:r w:rsidRPr="00616882">
        <w:rPr>
          <w:rFonts w:ascii="Sylfaen" w:hAnsi="Sylfaen"/>
        </w:rPr>
        <w:t>ხარისხი</w:t>
      </w:r>
      <w:proofErr w:type="spellEnd"/>
      <w:r w:rsidRPr="00616882">
        <w:rPr>
          <w:rFonts w:ascii="Sylfaen" w:hAnsi="Sylfaen"/>
        </w:rPr>
        <w:t>).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ღვიძლის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ფუნქციური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ტესტების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შედარებადი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იყო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კვლევის</w:t>
      </w:r>
      <w:proofErr w:type="spellEnd"/>
      <w:r w:rsidRPr="00616882">
        <w:rPr>
          <w:rFonts w:ascii="Sylfaen" w:hAnsi="Sylfaen"/>
        </w:rPr>
        <w:t xml:space="preserve"> </w:t>
      </w:r>
      <w:r>
        <w:rPr>
          <w:rFonts w:ascii="Sylfaen" w:hAnsi="Sylfaen"/>
        </w:rPr>
        <w:t>2</w:t>
      </w:r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შორის</w:t>
      </w:r>
      <w:proofErr w:type="spellEnd"/>
      <w:r>
        <w:rPr>
          <w:rFonts w:ascii="Sylfaen" w:hAnsi="Sylfaen"/>
        </w:rPr>
        <w:t xml:space="preserve">. </w:t>
      </w:r>
      <w:proofErr w:type="spellStart"/>
      <w:r w:rsidRPr="00616882">
        <w:rPr>
          <w:rFonts w:ascii="Sylfaen" w:hAnsi="Sylfaen"/>
        </w:rPr>
        <w:t>ჰიპოალბუმინემია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59%-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47%-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; </w:t>
      </w:r>
      <w:proofErr w:type="spellStart"/>
      <w:r w:rsidRPr="00616882">
        <w:rPr>
          <w:rFonts w:ascii="Sylfaen" w:hAnsi="Sylfaen"/>
        </w:rPr>
        <w:t>არცერთ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არ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დაფიქსირებულა</w:t>
      </w:r>
      <w:proofErr w:type="spellEnd"/>
      <w:r w:rsidRPr="00616882">
        <w:rPr>
          <w:rFonts w:ascii="Sylfaen" w:hAnsi="Sylfaen"/>
        </w:rPr>
        <w:t xml:space="preserve"> CTCAE მე-3 </w:t>
      </w:r>
      <w:proofErr w:type="spellStart"/>
      <w:r w:rsidRPr="00616882">
        <w:rPr>
          <w:rFonts w:ascii="Sylfaen" w:hAnsi="Sylfaen"/>
        </w:rPr>
        <w:t>ან</w:t>
      </w:r>
      <w:proofErr w:type="spellEnd"/>
      <w:r w:rsidRPr="00616882">
        <w:rPr>
          <w:rFonts w:ascii="Sylfaen" w:hAnsi="Sylfaen"/>
        </w:rPr>
        <w:t xml:space="preserve"> მე-4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ჰიპოალბუმინემია</w:t>
      </w:r>
      <w:proofErr w:type="spellEnd"/>
      <w:r w:rsidRPr="00616882">
        <w:rPr>
          <w:rFonts w:ascii="Sylfaen" w:hAnsi="Sylfaen"/>
        </w:rPr>
        <w:t>.</w:t>
      </w:r>
    </w:p>
    <w:p w14:paraId="6C2623DB" w14:textId="2D8F2C36" w:rsidR="00616882" w:rsidRDefault="00616882" w:rsidP="000D7F08">
      <w:pPr>
        <w:spacing w:after="0" w:line="276" w:lineRule="auto"/>
        <w:jc w:val="both"/>
        <w:rPr>
          <w:rFonts w:ascii="Sylfaen" w:hAnsi="Sylfaen"/>
        </w:rPr>
      </w:pPr>
      <w:r w:rsidRPr="00616882">
        <w:rPr>
          <w:rFonts w:ascii="Sylfaen" w:hAnsi="Sylfaen"/>
        </w:rPr>
        <w:t>INR-</w:t>
      </w:r>
      <w:proofErr w:type="spellStart"/>
      <w:r w:rsidRPr="00616882">
        <w:rPr>
          <w:rFonts w:ascii="Sylfaen" w:hAnsi="Sylfaen"/>
        </w:rPr>
        <w:t>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42%-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34%-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;</w:t>
      </w:r>
      <w:r>
        <w:rPr>
          <w:rFonts w:ascii="Sylfaen" w:hAnsi="Sylfaen"/>
        </w:rPr>
        <w:t xml:space="preserve"> </w:t>
      </w:r>
      <w:r w:rsidRPr="00616882">
        <w:rPr>
          <w:rFonts w:ascii="Sylfaen" w:hAnsi="Sylfaen"/>
        </w:rPr>
        <w:t xml:space="preserve">CTCAE მე-3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INR-</w:t>
      </w:r>
      <w:proofErr w:type="spellStart"/>
      <w:r w:rsidRPr="00616882">
        <w:rPr>
          <w:rFonts w:ascii="Sylfaen" w:hAnsi="Sylfaen"/>
        </w:rPr>
        <w:t>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4%-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2%-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; </w:t>
      </w:r>
      <w:proofErr w:type="spellStart"/>
      <w:r w:rsidRPr="00616882">
        <w:rPr>
          <w:rFonts w:ascii="Sylfaen" w:hAnsi="Sylfaen"/>
        </w:rPr>
        <w:t>არცერთ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ჯგუფში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არ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დაფიქსირებულა</w:t>
      </w:r>
      <w:proofErr w:type="spellEnd"/>
      <w:r w:rsidRPr="00616882">
        <w:rPr>
          <w:rFonts w:ascii="Sylfaen" w:hAnsi="Sylfaen"/>
        </w:rPr>
        <w:t xml:space="preserve"> CTCAE მე-4 </w:t>
      </w:r>
      <w:proofErr w:type="spellStart"/>
      <w:r w:rsidRPr="00616882">
        <w:rPr>
          <w:rFonts w:ascii="Sylfaen" w:hAnsi="Sylfaen"/>
        </w:rPr>
        <w:t>ხარისხის</w:t>
      </w:r>
      <w:proofErr w:type="spellEnd"/>
      <w:r w:rsidRPr="00616882">
        <w:rPr>
          <w:rFonts w:ascii="Sylfaen" w:hAnsi="Sylfaen"/>
        </w:rPr>
        <w:t xml:space="preserve"> INR-</w:t>
      </w:r>
      <w:proofErr w:type="spellStart"/>
      <w:r w:rsidRPr="00616882">
        <w:rPr>
          <w:rFonts w:ascii="Sylfaen" w:hAnsi="Sylfaen"/>
        </w:rPr>
        <w:t>ის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მომატება</w:t>
      </w:r>
      <w:proofErr w:type="spellEnd"/>
      <w:r w:rsidRPr="00616882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ლიმფოპენია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დაფიქსირდა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სორაფენიბით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47%-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და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პლაცებოთი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ნამკურნალები</w:t>
      </w:r>
      <w:proofErr w:type="spellEnd"/>
      <w:r w:rsidRPr="00616882">
        <w:rPr>
          <w:rFonts w:ascii="Sylfaen" w:hAnsi="Sylfaen"/>
        </w:rPr>
        <w:t xml:space="preserve"> </w:t>
      </w:r>
      <w:proofErr w:type="spellStart"/>
      <w:r w:rsidRPr="00616882">
        <w:rPr>
          <w:rFonts w:ascii="Sylfaen" w:hAnsi="Sylfaen"/>
        </w:rPr>
        <w:t>პაციენტების</w:t>
      </w:r>
      <w:proofErr w:type="spellEnd"/>
      <w:r w:rsidRPr="00616882">
        <w:rPr>
          <w:rFonts w:ascii="Sylfaen" w:hAnsi="Sylfaen"/>
        </w:rPr>
        <w:t xml:space="preserve"> 42%-</w:t>
      </w:r>
      <w:proofErr w:type="spellStart"/>
      <w:r w:rsidRPr="00616882">
        <w:rPr>
          <w:rFonts w:ascii="Sylfaen" w:hAnsi="Sylfaen"/>
        </w:rPr>
        <w:t>ში</w:t>
      </w:r>
      <w:proofErr w:type="spellEnd"/>
      <w:r w:rsidRPr="00616882">
        <w:rPr>
          <w:rFonts w:ascii="Sylfaen" w:hAnsi="Sylfaen"/>
        </w:rPr>
        <w:t>.</w:t>
      </w:r>
    </w:p>
    <w:p w14:paraId="3BF59DB7" w14:textId="5A709444" w:rsidR="00C02A7C" w:rsidRDefault="00C02A7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C02A7C">
        <w:rPr>
          <w:rFonts w:ascii="Sylfaen" w:hAnsi="Sylfaen"/>
        </w:rPr>
        <w:t>თრომბოციტოპენია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დაფიქსირდა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სორაფენიბით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ნამკურნალები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პაციენტების</w:t>
      </w:r>
      <w:proofErr w:type="spellEnd"/>
      <w:r w:rsidRPr="00C02A7C">
        <w:rPr>
          <w:rFonts w:ascii="Sylfaen" w:hAnsi="Sylfaen"/>
        </w:rPr>
        <w:t xml:space="preserve"> 46%-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პლაცებოთი</w:t>
      </w:r>
      <w:proofErr w:type="spellEnd"/>
      <w:r w:rsidRPr="00C02A7C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ნამკურნალები</w:t>
      </w:r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პაციენტების</w:t>
      </w:r>
      <w:proofErr w:type="spellEnd"/>
      <w:r w:rsidRPr="00C02A7C">
        <w:rPr>
          <w:rFonts w:ascii="Sylfaen" w:hAnsi="Sylfaen"/>
        </w:rPr>
        <w:t xml:space="preserve"> 41%-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 xml:space="preserve">; CTCAE მე-3 </w:t>
      </w:r>
      <w:proofErr w:type="spellStart"/>
      <w:r w:rsidRPr="00C02A7C">
        <w:rPr>
          <w:rFonts w:ascii="Sylfaen" w:hAnsi="Sylfaen"/>
        </w:rPr>
        <w:t>ან</w:t>
      </w:r>
      <w:proofErr w:type="spellEnd"/>
      <w:r w:rsidRPr="00C02A7C">
        <w:rPr>
          <w:rFonts w:ascii="Sylfaen" w:hAnsi="Sylfaen"/>
        </w:rPr>
        <w:t xml:space="preserve"> მე-4 </w:t>
      </w:r>
      <w:proofErr w:type="spellStart"/>
      <w:r w:rsidRPr="00C02A7C">
        <w:rPr>
          <w:rFonts w:ascii="Sylfaen" w:hAnsi="Sylfaen"/>
        </w:rPr>
        <w:t>ხარისხის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თრომბოციტოპენია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დაფიქსირდა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სორაფენიბით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ნამკურნალები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პაციენტების</w:t>
      </w:r>
      <w:proofErr w:type="spellEnd"/>
      <w:r w:rsidRPr="00C02A7C">
        <w:rPr>
          <w:rFonts w:ascii="Sylfaen" w:hAnsi="Sylfaen"/>
        </w:rPr>
        <w:t xml:space="preserve"> 4%-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პლაცებოთი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ნამკურნალები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პაციენტების</w:t>
      </w:r>
      <w:proofErr w:type="spellEnd"/>
      <w:r w:rsidRPr="00C02A7C">
        <w:rPr>
          <w:rFonts w:ascii="Sylfaen" w:hAnsi="Sylfaen"/>
        </w:rPr>
        <w:t xml:space="preserve"> 1%-</w:t>
      </w:r>
      <w:proofErr w:type="spellStart"/>
      <w:r w:rsidRPr="00C02A7C">
        <w:rPr>
          <w:rFonts w:ascii="Sylfaen" w:hAnsi="Sylfaen"/>
        </w:rPr>
        <w:t>ზე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ნაკლებში</w:t>
      </w:r>
      <w:proofErr w:type="spellEnd"/>
      <w:r w:rsidRPr="00C02A7C">
        <w:rPr>
          <w:rFonts w:ascii="Sylfaen" w:hAnsi="Sylfaen"/>
        </w:rPr>
        <w:t>.</w:t>
      </w:r>
    </w:p>
    <w:p w14:paraId="6CE616A9" w14:textId="32EBEA8C" w:rsidR="00C02A7C" w:rsidRDefault="00C02A7C" w:rsidP="000D7F08">
      <w:pPr>
        <w:spacing w:after="0" w:line="276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დამატებითი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ინფორმაცია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სხვა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კლინიკური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კვლევებისგან</w:t>
      </w:r>
      <w:proofErr w:type="spellEnd"/>
    </w:p>
    <w:p w14:paraId="2575A790" w14:textId="081B2258" w:rsidR="00C02A7C" w:rsidRDefault="00C02A7C" w:rsidP="000D7F08">
      <w:pPr>
        <w:spacing w:after="0" w:line="276" w:lineRule="auto"/>
        <w:jc w:val="both"/>
        <w:rPr>
          <w:rFonts w:ascii="Sylfaen" w:hAnsi="Sylfaen"/>
          <w:i/>
          <w:iCs/>
        </w:rPr>
      </w:pPr>
      <w:proofErr w:type="spellStart"/>
      <w:r w:rsidRPr="00C02A7C">
        <w:rPr>
          <w:rFonts w:ascii="Sylfaen" w:hAnsi="Sylfaen"/>
        </w:rPr>
        <w:t>სორაფენიბის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კლინიკურ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კვლევებში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დაფიქსირდა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შემდეგი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დამატებითი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პრეპარატთან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დაკავშირებული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გვერდითი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მოვლენები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ლაბორატორიული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პათოლოგიები</w:t>
      </w:r>
      <w:proofErr w:type="spellEnd"/>
      <w:r>
        <w:rPr>
          <w:rFonts w:ascii="Sylfaen" w:hAnsi="Sylfaen"/>
        </w:rPr>
        <w:t xml:space="preserve"> </w:t>
      </w:r>
      <w:r w:rsidRPr="00C02A7C">
        <w:rPr>
          <w:rFonts w:ascii="Sylfaen" w:hAnsi="Sylfaen"/>
          <w:i/>
          <w:iCs/>
        </w:rPr>
        <w:t>(</w:t>
      </w:r>
      <w:proofErr w:type="spellStart"/>
      <w:r w:rsidRPr="00C02A7C">
        <w:rPr>
          <w:rFonts w:ascii="Sylfaen" w:hAnsi="Sylfaen"/>
          <w:i/>
          <w:iCs/>
        </w:rPr>
        <w:t>ძალიან</w:t>
      </w:r>
      <w:proofErr w:type="spellEnd"/>
      <w:r w:rsidRPr="00C02A7C">
        <w:rPr>
          <w:rFonts w:ascii="Sylfaen" w:hAnsi="Sylfaen"/>
          <w:i/>
          <w:iCs/>
        </w:rPr>
        <w:t xml:space="preserve"> </w:t>
      </w:r>
      <w:proofErr w:type="spellStart"/>
      <w:r w:rsidRPr="00C02A7C">
        <w:rPr>
          <w:rFonts w:ascii="Sylfaen" w:hAnsi="Sylfaen"/>
          <w:i/>
          <w:iCs/>
        </w:rPr>
        <w:t>ხშირი</w:t>
      </w:r>
      <w:proofErr w:type="spellEnd"/>
      <w:r w:rsidRPr="00C02A7C">
        <w:rPr>
          <w:rFonts w:ascii="Sylfaen" w:hAnsi="Sylfaen"/>
          <w:i/>
          <w:iCs/>
        </w:rPr>
        <w:t xml:space="preserve"> 10% </w:t>
      </w:r>
      <w:proofErr w:type="spellStart"/>
      <w:r w:rsidRPr="00C02A7C">
        <w:rPr>
          <w:rFonts w:ascii="Sylfaen" w:hAnsi="Sylfaen"/>
          <w:i/>
          <w:iCs/>
        </w:rPr>
        <w:t>ან</w:t>
      </w:r>
      <w:proofErr w:type="spellEnd"/>
      <w:r w:rsidRPr="00C02A7C">
        <w:rPr>
          <w:rFonts w:ascii="Sylfaen" w:hAnsi="Sylfaen"/>
          <w:i/>
          <w:iCs/>
        </w:rPr>
        <w:t xml:space="preserve"> </w:t>
      </w:r>
      <w:proofErr w:type="spellStart"/>
      <w:r w:rsidRPr="00C02A7C">
        <w:rPr>
          <w:rFonts w:ascii="Sylfaen" w:hAnsi="Sylfaen"/>
          <w:i/>
          <w:iCs/>
        </w:rPr>
        <w:t>მეტი</w:t>
      </w:r>
      <w:proofErr w:type="spellEnd"/>
      <w:r w:rsidRPr="00C02A7C">
        <w:rPr>
          <w:rFonts w:ascii="Sylfaen" w:hAnsi="Sylfaen"/>
          <w:i/>
          <w:iCs/>
        </w:rPr>
        <w:t xml:space="preserve">, </w:t>
      </w:r>
      <w:proofErr w:type="spellStart"/>
      <w:r w:rsidRPr="00C02A7C">
        <w:rPr>
          <w:rFonts w:ascii="Sylfaen" w:hAnsi="Sylfaen"/>
          <w:i/>
          <w:iCs/>
        </w:rPr>
        <w:t>ხშირი</w:t>
      </w:r>
      <w:proofErr w:type="spellEnd"/>
      <w:r w:rsidRPr="00C02A7C">
        <w:rPr>
          <w:rFonts w:ascii="Sylfaen" w:hAnsi="Sylfaen"/>
          <w:i/>
          <w:iCs/>
        </w:rPr>
        <w:t xml:space="preserve"> 1%-</w:t>
      </w:r>
      <w:proofErr w:type="spellStart"/>
      <w:r w:rsidRPr="00C02A7C">
        <w:rPr>
          <w:rFonts w:ascii="Sylfaen" w:hAnsi="Sylfaen"/>
          <w:i/>
          <w:iCs/>
        </w:rPr>
        <w:t>დან</w:t>
      </w:r>
      <w:proofErr w:type="spellEnd"/>
      <w:r w:rsidRPr="00C02A7C">
        <w:rPr>
          <w:rFonts w:ascii="Sylfaen" w:hAnsi="Sylfaen"/>
          <w:i/>
          <w:iCs/>
        </w:rPr>
        <w:t xml:space="preserve"> 10%-</w:t>
      </w:r>
      <w:proofErr w:type="spellStart"/>
      <w:r>
        <w:rPr>
          <w:rFonts w:ascii="Sylfaen" w:hAnsi="Sylfaen"/>
          <w:i/>
          <w:iCs/>
        </w:rPr>
        <w:t>ზე</w:t>
      </w:r>
      <w:proofErr w:type="spellEnd"/>
      <w:r>
        <w:rPr>
          <w:rFonts w:ascii="Sylfaen" w:hAnsi="Sylfaen"/>
          <w:i/>
          <w:iCs/>
        </w:rPr>
        <w:t xml:space="preserve"> </w:t>
      </w:r>
      <w:proofErr w:type="spellStart"/>
      <w:r>
        <w:rPr>
          <w:rFonts w:ascii="Sylfaen" w:hAnsi="Sylfaen"/>
          <w:i/>
          <w:iCs/>
        </w:rPr>
        <w:t>ნაკლები</w:t>
      </w:r>
      <w:proofErr w:type="spellEnd"/>
      <w:r w:rsidRPr="00C02A7C">
        <w:rPr>
          <w:rFonts w:ascii="Sylfaen" w:hAnsi="Sylfaen"/>
          <w:i/>
          <w:iCs/>
        </w:rPr>
        <w:t xml:space="preserve">, </w:t>
      </w:r>
      <w:proofErr w:type="spellStart"/>
      <w:r w:rsidRPr="00C02A7C">
        <w:rPr>
          <w:rFonts w:ascii="Sylfaen" w:hAnsi="Sylfaen"/>
          <w:i/>
          <w:iCs/>
        </w:rPr>
        <w:t>არახშირი</w:t>
      </w:r>
      <w:proofErr w:type="spellEnd"/>
      <w:r w:rsidRPr="00C02A7C">
        <w:rPr>
          <w:rFonts w:ascii="Sylfaen" w:hAnsi="Sylfaen"/>
          <w:i/>
          <w:iCs/>
        </w:rPr>
        <w:t xml:space="preserve"> 0.1%-</w:t>
      </w:r>
      <w:proofErr w:type="spellStart"/>
      <w:r w:rsidRPr="00C02A7C">
        <w:rPr>
          <w:rFonts w:ascii="Sylfaen" w:hAnsi="Sylfaen"/>
          <w:i/>
          <w:iCs/>
        </w:rPr>
        <w:t>დან</w:t>
      </w:r>
      <w:proofErr w:type="spellEnd"/>
      <w:r w:rsidRPr="00C02A7C">
        <w:rPr>
          <w:rFonts w:ascii="Sylfaen" w:hAnsi="Sylfaen"/>
          <w:i/>
          <w:iCs/>
        </w:rPr>
        <w:t xml:space="preserve"> 1%-</w:t>
      </w:r>
      <w:proofErr w:type="spellStart"/>
      <w:r>
        <w:rPr>
          <w:rFonts w:ascii="Sylfaen" w:hAnsi="Sylfaen"/>
          <w:i/>
          <w:iCs/>
        </w:rPr>
        <w:t>ზე</w:t>
      </w:r>
      <w:proofErr w:type="spellEnd"/>
      <w:r>
        <w:rPr>
          <w:rFonts w:ascii="Sylfaen" w:hAnsi="Sylfaen"/>
          <w:i/>
          <w:iCs/>
        </w:rPr>
        <w:t xml:space="preserve"> </w:t>
      </w:r>
      <w:proofErr w:type="spellStart"/>
      <w:r w:rsidRPr="00C02A7C">
        <w:rPr>
          <w:rFonts w:ascii="Sylfaen" w:hAnsi="Sylfaen"/>
          <w:i/>
          <w:iCs/>
        </w:rPr>
        <w:t>ნაკლებ</w:t>
      </w:r>
      <w:r>
        <w:rPr>
          <w:rFonts w:ascii="Sylfaen" w:hAnsi="Sylfaen"/>
          <w:i/>
          <w:iCs/>
        </w:rPr>
        <w:t>ი</w:t>
      </w:r>
      <w:proofErr w:type="spellEnd"/>
      <w:r w:rsidRPr="00C02A7C">
        <w:rPr>
          <w:rFonts w:ascii="Sylfaen" w:hAnsi="Sylfaen"/>
          <w:i/>
          <w:iCs/>
        </w:rPr>
        <w:t>):</w:t>
      </w:r>
    </w:p>
    <w:p w14:paraId="0D4BDF5A" w14:textId="34BC9C52" w:rsidR="00C02A7C" w:rsidRDefault="00C02A7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  <w:b/>
          <w:bCs/>
        </w:rPr>
        <w:t>გულ-სისხლძარღვთა</w:t>
      </w:r>
      <w:proofErr w:type="spellEnd"/>
      <w:r>
        <w:rPr>
          <w:rFonts w:ascii="Sylfaen" w:hAnsi="Sylfaen"/>
          <w:b/>
          <w:bCs/>
        </w:rPr>
        <w:t xml:space="preserve">: </w:t>
      </w:r>
      <w:proofErr w:type="spellStart"/>
      <w:r>
        <w:rPr>
          <w:rFonts w:ascii="Sylfaen" w:hAnsi="Sylfaen"/>
          <w:i/>
          <w:iCs/>
        </w:rPr>
        <w:t>ხშირი</w:t>
      </w:r>
      <w:proofErr w:type="spellEnd"/>
      <w:r>
        <w:rPr>
          <w:rFonts w:ascii="Sylfaen" w:hAnsi="Sylfaen"/>
          <w:i/>
          <w:iCs/>
        </w:rPr>
        <w:t xml:space="preserve">: </w:t>
      </w:r>
      <w:proofErr w:type="spellStart"/>
      <w:r w:rsidRPr="00C02A7C">
        <w:rPr>
          <w:rFonts w:ascii="Sylfaen" w:hAnsi="Sylfaen"/>
        </w:rPr>
        <w:t>გულის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შეგუბებითი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უკმარისობა</w:t>
      </w:r>
      <w:proofErr w:type="spellEnd"/>
      <w:r w:rsidRPr="00C02A7C">
        <w:rPr>
          <w:rFonts w:ascii="Sylfaen" w:hAnsi="Sylfaen"/>
        </w:rPr>
        <w:t>*,</w:t>
      </w:r>
      <w:r w:rsidRPr="00C02A7C">
        <w:rPr>
          <w:rFonts w:ascii="Sylfaen" w:hAnsi="Sylfaen"/>
          <w:i/>
          <w:iCs/>
        </w:rPr>
        <w:t xml:space="preserve"> </w:t>
      </w:r>
      <w:proofErr w:type="spellStart"/>
      <w:r w:rsidRPr="00C02A7C">
        <w:rPr>
          <w:rFonts w:ascii="Sylfaen" w:hAnsi="Sylfaen"/>
          <w:i/>
          <w:iCs/>
        </w:rPr>
        <w:t>არახშირი</w:t>
      </w:r>
      <w:proofErr w:type="spellEnd"/>
      <w:r w:rsidRPr="00C02A7C">
        <w:rPr>
          <w:rFonts w:ascii="Sylfaen" w:hAnsi="Sylfaen"/>
          <w:i/>
          <w:iCs/>
        </w:rPr>
        <w:t xml:space="preserve">: </w:t>
      </w:r>
      <w:proofErr w:type="spellStart"/>
      <w:r w:rsidRPr="00C02A7C">
        <w:rPr>
          <w:rFonts w:ascii="Sylfaen" w:hAnsi="Sylfaen"/>
        </w:rPr>
        <w:t>ჰიპერტენზიული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კრიზისი</w:t>
      </w:r>
      <w:proofErr w:type="spellEnd"/>
      <w:r w:rsidRPr="00C02A7C">
        <w:rPr>
          <w:rFonts w:ascii="Sylfaen" w:hAnsi="Sylfaen"/>
        </w:rPr>
        <w:t xml:space="preserve">*, </w:t>
      </w:r>
      <w:proofErr w:type="spellStart"/>
      <w:r w:rsidRPr="00C02A7C">
        <w:rPr>
          <w:rFonts w:ascii="Sylfaen" w:hAnsi="Sylfaen"/>
        </w:rPr>
        <w:t>მიოკარდიუმის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იშემია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</w:t>
      </w:r>
      <w:proofErr w:type="spellEnd"/>
      <w:r w:rsidRPr="00C02A7C">
        <w:rPr>
          <w:rFonts w:ascii="Sylfaen" w:hAnsi="Sylfaen"/>
        </w:rPr>
        <w:t>/</w:t>
      </w:r>
      <w:proofErr w:type="spellStart"/>
      <w:r w:rsidRPr="00C02A7C">
        <w:rPr>
          <w:rFonts w:ascii="Sylfaen" w:hAnsi="Sylfaen"/>
        </w:rPr>
        <w:t>ან</w:t>
      </w:r>
      <w:proofErr w:type="spellEnd"/>
      <w:r w:rsidRPr="00C02A7C">
        <w:rPr>
          <w:rFonts w:ascii="Sylfaen" w:hAnsi="Sylfaen"/>
        </w:rPr>
        <w:t xml:space="preserve"> </w:t>
      </w:r>
      <w:proofErr w:type="gramStart"/>
      <w:r w:rsidRPr="00C02A7C">
        <w:rPr>
          <w:rFonts w:ascii="Sylfaen" w:hAnsi="Sylfaen"/>
        </w:rPr>
        <w:t>ინფარქტი.*</w:t>
      </w:r>
      <w:proofErr w:type="gramEnd"/>
    </w:p>
    <w:p w14:paraId="36AA6878" w14:textId="46164F7D" w:rsidR="00C02A7C" w:rsidRDefault="00C02A7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C02A7C">
        <w:rPr>
          <w:rFonts w:ascii="Sylfaen" w:hAnsi="Sylfaen"/>
        </w:rPr>
        <w:t>კომპანიის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დასპოსორებულ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კლინიკურ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კვლევებში</w:t>
      </w:r>
      <w:proofErr w:type="spellEnd"/>
      <w:r w:rsidRPr="00C02A7C">
        <w:rPr>
          <w:rFonts w:ascii="Sylfaen" w:hAnsi="Sylfaen"/>
        </w:rPr>
        <w:t xml:space="preserve">, </w:t>
      </w:r>
      <w:proofErr w:type="spellStart"/>
      <w:r w:rsidRPr="00C02A7C">
        <w:rPr>
          <w:rFonts w:ascii="Sylfaen" w:hAnsi="Sylfaen"/>
        </w:rPr>
        <w:t>გულის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შეგუბებითი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უკმარისობა</w:t>
      </w:r>
      <w:proofErr w:type="spellEnd"/>
      <w:r w:rsidRPr="00C02A7C">
        <w:rPr>
          <w:rFonts w:ascii="Sylfaen" w:hAnsi="Sylfaen"/>
        </w:rPr>
        <w:t xml:space="preserve">, </w:t>
      </w:r>
      <w:proofErr w:type="spellStart"/>
      <w:r w:rsidRPr="00C02A7C">
        <w:rPr>
          <w:rFonts w:ascii="Sylfaen" w:hAnsi="Sylfaen"/>
        </w:rPr>
        <w:t>როგორც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გვერდითი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მოვლენა</w:t>
      </w:r>
      <w:proofErr w:type="spellEnd"/>
      <w:r w:rsidRPr="00C02A7C">
        <w:rPr>
          <w:rFonts w:ascii="Sylfaen" w:hAnsi="Sylfaen"/>
        </w:rPr>
        <w:t xml:space="preserve">, </w:t>
      </w:r>
      <w:proofErr w:type="spellStart"/>
      <w:r w:rsidRPr="00C02A7C">
        <w:rPr>
          <w:rFonts w:ascii="Sylfaen" w:hAnsi="Sylfaen"/>
        </w:rPr>
        <w:t>დაფიქსირდა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სორაფენიბით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ნამკურნალები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პაციენტების</w:t>
      </w:r>
      <w:proofErr w:type="spellEnd"/>
      <w:r w:rsidRPr="00C02A7C">
        <w:rPr>
          <w:rFonts w:ascii="Sylfaen" w:hAnsi="Sylfaen"/>
        </w:rPr>
        <w:t xml:space="preserve"> 1.9%-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 xml:space="preserve"> (N= 2276).</w:t>
      </w:r>
      <w:r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კვლევა</w:t>
      </w:r>
      <w:proofErr w:type="spellEnd"/>
      <w:r w:rsidRPr="00C02A7C">
        <w:rPr>
          <w:rFonts w:ascii="Sylfaen" w:hAnsi="Sylfaen"/>
        </w:rPr>
        <w:t xml:space="preserve"> 11213-ში (RCC), </w:t>
      </w:r>
      <w:proofErr w:type="spellStart"/>
      <w:r w:rsidRPr="00C02A7C">
        <w:rPr>
          <w:rFonts w:ascii="Sylfaen" w:hAnsi="Sylfaen"/>
        </w:rPr>
        <w:t>გულის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შეგუბებით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უკმარისობასთან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დაკავშირებული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გვერდითი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მოვლენები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დაფიქსირდა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სორაფენიბით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ნამკურნალებ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პაციენტთა</w:t>
      </w:r>
      <w:proofErr w:type="spellEnd"/>
      <w:r w:rsidRPr="00C02A7C">
        <w:rPr>
          <w:rFonts w:ascii="Sylfaen" w:hAnsi="Sylfaen"/>
        </w:rPr>
        <w:t xml:space="preserve"> 1.7%-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პლაცებოს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მიმღებ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პაციენტთა</w:t>
      </w:r>
      <w:proofErr w:type="spellEnd"/>
      <w:r w:rsidRPr="00C02A7C">
        <w:rPr>
          <w:rFonts w:ascii="Sylfaen" w:hAnsi="Sylfaen"/>
        </w:rPr>
        <w:t xml:space="preserve"> 0.7%-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>.</w:t>
      </w:r>
      <w:r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კვლევა</w:t>
      </w:r>
      <w:proofErr w:type="spellEnd"/>
      <w:r w:rsidRPr="00C02A7C">
        <w:rPr>
          <w:rFonts w:ascii="Sylfaen" w:hAnsi="Sylfaen"/>
        </w:rPr>
        <w:t xml:space="preserve"> 100554-ში (HCC), </w:t>
      </w:r>
      <w:proofErr w:type="spellStart"/>
      <w:r w:rsidRPr="00C02A7C">
        <w:rPr>
          <w:rFonts w:ascii="Sylfaen" w:hAnsi="Sylfaen"/>
        </w:rPr>
        <w:t>ეს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მოვლენები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დაფიქსირდა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სორაფენიბით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ნამკურნალებ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პაციენტთა</w:t>
      </w:r>
      <w:proofErr w:type="spellEnd"/>
      <w:r w:rsidRPr="00C02A7C">
        <w:rPr>
          <w:rFonts w:ascii="Sylfaen" w:hAnsi="Sylfaen"/>
        </w:rPr>
        <w:t xml:space="preserve"> 0.99%-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და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პლაცებოს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მიმღებ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პაციენტთა</w:t>
      </w:r>
      <w:proofErr w:type="spellEnd"/>
      <w:r w:rsidRPr="00C02A7C">
        <w:rPr>
          <w:rFonts w:ascii="Sylfaen" w:hAnsi="Sylfaen"/>
        </w:rPr>
        <w:t xml:space="preserve"> 1.1%-</w:t>
      </w:r>
      <w:proofErr w:type="spellStart"/>
      <w:r w:rsidRPr="00C02A7C">
        <w:rPr>
          <w:rFonts w:ascii="Sylfaen" w:hAnsi="Sylfaen"/>
        </w:rPr>
        <w:t>ში</w:t>
      </w:r>
      <w:proofErr w:type="spellEnd"/>
      <w:r w:rsidRPr="00C02A7C">
        <w:rPr>
          <w:rFonts w:ascii="Sylfaen" w:hAnsi="Sylfaen"/>
        </w:rPr>
        <w:t>.</w:t>
      </w:r>
    </w:p>
    <w:p w14:paraId="169B8FE4" w14:textId="2742F278" w:rsidR="00C02A7C" w:rsidRDefault="00C02A7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  <w:b/>
          <w:bCs/>
        </w:rPr>
        <w:t>დერმატოლოგიური</w:t>
      </w:r>
      <w:proofErr w:type="spellEnd"/>
      <w:r>
        <w:rPr>
          <w:rFonts w:ascii="Sylfaen" w:hAnsi="Sylfaen"/>
          <w:b/>
          <w:bCs/>
        </w:rPr>
        <w:t xml:space="preserve">: </w:t>
      </w:r>
      <w:proofErr w:type="spellStart"/>
      <w:r w:rsidRPr="00C02A7C">
        <w:rPr>
          <w:rFonts w:ascii="Sylfaen" w:hAnsi="Sylfaen"/>
          <w:i/>
          <w:iCs/>
        </w:rPr>
        <w:t>ძალიან</w:t>
      </w:r>
      <w:proofErr w:type="spellEnd"/>
      <w:r w:rsidRPr="00C02A7C">
        <w:rPr>
          <w:rFonts w:ascii="Sylfaen" w:hAnsi="Sylfaen"/>
          <w:i/>
          <w:iCs/>
        </w:rPr>
        <w:t xml:space="preserve"> </w:t>
      </w:r>
      <w:proofErr w:type="spellStart"/>
      <w:r w:rsidRPr="00C02A7C">
        <w:rPr>
          <w:rFonts w:ascii="Sylfaen" w:hAnsi="Sylfaen"/>
          <w:i/>
          <w:iCs/>
        </w:rPr>
        <w:t>ხშირი</w:t>
      </w:r>
      <w:proofErr w:type="spellEnd"/>
      <w:r w:rsidRPr="00C02A7C">
        <w:rPr>
          <w:rFonts w:ascii="Sylfaen" w:hAnsi="Sylfaen"/>
          <w:i/>
          <w:iCs/>
        </w:rPr>
        <w:t>: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ერითემა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  <w:i/>
          <w:iCs/>
        </w:rPr>
        <w:t>ხშირი</w:t>
      </w:r>
      <w:proofErr w:type="spellEnd"/>
      <w:r w:rsidRPr="00B14AEC">
        <w:rPr>
          <w:rFonts w:ascii="Sylfaen" w:hAnsi="Sylfaen"/>
          <w:i/>
          <w:iCs/>
        </w:rPr>
        <w:t>: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ექსფოლიაციური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დერმატიტი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აკნე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სიწითლე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  <w:i/>
          <w:iCs/>
        </w:rPr>
        <w:t>არახშირი</w:t>
      </w:r>
      <w:proofErr w:type="spellEnd"/>
      <w:r w:rsidRPr="00B14AEC">
        <w:rPr>
          <w:rFonts w:ascii="Sylfaen" w:hAnsi="Sylfaen"/>
          <w:i/>
          <w:iCs/>
        </w:rPr>
        <w:t>: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ფოლიკულიტი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ეგზემა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მულტიფორმული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ერითემა</w:t>
      </w:r>
      <w:proofErr w:type="spellEnd"/>
      <w:r>
        <w:rPr>
          <w:rFonts w:ascii="Sylfaen" w:hAnsi="Sylfaen"/>
        </w:rPr>
        <w:t xml:space="preserve">, </w:t>
      </w:r>
      <w:proofErr w:type="spellStart"/>
      <w:r w:rsidRPr="00C02A7C">
        <w:rPr>
          <w:rFonts w:ascii="Sylfaen" w:hAnsi="Sylfaen"/>
        </w:rPr>
        <w:t>კერატოაკანტომები</w:t>
      </w:r>
      <w:proofErr w:type="spellEnd"/>
      <w:r w:rsidRPr="00C02A7C">
        <w:rPr>
          <w:rFonts w:ascii="Sylfaen" w:hAnsi="Sylfaen"/>
        </w:rPr>
        <w:t>/</w:t>
      </w:r>
      <w:proofErr w:type="spellStart"/>
      <w:r w:rsidRPr="00C02A7C">
        <w:rPr>
          <w:rFonts w:ascii="Sylfaen" w:hAnsi="Sylfaen"/>
        </w:rPr>
        <w:t>კანის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ბრტყელუჯრედოვანი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კიბო</w:t>
      </w:r>
      <w:proofErr w:type="spellEnd"/>
      <w:r w:rsidRPr="00C02A7C">
        <w:rPr>
          <w:rFonts w:ascii="Sylfaen" w:hAnsi="Sylfaen"/>
        </w:rPr>
        <w:t xml:space="preserve">, </w:t>
      </w:r>
      <w:proofErr w:type="spellStart"/>
      <w:r w:rsidRPr="00C02A7C">
        <w:rPr>
          <w:rFonts w:ascii="Sylfaen" w:hAnsi="Sylfaen"/>
        </w:rPr>
        <w:t>სტივენს-ჯონსონის</w:t>
      </w:r>
      <w:proofErr w:type="spellEnd"/>
      <w:r w:rsidRPr="00C02A7C">
        <w:rPr>
          <w:rFonts w:ascii="Sylfaen" w:hAnsi="Sylfaen"/>
        </w:rPr>
        <w:t xml:space="preserve"> </w:t>
      </w:r>
      <w:proofErr w:type="spellStart"/>
      <w:r w:rsidRPr="00C02A7C">
        <w:rPr>
          <w:rFonts w:ascii="Sylfaen" w:hAnsi="Sylfaen"/>
        </w:rPr>
        <w:t>სინდრომი</w:t>
      </w:r>
      <w:proofErr w:type="spellEnd"/>
    </w:p>
    <w:p w14:paraId="55BBC76B" w14:textId="528ED029" w:rsidR="00C02A7C" w:rsidRDefault="00C02A7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  <w:b/>
          <w:bCs/>
        </w:rPr>
        <w:t>საჭმლის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მომნელებელი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სისტემა</w:t>
      </w:r>
      <w:proofErr w:type="spellEnd"/>
      <w:r>
        <w:rPr>
          <w:rFonts w:ascii="Sylfaen" w:hAnsi="Sylfaen"/>
          <w:b/>
          <w:bCs/>
        </w:rPr>
        <w:t xml:space="preserve">: </w:t>
      </w:r>
      <w:proofErr w:type="spellStart"/>
      <w:r w:rsidRPr="00B14AEC">
        <w:rPr>
          <w:rFonts w:ascii="Sylfaen" w:hAnsi="Sylfaen"/>
          <w:i/>
          <w:iCs/>
        </w:rPr>
        <w:t>ძალიან</w:t>
      </w:r>
      <w:proofErr w:type="spellEnd"/>
      <w:r w:rsidRPr="00B14AEC">
        <w:rPr>
          <w:rFonts w:ascii="Sylfaen" w:hAnsi="Sylfaen"/>
          <w:i/>
          <w:iCs/>
        </w:rPr>
        <w:t xml:space="preserve"> </w:t>
      </w:r>
      <w:proofErr w:type="spellStart"/>
      <w:r w:rsidRPr="00B14AEC">
        <w:rPr>
          <w:rFonts w:ascii="Sylfaen" w:hAnsi="Sylfaen"/>
          <w:i/>
          <w:iCs/>
        </w:rPr>
        <w:t>ხშირი</w:t>
      </w:r>
      <w:proofErr w:type="spellEnd"/>
      <w:r w:rsidR="00B14AEC">
        <w:rPr>
          <w:rFonts w:ascii="Sylfaen" w:hAnsi="Sylfaen"/>
          <w:i/>
          <w:iCs/>
        </w:rPr>
        <w:t xml:space="preserve">: </w:t>
      </w:r>
      <w:proofErr w:type="spellStart"/>
      <w:r w:rsidR="00B14AEC" w:rsidRPr="00B14AEC">
        <w:rPr>
          <w:rFonts w:ascii="Sylfaen" w:hAnsi="Sylfaen"/>
        </w:rPr>
        <w:t>ლიპაზის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მომატება</w:t>
      </w:r>
      <w:proofErr w:type="spellEnd"/>
      <w:r w:rsidR="00B14AEC" w:rsidRPr="00B14AEC">
        <w:rPr>
          <w:rFonts w:ascii="Sylfaen" w:hAnsi="Sylfaen"/>
        </w:rPr>
        <w:t xml:space="preserve">, </w:t>
      </w:r>
      <w:proofErr w:type="spellStart"/>
      <w:r w:rsidR="00B14AEC" w:rsidRPr="00B14AEC">
        <w:rPr>
          <w:rFonts w:ascii="Sylfaen" w:hAnsi="Sylfaen"/>
        </w:rPr>
        <w:t>ამილაზის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მომატება</w:t>
      </w:r>
      <w:proofErr w:type="spellEnd"/>
      <w:r w:rsidR="00B14AEC">
        <w:rPr>
          <w:rFonts w:ascii="Sylfaen" w:hAnsi="Sylfaen"/>
        </w:rPr>
        <w:t xml:space="preserve"> </w:t>
      </w:r>
      <w:proofErr w:type="spellStart"/>
      <w:r w:rsidR="00B14AEC">
        <w:rPr>
          <w:rFonts w:ascii="Sylfaen" w:hAnsi="Sylfaen"/>
          <w:i/>
          <w:iCs/>
        </w:rPr>
        <w:t>ხშირი</w:t>
      </w:r>
      <w:proofErr w:type="spellEnd"/>
      <w:r w:rsidR="00B14AEC">
        <w:rPr>
          <w:rFonts w:ascii="Sylfaen" w:hAnsi="Sylfaen"/>
          <w:i/>
          <w:iCs/>
        </w:rPr>
        <w:t xml:space="preserve">: </w:t>
      </w:r>
      <w:proofErr w:type="spellStart"/>
      <w:r w:rsidR="00B14AEC" w:rsidRPr="00B14AEC">
        <w:rPr>
          <w:rFonts w:ascii="Sylfaen" w:hAnsi="Sylfaen"/>
        </w:rPr>
        <w:t>მუკოზიტი</w:t>
      </w:r>
      <w:proofErr w:type="spellEnd"/>
      <w:r w:rsidR="00B14AEC" w:rsidRPr="00B14AEC">
        <w:rPr>
          <w:rFonts w:ascii="Sylfaen" w:hAnsi="Sylfaen"/>
        </w:rPr>
        <w:t xml:space="preserve">, </w:t>
      </w:r>
      <w:proofErr w:type="spellStart"/>
      <w:r w:rsidR="00B14AEC" w:rsidRPr="00B14AEC">
        <w:rPr>
          <w:rFonts w:ascii="Sylfaen" w:hAnsi="Sylfaen"/>
        </w:rPr>
        <w:t>სტომატიტი</w:t>
      </w:r>
      <w:proofErr w:type="spellEnd"/>
      <w:r w:rsidR="00B14AEC" w:rsidRPr="00B14AEC">
        <w:rPr>
          <w:rFonts w:ascii="Sylfaen" w:hAnsi="Sylfaen"/>
        </w:rPr>
        <w:t xml:space="preserve"> (</w:t>
      </w:r>
      <w:proofErr w:type="spellStart"/>
      <w:r w:rsidR="00B14AEC" w:rsidRPr="00B14AEC">
        <w:rPr>
          <w:rFonts w:ascii="Sylfaen" w:hAnsi="Sylfaen"/>
        </w:rPr>
        <w:t>მათ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შორის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პირის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სიმშრალე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და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გლოსოდინია</w:t>
      </w:r>
      <w:proofErr w:type="spellEnd"/>
      <w:r w:rsidR="00B14AEC" w:rsidRPr="00B14AEC">
        <w:rPr>
          <w:rFonts w:ascii="Sylfaen" w:hAnsi="Sylfaen"/>
        </w:rPr>
        <w:t xml:space="preserve">), </w:t>
      </w:r>
      <w:proofErr w:type="spellStart"/>
      <w:r w:rsidR="00B14AEC" w:rsidRPr="00B14AEC">
        <w:rPr>
          <w:rFonts w:ascii="Sylfaen" w:hAnsi="Sylfaen"/>
        </w:rPr>
        <w:t>დისპეფსია</w:t>
      </w:r>
      <w:proofErr w:type="spellEnd"/>
      <w:r w:rsidR="00B14AEC" w:rsidRPr="00B14AEC">
        <w:rPr>
          <w:rFonts w:ascii="Sylfaen" w:hAnsi="Sylfaen"/>
        </w:rPr>
        <w:t xml:space="preserve">, </w:t>
      </w:r>
      <w:proofErr w:type="spellStart"/>
      <w:r w:rsidR="00B14AEC" w:rsidRPr="00B14AEC">
        <w:rPr>
          <w:rFonts w:ascii="Sylfaen" w:hAnsi="Sylfaen"/>
        </w:rPr>
        <w:t>დისფაგია</w:t>
      </w:r>
      <w:proofErr w:type="spellEnd"/>
      <w:r w:rsidR="00B14AEC" w:rsidRPr="00B14AEC">
        <w:rPr>
          <w:rFonts w:ascii="Sylfaen" w:hAnsi="Sylfaen"/>
        </w:rPr>
        <w:t>.</w:t>
      </w:r>
      <w:r w:rsidR="00B14AEC" w:rsidRPr="00B14AEC">
        <w:rPr>
          <w:rFonts w:ascii="Sylfaen" w:hAnsi="Sylfaen"/>
          <w:i/>
          <w:iCs/>
        </w:rPr>
        <w:t xml:space="preserve"> </w:t>
      </w:r>
      <w:proofErr w:type="spellStart"/>
      <w:r w:rsidR="00B14AEC" w:rsidRPr="00B14AEC">
        <w:rPr>
          <w:rFonts w:ascii="Sylfaen" w:hAnsi="Sylfaen"/>
          <w:i/>
          <w:iCs/>
        </w:rPr>
        <w:t>არახშირი</w:t>
      </w:r>
      <w:proofErr w:type="spellEnd"/>
      <w:r w:rsidR="00B14AEC" w:rsidRPr="00B14AEC">
        <w:rPr>
          <w:rFonts w:ascii="Sylfaen" w:hAnsi="Sylfaen"/>
          <w:i/>
          <w:iCs/>
        </w:rPr>
        <w:t xml:space="preserve">: </w:t>
      </w:r>
      <w:proofErr w:type="spellStart"/>
      <w:r w:rsidR="00B14AEC" w:rsidRPr="00B14AEC">
        <w:rPr>
          <w:rFonts w:ascii="Sylfaen" w:hAnsi="Sylfaen"/>
        </w:rPr>
        <w:t>პანკრეატიტი</w:t>
      </w:r>
      <w:proofErr w:type="spellEnd"/>
      <w:r w:rsidR="00B14AEC" w:rsidRPr="00B14AEC">
        <w:rPr>
          <w:rFonts w:ascii="Sylfaen" w:hAnsi="Sylfaen"/>
        </w:rPr>
        <w:t xml:space="preserve">, </w:t>
      </w:r>
      <w:proofErr w:type="spellStart"/>
      <w:r w:rsidR="00B14AEC" w:rsidRPr="00B14AEC">
        <w:rPr>
          <w:rFonts w:ascii="Sylfaen" w:hAnsi="Sylfaen"/>
        </w:rPr>
        <w:t>კუჭ-ნაწლავის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რეფლუქსი</w:t>
      </w:r>
      <w:proofErr w:type="spellEnd"/>
      <w:r w:rsidR="00B14AEC" w:rsidRPr="00B14AEC">
        <w:rPr>
          <w:rFonts w:ascii="Sylfaen" w:hAnsi="Sylfaen"/>
        </w:rPr>
        <w:t xml:space="preserve">, </w:t>
      </w:r>
      <w:proofErr w:type="spellStart"/>
      <w:r w:rsidR="00B14AEC" w:rsidRPr="00B14AEC">
        <w:rPr>
          <w:rFonts w:ascii="Sylfaen" w:hAnsi="Sylfaen"/>
        </w:rPr>
        <w:t>გასტრიტი</w:t>
      </w:r>
      <w:proofErr w:type="spellEnd"/>
      <w:r w:rsidR="00B14AEC" w:rsidRPr="00B14AEC">
        <w:rPr>
          <w:rFonts w:ascii="Sylfaen" w:hAnsi="Sylfaen"/>
        </w:rPr>
        <w:t xml:space="preserve">, </w:t>
      </w:r>
      <w:proofErr w:type="spellStart"/>
      <w:r w:rsidR="00B14AEC" w:rsidRPr="00B14AEC">
        <w:rPr>
          <w:rFonts w:ascii="Sylfaen" w:hAnsi="Sylfaen"/>
        </w:rPr>
        <w:t>კუჭ-ნაწლავის</w:t>
      </w:r>
      <w:proofErr w:type="spellEnd"/>
      <w:r w:rsidR="00B14AEC" w:rsidRPr="00B14AEC">
        <w:rPr>
          <w:rFonts w:ascii="Sylfaen" w:hAnsi="Sylfaen"/>
        </w:rPr>
        <w:t xml:space="preserve"> </w:t>
      </w:r>
      <w:proofErr w:type="spellStart"/>
      <w:r w:rsidR="00B14AEC" w:rsidRPr="00B14AEC">
        <w:rPr>
          <w:rFonts w:ascii="Sylfaen" w:hAnsi="Sylfaen"/>
        </w:rPr>
        <w:t>პერფორაციები</w:t>
      </w:r>
      <w:proofErr w:type="spellEnd"/>
      <w:r w:rsidR="00B14AEC" w:rsidRPr="00B14AEC">
        <w:rPr>
          <w:rFonts w:ascii="Sylfaen" w:hAnsi="Sylfaen"/>
        </w:rPr>
        <w:t xml:space="preserve">*, </w:t>
      </w:r>
      <w:proofErr w:type="spellStart"/>
      <w:r w:rsidR="00B14AEC" w:rsidRPr="00B14AEC">
        <w:rPr>
          <w:rFonts w:ascii="Sylfaen" w:hAnsi="Sylfaen"/>
        </w:rPr>
        <w:t>ქოლეცისტიტი</w:t>
      </w:r>
      <w:proofErr w:type="spellEnd"/>
      <w:r w:rsidR="00B14AEC" w:rsidRPr="00B14AEC">
        <w:rPr>
          <w:rFonts w:ascii="Sylfaen" w:hAnsi="Sylfaen"/>
        </w:rPr>
        <w:t xml:space="preserve">, </w:t>
      </w:r>
      <w:proofErr w:type="spellStart"/>
      <w:r w:rsidR="00B14AEC" w:rsidRPr="00B14AEC">
        <w:rPr>
          <w:rFonts w:ascii="Sylfaen" w:hAnsi="Sylfaen"/>
        </w:rPr>
        <w:t>ქოლანგიტი</w:t>
      </w:r>
      <w:proofErr w:type="spellEnd"/>
      <w:r w:rsidR="00B14AEC" w:rsidRPr="00B14AEC">
        <w:rPr>
          <w:rFonts w:ascii="Sylfaen" w:hAnsi="Sylfaen"/>
        </w:rPr>
        <w:t>.</w:t>
      </w:r>
    </w:p>
    <w:p w14:paraId="357FE7F1" w14:textId="3442A3EF" w:rsidR="00B14AEC" w:rsidRDefault="00B14AE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B14AEC">
        <w:rPr>
          <w:rFonts w:ascii="Sylfaen" w:hAnsi="Sylfaen"/>
        </w:rPr>
        <w:lastRenderedPageBreak/>
        <w:t>გაითვალისწინეთ</w:t>
      </w:r>
      <w:proofErr w:type="spellEnd"/>
      <w:r w:rsidRPr="00B14AEC">
        <w:rPr>
          <w:rFonts w:ascii="Sylfaen" w:hAnsi="Sylfaen"/>
        </w:rPr>
        <w:t xml:space="preserve">, </w:t>
      </w:r>
      <w:proofErr w:type="spellStart"/>
      <w:r w:rsidRPr="00B14AEC">
        <w:rPr>
          <w:rFonts w:ascii="Sylfaen" w:hAnsi="Sylfaen"/>
        </w:rPr>
        <w:t>რომ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ლიპაზას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მომატება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ძალიან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ხშირია</w:t>
      </w:r>
      <w:proofErr w:type="spellEnd"/>
      <w:r w:rsidRPr="00B14AEC">
        <w:rPr>
          <w:rFonts w:ascii="Sylfaen" w:hAnsi="Sylfaen"/>
        </w:rPr>
        <w:t xml:space="preserve"> (41%, </w:t>
      </w:r>
      <w:proofErr w:type="spellStart"/>
      <w:r w:rsidRPr="00B14AEC">
        <w:rPr>
          <w:rFonts w:ascii="Sylfaen" w:hAnsi="Sylfaen"/>
        </w:rPr>
        <w:t>იხილეთ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ქვემოთ</w:t>
      </w:r>
      <w:proofErr w:type="spellEnd"/>
      <w:r w:rsidRPr="00B14AEC">
        <w:rPr>
          <w:rFonts w:ascii="Sylfaen" w:hAnsi="Sylfaen"/>
        </w:rPr>
        <w:t xml:space="preserve">); </w:t>
      </w:r>
      <w:proofErr w:type="spellStart"/>
      <w:r w:rsidRPr="00B14AEC">
        <w:rPr>
          <w:rFonts w:ascii="Sylfaen" w:hAnsi="Sylfaen"/>
        </w:rPr>
        <w:t>პანკრეატიტის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დიაგნოზი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არ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უნდა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დაისვას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მხოლოდ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ლაბორატორიული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ანალიზების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პათოლოგიური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მაჩვენებლების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საფუძველზე</w:t>
      </w:r>
      <w:proofErr w:type="spellEnd"/>
      <w:r w:rsidRPr="00B14AEC">
        <w:rPr>
          <w:rFonts w:ascii="Sylfaen" w:hAnsi="Sylfaen"/>
        </w:rPr>
        <w:t>.</w:t>
      </w:r>
    </w:p>
    <w:p w14:paraId="09DC0969" w14:textId="087250CC" w:rsidR="00B14AEC" w:rsidRDefault="00B14AE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  <w:b/>
          <w:bCs/>
        </w:rPr>
        <w:t>ზოგადი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დარღვევები</w:t>
      </w:r>
      <w:proofErr w:type="spellEnd"/>
      <w:r>
        <w:rPr>
          <w:rFonts w:ascii="Sylfaen" w:hAnsi="Sylfaen"/>
          <w:b/>
          <w:bCs/>
        </w:rPr>
        <w:t xml:space="preserve">: </w:t>
      </w:r>
      <w:proofErr w:type="spellStart"/>
      <w:r>
        <w:rPr>
          <w:rFonts w:ascii="Sylfaen" w:hAnsi="Sylfaen"/>
          <w:i/>
          <w:iCs/>
        </w:rPr>
        <w:t>ძალიან</w:t>
      </w:r>
      <w:proofErr w:type="spellEnd"/>
      <w:r>
        <w:rPr>
          <w:rFonts w:ascii="Sylfaen" w:hAnsi="Sylfaen"/>
          <w:i/>
          <w:iCs/>
        </w:rPr>
        <w:t xml:space="preserve"> </w:t>
      </w:r>
      <w:proofErr w:type="spellStart"/>
      <w:r>
        <w:rPr>
          <w:rFonts w:ascii="Sylfaen" w:hAnsi="Sylfaen"/>
          <w:i/>
          <w:iCs/>
        </w:rPr>
        <w:t>ხშირი</w:t>
      </w:r>
      <w:proofErr w:type="spellEnd"/>
      <w:r>
        <w:rPr>
          <w:rFonts w:ascii="Sylfaen" w:hAnsi="Sylfaen"/>
          <w:i/>
          <w:iCs/>
        </w:rPr>
        <w:t xml:space="preserve">: </w:t>
      </w:r>
      <w:proofErr w:type="spellStart"/>
      <w:r w:rsidRPr="00B14AEC">
        <w:rPr>
          <w:rFonts w:ascii="Sylfaen" w:hAnsi="Sylfaen"/>
        </w:rPr>
        <w:t>სისხლდენა</w:t>
      </w:r>
      <w:proofErr w:type="spellEnd"/>
      <w:r w:rsidRPr="00B14AEC">
        <w:rPr>
          <w:rFonts w:ascii="Sylfaen" w:hAnsi="Sylfaen"/>
        </w:rPr>
        <w:t xml:space="preserve"> (</w:t>
      </w:r>
      <w:proofErr w:type="spellStart"/>
      <w:r w:rsidRPr="00B14AEC">
        <w:rPr>
          <w:rFonts w:ascii="Sylfaen" w:hAnsi="Sylfaen"/>
        </w:rPr>
        <w:t>მათ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შორის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კუჭ-ნაწლავის</w:t>
      </w:r>
      <w:proofErr w:type="spellEnd"/>
      <w:r w:rsidRPr="00B14AEC">
        <w:rPr>
          <w:rFonts w:ascii="Sylfaen" w:hAnsi="Sylfaen"/>
        </w:rPr>
        <w:t xml:space="preserve">* </w:t>
      </w:r>
      <w:proofErr w:type="spellStart"/>
      <w:r w:rsidRPr="00B14AEC">
        <w:rPr>
          <w:rFonts w:ascii="Sylfaen" w:hAnsi="Sylfaen"/>
        </w:rPr>
        <w:t>და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სასუნთქი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გზების</w:t>
      </w:r>
      <w:proofErr w:type="spellEnd"/>
      <w:r w:rsidRPr="00B14AEC">
        <w:rPr>
          <w:rFonts w:ascii="Sylfaen" w:hAnsi="Sylfaen"/>
        </w:rPr>
        <w:t xml:space="preserve">* </w:t>
      </w:r>
      <w:proofErr w:type="spellStart"/>
      <w:r w:rsidRPr="00B14AEC">
        <w:rPr>
          <w:rFonts w:ascii="Sylfaen" w:hAnsi="Sylfaen"/>
        </w:rPr>
        <w:t>და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თავის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ტვინის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სისხლდენის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იშვიათი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შემთხვევები</w:t>
      </w:r>
      <w:proofErr w:type="spellEnd"/>
      <w:r w:rsidRPr="00B14AEC">
        <w:rPr>
          <w:rFonts w:ascii="Sylfaen" w:hAnsi="Sylfaen"/>
        </w:rPr>
        <w:t xml:space="preserve">*), </w:t>
      </w:r>
      <w:proofErr w:type="spellStart"/>
      <w:r w:rsidRPr="00B14AEC">
        <w:rPr>
          <w:rFonts w:ascii="Sylfaen" w:hAnsi="Sylfaen"/>
        </w:rPr>
        <w:t>ასთენია</w:t>
      </w:r>
      <w:proofErr w:type="spellEnd"/>
      <w:r w:rsidRPr="00B14AEC">
        <w:rPr>
          <w:rFonts w:ascii="Sylfaen" w:hAnsi="Sylfaen"/>
        </w:rPr>
        <w:t xml:space="preserve">, </w:t>
      </w:r>
      <w:proofErr w:type="spellStart"/>
      <w:r w:rsidRPr="00B14AEC">
        <w:rPr>
          <w:rFonts w:ascii="Sylfaen" w:hAnsi="Sylfaen"/>
        </w:rPr>
        <w:t>ტკივილი</w:t>
      </w:r>
      <w:proofErr w:type="spellEnd"/>
      <w:r w:rsidRPr="00B14AEC">
        <w:rPr>
          <w:rFonts w:ascii="Sylfaen" w:hAnsi="Sylfaen"/>
        </w:rPr>
        <w:t xml:space="preserve"> (</w:t>
      </w:r>
      <w:proofErr w:type="spellStart"/>
      <w:r w:rsidRPr="00B14AEC">
        <w:rPr>
          <w:rFonts w:ascii="Sylfaen" w:hAnsi="Sylfaen"/>
        </w:rPr>
        <w:t>მათ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შორის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პირის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ღრუს</w:t>
      </w:r>
      <w:proofErr w:type="spellEnd"/>
      <w:r w:rsidRPr="00B14AEC">
        <w:rPr>
          <w:rFonts w:ascii="Sylfaen" w:hAnsi="Sylfaen"/>
        </w:rPr>
        <w:t xml:space="preserve">, </w:t>
      </w:r>
      <w:proofErr w:type="spellStart"/>
      <w:r w:rsidRPr="00B14AEC">
        <w:rPr>
          <w:rFonts w:ascii="Sylfaen" w:hAnsi="Sylfaen"/>
        </w:rPr>
        <w:t>ძვლების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და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სიმსივნის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ტკივილი</w:t>
      </w:r>
      <w:proofErr w:type="spellEnd"/>
      <w:r w:rsidRPr="00B14AEC">
        <w:rPr>
          <w:rFonts w:ascii="Sylfaen" w:hAnsi="Sylfaen"/>
        </w:rPr>
        <w:t>)</w:t>
      </w:r>
      <w:r w:rsidRPr="00B14AEC">
        <w:rPr>
          <w:rFonts w:ascii="Sylfaen" w:hAnsi="Sylfaen"/>
          <w:i/>
          <w:iCs/>
        </w:rPr>
        <w:t xml:space="preserve"> </w:t>
      </w:r>
      <w:proofErr w:type="spellStart"/>
      <w:r w:rsidRPr="00B14AEC">
        <w:rPr>
          <w:rFonts w:ascii="Sylfaen" w:hAnsi="Sylfaen"/>
          <w:i/>
          <w:iCs/>
        </w:rPr>
        <w:t>ხშირი</w:t>
      </w:r>
      <w:proofErr w:type="spellEnd"/>
      <w:r w:rsidRPr="00B14AEC">
        <w:rPr>
          <w:rFonts w:ascii="Sylfaen" w:hAnsi="Sylfaen"/>
          <w:i/>
          <w:iCs/>
        </w:rPr>
        <w:t xml:space="preserve">: </w:t>
      </w:r>
      <w:proofErr w:type="spellStart"/>
      <w:r w:rsidRPr="00B14AEC">
        <w:rPr>
          <w:rFonts w:ascii="Sylfaen" w:hAnsi="Sylfaen"/>
        </w:rPr>
        <w:t>მადის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დაქვეითება</w:t>
      </w:r>
      <w:proofErr w:type="spellEnd"/>
      <w:r w:rsidRPr="00B14AEC">
        <w:rPr>
          <w:rFonts w:ascii="Sylfaen" w:hAnsi="Sylfaen"/>
        </w:rPr>
        <w:t xml:space="preserve">, </w:t>
      </w:r>
      <w:proofErr w:type="spellStart"/>
      <w:r w:rsidRPr="00B14AEC">
        <w:rPr>
          <w:rFonts w:ascii="Sylfaen" w:hAnsi="Sylfaen"/>
        </w:rPr>
        <w:t>გრიპის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მსგავსი</w:t>
      </w:r>
      <w:proofErr w:type="spellEnd"/>
      <w:r w:rsidRPr="00B14AEC">
        <w:rPr>
          <w:rFonts w:ascii="Sylfaen" w:hAnsi="Sylfaen"/>
        </w:rPr>
        <w:t xml:space="preserve"> </w:t>
      </w:r>
      <w:proofErr w:type="spellStart"/>
      <w:r w:rsidRPr="00B14AEC">
        <w:rPr>
          <w:rFonts w:ascii="Sylfaen" w:hAnsi="Sylfaen"/>
        </w:rPr>
        <w:t>დაავადება</w:t>
      </w:r>
      <w:proofErr w:type="spellEnd"/>
      <w:r w:rsidRPr="00B14AEC"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პირექსია</w:t>
      </w:r>
      <w:proofErr w:type="spellEnd"/>
      <w:r w:rsidRPr="00B14AEC">
        <w:rPr>
          <w:rFonts w:ascii="Sylfaen" w:hAnsi="Sylfaen"/>
          <w:i/>
          <w:iCs/>
        </w:rPr>
        <w:t xml:space="preserve"> </w:t>
      </w:r>
      <w:proofErr w:type="spellStart"/>
      <w:r w:rsidRPr="00B14AEC">
        <w:rPr>
          <w:rFonts w:ascii="Sylfaen" w:hAnsi="Sylfaen"/>
          <w:i/>
          <w:iCs/>
        </w:rPr>
        <w:t>არახშირი</w:t>
      </w:r>
      <w:proofErr w:type="spellEnd"/>
      <w:r w:rsidRPr="00B14AEC">
        <w:rPr>
          <w:rFonts w:ascii="Sylfaen" w:hAnsi="Sylfaen"/>
          <w:i/>
          <w:iCs/>
        </w:rPr>
        <w:t xml:space="preserve">: </w:t>
      </w:r>
      <w:proofErr w:type="spellStart"/>
      <w:r w:rsidRPr="00B14AEC">
        <w:rPr>
          <w:rFonts w:ascii="Sylfaen" w:hAnsi="Sylfaen"/>
        </w:rPr>
        <w:t>ინფექცია</w:t>
      </w:r>
      <w:proofErr w:type="spellEnd"/>
    </w:p>
    <w:p w14:paraId="1D37C9AD" w14:textId="3E01934F" w:rsidR="00B14AEC" w:rsidRDefault="00B14AEC" w:rsidP="000D7F08">
      <w:pPr>
        <w:spacing w:after="0" w:line="276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  <w:b/>
          <w:bCs/>
        </w:rPr>
        <w:t>ჰემატოლოგიური</w:t>
      </w:r>
      <w:proofErr w:type="spellEnd"/>
      <w:r>
        <w:rPr>
          <w:rFonts w:ascii="Sylfaen" w:hAnsi="Sylfaen"/>
          <w:b/>
          <w:bCs/>
        </w:rPr>
        <w:t xml:space="preserve">: </w:t>
      </w:r>
      <w:proofErr w:type="spellStart"/>
      <w:r>
        <w:rPr>
          <w:rFonts w:ascii="Sylfaen" w:hAnsi="Sylfaen"/>
          <w:i/>
          <w:iCs/>
        </w:rPr>
        <w:t>ძალიან</w:t>
      </w:r>
      <w:proofErr w:type="spellEnd"/>
      <w:r>
        <w:rPr>
          <w:rFonts w:ascii="Sylfaen" w:hAnsi="Sylfaen"/>
          <w:i/>
          <w:iCs/>
        </w:rPr>
        <w:t xml:space="preserve"> </w:t>
      </w:r>
      <w:proofErr w:type="spellStart"/>
      <w:r>
        <w:rPr>
          <w:rFonts w:ascii="Sylfaen" w:hAnsi="Sylfaen"/>
          <w:i/>
          <w:iCs/>
        </w:rPr>
        <w:t>ხშირი</w:t>
      </w:r>
      <w:proofErr w:type="spellEnd"/>
      <w:r>
        <w:rPr>
          <w:rFonts w:ascii="Sylfaen" w:hAnsi="Sylfaen"/>
          <w:i/>
          <w:iCs/>
        </w:rPr>
        <w:t xml:space="preserve">: </w:t>
      </w:r>
      <w:proofErr w:type="spellStart"/>
      <w:r>
        <w:rPr>
          <w:rFonts w:ascii="Sylfaen" w:hAnsi="Sylfaen"/>
        </w:rPr>
        <w:t>ლეიკოპენია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ლიმფოპენია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  <w:i/>
          <w:iCs/>
        </w:rPr>
        <w:t>ხშირი</w:t>
      </w:r>
      <w:proofErr w:type="spellEnd"/>
      <w:r>
        <w:rPr>
          <w:rFonts w:ascii="Sylfaen" w:hAnsi="Sylfaen"/>
          <w:i/>
          <w:iCs/>
        </w:rPr>
        <w:t>:</w:t>
      </w:r>
      <w:r>
        <w:t xml:space="preserve"> </w:t>
      </w:r>
      <w:proofErr w:type="spellStart"/>
      <w:r>
        <w:rPr>
          <w:rFonts w:ascii="Sylfaen" w:hAnsi="Sylfaen"/>
        </w:rPr>
        <w:t>ანემია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ნეიტროპენია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თრომბოციტოპენია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  <w:i/>
          <w:iCs/>
        </w:rPr>
        <w:t>არახშირი</w:t>
      </w:r>
      <w:proofErr w:type="spellEnd"/>
      <w:r>
        <w:rPr>
          <w:rFonts w:ascii="Sylfaen" w:hAnsi="Sylfaen"/>
          <w:i/>
          <w:iCs/>
        </w:rPr>
        <w:t xml:space="preserve">: </w:t>
      </w:r>
      <w:r w:rsidRPr="00B14AEC">
        <w:rPr>
          <w:rFonts w:ascii="Sylfaen" w:hAnsi="Sylfaen"/>
          <w:lang w:val="ka-GE"/>
        </w:rPr>
        <w:t xml:space="preserve">პათოლოგიური </w:t>
      </w:r>
      <w:r w:rsidRPr="00B14AEC">
        <w:rPr>
          <w:rFonts w:ascii="Sylfaen" w:hAnsi="Sylfaen"/>
        </w:rPr>
        <w:t>INR</w:t>
      </w:r>
    </w:p>
    <w:p w14:paraId="2130EF80" w14:textId="4DA011AA" w:rsidR="00B14AEC" w:rsidRDefault="00B14AEC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ჰიპერმგრძნობელობა</w:t>
      </w:r>
      <w:proofErr w:type="spellEnd"/>
      <w:r>
        <w:rPr>
          <w:rFonts w:ascii="Sylfaen" w:hAnsi="Sylfaen"/>
          <w:b/>
          <w:bCs/>
          <w:lang w:val="ka-GE"/>
        </w:rPr>
        <w:t xml:space="preserve">: </w:t>
      </w:r>
      <w:r>
        <w:rPr>
          <w:rFonts w:ascii="Sylfaen" w:hAnsi="Sylfaen"/>
          <w:i/>
          <w:iCs/>
          <w:lang w:val="ka-GE"/>
        </w:rPr>
        <w:t xml:space="preserve">არახშირი: </w:t>
      </w:r>
      <w:proofErr w:type="spellStart"/>
      <w:r>
        <w:rPr>
          <w:rFonts w:ascii="Sylfaen" w:hAnsi="Sylfaen"/>
          <w:lang w:val="ka-GE"/>
        </w:rPr>
        <w:t>ჰიპერმგრძნობელობის</w:t>
      </w:r>
      <w:proofErr w:type="spellEnd"/>
      <w:r>
        <w:rPr>
          <w:rFonts w:ascii="Sylfaen" w:hAnsi="Sylfaen"/>
          <w:lang w:val="ka-GE"/>
        </w:rPr>
        <w:t xml:space="preserve"> რეაქციები (კანის რეაქციებისა და ჭინჭრის ციების ჩათვლით)</w:t>
      </w:r>
    </w:p>
    <w:p w14:paraId="75FB467E" w14:textId="6C5D8828" w:rsidR="00B14AEC" w:rsidRDefault="00B14AEC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მეტაბოლური</w:t>
      </w:r>
      <w:proofErr w:type="spellEnd"/>
      <w:r>
        <w:rPr>
          <w:rFonts w:ascii="Sylfaen" w:hAnsi="Sylfaen"/>
          <w:b/>
          <w:bCs/>
          <w:lang w:val="ka-GE"/>
        </w:rPr>
        <w:t xml:space="preserve"> და კვებითი: </w:t>
      </w:r>
      <w:r>
        <w:rPr>
          <w:rFonts w:ascii="Sylfaen" w:hAnsi="Sylfaen"/>
          <w:i/>
          <w:iCs/>
          <w:lang w:val="ka-GE"/>
        </w:rPr>
        <w:t xml:space="preserve">ძალიან ხშირი: </w:t>
      </w:r>
      <w:proofErr w:type="spellStart"/>
      <w:r>
        <w:rPr>
          <w:rFonts w:ascii="Sylfaen" w:hAnsi="Sylfaen"/>
          <w:lang w:val="ka-GE"/>
        </w:rPr>
        <w:t>ჰიპოფოსფატემია</w:t>
      </w:r>
      <w:proofErr w:type="spellEnd"/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i/>
          <w:iCs/>
          <w:lang w:val="ka-GE"/>
        </w:rPr>
        <w:t xml:space="preserve">ხშირი: </w:t>
      </w:r>
      <w:proofErr w:type="spellStart"/>
      <w:r>
        <w:rPr>
          <w:rFonts w:ascii="Sylfaen" w:hAnsi="Sylfaen"/>
          <w:lang w:val="ka-GE"/>
        </w:rPr>
        <w:t>ტრანსამინაზების</w:t>
      </w:r>
      <w:proofErr w:type="spellEnd"/>
      <w:r>
        <w:rPr>
          <w:rFonts w:ascii="Sylfaen" w:hAnsi="Sylfaen"/>
          <w:lang w:val="ka-GE"/>
        </w:rPr>
        <w:t xml:space="preserve"> გარდამავალი მატება </w:t>
      </w:r>
      <w:r>
        <w:rPr>
          <w:rFonts w:ascii="Sylfaen" w:hAnsi="Sylfaen"/>
          <w:i/>
          <w:iCs/>
          <w:lang w:val="ka-GE"/>
        </w:rPr>
        <w:t xml:space="preserve">არახშირი: </w:t>
      </w:r>
      <w:proofErr w:type="spellStart"/>
      <w:r>
        <w:rPr>
          <w:rFonts w:ascii="Sylfaen" w:hAnsi="Sylfaen"/>
          <w:lang w:val="ka-GE"/>
        </w:rPr>
        <w:t>დეჰიდრატაცია</w:t>
      </w:r>
      <w:proofErr w:type="spellEnd"/>
      <w:r>
        <w:rPr>
          <w:rFonts w:ascii="Sylfaen" w:hAnsi="Sylfaen"/>
          <w:lang w:val="ka-GE"/>
        </w:rPr>
        <w:t xml:space="preserve">, </w:t>
      </w:r>
      <w:proofErr w:type="spellStart"/>
      <w:r>
        <w:rPr>
          <w:rFonts w:ascii="Sylfaen" w:hAnsi="Sylfaen"/>
          <w:lang w:val="ka-GE"/>
        </w:rPr>
        <w:t>ჰიპონატრიემია</w:t>
      </w:r>
      <w:proofErr w:type="spellEnd"/>
      <w:r>
        <w:rPr>
          <w:rFonts w:ascii="Sylfaen" w:hAnsi="Sylfaen"/>
          <w:lang w:val="ka-GE"/>
        </w:rPr>
        <w:t xml:space="preserve">, </w:t>
      </w:r>
      <w:r w:rsidRPr="00B14AEC">
        <w:rPr>
          <w:rFonts w:ascii="Sylfaen" w:hAnsi="Sylfaen"/>
          <w:lang w:val="ka-GE"/>
        </w:rPr>
        <w:t xml:space="preserve">ტუტე </w:t>
      </w:r>
      <w:proofErr w:type="spellStart"/>
      <w:r w:rsidRPr="00B14AEC">
        <w:rPr>
          <w:rFonts w:ascii="Sylfaen" w:hAnsi="Sylfaen"/>
          <w:lang w:val="ka-GE"/>
        </w:rPr>
        <w:t>ფოსფატაზას</w:t>
      </w:r>
      <w:proofErr w:type="spellEnd"/>
      <w:r w:rsidRPr="00B14AEC">
        <w:rPr>
          <w:rFonts w:ascii="Sylfaen" w:hAnsi="Sylfaen"/>
          <w:lang w:val="ka-GE"/>
        </w:rPr>
        <w:t xml:space="preserve"> გარდამავალი მომატება, </w:t>
      </w:r>
      <w:proofErr w:type="spellStart"/>
      <w:r w:rsidRPr="00B14AEC">
        <w:rPr>
          <w:rFonts w:ascii="Sylfaen" w:hAnsi="Sylfaen"/>
          <w:lang w:val="ka-GE"/>
        </w:rPr>
        <w:t>ბილირუბინის</w:t>
      </w:r>
      <w:proofErr w:type="spellEnd"/>
      <w:r w:rsidRPr="00B14AEC">
        <w:rPr>
          <w:rFonts w:ascii="Sylfaen" w:hAnsi="Sylfaen"/>
          <w:lang w:val="ka-GE"/>
        </w:rPr>
        <w:t xml:space="preserve"> მომატება (სიყვითლის ჩათვლით), </w:t>
      </w:r>
      <w:proofErr w:type="spellStart"/>
      <w:r w:rsidRPr="00B14AEC">
        <w:rPr>
          <w:rFonts w:ascii="Sylfaen" w:hAnsi="Sylfaen"/>
          <w:lang w:val="ka-GE"/>
        </w:rPr>
        <w:t>ჰიპოთირეოზი</w:t>
      </w:r>
      <w:proofErr w:type="spellEnd"/>
      <w:r w:rsidRPr="00B14AEC">
        <w:rPr>
          <w:rFonts w:ascii="Sylfaen" w:hAnsi="Sylfaen"/>
          <w:lang w:val="ka-GE"/>
        </w:rPr>
        <w:t xml:space="preserve">, </w:t>
      </w:r>
      <w:proofErr w:type="spellStart"/>
      <w:r w:rsidRPr="00B14AEC">
        <w:rPr>
          <w:rFonts w:ascii="Sylfaen" w:hAnsi="Sylfaen"/>
          <w:lang w:val="ka-GE"/>
        </w:rPr>
        <w:t>ჰიპერთირეოზი</w:t>
      </w:r>
      <w:proofErr w:type="spellEnd"/>
    </w:p>
    <w:p w14:paraId="5D395070" w14:textId="18C949B2" w:rsidR="00B14AEC" w:rsidRDefault="00B14AEC" w:rsidP="000D7F08">
      <w:pPr>
        <w:spacing w:after="0"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 xml:space="preserve">ჩონჩხ-კუნთოვანი: </w:t>
      </w:r>
      <w:r>
        <w:rPr>
          <w:rFonts w:ascii="Sylfaen" w:hAnsi="Sylfaen"/>
          <w:i/>
          <w:iCs/>
          <w:lang w:val="ka-GE"/>
        </w:rPr>
        <w:t xml:space="preserve">ხშირი: </w:t>
      </w:r>
      <w:proofErr w:type="spellStart"/>
      <w:r>
        <w:rPr>
          <w:rFonts w:ascii="Sylfaen" w:hAnsi="Sylfaen"/>
          <w:lang w:val="ka-GE"/>
        </w:rPr>
        <w:t>ართრალგია</w:t>
      </w:r>
      <w:proofErr w:type="spellEnd"/>
      <w:r>
        <w:rPr>
          <w:rFonts w:ascii="Sylfaen" w:hAnsi="Sylfaen"/>
          <w:lang w:val="ka-GE"/>
        </w:rPr>
        <w:t xml:space="preserve">, </w:t>
      </w:r>
      <w:proofErr w:type="spellStart"/>
      <w:r>
        <w:rPr>
          <w:rFonts w:ascii="Sylfaen" w:hAnsi="Sylfaen"/>
          <w:lang w:val="ka-GE"/>
        </w:rPr>
        <w:t>მიალგია</w:t>
      </w:r>
      <w:proofErr w:type="spellEnd"/>
    </w:p>
    <w:p w14:paraId="59B77A6E" w14:textId="3B02F480" w:rsidR="00B14AEC" w:rsidRDefault="00B14AEC" w:rsidP="000D7F08">
      <w:pPr>
        <w:spacing w:after="0"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 xml:space="preserve">ნერვული სისტემა და ფსიქიატრიული: </w:t>
      </w:r>
      <w:r>
        <w:rPr>
          <w:rFonts w:ascii="Sylfaen" w:hAnsi="Sylfaen"/>
          <w:i/>
          <w:iCs/>
          <w:lang w:val="ka-GE"/>
        </w:rPr>
        <w:t>ხ</w:t>
      </w:r>
      <w:r w:rsidR="0005316B">
        <w:rPr>
          <w:rFonts w:ascii="Sylfaen" w:hAnsi="Sylfaen"/>
          <w:i/>
          <w:iCs/>
          <w:lang w:val="ka-GE"/>
        </w:rPr>
        <w:t xml:space="preserve">შირი: </w:t>
      </w:r>
      <w:r w:rsidR="0005316B">
        <w:rPr>
          <w:rFonts w:ascii="Sylfaen" w:hAnsi="Sylfaen"/>
          <w:lang w:val="ka-GE"/>
        </w:rPr>
        <w:t xml:space="preserve">დეპრესია </w:t>
      </w:r>
      <w:r w:rsidR="0005316B">
        <w:rPr>
          <w:rFonts w:ascii="Sylfaen" w:hAnsi="Sylfaen"/>
          <w:i/>
          <w:iCs/>
          <w:lang w:val="ka-GE"/>
        </w:rPr>
        <w:t>არახშირი:</w:t>
      </w:r>
      <w:r w:rsidR="0005316B">
        <w:rPr>
          <w:rFonts w:ascii="Sylfaen" w:hAnsi="Sylfaen"/>
          <w:lang w:val="ka-GE"/>
        </w:rPr>
        <w:t xml:space="preserve"> </w:t>
      </w:r>
      <w:proofErr w:type="spellStart"/>
      <w:r w:rsidR="0005316B">
        <w:rPr>
          <w:rFonts w:ascii="Sylfaen" w:hAnsi="Sylfaen"/>
          <w:lang w:val="ka-GE"/>
        </w:rPr>
        <w:t>ტინიტუსი</w:t>
      </w:r>
      <w:proofErr w:type="spellEnd"/>
      <w:r w:rsidR="0005316B">
        <w:rPr>
          <w:rFonts w:ascii="Sylfaen" w:hAnsi="Sylfaen"/>
          <w:lang w:val="ka-GE"/>
        </w:rPr>
        <w:t xml:space="preserve">, </w:t>
      </w:r>
      <w:r w:rsidR="0005316B" w:rsidRPr="0005316B">
        <w:rPr>
          <w:rFonts w:ascii="Sylfaen" w:hAnsi="Sylfaen"/>
          <w:lang w:val="ka-GE"/>
        </w:rPr>
        <w:t xml:space="preserve">შექცევადი უკანა </w:t>
      </w:r>
      <w:proofErr w:type="spellStart"/>
      <w:r w:rsidR="0005316B" w:rsidRPr="0005316B">
        <w:rPr>
          <w:rFonts w:ascii="Sylfaen" w:hAnsi="Sylfaen"/>
          <w:lang w:val="ka-GE"/>
        </w:rPr>
        <w:t>ლეიკოენცეფალოპათია</w:t>
      </w:r>
      <w:proofErr w:type="spellEnd"/>
      <w:r w:rsidR="0005316B" w:rsidRPr="0005316B">
        <w:rPr>
          <w:rFonts w:ascii="Sylfaen" w:hAnsi="Sylfaen"/>
          <w:lang w:val="ka-GE"/>
        </w:rPr>
        <w:t>*</w:t>
      </w:r>
    </w:p>
    <w:p w14:paraId="454E63B1" w14:textId="64AAE1CC" w:rsidR="0005316B" w:rsidRDefault="0005316B" w:rsidP="000D7F08">
      <w:pPr>
        <w:spacing w:after="0" w:line="276" w:lineRule="auto"/>
        <w:jc w:val="both"/>
        <w:rPr>
          <w:rFonts w:ascii="Sylfaen" w:hAnsi="Sylfaen"/>
          <w:lang w:val="ka-GE"/>
        </w:rPr>
      </w:pPr>
      <w:r w:rsidRPr="0005316B">
        <w:rPr>
          <w:rFonts w:ascii="Sylfaen" w:hAnsi="Sylfaen"/>
          <w:b/>
          <w:bCs/>
          <w:lang w:val="ka-GE"/>
        </w:rPr>
        <w:t>თირკმლის და სასქესო სისტემის მხრივ</w:t>
      </w:r>
      <w:r w:rsidRPr="0005316B">
        <w:rPr>
          <w:rFonts w:ascii="Sylfaen" w:hAnsi="Sylfaen"/>
          <w:lang w:val="ka-GE"/>
        </w:rPr>
        <w:t xml:space="preserve">: </w:t>
      </w:r>
      <w:r w:rsidRPr="0005316B">
        <w:rPr>
          <w:rFonts w:ascii="Sylfaen" w:hAnsi="Sylfaen"/>
          <w:i/>
          <w:iCs/>
          <w:lang w:val="ka-GE"/>
        </w:rPr>
        <w:t>ხშირი</w:t>
      </w:r>
      <w:r w:rsidRPr="0005316B">
        <w:rPr>
          <w:rFonts w:ascii="Sylfaen" w:hAnsi="Sylfaen"/>
          <w:lang w:val="ka-GE"/>
        </w:rPr>
        <w:t>: თირკმლის უკმარისობა</w:t>
      </w:r>
    </w:p>
    <w:p w14:paraId="7DAABDBD" w14:textId="037FC58A" w:rsidR="0005316B" w:rsidRDefault="0005316B" w:rsidP="000D7F08">
      <w:pPr>
        <w:spacing w:after="0"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 xml:space="preserve">რეპროდუქციული: </w:t>
      </w:r>
      <w:r w:rsidR="00DB0748">
        <w:rPr>
          <w:rFonts w:ascii="Sylfaen" w:hAnsi="Sylfaen"/>
          <w:i/>
          <w:iCs/>
          <w:lang w:val="ka-GE"/>
        </w:rPr>
        <w:t xml:space="preserve">ხშირი: </w:t>
      </w:r>
      <w:proofErr w:type="spellStart"/>
      <w:r w:rsidR="00DB0748" w:rsidRPr="00DB0748">
        <w:rPr>
          <w:rFonts w:ascii="Sylfaen" w:hAnsi="Sylfaen"/>
          <w:lang w:val="ka-GE"/>
        </w:rPr>
        <w:t>ერექციული</w:t>
      </w:r>
      <w:proofErr w:type="spellEnd"/>
      <w:r w:rsidR="00DB0748" w:rsidRPr="00DB0748">
        <w:rPr>
          <w:rFonts w:ascii="Sylfaen" w:hAnsi="Sylfaen"/>
          <w:lang w:val="ka-GE"/>
        </w:rPr>
        <w:t xml:space="preserve"> დისფუნქცია</w:t>
      </w:r>
      <w:r w:rsidR="00DB0748" w:rsidRPr="00DB0748">
        <w:rPr>
          <w:rFonts w:ascii="Sylfaen" w:hAnsi="Sylfaen"/>
          <w:i/>
          <w:iCs/>
          <w:lang w:val="ka-GE"/>
        </w:rPr>
        <w:t xml:space="preserve"> არახშირი: </w:t>
      </w:r>
      <w:proofErr w:type="spellStart"/>
      <w:r w:rsidR="00DB0748" w:rsidRPr="00DB0748">
        <w:rPr>
          <w:rFonts w:ascii="Sylfaen" w:hAnsi="Sylfaen"/>
          <w:lang w:val="ka-GE"/>
        </w:rPr>
        <w:t>გინეკომასტია</w:t>
      </w:r>
      <w:proofErr w:type="spellEnd"/>
    </w:p>
    <w:p w14:paraId="76DDB9D4" w14:textId="6CD36E06" w:rsidR="00DB0748" w:rsidRDefault="00DB0748" w:rsidP="000D7F08">
      <w:pPr>
        <w:spacing w:after="0"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 xml:space="preserve">რესპირატორული: </w:t>
      </w:r>
      <w:r w:rsidRPr="00DB0748">
        <w:rPr>
          <w:rFonts w:ascii="Sylfaen" w:hAnsi="Sylfaen"/>
          <w:i/>
          <w:iCs/>
          <w:lang w:val="ka-GE"/>
        </w:rPr>
        <w:t>ხშირი</w:t>
      </w:r>
      <w:r w:rsidRPr="00DB0748">
        <w:rPr>
          <w:rFonts w:ascii="Sylfaen" w:hAnsi="Sylfaen"/>
          <w:lang w:val="ka-GE"/>
        </w:rPr>
        <w:t xml:space="preserve">: ხმის ჩახლეჩა </w:t>
      </w:r>
      <w:r w:rsidRPr="00DB0748">
        <w:rPr>
          <w:rFonts w:ascii="Sylfaen" w:hAnsi="Sylfaen"/>
          <w:i/>
          <w:iCs/>
          <w:lang w:val="ka-GE"/>
        </w:rPr>
        <w:t>არახშირი:</w:t>
      </w:r>
      <w:r w:rsidRPr="00DB0748">
        <w:rPr>
          <w:rFonts w:ascii="Sylfaen" w:hAnsi="Sylfaen"/>
          <w:lang w:val="ka-GE"/>
        </w:rPr>
        <w:t xml:space="preserve"> </w:t>
      </w:r>
      <w:proofErr w:type="spellStart"/>
      <w:r w:rsidRPr="00DB0748">
        <w:rPr>
          <w:rFonts w:ascii="Sylfaen" w:hAnsi="Sylfaen"/>
          <w:lang w:val="ka-GE"/>
        </w:rPr>
        <w:t>რინორეა</w:t>
      </w:r>
      <w:proofErr w:type="spellEnd"/>
      <w:r w:rsidRPr="00DB0748">
        <w:rPr>
          <w:rFonts w:ascii="Sylfaen" w:hAnsi="Sylfaen"/>
          <w:lang w:val="ka-GE"/>
        </w:rPr>
        <w:t xml:space="preserve">, ფილტვების </w:t>
      </w:r>
      <w:proofErr w:type="spellStart"/>
      <w:r w:rsidRPr="00DB0748">
        <w:rPr>
          <w:rFonts w:ascii="Sylfaen" w:hAnsi="Sylfaen"/>
          <w:lang w:val="ka-GE"/>
        </w:rPr>
        <w:t>ინტერსტიციული</w:t>
      </w:r>
      <w:proofErr w:type="spellEnd"/>
      <w:r w:rsidRPr="00DB0748">
        <w:rPr>
          <w:rFonts w:ascii="Sylfaen" w:hAnsi="Sylfaen"/>
          <w:lang w:val="ka-GE"/>
        </w:rPr>
        <w:t xml:space="preserve"> დაავადების მსგავსი მოვლენები (მოიცავს </w:t>
      </w:r>
      <w:proofErr w:type="spellStart"/>
      <w:r w:rsidRPr="00DB0748">
        <w:rPr>
          <w:rFonts w:ascii="Sylfaen" w:hAnsi="Sylfaen"/>
          <w:lang w:val="ka-GE"/>
        </w:rPr>
        <w:t>პნევმონიტის</w:t>
      </w:r>
      <w:proofErr w:type="spellEnd"/>
      <w:r w:rsidRPr="00DB0748">
        <w:rPr>
          <w:rFonts w:ascii="Sylfaen" w:hAnsi="Sylfaen"/>
          <w:lang w:val="ka-GE"/>
        </w:rPr>
        <w:t xml:space="preserve">, რადიაციული </w:t>
      </w:r>
      <w:proofErr w:type="spellStart"/>
      <w:r w:rsidRPr="00DB0748">
        <w:rPr>
          <w:rFonts w:ascii="Sylfaen" w:hAnsi="Sylfaen"/>
          <w:lang w:val="ka-GE"/>
        </w:rPr>
        <w:t>პნევმონიტის</w:t>
      </w:r>
      <w:proofErr w:type="spellEnd"/>
      <w:r w:rsidRPr="00DB0748">
        <w:rPr>
          <w:rFonts w:ascii="Sylfaen" w:hAnsi="Sylfaen"/>
          <w:lang w:val="ka-GE"/>
        </w:rPr>
        <w:t xml:space="preserve">, მწვავე რესპირატორული </w:t>
      </w:r>
      <w:proofErr w:type="spellStart"/>
      <w:r w:rsidRPr="00DB0748">
        <w:rPr>
          <w:rFonts w:ascii="Sylfaen" w:hAnsi="Sylfaen"/>
          <w:lang w:val="ka-GE"/>
        </w:rPr>
        <w:t>დისტრესის</w:t>
      </w:r>
      <w:proofErr w:type="spellEnd"/>
      <w:r w:rsidRPr="00DB0748">
        <w:rPr>
          <w:rFonts w:ascii="Sylfaen" w:hAnsi="Sylfaen"/>
          <w:lang w:val="ka-GE"/>
        </w:rPr>
        <w:t xml:space="preserve">, </w:t>
      </w:r>
      <w:proofErr w:type="spellStart"/>
      <w:r w:rsidRPr="00DB0748">
        <w:rPr>
          <w:rFonts w:ascii="Sylfaen" w:hAnsi="Sylfaen"/>
          <w:lang w:val="ka-GE"/>
        </w:rPr>
        <w:t>ინტერსტიციული</w:t>
      </w:r>
      <w:proofErr w:type="spellEnd"/>
      <w:r w:rsidRPr="00DB0748">
        <w:rPr>
          <w:rFonts w:ascii="Sylfaen" w:hAnsi="Sylfaen"/>
          <w:lang w:val="ka-GE"/>
        </w:rPr>
        <w:t xml:space="preserve"> პნევმონიის, </w:t>
      </w:r>
      <w:proofErr w:type="spellStart"/>
      <w:r w:rsidRPr="00DB0748">
        <w:rPr>
          <w:rFonts w:ascii="Sylfaen" w:hAnsi="Sylfaen"/>
          <w:lang w:val="ka-GE"/>
        </w:rPr>
        <w:t>პულმონიტის</w:t>
      </w:r>
      <w:proofErr w:type="spellEnd"/>
      <w:r w:rsidRPr="00DB0748">
        <w:rPr>
          <w:rFonts w:ascii="Sylfaen" w:hAnsi="Sylfaen"/>
          <w:lang w:val="ka-GE"/>
        </w:rPr>
        <w:t xml:space="preserve"> და ფილტვების ანთების შესახებ ცნობებს)</w:t>
      </w:r>
    </w:p>
    <w:p w14:paraId="1B135252" w14:textId="6999FE0B" w:rsidR="00DB0748" w:rsidRDefault="00DB0748" w:rsidP="000D7F08">
      <w:pPr>
        <w:spacing w:after="0" w:line="276" w:lineRule="auto"/>
        <w:jc w:val="both"/>
        <w:rPr>
          <w:rFonts w:ascii="Sylfaen" w:hAnsi="Sylfaen"/>
          <w:i/>
          <w:iCs/>
          <w:lang w:val="ka-GE"/>
        </w:rPr>
      </w:pPr>
      <w:r w:rsidRPr="00DB0748">
        <w:rPr>
          <w:rFonts w:ascii="Sylfaen" w:hAnsi="Sylfaen"/>
          <w:i/>
          <w:iCs/>
          <w:lang w:val="ka-GE"/>
        </w:rPr>
        <w:t>*</w:t>
      </w:r>
      <w:r>
        <w:rPr>
          <w:rFonts w:ascii="Sylfaen" w:hAnsi="Sylfaen"/>
          <w:i/>
          <w:iCs/>
          <w:lang w:val="ka-GE"/>
        </w:rPr>
        <w:t xml:space="preserve">გვერდით მოვლენებს </w:t>
      </w:r>
      <w:r w:rsidRPr="00DB0748">
        <w:rPr>
          <w:rFonts w:ascii="Sylfaen" w:hAnsi="Sylfaen"/>
          <w:i/>
          <w:iCs/>
          <w:lang w:val="ka-GE"/>
        </w:rPr>
        <w:t>შეიძლება ჰქონდეს სიცოცხლისთვის საშიში ან ფატალური შედეგი</w:t>
      </w:r>
    </w:p>
    <w:p w14:paraId="37E3B8ED" w14:textId="46A3403A" w:rsidR="00DB0748" w:rsidRDefault="00DB0748" w:rsidP="000D7F08">
      <w:pPr>
        <w:spacing w:after="0" w:line="276" w:lineRule="auto"/>
        <w:jc w:val="both"/>
        <w:rPr>
          <w:rFonts w:ascii="Sylfaen" w:hAnsi="Sylfaen"/>
          <w:lang w:val="ka-GE"/>
        </w:rPr>
      </w:pPr>
      <w:r w:rsidRPr="00DB0748">
        <w:rPr>
          <w:rFonts w:ascii="Sylfaen" w:hAnsi="Sylfaen"/>
          <w:lang w:val="ka-GE"/>
        </w:rPr>
        <w:t xml:space="preserve">გარდა ამისა, </w:t>
      </w:r>
      <w:proofErr w:type="spellStart"/>
      <w:r w:rsidRPr="00DB0748">
        <w:rPr>
          <w:rFonts w:ascii="Sylfaen" w:hAnsi="Sylfaen"/>
          <w:lang w:val="ka-GE"/>
        </w:rPr>
        <w:t>სორაფენიბის</w:t>
      </w:r>
      <w:proofErr w:type="spellEnd"/>
      <w:r w:rsidRPr="00DB0748">
        <w:rPr>
          <w:rFonts w:ascii="Sylfaen" w:hAnsi="Sylfaen"/>
          <w:lang w:val="ka-GE"/>
        </w:rPr>
        <w:t xml:space="preserve"> კლინიკური კვლევების დროს იშვიათი იყო შემდეგი სამედიცინო თვალსაზრისით მნიშვნელოვანი გვერდითი რეაქციები: გარდამავალი იშემიური შეტევა, არითმია, </w:t>
      </w:r>
      <w:proofErr w:type="spellStart"/>
      <w:r w:rsidRPr="00DB0748">
        <w:rPr>
          <w:rFonts w:ascii="Sylfaen" w:hAnsi="Sylfaen"/>
          <w:lang w:val="ka-GE"/>
        </w:rPr>
        <w:t>თრომბოემბოლია</w:t>
      </w:r>
      <w:proofErr w:type="spellEnd"/>
      <w:r w:rsidRPr="00DB0748">
        <w:rPr>
          <w:rFonts w:ascii="Sylfaen" w:hAnsi="Sylfaen"/>
          <w:lang w:val="ka-GE"/>
        </w:rPr>
        <w:t xml:space="preserve">. ამ გვერდითი რეაქციების შემთხვევაში, </w:t>
      </w:r>
      <w:proofErr w:type="spellStart"/>
      <w:r w:rsidRPr="00DB0748">
        <w:rPr>
          <w:rFonts w:ascii="Sylfaen" w:hAnsi="Sylfaen"/>
          <w:lang w:val="ka-GE"/>
        </w:rPr>
        <w:t>სორაფენიბთან</w:t>
      </w:r>
      <w:proofErr w:type="spellEnd"/>
      <w:r w:rsidRPr="00DB0748">
        <w:rPr>
          <w:rFonts w:ascii="Sylfaen" w:hAnsi="Sylfaen"/>
          <w:lang w:val="ka-GE"/>
        </w:rPr>
        <w:t xml:space="preserve"> მიზეზობრივი კავშირი დადგენილი არ არის.</w:t>
      </w:r>
    </w:p>
    <w:p w14:paraId="5FC9CB60" w14:textId="72FC842D" w:rsidR="00DB0748" w:rsidRDefault="00867A12" w:rsidP="000D7F08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867A12">
        <w:rPr>
          <w:rFonts w:ascii="Sylfaen" w:hAnsi="Sylfaen"/>
          <w:b/>
          <w:bCs/>
          <w:lang w:val="ka-GE"/>
        </w:rPr>
        <w:t>ურთიერთქმედება</w:t>
      </w:r>
      <w:r w:rsidR="00C049FD">
        <w:rPr>
          <w:rFonts w:ascii="Sylfaen" w:hAnsi="Sylfaen"/>
          <w:b/>
          <w:bCs/>
          <w:lang w:val="ka-GE"/>
        </w:rPr>
        <w:t xml:space="preserve"> სხვა პრეპარატებთან</w:t>
      </w:r>
    </w:p>
    <w:p w14:paraId="31DFB6B9" w14:textId="1BB6EC93" w:rsidR="00867A12" w:rsidRDefault="00867A12" w:rsidP="000D7F08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867A12">
        <w:rPr>
          <w:rFonts w:ascii="Sylfaen" w:hAnsi="Sylfaen"/>
          <w:b/>
          <w:bCs/>
          <w:lang w:val="ka-GE"/>
        </w:rPr>
        <w:t>კარბოპლატინი</w:t>
      </w:r>
      <w:proofErr w:type="spellEnd"/>
      <w:r w:rsidRPr="00867A12">
        <w:rPr>
          <w:rFonts w:ascii="Sylfaen" w:hAnsi="Sylfaen"/>
          <w:b/>
          <w:bCs/>
          <w:lang w:val="ka-GE"/>
        </w:rPr>
        <w:t xml:space="preserve"> და </w:t>
      </w:r>
      <w:proofErr w:type="spellStart"/>
      <w:r w:rsidRPr="00867A12">
        <w:rPr>
          <w:rFonts w:ascii="Sylfaen" w:hAnsi="Sylfaen"/>
          <w:b/>
          <w:bCs/>
          <w:lang w:val="ka-GE"/>
        </w:rPr>
        <w:t>პაკლიტაქსელი</w:t>
      </w:r>
      <w:proofErr w:type="spellEnd"/>
      <w:r w:rsidRPr="00867A12">
        <w:rPr>
          <w:rFonts w:ascii="Sylfaen" w:hAnsi="Sylfaen"/>
          <w:b/>
          <w:bCs/>
          <w:lang w:val="ka-GE"/>
        </w:rPr>
        <w:t>:</w:t>
      </w:r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867A12">
        <w:rPr>
          <w:rFonts w:ascii="Sylfaen" w:hAnsi="Sylfaen"/>
          <w:lang w:val="ka-GE"/>
        </w:rPr>
        <w:t>კარბოპლატინის</w:t>
      </w:r>
      <w:proofErr w:type="spellEnd"/>
      <w:r w:rsidRPr="00867A12">
        <w:rPr>
          <w:rFonts w:ascii="Sylfaen" w:hAnsi="Sylfaen"/>
          <w:lang w:val="ka-GE"/>
        </w:rPr>
        <w:t xml:space="preserve"> (AUC=6 </w:t>
      </w:r>
      <w:proofErr w:type="spellStart"/>
      <w:r w:rsidRPr="00867A12">
        <w:rPr>
          <w:rFonts w:ascii="Sylfaen" w:hAnsi="Sylfaen"/>
          <w:lang w:val="ka-GE"/>
        </w:rPr>
        <w:t>მგ</w:t>
      </w:r>
      <w:proofErr w:type="spellEnd"/>
      <w:r w:rsidRPr="00867A12">
        <w:rPr>
          <w:rFonts w:ascii="Sylfaen" w:hAnsi="Sylfaen"/>
          <w:lang w:val="ka-GE"/>
        </w:rPr>
        <w:t>/</w:t>
      </w:r>
      <w:proofErr w:type="spellStart"/>
      <w:r w:rsidRPr="00867A12">
        <w:rPr>
          <w:rFonts w:ascii="Sylfaen" w:hAnsi="Sylfaen"/>
          <w:lang w:val="ka-GE"/>
        </w:rPr>
        <w:t>მლ•წთ</w:t>
      </w:r>
      <w:proofErr w:type="spellEnd"/>
      <w:r w:rsidRPr="00867A12">
        <w:rPr>
          <w:rFonts w:ascii="Sylfaen" w:hAnsi="Sylfaen"/>
          <w:lang w:val="ka-GE"/>
        </w:rPr>
        <w:t xml:space="preserve">) და </w:t>
      </w:r>
      <w:proofErr w:type="spellStart"/>
      <w:r w:rsidRPr="00867A12">
        <w:rPr>
          <w:rFonts w:ascii="Sylfaen" w:hAnsi="Sylfaen"/>
          <w:lang w:val="ka-GE"/>
        </w:rPr>
        <w:t>პაკლიტაქსელის</w:t>
      </w:r>
      <w:proofErr w:type="spellEnd"/>
      <w:r w:rsidRPr="00867A12">
        <w:rPr>
          <w:rFonts w:ascii="Sylfaen" w:hAnsi="Sylfaen"/>
          <w:lang w:val="ka-GE"/>
        </w:rPr>
        <w:t xml:space="preserve"> (225 </w:t>
      </w:r>
      <w:proofErr w:type="spellStart"/>
      <w:r w:rsidRPr="00867A12">
        <w:rPr>
          <w:rFonts w:ascii="Sylfaen" w:hAnsi="Sylfaen"/>
          <w:lang w:val="ka-GE"/>
        </w:rPr>
        <w:t>მგ</w:t>
      </w:r>
      <w:proofErr w:type="spellEnd"/>
      <w:r w:rsidRPr="00867A12">
        <w:rPr>
          <w:rFonts w:ascii="Sylfaen" w:hAnsi="Sylfaen"/>
          <w:lang w:val="ka-GE"/>
        </w:rPr>
        <w:t xml:space="preserve">/მ2) სამ კვირაში ერთხელ </w:t>
      </w:r>
      <w:proofErr w:type="spellStart"/>
      <w:r w:rsidRPr="00867A12">
        <w:rPr>
          <w:rFonts w:ascii="Sylfaen" w:hAnsi="Sylfaen"/>
          <w:lang w:val="ka-GE"/>
        </w:rPr>
        <w:t>სორაფენიბთან</w:t>
      </w:r>
      <w:proofErr w:type="spellEnd"/>
      <w:r w:rsidRPr="00867A12">
        <w:rPr>
          <w:rFonts w:ascii="Sylfaen" w:hAnsi="Sylfaen"/>
          <w:lang w:val="ka-GE"/>
        </w:rPr>
        <w:t xml:space="preserve"> (400 </w:t>
      </w:r>
      <w:proofErr w:type="spellStart"/>
      <w:r w:rsidRPr="00867A12">
        <w:rPr>
          <w:rFonts w:ascii="Sylfaen" w:hAnsi="Sylfaen"/>
          <w:lang w:val="ka-GE"/>
        </w:rPr>
        <w:t>მგ</w:t>
      </w:r>
      <w:proofErr w:type="spellEnd"/>
      <w:r w:rsidRPr="00867A12">
        <w:rPr>
          <w:rFonts w:ascii="Sylfaen" w:hAnsi="Sylfaen"/>
          <w:lang w:val="ka-GE"/>
        </w:rPr>
        <w:t xml:space="preserve"> დღეში ორჯერ) ერთდროული გამოყენებისას </w:t>
      </w:r>
      <w:proofErr w:type="spellStart"/>
      <w:r w:rsidRPr="00867A12">
        <w:rPr>
          <w:rFonts w:ascii="Sylfaen" w:hAnsi="Sylfaen"/>
          <w:lang w:val="ka-GE"/>
        </w:rPr>
        <w:t>პაკლიტაქსელის</w:t>
      </w:r>
      <w:proofErr w:type="spellEnd"/>
      <w:r w:rsidRPr="00867A12">
        <w:rPr>
          <w:rFonts w:ascii="Sylfaen" w:hAnsi="Sylfaen"/>
          <w:lang w:val="ka-GE"/>
        </w:rPr>
        <w:t xml:space="preserve"> AUC-ის 30%-იანი, </w:t>
      </w:r>
      <w:proofErr w:type="spellStart"/>
      <w:r w:rsidRPr="00867A12">
        <w:rPr>
          <w:rFonts w:ascii="Sylfaen" w:hAnsi="Sylfaen"/>
          <w:lang w:val="ka-GE"/>
        </w:rPr>
        <w:t>სორაფენიბის</w:t>
      </w:r>
      <w:proofErr w:type="spellEnd"/>
      <w:r w:rsidRPr="00867A12">
        <w:rPr>
          <w:rFonts w:ascii="Sylfaen" w:hAnsi="Sylfaen"/>
          <w:lang w:val="ka-GE"/>
        </w:rPr>
        <w:t xml:space="preserve"> AUC-ის 50%-იანი ზრდა აღინიშნა, ხოლო </w:t>
      </w:r>
      <w:proofErr w:type="spellStart"/>
      <w:r w:rsidRPr="00867A12">
        <w:rPr>
          <w:rFonts w:ascii="Sylfaen" w:hAnsi="Sylfaen"/>
          <w:lang w:val="ka-GE"/>
        </w:rPr>
        <w:t>კარბოპლატინის</w:t>
      </w:r>
      <w:proofErr w:type="spellEnd"/>
      <w:r w:rsidRPr="00867A12">
        <w:rPr>
          <w:rFonts w:ascii="Sylfaen" w:hAnsi="Sylfaen"/>
          <w:lang w:val="ka-GE"/>
        </w:rPr>
        <w:t xml:space="preserve"> AUC</w:t>
      </w:r>
      <w:r>
        <w:rPr>
          <w:rFonts w:ascii="Sylfaen" w:hAnsi="Sylfaen"/>
          <w:lang w:val="ka-GE"/>
        </w:rPr>
        <w:t xml:space="preserve"> </w:t>
      </w:r>
      <w:r w:rsidRPr="00867A12">
        <w:rPr>
          <w:rFonts w:ascii="Sylfaen" w:hAnsi="Sylfaen"/>
          <w:lang w:val="ka-GE"/>
        </w:rPr>
        <w:t>არ შეცვლილა.</w:t>
      </w:r>
      <w:r>
        <w:rPr>
          <w:rFonts w:ascii="Sylfaen" w:hAnsi="Sylfaen"/>
          <w:lang w:val="ka-GE"/>
        </w:rPr>
        <w:t xml:space="preserve"> </w:t>
      </w:r>
      <w:proofErr w:type="spellStart"/>
      <w:r w:rsidRPr="00867A12">
        <w:rPr>
          <w:rFonts w:ascii="Sylfaen" w:hAnsi="Sylfaen"/>
          <w:lang w:val="ka-GE"/>
        </w:rPr>
        <w:t>სორაფენიბი</w:t>
      </w:r>
      <w:proofErr w:type="spellEnd"/>
      <w:r w:rsidRPr="00867A12">
        <w:rPr>
          <w:rFonts w:ascii="Sylfaen" w:hAnsi="Sylfaen"/>
          <w:lang w:val="ka-GE"/>
        </w:rPr>
        <w:t xml:space="preserve"> </w:t>
      </w:r>
      <w:proofErr w:type="spellStart"/>
      <w:r w:rsidRPr="00867A12">
        <w:rPr>
          <w:rFonts w:ascii="Sylfaen" w:hAnsi="Sylfaen"/>
          <w:lang w:val="ka-GE"/>
        </w:rPr>
        <w:t>კარბოპლატინთან</w:t>
      </w:r>
      <w:proofErr w:type="spellEnd"/>
      <w:r w:rsidRPr="00867A12">
        <w:rPr>
          <w:rFonts w:ascii="Sylfaen" w:hAnsi="Sylfaen"/>
          <w:lang w:val="ka-GE"/>
        </w:rPr>
        <w:t xml:space="preserve"> და </w:t>
      </w:r>
      <w:proofErr w:type="spellStart"/>
      <w:r w:rsidRPr="00867A12">
        <w:rPr>
          <w:rFonts w:ascii="Sylfaen" w:hAnsi="Sylfaen"/>
          <w:lang w:val="ka-GE"/>
        </w:rPr>
        <w:t>პაკლიტაქსელთან</w:t>
      </w:r>
      <w:proofErr w:type="spellEnd"/>
      <w:r w:rsidRPr="00867A12">
        <w:rPr>
          <w:rFonts w:ascii="Sylfaen" w:hAnsi="Sylfaen"/>
          <w:lang w:val="ka-GE"/>
        </w:rPr>
        <w:t xml:space="preserve"> კომბინაციაში </w:t>
      </w:r>
      <w:proofErr w:type="spellStart"/>
      <w:r w:rsidRPr="00867A12">
        <w:rPr>
          <w:rFonts w:ascii="Sylfaen" w:hAnsi="Sylfaen"/>
          <w:lang w:val="ka-GE"/>
        </w:rPr>
        <w:t>უკუნაჩვენებია</w:t>
      </w:r>
      <w:proofErr w:type="spellEnd"/>
      <w:r w:rsidRPr="00867A12">
        <w:rPr>
          <w:rFonts w:ascii="Sylfaen" w:hAnsi="Sylfaen"/>
          <w:lang w:val="ka-GE"/>
        </w:rPr>
        <w:t xml:space="preserve"> </w:t>
      </w:r>
      <w:proofErr w:type="spellStart"/>
      <w:r w:rsidRPr="00867A12">
        <w:rPr>
          <w:rFonts w:ascii="Sylfaen" w:hAnsi="Sylfaen"/>
          <w:lang w:val="ka-GE"/>
        </w:rPr>
        <w:t>ბრტყელუჯრედოვანი</w:t>
      </w:r>
      <w:proofErr w:type="spellEnd"/>
      <w:r w:rsidRPr="00867A12">
        <w:rPr>
          <w:rFonts w:ascii="Sylfaen" w:hAnsi="Sylfaen"/>
          <w:lang w:val="ka-GE"/>
        </w:rPr>
        <w:t xml:space="preserve"> ფილტვის კიბოს მქონე პაციენტებში, რადგან </w:t>
      </w:r>
      <w:proofErr w:type="spellStart"/>
      <w:r w:rsidRPr="00867A12">
        <w:rPr>
          <w:rFonts w:ascii="Sylfaen" w:hAnsi="Sylfaen"/>
          <w:lang w:val="ka-GE"/>
        </w:rPr>
        <w:t>სორაფენიბის</w:t>
      </w:r>
      <w:proofErr w:type="spellEnd"/>
      <w:r w:rsidRPr="00867A12">
        <w:rPr>
          <w:rFonts w:ascii="Sylfaen" w:hAnsi="Sylfaen"/>
          <w:lang w:val="ka-GE"/>
        </w:rPr>
        <w:t xml:space="preserve"> დამატებისას სიკვდილიანობა გაიზარდა მხოლოდ </w:t>
      </w:r>
      <w:proofErr w:type="spellStart"/>
      <w:r w:rsidRPr="00867A12">
        <w:rPr>
          <w:rFonts w:ascii="Sylfaen" w:hAnsi="Sylfaen"/>
          <w:lang w:val="ka-GE"/>
        </w:rPr>
        <w:t>კარბოპლატინით</w:t>
      </w:r>
      <w:proofErr w:type="spellEnd"/>
      <w:r w:rsidRPr="00867A12">
        <w:rPr>
          <w:rFonts w:ascii="Sylfaen" w:hAnsi="Sylfaen"/>
          <w:lang w:val="ka-GE"/>
        </w:rPr>
        <w:t xml:space="preserve"> და </w:t>
      </w:r>
      <w:proofErr w:type="spellStart"/>
      <w:r w:rsidRPr="00867A12">
        <w:rPr>
          <w:rFonts w:ascii="Sylfaen" w:hAnsi="Sylfaen"/>
          <w:lang w:val="ka-GE"/>
        </w:rPr>
        <w:t>პაკლიტაქსელით</w:t>
      </w:r>
      <w:proofErr w:type="spellEnd"/>
      <w:r w:rsidRPr="00867A12">
        <w:rPr>
          <w:rFonts w:ascii="Sylfaen" w:hAnsi="Sylfaen"/>
          <w:lang w:val="ka-GE"/>
        </w:rPr>
        <w:t xml:space="preserve"> მკურნალობაზე მყოფ პაციენტებთან შედარებით. ამ </w:t>
      </w:r>
      <w:r>
        <w:rPr>
          <w:rFonts w:ascii="Sylfaen" w:hAnsi="Sylfaen"/>
          <w:lang w:val="ka-GE"/>
        </w:rPr>
        <w:t>აღმოჩენის</w:t>
      </w:r>
      <w:r w:rsidRPr="00867A12">
        <w:rPr>
          <w:rFonts w:ascii="Sylfaen" w:hAnsi="Sylfaen"/>
          <w:lang w:val="ka-GE"/>
        </w:rPr>
        <w:t xml:space="preserve"> ზუსტი მიზეზი არ არის დადგენილი.</w:t>
      </w:r>
    </w:p>
    <w:p w14:paraId="04A78BDC" w14:textId="7CF133D6" w:rsidR="00867A12" w:rsidRDefault="00867A12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E56F23">
        <w:rPr>
          <w:rFonts w:ascii="Sylfaen" w:hAnsi="Sylfaen"/>
          <w:b/>
          <w:bCs/>
          <w:lang w:val="ka-GE"/>
        </w:rPr>
        <w:t>UGT1A1 და UGT1A9 სუბსტრატები:</w:t>
      </w:r>
      <w:r>
        <w:rPr>
          <w:rFonts w:ascii="Sylfaen" w:hAnsi="Sylfaen"/>
          <w:lang w:val="ka-GE"/>
        </w:rPr>
        <w:t xml:space="preserve"> </w:t>
      </w:r>
      <w:r w:rsidR="00E56F23">
        <w:rPr>
          <w:rFonts w:ascii="Sylfaen" w:hAnsi="Sylfaen"/>
          <w:lang w:val="ka-GE"/>
        </w:rPr>
        <w:tab/>
      </w:r>
      <w:r w:rsidR="00E56F23" w:rsidRPr="00E56F23">
        <w:rPr>
          <w:rFonts w:ascii="Sylfaen" w:hAnsi="Sylfaen"/>
          <w:lang w:val="ka-GE"/>
        </w:rPr>
        <w:t xml:space="preserve">სიფრთხილეა რეკომენდებული </w:t>
      </w:r>
      <w:proofErr w:type="spellStart"/>
      <w:r w:rsidR="00E56F23" w:rsidRPr="00E56F23">
        <w:rPr>
          <w:rFonts w:ascii="Sylfaen" w:hAnsi="Sylfaen"/>
          <w:lang w:val="ka-GE"/>
        </w:rPr>
        <w:t>სორაფენიბის</w:t>
      </w:r>
      <w:proofErr w:type="spellEnd"/>
      <w:r w:rsidR="00E56F23" w:rsidRPr="00E56F23">
        <w:rPr>
          <w:rFonts w:ascii="Sylfaen" w:hAnsi="Sylfaen"/>
          <w:lang w:val="ka-GE"/>
        </w:rPr>
        <w:t xml:space="preserve"> ისეთ ნაერთებთან ერთად დანიშვნისას, რომლებიც უპირატესად </w:t>
      </w:r>
      <w:proofErr w:type="spellStart"/>
      <w:r w:rsidR="00E56F23" w:rsidRPr="00E56F23">
        <w:rPr>
          <w:rFonts w:ascii="Sylfaen" w:hAnsi="Sylfaen"/>
          <w:lang w:val="ka-GE"/>
        </w:rPr>
        <w:t>მეტაბოლიზდება</w:t>
      </w:r>
      <w:proofErr w:type="spellEnd"/>
      <w:r w:rsidR="00E56F23" w:rsidRPr="00E56F23">
        <w:rPr>
          <w:rFonts w:ascii="Sylfaen" w:hAnsi="Sylfaen"/>
          <w:lang w:val="ka-GE"/>
        </w:rPr>
        <w:t xml:space="preserve">/გამოიყოფა UGT1A1 </w:t>
      </w:r>
      <w:r w:rsidR="00E56F23" w:rsidRPr="00E56F23">
        <w:rPr>
          <w:rFonts w:ascii="Sylfaen" w:hAnsi="Sylfaen"/>
          <w:lang w:val="ka-GE"/>
        </w:rPr>
        <w:lastRenderedPageBreak/>
        <w:t xml:space="preserve">გზით (მაგალითად, </w:t>
      </w:r>
      <w:proofErr w:type="spellStart"/>
      <w:r w:rsidR="00E56F23" w:rsidRPr="00E56F23">
        <w:rPr>
          <w:rFonts w:ascii="Sylfaen" w:hAnsi="Sylfaen"/>
          <w:lang w:val="ka-GE"/>
        </w:rPr>
        <w:t>ირინოტეკანი</w:t>
      </w:r>
      <w:proofErr w:type="spellEnd"/>
      <w:r w:rsidR="00E56F23" w:rsidRPr="00E56F23">
        <w:rPr>
          <w:rFonts w:ascii="Sylfaen" w:hAnsi="Sylfaen"/>
          <w:lang w:val="ka-GE"/>
        </w:rPr>
        <w:t>).</w:t>
      </w:r>
      <w:r w:rsidR="00E56F23">
        <w:rPr>
          <w:rFonts w:ascii="Sylfaen" w:hAnsi="Sylfaen"/>
          <w:lang w:val="ka-GE"/>
        </w:rPr>
        <w:t xml:space="preserve"> </w:t>
      </w:r>
      <w:proofErr w:type="spellStart"/>
      <w:r w:rsidR="00E56F23" w:rsidRPr="00E56F23">
        <w:rPr>
          <w:rFonts w:ascii="Sylfaen" w:hAnsi="Sylfaen"/>
          <w:lang w:val="ka-GE"/>
        </w:rPr>
        <w:t>სორაფენიბი</w:t>
      </w:r>
      <w:proofErr w:type="spellEnd"/>
      <w:r w:rsidR="00E56F23" w:rsidRPr="00E56F23">
        <w:rPr>
          <w:rFonts w:ascii="Sylfaen" w:hAnsi="Sylfaen"/>
          <w:lang w:val="ka-GE"/>
        </w:rPr>
        <w:t xml:space="preserve"> </w:t>
      </w:r>
      <w:proofErr w:type="spellStart"/>
      <w:r w:rsidR="00E56F23" w:rsidRPr="00E56F23">
        <w:rPr>
          <w:rFonts w:ascii="Sylfaen" w:hAnsi="Sylfaen"/>
          <w:lang w:val="ka-GE"/>
        </w:rPr>
        <w:t>აინჰიბირებს</w:t>
      </w:r>
      <w:proofErr w:type="spellEnd"/>
      <w:r w:rsidR="00E56F23" w:rsidRPr="00E56F23">
        <w:rPr>
          <w:rFonts w:ascii="Sylfaen" w:hAnsi="Sylfaen"/>
          <w:lang w:val="ka-GE"/>
        </w:rPr>
        <w:t xml:space="preserve"> </w:t>
      </w:r>
      <w:proofErr w:type="spellStart"/>
      <w:r w:rsidR="00E56F23" w:rsidRPr="00E56F23">
        <w:rPr>
          <w:rFonts w:ascii="Sylfaen" w:hAnsi="Sylfaen"/>
          <w:lang w:val="ka-GE"/>
        </w:rPr>
        <w:t>გლუკურონიდაციას</w:t>
      </w:r>
      <w:proofErr w:type="spellEnd"/>
      <w:r w:rsidR="00E56F23" w:rsidRPr="00E56F23">
        <w:rPr>
          <w:rFonts w:ascii="Sylfaen" w:hAnsi="Sylfaen"/>
          <w:lang w:val="ka-GE"/>
        </w:rPr>
        <w:t xml:space="preserve"> UGT1A1 (</w:t>
      </w:r>
      <w:proofErr w:type="spellStart"/>
      <w:r w:rsidR="00E56F23" w:rsidRPr="00E56F23">
        <w:rPr>
          <w:rFonts w:ascii="Sylfaen" w:hAnsi="Sylfaen"/>
          <w:lang w:val="ka-GE"/>
        </w:rPr>
        <w:t>Ki</w:t>
      </w:r>
      <w:proofErr w:type="spellEnd"/>
      <w:r w:rsidR="00E56F23" w:rsidRPr="00E56F23">
        <w:rPr>
          <w:rFonts w:ascii="Sylfaen" w:hAnsi="Sylfaen"/>
          <w:lang w:val="ka-GE"/>
        </w:rPr>
        <w:t xml:space="preserve"> მნიშვნელობა: 1 </w:t>
      </w:r>
      <w:proofErr w:type="spellStart"/>
      <w:r w:rsidR="00E56F23" w:rsidRPr="00E56F23">
        <w:rPr>
          <w:rFonts w:ascii="Sylfaen" w:hAnsi="Sylfaen"/>
          <w:lang w:val="ka-GE"/>
        </w:rPr>
        <w:t>მიკრომოლარი</w:t>
      </w:r>
      <w:proofErr w:type="spellEnd"/>
      <w:r w:rsidR="00E56F23" w:rsidRPr="00E56F23">
        <w:rPr>
          <w:rFonts w:ascii="Sylfaen" w:hAnsi="Sylfaen"/>
          <w:lang w:val="ka-GE"/>
        </w:rPr>
        <w:t>) და UGT1A9 (</w:t>
      </w:r>
      <w:proofErr w:type="spellStart"/>
      <w:r w:rsidR="00E56F23" w:rsidRPr="00E56F23">
        <w:rPr>
          <w:rFonts w:ascii="Sylfaen" w:hAnsi="Sylfaen"/>
          <w:lang w:val="ka-GE"/>
        </w:rPr>
        <w:t>Ki</w:t>
      </w:r>
      <w:proofErr w:type="spellEnd"/>
      <w:r w:rsidR="00E56F23" w:rsidRPr="00E56F23">
        <w:rPr>
          <w:rFonts w:ascii="Sylfaen" w:hAnsi="Sylfaen"/>
          <w:lang w:val="ka-GE"/>
        </w:rPr>
        <w:t xml:space="preserve"> მნიშვნელობა: 2 </w:t>
      </w:r>
      <w:proofErr w:type="spellStart"/>
      <w:r w:rsidR="00E56F23" w:rsidRPr="00E56F23">
        <w:rPr>
          <w:rFonts w:ascii="Sylfaen" w:hAnsi="Sylfaen"/>
          <w:lang w:val="ka-GE"/>
        </w:rPr>
        <w:t>მიკრომოლარი</w:t>
      </w:r>
      <w:proofErr w:type="spellEnd"/>
      <w:r w:rsidR="00E56F23" w:rsidRPr="00E56F23">
        <w:rPr>
          <w:rFonts w:ascii="Sylfaen" w:hAnsi="Sylfaen"/>
          <w:lang w:val="ka-GE"/>
        </w:rPr>
        <w:t>) გზებით.</w:t>
      </w:r>
      <w:r w:rsidR="00E56F23">
        <w:rPr>
          <w:rFonts w:ascii="Sylfaen" w:hAnsi="Sylfaen"/>
          <w:lang w:val="ka-GE"/>
        </w:rPr>
        <w:t xml:space="preserve"> </w:t>
      </w:r>
      <w:r w:rsidR="00E56F23" w:rsidRPr="00E56F23">
        <w:rPr>
          <w:rFonts w:ascii="Sylfaen" w:hAnsi="Sylfaen"/>
          <w:lang w:val="ka-GE"/>
        </w:rPr>
        <w:t xml:space="preserve">UGT1A1-ისა და UGT1A9-ის სუბსტრატების სისტემური ზემოქმედება შეიძლება გაიზარდოს </w:t>
      </w:r>
      <w:proofErr w:type="spellStart"/>
      <w:r w:rsidR="00E56F23" w:rsidRPr="00E56F23">
        <w:rPr>
          <w:rFonts w:ascii="Sylfaen" w:hAnsi="Sylfaen"/>
          <w:lang w:val="ka-GE"/>
        </w:rPr>
        <w:t>სორაფენიბთან</w:t>
      </w:r>
      <w:proofErr w:type="spellEnd"/>
      <w:r w:rsidR="00E56F23" w:rsidRPr="00E56F23">
        <w:rPr>
          <w:rFonts w:ascii="Sylfaen" w:hAnsi="Sylfaen"/>
          <w:lang w:val="ka-GE"/>
        </w:rPr>
        <w:t xml:space="preserve"> ერთად მიღებისას [იხილეთ გაფრთხილებები და</w:t>
      </w:r>
      <w:r w:rsidR="00E56F23">
        <w:rPr>
          <w:rFonts w:ascii="Sylfaen" w:hAnsi="Sylfaen"/>
          <w:lang w:val="ka-GE"/>
        </w:rPr>
        <w:t xml:space="preserve"> სიფრთხილის </w:t>
      </w:r>
      <w:r w:rsidR="00E56F23" w:rsidRPr="00E56F23">
        <w:rPr>
          <w:rFonts w:ascii="Sylfaen" w:hAnsi="Sylfaen"/>
          <w:lang w:val="ka-GE"/>
        </w:rPr>
        <w:t>ზომები].</w:t>
      </w:r>
      <w:r w:rsidR="00E56F23">
        <w:rPr>
          <w:rFonts w:ascii="Sylfaen" w:hAnsi="Sylfaen"/>
          <w:lang w:val="ka-GE"/>
        </w:rPr>
        <w:t xml:space="preserve"> </w:t>
      </w:r>
      <w:r w:rsidR="00E56F23" w:rsidRPr="00E56F23">
        <w:rPr>
          <w:rFonts w:ascii="Sylfaen" w:hAnsi="Sylfaen"/>
          <w:lang w:val="ka-GE"/>
        </w:rPr>
        <w:t xml:space="preserve">კლინიკურ კვლევებში, როდესაც </w:t>
      </w:r>
      <w:proofErr w:type="spellStart"/>
      <w:r w:rsidR="00E56F23" w:rsidRPr="00E56F23">
        <w:rPr>
          <w:rFonts w:ascii="Sylfaen" w:hAnsi="Sylfaen"/>
          <w:lang w:val="ka-GE"/>
        </w:rPr>
        <w:t>სორაფენიბი</w:t>
      </w:r>
      <w:proofErr w:type="spellEnd"/>
      <w:r w:rsidR="00E56F23" w:rsidRPr="00E56F23">
        <w:rPr>
          <w:rFonts w:ascii="Sylfaen" w:hAnsi="Sylfaen"/>
          <w:lang w:val="ka-GE"/>
        </w:rPr>
        <w:t xml:space="preserve"> </w:t>
      </w:r>
      <w:proofErr w:type="spellStart"/>
      <w:r w:rsidR="00E56F23" w:rsidRPr="00E56F23">
        <w:rPr>
          <w:rFonts w:ascii="Sylfaen" w:hAnsi="Sylfaen"/>
          <w:lang w:val="ka-GE"/>
        </w:rPr>
        <w:t>ირინოტეკანთან</w:t>
      </w:r>
      <w:proofErr w:type="spellEnd"/>
      <w:r w:rsidR="00E56F23" w:rsidRPr="00E56F23">
        <w:rPr>
          <w:rFonts w:ascii="Sylfaen" w:hAnsi="Sylfaen"/>
          <w:lang w:val="ka-GE"/>
        </w:rPr>
        <w:t xml:space="preserve"> ერთად გამოიყენებოდა, რომლის აქტიური მეტაბოლიტი SN-38 შემდგომში </w:t>
      </w:r>
      <w:proofErr w:type="spellStart"/>
      <w:r w:rsidR="00E56F23" w:rsidRPr="00E56F23">
        <w:rPr>
          <w:rFonts w:ascii="Sylfaen" w:hAnsi="Sylfaen"/>
          <w:lang w:val="ka-GE"/>
        </w:rPr>
        <w:t>მეტაბოლიზდება</w:t>
      </w:r>
      <w:proofErr w:type="spellEnd"/>
      <w:r w:rsidR="00E56F23" w:rsidRPr="00E56F23">
        <w:rPr>
          <w:rFonts w:ascii="Sylfaen" w:hAnsi="Sylfaen"/>
          <w:lang w:val="ka-GE"/>
        </w:rPr>
        <w:t xml:space="preserve"> UGT1A1 გზით, SN-38-ის AUC გაიზარდა 67-120%-ით, ხოლო </w:t>
      </w:r>
      <w:proofErr w:type="spellStart"/>
      <w:r w:rsidR="00E56F23" w:rsidRPr="00E56F23">
        <w:rPr>
          <w:rFonts w:ascii="Sylfaen" w:hAnsi="Sylfaen"/>
          <w:lang w:val="ka-GE"/>
        </w:rPr>
        <w:t>ირინოტეკანის</w:t>
      </w:r>
      <w:proofErr w:type="spellEnd"/>
      <w:r w:rsidR="00E56F23" w:rsidRPr="00E56F23">
        <w:rPr>
          <w:rFonts w:ascii="Sylfaen" w:hAnsi="Sylfaen"/>
          <w:lang w:val="ka-GE"/>
        </w:rPr>
        <w:t xml:space="preserve"> AUC - 26-42%-ით. ამ მონაცემების კლინიკური მნიშვნელობა უცნობია.</w:t>
      </w:r>
    </w:p>
    <w:p w14:paraId="65CA9A50" w14:textId="42A59924" w:rsidR="00E56F23" w:rsidRDefault="00E56F23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დოცეტაქსელი</w:t>
      </w:r>
      <w:proofErr w:type="spellEnd"/>
      <w:r>
        <w:rPr>
          <w:rFonts w:ascii="Sylfaen" w:hAnsi="Sylfaen"/>
          <w:b/>
          <w:bCs/>
          <w:lang w:val="ka-GE"/>
        </w:rPr>
        <w:t xml:space="preserve">: </w:t>
      </w:r>
      <w:proofErr w:type="spellStart"/>
      <w:r w:rsidRPr="00E56F23">
        <w:rPr>
          <w:rFonts w:ascii="Sylfaen" w:hAnsi="Sylfaen"/>
          <w:lang w:val="ka-GE"/>
        </w:rPr>
        <w:t>დოცეტაქსელის</w:t>
      </w:r>
      <w:proofErr w:type="spellEnd"/>
      <w:r w:rsidRPr="00E56F23">
        <w:rPr>
          <w:rFonts w:ascii="Sylfaen" w:hAnsi="Sylfaen"/>
          <w:lang w:val="ka-GE"/>
        </w:rPr>
        <w:t xml:space="preserve"> (75 ან 100 </w:t>
      </w:r>
      <w:proofErr w:type="spellStart"/>
      <w:r w:rsidRPr="00E56F23">
        <w:rPr>
          <w:rFonts w:ascii="Sylfaen" w:hAnsi="Sylfaen"/>
          <w:lang w:val="ka-GE"/>
        </w:rPr>
        <w:t>მგ</w:t>
      </w:r>
      <w:proofErr w:type="spellEnd"/>
      <w:r w:rsidRPr="00E56F23">
        <w:rPr>
          <w:rFonts w:ascii="Sylfaen" w:hAnsi="Sylfaen"/>
          <w:lang w:val="ka-GE"/>
        </w:rPr>
        <w:t xml:space="preserve">/მ2 ყოველ 21 დღეში) და </w:t>
      </w:r>
      <w:proofErr w:type="spellStart"/>
      <w:r w:rsidRPr="00E56F23">
        <w:rPr>
          <w:rFonts w:ascii="Sylfaen" w:hAnsi="Sylfaen"/>
          <w:lang w:val="ka-GE"/>
        </w:rPr>
        <w:t>სორაფენიბის</w:t>
      </w:r>
      <w:proofErr w:type="spellEnd"/>
      <w:r w:rsidRPr="00E56F23">
        <w:rPr>
          <w:rFonts w:ascii="Sylfaen" w:hAnsi="Sylfaen"/>
          <w:lang w:val="ka-GE"/>
        </w:rPr>
        <w:t xml:space="preserve"> (200 ან 400 </w:t>
      </w:r>
      <w:proofErr w:type="spellStart"/>
      <w:r w:rsidRPr="00E56F23">
        <w:rPr>
          <w:rFonts w:ascii="Sylfaen" w:hAnsi="Sylfaen"/>
          <w:lang w:val="ka-GE"/>
        </w:rPr>
        <w:t>მგ</w:t>
      </w:r>
      <w:proofErr w:type="spellEnd"/>
      <w:r w:rsidRPr="00E56F23">
        <w:rPr>
          <w:rFonts w:ascii="Sylfaen" w:hAnsi="Sylfaen"/>
          <w:lang w:val="ka-GE"/>
        </w:rPr>
        <w:t xml:space="preserve"> დღეში ორჯერ) ერთდროული გამოყენება, რომელიც </w:t>
      </w:r>
      <w:proofErr w:type="spellStart"/>
      <w:r w:rsidRPr="00E56F23">
        <w:rPr>
          <w:rFonts w:ascii="Sylfaen" w:hAnsi="Sylfaen"/>
          <w:lang w:val="ka-GE"/>
        </w:rPr>
        <w:t>დოცეტაქსელის</w:t>
      </w:r>
      <w:proofErr w:type="spellEnd"/>
      <w:r w:rsidRPr="00E56F23">
        <w:rPr>
          <w:rFonts w:ascii="Sylfaen" w:hAnsi="Sylfaen"/>
          <w:lang w:val="ka-GE"/>
        </w:rPr>
        <w:t xml:space="preserve"> მიღების გარშემო დოზირების 3-დღიანი შესვენებით ხდებოდა, იწვევდა </w:t>
      </w:r>
      <w:proofErr w:type="spellStart"/>
      <w:r w:rsidRPr="00E56F23">
        <w:rPr>
          <w:rFonts w:ascii="Sylfaen" w:hAnsi="Sylfaen"/>
          <w:lang w:val="ka-GE"/>
        </w:rPr>
        <w:t>დოცეტაქსელის</w:t>
      </w:r>
      <w:proofErr w:type="spellEnd"/>
      <w:r w:rsidRPr="00E56F23">
        <w:rPr>
          <w:rFonts w:ascii="Sylfaen" w:hAnsi="Sylfaen"/>
          <w:lang w:val="ka-GE"/>
        </w:rPr>
        <w:t xml:space="preserve"> AUC-ის 36-80%-ით ზრდას და </w:t>
      </w:r>
      <w:proofErr w:type="spellStart"/>
      <w:r w:rsidRPr="00E56F23">
        <w:rPr>
          <w:rFonts w:ascii="Sylfaen" w:hAnsi="Sylfaen"/>
          <w:lang w:val="ka-GE"/>
        </w:rPr>
        <w:t>დოცეტაქსელის</w:t>
      </w:r>
      <w:proofErr w:type="spellEnd"/>
      <w:r w:rsidRPr="00E56F23">
        <w:rPr>
          <w:rFonts w:ascii="Sylfaen" w:hAnsi="Sylfaen"/>
          <w:lang w:val="ka-GE"/>
        </w:rPr>
        <w:t xml:space="preserve"> </w:t>
      </w:r>
      <w:proofErr w:type="spellStart"/>
      <w:r w:rsidRPr="00E56F23">
        <w:rPr>
          <w:rFonts w:ascii="Sylfaen" w:hAnsi="Sylfaen"/>
          <w:lang w:val="ka-GE"/>
        </w:rPr>
        <w:t>Cmax</w:t>
      </w:r>
      <w:proofErr w:type="spellEnd"/>
      <w:r w:rsidRPr="00E56F23">
        <w:rPr>
          <w:rFonts w:ascii="Sylfaen" w:hAnsi="Sylfaen"/>
          <w:lang w:val="ka-GE"/>
        </w:rPr>
        <w:t>-ის 16-32%-ით ზრდას.</w:t>
      </w:r>
      <w:r>
        <w:rPr>
          <w:rFonts w:ascii="Sylfaen" w:hAnsi="Sylfaen"/>
          <w:lang w:val="ka-GE"/>
        </w:rPr>
        <w:t xml:space="preserve"> </w:t>
      </w:r>
      <w:r w:rsidRPr="00E56F23">
        <w:rPr>
          <w:rFonts w:ascii="Sylfaen" w:hAnsi="Sylfaen"/>
          <w:lang w:val="ka-GE"/>
        </w:rPr>
        <w:t xml:space="preserve">სიფრთხილეა რეკომენდებული </w:t>
      </w:r>
      <w:proofErr w:type="spellStart"/>
      <w:r w:rsidRPr="00E56F23">
        <w:rPr>
          <w:rFonts w:ascii="Sylfaen" w:hAnsi="Sylfaen"/>
          <w:lang w:val="ka-GE"/>
        </w:rPr>
        <w:t>სორაფენიბის</w:t>
      </w:r>
      <w:proofErr w:type="spellEnd"/>
      <w:r w:rsidRPr="00E56F23">
        <w:rPr>
          <w:rFonts w:ascii="Sylfaen" w:hAnsi="Sylfaen"/>
          <w:lang w:val="ka-GE"/>
        </w:rPr>
        <w:t xml:space="preserve"> </w:t>
      </w:r>
      <w:proofErr w:type="spellStart"/>
      <w:r w:rsidRPr="00E56F23">
        <w:rPr>
          <w:rFonts w:ascii="Sylfaen" w:hAnsi="Sylfaen"/>
          <w:lang w:val="ka-GE"/>
        </w:rPr>
        <w:t>დოცეტაქსელთან</w:t>
      </w:r>
      <w:proofErr w:type="spellEnd"/>
      <w:r w:rsidRPr="00E56F23">
        <w:rPr>
          <w:rFonts w:ascii="Sylfaen" w:hAnsi="Sylfaen"/>
          <w:lang w:val="ka-GE"/>
        </w:rPr>
        <w:t xml:space="preserve"> ერთად მიღებისას [იხ. გაფრთხილებები და </w:t>
      </w:r>
      <w:r>
        <w:rPr>
          <w:rFonts w:ascii="Sylfaen" w:hAnsi="Sylfaen"/>
          <w:lang w:val="ka-GE"/>
        </w:rPr>
        <w:t>სიფრთხილი</w:t>
      </w:r>
      <w:r w:rsidRPr="00E56F23">
        <w:rPr>
          <w:rFonts w:ascii="Sylfaen" w:hAnsi="Sylfaen"/>
          <w:lang w:val="ka-GE"/>
        </w:rPr>
        <w:t>ს ზომები].</w:t>
      </w:r>
    </w:p>
    <w:p w14:paraId="50FA2C8F" w14:textId="29DCAAD3" w:rsidR="00E56F23" w:rsidRDefault="00E56F23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დოქსორუბიცინი</w:t>
      </w:r>
      <w:proofErr w:type="spellEnd"/>
      <w:r>
        <w:rPr>
          <w:rFonts w:ascii="Sylfaen" w:hAnsi="Sylfaen"/>
          <w:b/>
          <w:bCs/>
          <w:lang w:val="ka-GE"/>
        </w:rPr>
        <w:t xml:space="preserve">: </w:t>
      </w:r>
      <w:proofErr w:type="spellStart"/>
      <w:r w:rsidRPr="00E56F23">
        <w:rPr>
          <w:rFonts w:ascii="Sylfaen" w:hAnsi="Sylfaen"/>
          <w:lang w:val="ka-GE"/>
        </w:rPr>
        <w:t>სორაფენიბთან</w:t>
      </w:r>
      <w:proofErr w:type="spellEnd"/>
      <w:r w:rsidRPr="00E56F23">
        <w:rPr>
          <w:rFonts w:ascii="Sylfaen" w:hAnsi="Sylfaen"/>
          <w:lang w:val="ka-GE"/>
        </w:rPr>
        <w:t xml:space="preserve"> ერთდროულმა მკურნალობამ გამოიწვია </w:t>
      </w:r>
      <w:proofErr w:type="spellStart"/>
      <w:r w:rsidRPr="00E56F23">
        <w:rPr>
          <w:rFonts w:ascii="Sylfaen" w:hAnsi="Sylfaen"/>
          <w:lang w:val="ka-GE"/>
        </w:rPr>
        <w:t>დოქსორუბიცინის</w:t>
      </w:r>
      <w:proofErr w:type="spellEnd"/>
      <w:r w:rsidRPr="00E56F23">
        <w:rPr>
          <w:rFonts w:ascii="Sylfaen" w:hAnsi="Sylfaen"/>
          <w:lang w:val="ka-GE"/>
        </w:rPr>
        <w:t xml:space="preserve"> AUC-ის 21%-ით გაზრდა. სიფრთხილეა რეკომენდებული </w:t>
      </w:r>
      <w:proofErr w:type="spellStart"/>
      <w:r w:rsidRPr="00E56F23">
        <w:rPr>
          <w:rFonts w:ascii="Sylfaen" w:hAnsi="Sylfaen"/>
          <w:lang w:val="ka-GE"/>
        </w:rPr>
        <w:t>დოქსორუბიცინის</w:t>
      </w:r>
      <w:proofErr w:type="spellEnd"/>
      <w:r w:rsidRPr="00E56F23">
        <w:rPr>
          <w:rFonts w:ascii="Sylfaen" w:hAnsi="Sylfaen"/>
          <w:lang w:val="ka-GE"/>
        </w:rPr>
        <w:t xml:space="preserve"> </w:t>
      </w:r>
      <w:proofErr w:type="spellStart"/>
      <w:r w:rsidRPr="00E56F23">
        <w:rPr>
          <w:rFonts w:ascii="Sylfaen" w:hAnsi="Sylfaen"/>
          <w:lang w:val="ka-GE"/>
        </w:rPr>
        <w:t>სორაფენიბთან</w:t>
      </w:r>
      <w:proofErr w:type="spellEnd"/>
      <w:r w:rsidRPr="00E56F23">
        <w:rPr>
          <w:rFonts w:ascii="Sylfaen" w:hAnsi="Sylfaen"/>
          <w:lang w:val="ka-GE"/>
        </w:rPr>
        <w:t xml:space="preserve"> ერთად დანიშვნისას. ამ მონაცემების კლინიკური მნიშვნელობა უცნობია [იხ. გაფრთხილებები და უსაფრთხოების ზომები].</w:t>
      </w:r>
    </w:p>
    <w:p w14:paraId="2ECFC87E" w14:textId="527E1B2D" w:rsidR="00E56F23" w:rsidRDefault="00E56F23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ფტორურაცილი</w:t>
      </w:r>
      <w:proofErr w:type="spellEnd"/>
      <w:r>
        <w:rPr>
          <w:rFonts w:ascii="Sylfaen" w:hAnsi="Sylfaen"/>
          <w:b/>
          <w:bCs/>
          <w:lang w:val="ka-GE"/>
        </w:rPr>
        <w:t xml:space="preserve">: </w:t>
      </w:r>
      <w:proofErr w:type="spellStart"/>
      <w:r w:rsidRPr="00E56F23">
        <w:rPr>
          <w:rFonts w:ascii="Sylfaen" w:hAnsi="Sylfaen"/>
          <w:lang w:val="ka-GE"/>
        </w:rPr>
        <w:t>სორაფენიბით</w:t>
      </w:r>
      <w:proofErr w:type="spellEnd"/>
      <w:r w:rsidRPr="00E56F23">
        <w:rPr>
          <w:rFonts w:ascii="Sylfaen" w:hAnsi="Sylfaen"/>
          <w:lang w:val="ka-GE"/>
        </w:rPr>
        <w:t xml:space="preserve"> ერთდროული მკურნალობისას დაფიქსირდა </w:t>
      </w:r>
      <w:proofErr w:type="spellStart"/>
      <w:r w:rsidRPr="00E56F23">
        <w:rPr>
          <w:rFonts w:ascii="Sylfaen" w:hAnsi="Sylfaen"/>
          <w:lang w:val="ka-GE"/>
        </w:rPr>
        <w:t>ფტორურაცილის</w:t>
      </w:r>
      <w:proofErr w:type="spellEnd"/>
      <w:r w:rsidRPr="00E56F23">
        <w:rPr>
          <w:rFonts w:ascii="Sylfaen" w:hAnsi="Sylfaen"/>
          <w:lang w:val="ka-GE"/>
        </w:rPr>
        <w:t xml:space="preserve"> AUC-ის როგორც ზრდა (21%-47%), ასევე შემცირება (10%). სიფრთხილეა რეკომენდებული </w:t>
      </w:r>
      <w:proofErr w:type="spellStart"/>
      <w:r w:rsidRPr="00E56F23">
        <w:rPr>
          <w:rFonts w:ascii="Sylfaen" w:hAnsi="Sylfaen"/>
          <w:lang w:val="ka-GE"/>
        </w:rPr>
        <w:t>სორაფენიბისის</w:t>
      </w:r>
      <w:proofErr w:type="spellEnd"/>
      <w:r w:rsidRPr="00E56F23">
        <w:rPr>
          <w:rFonts w:ascii="Sylfaen" w:hAnsi="Sylfaen"/>
          <w:lang w:val="ka-GE"/>
        </w:rPr>
        <w:t xml:space="preserve"> </w:t>
      </w:r>
      <w:proofErr w:type="spellStart"/>
      <w:r w:rsidRPr="00E56F23">
        <w:rPr>
          <w:rFonts w:ascii="Sylfaen" w:hAnsi="Sylfaen"/>
          <w:lang w:val="ka-GE"/>
        </w:rPr>
        <w:t>ფტორურაცილთან</w:t>
      </w:r>
      <w:proofErr w:type="spellEnd"/>
      <w:r w:rsidRPr="00E56F23">
        <w:rPr>
          <w:rFonts w:ascii="Sylfaen" w:hAnsi="Sylfaen"/>
          <w:lang w:val="ka-GE"/>
        </w:rPr>
        <w:t>/</w:t>
      </w:r>
      <w:proofErr w:type="spellStart"/>
      <w:r w:rsidRPr="00E56F23">
        <w:rPr>
          <w:rFonts w:ascii="Sylfaen" w:hAnsi="Sylfaen"/>
          <w:lang w:val="ka-GE"/>
        </w:rPr>
        <w:t>ლეიკოვორინთან</w:t>
      </w:r>
      <w:proofErr w:type="spellEnd"/>
      <w:r w:rsidRPr="00E56F23">
        <w:rPr>
          <w:rFonts w:ascii="Sylfaen" w:hAnsi="Sylfaen"/>
          <w:lang w:val="ka-GE"/>
        </w:rPr>
        <w:t xml:space="preserve"> ერთად მიღებისას.</w:t>
      </w:r>
    </w:p>
    <w:p w14:paraId="5DEB0BA7" w14:textId="21C66426" w:rsidR="00E56F23" w:rsidRPr="001F022F" w:rsidRDefault="00E56F23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CYP2B6 და CYP2C8 სუბსტრატები: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ინ ვიტრო </w:t>
      </w:r>
      <w:proofErr w:type="spellStart"/>
      <w:r w:rsidRPr="001F022F">
        <w:rPr>
          <w:rFonts w:ascii="Sylfaen" w:hAnsi="Sylfaen"/>
          <w:lang w:val="ka-GE"/>
        </w:rPr>
        <w:t>აინჰიბირებს</w:t>
      </w:r>
      <w:proofErr w:type="spellEnd"/>
      <w:r w:rsidRPr="001F022F">
        <w:rPr>
          <w:rFonts w:ascii="Sylfaen" w:hAnsi="Sylfaen"/>
          <w:lang w:val="ka-GE"/>
        </w:rPr>
        <w:t xml:space="preserve"> CYP2B6-ს და CYP2C8-ს შესაბამისად 6 და 1-2 </w:t>
      </w:r>
      <w:proofErr w:type="spellStart"/>
      <w:r w:rsidRPr="001F022F">
        <w:rPr>
          <w:rFonts w:ascii="Sylfaen" w:hAnsi="Sylfaen"/>
          <w:lang w:val="ka-GE"/>
        </w:rPr>
        <w:t>მიკრომოლარული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Ki</w:t>
      </w:r>
      <w:proofErr w:type="spellEnd"/>
      <w:r w:rsidRPr="001F022F">
        <w:rPr>
          <w:rFonts w:ascii="Sylfaen" w:hAnsi="Sylfaen"/>
          <w:lang w:val="ka-GE"/>
        </w:rPr>
        <w:t xml:space="preserve"> მნიშვნელობებით. </w:t>
      </w:r>
      <w:proofErr w:type="spellStart"/>
      <w:r w:rsidRPr="001F022F">
        <w:rPr>
          <w:rFonts w:ascii="Sylfaen" w:hAnsi="Sylfaen"/>
          <w:lang w:val="ka-GE"/>
        </w:rPr>
        <w:t>სორაფენიბთან</w:t>
      </w:r>
      <w:proofErr w:type="spellEnd"/>
      <w:r w:rsidRPr="001F022F">
        <w:rPr>
          <w:rFonts w:ascii="Sylfaen" w:hAnsi="Sylfaen"/>
          <w:lang w:val="ka-GE"/>
        </w:rPr>
        <w:t xml:space="preserve"> ერთად მიღებისას, CYP2B6 და CYP2C8 სუბსტრატების სისტემური ექსპოზიცია, სავარაუდოდ, გაიზრდება. სიფრთხილეა რეკომენდებული CYP2B6 და CYP2C8 სუბსტრატების </w:t>
      </w:r>
      <w:proofErr w:type="spellStart"/>
      <w:r w:rsidRPr="001F022F">
        <w:rPr>
          <w:rFonts w:ascii="Sylfaen" w:hAnsi="Sylfaen"/>
          <w:lang w:val="ka-GE"/>
        </w:rPr>
        <w:t>სორაფენიბთან</w:t>
      </w:r>
      <w:proofErr w:type="spellEnd"/>
      <w:r w:rsidRPr="001F022F">
        <w:rPr>
          <w:rFonts w:ascii="Sylfaen" w:hAnsi="Sylfaen"/>
          <w:lang w:val="ka-GE"/>
        </w:rPr>
        <w:t xml:space="preserve"> ერთად მიღებისას.</w:t>
      </w:r>
    </w:p>
    <w:p w14:paraId="46AA1651" w14:textId="4E6ABAAE" w:rsidR="00E56F23" w:rsidRPr="001F022F" w:rsidRDefault="00C049FD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CYP3A4 </w:t>
      </w:r>
      <w:proofErr w:type="spellStart"/>
      <w:r w:rsidRPr="001F022F">
        <w:rPr>
          <w:rFonts w:ascii="Sylfaen" w:hAnsi="Sylfaen"/>
          <w:b/>
          <w:bCs/>
          <w:lang w:val="ka-GE"/>
        </w:rPr>
        <w:t>ინდუქტორები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: </w:t>
      </w:r>
      <w:proofErr w:type="spellStart"/>
      <w:r w:rsidRPr="001F022F">
        <w:rPr>
          <w:rFonts w:ascii="Sylfaen" w:hAnsi="Sylfaen"/>
          <w:lang w:val="ka-GE"/>
        </w:rPr>
        <w:t>სორაფენიბისა</w:t>
      </w:r>
      <w:proofErr w:type="spellEnd"/>
      <w:r w:rsidRPr="001F022F">
        <w:rPr>
          <w:rFonts w:ascii="Sylfaen" w:hAnsi="Sylfaen"/>
          <w:lang w:val="ka-GE"/>
        </w:rPr>
        <w:t xml:space="preserve"> და </w:t>
      </w:r>
      <w:proofErr w:type="spellStart"/>
      <w:r w:rsidRPr="001F022F">
        <w:rPr>
          <w:rFonts w:ascii="Sylfaen" w:hAnsi="Sylfaen"/>
          <w:lang w:val="ka-GE"/>
        </w:rPr>
        <w:t>რიფამპიცინის</w:t>
      </w:r>
      <w:proofErr w:type="spellEnd"/>
      <w:r w:rsidRPr="001F022F">
        <w:rPr>
          <w:rFonts w:ascii="Sylfaen" w:hAnsi="Sylfaen"/>
          <w:lang w:val="ka-GE"/>
        </w:rPr>
        <w:t xml:space="preserve"> უწყვეტი ერთდროული მიღება იწვევს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AUC-ის საშუალოდ 37%-ით შემცირებას. CYP3A4 აქტივობის სხვა </w:t>
      </w:r>
      <w:proofErr w:type="spellStart"/>
      <w:r w:rsidRPr="001F022F">
        <w:rPr>
          <w:rFonts w:ascii="Sylfaen" w:hAnsi="Sylfaen"/>
          <w:lang w:val="ka-GE"/>
        </w:rPr>
        <w:t>ინდუქტორებმა</w:t>
      </w:r>
      <w:proofErr w:type="spellEnd"/>
      <w:r w:rsidRPr="001F022F">
        <w:rPr>
          <w:rFonts w:ascii="Sylfaen" w:hAnsi="Sylfaen"/>
          <w:lang w:val="ka-GE"/>
        </w:rPr>
        <w:t xml:space="preserve"> (მაგალითად, </w:t>
      </w:r>
      <w:proofErr w:type="spellStart"/>
      <w:r w:rsidRPr="001F022F">
        <w:rPr>
          <w:rFonts w:ascii="Sylfaen" w:hAnsi="Sylfaen"/>
          <w:lang w:val="ka-GE"/>
        </w:rPr>
        <w:t>Hypericum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perforatum</w:t>
      </w:r>
      <w:proofErr w:type="spellEnd"/>
      <w:r w:rsidRPr="001F022F">
        <w:rPr>
          <w:rFonts w:ascii="Sylfaen" w:hAnsi="Sylfaen"/>
          <w:lang w:val="ka-GE"/>
        </w:rPr>
        <w:t>, ასევე ცნობილი როგორც კრაზანა</w:t>
      </w:r>
      <w:r>
        <w:rPr>
          <w:rFonts w:ascii="Sylfaen" w:hAnsi="Sylfaen"/>
          <w:lang w:val="ka-GE"/>
        </w:rPr>
        <w:t>ს ბალახი</w:t>
      </w:r>
      <w:r w:rsidRPr="001F022F">
        <w:rPr>
          <w:rFonts w:ascii="Sylfaen" w:hAnsi="Sylfaen"/>
          <w:lang w:val="ka-GE"/>
        </w:rPr>
        <w:t xml:space="preserve">, </w:t>
      </w:r>
      <w:proofErr w:type="spellStart"/>
      <w:r w:rsidRPr="001F022F">
        <w:rPr>
          <w:rFonts w:ascii="Sylfaen" w:hAnsi="Sylfaen"/>
          <w:lang w:val="ka-GE"/>
        </w:rPr>
        <w:t>ფენიტოინი</w:t>
      </w:r>
      <w:proofErr w:type="spellEnd"/>
      <w:r w:rsidRPr="001F022F">
        <w:rPr>
          <w:rFonts w:ascii="Sylfaen" w:hAnsi="Sylfaen"/>
          <w:lang w:val="ka-GE"/>
        </w:rPr>
        <w:t xml:space="preserve">, </w:t>
      </w:r>
      <w:proofErr w:type="spellStart"/>
      <w:r w:rsidRPr="001F022F">
        <w:rPr>
          <w:rFonts w:ascii="Sylfaen" w:hAnsi="Sylfaen"/>
          <w:lang w:val="ka-GE"/>
        </w:rPr>
        <w:t>კარბამაზეპინი</w:t>
      </w:r>
      <w:proofErr w:type="spellEnd"/>
      <w:r w:rsidRPr="001F022F">
        <w:rPr>
          <w:rFonts w:ascii="Sylfaen" w:hAnsi="Sylfaen"/>
          <w:lang w:val="ka-GE"/>
        </w:rPr>
        <w:t xml:space="preserve">, ფენობარბიტალი და </w:t>
      </w:r>
      <w:proofErr w:type="spellStart"/>
      <w:r w:rsidRPr="001F022F">
        <w:rPr>
          <w:rFonts w:ascii="Sylfaen" w:hAnsi="Sylfaen"/>
          <w:lang w:val="ka-GE"/>
        </w:rPr>
        <w:t>დექსამეტაზონი</w:t>
      </w:r>
      <w:proofErr w:type="spellEnd"/>
      <w:r w:rsidRPr="001F022F">
        <w:rPr>
          <w:rFonts w:ascii="Sylfaen" w:hAnsi="Sylfaen"/>
          <w:lang w:val="ka-GE"/>
        </w:rPr>
        <w:t xml:space="preserve">) ასევე შეიძლება გააძლიერონ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მეტაბოლიზმი და ამით შეამცირონ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კონცენტრაცია [იხილეთ დოზირება და მიღების წესი].</w:t>
      </w:r>
    </w:p>
    <w:p w14:paraId="616AF3CF" w14:textId="52D545CA" w:rsidR="00C049FD" w:rsidRPr="001F022F" w:rsidRDefault="00C049FD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CYP3A4 ინჰიბიტორები და CYP </w:t>
      </w:r>
      <w:proofErr w:type="spellStart"/>
      <w:r w:rsidRPr="001F022F">
        <w:rPr>
          <w:rFonts w:ascii="Sylfaen" w:hAnsi="Sylfaen"/>
          <w:b/>
          <w:bCs/>
          <w:lang w:val="ka-GE"/>
        </w:rPr>
        <w:t>იზოფორმის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სუბსტრატები: </w:t>
      </w:r>
      <w:r w:rsidRPr="001F022F">
        <w:rPr>
          <w:rFonts w:ascii="Sylfaen" w:hAnsi="Sylfaen"/>
          <w:lang w:val="ka-GE"/>
        </w:rPr>
        <w:t xml:space="preserve">ინ ვიტრო მონაცემები მიუთითებს, რომ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მეტაბოლიზდება</w:t>
      </w:r>
      <w:proofErr w:type="spellEnd"/>
      <w:r w:rsidRPr="001F022F">
        <w:rPr>
          <w:rFonts w:ascii="Sylfaen" w:hAnsi="Sylfaen"/>
          <w:lang w:val="ka-GE"/>
        </w:rPr>
        <w:t xml:space="preserve"> CYP3A4 და UGT1A9 გზებით. </w:t>
      </w:r>
      <w:proofErr w:type="spellStart"/>
      <w:r w:rsidRPr="001F022F">
        <w:rPr>
          <w:rFonts w:ascii="Sylfaen" w:hAnsi="Sylfaen"/>
          <w:lang w:val="ka-GE"/>
        </w:rPr>
        <w:t>კეტოკონაზოლმა</w:t>
      </w:r>
      <w:proofErr w:type="spellEnd"/>
      <w:r w:rsidRPr="001F022F">
        <w:rPr>
          <w:rFonts w:ascii="Sylfaen" w:hAnsi="Sylfaen"/>
          <w:lang w:val="ka-GE"/>
        </w:rPr>
        <w:t xml:space="preserve"> (400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), CYP3A4-ის ძლიერმა </w:t>
      </w:r>
      <w:proofErr w:type="spellStart"/>
      <w:r w:rsidRPr="001F022F">
        <w:rPr>
          <w:rFonts w:ascii="Sylfaen" w:hAnsi="Sylfaen"/>
          <w:lang w:val="ka-GE"/>
        </w:rPr>
        <w:t>ინჰიბიტორმა</w:t>
      </w:r>
      <w:proofErr w:type="spellEnd"/>
      <w:r w:rsidRPr="001F022F">
        <w:rPr>
          <w:rFonts w:ascii="Sylfaen" w:hAnsi="Sylfaen"/>
          <w:lang w:val="ka-GE"/>
        </w:rPr>
        <w:t xml:space="preserve">, რომელიც დღეში ერთხელ 7 დღის განმავლობაში გამოიყენებოდა, ჯანმრთელ მოხალისეებში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50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 ერთჯერადი </w:t>
      </w:r>
      <w:proofErr w:type="spellStart"/>
      <w:r w:rsidRPr="001F022F">
        <w:rPr>
          <w:rFonts w:ascii="Sylfaen" w:hAnsi="Sylfaen"/>
          <w:lang w:val="ka-GE"/>
        </w:rPr>
        <w:t>პერორალური</w:t>
      </w:r>
      <w:proofErr w:type="spellEnd"/>
      <w:r w:rsidRPr="001F022F">
        <w:rPr>
          <w:rFonts w:ascii="Sylfaen" w:hAnsi="Sylfaen"/>
          <w:lang w:val="ka-GE"/>
        </w:rPr>
        <w:t xml:space="preserve"> დოზის საშუალო AUC-ის ცვლილება არ გამოიწვია. ამიტომ, ნაკლებად სავარაუდოა, რომ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მეტაბოლიზმი შეიცვალოს CYP3A4 </w:t>
      </w:r>
      <w:proofErr w:type="spellStart"/>
      <w:r w:rsidRPr="001F022F">
        <w:rPr>
          <w:rFonts w:ascii="Sylfaen" w:hAnsi="Sylfaen"/>
          <w:lang w:val="ka-GE"/>
        </w:rPr>
        <w:t>ინჰიბიტორებით</w:t>
      </w:r>
      <w:proofErr w:type="spellEnd"/>
      <w:r w:rsidRPr="001F022F">
        <w:rPr>
          <w:rFonts w:ascii="Sylfaen" w:hAnsi="Sylfaen"/>
          <w:lang w:val="ka-GE"/>
        </w:rPr>
        <w:t xml:space="preserve">. ადამიანის ღვიძლის </w:t>
      </w:r>
      <w:proofErr w:type="spellStart"/>
      <w:r w:rsidRPr="001F022F">
        <w:rPr>
          <w:rFonts w:ascii="Sylfaen" w:hAnsi="Sylfaen"/>
          <w:lang w:val="ka-GE"/>
        </w:rPr>
        <w:t>მიკროსომებზე</w:t>
      </w:r>
      <w:proofErr w:type="spellEnd"/>
      <w:r w:rsidRPr="001F022F">
        <w:rPr>
          <w:rFonts w:ascii="Sylfaen" w:hAnsi="Sylfaen"/>
          <w:lang w:val="ka-GE"/>
        </w:rPr>
        <w:t xml:space="preserve"> ჩატარებულმა კვლევებმა აჩვენა, რომ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წარმოადგენს CYP2C19, CYP2D6 და CYP3A4-ის კონკურენტულ </w:t>
      </w:r>
      <w:proofErr w:type="spellStart"/>
      <w:r w:rsidRPr="001F022F">
        <w:rPr>
          <w:rFonts w:ascii="Sylfaen" w:hAnsi="Sylfaen"/>
          <w:lang w:val="ka-GE"/>
        </w:rPr>
        <w:t>ინჰიბიტორს</w:t>
      </w:r>
      <w:proofErr w:type="spellEnd"/>
      <w:r w:rsidRPr="001F022F">
        <w:rPr>
          <w:rFonts w:ascii="Sylfaen" w:hAnsi="Sylfaen"/>
          <w:lang w:val="ka-GE"/>
        </w:rPr>
        <w:t xml:space="preserve">, რაც მითითებულია </w:t>
      </w:r>
      <w:proofErr w:type="spellStart"/>
      <w:r w:rsidRPr="001F022F">
        <w:rPr>
          <w:rFonts w:ascii="Sylfaen" w:hAnsi="Sylfaen"/>
          <w:lang w:val="ka-GE"/>
        </w:rPr>
        <w:t>Ki</w:t>
      </w:r>
      <w:proofErr w:type="spellEnd"/>
      <w:r w:rsidRPr="001F022F">
        <w:rPr>
          <w:rFonts w:ascii="Sylfaen" w:hAnsi="Sylfaen"/>
          <w:lang w:val="ka-GE"/>
        </w:rPr>
        <w:t xml:space="preserve"> მნიშვნელობებით, </w:t>
      </w:r>
      <w:r w:rsidRPr="001F022F">
        <w:rPr>
          <w:rFonts w:ascii="Sylfaen" w:hAnsi="Sylfaen"/>
          <w:lang w:val="ka-GE"/>
        </w:rPr>
        <w:lastRenderedPageBreak/>
        <w:t xml:space="preserve">შესაბამისად, 17 </w:t>
      </w:r>
      <w:proofErr w:type="spellStart"/>
      <w:r w:rsidRPr="001F022F">
        <w:rPr>
          <w:rFonts w:ascii="Sylfaen" w:hAnsi="Sylfaen"/>
          <w:lang w:val="ka-GE"/>
        </w:rPr>
        <w:t>მიკრომოლარი</w:t>
      </w:r>
      <w:proofErr w:type="spellEnd"/>
      <w:r w:rsidRPr="001F022F">
        <w:rPr>
          <w:rFonts w:ascii="Sylfaen" w:hAnsi="Sylfaen"/>
          <w:lang w:val="ka-GE"/>
        </w:rPr>
        <w:t xml:space="preserve">, 22 </w:t>
      </w:r>
      <w:proofErr w:type="spellStart"/>
      <w:r w:rsidRPr="001F022F">
        <w:rPr>
          <w:rFonts w:ascii="Sylfaen" w:hAnsi="Sylfaen"/>
          <w:lang w:val="ka-GE"/>
        </w:rPr>
        <w:t>მიკრომოლარი</w:t>
      </w:r>
      <w:proofErr w:type="spellEnd"/>
      <w:r w:rsidRPr="001F022F">
        <w:rPr>
          <w:rFonts w:ascii="Sylfaen" w:hAnsi="Sylfaen"/>
          <w:lang w:val="ka-GE"/>
        </w:rPr>
        <w:t xml:space="preserve"> და 29 </w:t>
      </w:r>
      <w:proofErr w:type="spellStart"/>
      <w:r w:rsidRPr="001F022F">
        <w:rPr>
          <w:rFonts w:ascii="Sylfaen" w:hAnsi="Sylfaen"/>
          <w:lang w:val="ka-GE"/>
        </w:rPr>
        <w:t>მიკრომოლარი</w:t>
      </w:r>
      <w:proofErr w:type="spellEnd"/>
      <w:r w:rsidRPr="001F022F">
        <w:rPr>
          <w:rFonts w:ascii="Sylfaen" w:hAnsi="Sylfaen"/>
          <w:lang w:val="ka-GE"/>
        </w:rPr>
        <w:t xml:space="preserve">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400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 დღეში ორჯერ მიღებამ 28 დღის განმავლობაში არ შეცვალა ერთდროულად მიღებული </w:t>
      </w:r>
      <w:proofErr w:type="spellStart"/>
      <w:r w:rsidRPr="001F022F">
        <w:rPr>
          <w:rFonts w:ascii="Sylfaen" w:hAnsi="Sylfaen"/>
          <w:lang w:val="ka-GE"/>
        </w:rPr>
        <w:t>მიდაზოლამის</w:t>
      </w:r>
      <w:proofErr w:type="spellEnd"/>
      <w:r w:rsidRPr="001F022F">
        <w:rPr>
          <w:rFonts w:ascii="Sylfaen" w:hAnsi="Sylfaen"/>
          <w:lang w:val="ka-GE"/>
        </w:rPr>
        <w:t xml:space="preserve"> (CYP3A4 სუბსტრატი), </w:t>
      </w:r>
      <w:proofErr w:type="spellStart"/>
      <w:r w:rsidRPr="001F022F">
        <w:rPr>
          <w:rFonts w:ascii="Sylfaen" w:hAnsi="Sylfaen"/>
          <w:lang w:val="ka-GE"/>
        </w:rPr>
        <w:t>დექსტრომეტორფანის</w:t>
      </w:r>
      <w:proofErr w:type="spellEnd"/>
      <w:r w:rsidRPr="001F022F">
        <w:rPr>
          <w:rFonts w:ascii="Sylfaen" w:hAnsi="Sylfaen"/>
          <w:lang w:val="ka-GE"/>
        </w:rPr>
        <w:t xml:space="preserve"> (CYP2D6 სუბსტრატი) და </w:t>
      </w:r>
      <w:proofErr w:type="spellStart"/>
      <w:r w:rsidRPr="001F022F">
        <w:rPr>
          <w:rFonts w:ascii="Sylfaen" w:hAnsi="Sylfaen"/>
          <w:lang w:val="ka-GE"/>
        </w:rPr>
        <w:t>ომეპრაზოლის</w:t>
      </w:r>
      <w:proofErr w:type="spellEnd"/>
      <w:r w:rsidRPr="001F022F">
        <w:rPr>
          <w:rFonts w:ascii="Sylfaen" w:hAnsi="Sylfaen"/>
          <w:lang w:val="ka-GE"/>
        </w:rPr>
        <w:t xml:space="preserve"> (CYP2C19 სუბსტრატი) ექსპოზიცია. ეს მიუთითებს, რომ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ნაკლებად სავარაუდოა, რომ შეცვალოს ამ ფერმენტების სუბსტრატების მეტაბოლიზმი </w:t>
      </w:r>
      <w:proofErr w:type="spellStart"/>
      <w:r w:rsidRPr="001F022F">
        <w:rPr>
          <w:rFonts w:ascii="Sylfaen" w:hAnsi="Sylfaen"/>
          <w:lang w:val="ka-GE"/>
        </w:rPr>
        <w:t>in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vivo</w:t>
      </w:r>
      <w:proofErr w:type="spellEnd"/>
      <w:r w:rsidRPr="001F022F">
        <w:rPr>
          <w:rFonts w:ascii="Sylfaen" w:hAnsi="Sylfaen"/>
          <w:lang w:val="ka-GE"/>
        </w:rPr>
        <w:t>.</w:t>
      </w:r>
    </w:p>
    <w:p w14:paraId="589E2DCD" w14:textId="7A5D6B51" w:rsidR="00C049FD" w:rsidRPr="001F022F" w:rsidRDefault="00C049FD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lang w:val="ka-GE"/>
        </w:rPr>
        <w:t xml:space="preserve">ადამიანის ღვიძლის </w:t>
      </w:r>
      <w:proofErr w:type="spellStart"/>
      <w:r w:rsidRPr="001F022F">
        <w:rPr>
          <w:rFonts w:ascii="Sylfaen" w:hAnsi="Sylfaen"/>
          <w:lang w:val="ka-GE"/>
        </w:rPr>
        <w:t>მიკროსომებზე</w:t>
      </w:r>
      <w:proofErr w:type="spellEnd"/>
      <w:r w:rsidRPr="001F022F">
        <w:rPr>
          <w:rFonts w:ascii="Sylfaen" w:hAnsi="Sylfaen"/>
          <w:lang w:val="ka-GE"/>
        </w:rPr>
        <w:t xml:space="preserve"> ჩატარებულმა კვლევებმა აჩვენა, რომ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არის CYP2C9-ის კონკურენტული ინჰიბიტორი 7-8 </w:t>
      </w:r>
      <w:proofErr w:type="spellStart"/>
      <w:r w:rsidRPr="001F022F">
        <w:rPr>
          <w:rFonts w:ascii="Sylfaen" w:hAnsi="Sylfaen"/>
          <w:lang w:val="ka-GE"/>
        </w:rPr>
        <w:t>მიკრომოლარის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Ki</w:t>
      </w:r>
      <w:proofErr w:type="spellEnd"/>
      <w:r w:rsidRPr="001F022F">
        <w:rPr>
          <w:rFonts w:ascii="Sylfaen" w:hAnsi="Sylfaen"/>
          <w:lang w:val="ka-GE"/>
        </w:rPr>
        <w:t xml:space="preserve"> მნიშვნელობით.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შესაძლო გავლენა CYP2C9 სუბსტრატის, </w:t>
      </w:r>
      <w:proofErr w:type="spellStart"/>
      <w:r w:rsidRPr="001F022F">
        <w:rPr>
          <w:rFonts w:ascii="Sylfaen" w:hAnsi="Sylfaen"/>
          <w:lang w:val="ka-GE"/>
        </w:rPr>
        <w:t>ვარფარინის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მეტაბოლიზმზე</w:t>
      </w:r>
      <w:proofErr w:type="spellEnd"/>
      <w:r w:rsidRPr="001F022F">
        <w:rPr>
          <w:rFonts w:ascii="Sylfaen" w:hAnsi="Sylfaen"/>
          <w:lang w:val="ka-GE"/>
        </w:rPr>
        <w:t xml:space="preserve"> შეფასდა ირიბად PT-INR-ის გაზომვით.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პაციენტებში პლაცებოს ჯგუფთან შედარებით, PT-INR-ის საშუალო ცვლილებები საწყის ნიშნულთან შედარებით უფრო მაღალი არ იყო, რაც იმაზე მიუთითებს, რომ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არ თრგუნავდა </w:t>
      </w:r>
      <w:proofErr w:type="spellStart"/>
      <w:r w:rsidRPr="001F022F">
        <w:rPr>
          <w:rFonts w:ascii="Sylfaen" w:hAnsi="Sylfaen"/>
          <w:lang w:val="ka-GE"/>
        </w:rPr>
        <w:t>ვარფარინის</w:t>
      </w:r>
      <w:proofErr w:type="spellEnd"/>
      <w:r w:rsidRPr="001F022F">
        <w:rPr>
          <w:rFonts w:ascii="Sylfaen" w:hAnsi="Sylfaen"/>
          <w:lang w:val="ka-GE"/>
        </w:rPr>
        <w:t xml:space="preserve"> მეტაბოლიზმს </w:t>
      </w:r>
      <w:proofErr w:type="spellStart"/>
      <w:r w:rsidRPr="001F022F">
        <w:rPr>
          <w:rFonts w:ascii="Sylfaen" w:hAnsi="Sylfaen"/>
          <w:lang w:val="ka-GE"/>
        </w:rPr>
        <w:t>in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vivo</w:t>
      </w:r>
      <w:proofErr w:type="spellEnd"/>
      <w:r w:rsidRPr="001F022F">
        <w:rPr>
          <w:rFonts w:ascii="Sylfaen" w:hAnsi="Sylfaen"/>
          <w:lang w:val="ka-GE"/>
        </w:rPr>
        <w:t xml:space="preserve"> [იხილეთ გაფრთხილებები და სიფრთხილის ზომები].</w:t>
      </w:r>
    </w:p>
    <w:p w14:paraId="1037FBFF" w14:textId="04EBB0DD" w:rsidR="00C049FD" w:rsidRPr="001F022F" w:rsidRDefault="00C049FD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P-</w:t>
      </w:r>
      <w:proofErr w:type="spellStart"/>
      <w:r w:rsidRPr="001F022F">
        <w:rPr>
          <w:rFonts w:ascii="Sylfaen" w:hAnsi="Sylfaen"/>
          <w:b/>
          <w:bCs/>
          <w:lang w:val="ka-GE"/>
        </w:rPr>
        <w:t>გლიკოპროტეინის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სუბსტრატები:</w:t>
      </w:r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არის P-</w:t>
      </w:r>
      <w:proofErr w:type="spellStart"/>
      <w:r w:rsidRPr="001F022F">
        <w:rPr>
          <w:rFonts w:ascii="Sylfaen" w:hAnsi="Sylfaen"/>
          <w:lang w:val="ka-GE"/>
        </w:rPr>
        <w:t>გლიკოპროტეინის</w:t>
      </w:r>
      <w:proofErr w:type="spellEnd"/>
      <w:r w:rsidRPr="001F022F">
        <w:rPr>
          <w:rFonts w:ascii="Sylfaen" w:hAnsi="Sylfaen"/>
          <w:lang w:val="ka-GE"/>
        </w:rPr>
        <w:t xml:space="preserve"> ინჰიბიტორი </w:t>
      </w:r>
      <w:proofErr w:type="spellStart"/>
      <w:r w:rsidRPr="001F022F">
        <w:rPr>
          <w:rFonts w:ascii="Sylfaen" w:hAnsi="Sylfaen"/>
          <w:lang w:val="ka-GE"/>
        </w:rPr>
        <w:t>in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vitro</w:t>
      </w:r>
      <w:proofErr w:type="spellEnd"/>
      <w:r w:rsidRPr="001F022F">
        <w:rPr>
          <w:rFonts w:ascii="Sylfaen" w:hAnsi="Sylfaen"/>
          <w:lang w:val="ka-GE"/>
        </w:rPr>
        <w:t>, შესაბამისად, შეიძლება გაზარდოს თანმხლები პრეპარატების კონცენტრაცია, რომლებიც წარმოადგენენ P-</w:t>
      </w:r>
      <w:proofErr w:type="spellStart"/>
      <w:r w:rsidRPr="001F022F">
        <w:rPr>
          <w:rFonts w:ascii="Sylfaen" w:hAnsi="Sylfaen"/>
          <w:lang w:val="ka-GE"/>
        </w:rPr>
        <w:t>გლიკოპროტეინის</w:t>
      </w:r>
      <w:proofErr w:type="spellEnd"/>
      <w:r w:rsidRPr="001F022F">
        <w:rPr>
          <w:rFonts w:ascii="Sylfaen" w:hAnsi="Sylfaen"/>
          <w:lang w:val="ka-GE"/>
        </w:rPr>
        <w:t xml:space="preserve"> სუბსტრატებს.</w:t>
      </w:r>
    </w:p>
    <w:p w14:paraId="7411BBAF" w14:textId="10082240" w:rsidR="00C049FD" w:rsidRPr="001F022F" w:rsidRDefault="00C049FD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ინ ვიტრო კვლევები: CYP ფერმენტის ინდუქცია:</w:t>
      </w:r>
      <w:r w:rsidRPr="001F022F">
        <w:rPr>
          <w:rFonts w:ascii="Sylfaen" w:hAnsi="Sylfaen"/>
          <w:lang w:val="ka-GE"/>
        </w:rPr>
        <w:t xml:space="preserve"> ადამიანის </w:t>
      </w:r>
      <w:proofErr w:type="spellStart"/>
      <w:r w:rsidRPr="001F022F">
        <w:rPr>
          <w:rFonts w:ascii="Sylfaen" w:hAnsi="Sylfaen"/>
          <w:lang w:val="ka-GE"/>
        </w:rPr>
        <w:t>ჰეპატოციტების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სორაფენიბით</w:t>
      </w:r>
      <w:proofErr w:type="spellEnd"/>
      <w:r w:rsidRPr="001F022F">
        <w:rPr>
          <w:rFonts w:ascii="Sylfaen" w:hAnsi="Sylfaen"/>
          <w:lang w:val="ka-GE"/>
        </w:rPr>
        <w:t xml:space="preserve"> კულტივირებული დამუშავების შემდეგ CYP1A2 და CYP3A4 აქტივობები არ შეცვლილა, რაც მიუთითებს იმაზე, რომ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ნაკლებად სავარაუდოა, რომ იყოს CYP1A2 ან CYP3A4 </w:t>
      </w:r>
      <w:proofErr w:type="spellStart"/>
      <w:r w:rsidRPr="001F022F">
        <w:rPr>
          <w:rFonts w:ascii="Sylfaen" w:hAnsi="Sylfaen"/>
          <w:lang w:val="ka-GE"/>
        </w:rPr>
        <w:t>ინდუქტორი</w:t>
      </w:r>
      <w:proofErr w:type="spellEnd"/>
      <w:r w:rsidRPr="001F022F">
        <w:rPr>
          <w:rFonts w:ascii="Sylfaen" w:hAnsi="Sylfaen"/>
          <w:lang w:val="ka-GE"/>
        </w:rPr>
        <w:t>.</w:t>
      </w:r>
    </w:p>
    <w:p w14:paraId="38D0ED30" w14:textId="1BEA8D28" w:rsidR="00C049FD" w:rsidRPr="001F022F" w:rsidRDefault="00C049FD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კომბინაცია სხვა სიმსივნის საწინააღმდეგო საშუალებებთან:</w:t>
      </w:r>
      <w:r w:rsidRPr="001F022F">
        <w:rPr>
          <w:rFonts w:ascii="Sylfaen" w:hAnsi="Sylfaen"/>
          <w:lang w:val="ka-GE"/>
        </w:rPr>
        <w:t xml:space="preserve"> კლინიკურ კვლევებში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გამოიყენებოდა სხვადასხვა სიმსივნის საწინააღმდეგო საშუალებებთან ერთად მათი ხშირად გამოყენებული დოზირების რეჟიმით, მათ შორის </w:t>
      </w:r>
      <w:proofErr w:type="spellStart"/>
      <w:r w:rsidRPr="001F022F">
        <w:rPr>
          <w:rFonts w:ascii="Sylfaen" w:hAnsi="Sylfaen"/>
          <w:lang w:val="ka-GE"/>
        </w:rPr>
        <w:t>გემციტაბინთან</w:t>
      </w:r>
      <w:proofErr w:type="spellEnd"/>
      <w:r w:rsidRPr="001F022F">
        <w:rPr>
          <w:rFonts w:ascii="Sylfaen" w:hAnsi="Sylfaen"/>
          <w:lang w:val="ka-GE"/>
        </w:rPr>
        <w:t xml:space="preserve">, </w:t>
      </w:r>
      <w:proofErr w:type="spellStart"/>
      <w:r w:rsidRPr="001F022F">
        <w:rPr>
          <w:rFonts w:ascii="Sylfaen" w:hAnsi="Sylfaen"/>
          <w:lang w:val="ka-GE"/>
        </w:rPr>
        <w:t>ოქსალიპლატინთან</w:t>
      </w:r>
      <w:proofErr w:type="spellEnd"/>
      <w:r w:rsidRPr="001F022F">
        <w:rPr>
          <w:rFonts w:ascii="Sylfaen" w:hAnsi="Sylfaen"/>
          <w:lang w:val="ka-GE"/>
        </w:rPr>
        <w:t xml:space="preserve">, </w:t>
      </w:r>
      <w:proofErr w:type="spellStart"/>
      <w:r w:rsidRPr="001F022F">
        <w:rPr>
          <w:rFonts w:ascii="Sylfaen" w:hAnsi="Sylfaen"/>
          <w:lang w:val="ka-GE"/>
        </w:rPr>
        <w:t>დოქსორუბიცინთან</w:t>
      </w:r>
      <w:proofErr w:type="spellEnd"/>
      <w:r w:rsidRPr="001F022F">
        <w:rPr>
          <w:rFonts w:ascii="Sylfaen" w:hAnsi="Sylfaen"/>
          <w:lang w:val="ka-GE"/>
        </w:rPr>
        <w:t xml:space="preserve">, </w:t>
      </w:r>
      <w:proofErr w:type="spellStart"/>
      <w:r w:rsidRPr="001F022F">
        <w:rPr>
          <w:rFonts w:ascii="Sylfaen" w:hAnsi="Sylfaen"/>
          <w:lang w:val="ka-GE"/>
        </w:rPr>
        <w:t>დოცეტაქსელთან</w:t>
      </w:r>
      <w:proofErr w:type="spellEnd"/>
      <w:r w:rsidRPr="001F022F">
        <w:rPr>
          <w:rFonts w:ascii="Sylfaen" w:hAnsi="Sylfaen"/>
          <w:lang w:val="ka-GE"/>
        </w:rPr>
        <w:t xml:space="preserve"> და </w:t>
      </w:r>
      <w:proofErr w:type="spellStart"/>
      <w:r w:rsidRPr="001F022F">
        <w:rPr>
          <w:rFonts w:ascii="Sylfaen" w:hAnsi="Sylfaen"/>
          <w:lang w:val="ka-GE"/>
        </w:rPr>
        <w:t>ირინოტეკანთან</w:t>
      </w:r>
      <w:proofErr w:type="spellEnd"/>
      <w:r w:rsidRPr="001F022F">
        <w:rPr>
          <w:rFonts w:ascii="Sylfaen" w:hAnsi="Sylfaen"/>
          <w:lang w:val="ka-GE"/>
        </w:rPr>
        <w:t xml:space="preserve"> ერთად. </w:t>
      </w:r>
      <w:proofErr w:type="spellStart"/>
      <w:r w:rsidRPr="001F022F">
        <w:rPr>
          <w:rFonts w:ascii="Sylfaen" w:hAnsi="Sylfaen"/>
          <w:lang w:val="ka-GE"/>
        </w:rPr>
        <w:t>სორაფენიბს</w:t>
      </w:r>
      <w:proofErr w:type="spellEnd"/>
      <w:r w:rsidRPr="001F022F">
        <w:rPr>
          <w:rFonts w:ascii="Sylfaen" w:hAnsi="Sylfaen"/>
          <w:lang w:val="ka-GE"/>
        </w:rPr>
        <w:t xml:space="preserve"> არ მოუხდენია გავლენა </w:t>
      </w:r>
      <w:proofErr w:type="spellStart"/>
      <w:r w:rsidRPr="001F022F">
        <w:rPr>
          <w:rFonts w:ascii="Sylfaen" w:hAnsi="Sylfaen"/>
          <w:lang w:val="ka-GE"/>
        </w:rPr>
        <w:t>გემციტაბინის</w:t>
      </w:r>
      <w:proofErr w:type="spellEnd"/>
      <w:r w:rsidRPr="001F022F">
        <w:rPr>
          <w:rFonts w:ascii="Sylfaen" w:hAnsi="Sylfaen"/>
          <w:lang w:val="ka-GE"/>
        </w:rPr>
        <w:t xml:space="preserve"> ან </w:t>
      </w:r>
      <w:proofErr w:type="spellStart"/>
      <w:r w:rsidRPr="001F022F">
        <w:rPr>
          <w:rFonts w:ascii="Sylfaen" w:hAnsi="Sylfaen"/>
          <w:lang w:val="ka-GE"/>
        </w:rPr>
        <w:t>ოქსალიპლატინის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ფარმაკოკინეტიკაზე</w:t>
      </w:r>
      <w:proofErr w:type="spellEnd"/>
      <w:r w:rsidRPr="001F022F">
        <w:rPr>
          <w:rFonts w:ascii="Sylfaen" w:hAnsi="Sylfaen"/>
          <w:lang w:val="ka-GE"/>
        </w:rPr>
        <w:t>. [</w:t>
      </w:r>
      <w:proofErr w:type="spellStart"/>
      <w:r w:rsidRPr="001F022F">
        <w:rPr>
          <w:rFonts w:ascii="Sylfaen" w:hAnsi="Sylfaen"/>
          <w:lang w:val="ka-GE"/>
        </w:rPr>
        <w:t>ირინოტეკანთან</w:t>
      </w:r>
      <w:proofErr w:type="spellEnd"/>
      <w:r w:rsidRPr="001F022F">
        <w:rPr>
          <w:rFonts w:ascii="Sylfaen" w:hAnsi="Sylfaen"/>
          <w:lang w:val="ka-GE"/>
        </w:rPr>
        <w:t xml:space="preserve">, </w:t>
      </w:r>
      <w:proofErr w:type="spellStart"/>
      <w:r w:rsidRPr="001F022F">
        <w:rPr>
          <w:rFonts w:ascii="Sylfaen" w:hAnsi="Sylfaen"/>
          <w:lang w:val="ka-GE"/>
        </w:rPr>
        <w:t>დოცეტაქსელთან</w:t>
      </w:r>
      <w:proofErr w:type="spellEnd"/>
      <w:r w:rsidRPr="001F022F">
        <w:rPr>
          <w:rFonts w:ascii="Sylfaen" w:hAnsi="Sylfaen"/>
          <w:lang w:val="ka-GE"/>
        </w:rPr>
        <w:t xml:space="preserve">, </w:t>
      </w:r>
      <w:proofErr w:type="spellStart"/>
      <w:r w:rsidRPr="001F022F">
        <w:rPr>
          <w:rFonts w:ascii="Sylfaen" w:hAnsi="Sylfaen"/>
          <w:lang w:val="ka-GE"/>
        </w:rPr>
        <w:t>დოქსორუბიცინთან</w:t>
      </w:r>
      <w:proofErr w:type="spellEnd"/>
      <w:r w:rsidRPr="001F022F">
        <w:rPr>
          <w:rFonts w:ascii="Sylfaen" w:hAnsi="Sylfaen"/>
          <w:lang w:val="ka-GE"/>
        </w:rPr>
        <w:t xml:space="preserve"> და </w:t>
      </w:r>
      <w:proofErr w:type="spellStart"/>
      <w:r w:rsidRPr="001F022F">
        <w:rPr>
          <w:rFonts w:ascii="Sylfaen" w:hAnsi="Sylfaen"/>
          <w:lang w:val="ka-GE"/>
        </w:rPr>
        <w:t>ფტორურაცილ</w:t>
      </w:r>
      <w:proofErr w:type="spellEnd"/>
      <w:r w:rsidRPr="001F022F">
        <w:rPr>
          <w:rFonts w:ascii="Sylfaen" w:hAnsi="Sylfaen"/>
          <w:lang w:val="ka-GE"/>
        </w:rPr>
        <w:t>/</w:t>
      </w:r>
      <w:proofErr w:type="spellStart"/>
      <w:r w:rsidRPr="001F022F">
        <w:rPr>
          <w:rFonts w:ascii="Sylfaen" w:hAnsi="Sylfaen"/>
          <w:lang w:val="ka-GE"/>
        </w:rPr>
        <w:t>ლეიკოვორინთან</w:t>
      </w:r>
      <w:proofErr w:type="spellEnd"/>
      <w:r w:rsidRPr="001F022F">
        <w:rPr>
          <w:rFonts w:ascii="Sylfaen" w:hAnsi="Sylfaen"/>
          <w:lang w:val="ka-GE"/>
        </w:rPr>
        <w:t xml:space="preserve"> ურთიერთქმედების შესახებ ინფორმაციისთვის იხილეთ ურთიერთქმედება სხვა პრეპარატებთან]</w:t>
      </w:r>
      <w:r w:rsidR="00A63938" w:rsidRPr="001F022F">
        <w:rPr>
          <w:rFonts w:ascii="Sylfaen" w:hAnsi="Sylfaen"/>
          <w:lang w:val="ka-GE"/>
        </w:rPr>
        <w:t>.</w:t>
      </w:r>
    </w:p>
    <w:p w14:paraId="7F042337" w14:textId="71A710EA" w:rsidR="00A63938" w:rsidRPr="001F022F" w:rsidRDefault="00A63938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1F022F">
        <w:rPr>
          <w:rFonts w:ascii="Sylfaen" w:hAnsi="Sylfaen"/>
          <w:b/>
          <w:bCs/>
          <w:lang w:val="ka-GE"/>
        </w:rPr>
        <w:t>ნეომიცინი</w:t>
      </w:r>
      <w:proofErr w:type="spellEnd"/>
      <w:r w:rsidRPr="001F022F">
        <w:rPr>
          <w:rFonts w:ascii="Sylfaen" w:hAnsi="Sylfaen"/>
          <w:b/>
          <w:bCs/>
          <w:lang w:val="ka-GE"/>
        </w:rPr>
        <w:t>:</w:t>
      </w:r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საშუალო პლაზმური ექსპოზიცია (AUC) 54%-ით შემცირდა ჯანმრთელ მოხალისეებში, რომლებმაც თავდაპირველად </w:t>
      </w:r>
      <w:proofErr w:type="spellStart"/>
      <w:r w:rsidRPr="001F022F">
        <w:rPr>
          <w:rFonts w:ascii="Sylfaen" w:hAnsi="Sylfaen"/>
          <w:lang w:val="ka-GE"/>
        </w:rPr>
        <w:t>ნეომიცინი</w:t>
      </w:r>
      <w:proofErr w:type="spellEnd"/>
      <w:r w:rsidRPr="001F022F">
        <w:rPr>
          <w:rFonts w:ascii="Sylfaen" w:hAnsi="Sylfaen"/>
          <w:lang w:val="ka-GE"/>
        </w:rPr>
        <w:t xml:space="preserve"> 1 გ დღეში სამჯერ 5 დღის განმავლობაში </w:t>
      </w:r>
      <w:proofErr w:type="spellStart"/>
      <w:r w:rsidRPr="001F022F">
        <w:rPr>
          <w:rFonts w:ascii="Sylfaen" w:hAnsi="Sylfaen"/>
          <w:lang w:val="ka-GE"/>
        </w:rPr>
        <w:t>პერორალურად</w:t>
      </w:r>
      <w:proofErr w:type="spellEnd"/>
      <w:r w:rsidRPr="001F022F">
        <w:rPr>
          <w:rFonts w:ascii="Sylfaen" w:hAnsi="Sylfaen"/>
          <w:lang w:val="ka-GE"/>
        </w:rPr>
        <w:t xml:space="preserve"> მიიღეს. ამიტომ,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პერორალურ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ნეომიცინთან</w:t>
      </w:r>
      <w:proofErr w:type="spellEnd"/>
      <w:r w:rsidRPr="001F022F">
        <w:rPr>
          <w:rFonts w:ascii="Sylfaen" w:hAnsi="Sylfaen"/>
          <w:lang w:val="ka-GE"/>
        </w:rPr>
        <w:t xml:space="preserve"> ერთად მიღების საკითხი ყურადღებით უნდა იქნას განხილული. სხვა ანტიბიოტიკების გავლენა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ფარმაკოკინეტიკაზე</w:t>
      </w:r>
      <w:proofErr w:type="spellEnd"/>
      <w:r w:rsidRPr="001F022F">
        <w:rPr>
          <w:rFonts w:ascii="Sylfaen" w:hAnsi="Sylfaen"/>
          <w:lang w:val="ka-GE"/>
        </w:rPr>
        <w:t xml:space="preserve"> არ არის შესწავლილი [იხილეთ გაფრთხილებები და სიფრთხილის ზომები].</w:t>
      </w:r>
    </w:p>
    <w:p w14:paraId="1E40E6A5" w14:textId="53CDCE8C" w:rsidR="00A63938" w:rsidRPr="001F022F" w:rsidRDefault="00A63938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F022F">
        <w:rPr>
          <w:rFonts w:ascii="Sylfaen" w:hAnsi="Sylfaen"/>
          <w:b/>
          <w:bCs/>
          <w:lang w:val="ka-GE"/>
        </w:rPr>
        <w:t>გამოყენება სპეციფიკურ პოპულაციებში</w:t>
      </w:r>
    </w:p>
    <w:p w14:paraId="6B1ACC42" w14:textId="551C758E" w:rsidR="00A63938" w:rsidRPr="001F022F" w:rsidRDefault="00A63938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ორსულობა: </w:t>
      </w:r>
      <w:r w:rsidRPr="001F022F">
        <w:rPr>
          <w:rFonts w:ascii="Sylfaen" w:hAnsi="Sylfaen"/>
          <w:lang w:val="ka-GE"/>
        </w:rPr>
        <w:t xml:space="preserve">ორსულობის კატეგორია D [იხილეთ განყოფილება „გაფრთხილებები და სიფრთხილის ზომები“]. მოქმედების მექანიზმისა და ცხოველებზე ჩატარებული კვლევების შედეგების საფუძველზე, </w:t>
      </w:r>
      <w:proofErr w:type="spellStart"/>
      <w:r w:rsidRPr="001F022F">
        <w:rPr>
          <w:rFonts w:ascii="Sylfaen" w:hAnsi="Sylfaen"/>
          <w:lang w:val="ka-GE"/>
        </w:rPr>
        <w:t>სორაფენიბმა</w:t>
      </w:r>
      <w:proofErr w:type="spellEnd"/>
      <w:r w:rsidRPr="001F022F">
        <w:rPr>
          <w:rFonts w:ascii="Sylfaen" w:hAnsi="Sylfaen"/>
          <w:lang w:val="ka-GE"/>
        </w:rPr>
        <w:t xml:space="preserve"> შეიძლება გამოიწვიოს ნაყოფის დაზიანება ორსული ქალისთვის დანიშვნისას.  დედის მიერ მიღებულმა </w:t>
      </w:r>
      <w:proofErr w:type="spellStart"/>
      <w:r w:rsidRPr="001F022F">
        <w:rPr>
          <w:rFonts w:ascii="Sylfaen" w:hAnsi="Sylfaen"/>
          <w:lang w:val="ka-GE"/>
        </w:rPr>
        <w:t>სორაფენიბმა</w:t>
      </w:r>
      <w:proofErr w:type="spellEnd"/>
      <w:r w:rsidRPr="001F022F">
        <w:rPr>
          <w:rFonts w:ascii="Sylfaen" w:hAnsi="Sylfaen"/>
          <w:lang w:val="ka-GE"/>
        </w:rPr>
        <w:t xml:space="preserve"> ცხოველებში გამოიწვია </w:t>
      </w:r>
      <w:proofErr w:type="spellStart"/>
      <w:r w:rsidRPr="001F022F">
        <w:rPr>
          <w:rFonts w:ascii="Sylfaen" w:hAnsi="Sylfaen"/>
          <w:lang w:val="ka-GE"/>
        </w:rPr>
        <w:t>ემბრიონ-ფეტალური</w:t>
      </w:r>
      <w:proofErr w:type="spellEnd"/>
      <w:r w:rsidRPr="001F022F">
        <w:rPr>
          <w:rFonts w:ascii="Sylfaen" w:hAnsi="Sylfaen"/>
          <w:lang w:val="ka-GE"/>
        </w:rPr>
        <w:t xml:space="preserve"> ტოქსიკურობა, რაც  მნიშვნელოვნად დაბალი დოზა იყო, ვიდრე ადამიანებში 400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 რეკომენდებული დოზის დღეში ორჯერ მიღებისას. ორსულ ქალებში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გამოყენების ადეკვატური და კარგად კონტროლირებადი კვლევები არ არსებობს. </w:t>
      </w:r>
      <w:r w:rsidRPr="001F022F">
        <w:rPr>
          <w:rFonts w:ascii="Sylfaen" w:hAnsi="Sylfaen"/>
          <w:lang w:val="ka-GE"/>
        </w:rPr>
        <w:lastRenderedPageBreak/>
        <w:t xml:space="preserve">რეპროდუქციული პოტენციალის მქონე ქალებს უნდა </w:t>
      </w:r>
      <w:proofErr w:type="spellStart"/>
      <w:r w:rsidRPr="001F022F">
        <w:rPr>
          <w:rFonts w:ascii="Sylfaen" w:hAnsi="Sylfaen"/>
          <w:lang w:val="ka-GE"/>
        </w:rPr>
        <w:t>ურჩიონ</w:t>
      </w:r>
      <w:proofErr w:type="spellEnd"/>
      <w:r w:rsidRPr="001F022F">
        <w:rPr>
          <w:rFonts w:ascii="Sylfaen" w:hAnsi="Sylfaen"/>
          <w:lang w:val="ka-GE"/>
        </w:rPr>
        <w:t xml:space="preserve">, თავი აარიდონ დაორსულებას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მიღების დროს. თუ ეს პრეპარატი გამოიყენება ორსულობის დროს, ან თუ პაციენტი დაორსულდება ამ პრეპარატის მიღების დროს, პაციენტი უნდა იყოს ინფორმირებული ნაყოფისთვის პოტენციური საფრთხის შესახებ. ორგანოგენეზის პერიოდში ვირთხებსა და კურდღლებში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გამოყენებისას </w:t>
      </w:r>
      <w:proofErr w:type="spellStart"/>
      <w:r w:rsidRPr="001F022F">
        <w:rPr>
          <w:rFonts w:ascii="Sylfaen" w:hAnsi="Sylfaen"/>
          <w:lang w:val="ka-GE"/>
        </w:rPr>
        <w:t>ტერატოგენული</w:t>
      </w:r>
      <w:proofErr w:type="spellEnd"/>
      <w:r w:rsidRPr="001F022F">
        <w:rPr>
          <w:rFonts w:ascii="Sylfaen" w:hAnsi="Sylfaen"/>
          <w:lang w:val="ka-GE"/>
        </w:rPr>
        <w:t xml:space="preserve"> იყო და იწვევდა </w:t>
      </w:r>
      <w:proofErr w:type="spellStart"/>
      <w:r w:rsidRPr="001F022F">
        <w:rPr>
          <w:rFonts w:ascii="Sylfaen" w:hAnsi="Sylfaen"/>
          <w:lang w:val="ka-GE"/>
        </w:rPr>
        <w:t>ემბრიონ</w:t>
      </w:r>
      <w:proofErr w:type="spellEnd"/>
      <w:r w:rsidRPr="001F022F">
        <w:rPr>
          <w:rFonts w:ascii="Sylfaen" w:hAnsi="Sylfaen"/>
          <w:lang w:val="ka-GE"/>
        </w:rPr>
        <w:t xml:space="preserve">-ნაყოფის ტოქსიკურობას (მათ შორის იმპლანტაციის შემდგომი დანაკარგის მომატებას, </w:t>
      </w:r>
      <w:proofErr w:type="spellStart"/>
      <w:r w:rsidRPr="001F022F">
        <w:rPr>
          <w:rFonts w:ascii="Sylfaen" w:hAnsi="Sylfaen"/>
          <w:lang w:val="ka-GE"/>
        </w:rPr>
        <w:t>რეზორბციას</w:t>
      </w:r>
      <w:proofErr w:type="spellEnd"/>
      <w:r w:rsidRPr="001F022F">
        <w:rPr>
          <w:rFonts w:ascii="Sylfaen" w:hAnsi="Sylfaen"/>
          <w:lang w:val="ka-GE"/>
        </w:rPr>
        <w:t xml:space="preserve">, ჩონჩხის განვითარების შეფერხებას და ნაყოფის წონის შეფერხებას). ეფექტები აღინიშნებოდა ადამიანისთვის რეკომენდებულ დოზაზე - 400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 დღეში ორჯერ - მნიშვნელოვნად დაბალი დოზების მიღებისას (დაახლოებით 500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/მ2/დღეში სხეულის ზედაპირის ფართობის მიხედვით). ვირთაგვებში ≥0.2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/კგ/დღეში (1.2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/მ2/დღეში) და კურდღლებში 0.3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/კგ/დღეში (3.6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/მ2/დღეში) დოზების გამოყენებისას </w:t>
      </w:r>
      <w:proofErr w:type="spellStart"/>
      <w:r w:rsidRPr="001F022F">
        <w:rPr>
          <w:rFonts w:ascii="Sylfaen" w:hAnsi="Sylfaen"/>
          <w:lang w:val="ka-GE"/>
        </w:rPr>
        <w:t>საშვილოსნოსშიდა</w:t>
      </w:r>
      <w:proofErr w:type="spellEnd"/>
      <w:r w:rsidRPr="001F022F">
        <w:rPr>
          <w:rFonts w:ascii="Sylfaen" w:hAnsi="Sylfaen"/>
          <w:lang w:val="ka-GE"/>
        </w:rPr>
        <w:t xml:space="preserve"> განვითარებაზე უარყოფითი ეფექტები დაფიქსირდა. ეს დოზები იწვევს ექსპოზიციის (AUC) დაახლოებით 0.008-ჯერ მეტ მაჩვენებელს, ვიდრე ადამიანებისთვის რეკომენდებული დოზის მიღებისას დაფიქსირებული AUC. NOAEL (</w:t>
      </w:r>
      <w:r w:rsidR="00E91171">
        <w:rPr>
          <w:rFonts w:ascii="Sylfaen" w:hAnsi="Sylfaen"/>
          <w:lang w:val="ka-GE"/>
        </w:rPr>
        <w:t xml:space="preserve">გვერდით მოვლენების </w:t>
      </w:r>
      <w:r w:rsidRPr="001F022F">
        <w:rPr>
          <w:rFonts w:ascii="Sylfaen" w:hAnsi="Sylfaen"/>
          <w:lang w:val="ka-GE"/>
        </w:rPr>
        <w:t>არარსებობის დონე) არცერთი სახეობისთვის არ იყო განსაზღვრული, რადგან უფრო დაბალი დოზები არ</w:t>
      </w:r>
      <w:r w:rsidR="00EF4D04" w:rsidRPr="001F022F">
        <w:rPr>
          <w:rFonts w:ascii="Sylfaen" w:hAnsi="Sylfaen"/>
          <w:lang w:val="ka-GE"/>
        </w:rPr>
        <w:t xml:space="preserve"> ყოფილა გამოყენებული</w:t>
      </w:r>
      <w:r w:rsidRPr="001F022F">
        <w:rPr>
          <w:rFonts w:ascii="Sylfaen" w:hAnsi="Sylfaen"/>
          <w:lang w:val="ka-GE"/>
        </w:rPr>
        <w:t>.</w:t>
      </w:r>
    </w:p>
    <w:p w14:paraId="2BBCB7C2" w14:textId="1E1E5D19" w:rsidR="00EF4D04" w:rsidRPr="001F022F" w:rsidRDefault="00EF4D04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მეძუძური დედები: </w:t>
      </w:r>
      <w:r w:rsidRPr="001F022F">
        <w:rPr>
          <w:rFonts w:ascii="Sylfaen" w:hAnsi="Sylfaen"/>
          <w:lang w:val="ka-GE"/>
        </w:rPr>
        <w:t xml:space="preserve">უცნობია, გამოიყოფა თუ არა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ადამიანის რძეში. რადგან ბევრი პრეპარატი გამოიყოფა დედის რძეში და რადგან არსებობს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გამოყენებისას ძუძუთი კვების პერიოდში მყოფ ჩვილებში სერიოზული გვერდითი მოვლენების განვითარების პოტენციალი, დედისთვის პრეპარატის მნიშვნელობის გათვალისწინებით, უნდა გადაწყდეს ძუძუთი კვების შეწყვეტა თუ პრეპარატის მიღების შეწყვეტა. ლაქტაციის პერიოდში მყოფი ვირთხებისთვის რადიოაქტიური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შეყვანის შემდეგ, რადიოაქტიურობის დაახლოებით 27% გამოიყო რძეში. რძისა და პლაზმის AUC თანაფარდობა დაახლოებით 5:1 იყო.</w:t>
      </w:r>
    </w:p>
    <w:p w14:paraId="541D5368" w14:textId="19059D5E" w:rsidR="00EF4D04" w:rsidRPr="001F022F" w:rsidRDefault="00EF4D04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გამოყენება პედიატრიულ პოპულაციაში: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უსაფრთხოება და ეფექტურობა პედიატრიულ პაციენტებში შესწავლილი არ არის.</w:t>
      </w:r>
      <w:r w:rsidR="005F2F25" w:rsidRPr="001F022F">
        <w:rPr>
          <w:rFonts w:ascii="Sylfaen" w:hAnsi="Sylfaen"/>
          <w:lang w:val="ka-GE"/>
        </w:rPr>
        <w:t xml:space="preserve"> </w:t>
      </w:r>
      <w:proofErr w:type="spellStart"/>
      <w:r w:rsidR="005F2F25" w:rsidRPr="001F022F">
        <w:rPr>
          <w:rFonts w:ascii="Sylfaen" w:hAnsi="Sylfaen"/>
          <w:lang w:val="ka-GE"/>
        </w:rPr>
        <w:t>სორაფენიბის</w:t>
      </w:r>
      <w:proofErr w:type="spellEnd"/>
      <w:r w:rsidR="005F2F25" w:rsidRPr="001F022F">
        <w:rPr>
          <w:rFonts w:ascii="Sylfaen" w:hAnsi="Sylfaen"/>
          <w:lang w:val="ka-GE"/>
        </w:rPr>
        <w:t xml:space="preserve"> ახალგაზრდა და მზარდი ძაღლებისთვის განმეორებითი დოზირება იწვევდა ბარძაყის ძვლის ზრდის ფირფიტის არარეგულარულ გასქელებას </w:t>
      </w:r>
      <w:proofErr w:type="spellStart"/>
      <w:r w:rsidR="005F2F25" w:rsidRPr="001F022F">
        <w:rPr>
          <w:rFonts w:ascii="Sylfaen" w:hAnsi="Sylfaen"/>
          <w:lang w:val="ka-GE"/>
        </w:rPr>
        <w:t>სორაფენიბის</w:t>
      </w:r>
      <w:proofErr w:type="spellEnd"/>
      <w:r w:rsidR="005F2F25" w:rsidRPr="001F022F">
        <w:rPr>
          <w:rFonts w:ascii="Sylfaen" w:hAnsi="Sylfaen"/>
          <w:lang w:val="ka-GE"/>
        </w:rPr>
        <w:t xml:space="preserve"> დღიური დოზების ≥ 600 </w:t>
      </w:r>
      <w:proofErr w:type="spellStart"/>
      <w:r w:rsidR="005F2F25" w:rsidRPr="001F022F">
        <w:rPr>
          <w:rFonts w:ascii="Sylfaen" w:hAnsi="Sylfaen"/>
          <w:lang w:val="ka-GE"/>
        </w:rPr>
        <w:t>მგ</w:t>
      </w:r>
      <w:proofErr w:type="spellEnd"/>
      <w:r w:rsidR="005F2F25" w:rsidRPr="001F022F">
        <w:rPr>
          <w:rFonts w:ascii="Sylfaen" w:hAnsi="Sylfaen"/>
          <w:lang w:val="ka-GE"/>
        </w:rPr>
        <w:t xml:space="preserve">/მ2-ის დროს (ადამიანისთვის რეკომენდებული დოზის AUC-ზე დაახლოებით 0.3-ჯერ მეტი), ზრდის </w:t>
      </w:r>
      <w:proofErr w:type="spellStart"/>
      <w:r w:rsidR="005F2F25" w:rsidRPr="001F022F">
        <w:rPr>
          <w:rFonts w:ascii="Sylfaen" w:hAnsi="Sylfaen"/>
          <w:lang w:val="ka-GE"/>
        </w:rPr>
        <w:t>ფირფიტასთან</w:t>
      </w:r>
      <w:proofErr w:type="spellEnd"/>
      <w:r w:rsidR="005F2F25" w:rsidRPr="001F022F">
        <w:rPr>
          <w:rFonts w:ascii="Sylfaen" w:hAnsi="Sylfaen"/>
          <w:lang w:val="ka-GE"/>
        </w:rPr>
        <w:t xml:space="preserve"> მიმდებარე ძვლის ტვინის </w:t>
      </w:r>
      <w:proofErr w:type="spellStart"/>
      <w:r w:rsidR="005F2F25" w:rsidRPr="001F022F">
        <w:rPr>
          <w:rFonts w:ascii="Sylfaen" w:hAnsi="Sylfaen"/>
          <w:lang w:val="ka-GE"/>
        </w:rPr>
        <w:t>ჰიპოცელულარობას</w:t>
      </w:r>
      <w:proofErr w:type="spellEnd"/>
      <w:r w:rsidR="005F2F25" w:rsidRPr="001F022F">
        <w:rPr>
          <w:rFonts w:ascii="Sylfaen" w:hAnsi="Sylfaen"/>
          <w:lang w:val="ka-GE"/>
        </w:rPr>
        <w:t xml:space="preserve"> 200 </w:t>
      </w:r>
      <w:proofErr w:type="spellStart"/>
      <w:r w:rsidR="005F2F25" w:rsidRPr="001F022F">
        <w:rPr>
          <w:rFonts w:ascii="Sylfaen" w:hAnsi="Sylfaen"/>
          <w:lang w:val="ka-GE"/>
        </w:rPr>
        <w:t>მგ</w:t>
      </w:r>
      <w:proofErr w:type="spellEnd"/>
      <w:r w:rsidR="005F2F25" w:rsidRPr="001F022F">
        <w:rPr>
          <w:rFonts w:ascii="Sylfaen" w:hAnsi="Sylfaen"/>
          <w:lang w:val="ka-GE"/>
        </w:rPr>
        <w:t xml:space="preserve">/მ2/დღეში (ადამიანისთვის რეკომენდებული დოზის AUC-ზე დაახლოებით 0.1-ჯერ მეტი) და დენტინის შემადგენლობის ცვლილებებს 600 </w:t>
      </w:r>
      <w:proofErr w:type="spellStart"/>
      <w:r w:rsidR="005F2F25" w:rsidRPr="001F022F">
        <w:rPr>
          <w:rFonts w:ascii="Sylfaen" w:hAnsi="Sylfaen"/>
          <w:lang w:val="ka-GE"/>
        </w:rPr>
        <w:t>მგ</w:t>
      </w:r>
      <w:proofErr w:type="spellEnd"/>
      <w:r w:rsidR="005F2F25" w:rsidRPr="001F022F">
        <w:rPr>
          <w:rFonts w:ascii="Sylfaen" w:hAnsi="Sylfaen"/>
          <w:lang w:val="ka-GE"/>
        </w:rPr>
        <w:t xml:space="preserve">/მ2/დღეში. მსგავსი ეფექტები ზრდასრულ ძაღლებში 4 კვირის ან ნაკლები ხნის განმავლობაში მიღებისას არ </w:t>
      </w:r>
      <w:proofErr w:type="spellStart"/>
      <w:r w:rsidR="005F2F25" w:rsidRPr="001F022F">
        <w:rPr>
          <w:rFonts w:ascii="Sylfaen" w:hAnsi="Sylfaen"/>
          <w:lang w:val="ka-GE"/>
        </w:rPr>
        <w:t>დაფიქსირებულა</w:t>
      </w:r>
      <w:proofErr w:type="spellEnd"/>
      <w:r w:rsidR="005F2F25" w:rsidRPr="001F022F">
        <w:rPr>
          <w:rFonts w:ascii="Sylfaen" w:hAnsi="Sylfaen"/>
          <w:lang w:val="ka-GE"/>
        </w:rPr>
        <w:t>.</w:t>
      </w:r>
    </w:p>
    <w:p w14:paraId="5AADF9CE" w14:textId="6CF4660E" w:rsidR="005F2F25" w:rsidRPr="001F022F" w:rsidRDefault="005F2F25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გერიატრიული გამოყენება: </w:t>
      </w:r>
      <w:r w:rsidR="00D01EAC" w:rsidRPr="001F022F">
        <w:rPr>
          <w:rFonts w:ascii="Sylfaen" w:hAnsi="Sylfaen"/>
          <w:lang w:val="ka-GE"/>
        </w:rPr>
        <w:t xml:space="preserve">საერთო ჯამში, </w:t>
      </w:r>
      <w:proofErr w:type="spellStart"/>
      <w:r w:rsidR="00D01EAC" w:rsidRPr="001F022F">
        <w:rPr>
          <w:rFonts w:ascii="Sylfaen" w:hAnsi="Sylfaen"/>
          <w:lang w:val="ka-GE"/>
        </w:rPr>
        <w:t>სორაფენიბით</w:t>
      </w:r>
      <w:proofErr w:type="spellEnd"/>
      <w:r w:rsidR="00D01EAC" w:rsidRPr="001F022F">
        <w:rPr>
          <w:rFonts w:ascii="Sylfaen" w:hAnsi="Sylfaen"/>
          <w:lang w:val="ka-GE"/>
        </w:rPr>
        <w:t xml:space="preserve"> ნამკურნალები HCC პაციენტების 59% 65 წლის ან უფროსი ასაკის იყო, ხოლო 19% - 75 წლის და უფროსი ასაკის. საერთო ჯამში, </w:t>
      </w:r>
      <w:proofErr w:type="spellStart"/>
      <w:r w:rsidR="00D01EAC" w:rsidRPr="001F022F">
        <w:rPr>
          <w:rFonts w:ascii="Sylfaen" w:hAnsi="Sylfaen"/>
          <w:lang w:val="ka-GE"/>
        </w:rPr>
        <w:t>სორაფენიბით</w:t>
      </w:r>
      <w:proofErr w:type="spellEnd"/>
      <w:r w:rsidR="00D01EAC" w:rsidRPr="001F022F">
        <w:rPr>
          <w:rFonts w:ascii="Sylfaen" w:hAnsi="Sylfaen"/>
          <w:lang w:val="ka-GE"/>
        </w:rPr>
        <w:t xml:space="preserve"> ნამკურნალები RCC პაციენტების 32% 65 წლის ან უფროსი ასაკის იყო, ხოლო 4% - 75 წლის და უფროსი ასაკის.</w:t>
      </w:r>
      <w:r w:rsidR="00F73E3F" w:rsidRPr="001F022F">
        <w:rPr>
          <w:rFonts w:ascii="Sylfaen" w:hAnsi="Sylfaen"/>
          <w:lang w:val="ka-GE"/>
        </w:rPr>
        <w:t xml:space="preserve"> ხანდაზმულ და ახალგაზრდა პაციენტებს შორის უსაფრთხოების ან ეფექტურობის განსხვავებები არ </w:t>
      </w:r>
      <w:proofErr w:type="spellStart"/>
      <w:r w:rsidR="00F73E3F" w:rsidRPr="001F022F">
        <w:rPr>
          <w:rFonts w:ascii="Sylfaen" w:hAnsi="Sylfaen"/>
          <w:lang w:val="ka-GE"/>
        </w:rPr>
        <w:t>დაფიქსირებულა</w:t>
      </w:r>
      <w:proofErr w:type="spellEnd"/>
      <w:r w:rsidR="00F73E3F" w:rsidRPr="001F022F">
        <w:rPr>
          <w:rFonts w:ascii="Sylfaen" w:hAnsi="Sylfaen"/>
          <w:lang w:val="ka-GE"/>
        </w:rPr>
        <w:t xml:space="preserve"> და სხვა კლინიკურმა გამოცდილებამ არ გამოავლინა განსხვავებები ხანდაზმულ და ახალგაზრდა პაციენტებს შორის რეაქციებში, თუმცა ზოგიერთი ხანდაზმული პირის უფრო მაღალი მგრძნობელობა არ არის გამორიცხული.</w:t>
      </w:r>
    </w:p>
    <w:p w14:paraId="40CCE707" w14:textId="0063630C" w:rsidR="00F73E3F" w:rsidRPr="001F022F" w:rsidRDefault="00F73E3F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ღვიძლის უკმარისობის მქონე პაციენტები:</w:t>
      </w:r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In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vitro</w:t>
      </w:r>
      <w:proofErr w:type="spellEnd"/>
      <w:r w:rsidRPr="001F022F">
        <w:rPr>
          <w:rFonts w:ascii="Sylfaen" w:hAnsi="Sylfaen"/>
          <w:lang w:val="ka-GE"/>
        </w:rPr>
        <w:t xml:space="preserve"> და </w:t>
      </w:r>
      <w:proofErr w:type="spellStart"/>
      <w:r w:rsidRPr="001F022F">
        <w:rPr>
          <w:rFonts w:ascii="Sylfaen" w:hAnsi="Sylfaen"/>
          <w:lang w:val="ka-GE"/>
        </w:rPr>
        <w:t>in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vivo</w:t>
      </w:r>
      <w:proofErr w:type="spellEnd"/>
      <w:r w:rsidRPr="001F022F">
        <w:rPr>
          <w:rFonts w:ascii="Sylfaen" w:hAnsi="Sylfaen"/>
          <w:lang w:val="ka-GE"/>
        </w:rPr>
        <w:t xml:space="preserve"> კვლევები მიუთითებს, რომ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ძირითადად ღვიძლში </w:t>
      </w:r>
      <w:proofErr w:type="spellStart"/>
      <w:r w:rsidRPr="001F022F">
        <w:rPr>
          <w:rFonts w:ascii="Sylfaen" w:hAnsi="Sylfaen"/>
          <w:lang w:val="ka-GE"/>
        </w:rPr>
        <w:t>მეტაბოლიზდება</w:t>
      </w:r>
      <w:proofErr w:type="spellEnd"/>
      <w:r w:rsidRPr="001F022F">
        <w:rPr>
          <w:rFonts w:ascii="Sylfaen" w:hAnsi="Sylfaen"/>
          <w:lang w:val="ka-GE"/>
        </w:rPr>
        <w:t xml:space="preserve">. კვლევების მონაცემების შედარება </w:t>
      </w:r>
      <w:r w:rsidRPr="001F022F">
        <w:rPr>
          <w:rFonts w:ascii="Sylfaen" w:hAnsi="Sylfaen"/>
          <w:lang w:val="ka-GE"/>
        </w:rPr>
        <w:lastRenderedPageBreak/>
        <w:t>მიუთითებს, რომ პაციენტებში ღვიძლის მსუბუქი (</w:t>
      </w:r>
      <w:proofErr w:type="spellStart"/>
      <w:r w:rsidRPr="001F022F">
        <w:rPr>
          <w:rFonts w:ascii="Sylfaen" w:hAnsi="Sylfaen"/>
          <w:lang w:val="ka-GE"/>
        </w:rPr>
        <w:t>ჩაილდ</w:t>
      </w:r>
      <w:proofErr w:type="spellEnd"/>
      <w:r w:rsidRPr="001F022F">
        <w:rPr>
          <w:rFonts w:ascii="Sylfaen" w:hAnsi="Sylfaen"/>
          <w:lang w:val="ka-GE"/>
        </w:rPr>
        <w:t>-პიუს A) და საშუალო სიმძიმის (</w:t>
      </w:r>
      <w:proofErr w:type="spellStart"/>
      <w:r w:rsidRPr="001F022F">
        <w:rPr>
          <w:rFonts w:ascii="Sylfaen" w:hAnsi="Sylfaen"/>
          <w:lang w:val="ka-GE"/>
        </w:rPr>
        <w:t>ჩაილდ</w:t>
      </w:r>
      <w:proofErr w:type="spellEnd"/>
      <w:r w:rsidRPr="001F022F">
        <w:rPr>
          <w:rFonts w:ascii="Sylfaen" w:hAnsi="Sylfaen"/>
          <w:lang w:val="ka-GE"/>
        </w:rPr>
        <w:t xml:space="preserve">-პიუს B) უკმარისობით,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AUC შეიძლება 23-65%-ით დაბალი იყოს, ვიდრე ღვიძლის ნორმალური ფუნქციის მქონე სუბიექტებში. სისტემური ექსპოზიციისა და უსაფრთხოების მონაცემები </w:t>
      </w:r>
      <w:proofErr w:type="spellStart"/>
      <w:r w:rsidRPr="001F022F">
        <w:rPr>
          <w:rFonts w:ascii="Sylfaen" w:hAnsi="Sylfaen"/>
          <w:lang w:val="ka-GE"/>
        </w:rPr>
        <w:t>შედარებადი</w:t>
      </w:r>
      <w:proofErr w:type="spellEnd"/>
      <w:r w:rsidRPr="001F022F">
        <w:rPr>
          <w:rFonts w:ascii="Sylfaen" w:hAnsi="Sylfaen"/>
          <w:lang w:val="ka-GE"/>
        </w:rPr>
        <w:t xml:space="preserve"> იყო HCC პაციენტებში </w:t>
      </w:r>
      <w:proofErr w:type="spellStart"/>
      <w:r w:rsidRPr="001F022F">
        <w:rPr>
          <w:rFonts w:ascii="Sylfaen" w:hAnsi="Sylfaen"/>
          <w:lang w:val="ka-GE"/>
        </w:rPr>
        <w:t>ჩაილდ</w:t>
      </w:r>
      <w:proofErr w:type="spellEnd"/>
      <w:r w:rsidRPr="001F022F">
        <w:rPr>
          <w:rFonts w:ascii="Sylfaen" w:hAnsi="Sylfaen"/>
          <w:lang w:val="ka-GE"/>
        </w:rPr>
        <w:t xml:space="preserve">-პიუს A და B კლასის ღვიძლის უკმარისობით.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არ არის შესწავლილი </w:t>
      </w:r>
      <w:proofErr w:type="spellStart"/>
      <w:r w:rsidRPr="001F022F">
        <w:rPr>
          <w:rFonts w:ascii="Sylfaen" w:hAnsi="Sylfaen"/>
          <w:lang w:val="ka-GE"/>
        </w:rPr>
        <w:t>ჩაილდ</w:t>
      </w:r>
      <w:proofErr w:type="spellEnd"/>
      <w:r w:rsidRPr="001F022F">
        <w:rPr>
          <w:rFonts w:ascii="Sylfaen" w:hAnsi="Sylfaen"/>
          <w:lang w:val="ka-GE"/>
        </w:rPr>
        <w:t>-პიუს C კლასის ღვიძლის უკმარისობის მქონე პაციენტებში [იხილეთ გაფრთხილებები და სიფრთხილის ზომები და კლინიკური ფარმაკოლოგია].</w:t>
      </w:r>
    </w:p>
    <w:p w14:paraId="2250B712" w14:textId="1936C85D" w:rsidR="00F73E3F" w:rsidRPr="001F022F" w:rsidRDefault="00F73E3F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თირკმლის უკმარისობის მქონე პაციენტები:</w:t>
      </w:r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არ არის შესწავლილი დიალიზზე მყოფ პაციენტებში. დოზის კორექცია საჭირო არ არის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დანიშვნისას იმ პაციენტებში, რომლებსაც აქვთ თირკმლის მსუბუქი, საშუალო ან მძიმე უკმარისობა და არ იმყოფებიან დიალიზზე [იხილეთ კლინიკური ფარმაკოლოგია]. თირკმლის დისფუნქციის რისკის მქონე პაციენტებში რეკომენდებულია სითხის ბალანსისა და </w:t>
      </w:r>
      <w:proofErr w:type="spellStart"/>
      <w:r w:rsidRPr="001F022F">
        <w:rPr>
          <w:rFonts w:ascii="Sylfaen" w:hAnsi="Sylfaen"/>
          <w:lang w:val="ka-GE"/>
        </w:rPr>
        <w:t>ელექტროლიტების</w:t>
      </w:r>
      <w:proofErr w:type="spellEnd"/>
      <w:r w:rsidRPr="001F022F">
        <w:rPr>
          <w:rFonts w:ascii="Sylfaen" w:hAnsi="Sylfaen"/>
          <w:lang w:val="ka-GE"/>
        </w:rPr>
        <w:t xml:space="preserve"> მონიტორინგი.</w:t>
      </w:r>
    </w:p>
    <w:p w14:paraId="5D382FBB" w14:textId="2083D2E7" w:rsidR="00F73E3F" w:rsidRPr="001F022F" w:rsidRDefault="00F73E3F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F022F">
        <w:rPr>
          <w:rFonts w:ascii="Sylfaen" w:hAnsi="Sylfaen"/>
          <w:b/>
          <w:bCs/>
          <w:lang w:val="ka-GE"/>
        </w:rPr>
        <w:t>ჭარბი დოზირება</w:t>
      </w:r>
    </w:p>
    <w:p w14:paraId="0BA8032A" w14:textId="60DEE89E" w:rsidR="00F73E3F" w:rsidRPr="001F022F" w:rsidRDefault="00F73E3F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დოზის გადაჭარბების სპეციფიკური მკურნალობა არ არსებობს.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კლინიკურად შესწავლილი ყველაზე მაღალი დოზაა 800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 დღეში ორჯერ. ამ დოზის მიღებისას დაფიქსირებული გვერდითი მოვლენები ძირითადად დიარეა და </w:t>
      </w:r>
      <w:proofErr w:type="spellStart"/>
      <w:r w:rsidRPr="001F022F">
        <w:rPr>
          <w:rFonts w:ascii="Sylfaen" w:hAnsi="Sylfaen"/>
          <w:lang w:val="ka-GE"/>
        </w:rPr>
        <w:t>დერმატოლოგიური</w:t>
      </w:r>
      <w:proofErr w:type="spellEnd"/>
      <w:r w:rsidRPr="001F022F">
        <w:rPr>
          <w:rFonts w:ascii="Sylfaen" w:hAnsi="Sylfaen"/>
          <w:lang w:val="ka-GE"/>
        </w:rPr>
        <w:t xml:space="preserve"> იყო. ცხოველებზე ჩატარებული ორალური მწვავე ტოქსიკურობის კვლევებში შეწოვის გაჯერების გამო, ცხოველებში მწვავე დოზის გადაჭარბების სიმპტომების შესახებ ინფორმაცია არ არსებობს. დოზის გადაჭარბების ეჭვის შემთხვევაში,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მიღება უნდა შეწყდეს და უნდა დაინიშნოს დამხმარე თერაპია.</w:t>
      </w:r>
    </w:p>
    <w:p w14:paraId="1E156D4A" w14:textId="2DC113E7" w:rsidR="00F73E3F" w:rsidRPr="001F022F" w:rsidRDefault="00F73E3F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F022F">
        <w:rPr>
          <w:rFonts w:ascii="Sylfaen" w:hAnsi="Sylfaen"/>
          <w:b/>
          <w:bCs/>
          <w:lang w:val="ka-GE"/>
        </w:rPr>
        <w:t>კლინიკური ფარმაკოლოგია</w:t>
      </w:r>
    </w:p>
    <w:p w14:paraId="26DFE1A2" w14:textId="2AEA2F04" w:rsidR="00F73E3F" w:rsidRPr="001F022F" w:rsidRDefault="00F73E3F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მოქმედების მექანიზმი: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არის </w:t>
      </w:r>
      <w:proofErr w:type="spellStart"/>
      <w:r w:rsidRPr="001F022F">
        <w:rPr>
          <w:rFonts w:ascii="Sylfaen" w:hAnsi="Sylfaen"/>
          <w:lang w:val="ka-GE"/>
        </w:rPr>
        <w:t>კინაზას</w:t>
      </w:r>
      <w:proofErr w:type="spellEnd"/>
      <w:r w:rsidRPr="001F022F">
        <w:rPr>
          <w:rFonts w:ascii="Sylfaen" w:hAnsi="Sylfaen"/>
          <w:lang w:val="ka-GE"/>
        </w:rPr>
        <w:t xml:space="preserve"> ინჰიბიტორი, რომელიც ამცირებს სიმსივნური უჯრედების </w:t>
      </w:r>
      <w:proofErr w:type="spellStart"/>
      <w:r w:rsidRPr="001F022F">
        <w:rPr>
          <w:rFonts w:ascii="Sylfaen" w:hAnsi="Sylfaen"/>
          <w:lang w:val="ka-GE"/>
        </w:rPr>
        <w:t>პროლიფერაციას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in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vitro</w:t>
      </w:r>
      <w:proofErr w:type="spellEnd"/>
      <w:r w:rsidRPr="001F022F">
        <w:rPr>
          <w:rFonts w:ascii="Sylfaen" w:hAnsi="Sylfaen"/>
          <w:lang w:val="ka-GE"/>
        </w:rPr>
        <w:t>.</w:t>
      </w:r>
      <w:r w:rsidR="001059E2" w:rsidRPr="001F022F">
        <w:rPr>
          <w:rFonts w:ascii="Sylfaen" w:hAnsi="Sylfaen"/>
          <w:lang w:val="ka-GE"/>
        </w:rPr>
        <w:t xml:space="preserve"> </w:t>
      </w:r>
      <w:proofErr w:type="spellStart"/>
      <w:r w:rsidR="001059E2" w:rsidRPr="001F022F">
        <w:rPr>
          <w:rFonts w:ascii="Sylfaen" w:hAnsi="Sylfaen"/>
          <w:lang w:val="ka-GE"/>
        </w:rPr>
        <w:t>სორაფენიბი</w:t>
      </w:r>
      <w:proofErr w:type="spellEnd"/>
      <w:r w:rsidR="001059E2" w:rsidRPr="001F022F">
        <w:rPr>
          <w:rFonts w:ascii="Sylfaen" w:hAnsi="Sylfaen"/>
          <w:lang w:val="ka-GE"/>
        </w:rPr>
        <w:t xml:space="preserve"> </w:t>
      </w:r>
      <w:proofErr w:type="spellStart"/>
      <w:r w:rsidR="001059E2" w:rsidRPr="001F022F">
        <w:rPr>
          <w:rFonts w:ascii="Sylfaen" w:hAnsi="Sylfaen"/>
          <w:lang w:val="ka-GE"/>
        </w:rPr>
        <w:t>აინჰიბირებს</w:t>
      </w:r>
      <w:proofErr w:type="spellEnd"/>
      <w:r w:rsidR="001059E2" w:rsidRPr="001F022F">
        <w:rPr>
          <w:rFonts w:ascii="Sylfaen" w:hAnsi="Sylfaen"/>
          <w:lang w:val="ka-GE"/>
        </w:rPr>
        <w:t xml:space="preserve"> მრავლობით </w:t>
      </w:r>
      <w:proofErr w:type="spellStart"/>
      <w:r w:rsidR="001059E2" w:rsidRPr="001F022F">
        <w:rPr>
          <w:rFonts w:ascii="Sylfaen" w:hAnsi="Sylfaen"/>
          <w:lang w:val="ka-GE"/>
        </w:rPr>
        <w:t>უჯრედშიდა</w:t>
      </w:r>
      <w:proofErr w:type="spellEnd"/>
      <w:r w:rsidR="001059E2" w:rsidRPr="001F022F">
        <w:rPr>
          <w:rFonts w:ascii="Sylfaen" w:hAnsi="Sylfaen"/>
          <w:lang w:val="ka-GE"/>
        </w:rPr>
        <w:t xml:space="preserve"> (CRAF, BRAF და </w:t>
      </w:r>
      <w:proofErr w:type="spellStart"/>
      <w:r w:rsidR="001059E2" w:rsidRPr="001F022F">
        <w:rPr>
          <w:rFonts w:ascii="Sylfaen" w:hAnsi="Sylfaen"/>
          <w:lang w:val="ka-GE"/>
        </w:rPr>
        <w:t>მუტანტური</w:t>
      </w:r>
      <w:proofErr w:type="spellEnd"/>
      <w:r w:rsidR="001059E2" w:rsidRPr="001F022F">
        <w:rPr>
          <w:rFonts w:ascii="Sylfaen" w:hAnsi="Sylfaen"/>
          <w:lang w:val="ka-GE"/>
        </w:rPr>
        <w:t xml:space="preserve"> BRAF) და უჯრედის ზედაპირულ </w:t>
      </w:r>
      <w:proofErr w:type="spellStart"/>
      <w:r w:rsidR="001059E2" w:rsidRPr="001F022F">
        <w:rPr>
          <w:rFonts w:ascii="Sylfaen" w:hAnsi="Sylfaen"/>
          <w:lang w:val="ka-GE"/>
        </w:rPr>
        <w:t>კინაზებს</w:t>
      </w:r>
      <w:proofErr w:type="spellEnd"/>
      <w:r w:rsidR="001059E2" w:rsidRPr="001F022F">
        <w:rPr>
          <w:rFonts w:ascii="Sylfaen" w:hAnsi="Sylfaen"/>
          <w:lang w:val="ka-GE"/>
        </w:rPr>
        <w:t xml:space="preserve"> (KIT, FLT-3, RET, VEGFR-1, VEGFR-2, VEGFR-3 და PDGFR-ß). ითვლება, რომ ამ </w:t>
      </w:r>
      <w:proofErr w:type="spellStart"/>
      <w:r w:rsidR="001059E2" w:rsidRPr="001F022F">
        <w:rPr>
          <w:rFonts w:ascii="Sylfaen" w:hAnsi="Sylfaen"/>
          <w:lang w:val="ka-GE"/>
        </w:rPr>
        <w:t>კინაზებიდან</w:t>
      </w:r>
      <w:proofErr w:type="spellEnd"/>
      <w:r w:rsidR="001059E2" w:rsidRPr="001F022F">
        <w:rPr>
          <w:rFonts w:ascii="Sylfaen" w:hAnsi="Sylfaen"/>
          <w:lang w:val="ka-GE"/>
        </w:rPr>
        <w:t xml:space="preserve"> რამდენიმე მონაწილეობს სიმსივნური უჯრედების სიგნალიზაციაში, </w:t>
      </w:r>
      <w:proofErr w:type="spellStart"/>
      <w:r w:rsidR="001059E2" w:rsidRPr="001F022F">
        <w:rPr>
          <w:rFonts w:ascii="Sylfaen" w:hAnsi="Sylfaen"/>
          <w:lang w:val="ka-GE"/>
        </w:rPr>
        <w:t>ანგიოგენეზსა</w:t>
      </w:r>
      <w:proofErr w:type="spellEnd"/>
      <w:r w:rsidR="001059E2" w:rsidRPr="001F022F">
        <w:rPr>
          <w:rFonts w:ascii="Sylfaen" w:hAnsi="Sylfaen"/>
          <w:lang w:val="ka-GE"/>
        </w:rPr>
        <w:t xml:space="preserve"> და </w:t>
      </w:r>
      <w:proofErr w:type="spellStart"/>
      <w:r w:rsidR="001059E2" w:rsidRPr="001F022F">
        <w:rPr>
          <w:rFonts w:ascii="Sylfaen" w:hAnsi="Sylfaen"/>
          <w:lang w:val="ka-GE"/>
        </w:rPr>
        <w:t>აპოპტოზში</w:t>
      </w:r>
      <w:proofErr w:type="spellEnd"/>
      <w:r w:rsidR="001059E2" w:rsidRPr="001F022F">
        <w:rPr>
          <w:rFonts w:ascii="Sylfaen" w:hAnsi="Sylfaen"/>
          <w:lang w:val="ka-GE"/>
        </w:rPr>
        <w:t xml:space="preserve">. </w:t>
      </w:r>
      <w:proofErr w:type="spellStart"/>
      <w:r w:rsidR="001059E2" w:rsidRPr="001F022F">
        <w:rPr>
          <w:rFonts w:ascii="Sylfaen" w:hAnsi="Sylfaen"/>
          <w:lang w:val="ka-GE"/>
        </w:rPr>
        <w:t>სორაფენიბმა</w:t>
      </w:r>
      <w:proofErr w:type="spellEnd"/>
      <w:r w:rsidR="001059E2" w:rsidRPr="001F022F">
        <w:rPr>
          <w:rFonts w:ascii="Sylfaen" w:hAnsi="Sylfaen"/>
          <w:lang w:val="ka-GE"/>
        </w:rPr>
        <w:t xml:space="preserve"> დათრგუნა ადამიანის </w:t>
      </w:r>
      <w:proofErr w:type="spellStart"/>
      <w:r w:rsidR="001059E2" w:rsidRPr="001F022F">
        <w:rPr>
          <w:rFonts w:ascii="Sylfaen" w:hAnsi="Sylfaen"/>
          <w:lang w:val="ka-GE"/>
        </w:rPr>
        <w:t>ჰეპატოცელულარული</w:t>
      </w:r>
      <w:proofErr w:type="spellEnd"/>
      <w:r w:rsidR="001059E2" w:rsidRPr="001F022F">
        <w:rPr>
          <w:rFonts w:ascii="Sylfaen" w:hAnsi="Sylfaen"/>
          <w:lang w:val="ka-GE"/>
        </w:rPr>
        <w:t xml:space="preserve"> კარცინომისა და თირკმლის უჯრედოვანი კარცინომის, ასევე რამდენიმე სხვა ადამიანის სიმსივნური </w:t>
      </w:r>
      <w:proofErr w:type="spellStart"/>
      <w:r w:rsidR="001059E2" w:rsidRPr="001F022F">
        <w:rPr>
          <w:rFonts w:ascii="Sylfaen" w:hAnsi="Sylfaen"/>
          <w:lang w:val="ka-GE"/>
        </w:rPr>
        <w:t>ქსენოტრანსპლანტატის</w:t>
      </w:r>
      <w:proofErr w:type="spellEnd"/>
      <w:r w:rsidR="001059E2" w:rsidRPr="001F022F">
        <w:rPr>
          <w:rFonts w:ascii="Sylfaen" w:hAnsi="Sylfaen"/>
          <w:lang w:val="ka-GE"/>
        </w:rPr>
        <w:t xml:space="preserve"> სიმსივნის ზრდა და </w:t>
      </w:r>
      <w:proofErr w:type="spellStart"/>
      <w:r w:rsidR="001059E2" w:rsidRPr="001F022F">
        <w:rPr>
          <w:rFonts w:ascii="Sylfaen" w:hAnsi="Sylfaen"/>
          <w:lang w:val="ka-GE"/>
        </w:rPr>
        <w:t>ანგიოგენეზი</w:t>
      </w:r>
      <w:proofErr w:type="spellEnd"/>
      <w:r w:rsidR="001059E2" w:rsidRPr="001F022F">
        <w:rPr>
          <w:rFonts w:ascii="Sylfaen" w:hAnsi="Sylfaen"/>
          <w:lang w:val="ka-GE"/>
        </w:rPr>
        <w:t xml:space="preserve"> </w:t>
      </w:r>
      <w:proofErr w:type="spellStart"/>
      <w:r w:rsidR="001059E2" w:rsidRPr="001F022F">
        <w:rPr>
          <w:rFonts w:ascii="Sylfaen" w:hAnsi="Sylfaen"/>
          <w:lang w:val="ka-GE"/>
        </w:rPr>
        <w:t>იმუნოკომპრომეტირებულ</w:t>
      </w:r>
      <w:proofErr w:type="spellEnd"/>
      <w:r w:rsidR="001059E2" w:rsidRPr="001F022F">
        <w:rPr>
          <w:rFonts w:ascii="Sylfaen" w:hAnsi="Sylfaen"/>
          <w:lang w:val="ka-GE"/>
        </w:rPr>
        <w:t xml:space="preserve"> თაგვებში.</w:t>
      </w:r>
    </w:p>
    <w:p w14:paraId="1066190F" w14:textId="63AA1795" w:rsidR="001059E2" w:rsidRPr="001F022F" w:rsidRDefault="001059E2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ფარმაკოკინეტიკა</w:t>
      </w:r>
      <w:proofErr w:type="spellEnd"/>
      <w:r>
        <w:rPr>
          <w:rFonts w:ascii="Sylfaen" w:hAnsi="Sylfaen"/>
          <w:b/>
          <w:bCs/>
          <w:lang w:val="ka-GE"/>
        </w:rPr>
        <w:t xml:space="preserve">: </w:t>
      </w:r>
      <w:proofErr w:type="spellStart"/>
      <w:r w:rsidRPr="001059E2">
        <w:rPr>
          <w:rFonts w:ascii="Sylfaen" w:hAnsi="Sylfaen"/>
          <w:lang w:val="ka-GE"/>
        </w:rPr>
        <w:t>სორაფენიბის</w:t>
      </w:r>
      <w:proofErr w:type="spellEnd"/>
      <w:r w:rsidRPr="001059E2">
        <w:rPr>
          <w:rFonts w:ascii="Sylfaen" w:hAnsi="Sylfaen"/>
          <w:lang w:val="ka-GE"/>
        </w:rPr>
        <w:t xml:space="preserve"> ტაბლეტების მიღების შემდეგ, </w:t>
      </w:r>
      <w:proofErr w:type="spellStart"/>
      <w:r w:rsidRPr="001059E2">
        <w:rPr>
          <w:rFonts w:ascii="Sylfaen" w:hAnsi="Sylfaen"/>
          <w:lang w:val="ka-GE"/>
        </w:rPr>
        <w:t>პერორალურ</w:t>
      </w:r>
      <w:proofErr w:type="spellEnd"/>
      <w:r w:rsidRPr="001059E2">
        <w:rPr>
          <w:rFonts w:ascii="Sylfaen" w:hAnsi="Sylfaen"/>
          <w:lang w:val="ka-GE"/>
        </w:rPr>
        <w:t xml:space="preserve"> ხსნართან შედარებით, საშუალო ფარდობითი </w:t>
      </w:r>
      <w:proofErr w:type="spellStart"/>
      <w:r w:rsidRPr="001059E2">
        <w:rPr>
          <w:rFonts w:ascii="Sylfaen" w:hAnsi="Sylfaen"/>
          <w:lang w:val="ka-GE"/>
        </w:rPr>
        <w:t>ბიოშეღწევადობა</w:t>
      </w:r>
      <w:proofErr w:type="spellEnd"/>
      <w:r w:rsidRPr="001059E2">
        <w:rPr>
          <w:rFonts w:ascii="Sylfaen" w:hAnsi="Sylfaen"/>
          <w:lang w:val="ka-GE"/>
        </w:rPr>
        <w:t xml:space="preserve"> 38–49%-ია.</w:t>
      </w:r>
      <w:r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საშუალო </w:t>
      </w:r>
      <w:proofErr w:type="spellStart"/>
      <w:r w:rsidRPr="001F022F">
        <w:rPr>
          <w:rFonts w:ascii="Sylfaen" w:hAnsi="Sylfaen"/>
          <w:lang w:val="ka-GE"/>
        </w:rPr>
        <w:t>ნახევარგამოყოფის</w:t>
      </w:r>
      <w:proofErr w:type="spellEnd"/>
      <w:r w:rsidRPr="001F022F">
        <w:rPr>
          <w:rFonts w:ascii="Sylfaen" w:hAnsi="Sylfaen"/>
          <w:lang w:val="ka-GE"/>
        </w:rPr>
        <w:t xml:space="preserve"> პერიოდი დაახლოებით 25-48 საათია.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7 დღის განმავლობაში მრავალჯერადი დოზირება იწვევდა 2.5-დან 7-ჯერ მეტ კუმულაციას ერთჯერადი დოზის მიღებასთან შედარებით.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სტაბილური პლაზმური კონცენტრაციები მიიღწევა 7 დღის განმავლობაში, 2-ზე ნაკლები საშუალო </w:t>
      </w:r>
      <w:proofErr w:type="spellStart"/>
      <w:r w:rsidRPr="001F022F">
        <w:rPr>
          <w:rFonts w:ascii="Sylfaen" w:hAnsi="Sylfaen"/>
          <w:lang w:val="ka-GE"/>
        </w:rPr>
        <w:t>კონცენტრაციების</w:t>
      </w:r>
      <w:proofErr w:type="spellEnd"/>
      <w:r w:rsidRPr="001F022F">
        <w:rPr>
          <w:rFonts w:ascii="Sylfaen" w:hAnsi="Sylfaen"/>
          <w:lang w:val="ka-GE"/>
        </w:rPr>
        <w:t xml:space="preserve"> პიკური და მინიმალური თანაფარდობით.</w:t>
      </w:r>
    </w:p>
    <w:p w14:paraId="2D595651" w14:textId="78577FBF" w:rsidR="001059E2" w:rsidRPr="001F022F" w:rsidRDefault="001059E2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შეწოვა და განაწილება: </w:t>
      </w:r>
      <w:proofErr w:type="spellStart"/>
      <w:r w:rsidRPr="001F022F">
        <w:rPr>
          <w:rFonts w:ascii="Sylfaen" w:hAnsi="Sylfaen"/>
          <w:lang w:val="ka-GE"/>
        </w:rPr>
        <w:t>პერორალური</w:t>
      </w:r>
      <w:proofErr w:type="spellEnd"/>
      <w:r w:rsidRPr="001F022F">
        <w:rPr>
          <w:rFonts w:ascii="Sylfaen" w:hAnsi="Sylfaen"/>
          <w:lang w:val="ka-GE"/>
        </w:rPr>
        <w:t xml:space="preserve"> მიღების შემდეგ, </w:t>
      </w:r>
      <w:proofErr w:type="spellStart"/>
      <w:r w:rsidRPr="001F022F">
        <w:rPr>
          <w:rFonts w:ascii="Sylfaen" w:hAnsi="Sylfaen"/>
          <w:lang w:val="ka-GE"/>
        </w:rPr>
        <w:t>სორაფენიბი</w:t>
      </w:r>
      <w:proofErr w:type="spellEnd"/>
      <w:r w:rsidRPr="001F022F">
        <w:rPr>
          <w:rFonts w:ascii="Sylfaen" w:hAnsi="Sylfaen"/>
          <w:lang w:val="ka-GE"/>
        </w:rPr>
        <w:t xml:space="preserve"> პიკურ პლაზმურ კონცენტრაციას დაახლოებით 3 საათში აღწევს. ზომიერად ცხიმიანი საკვების (30% ცხიმი; 700 კალორია) მიღებისას, </w:t>
      </w:r>
      <w:proofErr w:type="spellStart"/>
      <w:r w:rsidRPr="001F022F">
        <w:rPr>
          <w:rFonts w:ascii="Sylfaen" w:hAnsi="Sylfaen"/>
          <w:lang w:val="ka-GE"/>
        </w:rPr>
        <w:t>ბიოშეღწევადობა</w:t>
      </w:r>
      <w:proofErr w:type="spellEnd"/>
      <w:r w:rsidRPr="001F022F">
        <w:rPr>
          <w:rFonts w:ascii="Sylfaen" w:hAnsi="Sylfaen"/>
          <w:lang w:val="ka-GE"/>
        </w:rPr>
        <w:t xml:space="preserve"> მსგავსი იყო უზმოზე მიღებისა. </w:t>
      </w:r>
      <w:proofErr w:type="spellStart"/>
      <w:r w:rsidRPr="001F022F">
        <w:rPr>
          <w:rFonts w:ascii="Sylfaen" w:hAnsi="Sylfaen"/>
          <w:lang w:val="ka-GE"/>
        </w:rPr>
        <w:t>მაღალცხიმიანი</w:t>
      </w:r>
      <w:proofErr w:type="spellEnd"/>
      <w:r w:rsidRPr="001F022F">
        <w:rPr>
          <w:rFonts w:ascii="Sylfaen" w:hAnsi="Sylfaen"/>
          <w:lang w:val="ka-GE"/>
        </w:rPr>
        <w:t xml:space="preserve"> საკვების (50% ცხიმი; 900 კალორია) მიღებისას,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ბიოშეღწევადობა</w:t>
      </w:r>
      <w:proofErr w:type="spellEnd"/>
      <w:r w:rsidRPr="001F022F">
        <w:rPr>
          <w:rFonts w:ascii="Sylfaen" w:hAnsi="Sylfaen"/>
          <w:lang w:val="ka-GE"/>
        </w:rPr>
        <w:t xml:space="preserve"> 29%-ით შემცირდა უზმოზე </w:t>
      </w:r>
      <w:r w:rsidRPr="001F022F">
        <w:rPr>
          <w:rFonts w:ascii="Sylfaen" w:hAnsi="Sylfaen"/>
          <w:lang w:val="ka-GE"/>
        </w:rPr>
        <w:lastRenderedPageBreak/>
        <w:t xml:space="preserve">მიღებასთან შედარებით. რეკომენდებულია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მიღება საკვების გარეშე [იხილეთ დოზირება და მიღების წესი (2)]. საშუალო </w:t>
      </w:r>
      <w:proofErr w:type="spellStart"/>
      <w:r w:rsidRPr="001F022F">
        <w:rPr>
          <w:rFonts w:ascii="Sylfaen" w:hAnsi="Sylfaen"/>
          <w:lang w:val="ka-GE"/>
        </w:rPr>
        <w:t>Cmax</w:t>
      </w:r>
      <w:proofErr w:type="spellEnd"/>
      <w:r w:rsidRPr="001F022F">
        <w:rPr>
          <w:rFonts w:ascii="Sylfaen" w:hAnsi="Sylfaen"/>
          <w:lang w:val="ka-GE"/>
        </w:rPr>
        <w:t xml:space="preserve"> და AUC გაიზარდა პროპორციულად ნაკლებად, დღეში ორჯერ </w:t>
      </w:r>
      <w:proofErr w:type="spellStart"/>
      <w:r w:rsidRPr="001F022F">
        <w:rPr>
          <w:rFonts w:ascii="Sylfaen" w:hAnsi="Sylfaen"/>
          <w:lang w:val="ka-GE"/>
        </w:rPr>
        <w:t>პერორალურად</w:t>
      </w:r>
      <w:proofErr w:type="spellEnd"/>
      <w:r w:rsidRPr="001F022F">
        <w:rPr>
          <w:rFonts w:ascii="Sylfaen" w:hAnsi="Sylfaen"/>
          <w:lang w:val="ka-GE"/>
        </w:rPr>
        <w:t xml:space="preserve"> მიღებული 400 </w:t>
      </w:r>
      <w:proofErr w:type="spellStart"/>
      <w:r w:rsidRPr="001F022F">
        <w:rPr>
          <w:rFonts w:ascii="Sylfaen" w:hAnsi="Sylfaen"/>
          <w:lang w:val="ka-GE"/>
        </w:rPr>
        <w:t>მგ</w:t>
      </w:r>
      <w:proofErr w:type="spellEnd"/>
      <w:r w:rsidRPr="001F022F">
        <w:rPr>
          <w:rFonts w:ascii="Sylfaen" w:hAnsi="Sylfaen"/>
          <w:lang w:val="ka-GE"/>
        </w:rPr>
        <w:t xml:space="preserve"> დოზის შემდეგ.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ადამიანის პლაზმის </w:t>
      </w:r>
      <w:proofErr w:type="spellStart"/>
      <w:r w:rsidRPr="001F022F">
        <w:rPr>
          <w:rFonts w:ascii="Sylfaen" w:hAnsi="Sylfaen"/>
          <w:lang w:val="ka-GE"/>
        </w:rPr>
        <w:t>ცილებთან</w:t>
      </w:r>
      <w:proofErr w:type="spellEnd"/>
      <w:r w:rsidRPr="001F022F">
        <w:rPr>
          <w:rFonts w:ascii="Sylfaen" w:hAnsi="Sylfaen"/>
          <w:lang w:val="ka-GE"/>
        </w:rPr>
        <w:t xml:space="preserve"> შეკავშირება ინ ვიტრო შეადგენს 99.5%-ს.</w:t>
      </w:r>
    </w:p>
    <w:p w14:paraId="7AB42ACF" w14:textId="469C55C0" w:rsidR="001059E2" w:rsidRPr="001F022F" w:rsidRDefault="001059E2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მეტაბოლიზმი და გამოყოფა:</w:t>
      </w:r>
      <w:r w:rsidR="00B10A14" w:rsidRPr="001F022F">
        <w:rPr>
          <w:rFonts w:ascii="Sylfaen" w:hAnsi="Sylfaen"/>
          <w:lang w:val="ka-GE"/>
        </w:rPr>
        <w:t xml:space="preserve"> </w:t>
      </w:r>
      <w:proofErr w:type="spellStart"/>
      <w:r w:rsidR="00B10A14" w:rsidRPr="001F022F">
        <w:rPr>
          <w:rFonts w:ascii="Sylfaen" w:hAnsi="Sylfaen"/>
          <w:lang w:val="ka-GE"/>
        </w:rPr>
        <w:t>სორაფენიბი</w:t>
      </w:r>
      <w:proofErr w:type="spellEnd"/>
      <w:r w:rsidR="00B10A14" w:rsidRPr="001F022F">
        <w:rPr>
          <w:rFonts w:ascii="Sylfaen" w:hAnsi="Sylfaen"/>
          <w:lang w:val="ka-GE"/>
        </w:rPr>
        <w:t xml:space="preserve"> ძირითადად </w:t>
      </w:r>
      <w:proofErr w:type="spellStart"/>
      <w:r w:rsidR="00B10A14" w:rsidRPr="001F022F">
        <w:rPr>
          <w:rFonts w:ascii="Sylfaen" w:hAnsi="Sylfaen"/>
          <w:lang w:val="ka-GE"/>
        </w:rPr>
        <w:t>მეტაბოლიზდება</w:t>
      </w:r>
      <w:proofErr w:type="spellEnd"/>
      <w:r w:rsidR="00B10A14" w:rsidRPr="001F022F">
        <w:rPr>
          <w:rFonts w:ascii="Sylfaen" w:hAnsi="Sylfaen"/>
          <w:lang w:val="ka-GE"/>
        </w:rPr>
        <w:t xml:space="preserve"> ღვიძლში, განიცდის ჟანგვით მეტაბოლიზმს CYP3A4-ის შუამავლობით, ასევე </w:t>
      </w:r>
      <w:proofErr w:type="spellStart"/>
      <w:r w:rsidR="00B10A14" w:rsidRPr="001F022F">
        <w:rPr>
          <w:rFonts w:ascii="Sylfaen" w:hAnsi="Sylfaen"/>
          <w:lang w:val="ka-GE"/>
        </w:rPr>
        <w:t>გლუკურონიდაციას</w:t>
      </w:r>
      <w:proofErr w:type="spellEnd"/>
      <w:r w:rsidR="00B10A14" w:rsidRPr="001F022F">
        <w:rPr>
          <w:rFonts w:ascii="Sylfaen" w:hAnsi="Sylfaen"/>
          <w:lang w:val="ka-GE"/>
        </w:rPr>
        <w:t xml:space="preserve"> UGT1A9-ის შუამავლობით. </w:t>
      </w:r>
      <w:proofErr w:type="spellStart"/>
      <w:r w:rsidR="00B10A14" w:rsidRPr="001F022F">
        <w:rPr>
          <w:rFonts w:ascii="Sylfaen" w:hAnsi="Sylfaen"/>
          <w:lang w:val="ka-GE"/>
        </w:rPr>
        <w:t>სორაფენიბი</w:t>
      </w:r>
      <w:proofErr w:type="spellEnd"/>
      <w:r w:rsidR="00B10A14" w:rsidRPr="001F022F">
        <w:rPr>
          <w:rFonts w:ascii="Sylfaen" w:hAnsi="Sylfaen"/>
          <w:lang w:val="ka-GE"/>
        </w:rPr>
        <w:t xml:space="preserve"> შეადგენს პლაზმაში </w:t>
      </w:r>
      <w:proofErr w:type="spellStart"/>
      <w:r w:rsidR="00B10A14" w:rsidRPr="001F022F">
        <w:rPr>
          <w:rFonts w:ascii="Sylfaen" w:hAnsi="Sylfaen"/>
          <w:lang w:val="ka-GE"/>
        </w:rPr>
        <w:t>მოცირკულირე</w:t>
      </w:r>
      <w:proofErr w:type="spellEnd"/>
      <w:r w:rsidR="00B10A14" w:rsidRPr="001F022F">
        <w:rPr>
          <w:rFonts w:ascii="Sylfaen" w:hAnsi="Sylfaen"/>
          <w:lang w:val="ka-GE"/>
        </w:rPr>
        <w:t xml:space="preserve"> </w:t>
      </w:r>
      <w:proofErr w:type="spellStart"/>
      <w:r w:rsidR="00B10A14" w:rsidRPr="001F022F">
        <w:rPr>
          <w:rFonts w:ascii="Sylfaen" w:hAnsi="Sylfaen"/>
          <w:lang w:val="ka-GE"/>
        </w:rPr>
        <w:t>ანალიტების</w:t>
      </w:r>
      <w:proofErr w:type="spellEnd"/>
      <w:r w:rsidR="00B10A14" w:rsidRPr="001F022F">
        <w:rPr>
          <w:rFonts w:ascii="Sylfaen" w:hAnsi="Sylfaen"/>
          <w:lang w:val="ka-GE"/>
        </w:rPr>
        <w:t xml:space="preserve"> დაახლოებით 70–85%-ს სტაბილურ მდგომარეობაში.</w:t>
      </w:r>
      <w:r w:rsidR="00FC5300" w:rsidRPr="001F022F">
        <w:rPr>
          <w:rFonts w:ascii="Sylfaen" w:hAnsi="Sylfaen"/>
          <w:lang w:val="ka-GE"/>
        </w:rPr>
        <w:t xml:space="preserve"> </w:t>
      </w:r>
      <w:proofErr w:type="spellStart"/>
      <w:r w:rsidR="00FC5300" w:rsidRPr="001F022F">
        <w:rPr>
          <w:rFonts w:ascii="Sylfaen" w:hAnsi="Sylfaen"/>
          <w:lang w:val="ka-GE"/>
        </w:rPr>
        <w:t>სორაფენიბის</w:t>
      </w:r>
      <w:proofErr w:type="spellEnd"/>
      <w:r w:rsidR="00FC5300" w:rsidRPr="001F022F">
        <w:rPr>
          <w:rFonts w:ascii="Sylfaen" w:hAnsi="Sylfaen"/>
          <w:lang w:val="ka-GE"/>
        </w:rPr>
        <w:t xml:space="preserve"> რვა მეტაბოლიტი იქნა იდენტიფიცირებული, რომელთაგან ხუთი პლაზმაში აღმოჩნდა. </w:t>
      </w:r>
      <w:proofErr w:type="spellStart"/>
      <w:r w:rsidR="00FC5300" w:rsidRPr="001F022F">
        <w:rPr>
          <w:rFonts w:ascii="Sylfaen" w:hAnsi="Sylfaen"/>
          <w:lang w:val="ka-GE"/>
        </w:rPr>
        <w:t>სორაფენიბის</w:t>
      </w:r>
      <w:proofErr w:type="spellEnd"/>
      <w:r w:rsidR="00FC5300" w:rsidRPr="001F022F">
        <w:rPr>
          <w:rFonts w:ascii="Sylfaen" w:hAnsi="Sylfaen"/>
          <w:lang w:val="ka-GE"/>
        </w:rPr>
        <w:t xml:space="preserve"> პლაზმაში </w:t>
      </w:r>
      <w:proofErr w:type="spellStart"/>
      <w:r w:rsidR="00FC5300" w:rsidRPr="001F022F">
        <w:rPr>
          <w:rFonts w:ascii="Sylfaen" w:hAnsi="Sylfaen"/>
          <w:lang w:val="ka-GE"/>
        </w:rPr>
        <w:t>მოცირკულირე</w:t>
      </w:r>
      <w:proofErr w:type="spellEnd"/>
      <w:r w:rsidR="00FC5300" w:rsidRPr="001F022F">
        <w:rPr>
          <w:rFonts w:ascii="Sylfaen" w:hAnsi="Sylfaen"/>
          <w:lang w:val="ka-GE"/>
        </w:rPr>
        <w:t xml:space="preserve"> მთავარი მეტაბოლიტი, </w:t>
      </w:r>
      <w:proofErr w:type="spellStart"/>
      <w:r w:rsidR="00FC5300" w:rsidRPr="001F022F">
        <w:rPr>
          <w:rFonts w:ascii="Sylfaen" w:hAnsi="Sylfaen"/>
          <w:lang w:val="ka-GE"/>
        </w:rPr>
        <w:t>პირიდინის</w:t>
      </w:r>
      <w:proofErr w:type="spellEnd"/>
      <w:r w:rsidR="00FC5300" w:rsidRPr="001F022F">
        <w:rPr>
          <w:rFonts w:ascii="Sylfaen" w:hAnsi="Sylfaen"/>
          <w:lang w:val="ka-GE"/>
        </w:rPr>
        <w:t xml:space="preserve"> N-ოქსიდი, </w:t>
      </w:r>
      <w:proofErr w:type="spellStart"/>
      <w:r w:rsidR="00FC5300" w:rsidRPr="001F022F">
        <w:rPr>
          <w:rFonts w:ascii="Sylfaen" w:hAnsi="Sylfaen"/>
          <w:lang w:val="ka-GE"/>
        </w:rPr>
        <w:t>in</w:t>
      </w:r>
      <w:proofErr w:type="spellEnd"/>
      <w:r w:rsidR="00FC5300" w:rsidRPr="001F022F">
        <w:rPr>
          <w:rFonts w:ascii="Sylfaen" w:hAnsi="Sylfaen"/>
          <w:lang w:val="ka-GE"/>
        </w:rPr>
        <w:t xml:space="preserve"> </w:t>
      </w:r>
      <w:proofErr w:type="spellStart"/>
      <w:r w:rsidR="00FC5300" w:rsidRPr="001F022F">
        <w:rPr>
          <w:rFonts w:ascii="Sylfaen" w:hAnsi="Sylfaen"/>
          <w:lang w:val="ka-GE"/>
        </w:rPr>
        <w:t>vitro</w:t>
      </w:r>
      <w:proofErr w:type="spellEnd"/>
      <w:r w:rsidR="00FC5300" w:rsidRPr="001F022F">
        <w:rPr>
          <w:rFonts w:ascii="Sylfaen" w:hAnsi="Sylfaen"/>
          <w:lang w:val="ka-GE"/>
        </w:rPr>
        <w:t xml:space="preserve"> ავლენს </w:t>
      </w:r>
      <w:proofErr w:type="spellStart"/>
      <w:r w:rsidR="00FC5300" w:rsidRPr="001F022F">
        <w:rPr>
          <w:rFonts w:ascii="Sylfaen" w:hAnsi="Sylfaen"/>
          <w:lang w:val="ka-GE"/>
        </w:rPr>
        <w:t>სორაფენიბის</w:t>
      </w:r>
      <w:proofErr w:type="spellEnd"/>
      <w:r w:rsidR="00FC5300" w:rsidRPr="001F022F">
        <w:rPr>
          <w:rFonts w:ascii="Sylfaen" w:hAnsi="Sylfaen"/>
          <w:lang w:val="ka-GE"/>
        </w:rPr>
        <w:t xml:space="preserve"> მსგავს პოტენციალს. ეს მეტაბოლიტი შეადგენს </w:t>
      </w:r>
      <w:proofErr w:type="spellStart"/>
      <w:r w:rsidR="00FC5300" w:rsidRPr="001F022F">
        <w:rPr>
          <w:rFonts w:ascii="Sylfaen" w:hAnsi="Sylfaen"/>
          <w:lang w:val="ka-GE"/>
        </w:rPr>
        <w:t>მოცირკულირე</w:t>
      </w:r>
      <w:proofErr w:type="spellEnd"/>
      <w:r w:rsidR="00FC5300" w:rsidRPr="001F022F">
        <w:rPr>
          <w:rFonts w:ascii="Sylfaen" w:hAnsi="Sylfaen"/>
          <w:lang w:val="ka-GE"/>
        </w:rPr>
        <w:t xml:space="preserve"> </w:t>
      </w:r>
      <w:proofErr w:type="spellStart"/>
      <w:r w:rsidR="00FC5300" w:rsidRPr="001F022F">
        <w:rPr>
          <w:rFonts w:ascii="Sylfaen" w:hAnsi="Sylfaen"/>
          <w:lang w:val="ka-GE"/>
        </w:rPr>
        <w:t>ანალიტების</w:t>
      </w:r>
      <w:proofErr w:type="spellEnd"/>
      <w:r w:rsidR="00FC5300" w:rsidRPr="001F022F">
        <w:rPr>
          <w:rFonts w:ascii="Sylfaen" w:hAnsi="Sylfaen"/>
          <w:lang w:val="ka-GE"/>
        </w:rPr>
        <w:t xml:space="preserve"> დაახლოებით 9-16%-ს სტაბილურ მდგომარეობაში. </w:t>
      </w:r>
      <w:proofErr w:type="spellStart"/>
      <w:r w:rsidR="00FC5300" w:rsidRPr="001F022F">
        <w:rPr>
          <w:rFonts w:ascii="Sylfaen" w:hAnsi="Sylfaen"/>
          <w:lang w:val="ka-GE"/>
        </w:rPr>
        <w:t>სორაფენიბის</w:t>
      </w:r>
      <w:proofErr w:type="spellEnd"/>
      <w:r w:rsidR="00FC5300" w:rsidRPr="001F022F">
        <w:rPr>
          <w:rFonts w:ascii="Sylfaen" w:hAnsi="Sylfaen"/>
          <w:lang w:val="ka-GE"/>
        </w:rPr>
        <w:t xml:space="preserve"> ხსნარის 100 </w:t>
      </w:r>
      <w:proofErr w:type="spellStart"/>
      <w:r w:rsidR="00FC5300" w:rsidRPr="001F022F">
        <w:rPr>
          <w:rFonts w:ascii="Sylfaen" w:hAnsi="Sylfaen"/>
          <w:lang w:val="ka-GE"/>
        </w:rPr>
        <w:t>მგ</w:t>
      </w:r>
      <w:proofErr w:type="spellEnd"/>
      <w:r w:rsidR="00FC5300" w:rsidRPr="001F022F">
        <w:rPr>
          <w:rFonts w:ascii="Sylfaen" w:hAnsi="Sylfaen"/>
          <w:lang w:val="ka-GE"/>
        </w:rPr>
        <w:t xml:space="preserve"> დოზის </w:t>
      </w:r>
      <w:proofErr w:type="spellStart"/>
      <w:r w:rsidR="00FC5300" w:rsidRPr="001F022F">
        <w:rPr>
          <w:rFonts w:ascii="Sylfaen" w:hAnsi="Sylfaen"/>
          <w:lang w:val="ka-GE"/>
        </w:rPr>
        <w:t>პერორალური</w:t>
      </w:r>
      <w:proofErr w:type="spellEnd"/>
      <w:r w:rsidR="00FC5300" w:rsidRPr="001F022F">
        <w:rPr>
          <w:rFonts w:ascii="Sylfaen" w:hAnsi="Sylfaen"/>
          <w:lang w:val="ka-GE"/>
        </w:rPr>
        <w:t xml:space="preserve"> მიღების შემდეგ, დოზის 96% აღდგა 14 დღის განმავლობაში, დოზის 77% გამოიყოფა განავლით, ხოლო 19% გამოიყოფა შარდით </w:t>
      </w:r>
      <w:proofErr w:type="spellStart"/>
      <w:r w:rsidR="00FC5300" w:rsidRPr="001F022F">
        <w:rPr>
          <w:rFonts w:ascii="Sylfaen" w:hAnsi="Sylfaen"/>
          <w:lang w:val="ka-GE"/>
        </w:rPr>
        <w:t>გლუკურონიდირებული</w:t>
      </w:r>
      <w:proofErr w:type="spellEnd"/>
      <w:r w:rsidR="00FC5300" w:rsidRPr="001F022F">
        <w:rPr>
          <w:rFonts w:ascii="Sylfaen" w:hAnsi="Sylfaen"/>
          <w:lang w:val="ka-GE"/>
        </w:rPr>
        <w:t xml:space="preserve"> მეტაბოლიტების სახით. უცვლელი </w:t>
      </w:r>
      <w:proofErr w:type="spellStart"/>
      <w:r w:rsidR="00FC5300" w:rsidRPr="001F022F">
        <w:rPr>
          <w:rFonts w:ascii="Sylfaen" w:hAnsi="Sylfaen"/>
          <w:lang w:val="ka-GE"/>
        </w:rPr>
        <w:t>სორაფენიბი</w:t>
      </w:r>
      <w:proofErr w:type="spellEnd"/>
      <w:r w:rsidR="00FC5300" w:rsidRPr="001F022F">
        <w:rPr>
          <w:rFonts w:ascii="Sylfaen" w:hAnsi="Sylfaen"/>
          <w:lang w:val="ka-GE"/>
        </w:rPr>
        <w:t>, რომელიც დოზის 51%-ს შეადგენდა, აღმოჩნდა განავალში, მაგრამ არა შარდში.</w:t>
      </w:r>
    </w:p>
    <w:p w14:paraId="6F9518EB" w14:textId="2895CC9A" w:rsidR="00FC5300" w:rsidRPr="001F022F" w:rsidRDefault="00FC5300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F022F">
        <w:rPr>
          <w:rFonts w:ascii="Sylfaen" w:hAnsi="Sylfaen"/>
          <w:b/>
          <w:bCs/>
          <w:lang w:val="ka-GE"/>
        </w:rPr>
        <w:t>განსაკუთრებული პოპულაციები</w:t>
      </w:r>
    </w:p>
    <w:p w14:paraId="75BBF465" w14:textId="53F41DAD" w:rsidR="00FC5300" w:rsidRPr="001F022F" w:rsidRDefault="00FC5300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ასაკი: </w:t>
      </w:r>
      <w:r w:rsidRPr="001F022F">
        <w:rPr>
          <w:rFonts w:ascii="Sylfaen" w:hAnsi="Sylfaen"/>
          <w:lang w:val="ka-GE"/>
        </w:rPr>
        <w:t>დემოგრაფიული მონაცემების ანალიზი მიუთითებს, რომ ასაკის მიხედვით დოზის კორექცია საჭირო არ არის.</w:t>
      </w:r>
    </w:p>
    <w:p w14:paraId="0127DF71" w14:textId="10ABB3B7" w:rsidR="00FC5300" w:rsidRPr="001F022F" w:rsidRDefault="00FC5300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სქესი:</w:t>
      </w:r>
      <w:r w:rsidRPr="001F022F">
        <w:rPr>
          <w:rFonts w:ascii="Sylfaen" w:hAnsi="Sylfaen"/>
          <w:lang w:val="ka-GE"/>
        </w:rPr>
        <w:t xml:space="preserve"> დემოგრაფიული მონაცემების ანალიზი მიუთითებს, რომ სქესის მიხედვით დოზის კორექცია საჭირო არ არის.</w:t>
      </w:r>
    </w:p>
    <w:p w14:paraId="5654FFA8" w14:textId="3283B48F" w:rsidR="00FC5300" w:rsidRPr="001F022F" w:rsidRDefault="00FC5300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რასა:</w:t>
      </w:r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ფარმაკოკინეტიკის</w:t>
      </w:r>
      <w:proofErr w:type="spellEnd"/>
      <w:r w:rsidRPr="001F022F">
        <w:rPr>
          <w:rFonts w:ascii="Sylfaen" w:hAnsi="Sylfaen"/>
          <w:lang w:val="ka-GE"/>
        </w:rPr>
        <w:t xml:space="preserve"> კვლევამ აჩვენა, რომ </w:t>
      </w:r>
      <w:proofErr w:type="spellStart"/>
      <w:r w:rsidRPr="001F022F">
        <w:rPr>
          <w:rFonts w:ascii="Sylfaen" w:hAnsi="Sylfaen"/>
          <w:lang w:val="ka-GE"/>
        </w:rPr>
        <w:t>სორაფენიბის</w:t>
      </w:r>
      <w:proofErr w:type="spellEnd"/>
      <w:r w:rsidRPr="001F022F">
        <w:rPr>
          <w:rFonts w:ascii="Sylfaen" w:hAnsi="Sylfaen"/>
          <w:lang w:val="ka-GE"/>
        </w:rPr>
        <w:t xml:space="preserve"> საშუალო AUC აზიელებში (N=78) 30%-ით დაბალი იყო, ვიდრე კავკასიელებში (N=40).</w:t>
      </w:r>
    </w:p>
    <w:p w14:paraId="39FA49A8" w14:textId="35B2AF33" w:rsidR="00FC5300" w:rsidRPr="001F022F" w:rsidRDefault="00FC5300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>პედიატრიული</w:t>
      </w:r>
      <w:r w:rsidRPr="001F022F">
        <w:rPr>
          <w:rFonts w:ascii="Sylfaen" w:hAnsi="Sylfaen"/>
          <w:lang w:val="ka-GE"/>
        </w:rPr>
        <w:t xml:space="preserve">: პედიატრიულ პაციენტებში </w:t>
      </w:r>
      <w:proofErr w:type="spellStart"/>
      <w:r w:rsidRPr="001F022F">
        <w:rPr>
          <w:rFonts w:ascii="Sylfaen" w:hAnsi="Sylfaen"/>
          <w:lang w:val="ka-GE"/>
        </w:rPr>
        <w:t>ფარმაკოკინეტიკური</w:t>
      </w:r>
      <w:proofErr w:type="spellEnd"/>
      <w:r w:rsidRPr="001F022F">
        <w:rPr>
          <w:rFonts w:ascii="Sylfaen" w:hAnsi="Sylfaen"/>
          <w:lang w:val="ka-GE"/>
        </w:rPr>
        <w:t xml:space="preserve"> მონაცემები არ არსებობს.</w:t>
      </w:r>
    </w:p>
    <w:p w14:paraId="1E0D5F5F" w14:textId="6592A5A3" w:rsidR="00FC5300" w:rsidRPr="001F022F" w:rsidRDefault="00FC5300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ღვიძლის უკმარისობა </w:t>
      </w:r>
    </w:p>
    <w:p w14:paraId="246AC576" w14:textId="496B5C85" w:rsidR="00FC5300" w:rsidRDefault="00FC5300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FC5300">
        <w:rPr>
          <w:rFonts w:ascii="Sylfaen" w:hAnsi="Sylfaen"/>
          <w:lang w:val="ka-GE"/>
        </w:rPr>
        <w:t>სორაფენიბი</w:t>
      </w:r>
      <w:proofErr w:type="spellEnd"/>
      <w:r w:rsidRPr="00FC5300">
        <w:rPr>
          <w:rFonts w:ascii="Sylfaen" w:hAnsi="Sylfaen"/>
          <w:lang w:val="ka-GE"/>
        </w:rPr>
        <w:t xml:space="preserve"> ძირითადად ღვიძლის მიერ გამოიყოფა.</w:t>
      </w:r>
      <w:r>
        <w:rPr>
          <w:rFonts w:ascii="Sylfaen" w:hAnsi="Sylfaen"/>
          <w:lang w:val="ka-GE"/>
        </w:rPr>
        <w:t xml:space="preserve"> </w:t>
      </w:r>
      <w:r w:rsidRPr="00FC5300">
        <w:rPr>
          <w:rFonts w:ascii="Sylfaen" w:hAnsi="Sylfaen"/>
          <w:lang w:val="ka-GE"/>
        </w:rPr>
        <w:t xml:space="preserve">კვლევების მონაცემების შედარება მიუთითებს, რომ </w:t>
      </w:r>
      <w:r>
        <w:rPr>
          <w:rFonts w:ascii="Sylfaen" w:hAnsi="Sylfaen"/>
          <w:lang w:val="ka-GE"/>
        </w:rPr>
        <w:t xml:space="preserve">HCC </w:t>
      </w:r>
      <w:r w:rsidRPr="00FC5300">
        <w:rPr>
          <w:rFonts w:ascii="Sylfaen" w:hAnsi="Sylfaen"/>
          <w:lang w:val="ka-GE"/>
        </w:rPr>
        <w:t>მქონე პაციენტებში, რომლებსაც აღენიშნებათ მსუბუქი (</w:t>
      </w:r>
      <w:proofErr w:type="spellStart"/>
      <w:r w:rsidRPr="00FC5300">
        <w:rPr>
          <w:rFonts w:ascii="Sylfaen" w:hAnsi="Sylfaen"/>
          <w:lang w:val="ka-GE"/>
        </w:rPr>
        <w:t>ჩაილდ</w:t>
      </w:r>
      <w:proofErr w:type="spellEnd"/>
      <w:r w:rsidRPr="00FC5300">
        <w:rPr>
          <w:rFonts w:ascii="Sylfaen" w:hAnsi="Sylfaen"/>
          <w:lang w:val="ka-GE"/>
        </w:rPr>
        <w:t>-პიუ A) ან საშუალო სიმძიმის (</w:t>
      </w:r>
      <w:proofErr w:type="spellStart"/>
      <w:r w:rsidRPr="00FC5300">
        <w:rPr>
          <w:rFonts w:ascii="Sylfaen" w:hAnsi="Sylfaen"/>
          <w:lang w:val="ka-GE"/>
        </w:rPr>
        <w:t>ჩაილდ</w:t>
      </w:r>
      <w:proofErr w:type="spellEnd"/>
      <w:r w:rsidRPr="00FC5300">
        <w:rPr>
          <w:rFonts w:ascii="Sylfaen" w:hAnsi="Sylfaen"/>
          <w:lang w:val="ka-GE"/>
        </w:rPr>
        <w:t xml:space="preserve">-პიუ B) ღვიძლის უკმარისობა, </w:t>
      </w:r>
      <w:proofErr w:type="spellStart"/>
      <w:r w:rsidRPr="00FC5300">
        <w:rPr>
          <w:rFonts w:ascii="Sylfaen" w:hAnsi="Sylfaen"/>
          <w:lang w:val="ka-GE"/>
        </w:rPr>
        <w:t>სორაფენიბის</w:t>
      </w:r>
      <w:proofErr w:type="spellEnd"/>
      <w:r w:rsidRPr="00FC5300">
        <w:rPr>
          <w:rFonts w:ascii="Sylfaen" w:hAnsi="Sylfaen"/>
          <w:lang w:val="ka-GE"/>
        </w:rPr>
        <w:t xml:space="preserve"> 400 </w:t>
      </w:r>
      <w:proofErr w:type="spellStart"/>
      <w:r w:rsidRPr="00FC5300">
        <w:rPr>
          <w:rFonts w:ascii="Sylfaen" w:hAnsi="Sylfaen"/>
          <w:lang w:val="ka-GE"/>
        </w:rPr>
        <w:t>მგ</w:t>
      </w:r>
      <w:proofErr w:type="spellEnd"/>
      <w:r w:rsidRPr="00FC5300">
        <w:rPr>
          <w:rFonts w:ascii="Sylfaen" w:hAnsi="Sylfaen"/>
          <w:lang w:val="ka-GE"/>
        </w:rPr>
        <w:t xml:space="preserve"> დოზები, როგორც ჩანს, ასოცირდება AUC მაჩვენებლებთან, რომლებიც 23-დან 65%-მდე დაბალია ღვიძლის უკმარისობის არმქონე სხვა სუბიექტებთან შედარებით.</w:t>
      </w:r>
      <w:r w:rsidR="003566BA">
        <w:rPr>
          <w:rFonts w:ascii="Sylfaen" w:hAnsi="Sylfaen"/>
          <w:lang w:val="ka-GE"/>
        </w:rPr>
        <w:t xml:space="preserve"> </w:t>
      </w:r>
      <w:proofErr w:type="spellStart"/>
      <w:r w:rsidR="003566BA" w:rsidRPr="003566BA">
        <w:rPr>
          <w:rFonts w:ascii="Sylfaen" w:hAnsi="Sylfaen"/>
          <w:lang w:val="ka-GE"/>
        </w:rPr>
        <w:t>სორაფენიბის</w:t>
      </w:r>
      <w:proofErr w:type="spellEnd"/>
      <w:r w:rsidR="003566BA" w:rsidRPr="003566BA">
        <w:rPr>
          <w:rFonts w:ascii="Sylfaen" w:hAnsi="Sylfaen"/>
          <w:lang w:val="ka-GE"/>
        </w:rPr>
        <w:t xml:space="preserve"> AUC მსგავსია </w:t>
      </w:r>
      <w:r w:rsidR="003566BA">
        <w:rPr>
          <w:rFonts w:ascii="Sylfaen" w:hAnsi="Sylfaen"/>
          <w:lang w:val="ka-GE"/>
        </w:rPr>
        <w:t>HCC</w:t>
      </w:r>
      <w:r w:rsidR="003566BA" w:rsidRPr="003566BA">
        <w:rPr>
          <w:rFonts w:ascii="Sylfaen" w:hAnsi="Sylfaen"/>
          <w:lang w:val="ka-GE"/>
        </w:rPr>
        <w:t xml:space="preserve"> მქონე პაციენტებში, რომლებსაც აქვთ მსუბუქი (</w:t>
      </w:r>
      <w:proofErr w:type="spellStart"/>
      <w:r w:rsidR="003566BA" w:rsidRPr="003566BA">
        <w:rPr>
          <w:rFonts w:ascii="Sylfaen" w:hAnsi="Sylfaen"/>
          <w:lang w:val="ka-GE"/>
        </w:rPr>
        <w:t>ჩაილდ</w:t>
      </w:r>
      <w:proofErr w:type="spellEnd"/>
      <w:r w:rsidR="003566BA" w:rsidRPr="003566BA">
        <w:rPr>
          <w:rFonts w:ascii="Sylfaen" w:hAnsi="Sylfaen"/>
          <w:lang w:val="ka-GE"/>
        </w:rPr>
        <w:t>-პიუს A) და საშუალო სიმძიმის (</w:t>
      </w:r>
      <w:proofErr w:type="spellStart"/>
      <w:r w:rsidR="003566BA" w:rsidRPr="003566BA">
        <w:rPr>
          <w:rFonts w:ascii="Sylfaen" w:hAnsi="Sylfaen"/>
          <w:lang w:val="ka-GE"/>
        </w:rPr>
        <w:t>ჩაილდ</w:t>
      </w:r>
      <w:proofErr w:type="spellEnd"/>
      <w:r w:rsidR="003566BA" w:rsidRPr="003566BA">
        <w:rPr>
          <w:rFonts w:ascii="Sylfaen" w:hAnsi="Sylfaen"/>
          <w:lang w:val="ka-GE"/>
        </w:rPr>
        <w:t>-პიუს B) ღვიძლის უკმარისობა.</w:t>
      </w:r>
      <w:r w:rsidR="003566BA">
        <w:rPr>
          <w:rFonts w:ascii="Sylfaen" w:hAnsi="Sylfaen"/>
          <w:lang w:val="ka-GE"/>
        </w:rPr>
        <w:t xml:space="preserve"> </w:t>
      </w:r>
      <w:proofErr w:type="spellStart"/>
      <w:r w:rsidR="003566BA" w:rsidRPr="003566BA">
        <w:rPr>
          <w:rFonts w:ascii="Sylfaen" w:hAnsi="Sylfaen"/>
          <w:lang w:val="ka-GE"/>
        </w:rPr>
        <w:t>სორაფენიბის</w:t>
      </w:r>
      <w:proofErr w:type="spellEnd"/>
      <w:r w:rsidR="003566BA" w:rsidRPr="003566BA">
        <w:rPr>
          <w:rFonts w:ascii="Sylfaen" w:hAnsi="Sylfaen"/>
          <w:lang w:val="ka-GE"/>
        </w:rPr>
        <w:t xml:space="preserve"> </w:t>
      </w:r>
      <w:proofErr w:type="spellStart"/>
      <w:r w:rsidR="003566BA" w:rsidRPr="003566BA">
        <w:rPr>
          <w:rFonts w:ascii="Sylfaen" w:hAnsi="Sylfaen"/>
          <w:lang w:val="ka-GE"/>
        </w:rPr>
        <w:t>ფარმაკოკინეტიკა</w:t>
      </w:r>
      <w:proofErr w:type="spellEnd"/>
      <w:r w:rsidR="003566BA" w:rsidRPr="003566BA">
        <w:rPr>
          <w:rFonts w:ascii="Sylfaen" w:hAnsi="Sylfaen"/>
          <w:lang w:val="ka-GE"/>
        </w:rPr>
        <w:t xml:space="preserve"> არ არის შესწავლილი ღვიძლის მძიმე უკმარისობის მქონე პაციენტებში (</w:t>
      </w:r>
      <w:proofErr w:type="spellStart"/>
      <w:r w:rsidR="003566BA" w:rsidRPr="003566BA">
        <w:rPr>
          <w:rFonts w:ascii="Sylfaen" w:hAnsi="Sylfaen"/>
          <w:lang w:val="ka-GE"/>
        </w:rPr>
        <w:t>ჩაილდ</w:t>
      </w:r>
      <w:proofErr w:type="spellEnd"/>
      <w:r w:rsidR="003566BA" w:rsidRPr="003566BA">
        <w:rPr>
          <w:rFonts w:ascii="Sylfaen" w:hAnsi="Sylfaen"/>
          <w:lang w:val="ka-GE"/>
        </w:rPr>
        <w:t xml:space="preserve">-პიუს C) [იხ. გაფრთხილებები და </w:t>
      </w:r>
      <w:r w:rsidR="003566BA">
        <w:rPr>
          <w:rFonts w:ascii="Sylfaen" w:hAnsi="Sylfaen"/>
          <w:lang w:val="ka-GE"/>
        </w:rPr>
        <w:t>სიფრთხილის</w:t>
      </w:r>
      <w:r w:rsidR="003566BA" w:rsidRPr="003566BA">
        <w:rPr>
          <w:rFonts w:ascii="Sylfaen" w:hAnsi="Sylfaen"/>
          <w:lang w:val="ka-GE"/>
        </w:rPr>
        <w:t xml:space="preserve"> ზომები) და გამოყენება სპეციფიკურ პოპულაციებში].</w:t>
      </w:r>
    </w:p>
    <w:p w14:paraId="61FF1BE3" w14:textId="2752377B" w:rsidR="003566BA" w:rsidRDefault="003566BA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თირკმლის უკმარისობა</w:t>
      </w:r>
    </w:p>
    <w:p w14:paraId="31D565B4" w14:textId="74A6533C" w:rsidR="003566BA" w:rsidRDefault="003566BA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3566BA">
        <w:rPr>
          <w:rFonts w:ascii="Sylfaen" w:hAnsi="Sylfaen"/>
          <w:lang w:val="ka-GE"/>
        </w:rPr>
        <w:t xml:space="preserve">ჯანმრთელ სუბიექტებში რადიოაქტიური </w:t>
      </w:r>
      <w:proofErr w:type="spellStart"/>
      <w:r w:rsidRPr="003566BA">
        <w:rPr>
          <w:rFonts w:ascii="Sylfaen" w:hAnsi="Sylfaen"/>
          <w:lang w:val="ka-GE"/>
        </w:rPr>
        <w:t>სორაფენიბის</w:t>
      </w:r>
      <w:proofErr w:type="spellEnd"/>
      <w:r w:rsidRPr="003566BA">
        <w:rPr>
          <w:rFonts w:ascii="Sylfaen" w:hAnsi="Sylfaen"/>
          <w:lang w:val="ka-GE"/>
        </w:rPr>
        <w:t xml:space="preserve"> ერთჯერადი </w:t>
      </w:r>
      <w:proofErr w:type="spellStart"/>
      <w:r w:rsidRPr="003566BA">
        <w:rPr>
          <w:rFonts w:ascii="Sylfaen" w:hAnsi="Sylfaen"/>
          <w:lang w:val="ka-GE"/>
        </w:rPr>
        <w:t>პერორალური</w:t>
      </w:r>
      <w:proofErr w:type="spellEnd"/>
      <w:r w:rsidRPr="003566BA">
        <w:rPr>
          <w:rFonts w:ascii="Sylfaen" w:hAnsi="Sylfaen"/>
          <w:lang w:val="ka-GE"/>
        </w:rPr>
        <w:t xml:space="preserve"> დოზის მიღების შემდეგ პრეპარატის განაწილების კვლევაში, </w:t>
      </w:r>
      <w:proofErr w:type="spellStart"/>
      <w:r w:rsidRPr="003566BA">
        <w:rPr>
          <w:rFonts w:ascii="Sylfaen" w:hAnsi="Sylfaen"/>
          <w:lang w:val="ka-GE"/>
        </w:rPr>
        <w:t>სორაფენიბის</w:t>
      </w:r>
      <w:proofErr w:type="spellEnd"/>
      <w:r w:rsidRPr="003566BA">
        <w:rPr>
          <w:rFonts w:ascii="Sylfaen" w:hAnsi="Sylfaen"/>
          <w:lang w:val="ka-GE"/>
        </w:rPr>
        <w:t xml:space="preserve"> შეყვანილი დოზის 19% გამოიყო შარდში.</w:t>
      </w:r>
      <w:r>
        <w:rPr>
          <w:rFonts w:ascii="Sylfaen" w:hAnsi="Sylfaen"/>
          <w:lang w:val="ka-GE"/>
        </w:rPr>
        <w:t xml:space="preserve"> </w:t>
      </w:r>
      <w:r w:rsidRPr="003566BA">
        <w:rPr>
          <w:rFonts w:ascii="Sylfaen" w:hAnsi="Sylfaen"/>
          <w:lang w:val="ka-GE"/>
        </w:rPr>
        <w:t xml:space="preserve">კლინიკურ ფარმაკოლოგიურ კვლევაში, </w:t>
      </w:r>
      <w:proofErr w:type="spellStart"/>
      <w:r w:rsidRPr="003566BA">
        <w:rPr>
          <w:rFonts w:ascii="Sylfaen" w:hAnsi="Sylfaen"/>
          <w:lang w:val="ka-GE"/>
        </w:rPr>
        <w:t>სორაფენიბის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ფარმაკოკინეტიკა</w:t>
      </w:r>
      <w:proofErr w:type="spellEnd"/>
      <w:r w:rsidRPr="003566BA">
        <w:rPr>
          <w:rFonts w:ascii="Sylfaen" w:hAnsi="Sylfaen"/>
          <w:lang w:val="ka-GE"/>
        </w:rPr>
        <w:t xml:space="preserve"> შეფასდა 400 </w:t>
      </w:r>
      <w:proofErr w:type="spellStart"/>
      <w:r w:rsidRPr="003566BA">
        <w:rPr>
          <w:rFonts w:ascii="Sylfaen" w:hAnsi="Sylfaen"/>
          <w:lang w:val="ka-GE"/>
        </w:rPr>
        <w:t>მგ</w:t>
      </w:r>
      <w:proofErr w:type="spellEnd"/>
      <w:r w:rsidRPr="003566BA">
        <w:rPr>
          <w:rFonts w:ascii="Sylfaen" w:hAnsi="Sylfaen"/>
          <w:lang w:val="ka-GE"/>
        </w:rPr>
        <w:t xml:space="preserve"> ერთჯერადი დოზის მიღების შემდეგ ნორმალური თირკმლის ფუნქციის მქონე სუბიექტებში, ასევე თირკმლის მსუბუქი </w:t>
      </w:r>
      <w:r>
        <w:rPr>
          <w:rFonts w:ascii="Sylfaen" w:hAnsi="Sylfaen"/>
          <w:lang w:val="ka-GE"/>
        </w:rPr>
        <w:t>(</w:t>
      </w:r>
      <w:proofErr w:type="spellStart"/>
      <w:r>
        <w:rPr>
          <w:rFonts w:ascii="Sylfaen" w:hAnsi="Sylfaen"/>
          <w:lang w:val="ka-GE"/>
        </w:rPr>
        <w:t>CrCl</w:t>
      </w:r>
      <w:proofErr w:type="spellEnd"/>
      <w:r w:rsidRPr="003566BA">
        <w:rPr>
          <w:rFonts w:ascii="Sylfaen" w:hAnsi="Sylfaen"/>
          <w:lang w:val="ka-GE"/>
        </w:rPr>
        <w:t xml:space="preserve"> &gt; 50-80 მლ/</w:t>
      </w:r>
      <w:proofErr w:type="spellStart"/>
      <w:r w:rsidRPr="003566BA">
        <w:rPr>
          <w:rFonts w:ascii="Sylfaen" w:hAnsi="Sylfaen"/>
          <w:lang w:val="ka-GE"/>
        </w:rPr>
        <w:t>წთ</w:t>
      </w:r>
      <w:proofErr w:type="spellEnd"/>
      <w:r w:rsidRPr="003566BA">
        <w:rPr>
          <w:rFonts w:ascii="Sylfaen" w:hAnsi="Sylfaen"/>
          <w:lang w:val="ka-GE"/>
        </w:rPr>
        <w:t>), საშუალო (</w:t>
      </w:r>
      <w:proofErr w:type="spellStart"/>
      <w:r>
        <w:rPr>
          <w:rFonts w:ascii="Sylfaen" w:hAnsi="Sylfaen"/>
          <w:lang w:val="ka-GE"/>
        </w:rPr>
        <w:t>CrCl</w:t>
      </w:r>
      <w:proofErr w:type="spellEnd"/>
      <w:r w:rsidRPr="003566BA">
        <w:rPr>
          <w:rFonts w:ascii="Sylfaen" w:hAnsi="Sylfaen"/>
          <w:lang w:val="ka-GE"/>
        </w:rPr>
        <w:t xml:space="preserve"> 30-50 მლ/</w:t>
      </w:r>
      <w:proofErr w:type="spellStart"/>
      <w:r w:rsidRPr="003566BA">
        <w:rPr>
          <w:rFonts w:ascii="Sylfaen" w:hAnsi="Sylfaen"/>
          <w:lang w:val="ka-GE"/>
        </w:rPr>
        <w:t>წთ</w:t>
      </w:r>
      <w:proofErr w:type="spellEnd"/>
      <w:r w:rsidRPr="003566BA">
        <w:rPr>
          <w:rFonts w:ascii="Sylfaen" w:hAnsi="Sylfaen"/>
          <w:lang w:val="ka-GE"/>
        </w:rPr>
        <w:t>) ან მძიმე (</w:t>
      </w:r>
      <w:proofErr w:type="spellStart"/>
      <w:r>
        <w:rPr>
          <w:rFonts w:ascii="Sylfaen" w:hAnsi="Sylfaen"/>
          <w:lang w:val="ka-GE"/>
        </w:rPr>
        <w:t>CrCl</w:t>
      </w:r>
      <w:proofErr w:type="spellEnd"/>
      <w:r w:rsidRPr="003566BA">
        <w:rPr>
          <w:rFonts w:ascii="Sylfaen" w:hAnsi="Sylfaen"/>
          <w:lang w:val="ka-GE"/>
        </w:rPr>
        <w:t xml:space="preserve"> &lt; 30 მლ/</w:t>
      </w:r>
      <w:proofErr w:type="spellStart"/>
      <w:r w:rsidRPr="003566BA">
        <w:rPr>
          <w:rFonts w:ascii="Sylfaen" w:hAnsi="Sylfaen"/>
          <w:lang w:val="ka-GE"/>
        </w:rPr>
        <w:t>წთ</w:t>
      </w:r>
      <w:proofErr w:type="spellEnd"/>
      <w:r w:rsidRPr="003566BA">
        <w:rPr>
          <w:rFonts w:ascii="Sylfaen" w:hAnsi="Sylfaen"/>
          <w:lang w:val="ka-GE"/>
        </w:rPr>
        <w:t xml:space="preserve">) უკმარისობის მქონე სუბიექტებში, რომლებიც არ იმყოფებოდნენ </w:t>
      </w:r>
      <w:r w:rsidRPr="003566BA">
        <w:rPr>
          <w:rFonts w:ascii="Sylfaen" w:hAnsi="Sylfaen"/>
          <w:lang w:val="ka-GE"/>
        </w:rPr>
        <w:lastRenderedPageBreak/>
        <w:t>დიალიზზე.</w:t>
      </w:r>
      <w:r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სორაფენიბის</w:t>
      </w:r>
      <w:proofErr w:type="spellEnd"/>
      <w:r w:rsidRPr="003566BA">
        <w:rPr>
          <w:rFonts w:ascii="Sylfaen" w:hAnsi="Sylfaen"/>
          <w:lang w:val="ka-GE"/>
        </w:rPr>
        <w:t xml:space="preserve"> ზემოქმედებასა და თირკმლის ფუნქციას შორის კავშირი არ </w:t>
      </w:r>
      <w:proofErr w:type="spellStart"/>
      <w:r w:rsidRPr="003566BA">
        <w:rPr>
          <w:rFonts w:ascii="Sylfaen" w:hAnsi="Sylfaen"/>
          <w:lang w:val="ka-GE"/>
        </w:rPr>
        <w:t>დაფიქსირებულა</w:t>
      </w:r>
      <w:proofErr w:type="spellEnd"/>
      <w:r w:rsidRPr="003566BA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  <w:r w:rsidRPr="003566BA">
        <w:rPr>
          <w:rFonts w:ascii="Sylfaen" w:hAnsi="Sylfaen"/>
          <w:lang w:val="ka-GE"/>
        </w:rPr>
        <w:t>დოზის კორექცია საჭირო არ არის თირკმლის მსუბუქი, საშუალო ან მძიმე უკმარისობის შემთხვევაში, თუ პაციენტი არ იმყოფება დიალიზზე [იხილეთ გამოყენება სპეციფიკურ პოპულაციებში].</w:t>
      </w:r>
    </w:p>
    <w:p w14:paraId="0207207F" w14:textId="6EDFB32C" w:rsidR="003566BA" w:rsidRDefault="003566BA" w:rsidP="000D7F08">
      <w:pPr>
        <w:tabs>
          <w:tab w:val="center" w:pos="468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არაკლინიკური</w:t>
      </w:r>
      <w:proofErr w:type="spellEnd"/>
      <w:r>
        <w:rPr>
          <w:rFonts w:ascii="Sylfaen" w:hAnsi="Sylfaen"/>
          <w:b/>
          <w:bCs/>
          <w:lang w:val="ka-GE"/>
        </w:rPr>
        <w:t xml:space="preserve"> ტოქსიკოლოგია</w:t>
      </w:r>
    </w:p>
    <w:p w14:paraId="1B2DEA88" w14:textId="6B3DB2AD" w:rsidR="003566BA" w:rsidRDefault="003566BA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კარცინოგენეზი</w:t>
      </w:r>
      <w:proofErr w:type="spellEnd"/>
      <w:r>
        <w:rPr>
          <w:rFonts w:ascii="Sylfaen" w:hAnsi="Sylfaen"/>
          <w:b/>
          <w:bCs/>
          <w:lang w:val="ka-GE"/>
        </w:rPr>
        <w:t xml:space="preserve">, </w:t>
      </w:r>
      <w:proofErr w:type="spellStart"/>
      <w:r>
        <w:rPr>
          <w:rFonts w:ascii="Sylfaen" w:hAnsi="Sylfaen"/>
          <w:b/>
          <w:bCs/>
          <w:lang w:val="ka-GE"/>
        </w:rPr>
        <w:t>მუტაგენეზი</w:t>
      </w:r>
      <w:proofErr w:type="spellEnd"/>
      <w:r>
        <w:rPr>
          <w:rFonts w:ascii="Sylfaen" w:hAnsi="Sylfaen"/>
          <w:b/>
          <w:bCs/>
          <w:lang w:val="ka-GE"/>
        </w:rPr>
        <w:t xml:space="preserve">, </w:t>
      </w:r>
      <w:proofErr w:type="spellStart"/>
      <w:r>
        <w:rPr>
          <w:rFonts w:ascii="Sylfaen" w:hAnsi="Sylfaen"/>
          <w:b/>
          <w:bCs/>
          <w:lang w:val="ka-GE"/>
        </w:rPr>
        <w:t>ფერტილობის</w:t>
      </w:r>
      <w:proofErr w:type="spellEnd"/>
      <w:r>
        <w:rPr>
          <w:rFonts w:ascii="Sylfaen" w:hAnsi="Sylfaen"/>
          <w:b/>
          <w:bCs/>
          <w:lang w:val="ka-GE"/>
        </w:rPr>
        <w:t xml:space="preserve"> შეფერხება</w:t>
      </w:r>
    </w:p>
    <w:p w14:paraId="4975CAEC" w14:textId="456F67CF" w:rsidR="003566BA" w:rsidRDefault="003566BA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3566BA">
        <w:rPr>
          <w:rFonts w:ascii="Sylfaen" w:hAnsi="Sylfaen"/>
          <w:lang w:val="ka-GE"/>
        </w:rPr>
        <w:t>სორაფენიბის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კანცეროგენურობის</w:t>
      </w:r>
      <w:proofErr w:type="spellEnd"/>
      <w:r w:rsidRPr="003566BA">
        <w:rPr>
          <w:rFonts w:ascii="Sylfaen" w:hAnsi="Sylfaen"/>
          <w:lang w:val="ka-GE"/>
        </w:rPr>
        <w:t xml:space="preserve"> კვლევები არ ჩატარებულა.</w:t>
      </w:r>
      <w:r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სორაფენიბი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კლასტოგენური</w:t>
      </w:r>
      <w:proofErr w:type="spellEnd"/>
      <w:r w:rsidRPr="003566BA">
        <w:rPr>
          <w:rFonts w:ascii="Sylfaen" w:hAnsi="Sylfaen"/>
          <w:lang w:val="ka-GE"/>
        </w:rPr>
        <w:t xml:space="preserve"> იყო ძუძუმწოვრების უჯრედების ანალიზში (ჩინური ზაზუნას საკვერცხე) </w:t>
      </w:r>
      <w:proofErr w:type="spellStart"/>
      <w:r w:rsidRPr="003566BA">
        <w:rPr>
          <w:rFonts w:ascii="Sylfaen" w:hAnsi="Sylfaen"/>
          <w:lang w:val="ka-GE"/>
        </w:rPr>
        <w:t>in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vitro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მეტაბოლური</w:t>
      </w:r>
      <w:proofErr w:type="spellEnd"/>
      <w:r w:rsidRPr="003566BA">
        <w:rPr>
          <w:rFonts w:ascii="Sylfaen" w:hAnsi="Sylfaen"/>
          <w:lang w:val="ka-GE"/>
        </w:rPr>
        <w:t xml:space="preserve"> აქტივაციის არსებობის</w:t>
      </w:r>
      <w:r>
        <w:rPr>
          <w:rFonts w:ascii="Sylfaen" w:hAnsi="Sylfaen"/>
          <w:lang w:val="ka-GE"/>
        </w:rPr>
        <w:t xml:space="preserve"> დროს</w:t>
      </w:r>
      <w:r w:rsidRPr="003566BA">
        <w:rPr>
          <w:rFonts w:ascii="Sylfaen" w:hAnsi="Sylfaen"/>
          <w:lang w:val="ka-GE"/>
        </w:rPr>
        <w:t xml:space="preserve"> ტესტირებისას.</w:t>
      </w:r>
      <w:r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სორაფენიბი</w:t>
      </w:r>
      <w:proofErr w:type="spellEnd"/>
      <w:r w:rsidRPr="003566BA">
        <w:rPr>
          <w:rFonts w:ascii="Sylfaen" w:hAnsi="Sylfaen"/>
          <w:lang w:val="ka-GE"/>
        </w:rPr>
        <w:t xml:space="preserve"> არ იყო </w:t>
      </w:r>
      <w:proofErr w:type="spellStart"/>
      <w:r w:rsidRPr="003566BA">
        <w:rPr>
          <w:rFonts w:ascii="Sylfaen" w:hAnsi="Sylfaen"/>
          <w:lang w:val="ka-GE"/>
        </w:rPr>
        <w:t>მუტაგენური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in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vitro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ეიმსის</w:t>
      </w:r>
      <w:proofErr w:type="spellEnd"/>
      <w:r w:rsidRPr="003566BA">
        <w:rPr>
          <w:rFonts w:ascii="Sylfaen" w:hAnsi="Sylfaen"/>
          <w:lang w:val="ka-GE"/>
        </w:rPr>
        <w:t xml:space="preserve"> ბაქტერიული უჯრედის ანალიზში და </w:t>
      </w:r>
      <w:proofErr w:type="spellStart"/>
      <w:r w:rsidRPr="003566BA">
        <w:rPr>
          <w:rFonts w:ascii="Sylfaen" w:hAnsi="Sylfaen"/>
          <w:lang w:val="ka-GE"/>
        </w:rPr>
        <w:t>კლასტოგენური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in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vivo</w:t>
      </w:r>
      <w:proofErr w:type="spellEnd"/>
      <w:r w:rsidRPr="003566BA">
        <w:rPr>
          <w:rFonts w:ascii="Sylfaen" w:hAnsi="Sylfaen"/>
          <w:lang w:val="ka-GE"/>
        </w:rPr>
        <w:t xml:space="preserve"> თაგვის </w:t>
      </w:r>
      <w:proofErr w:type="spellStart"/>
      <w:r w:rsidRPr="003566BA">
        <w:rPr>
          <w:rFonts w:ascii="Sylfaen" w:hAnsi="Sylfaen"/>
          <w:lang w:val="ka-GE"/>
        </w:rPr>
        <w:t>მიკრონუკლეუსის</w:t>
      </w:r>
      <w:proofErr w:type="spellEnd"/>
      <w:r w:rsidRPr="003566BA">
        <w:rPr>
          <w:rFonts w:ascii="Sylfaen" w:hAnsi="Sylfaen"/>
          <w:lang w:val="ka-GE"/>
        </w:rPr>
        <w:t xml:space="preserve"> ანალიზში.</w:t>
      </w:r>
      <w:r>
        <w:rPr>
          <w:rFonts w:ascii="Sylfaen" w:hAnsi="Sylfaen"/>
          <w:lang w:val="ka-GE"/>
        </w:rPr>
        <w:t xml:space="preserve"> </w:t>
      </w:r>
      <w:r w:rsidRPr="003566BA">
        <w:rPr>
          <w:rFonts w:ascii="Sylfaen" w:hAnsi="Sylfaen"/>
          <w:lang w:val="ka-GE"/>
        </w:rPr>
        <w:t xml:space="preserve">წარმოების პროცესში ერთი შუალედური პროდუქტი, რომელიც ასევე წარმოდგენილია საბოლოო სამკურნალო ნივთიერებაში (&lt;0.15%), დადებითი იყო </w:t>
      </w:r>
      <w:proofErr w:type="spellStart"/>
      <w:r w:rsidRPr="003566BA">
        <w:rPr>
          <w:rFonts w:ascii="Sylfaen" w:hAnsi="Sylfaen"/>
          <w:lang w:val="ka-GE"/>
        </w:rPr>
        <w:t>მუტაგენეზზე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in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vitro</w:t>
      </w:r>
      <w:proofErr w:type="spellEnd"/>
      <w:r w:rsidRPr="003566BA">
        <w:rPr>
          <w:rFonts w:ascii="Sylfaen" w:hAnsi="Sylfaen"/>
          <w:lang w:val="ka-GE"/>
        </w:rPr>
        <w:t xml:space="preserve"> ბაქტერიული უჯრედის ანალიზში (</w:t>
      </w:r>
      <w:proofErr w:type="spellStart"/>
      <w:r w:rsidRPr="003566BA">
        <w:rPr>
          <w:rFonts w:ascii="Sylfaen" w:hAnsi="Sylfaen"/>
          <w:lang w:val="ka-GE"/>
        </w:rPr>
        <w:t>ეიმსის</w:t>
      </w:r>
      <w:proofErr w:type="spellEnd"/>
      <w:r w:rsidRPr="003566BA">
        <w:rPr>
          <w:rFonts w:ascii="Sylfaen" w:hAnsi="Sylfaen"/>
          <w:lang w:val="ka-GE"/>
        </w:rPr>
        <w:t xml:space="preserve"> ტესტი), </w:t>
      </w:r>
      <w:r>
        <w:rPr>
          <w:rFonts w:ascii="Sylfaen" w:hAnsi="Sylfaen"/>
          <w:lang w:val="ka-GE"/>
        </w:rPr>
        <w:t xml:space="preserve">დამოუკიდებელი ტესტირების დროს. </w:t>
      </w:r>
      <w:proofErr w:type="spellStart"/>
      <w:r w:rsidRPr="003566BA">
        <w:rPr>
          <w:rFonts w:ascii="Sylfaen" w:hAnsi="Sylfaen"/>
          <w:lang w:val="ka-GE"/>
        </w:rPr>
        <w:t>სორაფენიბის</w:t>
      </w:r>
      <w:proofErr w:type="spellEnd"/>
      <w:r w:rsidRPr="003566BA">
        <w:rPr>
          <w:rFonts w:ascii="Sylfaen" w:hAnsi="Sylfaen"/>
          <w:lang w:val="ka-GE"/>
        </w:rPr>
        <w:t xml:space="preserve"> </w:t>
      </w:r>
      <w:proofErr w:type="spellStart"/>
      <w:r w:rsidRPr="003566BA">
        <w:rPr>
          <w:rFonts w:ascii="Sylfaen" w:hAnsi="Sylfaen"/>
          <w:lang w:val="ka-GE"/>
        </w:rPr>
        <w:t>ფერტილობაზე</w:t>
      </w:r>
      <w:proofErr w:type="spellEnd"/>
      <w:r w:rsidRPr="003566BA">
        <w:rPr>
          <w:rFonts w:ascii="Sylfaen" w:hAnsi="Sylfaen"/>
          <w:lang w:val="ka-GE"/>
        </w:rPr>
        <w:t xml:space="preserve"> ზემოქმედების შესაფასებლად ცხოველებზე სპეციფიკური კვლევები არ ჩატარებულა.</w:t>
      </w:r>
      <w:r>
        <w:rPr>
          <w:rFonts w:ascii="Sylfaen" w:hAnsi="Sylfaen"/>
          <w:lang w:val="ka-GE"/>
        </w:rPr>
        <w:t xml:space="preserve"> </w:t>
      </w:r>
      <w:r w:rsidRPr="003566BA">
        <w:rPr>
          <w:rFonts w:ascii="Sylfaen" w:hAnsi="Sylfaen"/>
          <w:lang w:val="ka-GE"/>
        </w:rPr>
        <w:t xml:space="preserve">თუმცა, განმეორებითი დოზის ტოქსიკურობის კვლევების შედეგები მიუთითებს, რომ </w:t>
      </w:r>
      <w:proofErr w:type="spellStart"/>
      <w:r w:rsidRPr="003566BA">
        <w:rPr>
          <w:rFonts w:ascii="Sylfaen" w:hAnsi="Sylfaen"/>
          <w:lang w:val="ka-GE"/>
        </w:rPr>
        <w:t>სორაფენიბმა</w:t>
      </w:r>
      <w:proofErr w:type="spellEnd"/>
      <w:r w:rsidRPr="003566BA">
        <w:rPr>
          <w:rFonts w:ascii="Sylfaen" w:hAnsi="Sylfaen"/>
          <w:lang w:val="ka-GE"/>
        </w:rPr>
        <w:t xml:space="preserve"> შესაძლოა დააქვეითოს რეპროდუქციული ფუნქცია და ნაყოფიერება.</w:t>
      </w:r>
      <w:r>
        <w:rPr>
          <w:rFonts w:ascii="Sylfaen" w:hAnsi="Sylfaen"/>
          <w:lang w:val="ka-GE"/>
        </w:rPr>
        <w:t xml:space="preserve"> </w:t>
      </w:r>
      <w:r w:rsidRPr="003566BA">
        <w:rPr>
          <w:rFonts w:ascii="Sylfaen" w:hAnsi="Sylfaen"/>
          <w:lang w:val="ka-GE"/>
        </w:rPr>
        <w:t>მამრობითი და მდედრობითი სქესის რეპროდუქციულ ორგანოებზე დაფიქსირდა მრავალი გვერდითი მოვლენა, ვირთხები უფრო მგრძნობიარენი იყვნენ, ვიდრე თაგვები ან ძაღლები.</w:t>
      </w:r>
      <w:r w:rsidR="008D10F0">
        <w:rPr>
          <w:rFonts w:ascii="Sylfaen" w:hAnsi="Sylfaen"/>
          <w:lang w:val="ka-GE"/>
        </w:rPr>
        <w:t xml:space="preserve"> </w:t>
      </w:r>
      <w:r w:rsidR="008D10F0" w:rsidRPr="008D10F0">
        <w:rPr>
          <w:rFonts w:ascii="Sylfaen" w:hAnsi="Sylfaen"/>
          <w:lang w:val="ka-GE"/>
        </w:rPr>
        <w:t xml:space="preserve">ვირთხებში ტიპური ცვლილებები მოიცავდა სათესლე ჯირკვლის ატროფიას ან დეგენერაციას, </w:t>
      </w:r>
      <w:proofErr w:type="spellStart"/>
      <w:r w:rsidR="008D10F0" w:rsidRPr="008D10F0">
        <w:rPr>
          <w:rFonts w:ascii="Sylfaen" w:hAnsi="Sylfaen"/>
          <w:lang w:val="ka-GE"/>
        </w:rPr>
        <w:t>ეპიდიდიმისის</w:t>
      </w:r>
      <w:proofErr w:type="spellEnd"/>
      <w:r w:rsidR="008D10F0" w:rsidRPr="008D10F0">
        <w:rPr>
          <w:rFonts w:ascii="Sylfaen" w:hAnsi="Sylfaen"/>
          <w:lang w:val="ka-GE"/>
        </w:rPr>
        <w:t>, პროსტატის და სათესლე ბუშტუკების დეგენერაცია</w:t>
      </w:r>
      <w:r w:rsidR="008D10F0">
        <w:rPr>
          <w:rFonts w:ascii="Sylfaen" w:hAnsi="Sylfaen"/>
          <w:lang w:val="ka-GE"/>
        </w:rPr>
        <w:t>ს,</w:t>
      </w:r>
      <w:r w:rsidR="008D10F0" w:rsidRPr="008D10F0">
        <w:rPr>
          <w:rFonts w:ascii="Sylfaen" w:hAnsi="Sylfaen"/>
          <w:lang w:val="ka-GE"/>
        </w:rPr>
        <w:t xml:space="preserve"> ყვითელი სხეულის ცენტრალურ ნეკროზს და ფოლიკულების განვითარების შეჩერებას.</w:t>
      </w:r>
      <w:r w:rsidR="008D10F0">
        <w:rPr>
          <w:rFonts w:ascii="Sylfaen" w:hAnsi="Sylfaen"/>
          <w:lang w:val="ka-GE"/>
        </w:rPr>
        <w:t xml:space="preserve"> </w:t>
      </w:r>
      <w:proofErr w:type="spellStart"/>
      <w:r w:rsidR="008D10F0" w:rsidRPr="008D10F0">
        <w:rPr>
          <w:rFonts w:ascii="Sylfaen" w:hAnsi="Sylfaen"/>
          <w:lang w:val="ka-GE"/>
        </w:rPr>
        <w:t>სორაფენიბთან</w:t>
      </w:r>
      <w:proofErr w:type="spellEnd"/>
      <w:r w:rsidR="008D10F0" w:rsidRPr="008D10F0">
        <w:rPr>
          <w:rFonts w:ascii="Sylfaen" w:hAnsi="Sylfaen"/>
          <w:lang w:val="ka-GE"/>
        </w:rPr>
        <w:t xml:space="preserve"> დაკავშირებული ეფექტები ვირთხების რეპროდუქციულ ორგანოებზე გამოვლინდა ≥ 5 </w:t>
      </w:r>
      <w:proofErr w:type="spellStart"/>
      <w:r w:rsidR="008D10F0" w:rsidRPr="008D10F0">
        <w:rPr>
          <w:rFonts w:ascii="Sylfaen" w:hAnsi="Sylfaen"/>
          <w:lang w:val="ka-GE"/>
        </w:rPr>
        <w:t>მგ</w:t>
      </w:r>
      <w:proofErr w:type="spellEnd"/>
      <w:r w:rsidR="008D10F0" w:rsidRPr="008D10F0">
        <w:rPr>
          <w:rFonts w:ascii="Sylfaen" w:hAnsi="Sylfaen"/>
          <w:lang w:val="ka-GE"/>
        </w:rPr>
        <w:t xml:space="preserve">/კგ (30 </w:t>
      </w:r>
      <w:proofErr w:type="spellStart"/>
      <w:r w:rsidR="008D10F0" w:rsidRPr="008D10F0">
        <w:rPr>
          <w:rFonts w:ascii="Sylfaen" w:hAnsi="Sylfaen"/>
          <w:lang w:val="ka-GE"/>
        </w:rPr>
        <w:t>მგ</w:t>
      </w:r>
      <w:proofErr w:type="spellEnd"/>
      <w:r w:rsidR="008D10F0" w:rsidRPr="008D10F0">
        <w:rPr>
          <w:rFonts w:ascii="Sylfaen" w:hAnsi="Sylfaen"/>
          <w:lang w:val="ka-GE"/>
        </w:rPr>
        <w:t xml:space="preserve">/მ2) დღიური </w:t>
      </w:r>
      <w:proofErr w:type="spellStart"/>
      <w:r w:rsidR="008D10F0" w:rsidRPr="008D10F0">
        <w:rPr>
          <w:rFonts w:ascii="Sylfaen" w:hAnsi="Sylfaen"/>
          <w:lang w:val="ka-GE"/>
        </w:rPr>
        <w:t>პერორალური</w:t>
      </w:r>
      <w:proofErr w:type="spellEnd"/>
      <w:r w:rsidR="008D10F0" w:rsidRPr="008D10F0">
        <w:rPr>
          <w:rFonts w:ascii="Sylfaen" w:hAnsi="Sylfaen"/>
          <w:lang w:val="ka-GE"/>
        </w:rPr>
        <w:t xml:space="preserve"> დოზების დროს.</w:t>
      </w:r>
      <w:r w:rsidR="008D10F0">
        <w:rPr>
          <w:rFonts w:ascii="Sylfaen" w:hAnsi="Sylfaen"/>
          <w:lang w:val="ka-GE"/>
        </w:rPr>
        <w:t xml:space="preserve"> </w:t>
      </w:r>
      <w:r w:rsidR="008D10F0" w:rsidRPr="008D10F0">
        <w:rPr>
          <w:rFonts w:ascii="Sylfaen" w:hAnsi="Sylfaen"/>
          <w:lang w:val="ka-GE"/>
        </w:rPr>
        <w:t>ეს დოზა იწვევს ექსპოზიციას (AUC), რომელიც დაახლოებით 0.5-ჯერ აღემატება AUC-ს იმ პაციენტებში, რომლებიც იღებენ ადამიანის რეკომენდებულ დოზას.</w:t>
      </w:r>
      <w:r w:rsidR="008D10F0">
        <w:rPr>
          <w:rFonts w:ascii="Sylfaen" w:hAnsi="Sylfaen"/>
          <w:lang w:val="ka-GE"/>
        </w:rPr>
        <w:t xml:space="preserve"> </w:t>
      </w:r>
      <w:r w:rsidR="008D10F0" w:rsidRPr="008D10F0">
        <w:rPr>
          <w:rFonts w:ascii="Sylfaen" w:hAnsi="Sylfaen"/>
          <w:lang w:val="ka-GE"/>
        </w:rPr>
        <w:t xml:space="preserve">ძაღლებში 30 </w:t>
      </w:r>
      <w:proofErr w:type="spellStart"/>
      <w:r w:rsidR="008D10F0" w:rsidRPr="008D10F0">
        <w:rPr>
          <w:rFonts w:ascii="Sylfaen" w:hAnsi="Sylfaen"/>
          <w:lang w:val="ka-GE"/>
        </w:rPr>
        <w:t>მგ</w:t>
      </w:r>
      <w:proofErr w:type="spellEnd"/>
      <w:r w:rsidR="008D10F0" w:rsidRPr="008D10F0">
        <w:rPr>
          <w:rFonts w:ascii="Sylfaen" w:hAnsi="Sylfaen"/>
          <w:lang w:val="ka-GE"/>
        </w:rPr>
        <w:t xml:space="preserve">/კგ/დღეში (600 </w:t>
      </w:r>
      <w:proofErr w:type="spellStart"/>
      <w:r w:rsidR="008D10F0" w:rsidRPr="008D10F0">
        <w:rPr>
          <w:rFonts w:ascii="Sylfaen" w:hAnsi="Sylfaen"/>
          <w:lang w:val="ka-GE"/>
        </w:rPr>
        <w:t>მგ</w:t>
      </w:r>
      <w:proofErr w:type="spellEnd"/>
      <w:r w:rsidR="008D10F0" w:rsidRPr="008D10F0">
        <w:rPr>
          <w:rFonts w:ascii="Sylfaen" w:hAnsi="Sylfaen"/>
          <w:lang w:val="ka-GE"/>
        </w:rPr>
        <w:t xml:space="preserve">/მ2/დღეში) დოზის მიღებისას სათესლე ჯირკვლების </w:t>
      </w:r>
      <w:proofErr w:type="spellStart"/>
      <w:r w:rsidR="008D10F0" w:rsidRPr="008D10F0">
        <w:rPr>
          <w:rFonts w:ascii="Sylfaen" w:hAnsi="Sylfaen"/>
          <w:lang w:val="ka-GE"/>
        </w:rPr>
        <w:t>მილაკოვანი</w:t>
      </w:r>
      <w:proofErr w:type="spellEnd"/>
      <w:r w:rsidR="008D10F0" w:rsidRPr="008D10F0">
        <w:rPr>
          <w:rFonts w:ascii="Sylfaen" w:hAnsi="Sylfaen"/>
          <w:lang w:val="ka-GE"/>
        </w:rPr>
        <w:t xml:space="preserve"> დეგენერაცია აღინიშნებოდა.</w:t>
      </w:r>
      <w:r w:rsidR="008D10F0">
        <w:rPr>
          <w:rFonts w:ascii="Sylfaen" w:hAnsi="Sylfaen"/>
          <w:lang w:val="ka-GE"/>
        </w:rPr>
        <w:t xml:space="preserve"> </w:t>
      </w:r>
      <w:r w:rsidR="008D10F0" w:rsidRPr="008D10F0">
        <w:rPr>
          <w:rFonts w:ascii="Sylfaen" w:hAnsi="Sylfaen"/>
          <w:lang w:val="ka-GE"/>
        </w:rPr>
        <w:t>ეს დოზა იწვევს ექსპოზიციას, რომელიც დაახლოებით 0.3-ჯერ აღემატება AUC-ს ადამიანისთვის რეკომენდებული დოზის მიღებისას.</w:t>
      </w:r>
      <w:r w:rsidR="008D10F0">
        <w:rPr>
          <w:rFonts w:ascii="Sylfaen" w:hAnsi="Sylfaen"/>
          <w:lang w:val="ka-GE"/>
        </w:rPr>
        <w:t xml:space="preserve"> </w:t>
      </w:r>
      <w:proofErr w:type="spellStart"/>
      <w:r w:rsidR="008D10F0" w:rsidRPr="008D10F0">
        <w:rPr>
          <w:rFonts w:ascii="Sylfaen" w:hAnsi="Sylfaen"/>
          <w:lang w:val="ka-GE"/>
        </w:rPr>
        <w:t>სორაფენიბის</w:t>
      </w:r>
      <w:proofErr w:type="spellEnd"/>
      <w:r w:rsidR="008D10F0" w:rsidRPr="008D10F0">
        <w:rPr>
          <w:rFonts w:ascii="Sylfaen" w:hAnsi="Sylfaen"/>
          <w:lang w:val="ka-GE"/>
        </w:rPr>
        <w:t xml:space="preserve"> 60 </w:t>
      </w:r>
      <w:proofErr w:type="spellStart"/>
      <w:r w:rsidR="008D10F0" w:rsidRPr="008D10F0">
        <w:rPr>
          <w:rFonts w:ascii="Sylfaen" w:hAnsi="Sylfaen"/>
          <w:lang w:val="ka-GE"/>
        </w:rPr>
        <w:t>მგ</w:t>
      </w:r>
      <w:proofErr w:type="spellEnd"/>
      <w:r w:rsidR="008D10F0" w:rsidRPr="008D10F0">
        <w:rPr>
          <w:rFonts w:ascii="Sylfaen" w:hAnsi="Sylfaen"/>
          <w:lang w:val="ka-GE"/>
        </w:rPr>
        <w:t xml:space="preserve">/კგ/დღეში (1200 </w:t>
      </w:r>
      <w:proofErr w:type="spellStart"/>
      <w:r w:rsidR="008D10F0" w:rsidRPr="008D10F0">
        <w:rPr>
          <w:rFonts w:ascii="Sylfaen" w:hAnsi="Sylfaen"/>
          <w:lang w:val="ka-GE"/>
        </w:rPr>
        <w:t>მგ</w:t>
      </w:r>
      <w:proofErr w:type="spellEnd"/>
      <w:r w:rsidR="008D10F0" w:rsidRPr="008D10F0">
        <w:rPr>
          <w:rFonts w:ascii="Sylfaen" w:hAnsi="Sylfaen"/>
          <w:lang w:val="ka-GE"/>
        </w:rPr>
        <w:t xml:space="preserve">/მ2/დღეში) დოზის მიღებისას ძაღლებში დაფიქსირდა </w:t>
      </w:r>
      <w:proofErr w:type="spellStart"/>
      <w:r w:rsidR="008D10F0" w:rsidRPr="008D10F0">
        <w:rPr>
          <w:rFonts w:ascii="Sylfaen" w:hAnsi="Sylfaen"/>
          <w:lang w:val="ka-GE"/>
        </w:rPr>
        <w:t>ოლიგოსპერმია</w:t>
      </w:r>
      <w:proofErr w:type="spellEnd"/>
      <w:r w:rsidR="008D10F0" w:rsidRPr="008D10F0">
        <w:rPr>
          <w:rFonts w:ascii="Sylfaen" w:hAnsi="Sylfaen"/>
          <w:lang w:val="ka-GE"/>
        </w:rPr>
        <w:t>. თერაპიის დროს და თერაპიის დასრულებიდან სულ მცირე 2 კვირის განმავლობაში უნდა იქნას გამოყენებული ადეკვატური კონტრაცეფცია.</w:t>
      </w:r>
    </w:p>
    <w:p w14:paraId="1B7E1D95" w14:textId="2CB2E1A9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კლინიკური კვლევები</w:t>
      </w:r>
    </w:p>
    <w:p w14:paraId="272114C7" w14:textId="2DF2A55A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8D10F0">
        <w:rPr>
          <w:rFonts w:ascii="Sylfaen" w:hAnsi="Sylfaen"/>
          <w:lang w:val="ka-GE"/>
        </w:rPr>
        <w:t>სორაფენიბის</w:t>
      </w:r>
      <w:proofErr w:type="spellEnd"/>
      <w:r w:rsidRPr="008D10F0">
        <w:rPr>
          <w:rFonts w:ascii="Sylfaen" w:hAnsi="Sylfaen"/>
          <w:lang w:val="ka-GE"/>
        </w:rPr>
        <w:t xml:space="preserve"> კლინიკური უსაფრთხოება და ეფექტურობა შესწავლილია </w:t>
      </w:r>
      <w:proofErr w:type="spellStart"/>
      <w:r w:rsidRPr="008D10F0">
        <w:rPr>
          <w:rFonts w:ascii="Sylfaen" w:hAnsi="Sylfaen"/>
          <w:lang w:val="ka-GE"/>
        </w:rPr>
        <w:t>ჰეპატოცელულარული</w:t>
      </w:r>
      <w:proofErr w:type="spellEnd"/>
      <w:r w:rsidRPr="008D10F0">
        <w:rPr>
          <w:rFonts w:ascii="Sylfaen" w:hAnsi="Sylfaen"/>
          <w:lang w:val="ka-GE"/>
        </w:rPr>
        <w:t xml:space="preserve"> კარცინომის (HCC) და თირკმლის უჯრედოვანი კარცინომის (RCC) მქონე პაციენტებში.</w:t>
      </w:r>
    </w:p>
    <w:p w14:paraId="2E9766C5" w14:textId="79C6203E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შენახვა</w:t>
      </w:r>
    </w:p>
    <w:p w14:paraId="046F67AF" w14:textId="2E9EE7CE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8D10F0">
        <w:rPr>
          <w:rFonts w:ascii="Sylfaen" w:hAnsi="Sylfaen"/>
          <w:lang w:val="ka-GE"/>
        </w:rPr>
        <w:t>სორაფენიბ</w:t>
      </w:r>
      <w:proofErr w:type="spellEnd"/>
      <w:r w:rsidRPr="008D10F0">
        <w:rPr>
          <w:rFonts w:ascii="Sylfaen" w:hAnsi="Sylfaen"/>
          <w:lang w:val="ka-GE"/>
        </w:rPr>
        <w:t xml:space="preserve"> </w:t>
      </w:r>
      <w:proofErr w:type="spellStart"/>
      <w:r w:rsidR="001F022F">
        <w:rPr>
          <w:rFonts w:ascii="Sylfaen" w:hAnsi="Sylfaen"/>
          <w:lang w:val="ka-GE"/>
        </w:rPr>
        <w:t>ეკზანე</w:t>
      </w:r>
      <w:proofErr w:type="spellEnd"/>
      <w:r w:rsidRPr="008D10F0">
        <w:rPr>
          <w:rFonts w:ascii="Sylfaen" w:hAnsi="Sylfaen"/>
          <w:lang w:val="ka-GE"/>
        </w:rPr>
        <w:t xml:space="preserve">, </w:t>
      </w:r>
      <w:proofErr w:type="spellStart"/>
      <w:r w:rsidRPr="008D10F0">
        <w:rPr>
          <w:rFonts w:ascii="Sylfaen" w:hAnsi="Sylfaen"/>
          <w:lang w:val="ka-GE"/>
        </w:rPr>
        <w:t>შემოგარსული</w:t>
      </w:r>
      <w:proofErr w:type="spellEnd"/>
      <w:r w:rsidRPr="008D10F0">
        <w:rPr>
          <w:rFonts w:ascii="Sylfaen" w:hAnsi="Sylfaen"/>
          <w:lang w:val="ka-GE"/>
        </w:rPr>
        <w:t xml:space="preserve"> ტაბლეტები: შეინახეთ 15ºC-დან 30°C-მდე ტემპერატურაზე.</w:t>
      </w:r>
    </w:p>
    <w:p w14:paraId="017F169B" w14:textId="33CE2338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სპეციალური ინსტრუქცია გამოყენებისთვის</w:t>
      </w:r>
    </w:p>
    <w:p w14:paraId="0E4ED030" w14:textId="376B4647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სორაფენიბ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1F022F">
        <w:rPr>
          <w:rFonts w:ascii="Sylfaen" w:hAnsi="Sylfaen"/>
          <w:b/>
          <w:bCs/>
          <w:lang w:val="ka-GE"/>
        </w:rPr>
        <w:t>ეკზანე</w:t>
      </w:r>
      <w:proofErr w:type="spellEnd"/>
      <w:r>
        <w:rPr>
          <w:rFonts w:ascii="Sylfaen" w:hAnsi="Sylfaen"/>
          <w:b/>
          <w:bCs/>
          <w:lang w:val="ka-GE"/>
        </w:rPr>
        <w:t xml:space="preserve">: </w:t>
      </w:r>
      <w:proofErr w:type="spellStart"/>
      <w:r w:rsidRPr="008D10F0">
        <w:rPr>
          <w:rFonts w:ascii="Sylfaen" w:hAnsi="Sylfaen"/>
          <w:lang w:val="ka-GE"/>
        </w:rPr>
        <w:t>სორაფენიბის</w:t>
      </w:r>
      <w:proofErr w:type="spellEnd"/>
      <w:r w:rsidRPr="008D10F0">
        <w:rPr>
          <w:rFonts w:ascii="Sylfaen" w:hAnsi="Sylfaen"/>
          <w:lang w:val="ka-GE"/>
        </w:rPr>
        <w:t xml:space="preserve"> </w:t>
      </w:r>
      <w:proofErr w:type="spellStart"/>
      <w:r w:rsidRPr="008D10F0">
        <w:rPr>
          <w:rFonts w:ascii="Sylfaen" w:hAnsi="Sylfaen"/>
          <w:lang w:val="ka-GE"/>
        </w:rPr>
        <w:t>შემოგარსული</w:t>
      </w:r>
      <w:proofErr w:type="spellEnd"/>
      <w:r w:rsidRPr="008D10F0">
        <w:rPr>
          <w:rFonts w:ascii="Sylfaen" w:hAnsi="Sylfaen"/>
          <w:lang w:val="ka-GE"/>
        </w:rPr>
        <w:t xml:space="preserve"> ტაბლეტების გახსნა ან დაღეჭვა არ შეიძლება. თუ </w:t>
      </w:r>
      <w:proofErr w:type="spellStart"/>
      <w:r w:rsidRPr="008D10F0">
        <w:rPr>
          <w:rFonts w:ascii="Sylfaen" w:hAnsi="Sylfaen"/>
          <w:lang w:val="ka-GE"/>
        </w:rPr>
        <w:t>შემოგარსული</w:t>
      </w:r>
      <w:proofErr w:type="spellEnd"/>
      <w:r w:rsidRPr="008D10F0">
        <w:rPr>
          <w:rFonts w:ascii="Sylfaen" w:hAnsi="Sylfaen"/>
          <w:lang w:val="ka-GE"/>
        </w:rPr>
        <w:t xml:space="preserve"> ტაბლეტი დაზიანდება, მოერიდეთ ფხვნილის შიგთავსის კანთან ან ლორწოვან გარსთან კონტაქტს. კანთან ან ლორწოვან გარსთან შემთხვევითი კონტაქტის </w:t>
      </w:r>
      <w:r w:rsidRPr="008D10F0">
        <w:rPr>
          <w:rFonts w:ascii="Sylfaen" w:hAnsi="Sylfaen"/>
          <w:lang w:val="ka-GE"/>
        </w:rPr>
        <w:lastRenderedPageBreak/>
        <w:t>შემთხვევაში, ჩამოიბანეთ წყლით. ეს წამალი უნდა დანიშნოს ექიმმა და მისი განმეორებითი მიღება ახალი რეცეპტის გარეშე არ შეიძლება.</w:t>
      </w:r>
    </w:p>
    <w:p w14:paraId="40CCE45C" w14:textId="58BF1503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8D10F0">
        <w:rPr>
          <w:rFonts w:ascii="Sylfaen" w:hAnsi="Sylfaen"/>
          <w:b/>
          <w:bCs/>
          <w:lang w:val="ka-GE"/>
        </w:rPr>
        <w:t>შემოთავაზებული მიღების გზა:</w:t>
      </w:r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პერორალური</w:t>
      </w:r>
      <w:proofErr w:type="spellEnd"/>
      <w:r w:rsidR="000D7F08">
        <w:rPr>
          <w:rFonts w:ascii="Sylfaen" w:hAnsi="Sylfaen"/>
          <w:lang w:val="ka-GE"/>
        </w:rPr>
        <w:t>.</w:t>
      </w:r>
    </w:p>
    <w:p w14:paraId="56735700" w14:textId="347B90AC" w:rsidR="000D7F08" w:rsidRDefault="000D7F08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0D7F08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1FE1B2B9" w14:textId="414063F7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8D10F0">
        <w:rPr>
          <w:rFonts w:ascii="Sylfaen" w:hAnsi="Sylfaen"/>
          <w:b/>
          <w:bCs/>
          <w:lang w:val="ka-GE"/>
        </w:rPr>
        <w:t>ყველა მედიკამენტი შეინახეთ ბავშვებისთვის მიუწვდომელ ადგილას</w:t>
      </w:r>
      <w:r>
        <w:rPr>
          <w:rFonts w:ascii="Sylfaen" w:hAnsi="Sylfaen"/>
          <w:b/>
          <w:bCs/>
          <w:lang w:val="ka-GE"/>
        </w:rPr>
        <w:t>.</w:t>
      </w:r>
    </w:p>
    <w:p w14:paraId="2BA67FC4" w14:textId="544B9424" w:rsidR="008D10F0" w:rsidRPr="001F022F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1F022F">
        <w:rPr>
          <w:rFonts w:ascii="Sylfaen" w:hAnsi="Sylfaen"/>
          <w:b/>
          <w:bCs/>
          <w:lang w:val="ka-GE"/>
        </w:rPr>
        <w:t>Laboratorio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1F022F">
        <w:rPr>
          <w:rFonts w:ascii="Sylfaen" w:hAnsi="Sylfaen"/>
          <w:b/>
          <w:bCs/>
          <w:lang w:val="ka-GE"/>
        </w:rPr>
        <w:t>Eczane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1F022F">
        <w:rPr>
          <w:rFonts w:ascii="Sylfaen" w:hAnsi="Sylfaen"/>
          <w:b/>
          <w:bCs/>
          <w:lang w:val="ka-GE"/>
        </w:rPr>
        <w:t>Pharma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S.A - </w:t>
      </w:r>
      <w:proofErr w:type="spellStart"/>
      <w:r w:rsidRPr="001F022F">
        <w:rPr>
          <w:rFonts w:ascii="Sylfaen" w:hAnsi="Sylfaen"/>
          <w:lang w:val="ka-GE"/>
        </w:rPr>
        <w:t>Laprida</w:t>
      </w:r>
      <w:proofErr w:type="spellEnd"/>
      <w:r w:rsidRPr="001F022F">
        <w:rPr>
          <w:rFonts w:ascii="Sylfaen" w:hAnsi="Sylfaen"/>
          <w:lang w:val="ka-GE"/>
        </w:rPr>
        <w:t xml:space="preserve"> 43-Avellaneda-ბუენოს აირესი-არგენტინა</w:t>
      </w:r>
    </w:p>
    <w:p w14:paraId="2B671C93" w14:textId="54416921" w:rsidR="008D10F0" w:rsidRPr="001F022F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სავაჭრო ნებართვის მფლობელი: </w:t>
      </w:r>
      <w:proofErr w:type="spellStart"/>
      <w:r w:rsidRPr="001F022F">
        <w:rPr>
          <w:rFonts w:ascii="Sylfaen" w:hAnsi="Sylfaen"/>
          <w:b/>
          <w:bCs/>
          <w:lang w:val="ka-GE"/>
        </w:rPr>
        <w:t>Laboratorio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1F022F">
        <w:rPr>
          <w:rFonts w:ascii="Sylfaen" w:hAnsi="Sylfaen"/>
          <w:b/>
          <w:bCs/>
          <w:lang w:val="ka-GE"/>
        </w:rPr>
        <w:t>Eczane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1F022F">
        <w:rPr>
          <w:rFonts w:ascii="Sylfaen" w:hAnsi="Sylfaen"/>
          <w:b/>
          <w:bCs/>
          <w:lang w:val="ka-GE"/>
        </w:rPr>
        <w:t>Pharma</w:t>
      </w:r>
      <w:proofErr w:type="spellEnd"/>
      <w:r w:rsidRPr="001F022F">
        <w:rPr>
          <w:rFonts w:ascii="Sylfaen" w:hAnsi="Sylfaen"/>
          <w:b/>
          <w:bCs/>
          <w:lang w:val="ka-GE"/>
        </w:rPr>
        <w:t xml:space="preserve"> S.A. </w:t>
      </w:r>
    </w:p>
    <w:p w14:paraId="377EC699" w14:textId="1F4705C7" w:rsidR="008D10F0" w:rsidRPr="001F022F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1F022F">
        <w:rPr>
          <w:rFonts w:ascii="Sylfaen" w:hAnsi="Sylfaen"/>
          <w:lang w:val="ka-GE"/>
        </w:rPr>
        <w:t>Laprida</w:t>
      </w:r>
      <w:proofErr w:type="spellEnd"/>
      <w:r w:rsidRPr="001F022F">
        <w:rPr>
          <w:rFonts w:ascii="Sylfaen" w:hAnsi="Sylfaen"/>
          <w:lang w:val="ka-GE"/>
        </w:rPr>
        <w:t xml:space="preserve"> 43-Avellaneda-არგენტინა. სერთიფიკატის ავტორიზაციის Nº: </w:t>
      </w:r>
    </w:p>
    <w:p w14:paraId="061FC64A" w14:textId="63B2B4DD" w:rsidR="008D10F0" w:rsidRDefault="008D10F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  <w:r w:rsidRPr="001F022F">
        <w:rPr>
          <w:rFonts w:ascii="Sylfaen" w:hAnsi="Sylfaen"/>
          <w:b/>
          <w:bCs/>
          <w:lang w:val="ka-GE"/>
        </w:rPr>
        <w:t xml:space="preserve">ტექნიკური დირექტორი: </w:t>
      </w:r>
      <w:proofErr w:type="spellStart"/>
      <w:r w:rsidRPr="001F022F">
        <w:rPr>
          <w:rFonts w:ascii="Sylfaen" w:hAnsi="Sylfaen"/>
          <w:lang w:val="ka-GE"/>
        </w:rPr>
        <w:t>Jose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Luis</w:t>
      </w:r>
      <w:proofErr w:type="spellEnd"/>
      <w:r w:rsidRPr="001F022F">
        <w:rPr>
          <w:rFonts w:ascii="Sylfaen" w:hAnsi="Sylfaen"/>
          <w:lang w:val="ka-GE"/>
        </w:rPr>
        <w:t xml:space="preserve"> </w:t>
      </w:r>
      <w:proofErr w:type="spellStart"/>
      <w:r w:rsidRPr="001F022F">
        <w:rPr>
          <w:rFonts w:ascii="Sylfaen" w:hAnsi="Sylfaen"/>
          <w:lang w:val="ka-GE"/>
        </w:rPr>
        <w:t>Cambiaso</w:t>
      </w:r>
      <w:proofErr w:type="spellEnd"/>
    </w:p>
    <w:p w14:paraId="025CB0D6" w14:textId="1703C369" w:rsidR="00954700" w:rsidRDefault="0095470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ka-GE"/>
        </w:rPr>
      </w:pPr>
    </w:p>
    <w:p w14:paraId="06730A2F" w14:textId="6536475E" w:rsidR="000749FD" w:rsidRPr="00215448" w:rsidRDefault="000749FD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pt-PT"/>
        </w:rPr>
      </w:pPr>
      <w:r>
        <w:rPr>
          <w:rFonts w:ascii="Sylfaen" w:hAnsi="Sylfaen"/>
          <w:lang w:val="ka-GE"/>
        </w:rPr>
        <w:t xml:space="preserve">ხელმოწერა: </w:t>
      </w:r>
      <w:r w:rsidRPr="00215448">
        <w:rPr>
          <w:rFonts w:ascii="Sylfaen" w:hAnsi="Sylfaen"/>
          <w:lang w:val="pt-PT"/>
        </w:rPr>
        <w:t>JAVIER BLANC</w:t>
      </w:r>
    </w:p>
    <w:p w14:paraId="78EB31A5" w14:textId="77E2BF77" w:rsidR="000749FD" w:rsidRPr="00215448" w:rsidRDefault="000749FD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pt-PT"/>
        </w:rPr>
      </w:pPr>
      <w:r w:rsidRPr="00215448">
        <w:rPr>
          <w:rFonts w:ascii="Sylfaen" w:hAnsi="Sylfaen"/>
          <w:lang w:val="pt-PT"/>
        </w:rPr>
        <w:tab/>
        <w:t>FARMACEUTICO</w:t>
      </w:r>
    </w:p>
    <w:p w14:paraId="11759206" w14:textId="3A4C7037" w:rsidR="000749FD" w:rsidRPr="00215448" w:rsidRDefault="000749FD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lang w:val="pt-PT"/>
        </w:rPr>
      </w:pPr>
      <w:r w:rsidRPr="00215448">
        <w:rPr>
          <w:rFonts w:ascii="Sylfaen" w:hAnsi="Sylfaen"/>
          <w:lang w:val="pt-PT"/>
        </w:rPr>
        <w:tab/>
        <w:t>CO-DIRECTOR TECNICO</w:t>
      </w:r>
    </w:p>
    <w:p w14:paraId="56D9E1A2" w14:textId="3367CBDD" w:rsidR="000749FD" w:rsidRPr="000749FD" w:rsidRDefault="000749FD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</w:rPr>
      </w:pPr>
      <w:r w:rsidRPr="00215448">
        <w:rPr>
          <w:rFonts w:ascii="Sylfaen" w:hAnsi="Sylfaen"/>
          <w:lang w:val="pt-PT"/>
        </w:rPr>
        <w:tab/>
      </w:r>
      <w:r>
        <w:rPr>
          <w:rFonts w:ascii="Sylfaen" w:hAnsi="Sylfaen"/>
        </w:rPr>
        <w:t>M.N 15755 M.P. 18778</w:t>
      </w:r>
    </w:p>
    <w:p w14:paraId="386FB3DA" w14:textId="77777777" w:rsidR="00954700" w:rsidRPr="008D10F0" w:rsidRDefault="00954700" w:rsidP="000D7F08">
      <w:pPr>
        <w:tabs>
          <w:tab w:val="left" w:pos="1410"/>
        </w:tabs>
        <w:spacing w:after="0" w:line="276" w:lineRule="auto"/>
        <w:jc w:val="both"/>
        <w:rPr>
          <w:rFonts w:ascii="Sylfaen" w:hAnsi="Sylfaen"/>
          <w:b/>
          <w:bCs/>
          <w:lang w:val="ka-GE"/>
        </w:rPr>
      </w:pPr>
    </w:p>
    <w:sectPr w:rsidR="00954700" w:rsidRPr="008D10F0" w:rsidSect="00CB5DCE">
      <w:footerReference w:type="default" r:id="rId7"/>
      <w:pgSz w:w="12240" w:h="15840"/>
      <w:pgMar w:top="720" w:right="630" w:bottom="0" w:left="10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35CBD" w14:textId="77777777" w:rsidR="00B01463" w:rsidRDefault="00B01463" w:rsidP="001F022F">
      <w:pPr>
        <w:spacing w:after="0" w:line="240" w:lineRule="auto"/>
      </w:pPr>
      <w:r>
        <w:separator/>
      </w:r>
    </w:p>
  </w:endnote>
  <w:endnote w:type="continuationSeparator" w:id="0">
    <w:p w14:paraId="09488B0F" w14:textId="77777777" w:rsidR="00B01463" w:rsidRDefault="00B01463" w:rsidP="001F0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7563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AEAB35" w14:textId="54673103" w:rsidR="001F022F" w:rsidRDefault="001F02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808F3" w14:textId="77777777" w:rsidR="001F022F" w:rsidRDefault="001F02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9A99" w14:textId="77777777" w:rsidR="00B01463" w:rsidRDefault="00B01463" w:rsidP="001F022F">
      <w:pPr>
        <w:spacing w:after="0" w:line="240" w:lineRule="auto"/>
      </w:pPr>
      <w:r>
        <w:separator/>
      </w:r>
    </w:p>
  </w:footnote>
  <w:footnote w:type="continuationSeparator" w:id="0">
    <w:p w14:paraId="2271F49D" w14:textId="77777777" w:rsidR="00B01463" w:rsidRDefault="00B01463" w:rsidP="001F0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1336B"/>
    <w:multiLevelType w:val="hybridMultilevel"/>
    <w:tmpl w:val="AF18D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215D8"/>
    <w:multiLevelType w:val="hybridMultilevel"/>
    <w:tmpl w:val="B9C68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BABB04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504736">
    <w:abstractNumId w:val="0"/>
  </w:num>
  <w:num w:numId="2" w16cid:durableId="101673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77"/>
    <w:rsid w:val="00040BEC"/>
    <w:rsid w:val="0005316B"/>
    <w:rsid w:val="000749FD"/>
    <w:rsid w:val="000D7F08"/>
    <w:rsid w:val="000F7077"/>
    <w:rsid w:val="001059E2"/>
    <w:rsid w:val="00147BE1"/>
    <w:rsid w:val="001E46A0"/>
    <w:rsid w:val="001F022F"/>
    <w:rsid w:val="00215448"/>
    <w:rsid w:val="002623F4"/>
    <w:rsid w:val="002F1F74"/>
    <w:rsid w:val="0032381D"/>
    <w:rsid w:val="003566BA"/>
    <w:rsid w:val="00357FE5"/>
    <w:rsid w:val="003875A6"/>
    <w:rsid w:val="00445D9E"/>
    <w:rsid w:val="004D39FC"/>
    <w:rsid w:val="00526176"/>
    <w:rsid w:val="00583FFA"/>
    <w:rsid w:val="005B26D5"/>
    <w:rsid w:val="005F2F25"/>
    <w:rsid w:val="00616882"/>
    <w:rsid w:val="00637AAA"/>
    <w:rsid w:val="00801D3B"/>
    <w:rsid w:val="00861E40"/>
    <w:rsid w:val="00867A12"/>
    <w:rsid w:val="008D10F0"/>
    <w:rsid w:val="008D2EFF"/>
    <w:rsid w:val="008E5117"/>
    <w:rsid w:val="0093159B"/>
    <w:rsid w:val="00954700"/>
    <w:rsid w:val="009B0BA3"/>
    <w:rsid w:val="00A16D2C"/>
    <w:rsid w:val="00A505E2"/>
    <w:rsid w:val="00A63938"/>
    <w:rsid w:val="00AB6DC2"/>
    <w:rsid w:val="00B01463"/>
    <w:rsid w:val="00B10A14"/>
    <w:rsid w:val="00B14AEC"/>
    <w:rsid w:val="00B735F7"/>
    <w:rsid w:val="00C02A7C"/>
    <w:rsid w:val="00C049FD"/>
    <w:rsid w:val="00CB5DCE"/>
    <w:rsid w:val="00CD5DDD"/>
    <w:rsid w:val="00CE34C3"/>
    <w:rsid w:val="00D01EAC"/>
    <w:rsid w:val="00D17D34"/>
    <w:rsid w:val="00D218A5"/>
    <w:rsid w:val="00DA2182"/>
    <w:rsid w:val="00DB0748"/>
    <w:rsid w:val="00E56F23"/>
    <w:rsid w:val="00E91171"/>
    <w:rsid w:val="00EC693B"/>
    <w:rsid w:val="00EF4D04"/>
    <w:rsid w:val="00F73E3F"/>
    <w:rsid w:val="00FC5300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EC6C7"/>
  <w15:chartTrackingRefBased/>
  <w15:docId w15:val="{C1DE95CD-A0BE-44CF-8C47-2853DA00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0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0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0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0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0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0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0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0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0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0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0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0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0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0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0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07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50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0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22F"/>
  </w:style>
  <w:style w:type="paragraph" w:styleId="Footer">
    <w:name w:val="footer"/>
    <w:basedOn w:val="Normal"/>
    <w:link w:val="FooterChar"/>
    <w:uiPriority w:val="99"/>
    <w:unhideWhenUsed/>
    <w:rsid w:val="001F0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16</Pages>
  <Words>5805</Words>
  <Characters>33089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 Dogonadze</dc:creator>
  <cp:keywords/>
  <dc:description/>
  <cp:lastModifiedBy>Eteri Chokheli</cp:lastModifiedBy>
  <cp:revision>17</cp:revision>
  <cp:lastPrinted>2026-05-08T11:16:00Z</cp:lastPrinted>
  <dcterms:created xsi:type="dcterms:W3CDTF">2026-05-07T21:05:00Z</dcterms:created>
  <dcterms:modified xsi:type="dcterms:W3CDTF">2026-09-02T11:26:00Z</dcterms:modified>
</cp:coreProperties>
</file>