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FFC" w:rsidRDefault="00C363F9" w:rsidP="00401055">
      <w:pPr>
        <w:pStyle w:val="NoSpacing"/>
        <w:jc w:val="center"/>
        <w:rPr>
          <w:rFonts w:ascii="AcadMtavr" w:hAnsi="AcadMtavr"/>
          <w:b/>
          <w:sz w:val="24"/>
          <w:szCs w:val="24"/>
        </w:rPr>
      </w:pPr>
      <w:proofErr w:type="gramStart"/>
      <w:r>
        <w:rPr>
          <w:rFonts w:ascii="AcadMtavr" w:hAnsi="AcadMtavr"/>
          <w:b/>
          <w:sz w:val="24"/>
          <w:szCs w:val="24"/>
        </w:rPr>
        <w:t>gamoyenebis</w:t>
      </w:r>
      <w:proofErr w:type="gramEnd"/>
      <w:r>
        <w:rPr>
          <w:rFonts w:ascii="AcadMtavr" w:hAnsi="AcadMtavr"/>
          <w:b/>
          <w:sz w:val="24"/>
          <w:szCs w:val="24"/>
        </w:rPr>
        <w:t xml:space="preserve"> instruqcia: informacia pacientisaTvis</w:t>
      </w:r>
    </w:p>
    <w:p w:rsidR="00C363F9" w:rsidRDefault="00C363F9" w:rsidP="00401055">
      <w:pPr>
        <w:pStyle w:val="NoSpacing"/>
        <w:jc w:val="center"/>
        <w:rPr>
          <w:rFonts w:ascii="AcadMtavr" w:hAnsi="AcadMtavr"/>
          <w:b/>
          <w:sz w:val="24"/>
          <w:szCs w:val="24"/>
        </w:rPr>
      </w:pPr>
    </w:p>
    <w:p w:rsidR="00C363F9" w:rsidRPr="00C363F9" w:rsidRDefault="00C363F9" w:rsidP="00401055">
      <w:pPr>
        <w:pStyle w:val="NoSpacing"/>
        <w:jc w:val="center"/>
        <w:rPr>
          <w:rFonts w:ascii="AcadMtavr" w:hAnsi="AcadMtavr"/>
          <w:b/>
          <w:sz w:val="24"/>
          <w:szCs w:val="24"/>
        </w:rPr>
      </w:pPr>
      <w:proofErr w:type="gramStart"/>
      <w:r>
        <w:rPr>
          <w:rFonts w:ascii="AcadMtavr" w:hAnsi="AcadMtavr"/>
          <w:b/>
          <w:sz w:val="24"/>
          <w:szCs w:val="24"/>
        </w:rPr>
        <w:t>saWiroa</w:t>
      </w:r>
      <w:proofErr w:type="gramEnd"/>
      <w:r>
        <w:rPr>
          <w:rFonts w:ascii="AcadMtavr" w:hAnsi="AcadMtavr"/>
          <w:b/>
          <w:sz w:val="24"/>
          <w:szCs w:val="24"/>
        </w:rPr>
        <w:t xml:space="preserve"> instruqciis gacnoba medikamentis usafrTxo da efeqtiani gamoyenebisaTvis</w:t>
      </w:r>
    </w:p>
    <w:p w:rsidR="00FD3C5C" w:rsidRPr="00C363F9" w:rsidRDefault="00FD3C5C" w:rsidP="00401055">
      <w:pPr>
        <w:pStyle w:val="NoSpacing"/>
        <w:jc w:val="center"/>
        <w:rPr>
          <w:rFonts w:ascii="AcadNusx" w:hAnsi="AcadNusx"/>
          <w:sz w:val="24"/>
          <w:szCs w:val="24"/>
        </w:rPr>
      </w:pPr>
    </w:p>
    <w:p w:rsidR="00097E51" w:rsidRPr="002F630F" w:rsidRDefault="00C363F9" w:rsidP="00097E51">
      <w:pPr>
        <w:pStyle w:val="NoSpacing"/>
        <w:jc w:val="center"/>
        <w:rPr>
          <w:rFonts w:ascii="AcadMtavr" w:hAnsi="AcadMtavr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Pr</w:t>
      </w:r>
      <w:r w:rsidR="00097E51" w:rsidRPr="002F630F">
        <w:rPr>
          <w:rFonts w:ascii="AcadMtavr" w:hAnsi="AcadMtavr"/>
          <w:b/>
          <w:sz w:val="24"/>
          <w:szCs w:val="24"/>
        </w:rPr>
        <w:t>apo-</w:t>
      </w:r>
      <w:r w:rsidR="00780BA3">
        <w:rPr>
          <w:rFonts w:ascii="AcadMtavr" w:hAnsi="AcadMtavr"/>
          <w:b/>
          <w:sz w:val="24"/>
          <w:szCs w:val="24"/>
        </w:rPr>
        <w:t xml:space="preserve">gliklazidi </w:t>
      </w:r>
      <w:r w:rsidR="00780BA3" w:rsidRPr="00780BA3">
        <w:rPr>
          <w:rFonts w:ascii="Times New Roman" w:hAnsi="Times New Roman" w:cs="Times New Roman"/>
          <w:b/>
          <w:sz w:val="24"/>
          <w:szCs w:val="24"/>
        </w:rPr>
        <w:t>MR</w:t>
      </w:r>
    </w:p>
    <w:p w:rsidR="00780BA3" w:rsidRPr="00C363F9" w:rsidRDefault="00780BA3" w:rsidP="00C363F9">
      <w:pPr>
        <w:pStyle w:val="NoSpacing"/>
        <w:jc w:val="center"/>
        <w:rPr>
          <w:rFonts w:ascii="AcadNusx" w:hAnsi="AcadNusx"/>
          <w:sz w:val="24"/>
          <w:szCs w:val="24"/>
        </w:rPr>
      </w:pPr>
      <w:proofErr w:type="gramStart"/>
      <w:r w:rsidRPr="00C363F9">
        <w:rPr>
          <w:rFonts w:ascii="AcadNusx" w:hAnsi="AcadNusx"/>
          <w:b/>
          <w:sz w:val="24"/>
          <w:szCs w:val="24"/>
        </w:rPr>
        <w:t>gliklazidi</w:t>
      </w:r>
      <w:r w:rsidR="00C363F9" w:rsidRPr="00C363F9">
        <w:rPr>
          <w:rFonts w:ascii="AcadNusx" w:hAnsi="AcadNusx"/>
          <w:b/>
          <w:sz w:val="24"/>
          <w:szCs w:val="24"/>
        </w:rPr>
        <w:t>s</w:t>
      </w:r>
      <w:proofErr w:type="gramEnd"/>
      <w:r w:rsidR="00C363F9">
        <w:rPr>
          <w:rFonts w:ascii="AcadNusx" w:hAnsi="AcadNusx"/>
          <w:sz w:val="24"/>
          <w:szCs w:val="24"/>
        </w:rPr>
        <w:t xml:space="preserve"> </w:t>
      </w:r>
      <w:r w:rsidRPr="00780BA3">
        <w:rPr>
          <w:rFonts w:ascii="AcadNusx" w:hAnsi="AcadNusx" w:cs="Times New Roman"/>
          <w:b/>
          <w:sz w:val="24"/>
          <w:szCs w:val="24"/>
        </w:rPr>
        <w:t>modificirebuli gamoTavisuflebis tabletebi</w:t>
      </w:r>
    </w:p>
    <w:p w:rsidR="00780BA3" w:rsidRPr="00780BA3" w:rsidRDefault="00C363F9" w:rsidP="00780BA3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363F9">
        <w:rPr>
          <w:rFonts w:ascii="AcadNusx" w:hAnsi="AcadNusx"/>
          <w:b/>
          <w:sz w:val="24"/>
          <w:szCs w:val="24"/>
        </w:rPr>
        <w:t>gliklazidis</w:t>
      </w:r>
      <w:proofErr w:type="gramEnd"/>
      <w:r w:rsidRPr="00780BA3">
        <w:rPr>
          <w:rFonts w:ascii="AcadNusx" w:hAnsi="AcadNusx" w:cs="Times New Roman"/>
          <w:b/>
          <w:sz w:val="24"/>
          <w:szCs w:val="24"/>
        </w:rPr>
        <w:t xml:space="preserve"> </w:t>
      </w:r>
      <w:r w:rsidR="00780BA3" w:rsidRPr="00780BA3">
        <w:rPr>
          <w:rFonts w:ascii="AcadNusx" w:hAnsi="AcadNusx" w:cs="Times New Roman"/>
          <w:b/>
          <w:sz w:val="24"/>
          <w:szCs w:val="24"/>
        </w:rPr>
        <w:t xml:space="preserve">modificirebuli gamoTavisuflebis </w:t>
      </w:r>
      <w:r w:rsidR="007413BF">
        <w:rPr>
          <w:rFonts w:ascii="AcadNusx" w:hAnsi="AcadNusx" w:cs="Times New Roman"/>
          <w:b/>
          <w:sz w:val="24"/>
          <w:szCs w:val="24"/>
        </w:rPr>
        <w:t>ga</w:t>
      </w:r>
      <w:r>
        <w:rPr>
          <w:rFonts w:ascii="AcadNusx" w:hAnsi="AcadNusx" w:cs="Times New Roman"/>
          <w:b/>
          <w:sz w:val="24"/>
          <w:szCs w:val="24"/>
        </w:rPr>
        <w:t xml:space="preserve">texvadi </w:t>
      </w:r>
      <w:r w:rsidR="00780BA3" w:rsidRPr="00780BA3">
        <w:rPr>
          <w:rFonts w:ascii="AcadNusx" w:hAnsi="AcadNusx" w:cs="Times New Roman"/>
          <w:b/>
          <w:sz w:val="24"/>
          <w:szCs w:val="24"/>
        </w:rPr>
        <w:t>tabletebi</w:t>
      </w:r>
    </w:p>
    <w:p w:rsidR="00FD3C5C" w:rsidRPr="002F630F" w:rsidRDefault="00FD3C5C" w:rsidP="00401055">
      <w:pPr>
        <w:pStyle w:val="NoSpacing"/>
        <w:jc w:val="center"/>
        <w:rPr>
          <w:rFonts w:ascii="AcadNusx" w:hAnsi="AcadNusx"/>
          <w:sz w:val="24"/>
          <w:szCs w:val="24"/>
          <w:lang w:val="ka-GE"/>
        </w:rPr>
      </w:pPr>
    </w:p>
    <w:p w:rsidR="007413BF" w:rsidRPr="008239C8" w:rsidRDefault="007413BF" w:rsidP="007413BF">
      <w:pPr>
        <w:pStyle w:val="NoSpacing"/>
        <w:jc w:val="both"/>
        <w:rPr>
          <w:rFonts w:ascii="AcadMtavr" w:hAnsi="AcadMtavr"/>
          <w:b/>
          <w:sz w:val="24"/>
          <w:szCs w:val="24"/>
          <w:lang w:val="ka-GE"/>
        </w:rPr>
      </w:pPr>
      <w:r w:rsidRPr="007E6574">
        <w:rPr>
          <w:rFonts w:ascii="AcadNusx" w:hAnsi="AcadNusx"/>
          <w:sz w:val="24"/>
          <w:szCs w:val="24"/>
          <w:lang w:val="ka-GE"/>
        </w:rPr>
        <w:t xml:space="preserve">saWiroa instruqciis yuradRebiT wakiTxva </w:t>
      </w:r>
      <w:r w:rsidRPr="00F936A0">
        <w:rPr>
          <w:rFonts w:ascii="AcadMtavr" w:hAnsi="AcadMtavr"/>
          <w:b/>
          <w:sz w:val="24"/>
          <w:szCs w:val="24"/>
          <w:lang w:val="ka-GE"/>
        </w:rPr>
        <w:t>apo</w:t>
      </w:r>
      <w:r w:rsidRPr="00F936A0">
        <w:rPr>
          <w:rFonts w:ascii="AcadNusx" w:hAnsi="AcadNusx"/>
          <w:sz w:val="24"/>
          <w:szCs w:val="24"/>
          <w:lang w:val="ka-GE"/>
        </w:rPr>
        <w:t>-</w:t>
      </w:r>
      <w:r w:rsidRPr="007413BF">
        <w:rPr>
          <w:rFonts w:ascii="AcadMtavr" w:hAnsi="AcadMtavr"/>
          <w:b/>
          <w:sz w:val="24"/>
          <w:szCs w:val="24"/>
          <w:lang w:val="ka-GE"/>
        </w:rPr>
        <w:t xml:space="preserve">gliklazidi </w:t>
      </w:r>
      <w:r w:rsidRPr="007413BF">
        <w:rPr>
          <w:rFonts w:ascii="Times New Roman" w:hAnsi="Times New Roman" w:cs="Times New Roman"/>
          <w:b/>
          <w:sz w:val="24"/>
          <w:szCs w:val="24"/>
          <w:lang w:val="ka-GE"/>
        </w:rPr>
        <w:t>MR</w:t>
      </w:r>
      <w:r w:rsidRPr="007413BF">
        <w:rPr>
          <w:rFonts w:ascii="AcadMtavr" w:hAnsi="AcadMtavr"/>
          <w:b/>
          <w:sz w:val="24"/>
          <w:szCs w:val="24"/>
          <w:lang w:val="ka-GE"/>
        </w:rPr>
        <w:t>-</w:t>
      </w:r>
      <w:r w:rsidRPr="007413BF">
        <w:rPr>
          <w:rFonts w:ascii="AcadNusx" w:hAnsi="AcadNusx"/>
          <w:sz w:val="24"/>
          <w:szCs w:val="24"/>
          <w:lang w:val="ka-GE"/>
        </w:rPr>
        <w:t>is</w:t>
      </w:r>
      <w:r w:rsidRPr="007E6574">
        <w:rPr>
          <w:rFonts w:ascii="AcadNusx" w:hAnsi="AcadNusx"/>
          <w:sz w:val="24"/>
          <w:szCs w:val="24"/>
          <w:lang w:val="ka-GE"/>
        </w:rPr>
        <w:t xml:space="preserve"> miRebis dawyebamde</w:t>
      </w:r>
      <w:r w:rsidRPr="003254D7">
        <w:rPr>
          <w:rFonts w:ascii="AcadNusx" w:hAnsi="AcadNusx"/>
          <w:sz w:val="24"/>
          <w:szCs w:val="24"/>
          <w:lang w:val="ka-GE"/>
        </w:rPr>
        <w:t xml:space="preserve"> da yovelTvis mkurnalobis xelaxla dawyebamde.</w:t>
      </w:r>
      <w:r w:rsidRPr="007E6574">
        <w:rPr>
          <w:rFonts w:ascii="AcadNusx" w:hAnsi="AcadNusx"/>
          <w:sz w:val="24"/>
          <w:szCs w:val="24"/>
          <w:lang w:val="ka-GE"/>
        </w:rPr>
        <w:t xml:space="preserve">. instruqcia warmoadgens </w:t>
      </w:r>
      <w:r w:rsidRPr="003254D7">
        <w:rPr>
          <w:rFonts w:ascii="AcadNusx" w:hAnsi="AcadNusx"/>
          <w:sz w:val="24"/>
          <w:szCs w:val="24"/>
          <w:lang w:val="ka-GE"/>
        </w:rPr>
        <w:t>Sejamebas</w:t>
      </w:r>
      <w:r w:rsidRPr="007E6574">
        <w:rPr>
          <w:rFonts w:ascii="AcadNusx" w:hAnsi="AcadNusx"/>
          <w:sz w:val="24"/>
          <w:szCs w:val="24"/>
          <w:lang w:val="ka-GE"/>
        </w:rPr>
        <w:t xml:space="preserve"> da ar moicavs srul informacias</w:t>
      </w:r>
      <w:r w:rsidRPr="003254D7">
        <w:rPr>
          <w:rFonts w:ascii="AcadNusx" w:hAnsi="AcadNusx"/>
          <w:sz w:val="24"/>
          <w:szCs w:val="24"/>
          <w:lang w:val="ka-GE"/>
        </w:rPr>
        <w:t xml:space="preserve"> medikamentis</w:t>
      </w:r>
      <w:r w:rsidRPr="007E6574">
        <w:rPr>
          <w:rFonts w:ascii="AcadNusx" w:hAnsi="AcadNusx"/>
          <w:sz w:val="24"/>
          <w:szCs w:val="24"/>
          <w:lang w:val="ka-GE"/>
        </w:rPr>
        <w:t xml:space="preserve"> Sesaxeb. saWiroa </w:t>
      </w:r>
      <w:r w:rsidRPr="003254D7">
        <w:rPr>
          <w:rFonts w:ascii="AcadNusx" w:hAnsi="AcadNusx"/>
          <w:sz w:val="24"/>
          <w:szCs w:val="24"/>
          <w:lang w:val="ka-GE"/>
        </w:rPr>
        <w:t>samedicino specialistTan konsultacia pacientis janmrTelobis mdgomareobis</w:t>
      </w:r>
      <w:r w:rsidRPr="00AC14CB">
        <w:rPr>
          <w:rFonts w:ascii="AcadNusx" w:hAnsi="AcadNusx"/>
          <w:sz w:val="24"/>
          <w:szCs w:val="24"/>
          <w:lang w:val="ka-GE"/>
        </w:rPr>
        <w:t>a</w:t>
      </w:r>
      <w:r w:rsidRPr="003254D7">
        <w:rPr>
          <w:rFonts w:ascii="AcadNusx" w:hAnsi="AcadNusx"/>
          <w:sz w:val="24"/>
          <w:szCs w:val="24"/>
          <w:lang w:val="ka-GE"/>
        </w:rPr>
        <w:t xml:space="preserve"> da mkurnalobis</w:t>
      </w:r>
      <w:r w:rsidRPr="00F936A0">
        <w:rPr>
          <w:rFonts w:ascii="AcadNusx" w:hAnsi="AcadNusx"/>
          <w:sz w:val="24"/>
          <w:szCs w:val="24"/>
          <w:lang w:val="ka-GE"/>
        </w:rPr>
        <w:t xml:space="preserve">, da </w:t>
      </w:r>
      <w:r w:rsidRPr="00F936A0">
        <w:rPr>
          <w:rFonts w:ascii="AcadMtavr" w:hAnsi="AcadMtavr"/>
          <w:b/>
          <w:sz w:val="24"/>
          <w:szCs w:val="24"/>
          <w:lang w:val="ka-GE"/>
        </w:rPr>
        <w:t>apo</w:t>
      </w:r>
      <w:r w:rsidRPr="00F936A0">
        <w:rPr>
          <w:rFonts w:ascii="AcadNusx" w:hAnsi="AcadNusx"/>
          <w:sz w:val="24"/>
          <w:szCs w:val="24"/>
          <w:lang w:val="ka-GE"/>
        </w:rPr>
        <w:t>-</w:t>
      </w:r>
      <w:r w:rsidRPr="007413BF">
        <w:rPr>
          <w:rFonts w:ascii="AcadMtavr" w:hAnsi="AcadMtavr"/>
          <w:b/>
          <w:sz w:val="24"/>
          <w:szCs w:val="24"/>
          <w:lang w:val="ka-GE"/>
        </w:rPr>
        <w:t xml:space="preserve">gliklazidi </w:t>
      </w:r>
      <w:r w:rsidRPr="007413BF">
        <w:rPr>
          <w:rFonts w:ascii="Times New Roman" w:hAnsi="Times New Roman" w:cs="Times New Roman"/>
          <w:b/>
          <w:sz w:val="24"/>
          <w:szCs w:val="24"/>
          <w:lang w:val="ka-GE"/>
        </w:rPr>
        <w:t>MR</w:t>
      </w:r>
      <w:r w:rsidRPr="007413BF">
        <w:rPr>
          <w:rFonts w:ascii="AcadMtavr" w:hAnsi="AcadMtavr"/>
          <w:b/>
          <w:sz w:val="24"/>
          <w:szCs w:val="24"/>
          <w:lang w:val="ka-GE"/>
        </w:rPr>
        <w:t>-</w:t>
      </w:r>
      <w:r w:rsidRPr="007413BF">
        <w:rPr>
          <w:rFonts w:ascii="AcadNusx" w:hAnsi="AcadNusx"/>
          <w:sz w:val="24"/>
          <w:szCs w:val="24"/>
          <w:lang w:val="ka-GE"/>
        </w:rPr>
        <w:t>is</w:t>
      </w:r>
      <w:r w:rsidRPr="007E6574">
        <w:rPr>
          <w:rFonts w:ascii="AcadNusx" w:hAnsi="AcadNusx"/>
          <w:sz w:val="24"/>
          <w:szCs w:val="24"/>
          <w:lang w:val="ka-GE"/>
        </w:rPr>
        <w:t xml:space="preserve"> </w:t>
      </w:r>
      <w:r w:rsidRPr="00F936A0">
        <w:rPr>
          <w:rFonts w:ascii="AcadNusx" w:hAnsi="AcadNusx"/>
          <w:sz w:val="24"/>
          <w:szCs w:val="24"/>
          <w:lang w:val="ka-GE"/>
        </w:rPr>
        <w:t>Sesaxeb axali informaciis misaRebad.</w:t>
      </w:r>
      <w:r w:rsidRPr="003254D7">
        <w:rPr>
          <w:rFonts w:ascii="AcadNusx" w:hAnsi="AcadNusx"/>
          <w:sz w:val="24"/>
          <w:szCs w:val="24"/>
          <w:lang w:val="ka-GE"/>
        </w:rPr>
        <w:t xml:space="preserve"> </w:t>
      </w:r>
    </w:p>
    <w:p w:rsidR="008C1F23" w:rsidRPr="005374AB" w:rsidRDefault="008C1F23" w:rsidP="008C1F23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DD287B" w:rsidRPr="007413BF" w:rsidRDefault="007413BF" w:rsidP="00FD3C5C">
      <w:pPr>
        <w:pStyle w:val="NoSpacing"/>
        <w:jc w:val="both"/>
        <w:rPr>
          <w:b/>
          <w:sz w:val="24"/>
          <w:szCs w:val="24"/>
        </w:rPr>
      </w:pPr>
      <w:r w:rsidRPr="007413BF">
        <w:rPr>
          <w:rFonts w:ascii="AcadNusx" w:eastAsia="TimesNewRoman" w:hAnsi="AcadNusx"/>
          <w:b/>
          <w:sz w:val="24"/>
          <w:szCs w:val="24"/>
          <w:lang w:val="ka-GE"/>
        </w:rPr>
        <w:t>risTvis gamoiyeneba</w:t>
      </w:r>
      <w:r>
        <w:rPr>
          <w:rFonts w:ascii="AcadMtavr" w:hAnsi="AcadMtavr"/>
          <w:b/>
          <w:sz w:val="24"/>
          <w:szCs w:val="24"/>
        </w:rPr>
        <w:t xml:space="preserve"> </w:t>
      </w:r>
      <w:r w:rsidRPr="00F936A0">
        <w:rPr>
          <w:rFonts w:ascii="AcadMtavr" w:hAnsi="AcadMtavr"/>
          <w:b/>
          <w:sz w:val="24"/>
          <w:szCs w:val="24"/>
          <w:lang w:val="ka-GE"/>
        </w:rPr>
        <w:t>apo</w:t>
      </w:r>
      <w:r w:rsidRPr="00F936A0">
        <w:rPr>
          <w:rFonts w:ascii="AcadNusx" w:hAnsi="AcadNusx"/>
          <w:sz w:val="24"/>
          <w:szCs w:val="24"/>
          <w:lang w:val="ka-GE"/>
        </w:rPr>
        <w:t>-</w:t>
      </w:r>
      <w:r w:rsidRPr="007413BF">
        <w:rPr>
          <w:rFonts w:ascii="AcadMtavr" w:hAnsi="AcadMtavr"/>
          <w:b/>
          <w:sz w:val="24"/>
          <w:szCs w:val="24"/>
          <w:lang w:val="ka-GE"/>
        </w:rPr>
        <w:t xml:space="preserve">gliklazidi </w:t>
      </w:r>
      <w:r w:rsidRPr="007413BF">
        <w:rPr>
          <w:rFonts w:ascii="Times New Roman" w:hAnsi="Times New Roman" w:cs="Times New Roman"/>
          <w:b/>
          <w:sz w:val="24"/>
          <w:szCs w:val="24"/>
          <w:lang w:val="ka-GE"/>
        </w:rPr>
        <w:t>MR</w:t>
      </w:r>
      <w:r>
        <w:rPr>
          <w:rFonts w:ascii="AcadMtavr" w:hAnsi="AcadMtavr"/>
          <w:b/>
          <w:sz w:val="24"/>
          <w:szCs w:val="24"/>
        </w:rPr>
        <w:t>?</w:t>
      </w:r>
    </w:p>
    <w:p w:rsidR="008C1F23" w:rsidRPr="007413BF" w:rsidRDefault="00E93B68" w:rsidP="00E03B60">
      <w:pPr>
        <w:pStyle w:val="NoSpacing"/>
        <w:jc w:val="both"/>
        <w:rPr>
          <w:b/>
          <w:sz w:val="24"/>
          <w:szCs w:val="24"/>
        </w:rPr>
      </w:pPr>
      <w:r w:rsidRPr="00E93B68">
        <w:rPr>
          <w:rFonts w:ascii="AcadMtavr" w:hAnsi="AcadMtavr"/>
          <w:sz w:val="24"/>
          <w:szCs w:val="24"/>
          <w:lang w:val="ka-GE"/>
        </w:rPr>
        <w:t xml:space="preserve">apo-gliklazidi </w:t>
      </w:r>
      <w:r w:rsidRPr="00E93B68">
        <w:rPr>
          <w:rFonts w:ascii="Times New Roman" w:hAnsi="Times New Roman" w:cs="Times New Roman"/>
          <w:sz w:val="24"/>
          <w:szCs w:val="24"/>
          <w:lang w:val="ka-GE"/>
        </w:rPr>
        <w:t>MR</w:t>
      </w:r>
      <w:r w:rsidRPr="00E93B68">
        <w:rPr>
          <w:rFonts w:ascii="AcadMtavr" w:hAnsi="AcadMtavr"/>
          <w:b/>
          <w:sz w:val="24"/>
          <w:szCs w:val="24"/>
          <w:lang w:val="ka-GE"/>
        </w:rPr>
        <w:t xml:space="preserve"> </w:t>
      </w:r>
      <w:r w:rsidR="007413BF">
        <w:rPr>
          <w:rFonts w:ascii="AcadNusx" w:hAnsi="AcadNusx"/>
          <w:sz w:val="24"/>
          <w:szCs w:val="24"/>
        </w:rPr>
        <w:t>gamoiyeneba sisxlSi</w:t>
      </w:r>
      <w:r w:rsidRPr="00E93B68">
        <w:rPr>
          <w:rFonts w:ascii="AcadNusx" w:hAnsi="AcadNusx"/>
          <w:sz w:val="24"/>
          <w:szCs w:val="24"/>
          <w:lang w:val="ka-GE"/>
        </w:rPr>
        <w:t xml:space="preserve"> glukozis donis dasaqveiTeblad me-2 tipis Saqriani diabetis mqone </w:t>
      </w:r>
      <w:r w:rsidR="007413BF">
        <w:rPr>
          <w:rFonts w:ascii="AcadNusx" w:hAnsi="AcadNusx"/>
          <w:sz w:val="24"/>
          <w:szCs w:val="24"/>
        </w:rPr>
        <w:t xml:space="preserve">zrdasrulebSi </w:t>
      </w:r>
      <w:r w:rsidR="007413BF">
        <w:rPr>
          <w:rFonts w:ascii="AcadNusx" w:hAnsi="AcadNusx"/>
          <w:sz w:val="24"/>
          <w:szCs w:val="24"/>
          <w:lang w:val="ka-GE"/>
        </w:rPr>
        <w:t>dieta</w:t>
      </w:r>
      <w:r w:rsidR="007413BF">
        <w:rPr>
          <w:rFonts w:ascii="AcadNusx" w:hAnsi="AcadNusx"/>
          <w:sz w:val="24"/>
          <w:szCs w:val="24"/>
        </w:rPr>
        <w:t xml:space="preserve">sTan da </w:t>
      </w:r>
      <w:r w:rsidR="007413BF">
        <w:rPr>
          <w:rFonts w:ascii="AcadNusx" w:hAnsi="AcadNusx"/>
          <w:sz w:val="24"/>
          <w:szCs w:val="24"/>
          <w:lang w:val="ka-GE"/>
        </w:rPr>
        <w:t>fizikur varjiS</w:t>
      </w:r>
      <w:r w:rsidR="007413BF">
        <w:rPr>
          <w:rFonts w:ascii="AcadNusx" w:hAnsi="AcadNusx"/>
          <w:sz w:val="24"/>
          <w:szCs w:val="24"/>
        </w:rPr>
        <w:t>Tan erTad,</w:t>
      </w:r>
    </w:p>
    <w:p w:rsidR="00E03B60" w:rsidRPr="00AB3662" w:rsidRDefault="00E03B60" w:rsidP="00E03B60">
      <w:pPr>
        <w:pStyle w:val="NoSpacing"/>
        <w:rPr>
          <w:rFonts w:eastAsia="TimesNewRoman"/>
          <w:sz w:val="24"/>
          <w:szCs w:val="24"/>
          <w:lang w:val="ka-GE"/>
        </w:rPr>
      </w:pPr>
    </w:p>
    <w:p w:rsidR="007413BF" w:rsidRDefault="007413BF" w:rsidP="00E03B60">
      <w:pPr>
        <w:pStyle w:val="NoSpacing"/>
        <w:jc w:val="both"/>
        <w:rPr>
          <w:b/>
          <w:sz w:val="24"/>
          <w:szCs w:val="24"/>
          <w:lang w:val="ka-GE"/>
        </w:rPr>
      </w:pPr>
      <w:r w:rsidRPr="007413BF">
        <w:rPr>
          <w:rFonts w:ascii="AcadNusx" w:eastAsia="TimesNewRoman" w:hAnsi="AcadNusx"/>
          <w:b/>
          <w:sz w:val="24"/>
          <w:szCs w:val="24"/>
          <w:lang w:val="ka-GE"/>
        </w:rPr>
        <w:t xml:space="preserve">rogor moqmedebs </w:t>
      </w:r>
      <w:r w:rsidRPr="007413BF">
        <w:rPr>
          <w:rFonts w:ascii="AcadMtavr" w:hAnsi="AcadMtavr"/>
          <w:b/>
          <w:sz w:val="24"/>
          <w:szCs w:val="24"/>
          <w:lang w:val="ka-GE"/>
        </w:rPr>
        <w:t>apo</w:t>
      </w:r>
      <w:r w:rsidRPr="00F936A0">
        <w:rPr>
          <w:rFonts w:ascii="AcadNusx" w:hAnsi="AcadNusx"/>
          <w:sz w:val="24"/>
          <w:szCs w:val="24"/>
          <w:lang w:val="ka-GE"/>
        </w:rPr>
        <w:t>-</w:t>
      </w:r>
      <w:r w:rsidRPr="007413BF">
        <w:rPr>
          <w:rFonts w:ascii="AcadMtavr" w:hAnsi="AcadMtavr"/>
          <w:b/>
          <w:sz w:val="24"/>
          <w:szCs w:val="24"/>
          <w:lang w:val="ka-GE"/>
        </w:rPr>
        <w:t xml:space="preserve">gliklazidi </w:t>
      </w:r>
      <w:r w:rsidRPr="007413BF">
        <w:rPr>
          <w:rFonts w:ascii="Times New Roman" w:hAnsi="Times New Roman" w:cs="Times New Roman"/>
          <w:b/>
          <w:sz w:val="24"/>
          <w:szCs w:val="24"/>
          <w:lang w:val="ka-GE"/>
        </w:rPr>
        <w:t>MR</w:t>
      </w:r>
      <w:r w:rsidRPr="007413BF">
        <w:rPr>
          <w:rFonts w:ascii="AcadMtavr" w:hAnsi="AcadMtavr"/>
          <w:b/>
          <w:sz w:val="24"/>
          <w:szCs w:val="24"/>
          <w:lang w:val="ka-GE"/>
        </w:rPr>
        <w:t>?</w:t>
      </w:r>
    </w:p>
    <w:p w:rsidR="00E03B60" w:rsidRPr="00521C98" w:rsidRDefault="00DF18B6" w:rsidP="00E03B60">
      <w:pPr>
        <w:pStyle w:val="NoSpacing"/>
        <w:jc w:val="both"/>
        <w:rPr>
          <w:sz w:val="24"/>
          <w:szCs w:val="24"/>
          <w:lang w:val="ka-GE"/>
        </w:rPr>
      </w:pPr>
      <w:r w:rsidRPr="00E93B68">
        <w:rPr>
          <w:rFonts w:ascii="AcadMtavr" w:hAnsi="AcadMtavr"/>
          <w:sz w:val="24"/>
          <w:szCs w:val="24"/>
          <w:lang w:val="ka-GE"/>
        </w:rPr>
        <w:t xml:space="preserve">apo-gliklazidi </w:t>
      </w:r>
      <w:r w:rsidRPr="00E93B68">
        <w:rPr>
          <w:rFonts w:ascii="Times New Roman" w:hAnsi="Times New Roman" w:cs="Times New Roman"/>
          <w:sz w:val="24"/>
          <w:szCs w:val="24"/>
          <w:lang w:val="ka-GE"/>
        </w:rPr>
        <w:t>MR</w:t>
      </w:r>
      <w:r w:rsidRPr="00E93B68">
        <w:rPr>
          <w:rFonts w:ascii="AcadMtavr" w:hAnsi="AcadMtavr"/>
          <w:b/>
          <w:sz w:val="24"/>
          <w:szCs w:val="24"/>
          <w:lang w:val="ka-GE"/>
        </w:rPr>
        <w:t xml:space="preserve"> </w:t>
      </w:r>
      <w:r w:rsidRPr="00DF18B6">
        <w:rPr>
          <w:rFonts w:ascii="AcadNusx" w:eastAsia="TimesNewRoman" w:hAnsi="AcadNusx"/>
          <w:sz w:val="24"/>
          <w:szCs w:val="24"/>
          <w:lang w:val="ka-GE"/>
        </w:rPr>
        <w:t>miekuTvneba hipoglikemiuri (antidiabeturi) medikamentebis jgufs da sulfon</w:t>
      </w:r>
      <w:r w:rsidR="00574F22" w:rsidRPr="00574F22">
        <w:rPr>
          <w:rFonts w:ascii="AcadNusx" w:eastAsia="TimesNewRoman" w:hAnsi="AcadNusx"/>
          <w:sz w:val="24"/>
          <w:szCs w:val="24"/>
          <w:lang w:val="ka-GE"/>
        </w:rPr>
        <w:t>il</w:t>
      </w:r>
      <w:r w:rsidRPr="00DF18B6">
        <w:rPr>
          <w:rFonts w:ascii="AcadNusx" w:eastAsia="TimesNewRoman" w:hAnsi="AcadNusx"/>
          <w:sz w:val="24"/>
          <w:szCs w:val="24"/>
          <w:lang w:val="ka-GE"/>
        </w:rPr>
        <w:t>Sard</w:t>
      </w:r>
      <w:r w:rsidR="00521C98">
        <w:rPr>
          <w:rFonts w:ascii="AcadNusx" w:eastAsia="TimesNewRoman" w:hAnsi="AcadNusx"/>
          <w:sz w:val="24"/>
          <w:szCs w:val="24"/>
          <w:lang w:val="ka-GE"/>
        </w:rPr>
        <w:t>ovanas medikamentebis qvejgufs</w:t>
      </w:r>
      <w:r w:rsidR="00521C98" w:rsidRPr="00521C98">
        <w:rPr>
          <w:rFonts w:ascii="AcadNusx" w:eastAsia="TimesNewRoman" w:hAnsi="AcadNusx"/>
          <w:sz w:val="24"/>
          <w:szCs w:val="24"/>
          <w:lang w:val="ka-GE"/>
        </w:rPr>
        <w:t>. is</w:t>
      </w:r>
      <w:r>
        <w:rPr>
          <w:rFonts w:ascii="AcadNusx" w:eastAsia="TimesNewRoman" w:hAnsi="AcadNusx"/>
          <w:sz w:val="24"/>
          <w:szCs w:val="24"/>
          <w:lang w:val="ka-GE"/>
        </w:rPr>
        <w:t xml:space="preserve"> aumjobesebs </w:t>
      </w:r>
      <w:r w:rsidRPr="00DF18B6">
        <w:rPr>
          <w:rFonts w:ascii="AcadNusx" w:eastAsia="TimesNewRoman" w:hAnsi="AcadNusx"/>
          <w:sz w:val="24"/>
          <w:szCs w:val="24"/>
          <w:lang w:val="ka-GE"/>
        </w:rPr>
        <w:t xml:space="preserve">organizmis mier insulinis </w:t>
      </w:r>
      <w:r w:rsidR="00521C98" w:rsidRPr="00521C98">
        <w:rPr>
          <w:rFonts w:ascii="AcadNusx" w:eastAsia="TimesNewRoman" w:hAnsi="AcadNusx"/>
          <w:sz w:val="24"/>
          <w:szCs w:val="24"/>
          <w:lang w:val="ka-GE"/>
        </w:rPr>
        <w:t>gamoTavisufleb</w:t>
      </w:r>
      <w:r w:rsidR="00521C98">
        <w:rPr>
          <w:rFonts w:ascii="AcadNusx" w:eastAsia="TimesNewRoman" w:hAnsi="AcadNusx"/>
          <w:sz w:val="24"/>
          <w:szCs w:val="24"/>
          <w:lang w:val="ka-GE"/>
        </w:rPr>
        <w:t>as</w:t>
      </w:r>
      <w:r w:rsidR="00521C98" w:rsidRPr="00521C98">
        <w:rPr>
          <w:rFonts w:ascii="AcadNusx" w:eastAsia="TimesNewRoman" w:hAnsi="AcadNusx"/>
          <w:sz w:val="24"/>
          <w:szCs w:val="24"/>
          <w:lang w:val="ka-GE"/>
        </w:rPr>
        <w:t>.</w:t>
      </w:r>
    </w:p>
    <w:p w:rsidR="00BB3150" w:rsidRPr="00BB3150" w:rsidRDefault="00BB3150" w:rsidP="00E03B60">
      <w:pPr>
        <w:pStyle w:val="NoSpacing"/>
        <w:jc w:val="both"/>
        <w:rPr>
          <w:rFonts w:ascii="AcadNusx" w:hAnsi="AcadNusx"/>
          <w:b/>
          <w:sz w:val="24"/>
          <w:szCs w:val="24"/>
          <w:u w:val="single"/>
          <w:lang w:val="ka-GE"/>
        </w:rPr>
      </w:pPr>
    </w:p>
    <w:p w:rsidR="00521C98" w:rsidRPr="00521C98" w:rsidRDefault="00521C98" w:rsidP="00521C98">
      <w:pPr>
        <w:pStyle w:val="NoSpacing"/>
        <w:jc w:val="both"/>
        <w:rPr>
          <w:b/>
          <w:sz w:val="24"/>
          <w:szCs w:val="24"/>
        </w:rPr>
      </w:pPr>
      <w:r w:rsidRPr="007413BF">
        <w:rPr>
          <w:rFonts w:ascii="AcadMtavr" w:hAnsi="AcadMtavr"/>
          <w:b/>
          <w:sz w:val="24"/>
          <w:szCs w:val="24"/>
          <w:lang w:val="ka-GE"/>
        </w:rPr>
        <w:t>apo</w:t>
      </w:r>
      <w:r w:rsidRPr="00F936A0">
        <w:rPr>
          <w:rFonts w:ascii="AcadNusx" w:hAnsi="AcadNusx"/>
          <w:sz w:val="24"/>
          <w:szCs w:val="24"/>
          <w:lang w:val="ka-GE"/>
        </w:rPr>
        <w:t>-</w:t>
      </w:r>
      <w:r w:rsidRPr="007413BF">
        <w:rPr>
          <w:rFonts w:ascii="AcadMtavr" w:hAnsi="AcadMtavr"/>
          <w:b/>
          <w:sz w:val="24"/>
          <w:szCs w:val="24"/>
          <w:lang w:val="ka-GE"/>
        </w:rPr>
        <w:t xml:space="preserve">gliklazidi </w:t>
      </w:r>
      <w:r w:rsidRPr="007413BF">
        <w:rPr>
          <w:rFonts w:ascii="Times New Roman" w:hAnsi="Times New Roman" w:cs="Times New Roman"/>
          <w:b/>
          <w:sz w:val="24"/>
          <w:szCs w:val="24"/>
          <w:lang w:val="ka-GE"/>
        </w:rPr>
        <w:t>MR</w:t>
      </w:r>
      <w:r>
        <w:rPr>
          <w:rFonts w:ascii="AcadMtavr" w:hAnsi="AcadMtavr"/>
          <w:b/>
          <w:sz w:val="24"/>
          <w:szCs w:val="24"/>
        </w:rPr>
        <w:t>-is ingredientebi</w:t>
      </w:r>
    </w:p>
    <w:p w:rsidR="00521C98" w:rsidRPr="00521C98" w:rsidRDefault="00521C98" w:rsidP="00521C98">
      <w:pPr>
        <w:pStyle w:val="NoSpacing"/>
        <w:jc w:val="both"/>
        <w:rPr>
          <w:b/>
          <w:sz w:val="24"/>
          <w:szCs w:val="24"/>
          <w:lang w:val="ka-GE"/>
        </w:rPr>
      </w:pPr>
      <w:r w:rsidRPr="00521C98">
        <w:rPr>
          <w:rFonts w:ascii="AcadNusx" w:hAnsi="AcadNusx"/>
          <w:b/>
          <w:sz w:val="24"/>
          <w:szCs w:val="24"/>
          <w:lang w:val="ka-GE"/>
        </w:rPr>
        <w:t xml:space="preserve">aqtiuri </w:t>
      </w:r>
      <w:r>
        <w:rPr>
          <w:rFonts w:ascii="AcadNusx" w:hAnsi="AcadNusx"/>
          <w:b/>
          <w:sz w:val="24"/>
          <w:szCs w:val="24"/>
        </w:rPr>
        <w:t xml:space="preserve">nivTiereba: </w:t>
      </w:r>
      <w:r w:rsidRPr="00521C98">
        <w:rPr>
          <w:b/>
          <w:sz w:val="24"/>
          <w:szCs w:val="24"/>
        </w:rPr>
        <w:t xml:space="preserve"> </w:t>
      </w:r>
      <w:r w:rsidRPr="00521C98">
        <w:rPr>
          <w:rFonts w:ascii="AcadNusx" w:hAnsi="AcadNusx"/>
          <w:sz w:val="24"/>
          <w:szCs w:val="24"/>
        </w:rPr>
        <w:t>gliklazidi</w:t>
      </w:r>
    </w:p>
    <w:p w:rsidR="00521C98" w:rsidRPr="002F630F" w:rsidRDefault="00521C98" w:rsidP="00521C98">
      <w:pPr>
        <w:pStyle w:val="NoSpacing"/>
        <w:jc w:val="both"/>
        <w:rPr>
          <w:rFonts w:ascii="AcadNusx" w:hAnsi="AcadNusx"/>
          <w:b/>
          <w:sz w:val="24"/>
          <w:szCs w:val="24"/>
          <w:u w:val="single"/>
          <w:lang w:val="ka-GE"/>
        </w:rPr>
      </w:pPr>
      <w:r w:rsidRPr="00521C98">
        <w:rPr>
          <w:rFonts w:ascii="AcadNusx" w:hAnsi="AcadNusx"/>
          <w:b/>
          <w:sz w:val="24"/>
          <w:szCs w:val="24"/>
          <w:lang w:val="ka-GE"/>
        </w:rPr>
        <w:t>damxmare nivTierebebia</w:t>
      </w:r>
      <w:r w:rsidRPr="002F630F">
        <w:rPr>
          <w:rFonts w:ascii="AcadNusx" w:hAnsi="AcadNusx"/>
          <w:b/>
          <w:sz w:val="24"/>
          <w:szCs w:val="24"/>
          <w:u w:val="single"/>
          <w:lang w:val="ka-GE"/>
        </w:rPr>
        <w:t>:</w:t>
      </w:r>
    </w:p>
    <w:p w:rsidR="00521C98" w:rsidRPr="00521C98" w:rsidRDefault="00521C98" w:rsidP="00521C98">
      <w:pPr>
        <w:pStyle w:val="NoSpacing"/>
        <w:numPr>
          <w:ilvl w:val="0"/>
          <w:numId w:val="25"/>
        </w:numPr>
        <w:jc w:val="both"/>
        <w:rPr>
          <w:rFonts w:ascii="AcadNusx" w:eastAsia="TimesNewRoman" w:hAnsi="AcadNusx" w:cs="TimesNewRoman"/>
          <w:sz w:val="24"/>
          <w:szCs w:val="24"/>
          <w:lang w:val="ka-GE"/>
        </w:rPr>
      </w:pPr>
      <w:r w:rsidRPr="00E93B68">
        <w:rPr>
          <w:rFonts w:ascii="AcadMtavr" w:hAnsi="AcadMtavr"/>
          <w:sz w:val="24"/>
          <w:szCs w:val="24"/>
          <w:lang w:val="ka-GE"/>
        </w:rPr>
        <w:t xml:space="preserve">apo-gliklazidi </w:t>
      </w:r>
      <w:r w:rsidRPr="00E93B68">
        <w:rPr>
          <w:rFonts w:ascii="Times New Roman" w:hAnsi="Times New Roman" w:cs="Times New Roman"/>
          <w:sz w:val="24"/>
          <w:szCs w:val="24"/>
          <w:lang w:val="ka-GE"/>
        </w:rPr>
        <w:t>MR</w:t>
      </w:r>
      <w:r w:rsidRPr="00497C9C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497C9C">
        <w:rPr>
          <w:rFonts w:ascii="AcadNusx" w:hAnsi="AcadNusx" w:cs="Times New Roman"/>
          <w:sz w:val="24"/>
          <w:szCs w:val="24"/>
          <w:lang w:val="ka-GE"/>
        </w:rPr>
        <w:t xml:space="preserve">30 mg tabletebi Seicavs: </w:t>
      </w:r>
      <w:r w:rsidR="00574F22">
        <w:rPr>
          <w:rFonts w:ascii="AcadNusx" w:hAnsi="AcadNusx"/>
          <w:sz w:val="24"/>
          <w:szCs w:val="24"/>
          <w:lang w:val="ka-GE"/>
        </w:rPr>
        <w:t>koloiduri siliciumis dioqsid</w:t>
      </w:r>
      <w:r w:rsidR="00574F22" w:rsidRPr="00574F22">
        <w:rPr>
          <w:rFonts w:ascii="AcadNusx" w:hAnsi="AcadNusx"/>
          <w:sz w:val="24"/>
          <w:szCs w:val="24"/>
          <w:lang w:val="ka-GE"/>
        </w:rPr>
        <w:t>i</w:t>
      </w:r>
      <w:r>
        <w:rPr>
          <w:rFonts w:ascii="AcadNusx" w:hAnsi="AcadNusx"/>
          <w:sz w:val="24"/>
          <w:szCs w:val="24"/>
          <w:lang w:val="ka-GE"/>
        </w:rPr>
        <w:t>,</w:t>
      </w:r>
      <w:r w:rsidR="00574F22">
        <w:rPr>
          <w:rFonts w:ascii="AcadNusx" w:hAnsi="AcadNusx"/>
          <w:sz w:val="24"/>
          <w:szCs w:val="24"/>
          <w:lang w:val="ka-GE"/>
        </w:rPr>
        <w:t xml:space="preserve"> hidroqsipropil meTilceluloza da stearis mJava</w:t>
      </w:r>
      <w:r w:rsidRPr="00521C98">
        <w:rPr>
          <w:rFonts w:ascii="AcadNusx" w:hAnsi="AcadNusx"/>
          <w:sz w:val="24"/>
          <w:szCs w:val="24"/>
          <w:lang w:val="ka-GE"/>
        </w:rPr>
        <w:t>.</w:t>
      </w:r>
    </w:p>
    <w:p w:rsidR="001C5295" w:rsidRPr="00574F22" w:rsidRDefault="00521C98" w:rsidP="00574F22">
      <w:pPr>
        <w:pStyle w:val="NoSpacing"/>
        <w:numPr>
          <w:ilvl w:val="0"/>
          <w:numId w:val="25"/>
        </w:numPr>
        <w:jc w:val="both"/>
        <w:rPr>
          <w:rFonts w:ascii="AcadNusx" w:eastAsia="TimesNewRoman" w:hAnsi="AcadNusx" w:cs="TimesNewRoman"/>
          <w:sz w:val="24"/>
          <w:szCs w:val="24"/>
          <w:lang w:val="ka-GE"/>
        </w:rPr>
      </w:pPr>
      <w:r w:rsidRPr="00521C98">
        <w:rPr>
          <w:rFonts w:ascii="AcadMtavr" w:hAnsi="AcadMtavr"/>
          <w:sz w:val="24"/>
          <w:szCs w:val="24"/>
          <w:lang w:val="ka-GE"/>
        </w:rPr>
        <w:t xml:space="preserve">apo-gliklazidi </w:t>
      </w:r>
      <w:r w:rsidRPr="00521C98">
        <w:rPr>
          <w:rFonts w:ascii="Times New Roman" w:hAnsi="Times New Roman" w:cs="Times New Roman"/>
          <w:sz w:val="24"/>
          <w:szCs w:val="24"/>
          <w:lang w:val="ka-GE"/>
        </w:rPr>
        <w:t xml:space="preserve">MR </w:t>
      </w:r>
      <w:r w:rsidRPr="00521C98">
        <w:rPr>
          <w:rFonts w:ascii="AcadNusx" w:hAnsi="AcadNusx" w:cs="Times New Roman"/>
          <w:sz w:val="24"/>
          <w:szCs w:val="24"/>
          <w:lang w:val="ka-GE"/>
        </w:rPr>
        <w:t xml:space="preserve">60 mg tabletebi Seicavs: </w:t>
      </w:r>
      <w:r w:rsidR="00574F22">
        <w:rPr>
          <w:rFonts w:ascii="AcadNusx" w:hAnsi="AcadNusx"/>
          <w:sz w:val="24"/>
          <w:szCs w:val="24"/>
          <w:lang w:val="ka-GE"/>
        </w:rPr>
        <w:t>koloiduri siliciumis dioqsid</w:t>
      </w:r>
      <w:r w:rsidR="00574F22" w:rsidRPr="00574F22">
        <w:rPr>
          <w:rFonts w:ascii="AcadNusx" w:hAnsi="AcadNusx"/>
          <w:sz w:val="24"/>
          <w:szCs w:val="24"/>
          <w:lang w:val="ka-GE"/>
        </w:rPr>
        <w:t>i,</w:t>
      </w:r>
      <w:r w:rsidR="00574F22">
        <w:rPr>
          <w:rFonts w:ascii="AcadNusx" w:hAnsi="AcadNusx"/>
          <w:sz w:val="24"/>
          <w:szCs w:val="24"/>
          <w:lang w:val="ka-GE"/>
        </w:rPr>
        <w:t xml:space="preserve"> hipromeloza, laqtoza da stearis mJava</w:t>
      </w:r>
      <w:r w:rsidR="00574F22" w:rsidRPr="00574F22">
        <w:rPr>
          <w:rFonts w:ascii="AcadNusx" w:hAnsi="AcadNusx"/>
          <w:sz w:val="24"/>
          <w:szCs w:val="24"/>
          <w:lang w:val="ka-GE"/>
        </w:rPr>
        <w:t>.</w:t>
      </w:r>
    </w:p>
    <w:p w:rsidR="00574F22" w:rsidRPr="00574F22" w:rsidRDefault="00574F22" w:rsidP="00574F22">
      <w:pPr>
        <w:pStyle w:val="NoSpacing"/>
        <w:ind w:left="720"/>
        <w:jc w:val="both"/>
        <w:rPr>
          <w:rFonts w:ascii="AcadNusx" w:eastAsia="TimesNewRoman" w:hAnsi="AcadNusx" w:cs="TimesNewRoman"/>
          <w:sz w:val="24"/>
          <w:szCs w:val="24"/>
          <w:lang w:val="ka-GE"/>
        </w:rPr>
      </w:pPr>
    </w:p>
    <w:p w:rsidR="001C5295" w:rsidRPr="002F630F" w:rsidRDefault="001C5295" w:rsidP="001C5295">
      <w:pPr>
        <w:pStyle w:val="NoSpacing"/>
        <w:jc w:val="both"/>
        <w:rPr>
          <w:rFonts w:ascii="AcadNusx" w:hAnsi="AcadNusx"/>
          <w:b/>
          <w:sz w:val="24"/>
          <w:szCs w:val="24"/>
          <w:u w:val="single"/>
        </w:rPr>
      </w:pPr>
      <w:r w:rsidRPr="007413BF">
        <w:rPr>
          <w:rFonts w:ascii="AcadMtavr" w:hAnsi="AcadMtavr"/>
          <w:b/>
          <w:sz w:val="24"/>
          <w:szCs w:val="24"/>
          <w:lang w:val="ka-GE"/>
        </w:rPr>
        <w:t>apo</w:t>
      </w:r>
      <w:r w:rsidRPr="00F936A0">
        <w:rPr>
          <w:rFonts w:ascii="AcadNusx" w:hAnsi="AcadNusx"/>
          <w:sz w:val="24"/>
          <w:szCs w:val="24"/>
          <w:lang w:val="ka-GE"/>
        </w:rPr>
        <w:t>-</w:t>
      </w:r>
      <w:r w:rsidRPr="007413BF">
        <w:rPr>
          <w:rFonts w:ascii="AcadMtavr" w:hAnsi="AcadMtavr"/>
          <w:b/>
          <w:sz w:val="24"/>
          <w:szCs w:val="24"/>
          <w:lang w:val="ka-GE"/>
        </w:rPr>
        <w:t xml:space="preserve">gliklazidi </w:t>
      </w:r>
      <w:r w:rsidRPr="007413BF">
        <w:rPr>
          <w:rFonts w:ascii="Times New Roman" w:hAnsi="Times New Roman" w:cs="Times New Roman"/>
          <w:b/>
          <w:sz w:val="24"/>
          <w:szCs w:val="24"/>
          <w:lang w:val="ka-GE"/>
        </w:rPr>
        <w:t>MR</w:t>
      </w:r>
      <w:r w:rsidRPr="001C5295">
        <w:rPr>
          <w:rFonts w:ascii="AcadMtavr" w:hAnsi="AcadMtavr"/>
          <w:b/>
          <w:sz w:val="24"/>
          <w:szCs w:val="24"/>
        </w:rPr>
        <w:t xml:space="preserve"> </w:t>
      </w:r>
      <w:r w:rsidR="00574F22" w:rsidRPr="00574F22">
        <w:rPr>
          <w:rFonts w:ascii="AcadNusx" w:hAnsi="AcadNusx"/>
          <w:b/>
          <w:sz w:val="24"/>
          <w:szCs w:val="24"/>
        </w:rPr>
        <w:t>xelmisawvdomia Semdegi</w:t>
      </w:r>
      <w:r w:rsidR="00574F22">
        <w:rPr>
          <w:rFonts w:ascii="AcadMtavr" w:hAnsi="AcadMtavr"/>
          <w:b/>
          <w:sz w:val="24"/>
          <w:szCs w:val="24"/>
        </w:rPr>
        <w:t xml:space="preserve"> </w:t>
      </w:r>
      <w:r w:rsidR="00574F22">
        <w:rPr>
          <w:rFonts w:ascii="AcadNusx" w:hAnsi="AcadNusx"/>
          <w:b/>
          <w:sz w:val="24"/>
          <w:szCs w:val="24"/>
        </w:rPr>
        <w:t>dozirebis formebiT</w:t>
      </w:r>
      <w:r w:rsidRPr="001C5295">
        <w:rPr>
          <w:rFonts w:ascii="AcadNusx" w:hAnsi="AcadNusx"/>
          <w:b/>
          <w:sz w:val="24"/>
          <w:szCs w:val="24"/>
        </w:rPr>
        <w:t>:</w:t>
      </w:r>
    </w:p>
    <w:p w:rsidR="001C5295" w:rsidRPr="001C5295" w:rsidRDefault="001C5295" w:rsidP="001C5295">
      <w:pPr>
        <w:pStyle w:val="NoSpacing"/>
        <w:numPr>
          <w:ilvl w:val="0"/>
          <w:numId w:val="25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>30 mg modificirebuli gamoTavisuflebis tabletebi</w:t>
      </w:r>
    </w:p>
    <w:p w:rsidR="001C5295" w:rsidRPr="00BC3608" w:rsidRDefault="001C5295" w:rsidP="001C5295">
      <w:pPr>
        <w:pStyle w:val="NoSpacing"/>
        <w:numPr>
          <w:ilvl w:val="0"/>
          <w:numId w:val="25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>60 mg modificirebuli gamoTavisuflebis gatexvadi tabletebi</w:t>
      </w:r>
    </w:p>
    <w:p w:rsidR="00521C98" w:rsidRDefault="00521C98" w:rsidP="00E03B60">
      <w:pPr>
        <w:pStyle w:val="NoSpacing"/>
        <w:jc w:val="both"/>
        <w:rPr>
          <w:b/>
          <w:sz w:val="24"/>
          <w:szCs w:val="24"/>
          <w:u w:val="single"/>
          <w:lang w:val="ka-GE"/>
        </w:rPr>
      </w:pPr>
    </w:p>
    <w:p w:rsidR="00E03B60" w:rsidRPr="002F630F" w:rsidRDefault="001C5295" w:rsidP="00E03B60">
      <w:pPr>
        <w:pStyle w:val="NoSpacing"/>
        <w:jc w:val="both"/>
        <w:rPr>
          <w:rFonts w:ascii="AcadNusx" w:hAnsi="AcadNusx"/>
          <w:b/>
          <w:sz w:val="24"/>
          <w:szCs w:val="24"/>
          <w:u w:val="single"/>
          <w:lang w:val="ka-GE"/>
        </w:rPr>
      </w:pPr>
      <w:r w:rsidRPr="007413BF">
        <w:rPr>
          <w:rFonts w:ascii="AcadMtavr" w:hAnsi="AcadMtavr"/>
          <w:b/>
          <w:sz w:val="24"/>
          <w:szCs w:val="24"/>
          <w:lang w:val="ka-GE"/>
        </w:rPr>
        <w:t>apo</w:t>
      </w:r>
      <w:r w:rsidRPr="00F936A0">
        <w:rPr>
          <w:rFonts w:ascii="AcadNusx" w:hAnsi="AcadNusx"/>
          <w:sz w:val="24"/>
          <w:szCs w:val="24"/>
          <w:lang w:val="ka-GE"/>
        </w:rPr>
        <w:t>-</w:t>
      </w:r>
      <w:r w:rsidRPr="007413BF">
        <w:rPr>
          <w:rFonts w:ascii="AcadMtavr" w:hAnsi="AcadMtavr"/>
          <w:b/>
          <w:sz w:val="24"/>
          <w:szCs w:val="24"/>
          <w:lang w:val="ka-GE"/>
        </w:rPr>
        <w:t xml:space="preserve">gliklazidi </w:t>
      </w:r>
      <w:r w:rsidRPr="007413BF">
        <w:rPr>
          <w:rFonts w:ascii="Times New Roman" w:hAnsi="Times New Roman" w:cs="Times New Roman"/>
          <w:b/>
          <w:sz w:val="24"/>
          <w:szCs w:val="24"/>
          <w:lang w:val="ka-GE"/>
        </w:rPr>
        <w:t>MR</w:t>
      </w:r>
      <w:r>
        <w:rPr>
          <w:rFonts w:ascii="AcadMtavr" w:hAnsi="AcadMtavr"/>
          <w:b/>
          <w:sz w:val="24"/>
          <w:szCs w:val="24"/>
        </w:rPr>
        <w:t xml:space="preserve"> </w:t>
      </w:r>
      <w:r w:rsidR="00E03B60" w:rsidRPr="001C5295">
        <w:rPr>
          <w:rFonts w:ascii="AcadNusx" w:hAnsi="AcadNusx"/>
          <w:b/>
          <w:sz w:val="24"/>
          <w:szCs w:val="24"/>
          <w:lang w:val="ka-GE"/>
        </w:rPr>
        <w:t>ar gamoiyeneba:</w:t>
      </w:r>
    </w:p>
    <w:p w:rsidR="00DF18B6" w:rsidRDefault="00DF18B6" w:rsidP="00DF18B6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Tu pacienti alergiulia gliklazidis, sxva sulfonSardovanas, sulfonamidebi</w:t>
      </w:r>
      <w:r w:rsidR="00AB3662">
        <w:rPr>
          <w:rFonts w:ascii="AcadNusx" w:hAnsi="AcadNusx"/>
          <w:sz w:val="24"/>
          <w:szCs w:val="24"/>
        </w:rPr>
        <w:t>s</w:t>
      </w:r>
      <w:r>
        <w:rPr>
          <w:rFonts w:ascii="AcadNusx" w:hAnsi="AcadNusx"/>
          <w:sz w:val="24"/>
          <w:szCs w:val="24"/>
        </w:rPr>
        <w:t xml:space="preserve"> an </w:t>
      </w:r>
      <w:r w:rsidR="001C5295">
        <w:rPr>
          <w:rFonts w:ascii="AcadNusx" w:hAnsi="AcadNusx"/>
          <w:sz w:val="24"/>
          <w:szCs w:val="24"/>
        </w:rPr>
        <w:t xml:space="preserve">medikamentis </w:t>
      </w:r>
      <w:r>
        <w:rPr>
          <w:rFonts w:ascii="AcadNusx" w:hAnsi="AcadNusx"/>
          <w:sz w:val="24"/>
          <w:szCs w:val="24"/>
        </w:rPr>
        <w:t>sxva romelime ingredientis mier;</w:t>
      </w:r>
    </w:p>
    <w:p w:rsidR="001C5295" w:rsidRDefault="00DF18B6" w:rsidP="00DF18B6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pacients aReniSneba arastabiluri da/an insulin-damokidebuli </w:t>
      </w:r>
      <w:r w:rsidR="001C5295">
        <w:rPr>
          <w:rFonts w:ascii="AcadNusx" w:hAnsi="AcadNusx"/>
          <w:sz w:val="24"/>
          <w:szCs w:val="24"/>
        </w:rPr>
        <w:t>I tipis diabeti Saqriani diabeti (kerZod, iuveniluri diabeti);</w:t>
      </w:r>
    </w:p>
    <w:p w:rsidR="001C5295" w:rsidRDefault="001C5295" w:rsidP="00DF18B6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lastRenderedPageBreak/>
        <w:t xml:space="preserve">Tu pacients aReniSneba </w:t>
      </w:r>
      <w:r w:rsidR="00DF18B6">
        <w:rPr>
          <w:rFonts w:ascii="AcadNusx" w:hAnsi="AcadNusx"/>
          <w:sz w:val="24"/>
          <w:szCs w:val="24"/>
        </w:rPr>
        <w:t>diabeturi ketoaci</w:t>
      </w:r>
      <w:r>
        <w:rPr>
          <w:rFonts w:ascii="AcadNusx" w:hAnsi="AcadNusx"/>
          <w:sz w:val="24"/>
          <w:szCs w:val="24"/>
        </w:rPr>
        <w:t xml:space="preserve">dozi </w:t>
      </w:r>
      <w:r w:rsidRPr="001C5295">
        <w:rPr>
          <w:rFonts w:ascii="Times New Roman" w:hAnsi="Times New Roman" w:cs="Times New Roman"/>
          <w:sz w:val="24"/>
          <w:szCs w:val="24"/>
        </w:rPr>
        <w:t>(DKA</w:t>
      </w:r>
      <w:r>
        <w:rPr>
          <w:rFonts w:ascii="AcadNusx" w:hAnsi="AcadNusx"/>
          <w:sz w:val="24"/>
          <w:szCs w:val="24"/>
        </w:rPr>
        <w:t>);</w:t>
      </w:r>
    </w:p>
    <w:p w:rsidR="00DF18B6" w:rsidRDefault="001C5295" w:rsidP="00DF18B6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Tu pacients aReniSneba diabeturi prekoma da koma;</w:t>
      </w:r>
    </w:p>
    <w:p w:rsidR="00DF18B6" w:rsidRDefault="00DF18B6" w:rsidP="00DF18B6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pacients aReniSneba </w:t>
      </w:r>
      <w:r w:rsidR="001C5295">
        <w:rPr>
          <w:rFonts w:ascii="AcadNusx" w:hAnsi="AcadNusx"/>
          <w:sz w:val="24"/>
          <w:szCs w:val="24"/>
        </w:rPr>
        <w:t xml:space="preserve">seriozuli </w:t>
      </w:r>
      <w:r>
        <w:rPr>
          <w:rFonts w:ascii="AcadNusx" w:hAnsi="AcadNusx"/>
          <w:sz w:val="24"/>
          <w:szCs w:val="24"/>
        </w:rPr>
        <w:t>infeqcia, travma an Caitara</w:t>
      </w:r>
      <w:r w:rsidR="00AB3662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>qirurgiuli operacia;</w:t>
      </w:r>
    </w:p>
    <w:p w:rsidR="00DF18B6" w:rsidRDefault="00DF18B6" w:rsidP="00DF18B6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Tu pacients aReniSneba RviZlis mZime problemebi;</w:t>
      </w:r>
    </w:p>
    <w:p w:rsidR="00DF18B6" w:rsidRDefault="00DF18B6" w:rsidP="00DF18B6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Tu pacients aReniSneba Tirkmlis mZime problemebi;</w:t>
      </w:r>
    </w:p>
    <w:p w:rsidR="00DF18B6" w:rsidRDefault="00DF18B6" w:rsidP="00DF18B6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pacienti </w:t>
      </w:r>
      <w:r w:rsidR="001C5295">
        <w:rPr>
          <w:rFonts w:ascii="AcadNusx" w:hAnsi="AcadNusx"/>
          <w:sz w:val="24"/>
          <w:szCs w:val="24"/>
        </w:rPr>
        <w:t>itarebs mkurnalobas mikonazoliT (gamoiyeneba sokovani an safuara sokoebis infeqciebis dros);</w:t>
      </w:r>
    </w:p>
    <w:p w:rsidR="001C5295" w:rsidRDefault="001C5295" w:rsidP="00DF18B6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orsulobis dros; </w:t>
      </w:r>
    </w:p>
    <w:p w:rsidR="00DF18B6" w:rsidRPr="00DF18B6" w:rsidRDefault="00DF18B6" w:rsidP="00DF18B6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ZuZuTi kvebis dros.</w:t>
      </w:r>
    </w:p>
    <w:p w:rsidR="000C5B19" w:rsidRDefault="000C5B19" w:rsidP="000C5B19">
      <w:pPr>
        <w:pStyle w:val="NoSpacing1"/>
        <w:jc w:val="both"/>
        <w:rPr>
          <w:b/>
          <w:sz w:val="24"/>
          <w:szCs w:val="24"/>
        </w:rPr>
      </w:pPr>
    </w:p>
    <w:p w:rsidR="00E26BC2" w:rsidRPr="000C5B19" w:rsidRDefault="000C5B19" w:rsidP="000C5B19">
      <w:pPr>
        <w:pStyle w:val="NoSpacing1"/>
        <w:jc w:val="both"/>
        <w:rPr>
          <w:rFonts w:ascii="AcadNusx" w:hAnsi="AcadNusx"/>
          <w:b/>
          <w:sz w:val="24"/>
          <w:szCs w:val="24"/>
        </w:rPr>
      </w:pPr>
      <w:r w:rsidRPr="004346C5">
        <w:rPr>
          <w:rFonts w:ascii="AcadNusx" w:hAnsi="AcadNusx"/>
          <w:b/>
          <w:sz w:val="24"/>
          <w:szCs w:val="24"/>
          <w:lang w:val="ka-GE"/>
        </w:rPr>
        <w:t xml:space="preserve">gverdiTi movlenebis Tavidan asacileblad da </w:t>
      </w:r>
      <w:r>
        <w:rPr>
          <w:rFonts w:ascii="AcadNusx" w:hAnsi="AcadNusx"/>
          <w:b/>
          <w:sz w:val="24"/>
          <w:szCs w:val="24"/>
        </w:rPr>
        <w:t xml:space="preserve">saTanadod gamosayeneblad saWiroa mkurnal eqimTan konsultacia </w:t>
      </w:r>
      <w:r w:rsidRPr="004346C5">
        <w:rPr>
          <w:rFonts w:ascii="AcadMtavr" w:hAnsi="AcadMtavr"/>
          <w:b/>
          <w:sz w:val="24"/>
          <w:szCs w:val="24"/>
        </w:rPr>
        <w:t>apo-</w:t>
      </w:r>
      <w:r>
        <w:rPr>
          <w:rFonts w:ascii="AcadMtavr" w:hAnsi="AcadMtavr"/>
          <w:b/>
          <w:sz w:val="24"/>
          <w:szCs w:val="24"/>
        </w:rPr>
        <w:t xml:space="preserve">gliklazidi </w:t>
      </w:r>
      <w:r w:rsidRPr="000C5B19">
        <w:rPr>
          <w:rFonts w:ascii="Times New Roman" w:hAnsi="Times New Roman" w:cs="Times New Roman"/>
          <w:b/>
          <w:sz w:val="24"/>
          <w:szCs w:val="24"/>
        </w:rPr>
        <w:t>MR</w:t>
      </w:r>
      <w:r>
        <w:rPr>
          <w:rFonts w:ascii="AcadMtavr" w:hAnsi="AcadMtavr"/>
          <w:b/>
          <w:sz w:val="24"/>
          <w:szCs w:val="24"/>
        </w:rPr>
        <w:t>-is</w:t>
      </w:r>
      <w:r w:rsidRPr="004346C5">
        <w:rPr>
          <w:rFonts w:ascii="AcadMtavr" w:hAnsi="AcadMtavr"/>
          <w:b/>
          <w:sz w:val="24"/>
          <w:szCs w:val="24"/>
        </w:rPr>
        <w:t xml:space="preserve"> </w:t>
      </w:r>
      <w:r w:rsidRPr="004346C5">
        <w:rPr>
          <w:rFonts w:ascii="AcadNusx" w:hAnsi="AcadNusx"/>
          <w:b/>
          <w:sz w:val="24"/>
          <w:szCs w:val="24"/>
        </w:rPr>
        <w:t>miRebis dawyebamde.</w:t>
      </w:r>
      <w:r>
        <w:rPr>
          <w:rFonts w:ascii="AcadNusx" w:hAnsi="AcadNusx"/>
          <w:b/>
          <w:sz w:val="24"/>
          <w:szCs w:val="24"/>
        </w:rPr>
        <w:t xml:space="preserve"> </w:t>
      </w:r>
      <w:proofErr w:type="gramStart"/>
      <w:r>
        <w:rPr>
          <w:rFonts w:ascii="AcadNusx" w:hAnsi="AcadNusx"/>
          <w:b/>
          <w:sz w:val="24"/>
          <w:szCs w:val="24"/>
        </w:rPr>
        <w:t>mkurnal</w:t>
      </w:r>
      <w:proofErr w:type="gramEnd"/>
      <w:r>
        <w:rPr>
          <w:rFonts w:ascii="AcadNusx" w:hAnsi="AcadNusx"/>
          <w:b/>
          <w:sz w:val="24"/>
          <w:szCs w:val="24"/>
        </w:rPr>
        <w:t xml:space="preserve"> eqims unda ecnobos janmrTelobis nebismieri mdgomareobis an problemis Sesaxeb, romelic aReniSneba pacients, maT Soris:</w:t>
      </w:r>
    </w:p>
    <w:p w:rsidR="00E03B60" w:rsidRDefault="00E03B60" w:rsidP="002D0216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</w:rPr>
      </w:pPr>
      <w:r w:rsidRPr="002F630F">
        <w:rPr>
          <w:rFonts w:ascii="AcadNusx" w:hAnsi="AcadNusx"/>
          <w:sz w:val="24"/>
          <w:szCs w:val="24"/>
        </w:rPr>
        <w:t xml:space="preserve">Tu pacients </w:t>
      </w:r>
      <w:r w:rsidR="002D0216">
        <w:rPr>
          <w:rFonts w:ascii="AcadNusx" w:hAnsi="AcadNusx"/>
          <w:sz w:val="24"/>
          <w:szCs w:val="24"/>
        </w:rPr>
        <w:t>aReniSneba an aReniSneboda RviZlis problemebi;</w:t>
      </w:r>
    </w:p>
    <w:p w:rsidR="002D0216" w:rsidRDefault="002D0216" w:rsidP="002D0216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Tu pacients aReniSneba an aReniSneboda Tirkmlis problemebi;</w:t>
      </w:r>
    </w:p>
    <w:p w:rsidR="002D0216" w:rsidRDefault="000C5B19" w:rsidP="002D0216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orsulobis </w:t>
      </w:r>
      <w:r w:rsidR="002D0216">
        <w:rPr>
          <w:rFonts w:ascii="AcadNusx" w:hAnsi="AcadNusx"/>
          <w:sz w:val="24"/>
          <w:szCs w:val="24"/>
        </w:rPr>
        <w:t xml:space="preserve">dros an </w:t>
      </w:r>
      <w:r>
        <w:rPr>
          <w:rFonts w:ascii="AcadNusx" w:hAnsi="AcadNusx"/>
          <w:sz w:val="24"/>
          <w:szCs w:val="24"/>
        </w:rPr>
        <w:t>orsulobis</w:t>
      </w:r>
      <w:r w:rsidR="002D0216">
        <w:rPr>
          <w:rFonts w:ascii="AcadNusx" w:hAnsi="AcadNusx"/>
          <w:sz w:val="24"/>
          <w:szCs w:val="24"/>
        </w:rPr>
        <w:t xml:space="preserve"> dagegmvis SemTxvevaSi;</w:t>
      </w:r>
    </w:p>
    <w:p w:rsidR="002D0216" w:rsidRDefault="002D0216" w:rsidP="002D0216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ZuZuTi kvebis dros;</w:t>
      </w:r>
    </w:p>
    <w:p w:rsidR="002D0216" w:rsidRDefault="002D0216" w:rsidP="002D0216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Tu pacients aReniSneba sisxlis daavadeba</w:t>
      </w:r>
      <w:r w:rsidR="00AB3662">
        <w:rPr>
          <w:rFonts w:ascii="AcadNusx" w:hAnsi="AcadNusx"/>
          <w:sz w:val="24"/>
          <w:szCs w:val="24"/>
        </w:rPr>
        <w:t xml:space="preserve"> -</w:t>
      </w:r>
      <w:r w:rsidRPr="002D0216">
        <w:rPr>
          <w:rFonts w:ascii="Times New Roman" w:hAnsi="Times New Roman" w:cs="Times New Roman"/>
          <w:sz w:val="24"/>
          <w:szCs w:val="24"/>
        </w:rPr>
        <w:t xml:space="preserve"> </w:t>
      </w:r>
      <w:r w:rsidR="00934020" w:rsidRPr="00934020">
        <w:rPr>
          <w:rFonts w:ascii="AcadNusx" w:hAnsi="AcadNusx"/>
          <w:sz w:val="24"/>
          <w:szCs w:val="24"/>
        </w:rPr>
        <w:t>glukoza-6-fosfatis dehidrogenazis</w:t>
      </w:r>
      <w:r w:rsidR="00934020">
        <w:rPr>
          <w:rFonts w:ascii="Times New Roman" w:hAnsi="Times New Roman" w:cs="Times New Roman"/>
          <w:sz w:val="24"/>
          <w:szCs w:val="24"/>
        </w:rPr>
        <w:t xml:space="preserve"> (</w:t>
      </w:r>
      <w:r w:rsidRPr="002D0216">
        <w:rPr>
          <w:rFonts w:ascii="Times New Roman" w:hAnsi="Times New Roman" w:cs="Times New Roman"/>
          <w:sz w:val="24"/>
          <w:szCs w:val="24"/>
        </w:rPr>
        <w:t>G6PD</w:t>
      </w:r>
      <w:r w:rsidR="0093402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AcadNusx" w:hAnsi="AcadNusx"/>
          <w:sz w:val="24"/>
          <w:szCs w:val="24"/>
        </w:rPr>
        <w:t xml:space="preserve"> </w:t>
      </w:r>
      <w:r w:rsidR="000C5B19">
        <w:rPr>
          <w:rFonts w:ascii="AcadNusx" w:hAnsi="AcadNusx"/>
          <w:sz w:val="24"/>
          <w:szCs w:val="24"/>
        </w:rPr>
        <w:t>deficitiT</w:t>
      </w:r>
      <w:r w:rsidR="00934020">
        <w:rPr>
          <w:rFonts w:ascii="AcadNusx" w:hAnsi="AcadNusx"/>
          <w:sz w:val="24"/>
          <w:szCs w:val="24"/>
        </w:rPr>
        <w:t xml:space="preserve"> gamowveuli </w:t>
      </w:r>
      <w:r>
        <w:rPr>
          <w:rFonts w:ascii="AcadNusx" w:hAnsi="AcadNusx"/>
          <w:sz w:val="24"/>
          <w:szCs w:val="24"/>
        </w:rPr>
        <w:t>anemia</w:t>
      </w:r>
      <w:r w:rsidR="000C5B19">
        <w:rPr>
          <w:rFonts w:ascii="AcadNusx" w:hAnsi="AcadNusx"/>
          <w:sz w:val="24"/>
          <w:szCs w:val="24"/>
        </w:rPr>
        <w:t xml:space="preserve"> (mdgomareoba, roca eriTroocitebi iSleba saWiroze ufro swrafad);</w:t>
      </w:r>
    </w:p>
    <w:p w:rsidR="000C5B19" w:rsidRDefault="000C5B19" w:rsidP="002D0216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Tu pacients aReniSneba porfiria (mdgomareoba, romelic iwvevs iseTi nivTierebebis dagrovebas organizmSi, romlebic iwvevs kanis, nervuli sistemis</w:t>
      </w:r>
      <w:r w:rsidR="00574F22">
        <w:rPr>
          <w:rFonts w:ascii="AcadNusx" w:hAnsi="AcadNusx"/>
          <w:sz w:val="24"/>
          <w:szCs w:val="24"/>
        </w:rPr>
        <w:t>a</w:t>
      </w:r>
      <w:r>
        <w:rPr>
          <w:rFonts w:ascii="AcadNusx" w:hAnsi="AcadNusx"/>
          <w:sz w:val="24"/>
          <w:szCs w:val="24"/>
        </w:rPr>
        <w:t xml:space="preserve"> da organizmis sxva adgilebSi simptomebs);</w:t>
      </w:r>
    </w:p>
    <w:p w:rsidR="00934020" w:rsidRPr="002F630F" w:rsidRDefault="00934020" w:rsidP="002D0216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Tu pacients aReniSneba laqtozis autanloba (</w:t>
      </w:r>
      <w:r w:rsidRPr="00E93B68">
        <w:rPr>
          <w:rFonts w:ascii="AcadMtavr" w:hAnsi="AcadMtavr"/>
          <w:sz w:val="24"/>
          <w:szCs w:val="24"/>
          <w:lang w:val="ka-GE"/>
        </w:rPr>
        <w:t>apo-</w:t>
      </w:r>
      <w:r>
        <w:rPr>
          <w:rFonts w:ascii="AcadMtavr" w:hAnsi="AcadMtavr"/>
          <w:sz w:val="24"/>
          <w:szCs w:val="24"/>
          <w:lang w:val="ka-GE"/>
        </w:rPr>
        <w:t>gliklazid</w:t>
      </w:r>
      <w:r>
        <w:rPr>
          <w:rFonts w:ascii="AcadMtavr" w:hAnsi="AcadMtavr"/>
          <w:sz w:val="24"/>
          <w:szCs w:val="24"/>
        </w:rPr>
        <w:t>i</w:t>
      </w:r>
      <w:r w:rsidRPr="00E93B68">
        <w:rPr>
          <w:rFonts w:ascii="AcadMtavr" w:hAnsi="AcadMtavr"/>
          <w:sz w:val="24"/>
          <w:szCs w:val="24"/>
          <w:lang w:val="ka-GE"/>
        </w:rPr>
        <w:t xml:space="preserve"> </w:t>
      </w:r>
      <w:r w:rsidRPr="00E93B68">
        <w:rPr>
          <w:rFonts w:ascii="Times New Roman" w:hAnsi="Times New Roman" w:cs="Times New Roman"/>
          <w:sz w:val="24"/>
          <w:szCs w:val="24"/>
          <w:lang w:val="ka-GE"/>
        </w:rPr>
        <w:t>MR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020">
        <w:rPr>
          <w:rFonts w:ascii="AcadNusx" w:hAnsi="AcadNusx"/>
          <w:sz w:val="24"/>
          <w:szCs w:val="24"/>
        </w:rPr>
        <w:t xml:space="preserve">60 mg </w:t>
      </w:r>
      <w:r w:rsidR="000C5B19">
        <w:rPr>
          <w:rFonts w:ascii="AcadNusx" w:hAnsi="AcadNusx"/>
          <w:sz w:val="24"/>
          <w:szCs w:val="24"/>
        </w:rPr>
        <w:t>Seicavs laqtozas).</w:t>
      </w:r>
    </w:p>
    <w:p w:rsidR="000C5B19" w:rsidRDefault="000C5B19" w:rsidP="000C5B19">
      <w:pPr>
        <w:pStyle w:val="NoSpacing1"/>
        <w:jc w:val="both"/>
        <w:rPr>
          <w:rFonts w:ascii="Times New Roman" w:hAnsi="Times New Roman" w:cs="Times New Roman"/>
          <w:sz w:val="24"/>
          <w:szCs w:val="24"/>
        </w:rPr>
      </w:pPr>
    </w:p>
    <w:p w:rsidR="000C5B19" w:rsidRPr="00FC7C07" w:rsidRDefault="000C5B19" w:rsidP="000C5B19">
      <w:pPr>
        <w:pStyle w:val="NoSpacing1"/>
        <w:jc w:val="both"/>
        <w:rPr>
          <w:rFonts w:ascii="AcadNusx" w:hAnsi="AcadNusx"/>
          <w:b/>
          <w:sz w:val="24"/>
          <w:szCs w:val="24"/>
        </w:rPr>
      </w:pPr>
      <w:proofErr w:type="gramStart"/>
      <w:r w:rsidRPr="00FC7C07">
        <w:rPr>
          <w:rFonts w:ascii="AcadNusx" w:hAnsi="AcadNusx"/>
          <w:b/>
          <w:sz w:val="24"/>
          <w:szCs w:val="24"/>
        </w:rPr>
        <w:t>sxva</w:t>
      </w:r>
      <w:proofErr w:type="gramEnd"/>
      <w:r w:rsidRPr="00FC7C07">
        <w:rPr>
          <w:rFonts w:ascii="AcadNusx" w:hAnsi="AcadNusx"/>
          <w:b/>
          <w:sz w:val="24"/>
          <w:szCs w:val="24"/>
        </w:rPr>
        <w:t xml:space="preserve"> gafrTxilebebi, romelTa Sesaxebac unda icodes pacientma:</w:t>
      </w:r>
    </w:p>
    <w:p w:rsidR="000C5B19" w:rsidRPr="000C5B19" w:rsidRDefault="000C5B19" w:rsidP="000C5B19">
      <w:pPr>
        <w:pStyle w:val="NoSpacing"/>
        <w:numPr>
          <w:ilvl w:val="0"/>
          <w:numId w:val="26"/>
        </w:numPr>
        <w:jc w:val="both"/>
        <w:rPr>
          <w:rFonts w:ascii="AcadNusx" w:hAnsi="AcadNusx"/>
          <w:b/>
          <w:sz w:val="24"/>
          <w:szCs w:val="24"/>
        </w:rPr>
      </w:pPr>
      <w:r w:rsidRPr="000C5B19">
        <w:rPr>
          <w:rFonts w:ascii="AcadNusx" w:hAnsi="AcadNusx"/>
          <w:b/>
          <w:sz w:val="24"/>
          <w:szCs w:val="24"/>
        </w:rPr>
        <w:t>efeqti sisxlSi Saqris doneebze</w:t>
      </w:r>
    </w:p>
    <w:p w:rsidR="000C5B19" w:rsidRDefault="000C5B19" w:rsidP="000C5B19">
      <w:pPr>
        <w:pStyle w:val="NoSpacing"/>
        <w:numPr>
          <w:ilvl w:val="0"/>
          <w:numId w:val="27"/>
        </w:numPr>
        <w:jc w:val="both"/>
        <w:rPr>
          <w:rFonts w:ascii="AcadNusx" w:hAnsi="AcadNusx"/>
          <w:b/>
          <w:sz w:val="24"/>
          <w:szCs w:val="24"/>
        </w:rPr>
      </w:pPr>
      <w:r w:rsidRPr="000C5B19">
        <w:rPr>
          <w:rFonts w:ascii="AcadNusx" w:hAnsi="AcadNusx"/>
          <w:b/>
          <w:sz w:val="24"/>
          <w:szCs w:val="24"/>
        </w:rPr>
        <w:t>sisxlSi Saqris dabali done (hipoglikemia)</w:t>
      </w:r>
    </w:p>
    <w:p w:rsidR="000C5B19" w:rsidRPr="000C5B19" w:rsidRDefault="000C5B19" w:rsidP="000C5B19">
      <w:pPr>
        <w:pStyle w:val="NoSpacing"/>
        <w:numPr>
          <w:ilvl w:val="0"/>
          <w:numId w:val="28"/>
        </w:numPr>
        <w:jc w:val="both"/>
        <w:rPr>
          <w:rFonts w:ascii="AcadNusx" w:hAnsi="AcadNusx"/>
          <w:b/>
          <w:sz w:val="24"/>
          <w:szCs w:val="24"/>
        </w:rPr>
      </w:pPr>
      <w:r w:rsidRPr="000C5B19">
        <w:rPr>
          <w:rFonts w:ascii="AcadMtavr" w:hAnsi="AcadMtavr"/>
          <w:sz w:val="24"/>
          <w:szCs w:val="24"/>
          <w:lang w:val="ka-GE"/>
        </w:rPr>
        <w:t>apo-gliklazid</w:t>
      </w:r>
      <w:r>
        <w:rPr>
          <w:rFonts w:ascii="AcadMtavr" w:hAnsi="AcadMtavr"/>
          <w:sz w:val="24"/>
          <w:szCs w:val="24"/>
        </w:rPr>
        <w:t>i</w:t>
      </w:r>
      <w:r w:rsidRPr="000C5B19">
        <w:rPr>
          <w:rFonts w:ascii="AcadMtavr" w:hAnsi="AcadMtavr"/>
          <w:sz w:val="24"/>
          <w:szCs w:val="24"/>
          <w:lang w:val="ka-GE"/>
        </w:rPr>
        <w:t xml:space="preserve"> </w:t>
      </w:r>
      <w:r w:rsidRPr="000C5B19">
        <w:rPr>
          <w:rFonts w:ascii="Times New Roman" w:hAnsi="Times New Roman" w:cs="Times New Roman"/>
          <w:sz w:val="24"/>
          <w:szCs w:val="24"/>
          <w:lang w:val="ka-GE"/>
        </w:rPr>
        <w:t>MR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0C5B19">
        <w:rPr>
          <w:rFonts w:ascii="AcadNusx" w:hAnsi="AcadNusx" w:cs="Times New Roman"/>
          <w:sz w:val="24"/>
          <w:szCs w:val="24"/>
        </w:rPr>
        <w:t xml:space="preserve">ma SeiZleba gamowvios sisxlSi Saqris daqveiTeba (hipoglikemia). </w:t>
      </w:r>
      <w:proofErr w:type="gramStart"/>
      <w:r w:rsidRPr="000C5B19">
        <w:rPr>
          <w:rFonts w:ascii="AcadNusx" w:hAnsi="AcadNusx" w:cs="Times New Roman"/>
          <w:sz w:val="24"/>
          <w:szCs w:val="24"/>
        </w:rPr>
        <w:t>saWiroa</w:t>
      </w:r>
      <w:proofErr w:type="gramEnd"/>
      <w:r w:rsidRPr="000C5B19">
        <w:rPr>
          <w:rFonts w:ascii="AcadNusx" w:hAnsi="AcadNusx" w:cs="Times New Roman"/>
          <w:sz w:val="24"/>
          <w:szCs w:val="24"/>
        </w:rPr>
        <w:t xml:space="preserve"> </w:t>
      </w:r>
      <w:r>
        <w:rPr>
          <w:rFonts w:ascii="AcadNusx" w:hAnsi="AcadNusx" w:cs="Times New Roman"/>
          <w:sz w:val="24"/>
          <w:szCs w:val="24"/>
        </w:rPr>
        <w:t xml:space="preserve">samedicino specialistTan </w:t>
      </w:r>
      <w:r w:rsidRPr="000C5B19">
        <w:rPr>
          <w:rFonts w:ascii="AcadNusx" w:hAnsi="AcadNusx" w:cs="Times New Roman"/>
          <w:sz w:val="24"/>
          <w:szCs w:val="24"/>
        </w:rPr>
        <w:t xml:space="preserve">konsultacia sisxlSi Saqris donis daqveiTebis simptomebis Sesaxeb da Tu ra unda moiqmedos pacientma am dros. </w:t>
      </w:r>
      <w:proofErr w:type="gramStart"/>
      <w:r w:rsidRPr="000C5B19">
        <w:rPr>
          <w:rFonts w:ascii="AcadNusx" w:hAnsi="AcadNusx" w:cs="Times New Roman"/>
          <w:sz w:val="24"/>
          <w:szCs w:val="24"/>
        </w:rPr>
        <w:t>aseve</w:t>
      </w:r>
      <w:proofErr w:type="gramEnd"/>
      <w:r w:rsidRPr="000C5B19">
        <w:rPr>
          <w:rFonts w:ascii="AcadNusx" w:hAnsi="AcadNusx" w:cs="Times New Roman"/>
          <w:sz w:val="24"/>
          <w:szCs w:val="24"/>
        </w:rPr>
        <w:t>, aucilebelia sisxlSi Saqris donis gazomva eqimis miTiTebebis Sesabamisad.</w:t>
      </w:r>
    </w:p>
    <w:p w:rsidR="000C5B19" w:rsidRDefault="000C5B19" w:rsidP="000C5B19">
      <w:pPr>
        <w:pStyle w:val="NoSpacing"/>
        <w:numPr>
          <w:ilvl w:val="0"/>
          <w:numId w:val="28"/>
        </w:numPr>
        <w:jc w:val="both"/>
        <w:rPr>
          <w:rFonts w:ascii="AcadNusx" w:hAnsi="AcadNusx" w:cs="Times New Roman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 xml:space="preserve">ix. </w:t>
      </w:r>
      <w:proofErr w:type="gramStart"/>
      <w:r w:rsidRPr="00A61257">
        <w:rPr>
          <w:rFonts w:ascii="AcadNusx" w:hAnsi="AcadNusx" w:cs="Times New Roman"/>
          <w:b/>
          <w:sz w:val="24"/>
          <w:szCs w:val="24"/>
        </w:rPr>
        <w:t>seriozuli</w:t>
      </w:r>
      <w:proofErr w:type="gramEnd"/>
      <w:r w:rsidRPr="00A61257">
        <w:rPr>
          <w:rFonts w:ascii="AcadNusx" w:hAnsi="AcadNusx" w:cs="Times New Roman"/>
          <w:b/>
          <w:sz w:val="24"/>
          <w:szCs w:val="24"/>
        </w:rPr>
        <w:t xml:space="preserve"> gverdiTi movlenebis cxrili</w:t>
      </w:r>
      <w:r w:rsidR="00A61257">
        <w:rPr>
          <w:rFonts w:ascii="AcadNusx" w:hAnsi="AcadNusx" w:cs="Times New Roman"/>
          <w:sz w:val="24"/>
          <w:szCs w:val="24"/>
        </w:rPr>
        <w:t xml:space="preserve"> sisxlSi S</w:t>
      </w:r>
      <w:r>
        <w:rPr>
          <w:rFonts w:ascii="AcadNusx" w:hAnsi="AcadNusx" w:cs="Times New Roman"/>
          <w:sz w:val="24"/>
          <w:szCs w:val="24"/>
        </w:rPr>
        <w:t>aqris dabali donis (hipoglikemiis) simptomebisaTvis</w:t>
      </w:r>
      <w:r w:rsidR="00A61257">
        <w:rPr>
          <w:rFonts w:ascii="AcadNusx" w:hAnsi="AcadNusx" w:cs="Times New Roman"/>
          <w:sz w:val="24"/>
          <w:szCs w:val="24"/>
        </w:rPr>
        <w:t>.</w:t>
      </w:r>
    </w:p>
    <w:p w:rsidR="00A61257" w:rsidRPr="00A61257" w:rsidRDefault="00A61257" w:rsidP="00A61257">
      <w:pPr>
        <w:pStyle w:val="NoSpacing"/>
        <w:ind w:left="2160"/>
        <w:jc w:val="both"/>
        <w:rPr>
          <w:rFonts w:ascii="AcadNusx" w:hAnsi="AcadNusx" w:cs="Times New Roman"/>
          <w:b/>
          <w:sz w:val="24"/>
          <w:szCs w:val="24"/>
        </w:rPr>
      </w:pPr>
      <w:r w:rsidRPr="00A61257">
        <w:rPr>
          <w:rFonts w:ascii="AcadNusx" w:hAnsi="AcadNusx" w:cs="Times New Roman"/>
          <w:b/>
          <w:sz w:val="24"/>
          <w:szCs w:val="24"/>
        </w:rPr>
        <w:t>Tu pacients aReniSneba es simptomebi:</w:t>
      </w:r>
    </w:p>
    <w:p w:rsidR="00A61257" w:rsidRDefault="00A61257" w:rsidP="00A61257">
      <w:pPr>
        <w:pStyle w:val="NoSpacing"/>
        <w:ind w:left="2160"/>
        <w:jc w:val="both"/>
        <w:rPr>
          <w:rFonts w:ascii="AcadNusx" w:hAnsi="AcadNusx" w:cs="Times New Roman"/>
          <w:b/>
          <w:sz w:val="24"/>
          <w:szCs w:val="24"/>
        </w:rPr>
      </w:pPr>
      <w:proofErr w:type="gramStart"/>
      <w:r w:rsidRPr="00A61257">
        <w:rPr>
          <w:rFonts w:ascii="AcadNusx" w:hAnsi="AcadNusx" w:cs="Times New Roman"/>
          <w:b/>
          <w:sz w:val="24"/>
          <w:szCs w:val="24"/>
        </w:rPr>
        <w:t>saWiroa</w:t>
      </w:r>
      <w:proofErr w:type="gramEnd"/>
      <w:r w:rsidRPr="00A61257">
        <w:rPr>
          <w:rFonts w:ascii="AcadNusx" w:hAnsi="AcadNusx" w:cs="Times New Roman"/>
          <w:b/>
          <w:sz w:val="24"/>
          <w:szCs w:val="24"/>
        </w:rPr>
        <w:t xml:space="preserve"> Saqris Semcveli sakvebis an sasmelis dauyovnebliv miReba. Saqris kargi wyaroebia:</w:t>
      </w:r>
    </w:p>
    <w:p w:rsidR="001469E8" w:rsidRDefault="001469E8" w:rsidP="001469E8">
      <w:pPr>
        <w:pStyle w:val="NoSpacing"/>
        <w:numPr>
          <w:ilvl w:val="0"/>
          <w:numId w:val="29"/>
        </w:numPr>
        <w:jc w:val="both"/>
        <w:rPr>
          <w:rFonts w:ascii="AcadNusx" w:hAnsi="AcadNusx" w:cs="Times New Roman"/>
          <w:b/>
          <w:sz w:val="24"/>
          <w:szCs w:val="24"/>
        </w:rPr>
      </w:pPr>
      <w:r>
        <w:rPr>
          <w:rFonts w:ascii="AcadNusx" w:hAnsi="AcadNusx" w:cs="Times New Roman"/>
          <w:b/>
          <w:sz w:val="24"/>
          <w:szCs w:val="24"/>
        </w:rPr>
        <w:lastRenderedPageBreak/>
        <w:t>forToxlis wveni;</w:t>
      </w:r>
    </w:p>
    <w:p w:rsidR="001469E8" w:rsidRDefault="001469E8" w:rsidP="001469E8">
      <w:pPr>
        <w:pStyle w:val="NoSpacing"/>
        <w:numPr>
          <w:ilvl w:val="0"/>
          <w:numId w:val="29"/>
        </w:numPr>
        <w:jc w:val="both"/>
        <w:rPr>
          <w:rFonts w:ascii="AcadNusx" w:hAnsi="AcadNusx" w:cs="Times New Roman"/>
          <w:b/>
          <w:sz w:val="24"/>
          <w:szCs w:val="24"/>
        </w:rPr>
      </w:pPr>
      <w:r w:rsidRPr="001469E8">
        <w:rPr>
          <w:rFonts w:ascii="AcadNusx" w:hAnsi="AcadNusx" w:cs="Times New Roman"/>
          <w:b/>
          <w:sz w:val="24"/>
          <w:szCs w:val="24"/>
        </w:rPr>
        <w:t>simindis sirofi</w:t>
      </w:r>
      <w:r>
        <w:rPr>
          <w:rFonts w:ascii="AcadNusx" w:hAnsi="AcadNusx" w:cs="Times New Roman"/>
          <w:b/>
          <w:sz w:val="24"/>
          <w:szCs w:val="24"/>
        </w:rPr>
        <w:t>;</w:t>
      </w:r>
    </w:p>
    <w:p w:rsidR="001469E8" w:rsidRDefault="001469E8" w:rsidP="001469E8">
      <w:pPr>
        <w:pStyle w:val="NoSpacing"/>
        <w:numPr>
          <w:ilvl w:val="0"/>
          <w:numId w:val="29"/>
        </w:numPr>
        <w:jc w:val="both"/>
        <w:rPr>
          <w:rFonts w:ascii="AcadNusx" w:hAnsi="AcadNusx" w:cs="Times New Roman"/>
          <w:b/>
          <w:sz w:val="24"/>
          <w:szCs w:val="24"/>
        </w:rPr>
      </w:pPr>
      <w:r>
        <w:rPr>
          <w:rFonts w:ascii="AcadNusx" w:hAnsi="AcadNusx" w:cs="Times New Roman"/>
          <w:b/>
          <w:sz w:val="24"/>
          <w:szCs w:val="24"/>
        </w:rPr>
        <w:t>Tafli;</w:t>
      </w:r>
    </w:p>
    <w:p w:rsidR="001469E8" w:rsidRDefault="001469E8" w:rsidP="001469E8">
      <w:pPr>
        <w:pStyle w:val="NoSpacing"/>
        <w:numPr>
          <w:ilvl w:val="0"/>
          <w:numId w:val="29"/>
        </w:numPr>
        <w:jc w:val="both"/>
        <w:rPr>
          <w:rFonts w:ascii="AcadNusx" w:hAnsi="AcadNusx" w:cs="Times New Roman"/>
          <w:b/>
          <w:sz w:val="24"/>
          <w:szCs w:val="24"/>
        </w:rPr>
      </w:pPr>
      <w:r>
        <w:rPr>
          <w:rFonts w:ascii="AcadNusx" w:hAnsi="AcadNusx" w:cs="Times New Roman"/>
          <w:b/>
          <w:sz w:val="24"/>
          <w:szCs w:val="24"/>
        </w:rPr>
        <w:t xml:space="preserve">Saqris natexebi </w:t>
      </w:r>
      <w:proofErr w:type="gramStart"/>
      <w:r>
        <w:rPr>
          <w:rFonts w:ascii="AcadNusx" w:hAnsi="AcadNusx" w:cs="Times New Roman"/>
          <w:b/>
          <w:sz w:val="24"/>
          <w:szCs w:val="24"/>
        </w:rPr>
        <w:t>an</w:t>
      </w:r>
      <w:proofErr w:type="gramEnd"/>
      <w:r>
        <w:rPr>
          <w:rFonts w:ascii="AcadNusx" w:hAnsi="AcadNusx" w:cs="Times New Roman"/>
          <w:b/>
          <w:sz w:val="24"/>
          <w:szCs w:val="24"/>
        </w:rPr>
        <w:t xml:space="preserve"> sufris Saqari (wyalSi gaxsnili).</w:t>
      </w:r>
    </w:p>
    <w:p w:rsidR="001469E8" w:rsidRDefault="001469E8" w:rsidP="001469E8">
      <w:pPr>
        <w:pStyle w:val="NoSpacing"/>
        <w:numPr>
          <w:ilvl w:val="0"/>
          <w:numId w:val="27"/>
        </w:numPr>
        <w:jc w:val="both"/>
        <w:rPr>
          <w:rFonts w:ascii="AcadNusx" w:hAnsi="AcadNusx" w:cs="Times New Roman"/>
          <w:b/>
          <w:sz w:val="24"/>
          <w:szCs w:val="24"/>
        </w:rPr>
      </w:pPr>
      <w:r>
        <w:rPr>
          <w:rFonts w:ascii="AcadNusx" w:hAnsi="AcadNusx" w:cs="Times New Roman"/>
          <w:b/>
          <w:sz w:val="24"/>
          <w:szCs w:val="24"/>
        </w:rPr>
        <w:t>sisxlSi Saqris maRali doneebi (hiperglikemia):</w:t>
      </w:r>
    </w:p>
    <w:p w:rsidR="001469E8" w:rsidRPr="001469E8" w:rsidRDefault="001469E8" w:rsidP="001469E8">
      <w:pPr>
        <w:pStyle w:val="NoSpacing"/>
        <w:numPr>
          <w:ilvl w:val="0"/>
          <w:numId w:val="30"/>
        </w:numPr>
        <w:jc w:val="both"/>
        <w:rPr>
          <w:rFonts w:ascii="AcadNusx" w:hAnsi="AcadNusx" w:cs="Times New Roman"/>
          <w:sz w:val="24"/>
          <w:szCs w:val="24"/>
        </w:rPr>
      </w:pPr>
      <w:r w:rsidRPr="001469E8">
        <w:rPr>
          <w:rFonts w:ascii="AcadNusx" w:hAnsi="AcadNusx" w:cs="Times New Roman"/>
          <w:sz w:val="24"/>
          <w:szCs w:val="24"/>
        </w:rPr>
        <w:t xml:space="preserve">SesaZloa, sisxlSi Saqris done Zalian maRali iyos (mdgomareoba, romelsac hiperglikemia ewodeba), Tu </w:t>
      </w:r>
      <w:r>
        <w:rPr>
          <w:rFonts w:ascii="AcadNusx" w:hAnsi="AcadNusx" w:cs="Times New Roman"/>
          <w:sz w:val="24"/>
          <w:szCs w:val="24"/>
        </w:rPr>
        <w:t>pacients aqvs</w:t>
      </w:r>
      <w:r w:rsidRPr="001469E8">
        <w:rPr>
          <w:rFonts w:ascii="AcadNusx" w:hAnsi="AcadNusx" w:cs="Times New Roman"/>
          <w:sz w:val="24"/>
          <w:szCs w:val="24"/>
        </w:rPr>
        <w:t xml:space="preserve"> sicxe, infeqcia, </w:t>
      </w:r>
      <w:r>
        <w:rPr>
          <w:rFonts w:ascii="AcadNusx" w:hAnsi="AcadNusx" w:cs="Times New Roman"/>
          <w:sz w:val="24"/>
          <w:szCs w:val="24"/>
        </w:rPr>
        <w:t xml:space="preserve">gadaitana </w:t>
      </w:r>
      <w:r w:rsidRPr="001469E8">
        <w:rPr>
          <w:rFonts w:ascii="AcadNusx" w:hAnsi="AcadNusx" w:cs="Times New Roman"/>
          <w:sz w:val="24"/>
          <w:szCs w:val="24"/>
        </w:rPr>
        <w:t xml:space="preserve">operacia an </w:t>
      </w:r>
      <w:r w:rsidR="00574F22">
        <w:rPr>
          <w:rFonts w:ascii="AcadNusx" w:hAnsi="AcadNusx" w:cs="Times New Roman"/>
          <w:sz w:val="24"/>
          <w:szCs w:val="24"/>
        </w:rPr>
        <w:t>travma (stresuli mdgomareobebi);</w:t>
      </w:r>
    </w:p>
    <w:p w:rsidR="001469E8" w:rsidRPr="001469E8" w:rsidRDefault="006C64D1" w:rsidP="001469E8">
      <w:pPr>
        <w:pStyle w:val="NoSpacing"/>
        <w:numPr>
          <w:ilvl w:val="0"/>
          <w:numId w:val="30"/>
        </w:numPr>
        <w:jc w:val="both"/>
        <w:rPr>
          <w:rFonts w:ascii="AcadNusx" w:hAnsi="AcadNusx" w:cs="Times New Roman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>aseT SemTxvevebSi</w:t>
      </w:r>
      <w:r w:rsidR="001469E8" w:rsidRPr="001469E8">
        <w:rPr>
          <w:rFonts w:ascii="AcadNusx" w:hAnsi="AcadNusx" w:cs="Times New Roman"/>
          <w:sz w:val="24"/>
          <w:szCs w:val="24"/>
        </w:rPr>
        <w:t xml:space="preserve"> </w:t>
      </w:r>
      <w:r>
        <w:rPr>
          <w:rFonts w:ascii="AcadNusx" w:hAnsi="AcadNusx" w:cs="Times New Roman"/>
          <w:sz w:val="24"/>
          <w:szCs w:val="24"/>
        </w:rPr>
        <w:t>pacienti unda daukavSirdes samedicino</w:t>
      </w:r>
      <w:r w:rsidR="001469E8" w:rsidRPr="001469E8">
        <w:rPr>
          <w:rFonts w:ascii="AcadNusx" w:hAnsi="AcadNusx" w:cs="Times New Roman"/>
          <w:sz w:val="24"/>
          <w:szCs w:val="24"/>
        </w:rPr>
        <w:t xml:space="preserve"> specialists, radgan SesaZloa saWiro gaxdes m</w:t>
      </w:r>
      <w:r w:rsidR="00574F22">
        <w:rPr>
          <w:rFonts w:ascii="AcadNusx" w:hAnsi="AcadNusx" w:cs="Times New Roman"/>
          <w:sz w:val="24"/>
          <w:szCs w:val="24"/>
        </w:rPr>
        <w:t>edikamentebis dozis koreqtireba;</w:t>
      </w:r>
    </w:p>
    <w:p w:rsidR="001469E8" w:rsidRPr="001469E8" w:rsidRDefault="001469E8" w:rsidP="001469E8">
      <w:pPr>
        <w:pStyle w:val="NoSpacing"/>
        <w:numPr>
          <w:ilvl w:val="0"/>
          <w:numId w:val="30"/>
        </w:numPr>
        <w:jc w:val="both"/>
        <w:rPr>
          <w:rFonts w:ascii="AcadNusx" w:hAnsi="AcadNusx" w:cs="Times New Roman"/>
          <w:sz w:val="24"/>
          <w:szCs w:val="24"/>
        </w:rPr>
      </w:pPr>
      <w:proofErr w:type="gramStart"/>
      <w:r w:rsidRPr="001469E8">
        <w:rPr>
          <w:rFonts w:ascii="AcadNusx" w:hAnsi="AcadNusx" w:cs="Times New Roman"/>
          <w:sz w:val="24"/>
          <w:szCs w:val="24"/>
        </w:rPr>
        <w:t>sisxlSi</w:t>
      </w:r>
      <w:proofErr w:type="gramEnd"/>
      <w:r w:rsidRPr="001469E8">
        <w:rPr>
          <w:rFonts w:ascii="AcadNusx" w:hAnsi="AcadNusx" w:cs="Times New Roman"/>
          <w:sz w:val="24"/>
          <w:szCs w:val="24"/>
        </w:rPr>
        <w:t xml:space="preserve"> Saqris maRali donis simpt</w:t>
      </w:r>
      <w:r w:rsidR="00574F22">
        <w:rPr>
          <w:rFonts w:ascii="AcadNusx" w:hAnsi="AcadNusx" w:cs="Times New Roman"/>
          <w:sz w:val="24"/>
          <w:szCs w:val="24"/>
        </w:rPr>
        <w:t xml:space="preserve">omebia: wyurvili, xSiri Sardva, </w:t>
      </w:r>
      <w:r w:rsidRPr="001469E8">
        <w:rPr>
          <w:rFonts w:ascii="AcadNusx" w:hAnsi="AcadNusx" w:cs="Times New Roman"/>
          <w:sz w:val="24"/>
          <w:szCs w:val="24"/>
        </w:rPr>
        <w:t>piris simSrale, kanis simSrale da qavili, kanis infeqciebi da Sromisunarianobis daqveiTeba.</w:t>
      </w:r>
    </w:p>
    <w:p w:rsidR="00AC00FE" w:rsidRPr="00AC00FE" w:rsidRDefault="006C64D1" w:rsidP="006C64D1">
      <w:pPr>
        <w:pStyle w:val="NoSpacing"/>
        <w:numPr>
          <w:ilvl w:val="0"/>
          <w:numId w:val="27"/>
        </w:numPr>
        <w:jc w:val="both"/>
        <w:rPr>
          <w:rFonts w:ascii="AcadNusx" w:hAnsi="AcadNusx" w:cs="Times New Roman"/>
          <w:sz w:val="24"/>
          <w:szCs w:val="24"/>
        </w:rPr>
      </w:pPr>
      <w:proofErr w:type="gramStart"/>
      <w:r w:rsidRPr="00574F22">
        <w:rPr>
          <w:rFonts w:ascii="AcadNusx" w:hAnsi="AcadNusx"/>
          <w:b/>
          <w:sz w:val="24"/>
          <w:szCs w:val="24"/>
        </w:rPr>
        <w:t>kanis</w:t>
      </w:r>
      <w:proofErr w:type="gramEnd"/>
      <w:r w:rsidRPr="00574F22">
        <w:rPr>
          <w:rFonts w:ascii="AcadNusx" w:hAnsi="AcadNusx"/>
          <w:b/>
          <w:sz w:val="24"/>
          <w:szCs w:val="24"/>
        </w:rPr>
        <w:t xml:space="preserve"> seriozuli reaqciebi</w:t>
      </w:r>
      <w:r>
        <w:rPr>
          <w:rFonts w:ascii="AcadNusx" w:hAnsi="AcadNusx"/>
          <w:sz w:val="24"/>
          <w:szCs w:val="24"/>
        </w:rPr>
        <w:t xml:space="preserve"> (mag.: </w:t>
      </w:r>
      <w:r w:rsidRPr="00CD0917">
        <w:rPr>
          <w:rFonts w:ascii="Times New Roman" w:hAnsi="Times New Roman" w:cs="Times New Roman"/>
          <w:sz w:val="24"/>
          <w:szCs w:val="24"/>
        </w:rPr>
        <w:t xml:space="preserve">DRESS </w:t>
      </w:r>
      <w:r w:rsidR="00AC00FE">
        <w:rPr>
          <w:rFonts w:ascii="AcadNusx" w:hAnsi="AcadNusx"/>
          <w:sz w:val="24"/>
          <w:szCs w:val="24"/>
        </w:rPr>
        <w:t xml:space="preserve">sindromi, </w:t>
      </w:r>
      <w:r>
        <w:rPr>
          <w:rFonts w:ascii="AcadNusx" w:hAnsi="AcadNusx"/>
          <w:sz w:val="24"/>
          <w:szCs w:val="24"/>
        </w:rPr>
        <w:t>stivens-jonsonis sindromi, toqsi</w:t>
      </w:r>
      <w:r w:rsidR="00AC00FE">
        <w:rPr>
          <w:rFonts w:ascii="AcadNusx" w:hAnsi="AcadNusx"/>
          <w:sz w:val="24"/>
          <w:szCs w:val="24"/>
        </w:rPr>
        <w:t>k</w:t>
      </w:r>
      <w:r>
        <w:rPr>
          <w:rFonts w:ascii="AcadNusx" w:hAnsi="AcadNusx"/>
          <w:sz w:val="24"/>
          <w:szCs w:val="24"/>
        </w:rPr>
        <w:t xml:space="preserve">uri epidermuli nekrolizi, </w:t>
      </w:r>
      <w:r w:rsidR="00AC00FE">
        <w:rPr>
          <w:rFonts w:ascii="AcadNusx" w:hAnsi="AcadNusx"/>
          <w:sz w:val="24"/>
          <w:szCs w:val="24"/>
        </w:rPr>
        <w:t xml:space="preserve">bulozuri pemfigoidi, </w:t>
      </w:r>
      <w:r>
        <w:rPr>
          <w:rFonts w:ascii="AcadNusx" w:hAnsi="AcadNusx"/>
          <w:sz w:val="24"/>
          <w:szCs w:val="24"/>
        </w:rPr>
        <w:t>hipermgrZnobelobiTi sindromi): nebismieri qvemoT CamoTvlili simptomebis kombinacia: wiTeli</w:t>
      </w:r>
      <w:r w:rsidR="00574F22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qaviliT mimdinare gamonayari buStukebiTa da kanis aqercvliT, romelic vlindeba tuCebze, Tvalebze, piris RruSi, cxviris gasavlebSi an sasqeso organoebze. </w:t>
      </w:r>
    </w:p>
    <w:p w:rsidR="00A61257" w:rsidRPr="00AC00FE" w:rsidRDefault="00AC00FE" w:rsidP="00AC00FE">
      <w:pPr>
        <w:pStyle w:val="NoSpacing"/>
        <w:numPr>
          <w:ilvl w:val="0"/>
          <w:numId w:val="31"/>
        </w:numPr>
        <w:jc w:val="both"/>
        <w:rPr>
          <w:rFonts w:ascii="AcadNusx" w:hAnsi="AcadNusx" w:cs="Times New Roman"/>
          <w:sz w:val="24"/>
          <w:szCs w:val="24"/>
        </w:rPr>
      </w:pPr>
      <w:r>
        <w:rPr>
          <w:rFonts w:ascii="AcadNusx" w:hAnsi="AcadNusx"/>
          <w:sz w:val="24"/>
          <w:szCs w:val="24"/>
        </w:rPr>
        <w:t>pacients aseve SeiZleba hqondes</w:t>
      </w:r>
      <w:r w:rsidR="006C64D1">
        <w:rPr>
          <w:rFonts w:ascii="AcadNusx" w:hAnsi="AcadNusx"/>
          <w:sz w:val="24"/>
          <w:szCs w:val="24"/>
        </w:rPr>
        <w:t xml:space="preserve"> cxeleba, Semcivneba, Tavis tkivili, xvela, sxeuli</w:t>
      </w:r>
      <w:r>
        <w:rPr>
          <w:rFonts w:ascii="AcadNusx" w:hAnsi="AcadNusx"/>
          <w:sz w:val="24"/>
          <w:szCs w:val="24"/>
        </w:rPr>
        <w:t>s tkivili an saxsrebis tkivili;</w:t>
      </w:r>
    </w:p>
    <w:p w:rsidR="00AC00FE" w:rsidRDefault="00AC00FE" w:rsidP="00AC00FE">
      <w:pPr>
        <w:pStyle w:val="NoSpacing"/>
        <w:numPr>
          <w:ilvl w:val="0"/>
          <w:numId w:val="31"/>
        </w:numPr>
        <w:jc w:val="both"/>
        <w:rPr>
          <w:rFonts w:ascii="AcadNusx" w:hAnsi="AcadNusx" w:cs="Times New Roman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>pacients SeiZleba hqondes Ria an muqi</w:t>
      </w:r>
      <w:r w:rsidR="00574F22">
        <w:rPr>
          <w:rFonts w:ascii="AcadNusx" w:hAnsi="AcadNusx" w:cs="Times New Roman"/>
          <w:sz w:val="24"/>
          <w:szCs w:val="24"/>
        </w:rPr>
        <w:t xml:space="preserve"> feris</w:t>
      </w:r>
      <w:r>
        <w:rPr>
          <w:rFonts w:ascii="AcadNusx" w:hAnsi="AcadNusx" w:cs="Times New Roman"/>
          <w:sz w:val="24"/>
          <w:szCs w:val="24"/>
        </w:rPr>
        <w:t xml:space="preserve"> Sardi, yviTeli </w:t>
      </w:r>
      <w:r w:rsidR="00574F22">
        <w:rPr>
          <w:rFonts w:ascii="AcadNusx" w:hAnsi="AcadNusx" w:cs="Times New Roman"/>
          <w:sz w:val="24"/>
          <w:szCs w:val="24"/>
        </w:rPr>
        <w:t xml:space="preserve">feris </w:t>
      </w:r>
      <w:r>
        <w:rPr>
          <w:rFonts w:ascii="AcadNusx" w:hAnsi="AcadNusx" w:cs="Times New Roman"/>
          <w:sz w:val="24"/>
          <w:szCs w:val="24"/>
        </w:rPr>
        <w:t>kani an Tvalebi;</w:t>
      </w:r>
    </w:p>
    <w:p w:rsidR="00AC00FE" w:rsidRPr="000C5B19" w:rsidRDefault="00AC00FE" w:rsidP="00AC00FE">
      <w:pPr>
        <w:pStyle w:val="NoSpacing"/>
        <w:numPr>
          <w:ilvl w:val="0"/>
          <w:numId w:val="31"/>
        </w:numPr>
        <w:jc w:val="both"/>
        <w:rPr>
          <w:rFonts w:ascii="AcadNusx" w:hAnsi="AcadNusx" w:cs="Times New Roman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 xml:space="preserve">Tu pacients aReniSneba es simptomebi, dauyovnebliv unda Sewydes </w:t>
      </w:r>
      <w:r w:rsidRPr="000C5B19">
        <w:rPr>
          <w:rFonts w:ascii="AcadMtavr" w:hAnsi="AcadMtavr"/>
          <w:sz w:val="24"/>
          <w:szCs w:val="24"/>
          <w:lang w:val="ka-GE"/>
        </w:rPr>
        <w:t>apo-gliklazid</w:t>
      </w:r>
      <w:r>
        <w:rPr>
          <w:rFonts w:ascii="AcadMtavr" w:hAnsi="AcadMtavr"/>
          <w:sz w:val="24"/>
          <w:szCs w:val="24"/>
        </w:rPr>
        <w:t>i</w:t>
      </w:r>
      <w:r w:rsidRPr="000C5B19">
        <w:rPr>
          <w:rFonts w:ascii="AcadMtavr" w:hAnsi="AcadMtavr"/>
          <w:sz w:val="24"/>
          <w:szCs w:val="24"/>
          <w:lang w:val="ka-GE"/>
        </w:rPr>
        <w:t xml:space="preserve"> </w:t>
      </w:r>
      <w:r w:rsidRPr="000C5B19">
        <w:rPr>
          <w:rFonts w:ascii="Times New Roman" w:hAnsi="Times New Roman" w:cs="Times New Roman"/>
          <w:sz w:val="24"/>
          <w:szCs w:val="24"/>
          <w:lang w:val="ka-GE"/>
        </w:rPr>
        <w:t>MR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AcadNusx" w:hAnsi="AcadNusx" w:cs="Times New Roman"/>
          <w:sz w:val="24"/>
          <w:szCs w:val="24"/>
        </w:rPr>
        <w:t>is miReba da saWiroa samedicino specialistTan mimarTva.</w:t>
      </w:r>
    </w:p>
    <w:p w:rsidR="00AC00FE" w:rsidRPr="00AC00FE" w:rsidRDefault="00AC00FE" w:rsidP="00AC00FE">
      <w:pPr>
        <w:pStyle w:val="NoSpacing"/>
        <w:numPr>
          <w:ilvl w:val="0"/>
          <w:numId w:val="26"/>
        </w:numPr>
        <w:jc w:val="both"/>
        <w:rPr>
          <w:rFonts w:ascii="AcadNusx" w:hAnsi="AcadNusx" w:cs="Times New Roman"/>
          <w:b/>
          <w:sz w:val="24"/>
          <w:szCs w:val="24"/>
        </w:rPr>
      </w:pPr>
      <w:r w:rsidRPr="00AC00FE">
        <w:rPr>
          <w:rFonts w:ascii="AcadNusx" w:hAnsi="AcadNusx" w:cs="Times New Roman"/>
          <w:b/>
          <w:sz w:val="24"/>
          <w:szCs w:val="24"/>
        </w:rPr>
        <w:t>bavSvebi da mozardebi (18 wlamde asakis):</w:t>
      </w:r>
    </w:p>
    <w:p w:rsidR="00282E8A" w:rsidRDefault="00AF2153" w:rsidP="00282E8A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  <w:r w:rsidRPr="00E93B68">
        <w:rPr>
          <w:rFonts w:ascii="AcadMtavr" w:hAnsi="AcadMtavr"/>
          <w:sz w:val="24"/>
          <w:szCs w:val="24"/>
          <w:lang w:val="ka-GE"/>
        </w:rPr>
        <w:t>apo-</w:t>
      </w:r>
      <w:r>
        <w:rPr>
          <w:rFonts w:ascii="AcadMtavr" w:hAnsi="AcadMtavr"/>
          <w:sz w:val="24"/>
          <w:szCs w:val="24"/>
          <w:lang w:val="ka-GE"/>
        </w:rPr>
        <w:t>gliklazid</w:t>
      </w:r>
      <w:r w:rsidR="00AB3662">
        <w:rPr>
          <w:rFonts w:ascii="AcadMtavr" w:hAnsi="AcadMtavr"/>
          <w:sz w:val="24"/>
          <w:szCs w:val="24"/>
        </w:rPr>
        <w:t>i</w:t>
      </w:r>
      <w:r w:rsidRPr="00E93B68">
        <w:rPr>
          <w:rFonts w:ascii="AcadMtavr" w:hAnsi="AcadMtavr"/>
          <w:sz w:val="24"/>
          <w:szCs w:val="24"/>
          <w:lang w:val="ka-GE"/>
        </w:rPr>
        <w:t xml:space="preserve"> </w:t>
      </w:r>
      <w:r w:rsidRPr="00E93B68">
        <w:rPr>
          <w:rFonts w:ascii="Times New Roman" w:hAnsi="Times New Roman" w:cs="Times New Roman"/>
          <w:sz w:val="24"/>
          <w:szCs w:val="24"/>
          <w:lang w:val="ka-GE"/>
        </w:rPr>
        <w:t>MR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2153">
        <w:rPr>
          <w:rFonts w:ascii="AcadNusx" w:hAnsi="AcadNusx" w:cs="Times New Roman"/>
          <w:sz w:val="24"/>
          <w:szCs w:val="24"/>
        </w:rPr>
        <w:t xml:space="preserve">ar aris rekomendebuli 18 wlamde asakis </w:t>
      </w:r>
      <w:r w:rsidR="00AC00FE">
        <w:rPr>
          <w:rFonts w:ascii="AcadNusx" w:hAnsi="AcadNusx" w:cs="Times New Roman"/>
          <w:sz w:val="24"/>
          <w:szCs w:val="24"/>
        </w:rPr>
        <w:t>pacientebSi</w:t>
      </w:r>
      <w:r w:rsidRPr="00AF2153">
        <w:rPr>
          <w:rFonts w:ascii="AcadNusx" w:hAnsi="AcadNusx" w:cs="Times New Roman"/>
          <w:sz w:val="24"/>
          <w:szCs w:val="24"/>
        </w:rPr>
        <w:t xml:space="preserve"> gamoyenebisaTvis.</w:t>
      </w:r>
    </w:p>
    <w:p w:rsidR="00282E8A" w:rsidRPr="00574F22" w:rsidRDefault="00AF2153" w:rsidP="00AF0493">
      <w:pPr>
        <w:pStyle w:val="NoSpacing"/>
        <w:numPr>
          <w:ilvl w:val="0"/>
          <w:numId w:val="26"/>
        </w:numPr>
        <w:jc w:val="both"/>
        <w:rPr>
          <w:rFonts w:ascii="AcadNusx" w:hAnsi="AcadNusx"/>
          <w:b/>
          <w:sz w:val="24"/>
          <w:szCs w:val="24"/>
        </w:rPr>
      </w:pPr>
      <w:r w:rsidRPr="00574F22">
        <w:rPr>
          <w:rFonts w:ascii="AcadNusx" w:hAnsi="AcadNusx" w:cs="Times New Roman"/>
          <w:b/>
          <w:sz w:val="24"/>
          <w:szCs w:val="24"/>
        </w:rPr>
        <w:t>avtomobilisa da sxva meqanizmebis marTva:</w:t>
      </w:r>
    </w:p>
    <w:p w:rsidR="00AF2153" w:rsidRPr="00282E8A" w:rsidRDefault="00574F22" w:rsidP="00282E8A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pacientis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r w:rsidR="00AF2153" w:rsidRPr="00282E8A">
        <w:rPr>
          <w:rFonts w:ascii="AcadNusx" w:hAnsi="AcadNusx"/>
          <w:sz w:val="24"/>
          <w:szCs w:val="24"/>
        </w:rPr>
        <w:t xml:space="preserve">yuradReba da reaqciebi SeiZleba daqveiTdes sisxlSi Saqris dabali donis (hiperglikemiis) gamo, gansakuTrebiT </w:t>
      </w:r>
      <w:r w:rsidR="00282E8A" w:rsidRPr="000C5B19">
        <w:rPr>
          <w:rFonts w:ascii="AcadMtavr" w:hAnsi="AcadMtavr"/>
          <w:sz w:val="24"/>
          <w:szCs w:val="24"/>
          <w:lang w:val="ka-GE"/>
        </w:rPr>
        <w:t>apo-gliklazid</w:t>
      </w:r>
      <w:r w:rsidR="00282E8A">
        <w:rPr>
          <w:rFonts w:ascii="AcadMtavr" w:hAnsi="AcadMtavr"/>
          <w:sz w:val="24"/>
          <w:szCs w:val="24"/>
        </w:rPr>
        <w:t>i</w:t>
      </w:r>
      <w:r w:rsidR="00282E8A" w:rsidRPr="000C5B19">
        <w:rPr>
          <w:rFonts w:ascii="AcadMtavr" w:hAnsi="AcadMtavr"/>
          <w:sz w:val="24"/>
          <w:szCs w:val="24"/>
          <w:lang w:val="ka-GE"/>
        </w:rPr>
        <w:t xml:space="preserve"> </w:t>
      </w:r>
      <w:r w:rsidR="00282E8A" w:rsidRPr="000C5B19">
        <w:rPr>
          <w:rFonts w:ascii="Times New Roman" w:hAnsi="Times New Roman" w:cs="Times New Roman"/>
          <w:sz w:val="24"/>
          <w:szCs w:val="24"/>
          <w:lang w:val="ka-GE"/>
        </w:rPr>
        <w:t>MR</w:t>
      </w:r>
      <w:r w:rsidR="00282E8A">
        <w:rPr>
          <w:rFonts w:ascii="Times New Roman" w:hAnsi="Times New Roman" w:cs="Times New Roman"/>
          <w:sz w:val="24"/>
          <w:szCs w:val="24"/>
        </w:rPr>
        <w:t>-</w:t>
      </w:r>
      <w:r w:rsidR="00282E8A">
        <w:rPr>
          <w:rFonts w:ascii="AcadNusx" w:hAnsi="AcadNusx" w:cs="Times New Roman"/>
          <w:sz w:val="24"/>
          <w:szCs w:val="24"/>
        </w:rPr>
        <w:t xml:space="preserve">iT </w:t>
      </w:r>
      <w:r w:rsidR="00AF2153" w:rsidRPr="00282E8A">
        <w:rPr>
          <w:rFonts w:ascii="AcadNusx" w:hAnsi="AcadNusx"/>
          <w:sz w:val="24"/>
          <w:szCs w:val="24"/>
        </w:rPr>
        <w:t xml:space="preserve">mkurnalobis dasawyisSi. </w:t>
      </w:r>
      <w:proofErr w:type="gramStart"/>
      <w:r w:rsidR="00AF2153" w:rsidRPr="00282E8A">
        <w:rPr>
          <w:rFonts w:ascii="AcadNusx" w:hAnsi="AcadNusx"/>
          <w:sz w:val="24"/>
          <w:szCs w:val="24"/>
        </w:rPr>
        <w:t>ramac</w:t>
      </w:r>
      <w:proofErr w:type="gramEnd"/>
      <w:r w:rsidR="00AF2153" w:rsidRPr="00282E8A">
        <w:rPr>
          <w:rFonts w:ascii="AcadNusx" w:hAnsi="AcadNusx"/>
          <w:sz w:val="24"/>
          <w:szCs w:val="24"/>
        </w:rPr>
        <w:t xml:space="preserve"> SeiZleba daaqveiTos avtomobilisa da sxva meqanizmebis marTvis unari.</w:t>
      </w:r>
    </w:p>
    <w:p w:rsidR="00934020" w:rsidRDefault="00934020" w:rsidP="00E03B60">
      <w:pPr>
        <w:pStyle w:val="NoSpacing"/>
        <w:tabs>
          <w:tab w:val="left" w:pos="6390"/>
        </w:tabs>
        <w:jc w:val="both"/>
        <w:rPr>
          <w:rFonts w:ascii="AcadMtavr" w:hAnsi="AcadMtavr"/>
          <w:b/>
          <w:sz w:val="24"/>
          <w:szCs w:val="24"/>
        </w:rPr>
      </w:pPr>
    </w:p>
    <w:p w:rsidR="004E3CF8" w:rsidRPr="00B67092" w:rsidRDefault="004E3CF8" w:rsidP="004E3CF8">
      <w:pPr>
        <w:pStyle w:val="NoSpacing1"/>
        <w:jc w:val="both"/>
        <w:rPr>
          <w:rFonts w:ascii="AcadNusx" w:hAnsi="AcadNusx"/>
          <w:b/>
          <w:sz w:val="24"/>
          <w:szCs w:val="24"/>
        </w:rPr>
      </w:pPr>
      <w:proofErr w:type="gramStart"/>
      <w:r w:rsidRPr="00B67092">
        <w:rPr>
          <w:rFonts w:ascii="AcadNusx" w:hAnsi="AcadNusx"/>
          <w:b/>
          <w:sz w:val="24"/>
          <w:szCs w:val="24"/>
        </w:rPr>
        <w:t>mkurnal</w:t>
      </w:r>
      <w:proofErr w:type="gramEnd"/>
      <w:r w:rsidRPr="00B67092">
        <w:rPr>
          <w:rFonts w:ascii="AcadNusx" w:hAnsi="AcadNusx"/>
          <w:b/>
          <w:sz w:val="24"/>
          <w:szCs w:val="24"/>
        </w:rPr>
        <w:t xml:space="preserve"> eqims unda ecnobos yvela medikamentis Sesaxeb, romlesac iRebs pacienti, vitaminebis, mineralebis, bunebrivi danamatebi</w:t>
      </w:r>
      <w:r>
        <w:rPr>
          <w:rFonts w:ascii="AcadNusx" w:hAnsi="AcadNusx"/>
          <w:b/>
          <w:sz w:val="24"/>
          <w:szCs w:val="24"/>
        </w:rPr>
        <w:t>s</w:t>
      </w:r>
      <w:r w:rsidRPr="00B67092">
        <w:rPr>
          <w:rFonts w:ascii="AcadNusx" w:hAnsi="AcadNusx"/>
          <w:b/>
          <w:sz w:val="24"/>
          <w:szCs w:val="24"/>
        </w:rPr>
        <w:t xml:space="preserve"> an alternatiuli medikamentebis CaTvliT.</w:t>
      </w:r>
    </w:p>
    <w:p w:rsidR="004E3CF8" w:rsidRDefault="004E3CF8" w:rsidP="004E3CF8">
      <w:pPr>
        <w:pStyle w:val="NoSpacing1"/>
        <w:jc w:val="both"/>
        <w:rPr>
          <w:rFonts w:ascii="AcadNusx" w:hAnsi="AcadNusx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E3CF8" w:rsidTr="00CC1002">
        <w:tc>
          <w:tcPr>
            <w:tcW w:w="9576" w:type="dxa"/>
          </w:tcPr>
          <w:p w:rsidR="004E3CF8" w:rsidRPr="00B67092" w:rsidRDefault="004E3CF8" w:rsidP="00CC1002">
            <w:pPr>
              <w:pStyle w:val="NoSpacing1"/>
              <w:jc w:val="center"/>
              <w:rPr>
                <w:rFonts w:ascii="AcadNusx" w:hAnsi="AcadNusx"/>
                <w:b/>
                <w:sz w:val="24"/>
                <w:szCs w:val="24"/>
              </w:rPr>
            </w:pPr>
            <w:r w:rsidRPr="00B67092">
              <w:rPr>
                <w:rFonts w:ascii="AcadNusx" w:hAnsi="AcadNusx"/>
                <w:b/>
                <w:sz w:val="24"/>
                <w:szCs w:val="24"/>
              </w:rPr>
              <w:t>wamlebis seriozuli urTierTqmedebebi</w:t>
            </w:r>
          </w:p>
          <w:p w:rsidR="004E3CF8" w:rsidRDefault="004E3CF8" w:rsidP="00CC1002">
            <w:pPr>
              <w:pStyle w:val="NoSpacing1"/>
              <w:rPr>
                <w:rFonts w:ascii="AcadNusx" w:hAnsi="AcadNusx"/>
                <w:sz w:val="24"/>
                <w:szCs w:val="24"/>
              </w:rPr>
            </w:pPr>
            <w:proofErr w:type="gramStart"/>
            <w:r w:rsidRPr="004E3CF8">
              <w:rPr>
                <w:rFonts w:ascii="AcadNusx" w:hAnsi="AcadNusx"/>
                <w:sz w:val="24"/>
                <w:szCs w:val="24"/>
              </w:rPr>
              <w:lastRenderedPageBreak/>
              <w:t>dauSvebelia</w:t>
            </w:r>
            <w:proofErr w:type="gramEnd"/>
            <w:r w:rsidRPr="004E3CF8">
              <w:rPr>
                <w:rFonts w:ascii="AcadNusx" w:hAnsi="AcadNusx"/>
                <w:sz w:val="24"/>
                <w:szCs w:val="24"/>
              </w:rPr>
              <w:t xml:space="preserve"> </w:t>
            </w:r>
            <w:r w:rsidR="00574F22">
              <w:rPr>
                <w:rFonts w:ascii="AcadMtavr" w:hAnsi="AcadMtavr"/>
                <w:sz w:val="24"/>
                <w:szCs w:val="24"/>
              </w:rPr>
              <w:t>apo-gliklazidi</w:t>
            </w:r>
            <w:r w:rsidRPr="004E3CF8">
              <w:rPr>
                <w:rFonts w:ascii="Times New Roman" w:hAnsi="Times New Roman" w:cs="Times New Roman"/>
                <w:sz w:val="24"/>
                <w:szCs w:val="24"/>
              </w:rPr>
              <w:t xml:space="preserve"> MR</w:t>
            </w:r>
            <w:r w:rsidRPr="004E3CF8">
              <w:rPr>
                <w:rFonts w:ascii="AcadMtavr" w:hAnsi="AcadMtavr"/>
                <w:sz w:val="24"/>
                <w:szCs w:val="24"/>
              </w:rPr>
              <w:t xml:space="preserve">-is </w:t>
            </w:r>
            <w:r w:rsidRPr="004E3CF8">
              <w:rPr>
                <w:rFonts w:ascii="AcadNusx" w:hAnsi="AcadNusx"/>
                <w:sz w:val="24"/>
                <w:szCs w:val="24"/>
              </w:rPr>
              <w:t>(gliklazidis)</w:t>
            </w:r>
            <w:r w:rsidRPr="004E3CF8">
              <w:rPr>
                <w:rFonts w:ascii="AcadMtavr" w:hAnsi="AcadMtavr"/>
                <w:sz w:val="24"/>
                <w:szCs w:val="24"/>
              </w:rPr>
              <w:t xml:space="preserve"> </w:t>
            </w:r>
            <w:r w:rsidRPr="004E3CF8">
              <w:rPr>
                <w:rFonts w:ascii="AcadNusx" w:hAnsi="AcadNusx"/>
                <w:sz w:val="24"/>
                <w:szCs w:val="24"/>
              </w:rPr>
              <w:t>miReba, Tu pacienti aseve iRebs mikonazols (medikamenti, romelic gamoiyeneba baqteriuli an safuara sokovani infeqciebis dros).</w:t>
            </w:r>
          </w:p>
        </w:tc>
      </w:tr>
    </w:tbl>
    <w:p w:rsidR="004E3CF8" w:rsidRPr="009A20EA" w:rsidRDefault="004E3CF8" w:rsidP="004E3CF8">
      <w:pPr>
        <w:pStyle w:val="NoSpacing1"/>
        <w:jc w:val="both"/>
        <w:rPr>
          <w:rFonts w:ascii="AcadNusx" w:hAnsi="AcadNusx"/>
          <w:sz w:val="24"/>
          <w:szCs w:val="24"/>
        </w:rPr>
      </w:pPr>
    </w:p>
    <w:p w:rsidR="002602E4" w:rsidRPr="004E3CF8" w:rsidRDefault="004E3CF8" w:rsidP="004E3CF8">
      <w:pPr>
        <w:pStyle w:val="NoSpacing1"/>
        <w:jc w:val="both"/>
        <w:rPr>
          <w:rFonts w:ascii="AcadMtavr" w:hAnsi="AcadMtavr"/>
          <w:b/>
          <w:sz w:val="24"/>
          <w:szCs w:val="24"/>
        </w:rPr>
      </w:pPr>
      <w:proofErr w:type="gramStart"/>
      <w:r w:rsidRPr="003D54D1">
        <w:rPr>
          <w:rFonts w:ascii="AcadNusx" w:hAnsi="AcadNusx"/>
          <w:b/>
          <w:sz w:val="24"/>
          <w:szCs w:val="24"/>
        </w:rPr>
        <w:t>qvemoT</w:t>
      </w:r>
      <w:proofErr w:type="gramEnd"/>
      <w:r w:rsidRPr="003D54D1">
        <w:rPr>
          <w:rFonts w:ascii="AcadNusx" w:hAnsi="AcadNusx"/>
          <w:b/>
          <w:sz w:val="24"/>
          <w:szCs w:val="24"/>
        </w:rPr>
        <w:t xml:space="preserve"> mocemuli medikamentebi SeiZleba</w:t>
      </w:r>
      <w:r w:rsidRPr="003D54D1">
        <w:rPr>
          <w:rFonts w:ascii="AcadNusx" w:hAnsi="AcadNusx"/>
          <w:b/>
          <w:sz w:val="24"/>
          <w:szCs w:val="24"/>
          <w:lang w:val="ka-GE"/>
        </w:rPr>
        <w:t xml:space="preserve"> urTierTqmedeba</w:t>
      </w:r>
      <w:r w:rsidRPr="003D54D1">
        <w:rPr>
          <w:rFonts w:ascii="AcadNusx" w:hAnsi="AcadNusx"/>
          <w:b/>
          <w:sz w:val="24"/>
          <w:szCs w:val="24"/>
        </w:rPr>
        <w:t>Si Sevidnen</w:t>
      </w:r>
      <w:r>
        <w:rPr>
          <w:rFonts w:ascii="AcadMtavr" w:hAnsi="AcadMtavr"/>
          <w:b/>
          <w:sz w:val="24"/>
          <w:szCs w:val="24"/>
        </w:rPr>
        <w:t xml:space="preserve"> </w:t>
      </w:r>
      <w:r w:rsidRPr="00493417">
        <w:rPr>
          <w:rFonts w:ascii="AcadMtavr" w:hAnsi="AcadMtavr"/>
          <w:b/>
          <w:sz w:val="24"/>
          <w:szCs w:val="24"/>
        </w:rPr>
        <w:t>apo-</w:t>
      </w:r>
      <w:r>
        <w:rPr>
          <w:rFonts w:ascii="AcadMtavr" w:hAnsi="AcadMtavr"/>
          <w:b/>
          <w:sz w:val="24"/>
          <w:szCs w:val="24"/>
        </w:rPr>
        <w:t xml:space="preserve">gliklazid </w:t>
      </w:r>
      <w:r w:rsidRPr="004E3CF8">
        <w:rPr>
          <w:rFonts w:ascii="Times New Roman" w:hAnsi="Times New Roman" w:cs="Times New Roman"/>
          <w:b/>
          <w:sz w:val="24"/>
          <w:szCs w:val="24"/>
        </w:rPr>
        <w:t>MR</w:t>
      </w:r>
      <w:r>
        <w:rPr>
          <w:rFonts w:ascii="AcadMtavr" w:hAnsi="AcadMtavr"/>
          <w:b/>
          <w:sz w:val="24"/>
          <w:szCs w:val="24"/>
        </w:rPr>
        <w:t>-Tan:</w:t>
      </w:r>
    </w:p>
    <w:p w:rsidR="002602E4" w:rsidRPr="002602E4" w:rsidRDefault="004E3CF8" w:rsidP="002602E4">
      <w:pPr>
        <w:pStyle w:val="NoSpacing"/>
        <w:numPr>
          <w:ilvl w:val="0"/>
          <w:numId w:val="23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medikamentebi, romlebic gamoiyeneba diabetis samkurnalod, rogoricaa </w:t>
      </w:r>
      <w:r w:rsidR="002602E4" w:rsidRPr="002602E4">
        <w:rPr>
          <w:rFonts w:ascii="AcadNusx" w:hAnsi="AcadNusx"/>
          <w:sz w:val="24"/>
          <w:szCs w:val="24"/>
        </w:rPr>
        <w:t>sxva antidiabeturi saSualebebi</w:t>
      </w:r>
      <w:r>
        <w:rPr>
          <w:rFonts w:ascii="AcadNusx" w:hAnsi="AcadNusx"/>
          <w:sz w:val="24"/>
          <w:szCs w:val="24"/>
        </w:rPr>
        <w:t>;</w:t>
      </w:r>
    </w:p>
    <w:p w:rsidR="002602E4" w:rsidRPr="004E3CF8" w:rsidRDefault="004E3CF8" w:rsidP="002602E4">
      <w:pPr>
        <w:pStyle w:val="NoSpacing"/>
        <w:numPr>
          <w:ilvl w:val="0"/>
          <w:numId w:val="23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baqteriuli infeqciebis samkurnalo medikamentebi (</w:t>
      </w:r>
      <w:r w:rsidR="002602E4" w:rsidRPr="002602E4">
        <w:rPr>
          <w:rFonts w:ascii="AcadNusx" w:hAnsi="AcadNusx"/>
          <w:sz w:val="24"/>
          <w:szCs w:val="24"/>
        </w:rPr>
        <w:t>antibiotikebi</w:t>
      </w:r>
      <w:r>
        <w:rPr>
          <w:rFonts w:ascii="AcadNusx" w:hAnsi="AcadNusx"/>
          <w:sz w:val="24"/>
          <w:szCs w:val="24"/>
        </w:rPr>
        <w:t xml:space="preserve">), rogoricaa: </w:t>
      </w:r>
      <w:r w:rsidR="00BE3CFF">
        <w:rPr>
          <w:rFonts w:ascii="AcadNusx" w:hAnsi="AcadNusx"/>
          <w:sz w:val="24"/>
          <w:szCs w:val="24"/>
        </w:rPr>
        <w:t>sulfonamidebi</w:t>
      </w:r>
      <w:r>
        <w:rPr>
          <w:rFonts w:ascii="AcadNusx" w:hAnsi="AcadNusx"/>
          <w:sz w:val="24"/>
          <w:szCs w:val="24"/>
        </w:rPr>
        <w:t xml:space="preserve"> klariTromicini, </w:t>
      </w:r>
      <w:r w:rsidRPr="004E3CF8">
        <w:rPr>
          <w:rFonts w:ascii="AcadNusx" w:hAnsi="AcadNusx"/>
          <w:sz w:val="24"/>
          <w:szCs w:val="24"/>
        </w:rPr>
        <w:t>ftorq</w:t>
      </w:r>
      <w:r w:rsidR="002602E4" w:rsidRPr="004E3CF8">
        <w:rPr>
          <w:rFonts w:ascii="AcadNusx" w:hAnsi="AcadNusx"/>
          <w:sz w:val="24"/>
          <w:szCs w:val="24"/>
        </w:rPr>
        <w:t>i</w:t>
      </w:r>
      <w:r w:rsidRPr="004E3CF8">
        <w:rPr>
          <w:rFonts w:ascii="AcadNusx" w:hAnsi="AcadNusx"/>
          <w:sz w:val="24"/>
          <w:szCs w:val="24"/>
        </w:rPr>
        <w:t>nolonebi;</w:t>
      </w:r>
    </w:p>
    <w:p w:rsidR="004E3CF8" w:rsidRDefault="004E3CF8" w:rsidP="002602E4">
      <w:pPr>
        <w:pStyle w:val="NoSpacing"/>
        <w:numPr>
          <w:ilvl w:val="0"/>
          <w:numId w:val="23"/>
        </w:numPr>
        <w:jc w:val="both"/>
        <w:rPr>
          <w:rFonts w:ascii="AcadNusx" w:hAnsi="AcadNusx"/>
          <w:sz w:val="24"/>
          <w:szCs w:val="24"/>
        </w:rPr>
      </w:pPr>
      <w:r w:rsidRPr="004E3CF8">
        <w:rPr>
          <w:rFonts w:ascii="AcadNusx" w:hAnsi="AcadNusx"/>
          <w:sz w:val="24"/>
          <w:szCs w:val="24"/>
        </w:rPr>
        <w:t xml:space="preserve">Tu </w:t>
      </w:r>
      <w:r w:rsidR="00BE3CFF">
        <w:rPr>
          <w:rFonts w:ascii="AcadMtavr" w:hAnsi="AcadMtavr"/>
          <w:sz w:val="24"/>
          <w:szCs w:val="24"/>
        </w:rPr>
        <w:t>apo-gliklazidi</w:t>
      </w:r>
      <w:r w:rsidRPr="004E3CF8">
        <w:rPr>
          <w:rFonts w:ascii="Times New Roman" w:hAnsi="Times New Roman" w:cs="Times New Roman"/>
          <w:sz w:val="24"/>
          <w:szCs w:val="24"/>
        </w:rPr>
        <w:t xml:space="preserve"> MR</w:t>
      </w:r>
      <w:r>
        <w:rPr>
          <w:rFonts w:ascii="AcadMtavr" w:hAnsi="AcadMtavr"/>
          <w:b/>
          <w:sz w:val="24"/>
          <w:szCs w:val="24"/>
        </w:rPr>
        <w:t xml:space="preserve"> </w:t>
      </w:r>
      <w:r w:rsidRPr="004E3CF8">
        <w:rPr>
          <w:rFonts w:ascii="AcadNusx" w:hAnsi="AcadNusx"/>
          <w:sz w:val="24"/>
          <w:szCs w:val="24"/>
        </w:rPr>
        <w:t>erTdroulad miiReba ftorqinolonebTan, SeiZleba ganviTardes sisxlSi Saqris maRali an dabali doneebi;</w:t>
      </w:r>
    </w:p>
    <w:p w:rsidR="009F3F5C" w:rsidRPr="002602E4" w:rsidRDefault="009F3F5C" w:rsidP="002602E4">
      <w:pPr>
        <w:pStyle w:val="NoSpacing"/>
        <w:numPr>
          <w:ilvl w:val="0"/>
          <w:numId w:val="23"/>
        </w:numPr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saWiroa</w:t>
      </w:r>
      <w:proofErr w:type="gramEnd"/>
      <w:r>
        <w:rPr>
          <w:rFonts w:ascii="AcadNusx" w:hAnsi="AcadNusx"/>
          <w:sz w:val="24"/>
          <w:szCs w:val="24"/>
        </w:rPr>
        <w:t xml:space="preserve"> samedicino specialis</w:t>
      </w:r>
      <w:r w:rsidR="00BE3CFF">
        <w:rPr>
          <w:rFonts w:ascii="AcadNusx" w:hAnsi="AcadNusx"/>
          <w:sz w:val="24"/>
          <w:szCs w:val="24"/>
        </w:rPr>
        <w:t>t</w:t>
      </w:r>
      <w:r>
        <w:rPr>
          <w:rFonts w:ascii="AcadNusx" w:hAnsi="AcadNusx"/>
          <w:sz w:val="24"/>
          <w:szCs w:val="24"/>
        </w:rPr>
        <w:t>Tan mimarTva sisxlSi Saqris doneebis monitoringisaTvis, Tu pacienti am medikamentebs iRebs erTdroulad. es gansakuTrebiT mniSvnelovania, Tu pacienti xandazmulia;</w:t>
      </w:r>
    </w:p>
    <w:p w:rsidR="002602E4" w:rsidRPr="002602E4" w:rsidRDefault="002602E4" w:rsidP="002602E4">
      <w:pPr>
        <w:pStyle w:val="NoSpacing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>tuberkulozis sawinaaRmdego medikamentebi</w:t>
      </w:r>
      <w:r w:rsidR="009F3F5C">
        <w:rPr>
          <w:rFonts w:ascii="AcadNusx" w:hAnsi="AcadNusx" w:cs="Times New Roman"/>
          <w:sz w:val="24"/>
          <w:szCs w:val="24"/>
        </w:rPr>
        <w:t>;</w:t>
      </w:r>
    </w:p>
    <w:p w:rsidR="002602E4" w:rsidRPr="002602E4" w:rsidRDefault="002602E4" w:rsidP="002602E4">
      <w:pPr>
        <w:pStyle w:val="NoSpacing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 xml:space="preserve">sokos sawinaaRmdego </w:t>
      </w:r>
      <w:r w:rsidR="009F3F5C">
        <w:rPr>
          <w:rFonts w:ascii="AcadNusx" w:hAnsi="AcadNusx" w:cs="Times New Roman"/>
          <w:sz w:val="24"/>
          <w:szCs w:val="24"/>
        </w:rPr>
        <w:t>medikamentebi, rogorica flukonazoli;</w:t>
      </w:r>
    </w:p>
    <w:p w:rsidR="002602E4" w:rsidRPr="004A668A" w:rsidRDefault="004A668A" w:rsidP="004A668A">
      <w:pPr>
        <w:pStyle w:val="NoSpacing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>anTebis samkurnalo medikamentebi (</w:t>
      </w:r>
      <w:r w:rsidR="002602E4">
        <w:rPr>
          <w:rFonts w:ascii="AcadNusx" w:hAnsi="AcadNusx" w:cs="Times New Roman"/>
          <w:sz w:val="24"/>
          <w:szCs w:val="24"/>
        </w:rPr>
        <w:t xml:space="preserve">arasteroiduli antianTebiTi </w:t>
      </w:r>
      <w:r w:rsidR="00BE3CFF">
        <w:rPr>
          <w:rFonts w:ascii="AcadNusx" w:hAnsi="AcadNusx" w:cs="Times New Roman"/>
          <w:sz w:val="24"/>
          <w:szCs w:val="24"/>
        </w:rPr>
        <w:t>preparatebi</w:t>
      </w:r>
      <w:r>
        <w:rPr>
          <w:rFonts w:ascii="AcadNusx" w:hAnsi="AcadNusx" w:cs="Times New Roman"/>
          <w:sz w:val="24"/>
          <w:szCs w:val="24"/>
        </w:rPr>
        <w:t xml:space="preserve"> (</w:t>
      </w:r>
      <w:r w:rsidRPr="004A668A">
        <w:rPr>
          <w:rFonts w:ascii="Times New Roman" w:hAnsi="Times New Roman" w:cs="Times New Roman"/>
          <w:sz w:val="24"/>
          <w:szCs w:val="24"/>
        </w:rPr>
        <w:t>NSAID))</w:t>
      </w:r>
      <w:r w:rsidR="002602E4" w:rsidRPr="004A668A">
        <w:rPr>
          <w:rFonts w:ascii="Times New Roman" w:hAnsi="Times New Roman" w:cs="Times New Roman"/>
          <w:sz w:val="24"/>
          <w:szCs w:val="24"/>
        </w:rPr>
        <w:t>,</w:t>
      </w:r>
      <w:r w:rsidR="002602E4">
        <w:rPr>
          <w:rFonts w:ascii="AcadNusx" w:hAnsi="AcadNusx" w:cs="Times New Roman"/>
          <w:sz w:val="24"/>
          <w:szCs w:val="24"/>
        </w:rPr>
        <w:t xml:space="preserve"> </w:t>
      </w:r>
      <w:r w:rsidR="00BE3CFF">
        <w:rPr>
          <w:rFonts w:ascii="AcadNusx" w:hAnsi="AcadNusx" w:cs="Times New Roman"/>
          <w:sz w:val="24"/>
          <w:szCs w:val="24"/>
        </w:rPr>
        <w:t>rogoricaa:</w:t>
      </w:r>
      <w:r w:rsidR="002602E4">
        <w:rPr>
          <w:rFonts w:ascii="AcadNusx" w:hAnsi="AcadNusx" w:cs="Times New Roman"/>
          <w:sz w:val="24"/>
          <w:szCs w:val="24"/>
        </w:rPr>
        <w:t xml:space="preserve"> fenilbutazoni </w:t>
      </w:r>
      <w:r>
        <w:rPr>
          <w:rFonts w:ascii="AcadNusx" w:hAnsi="AcadNusx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AcadNusx" w:hAnsi="AcadNusx" w:cs="Times New Roman"/>
          <w:sz w:val="24"/>
          <w:szCs w:val="24"/>
        </w:rPr>
        <w:t>kortikosteroidebi;</w:t>
      </w:r>
    </w:p>
    <w:p w:rsidR="002602E4" w:rsidRPr="002602E4" w:rsidRDefault="002602E4" w:rsidP="002602E4">
      <w:pPr>
        <w:pStyle w:val="NoSpacing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>salicilatebi (</w:t>
      </w:r>
      <w:r w:rsidR="004A668A">
        <w:rPr>
          <w:rFonts w:ascii="AcadNusx" w:hAnsi="AcadNusx" w:cs="Times New Roman"/>
          <w:sz w:val="24"/>
          <w:szCs w:val="24"/>
        </w:rPr>
        <w:t>gamoiyeneba tkivilis, cxelebis da anTebis samkurnalod), rogoricaa: acetilsalicilis mJava;</w:t>
      </w:r>
    </w:p>
    <w:p w:rsidR="004A668A" w:rsidRDefault="004A668A" w:rsidP="002602E4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>maRali arteriuli wnevis da gulis garkveuli mdgomareobebis samkurnalo medikamentebi, rogorica:</w:t>
      </w:r>
    </w:p>
    <w:p w:rsidR="004A668A" w:rsidRDefault="002602E4" w:rsidP="004A668A">
      <w:pPr>
        <w:pStyle w:val="NoSpacing"/>
        <w:numPr>
          <w:ilvl w:val="0"/>
          <w:numId w:val="33"/>
        </w:numPr>
        <w:jc w:val="both"/>
        <w:rPr>
          <w:rFonts w:ascii="AcadNusx" w:hAnsi="AcadNusx" w:cs="Times New Roman"/>
          <w:sz w:val="24"/>
          <w:szCs w:val="24"/>
        </w:rPr>
      </w:pPr>
      <w:r w:rsidRPr="002602E4">
        <w:rPr>
          <w:rFonts w:ascii="AcadNusx" w:hAnsi="AcadNusx" w:cs="Times New Roman"/>
          <w:sz w:val="24"/>
          <w:szCs w:val="24"/>
        </w:rPr>
        <w:t xml:space="preserve">angiotenzinis </w:t>
      </w:r>
      <w:r>
        <w:rPr>
          <w:rFonts w:ascii="AcadNusx" w:hAnsi="AcadNusx" w:cs="Times New Roman"/>
          <w:sz w:val="24"/>
          <w:szCs w:val="24"/>
        </w:rPr>
        <w:t>gardamqmneli fermentis (</w:t>
      </w:r>
      <w:r w:rsidRPr="00AB3662">
        <w:rPr>
          <w:rFonts w:ascii="AcadMtavr" w:hAnsi="AcadMtavr" w:cs="Times New Roman"/>
          <w:sz w:val="24"/>
          <w:szCs w:val="24"/>
        </w:rPr>
        <w:t>agf</w:t>
      </w:r>
      <w:r w:rsidR="004A668A">
        <w:rPr>
          <w:rFonts w:ascii="AcadNusx" w:hAnsi="AcadNusx" w:cs="Times New Roman"/>
          <w:sz w:val="24"/>
          <w:szCs w:val="24"/>
        </w:rPr>
        <w:t>) inhibitorebi;</w:t>
      </w:r>
    </w:p>
    <w:p w:rsidR="00883773" w:rsidRDefault="004A668A" w:rsidP="004A668A">
      <w:pPr>
        <w:pStyle w:val="NoSpacing"/>
        <w:numPr>
          <w:ilvl w:val="0"/>
          <w:numId w:val="33"/>
        </w:numPr>
        <w:jc w:val="both"/>
        <w:rPr>
          <w:rFonts w:ascii="AcadNusx" w:hAnsi="AcadNusx" w:cs="Times New Roman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>beta-blokatorebi;</w:t>
      </w:r>
    </w:p>
    <w:p w:rsidR="004A668A" w:rsidRPr="004A668A" w:rsidRDefault="004A668A" w:rsidP="004A668A">
      <w:pPr>
        <w:pStyle w:val="NoSpacing"/>
        <w:numPr>
          <w:ilvl w:val="0"/>
          <w:numId w:val="33"/>
        </w:numPr>
        <w:jc w:val="both"/>
        <w:rPr>
          <w:rFonts w:ascii="AcadNusx" w:hAnsi="AcadNusx" w:cs="Times New Roman"/>
          <w:sz w:val="24"/>
          <w:szCs w:val="24"/>
        </w:rPr>
      </w:pPr>
      <w:proofErr w:type="gramStart"/>
      <w:r w:rsidRPr="004A668A">
        <w:rPr>
          <w:rFonts w:ascii="AcadNusx" w:hAnsi="AcadNusx" w:cs="Times New Roman"/>
          <w:sz w:val="24"/>
          <w:szCs w:val="24"/>
        </w:rPr>
        <w:t>diuretikebi</w:t>
      </w:r>
      <w:proofErr w:type="gramEnd"/>
      <w:r w:rsidRPr="004A668A">
        <w:rPr>
          <w:rFonts w:ascii="AcadNusx" w:hAnsi="AcadNusx" w:cs="Times New Roman"/>
          <w:sz w:val="24"/>
          <w:szCs w:val="24"/>
        </w:rPr>
        <w:t xml:space="preserve">, rogoricaa: Tiazidebi, </w:t>
      </w:r>
      <w:r>
        <w:rPr>
          <w:rFonts w:ascii="AcadNusx" w:hAnsi="AcadNusx" w:cs="Times New Roman"/>
          <w:sz w:val="24"/>
          <w:szCs w:val="24"/>
        </w:rPr>
        <w:t>furosemidi.</w:t>
      </w:r>
    </w:p>
    <w:p w:rsidR="00883773" w:rsidRDefault="004A668A" w:rsidP="002602E4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>sisxlis gamaTxevadeblebi (antikoagulantebi</w:t>
      </w:r>
      <w:r w:rsidR="00883773">
        <w:rPr>
          <w:rFonts w:ascii="AcadNusx" w:hAnsi="AcadNusx" w:cs="Times New Roman"/>
          <w:sz w:val="24"/>
          <w:szCs w:val="24"/>
        </w:rPr>
        <w:t xml:space="preserve">), </w:t>
      </w:r>
      <w:r>
        <w:rPr>
          <w:rFonts w:ascii="AcadNusx" w:hAnsi="AcadNusx" w:cs="Times New Roman"/>
          <w:sz w:val="24"/>
          <w:szCs w:val="24"/>
        </w:rPr>
        <w:t>rogoricaa</w:t>
      </w:r>
      <w:r w:rsidR="00883773">
        <w:rPr>
          <w:rFonts w:ascii="AcadNusx" w:hAnsi="AcadNusx" w:cs="Times New Roman"/>
          <w:sz w:val="24"/>
          <w:szCs w:val="24"/>
        </w:rPr>
        <w:t xml:space="preserve"> varfarini</w:t>
      </w:r>
      <w:r>
        <w:rPr>
          <w:rFonts w:ascii="AcadNusx" w:hAnsi="AcadNusx" w:cs="Times New Roman"/>
          <w:sz w:val="24"/>
          <w:szCs w:val="24"/>
        </w:rPr>
        <w:t>;</w:t>
      </w:r>
    </w:p>
    <w:p w:rsidR="00883773" w:rsidRDefault="004A668A" w:rsidP="002602E4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 xml:space="preserve">medikamentebi, romlebic gamoiyeneba sisxlSi cximebis maRali donis dros, rogoricaa: </w:t>
      </w:r>
      <w:r w:rsidR="00BE3CFF">
        <w:rPr>
          <w:rFonts w:ascii="AcadNusx" w:hAnsi="AcadNusx" w:cs="Times New Roman"/>
          <w:sz w:val="24"/>
          <w:szCs w:val="24"/>
        </w:rPr>
        <w:t>fibratebi da</w:t>
      </w:r>
      <w:r w:rsidR="00883773">
        <w:rPr>
          <w:rFonts w:ascii="AcadNusx" w:hAnsi="AcadNusx" w:cs="Times New Roman"/>
          <w:sz w:val="24"/>
          <w:szCs w:val="24"/>
        </w:rPr>
        <w:t xml:space="preserve"> nikotinis mJava </w:t>
      </w:r>
    </w:p>
    <w:p w:rsidR="00883773" w:rsidRDefault="00883773" w:rsidP="002602E4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r w:rsidRPr="00883773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AcadNusx" w:hAnsi="AcadNusx" w:cs="Times New Roman"/>
          <w:sz w:val="24"/>
          <w:szCs w:val="24"/>
        </w:rPr>
        <w:t xml:space="preserve">2-receptoris antagonistebi (gamoiyeneba </w:t>
      </w:r>
      <w:r w:rsidR="00AB3662">
        <w:rPr>
          <w:rFonts w:ascii="AcadNusx" w:hAnsi="AcadNusx" w:cs="Times New Roman"/>
          <w:sz w:val="24"/>
          <w:szCs w:val="24"/>
        </w:rPr>
        <w:t xml:space="preserve">kuWis </w:t>
      </w:r>
      <w:r>
        <w:rPr>
          <w:rFonts w:ascii="AcadNusx" w:hAnsi="AcadNusx" w:cs="Times New Roman"/>
          <w:sz w:val="24"/>
          <w:szCs w:val="24"/>
        </w:rPr>
        <w:t>mJa</w:t>
      </w:r>
      <w:r w:rsidR="00AB3662">
        <w:rPr>
          <w:rFonts w:ascii="AcadNusx" w:hAnsi="AcadNusx" w:cs="Times New Roman"/>
          <w:sz w:val="24"/>
          <w:szCs w:val="24"/>
        </w:rPr>
        <w:t>v</w:t>
      </w:r>
      <w:r>
        <w:rPr>
          <w:rFonts w:ascii="AcadNusx" w:hAnsi="AcadNusx" w:cs="Times New Roman"/>
          <w:sz w:val="24"/>
          <w:szCs w:val="24"/>
        </w:rPr>
        <w:t>is refluqsis/gulZmarvis dros)</w:t>
      </w:r>
    </w:p>
    <w:p w:rsidR="00883773" w:rsidRDefault="00883773" w:rsidP="002602E4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>monoaminis oqsidazis inhibitorebi (gamoiyeneba depresiis samkurnalod)</w:t>
      </w:r>
    </w:p>
    <w:p w:rsidR="00883773" w:rsidRDefault="00883773" w:rsidP="002602E4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>qlorpromazini (gamoiyeneba garkveuli fsiqikuri mdgomareobebis samkurnalod)</w:t>
      </w:r>
    </w:p>
    <w:p w:rsidR="00883773" w:rsidRDefault="00883773" w:rsidP="002602E4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>probenecidi (gamoiyeneba sisxlSi SardmJavis maRali donisa da podagris dros)</w:t>
      </w:r>
    </w:p>
    <w:p w:rsidR="004A668A" w:rsidRDefault="004A668A" w:rsidP="002602E4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>medikamentebi, romlebic gamoiyeneba asTmis dros, rogoricaa: salbutamoli da terbutalini;</w:t>
      </w:r>
    </w:p>
    <w:p w:rsidR="00883773" w:rsidRDefault="00883773" w:rsidP="002602E4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>ritodrini</w:t>
      </w:r>
      <w:r w:rsidR="004A668A">
        <w:rPr>
          <w:rFonts w:ascii="AcadNusx" w:hAnsi="AcadNusx" w:cs="Times New Roman"/>
          <w:sz w:val="24"/>
          <w:szCs w:val="24"/>
        </w:rPr>
        <w:t xml:space="preserve"> (gamoiyeneba naadrevi mSobiarobis SesaCereblad);</w:t>
      </w:r>
    </w:p>
    <w:p w:rsidR="00883773" w:rsidRDefault="004A668A" w:rsidP="002602E4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>gulyrebis samkurnalo medikamentebi (barbituratebi), rogoricaa; sedatiuri da gulyrebis sawinaaRmdego medikamentebi;</w:t>
      </w:r>
    </w:p>
    <w:p w:rsidR="00883773" w:rsidRDefault="004A668A" w:rsidP="002602E4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lastRenderedPageBreak/>
        <w:t>Casaxvis sawinaaRmdego abebi, romlebic gamoiyeneba kontracepciisaTvis, rogoricaa: estrogeni progestogenTan erTad,</w:t>
      </w:r>
    </w:p>
    <w:p w:rsidR="009729FE" w:rsidRDefault="00883773" w:rsidP="009729FE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 xml:space="preserve">danazoli (gamoiyeneba sarZeve jirkvlebSi </w:t>
      </w:r>
      <w:r w:rsidR="009729FE">
        <w:rPr>
          <w:rFonts w:ascii="AcadNusx" w:hAnsi="AcadNusx" w:cs="Times New Roman"/>
          <w:sz w:val="24"/>
          <w:szCs w:val="24"/>
        </w:rPr>
        <w:t>cistebisa da endometriozis dros, mdgomareoba, roca saSvilosnos garsis msgavsi qsovili izrdeba saSvilosnos gareT);</w:t>
      </w:r>
    </w:p>
    <w:p w:rsidR="009729FE" w:rsidRPr="009729FE" w:rsidRDefault="009729FE" w:rsidP="009729FE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r w:rsidRPr="009729FE">
        <w:rPr>
          <w:rFonts w:ascii="AcadNusx" w:hAnsi="AcadNusx" w:cs="Times New Roman"/>
          <w:sz w:val="24"/>
          <w:szCs w:val="24"/>
        </w:rPr>
        <w:t>krazana, mcenareuli produqti, romelic gamoiyeneba depresiis samkurnalod</w:t>
      </w:r>
      <w:r w:rsidRPr="009729FE">
        <w:rPr>
          <w:rFonts w:ascii="AcadNusx" w:hAnsi="AcadNusx"/>
          <w:sz w:val="24"/>
          <w:szCs w:val="24"/>
        </w:rPr>
        <w:t xml:space="preserve"> </w:t>
      </w:r>
    </w:p>
    <w:p w:rsidR="009729FE" w:rsidRPr="009729FE" w:rsidRDefault="009729FE" w:rsidP="009729FE">
      <w:pPr>
        <w:pStyle w:val="NoSpacing"/>
        <w:numPr>
          <w:ilvl w:val="0"/>
          <w:numId w:val="34"/>
        </w:numPr>
        <w:jc w:val="both"/>
        <w:rPr>
          <w:rFonts w:ascii="AcadNusx" w:hAnsi="AcadNusx" w:cs="Times New Roman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krazanas</w:t>
      </w:r>
      <w:proofErr w:type="gramEnd"/>
      <w:r>
        <w:rPr>
          <w:rFonts w:ascii="AcadNusx" w:hAnsi="AcadNusx"/>
          <w:sz w:val="24"/>
          <w:szCs w:val="24"/>
        </w:rPr>
        <w:t xml:space="preserve"> da </w:t>
      </w:r>
      <w:r w:rsidR="00BE3CFF">
        <w:rPr>
          <w:rFonts w:ascii="AcadMtavr" w:hAnsi="AcadMtavr"/>
          <w:sz w:val="24"/>
          <w:szCs w:val="24"/>
        </w:rPr>
        <w:t>apo-gliklazidi</w:t>
      </w:r>
      <w:r w:rsidRPr="004E3CF8">
        <w:rPr>
          <w:rFonts w:ascii="Times New Roman" w:hAnsi="Times New Roman" w:cs="Times New Roman"/>
          <w:sz w:val="24"/>
          <w:szCs w:val="24"/>
        </w:rPr>
        <w:t xml:space="preserve"> MR</w:t>
      </w:r>
      <w:r w:rsidRPr="00BE3CFF">
        <w:rPr>
          <w:rFonts w:ascii="AcadMtavr" w:hAnsi="AcadMtavr"/>
          <w:sz w:val="24"/>
          <w:szCs w:val="24"/>
        </w:rPr>
        <w:t>-is</w:t>
      </w:r>
      <w:r>
        <w:rPr>
          <w:rFonts w:ascii="AcadMtavr" w:hAnsi="AcadMtavr"/>
          <w:b/>
          <w:sz w:val="24"/>
          <w:szCs w:val="24"/>
        </w:rPr>
        <w:t xml:space="preserve"> </w:t>
      </w:r>
      <w:r w:rsidRPr="004E3CF8">
        <w:rPr>
          <w:rFonts w:ascii="AcadNusx" w:hAnsi="AcadNusx"/>
          <w:sz w:val="24"/>
          <w:szCs w:val="24"/>
        </w:rPr>
        <w:t>erTdroulad</w:t>
      </w:r>
      <w:r>
        <w:rPr>
          <w:rFonts w:ascii="AcadNusx" w:hAnsi="AcadNusx"/>
          <w:sz w:val="24"/>
          <w:szCs w:val="24"/>
        </w:rPr>
        <w:t xml:space="preserve"> miRebam </w:t>
      </w:r>
      <w:r w:rsidRPr="009729FE">
        <w:rPr>
          <w:rFonts w:ascii="AcadNusx" w:hAnsi="AcadNusx"/>
          <w:sz w:val="24"/>
          <w:szCs w:val="24"/>
        </w:rPr>
        <w:t>SeiZleba gamoiwvios sisxlSi Saqris maRali done da sisxlSi Saqris kontrolis garTuleba.</w:t>
      </w:r>
    </w:p>
    <w:p w:rsidR="009729FE" w:rsidRDefault="00883773" w:rsidP="00E03B60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proofErr w:type="gramStart"/>
      <w:r>
        <w:rPr>
          <w:rFonts w:ascii="AcadNusx" w:hAnsi="AcadNusx" w:cs="Times New Roman"/>
          <w:sz w:val="24"/>
          <w:szCs w:val="24"/>
        </w:rPr>
        <w:t>alkoholi</w:t>
      </w:r>
      <w:proofErr w:type="gramEnd"/>
      <w:r>
        <w:rPr>
          <w:rFonts w:ascii="AcadNusx" w:hAnsi="AcadNusx" w:cs="Times New Roman"/>
          <w:sz w:val="24"/>
          <w:szCs w:val="24"/>
        </w:rPr>
        <w:t>.</w:t>
      </w:r>
    </w:p>
    <w:p w:rsidR="00883773" w:rsidRPr="009729FE" w:rsidRDefault="00131745" w:rsidP="009729FE">
      <w:pPr>
        <w:pStyle w:val="NoSpacing"/>
        <w:numPr>
          <w:ilvl w:val="0"/>
          <w:numId w:val="34"/>
        </w:numPr>
        <w:jc w:val="both"/>
        <w:rPr>
          <w:rFonts w:ascii="AcadNusx" w:hAnsi="AcadNusx" w:cs="Times New Roman"/>
          <w:sz w:val="24"/>
          <w:szCs w:val="24"/>
        </w:rPr>
      </w:pPr>
      <w:proofErr w:type="gramStart"/>
      <w:r w:rsidRPr="009729FE">
        <w:rPr>
          <w:rFonts w:ascii="AcadNusx" w:hAnsi="AcadNusx"/>
          <w:sz w:val="24"/>
          <w:szCs w:val="24"/>
        </w:rPr>
        <w:t>ar</w:t>
      </w:r>
      <w:proofErr w:type="gramEnd"/>
      <w:r w:rsidRPr="009729FE">
        <w:rPr>
          <w:rFonts w:ascii="AcadNusx" w:hAnsi="AcadNusx"/>
          <w:sz w:val="24"/>
          <w:szCs w:val="24"/>
        </w:rPr>
        <w:t xml:space="preserve"> aris rekomendebuli alkoholuri sasmelebisa da alkoholis Semcveli medikamentebis miReba </w:t>
      </w:r>
      <w:r w:rsidR="00BE3CFF">
        <w:rPr>
          <w:rFonts w:ascii="AcadMtavr" w:hAnsi="AcadMtavr"/>
          <w:sz w:val="24"/>
          <w:szCs w:val="24"/>
        </w:rPr>
        <w:t>apo-gliklazidi</w:t>
      </w:r>
      <w:r w:rsidRPr="009729FE">
        <w:rPr>
          <w:rFonts w:ascii="AcadNusx" w:hAnsi="AcadNusx"/>
          <w:sz w:val="24"/>
          <w:szCs w:val="24"/>
        </w:rPr>
        <w:t xml:space="preserve"> </w:t>
      </w:r>
      <w:r w:rsidRPr="009729FE">
        <w:rPr>
          <w:rFonts w:ascii="Times New Roman" w:hAnsi="Times New Roman" w:cs="Times New Roman"/>
          <w:sz w:val="24"/>
          <w:szCs w:val="24"/>
        </w:rPr>
        <w:t>MR</w:t>
      </w:r>
      <w:r w:rsidR="00BE3CFF">
        <w:rPr>
          <w:rFonts w:ascii="Times New Roman" w:hAnsi="Times New Roman" w:cs="Times New Roman"/>
          <w:sz w:val="24"/>
          <w:szCs w:val="24"/>
        </w:rPr>
        <w:t>-</w:t>
      </w:r>
      <w:r w:rsidR="00BE3CFF" w:rsidRPr="00BE3CFF">
        <w:rPr>
          <w:rFonts w:ascii="AcadMtavr" w:hAnsi="AcadMtavr"/>
          <w:sz w:val="24"/>
          <w:szCs w:val="24"/>
        </w:rPr>
        <w:t>-is</w:t>
      </w:r>
      <w:r w:rsidRPr="009729FE">
        <w:rPr>
          <w:rFonts w:ascii="AcadNusx" w:hAnsi="AcadNusx"/>
          <w:sz w:val="24"/>
          <w:szCs w:val="24"/>
        </w:rPr>
        <w:t xml:space="preserve"> miRebisas, radgan SeiZleba gamoiwvios sisxlSi Saqris</w:t>
      </w:r>
      <w:r w:rsidR="00BE3CFF">
        <w:rPr>
          <w:rFonts w:ascii="AcadNusx" w:hAnsi="AcadNusx"/>
          <w:sz w:val="24"/>
          <w:szCs w:val="24"/>
        </w:rPr>
        <w:t xml:space="preserve"> donis dacema.</w:t>
      </w:r>
    </w:p>
    <w:p w:rsidR="00883773" w:rsidRDefault="00883773" w:rsidP="00E03B60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131745" w:rsidRDefault="009729FE" w:rsidP="009729FE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9729FE">
        <w:rPr>
          <w:rFonts w:ascii="AcadNusx" w:hAnsi="AcadNusx"/>
          <w:sz w:val="24"/>
          <w:szCs w:val="24"/>
        </w:rPr>
        <w:t>iseTma</w:t>
      </w:r>
      <w:proofErr w:type="gramEnd"/>
      <w:r w:rsidRPr="009729FE">
        <w:rPr>
          <w:rFonts w:ascii="AcadNusx" w:hAnsi="AcadNusx"/>
          <w:sz w:val="24"/>
          <w:szCs w:val="24"/>
        </w:rPr>
        <w:t xml:space="preserve"> medikamentebma, rogoricaa Sardmdenebi, kortikosteroidebi, peroraluri kontraceptivebi, qlorpromazini, ritodrini, salbutamoli, terbutalini, danazoli da niko</w:t>
      </w:r>
      <w:r w:rsidR="00BE3CFF">
        <w:rPr>
          <w:rFonts w:ascii="AcadNusx" w:hAnsi="AcadNusx"/>
          <w:sz w:val="24"/>
          <w:szCs w:val="24"/>
        </w:rPr>
        <w:t>tinis mJava, SeiZleba gamoiwvion</w:t>
      </w:r>
      <w:r w:rsidRPr="009729FE">
        <w:rPr>
          <w:rFonts w:ascii="AcadNusx" w:hAnsi="AcadNusx"/>
          <w:sz w:val="24"/>
          <w:szCs w:val="24"/>
        </w:rPr>
        <w:t xml:space="preserve"> sisxlSi Saqris maRali done. </w:t>
      </w:r>
      <w:proofErr w:type="gramStart"/>
      <w:r w:rsidRPr="009729FE">
        <w:rPr>
          <w:rFonts w:ascii="AcadNusx" w:hAnsi="AcadNusx"/>
          <w:sz w:val="24"/>
          <w:szCs w:val="24"/>
        </w:rPr>
        <w:t>sisxlSi</w:t>
      </w:r>
      <w:proofErr w:type="gramEnd"/>
      <w:r w:rsidRPr="009729FE">
        <w:rPr>
          <w:rFonts w:ascii="AcadNusx" w:hAnsi="AcadNusx"/>
          <w:sz w:val="24"/>
          <w:szCs w:val="24"/>
        </w:rPr>
        <w:t xml:space="preserve"> Saqris maRali donis (hiperglikemiis) Sesaxeb damatebiTi informaciisTvis ixileT </w:t>
      </w:r>
      <w:r>
        <w:rPr>
          <w:rFonts w:ascii="AcadNusx" w:hAnsi="AcadNusx"/>
          <w:sz w:val="24"/>
          <w:szCs w:val="24"/>
        </w:rPr>
        <w:t xml:space="preserve">paragrafi </w:t>
      </w:r>
      <w:r w:rsidRPr="009729FE">
        <w:rPr>
          <w:rFonts w:ascii="AcadNusx" w:hAnsi="AcadNusx"/>
          <w:sz w:val="24"/>
          <w:szCs w:val="24"/>
        </w:rPr>
        <w:t>„</w:t>
      </w:r>
      <w:r w:rsidRPr="009729FE">
        <w:rPr>
          <w:rFonts w:ascii="AcadNusx" w:hAnsi="AcadNusx"/>
          <w:b/>
          <w:sz w:val="24"/>
          <w:szCs w:val="24"/>
        </w:rPr>
        <w:t>sxva gafrTxilebebi“.</w:t>
      </w:r>
    </w:p>
    <w:p w:rsidR="00131745" w:rsidRPr="002F630F" w:rsidRDefault="00131745" w:rsidP="00A6339F">
      <w:pPr>
        <w:pStyle w:val="NoSpacing"/>
        <w:rPr>
          <w:rFonts w:ascii="AcadNusx" w:hAnsi="AcadNusx"/>
          <w:sz w:val="24"/>
          <w:szCs w:val="24"/>
        </w:rPr>
      </w:pPr>
    </w:p>
    <w:p w:rsidR="00E03B60" w:rsidRPr="009729FE" w:rsidRDefault="00BE3CFF" w:rsidP="00E03B60">
      <w:pPr>
        <w:pStyle w:val="NoSpacing"/>
        <w:rPr>
          <w:rFonts w:ascii="AcadMtavr" w:hAnsi="AcadMtavr"/>
          <w:b/>
          <w:sz w:val="24"/>
          <w:szCs w:val="24"/>
        </w:rPr>
      </w:pPr>
      <w:proofErr w:type="gramStart"/>
      <w:r>
        <w:rPr>
          <w:rFonts w:ascii="AcadMtavr" w:hAnsi="AcadMtavr"/>
          <w:b/>
          <w:sz w:val="24"/>
          <w:szCs w:val="24"/>
        </w:rPr>
        <w:t>apo-gliklazidi</w:t>
      </w:r>
      <w:proofErr w:type="gramEnd"/>
      <w:r w:rsidR="009729FE" w:rsidRPr="009729FE">
        <w:rPr>
          <w:rFonts w:ascii="AcadNusx" w:hAnsi="AcadNusx"/>
          <w:b/>
          <w:sz w:val="24"/>
          <w:szCs w:val="24"/>
        </w:rPr>
        <w:t xml:space="preserve"> </w:t>
      </w:r>
      <w:r w:rsidR="009729FE" w:rsidRPr="009729FE">
        <w:rPr>
          <w:rFonts w:ascii="Times New Roman" w:hAnsi="Times New Roman" w:cs="Times New Roman"/>
          <w:b/>
          <w:sz w:val="24"/>
          <w:szCs w:val="24"/>
        </w:rPr>
        <w:t>MR</w:t>
      </w:r>
      <w:r w:rsidR="009729FE" w:rsidRPr="009729FE">
        <w:rPr>
          <w:rFonts w:ascii="AcadNusx" w:hAnsi="AcadNusx"/>
          <w:b/>
          <w:sz w:val="24"/>
          <w:szCs w:val="24"/>
        </w:rPr>
        <w:t xml:space="preserve">-is </w:t>
      </w:r>
      <w:r w:rsidR="00E03B60" w:rsidRPr="009729FE">
        <w:rPr>
          <w:rFonts w:ascii="AcadMtavr" w:hAnsi="AcadMtavr"/>
          <w:b/>
          <w:sz w:val="24"/>
          <w:szCs w:val="24"/>
        </w:rPr>
        <w:t>miRebis wesi</w:t>
      </w:r>
    </w:p>
    <w:p w:rsidR="00BE3CFF" w:rsidRPr="00BE3CFF" w:rsidRDefault="00BE3CFF" w:rsidP="00BE3CFF">
      <w:pPr>
        <w:pStyle w:val="NoSpacing"/>
        <w:numPr>
          <w:ilvl w:val="0"/>
          <w:numId w:val="26"/>
        </w:numPr>
        <w:jc w:val="both"/>
        <w:rPr>
          <w:rFonts w:ascii="AcadNusx" w:hAnsi="AcadNusx" w:cs="Times New Roman"/>
          <w:sz w:val="24"/>
          <w:szCs w:val="24"/>
        </w:rPr>
      </w:pPr>
      <w:proofErr w:type="gramStart"/>
      <w:r>
        <w:rPr>
          <w:rFonts w:ascii="AcadMtavr" w:hAnsi="AcadMtavr"/>
          <w:sz w:val="24"/>
          <w:szCs w:val="24"/>
        </w:rPr>
        <w:t>apo-gliklazidi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r w:rsidRPr="00131745">
        <w:rPr>
          <w:rFonts w:ascii="Times New Roman" w:hAnsi="Times New Roman" w:cs="Times New Roman"/>
          <w:sz w:val="24"/>
          <w:szCs w:val="24"/>
        </w:rPr>
        <w:t>MR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BE3CFF">
        <w:rPr>
          <w:rFonts w:ascii="AcadNusx" w:hAnsi="AcadNusx" w:cs="Times New Roman"/>
          <w:sz w:val="24"/>
          <w:szCs w:val="24"/>
        </w:rPr>
        <w:t xml:space="preserve">is </w:t>
      </w:r>
      <w:r>
        <w:rPr>
          <w:rFonts w:ascii="AcadNusx" w:hAnsi="AcadNusx" w:cs="Times New Roman"/>
          <w:sz w:val="24"/>
          <w:szCs w:val="24"/>
        </w:rPr>
        <w:t>miReba unda moxdes zustad samedicino specialistis daniSnulebis mixedviT. saWiroa sameidicno specialistTan mimarTva, Tu pacienti ar aris darwmunebuli;</w:t>
      </w:r>
    </w:p>
    <w:p w:rsidR="00BE3CFF" w:rsidRDefault="00BE3CFF" w:rsidP="00BE3CFF">
      <w:pPr>
        <w:pStyle w:val="NoSpacing"/>
        <w:numPr>
          <w:ilvl w:val="0"/>
          <w:numId w:val="26"/>
        </w:numPr>
        <w:jc w:val="both"/>
        <w:rPr>
          <w:rFonts w:ascii="AcadNusx" w:hAnsi="AcadNusx" w:cs="Times New Roman"/>
          <w:sz w:val="24"/>
          <w:szCs w:val="24"/>
        </w:rPr>
      </w:pPr>
      <w:r w:rsidRPr="00131745">
        <w:rPr>
          <w:rFonts w:ascii="AcadMtavr" w:hAnsi="AcadMtavr"/>
          <w:sz w:val="24"/>
          <w:szCs w:val="24"/>
        </w:rPr>
        <w:t>apo-gliklazidi</w:t>
      </w:r>
      <w:r>
        <w:rPr>
          <w:rFonts w:ascii="AcadNusx" w:hAnsi="AcadNusx"/>
          <w:sz w:val="24"/>
          <w:szCs w:val="24"/>
        </w:rPr>
        <w:t xml:space="preserve"> </w:t>
      </w:r>
      <w:r w:rsidRPr="00131745">
        <w:rPr>
          <w:rFonts w:ascii="Times New Roman" w:hAnsi="Times New Roman" w:cs="Times New Roman"/>
          <w:sz w:val="24"/>
          <w:szCs w:val="24"/>
        </w:rPr>
        <w:t>MR</w:t>
      </w:r>
      <w:r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 w:cs="Times New Roman"/>
          <w:sz w:val="24"/>
          <w:szCs w:val="24"/>
        </w:rPr>
        <w:t xml:space="preserve">miiReba erTxel dReSi sauzmis dros; </w:t>
      </w:r>
    </w:p>
    <w:p w:rsidR="00BE3CFF" w:rsidRDefault="00BE3CFF" w:rsidP="00BE3CFF">
      <w:pPr>
        <w:pStyle w:val="NoSpacing"/>
        <w:numPr>
          <w:ilvl w:val="0"/>
          <w:numId w:val="26"/>
        </w:numPr>
        <w:jc w:val="both"/>
        <w:rPr>
          <w:rFonts w:ascii="AcadNusx" w:hAnsi="AcadNusx" w:cs="Times New Roman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>30 mg tableti ar iyofa. is unda gadaiylapos mTlianad, Wiqa wyalTan erTad;</w:t>
      </w:r>
    </w:p>
    <w:p w:rsidR="00BE3CFF" w:rsidRDefault="00BE3CFF" w:rsidP="00BE3CFF">
      <w:pPr>
        <w:pStyle w:val="NoSpacing"/>
        <w:numPr>
          <w:ilvl w:val="0"/>
          <w:numId w:val="26"/>
        </w:numPr>
        <w:jc w:val="both"/>
        <w:rPr>
          <w:rFonts w:ascii="AcadNusx" w:hAnsi="AcadNusx" w:cs="Times New Roman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>60 mg tabletebi SeiZleba gaiyos;</w:t>
      </w:r>
    </w:p>
    <w:p w:rsidR="00BE3CFF" w:rsidRDefault="00BE3CFF" w:rsidP="00BE3CFF">
      <w:pPr>
        <w:pStyle w:val="NoSpacing"/>
        <w:numPr>
          <w:ilvl w:val="0"/>
          <w:numId w:val="26"/>
        </w:numPr>
        <w:jc w:val="both"/>
        <w:rPr>
          <w:rFonts w:ascii="AcadNusx" w:hAnsi="AcadNusx" w:cs="Times New Roman"/>
          <w:sz w:val="24"/>
          <w:szCs w:val="24"/>
        </w:rPr>
      </w:pPr>
      <w:proofErr w:type="gramStart"/>
      <w:r>
        <w:rPr>
          <w:rFonts w:ascii="AcadNusx" w:hAnsi="AcadNusx" w:cs="Times New Roman"/>
          <w:sz w:val="24"/>
          <w:szCs w:val="24"/>
        </w:rPr>
        <w:t>dauSvebelia</w:t>
      </w:r>
      <w:proofErr w:type="gramEnd"/>
      <w:r>
        <w:rPr>
          <w:rFonts w:ascii="AcadNusx" w:hAnsi="AcadNusx" w:cs="Times New Roman"/>
          <w:sz w:val="24"/>
          <w:szCs w:val="24"/>
        </w:rPr>
        <w:t xml:space="preserve"> nebismieri dozis tabletebis gasresva an daReWva.</w:t>
      </w:r>
    </w:p>
    <w:p w:rsidR="00BE3CFF" w:rsidRDefault="00BE3CFF" w:rsidP="00BE3CFF">
      <w:pPr>
        <w:pStyle w:val="NoSpacing"/>
        <w:jc w:val="both"/>
        <w:rPr>
          <w:rFonts w:ascii="AcadMtavr" w:hAnsi="AcadMtavr"/>
          <w:sz w:val="24"/>
          <w:szCs w:val="24"/>
        </w:rPr>
      </w:pPr>
    </w:p>
    <w:p w:rsidR="00BE3CFF" w:rsidRDefault="00BE3CFF" w:rsidP="00BE3CFF">
      <w:pPr>
        <w:pStyle w:val="NoSpacing"/>
        <w:jc w:val="both"/>
        <w:rPr>
          <w:rFonts w:ascii="AcadNusx" w:hAnsi="AcadNusx" w:cs="Times New Roman"/>
          <w:b/>
          <w:sz w:val="24"/>
          <w:szCs w:val="24"/>
        </w:rPr>
      </w:pPr>
      <w:proofErr w:type="gramStart"/>
      <w:r w:rsidRPr="00250889">
        <w:rPr>
          <w:rFonts w:ascii="AcadNusx" w:hAnsi="AcadNusx" w:cs="Times New Roman"/>
          <w:b/>
          <w:sz w:val="24"/>
          <w:szCs w:val="24"/>
        </w:rPr>
        <w:t>rekomendebuli</w:t>
      </w:r>
      <w:proofErr w:type="gramEnd"/>
      <w:r w:rsidRPr="00250889">
        <w:rPr>
          <w:rFonts w:ascii="AcadNusx" w:hAnsi="AcadNusx" w:cs="Times New Roman"/>
          <w:b/>
          <w:sz w:val="24"/>
          <w:szCs w:val="24"/>
        </w:rPr>
        <w:t xml:space="preserve"> doza:</w:t>
      </w:r>
    </w:p>
    <w:p w:rsidR="00250889" w:rsidRDefault="00250889" w:rsidP="00BE3CFF">
      <w:pPr>
        <w:pStyle w:val="NoSpacing"/>
        <w:jc w:val="both"/>
        <w:rPr>
          <w:rFonts w:ascii="AcadNusx" w:hAnsi="AcadNusx" w:cs="Times New Roman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>30 mg dReSi, rac aris erTi tableti</w:t>
      </w:r>
      <w:r w:rsidRPr="00250889">
        <w:rPr>
          <w:rFonts w:ascii="AcadMtavr" w:hAnsi="AcadMtavr"/>
          <w:sz w:val="24"/>
          <w:szCs w:val="24"/>
        </w:rPr>
        <w:t xml:space="preserve"> </w:t>
      </w:r>
      <w:r>
        <w:rPr>
          <w:rFonts w:ascii="AcadMtavr" w:hAnsi="AcadMtavr"/>
          <w:sz w:val="24"/>
          <w:szCs w:val="24"/>
        </w:rPr>
        <w:t>apo-gliklazidi</w:t>
      </w:r>
      <w:r>
        <w:rPr>
          <w:rFonts w:ascii="AcadNusx" w:hAnsi="AcadNusx"/>
          <w:sz w:val="24"/>
          <w:szCs w:val="24"/>
        </w:rPr>
        <w:t xml:space="preserve"> </w:t>
      </w:r>
      <w:r w:rsidRPr="00131745">
        <w:rPr>
          <w:rFonts w:ascii="Times New Roman" w:hAnsi="Times New Roman" w:cs="Times New Roman"/>
          <w:sz w:val="24"/>
          <w:szCs w:val="24"/>
        </w:rPr>
        <w:t>MR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AcadNusx" w:hAnsi="AcadNusx" w:cs="Times New Roman"/>
          <w:sz w:val="24"/>
          <w:szCs w:val="24"/>
        </w:rPr>
        <w:t xml:space="preserve">30 mg </w:t>
      </w:r>
      <w:proofErr w:type="gramStart"/>
      <w:r>
        <w:rPr>
          <w:rFonts w:ascii="AcadNusx" w:hAnsi="AcadNusx" w:cs="Times New Roman"/>
          <w:sz w:val="24"/>
          <w:szCs w:val="24"/>
        </w:rPr>
        <w:t>an</w:t>
      </w:r>
      <w:proofErr w:type="gramEnd"/>
      <w:r>
        <w:rPr>
          <w:rFonts w:ascii="AcadNusx" w:hAnsi="AcadNusx" w:cs="Times New Roman"/>
          <w:sz w:val="24"/>
          <w:szCs w:val="24"/>
        </w:rPr>
        <w:t xml:space="preserve"> naxevari tableti </w:t>
      </w:r>
      <w:r w:rsidR="00841B2F" w:rsidRPr="00131745">
        <w:rPr>
          <w:rFonts w:ascii="AcadMtavr" w:hAnsi="AcadMtavr"/>
          <w:sz w:val="24"/>
          <w:szCs w:val="24"/>
        </w:rPr>
        <w:t>apo-gliklazidi</w:t>
      </w:r>
      <w:r w:rsidR="00841B2F">
        <w:rPr>
          <w:rFonts w:ascii="AcadNusx" w:hAnsi="AcadNusx"/>
          <w:sz w:val="24"/>
          <w:szCs w:val="24"/>
        </w:rPr>
        <w:t xml:space="preserve"> </w:t>
      </w:r>
      <w:r w:rsidR="00841B2F" w:rsidRPr="00131745">
        <w:rPr>
          <w:rFonts w:ascii="Times New Roman" w:hAnsi="Times New Roman" w:cs="Times New Roman"/>
          <w:sz w:val="24"/>
          <w:szCs w:val="24"/>
        </w:rPr>
        <w:t>MR</w:t>
      </w:r>
      <w:r w:rsidR="00841B2F">
        <w:rPr>
          <w:rFonts w:ascii="Times New Roman" w:hAnsi="Times New Roman" w:cs="Times New Roman"/>
          <w:sz w:val="24"/>
          <w:szCs w:val="24"/>
        </w:rPr>
        <w:t xml:space="preserve"> </w:t>
      </w:r>
      <w:r w:rsidR="00841B2F">
        <w:rPr>
          <w:rFonts w:ascii="AcadNusx" w:hAnsi="AcadNusx" w:cs="Times New Roman"/>
          <w:sz w:val="24"/>
          <w:szCs w:val="24"/>
        </w:rPr>
        <w:t xml:space="preserve">60 mg an </w:t>
      </w:r>
      <w:r w:rsidR="00841B2F" w:rsidRPr="00131745">
        <w:rPr>
          <w:rFonts w:ascii="AcadMtavr" w:hAnsi="AcadMtavr"/>
          <w:sz w:val="24"/>
          <w:szCs w:val="24"/>
        </w:rPr>
        <w:t>apo-gliklazidi</w:t>
      </w:r>
      <w:r w:rsidR="00841B2F">
        <w:rPr>
          <w:rFonts w:ascii="AcadNusx" w:hAnsi="AcadNusx"/>
          <w:sz w:val="24"/>
          <w:szCs w:val="24"/>
        </w:rPr>
        <w:t xml:space="preserve"> </w:t>
      </w:r>
      <w:r w:rsidR="00841B2F" w:rsidRPr="00131745">
        <w:rPr>
          <w:rFonts w:ascii="Times New Roman" w:hAnsi="Times New Roman" w:cs="Times New Roman"/>
          <w:sz w:val="24"/>
          <w:szCs w:val="24"/>
        </w:rPr>
        <w:t>MR</w:t>
      </w:r>
      <w:r w:rsidR="00841B2F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 w:cs="Times New Roman"/>
          <w:sz w:val="24"/>
          <w:szCs w:val="24"/>
        </w:rPr>
        <w:t>30 mg.</w:t>
      </w:r>
    </w:p>
    <w:p w:rsidR="005B2830" w:rsidRDefault="00841B2F" w:rsidP="00BE3CFF">
      <w:pPr>
        <w:pStyle w:val="NoSpacing"/>
        <w:jc w:val="both"/>
        <w:rPr>
          <w:rFonts w:ascii="AcadNusx" w:hAnsi="AcadNusx" w:cs="Times New Roman"/>
          <w:sz w:val="24"/>
          <w:szCs w:val="24"/>
        </w:rPr>
      </w:pPr>
      <w:proofErr w:type="gramStart"/>
      <w:r>
        <w:rPr>
          <w:rFonts w:ascii="AcadNusx" w:hAnsi="AcadNusx" w:cs="Times New Roman"/>
          <w:sz w:val="24"/>
          <w:szCs w:val="24"/>
        </w:rPr>
        <w:t>dRiurma</w:t>
      </w:r>
      <w:proofErr w:type="gramEnd"/>
      <w:r>
        <w:rPr>
          <w:rFonts w:ascii="AcadNusx" w:hAnsi="AcadNusx" w:cs="Times New Roman"/>
          <w:sz w:val="24"/>
          <w:szCs w:val="24"/>
        </w:rPr>
        <w:t xml:space="preserve"> dozam ar unda gadaaWarbos 120 mg</w:t>
      </w:r>
      <w:r w:rsidR="001304EF">
        <w:rPr>
          <w:rFonts w:ascii="AcadNusx" w:hAnsi="AcadNusx" w:cs="Times New Roman"/>
          <w:sz w:val="24"/>
          <w:szCs w:val="24"/>
        </w:rPr>
        <w:t>-s</w:t>
      </w:r>
      <w:r>
        <w:rPr>
          <w:rFonts w:ascii="AcadNusx" w:hAnsi="AcadNusx" w:cs="Times New Roman"/>
          <w:sz w:val="24"/>
          <w:szCs w:val="24"/>
        </w:rPr>
        <w:t>.</w:t>
      </w:r>
    </w:p>
    <w:p w:rsidR="00AC056E" w:rsidRDefault="00AC056E" w:rsidP="00E03B60">
      <w:pPr>
        <w:pStyle w:val="NoSpacing"/>
        <w:jc w:val="both"/>
        <w:rPr>
          <w:rFonts w:ascii="AcadNusx" w:hAnsi="AcadNusx" w:cs="Times New Roman"/>
          <w:sz w:val="24"/>
          <w:szCs w:val="24"/>
        </w:rPr>
      </w:pPr>
    </w:p>
    <w:p w:rsidR="00250889" w:rsidRDefault="00AC056E" w:rsidP="00E03B60">
      <w:pPr>
        <w:pStyle w:val="NoSpacing"/>
        <w:jc w:val="both"/>
        <w:rPr>
          <w:rFonts w:ascii="AcadNusx" w:hAnsi="AcadNusx" w:cs="Times New Roman"/>
          <w:sz w:val="24"/>
          <w:szCs w:val="24"/>
        </w:rPr>
      </w:pPr>
      <w:proofErr w:type="gramStart"/>
      <w:r>
        <w:rPr>
          <w:rFonts w:ascii="AcadNusx" w:hAnsi="AcadNusx" w:cs="Times New Roman"/>
          <w:sz w:val="24"/>
          <w:szCs w:val="24"/>
        </w:rPr>
        <w:t>saWiroa</w:t>
      </w:r>
      <w:proofErr w:type="gramEnd"/>
      <w:r w:rsidR="00250889">
        <w:rPr>
          <w:rFonts w:ascii="AcadNusx" w:hAnsi="AcadNusx" w:cs="Times New Roman"/>
          <w:sz w:val="24"/>
          <w:szCs w:val="24"/>
        </w:rPr>
        <w:t xml:space="preserve"> samedicino specialistTan konsultacia</w:t>
      </w:r>
      <w:r>
        <w:rPr>
          <w:rFonts w:ascii="AcadNusx" w:hAnsi="AcadNusx" w:cs="Times New Roman"/>
          <w:sz w:val="24"/>
          <w:szCs w:val="24"/>
        </w:rPr>
        <w:t xml:space="preserve"> sisxlSi Saqris donis </w:t>
      </w:r>
      <w:r w:rsidR="00250889">
        <w:rPr>
          <w:rFonts w:ascii="AcadNusx" w:hAnsi="AcadNusx" w:cs="Times New Roman"/>
          <w:sz w:val="24"/>
          <w:szCs w:val="24"/>
        </w:rPr>
        <w:t xml:space="preserve">Semowmebis Sesaxeb. </w:t>
      </w:r>
      <w:proofErr w:type="gramStart"/>
      <w:r w:rsidR="00250889">
        <w:rPr>
          <w:rFonts w:ascii="AcadNusx" w:hAnsi="AcadNusx" w:cs="Times New Roman"/>
          <w:sz w:val="24"/>
          <w:szCs w:val="24"/>
        </w:rPr>
        <w:t>sisxlSi</w:t>
      </w:r>
      <w:proofErr w:type="gramEnd"/>
      <w:r w:rsidR="00250889">
        <w:rPr>
          <w:rFonts w:ascii="AcadNusx" w:hAnsi="AcadNusx" w:cs="Times New Roman"/>
          <w:sz w:val="24"/>
          <w:szCs w:val="24"/>
        </w:rPr>
        <w:t xml:space="preserve"> Saqris donis analizi unda moxdes</w:t>
      </w:r>
      <w:r>
        <w:rPr>
          <w:rFonts w:ascii="AcadNusx" w:hAnsi="AcadNusx" w:cs="Times New Roman"/>
          <w:sz w:val="24"/>
          <w:szCs w:val="24"/>
        </w:rPr>
        <w:t xml:space="preserve"> </w:t>
      </w:r>
      <w:r w:rsidR="00250889">
        <w:rPr>
          <w:rFonts w:ascii="AcadNusx" w:hAnsi="AcadNusx" w:cs="Times New Roman"/>
          <w:sz w:val="24"/>
          <w:szCs w:val="24"/>
        </w:rPr>
        <w:t>eqimis miTiTebebis Sesabamisad, raTa gakontroldes sisxlSi Saqris done.</w:t>
      </w:r>
    </w:p>
    <w:p w:rsidR="00250889" w:rsidRDefault="00250889" w:rsidP="00E03B60">
      <w:pPr>
        <w:pStyle w:val="NoSpacing"/>
        <w:jc w:val="both"/>
        <w:rPr>
          <w:rFonts w:ascii="AcadNusx" w:hAnsi="AcadNusx" w:cs="Times New Roman"/>
          <w:sz w:val="24"/>
          <w:szCs w:val="24"/>
        </w:rPr>
      </w:pPr>
    </w:p>
    <w:p w:rsidR="00AC056E" w:rsidRPr="00841B2F" w:rsidRDefault="00AC056E" w:rsidP="00E03B60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 w:cs="Times New Roman"/>
          <w:sz w:val="24"/>
          <w:szCs w:val="24"/>
        </w:rPr>
        <w:t>mkurnali</w:t>
      </w:r>
      <w:proofErr w:type="gramEnd"/>
      <w:r>
        <w:rPr>
          <w:rFonts w:ascii="AcadNusx" w:hAnsi="AcadNusx" w:cs="Times New Roman"/>
          <w:sz w:val="24"/>
          <w:szCs w:val="24"/>
        </w:rPr>
        <w:t xml:space="preserve"> eqimi Seamowmebs pacientis mdgomareobas regularuli vizitebis dros, gansakuTrebiT medikamentiT mkurnalobis </w:t>
      </w:r>
      <w:r w:rsidR="00250889">
        <w:rPr>
          <w:rFonts w:ascii="AcadNusx" w:hAnsi="AcadNusx" w:cs="Times New Roman"/>
          <w:sz w:val="24"/>
          <w:szCs w:val="24"/>
        </w:rPr>
        <w:t>dasawyisSi.</w:t>
      </w:r>
      <w:r>
        <w:rPr>
          <w:rFonts w:ascii="AcadNusx" w:hAnsi="AcadNusx" w:cs="Times New Roman"/>
          <w:sz w:val="24"/>
          <w:szCs w:val="24"/>
        </w:rPr>
        <w:t xml:space="preserve"> </w:t>
      </w:r>
    </w:p>
    <w:p w:rsidR="00250889" w:rsidRDefault="00250889" w:rsidP="00250889">
      <w:pPr>
        <w:pStyle w:val="NoSpacing"/>
        <w:jc w:val="both"/>
        <w:rPr>
          <w:rFonts w:ascii="AcadNusx" w:hAnsi="AcadNusx"/>
          <w:b/>
          <w:sz w:val="24"/>
          <w:szCs w:val="24"/>
          <w:u w:val="single"/>
        </w:rPr>
      </w:pPr>
    </w:p>
    <w:p w:rsidR="00841B2F" w:rsidRPr="006118CE" w:rsidRDefault="00250889" w:rsidP="00E03B60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 w:rsidRPr="00250889">
        <w:rPr>
          <w:rFonts w:ascii="AcadNusx" w:hAnsi="AcadNusx"/>
          <w:b/>
          <w:sz w:val="24"/>
          <w:szCs w:val="24"/>
        </w:rPr>
        <w:lastRenderedPageBreak/>
        <w:t>dozis</w:t>
      </w:r>
      <w:proofErr w:type="gramEnd"/>
      <w:r w:rsidRPr="00250889">
        <w:rPr>
          <w:rFonts w:ascii="AcadNusx" w:hAnsi="AcadNusx"/>
          <w:b/>
          <w:sz w:val="24"/>
          <w:szCs w:val="24"/>
        </w:rPr>
        <w:t xml:space="preserve"> gadaWarbeba: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C056E" w:rsidTr="00AC056E">
        <w:tc>
          <w:tcPr>
            <w:tcW w:w="9576" w:type="dxa"/>
          </w:tcPr>
          <w:p w:rsidR="00AC056E" w:rsidRDefault="00250889" w:rsidP="00E03B60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 xml:space="preserve">Tu pacienti </w:t>
            </w:r>
            <w:proofErr w:type="gramStart"/>
            <w:r>
              <w:rPr>
                <w:rFonts w:ascii="AcadNusx" w:hAnsi="AcadNusx"/>
                <w:sz w:val="24"/>
                <w:szCs w:val="24"/>
              </w:rPr>
              <w:t>an</w:t>
            </w:r>
            <w:proofErr w:type="gramEnd"/>
            <w:r>
              <w:rPr>
                <w:rFonts w:ascii="AcadNusx" w:hAnsi="AcadNusx"/>
                <w:sz w:val="24"/>
                <w:szCs w:val="24"/>
              </w:rPr>
              <w:t xml:space="preserve"> momvleli fiqrobs, rom pacientma miiRo didi raodenobiT </w:t>
            </w:r>
            <w:r>
              <w:rPr>
                <w:rFonts w:ascii="AcadMtavr" w:hAnsi="AcadMtavr"/>
                <w:sz w:val="24"/>
                <w:szCs w:val="24"/>
              </w:rPr>
              <w:t>apo-gliklazidi</w:t>
            </w:r>
            <w:r>
              <w:rPr>
                <w:rFonts w:ascii="AcadNusx" w:hAnsi="AcadNusx"/>
                <w:sz w:val="24"/>
                <w:szCs w:val="24"/>
              </w:rPr>
              <w:t xml:space="preserve"> </w:t>
            </w:r>
            <w:r w:rsidRPr="00131745">
              <w:rPr>
                <w:rFonts w:ascii="Times New Roman" w:hAnsi="Times New Roman" w:cs="Times New Roman"/>
                <w:sz w:val="24"/>
                <w:szCs w:val="24"/>
              </w:rPr>
              <w:t>MR</w:t>
            </w:r>
            <w:r>
              <w:rPr>
                <w:rFonts w:ascii="AcadNusx" w:hAnsi="AcadNusx"/>
                <w:sz w:val="24"/>
                <w:szCs w:val="24"/>
              </w:rPr>
              <w:t xml:space="preserve">, </w:t>
            </w:r>
            <w:r w:rsidR="00AC056E" w:rsidRPr="005B2830">
              <w:rPr>
                <w:rFonts w:ascii="AcadNusx" w:hAnsi="AcadNusx"/>
                <w:sz w:val="24"/>
                <w:szCs w:val="24"/>
              </w:rPr>
              <w:t>dauy</w:t>
            </w:r>
            <w:r>
              <w:rPr>
                <w:rFonts w:ascii="AcadNusx" w:hAnsi="AcadNusx"/>
                <w:sz w:val="24"/>
                <w:szCs w:val="24"/>
              </w:rPr>
              <w:t>ovnebliv unda daukavSirdes samedicino specialists, saavadmyofos emerjensis ganyofilebas an</w:t>
            </w:r>
            <w:r w:rsidR="00AE6C5F">
              <w:rPr>
                <w:rFonts w:ascii="AcadNusx" w:hAnsi="AcadNusx"/>
                <w:sz w:val="24"/>
                <w:szCs w:val="24"/>
              </w:rPr>
              <w:t xml:space="preserve"> intoqsikaciis kontrolis regionu</w:t>
            </w:r>
            <w:r>
              <w:rPr>
                <w:rFonts w:ascii="AcadNusx" w:hAnsi="AcadNusx"/>
                <w:sz w:val="24"/>
                <w:szCs w:val="24"/>
              </w:rPr>
              <w:t>l centrs, simptomebis ararsebobis miuxedavad.</w:t>
            </w:r>
          </w:p>
          <w:p w:rsidR="00AC056E" w:rsidRPr="00AC056E" w:rsidRDefault="00AC056E" w:rsidP="00E03B60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</w:p>
        </w:tc>
      </w:tr>
    </w:tbl>
    <w:p w:rsidR="00E03B60" w:rsidRDefault="00E03B60" w:rsidP="00E03B60">
      <w:pPr>
        <w:pStyle w:val="NoSpacing"/>
        <w:jc w:val="both"/>
        <w:rPr>
          <w:rFonts w:ascii="AcadMtavr" w:hAnsi="AcadMtavr"/>
          <w:sz w:val="24"/>
          <w:szCs w:val="24"/>
        </w:rPr>
      </w:pPr>
    </w:p>
    <w:p w:rsidR="00231A8B" w:rsidRPr="00250889" w:rsidRDefault="00231A8B" w:rsidP="00E03B60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 w:rsidRPr="00250889">
        <w:rPr>
          <w:rFonts w:ascii="AcadNusx" w:hAnsi="AcadNusx"/>
          <w:b/>
          <w:sz w:val="24"/>
          <w:szCs w:val="24"/>
        </w:rPr>
        <w:t>dozis</w:t>
      </w:r>
      <w:proofErr w:type="gramEnd"/>
      <w:r w:rsidRPr="00250889">
        <w:rPr>
          <w:rFonts w:ascii="AcadNusx" w:hAnsi="AcadNusx"/>
          <w:b/>
          <w:sz w:val="24"/>
          <w:szCs w:val="24"/>
        </w:rPr>
        <w:t xml:space="preserve"> gamotoveba:</w:t>
      </w:r>
    </w:p>
    <w:p w:rsidR="00231A8B" w:rsidRPr="00231A8B" w:rsidRDefault="00231A8B" w:rsidP="00E03B60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medikamentis</w:t>
      </w:r>
      <w:proofErr w:type="gramEnd"/>
      <w:r>
        <w:rPr>
          <w:rFonts w:ascii="AcadNusx" w:hAnsi="AcadNusx"/>
          <w:sz w:val="24"/>
          <w:szCs w:val="24"/>
        </w:rPr>
        <w:t xml:space="preserve"> dozis gamotovebisas</w:t>
      </w:r>
      <w:r w:rsidR="00250889">
        <w:rPr>
          <w:rFonts w:ascii="AcadNusx" w:hAnsi="AcadNusx"/>
          <w:sz w:val="24"/>
          <w:szCs w:val="24"/>
        </w:rPr>
        <w:t xml:space="preserve"> daviwyebuli doza unda iqnes gamotovebuli.</w:t>
      </w:r>
      <w:r>
        <w:rPr>
          <w:rFonts w:ascii="AcadNusx" w:hAnsi="AcadNusx"/>
          <w:sz w:val="24"/>
          <w:szCs w:val="24"/>
        </w:rPr>
        <w:t xml:space="preserve"> Semdegi dozis miReba unda moxdes Sem</w:t>
      </w:r>
      <w:r w:rsidR="001304EF">
        <w:rPr>
          <w:rFonts w:ascii="AcadNusx" w:hAnsi="AcadNusx"/>
          <w:sz w:val="24"/>
          <w:szCs w:val="24"/>
        </w:rPr>
        <w:t xml:space="preserve">deg dRes Cveul dros. </w:t>
      </w:r>
      <w:proofErr w:type="gramStart"/>
      <w:r w:rsidR="001304EF">
        <w:rPr>
          <w:rFonts w:ascii="AcadNusx" w:hAnsi="AcadNusx"/>
          <w:sz w:val="24"/>
          <w:szCs w:val="24"/>
        </w:rPr>
        <w:t>dauSvebelia</w:t>
      </w:r>
      <w:proofErr w:type="gramEnd"/>
      <w:r>
        <w:rPr>
          <w:rFonts w:ascii="AcadNusx" w:hAnsi="AcadNusx"/>
          <w:sz w:val="24"/>
          <w:szCs w:val="24"/>
        </w:rPr>
        <w:t xml:space="preserve"> dozis gaormageba.</w:t>
      </w:r>
    </w:p>
    <w:p w:rsidR="00231A8B" w:rsidRPr="002F630F" w:rsidRDefault="00231A8B" w:rsidP="00E03B60">
      <w:pPr>
        <w:pStyle w:val="NoSpacing"/>
        <w:jc w:val="both"/>
        <w:rPr>
          <w:rFonts w:ascii="AcadMtavr" w:hAnsi="AcadMtavr"/>
          <w:sz w:val="24"/>
          <w:szCs w:val="24"/>
        </w:rPr>
      </w:pPr>
    </w:p>
    <w:p w:rsidR="008A1E16" w:rsidRPr="00250889" w:rsidRDefault="00250889" w:rsidP="00E03B60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>
        <w:rPr>
          <w:rFonts w:ascii="AcadMtavr" w:hAnsi="AcadMtavr"/>
          <w:b/>
          <w:sz w:val="24"/>
          <w:szCs w:val="24"/>
        </w:rPr>
        <w:t>apo-gliklazidi</w:t>
      </w:r>
      <w:proofErr w:type="gramEnd"/>
      <w:r w:rsidRPr="00250889">
        <w:rPr>
          <w:rFonts w:ascii="AcadNusx" w:hAnsi="AcadNusx"/>
          <w:b/>
          <w:sz w:val="24"/>
          <w:szCs w:val="24"/>
        </w:rPr>
        <w:t xml:space="preserve"> </w:t>
      </w:r>
      <w:r w:rsidRPr="00250889">
        <w:rPr>
          <w:rFonts w:ascii="Times New Roman" w:hAnsi="Times New Roman" w:cs="Times New Roman"/>
          <w:b/>
          <w:sz w:val="24"/>
          <w:szCs w:val="24"/>
        </w:rPr>
        <w:t>MR-</w:t>
      </w:r>
      <w:r w:rsidRPr="00250889">
        <w:rPr>
          <w:rFonts w:ascii="AcadNusx" w:hAnsi="AcadNusx" w:cs="Times New Roman"/>
          <w:b/>
          <w:sz w:val="24"/>
          <w:szCs w:val="24"/>
        </w:rPr>
        <w:t>is SesaZlo gverdiTi movlenebi</w:t>
      </w:r>
    </w:p>
    <w:p w:rsidR="00947754" w:rsidRDefault="00947754" w:rsidP="00947754">
      <w:pPr>
        <w:pStyle w:val="NoSpacing1"/>
        <w:jc w:val="both"/>
        <w:rPr>
          <w:rFonts w:ascii="AcadNusx" w:hAnsi="AcadNusx"/>
          <w:sz w:val="24"/>
          <w:szCs w:val="24"/>
        </w:rPr>
      </w:pPr>
      <w:r w:rsidRPr="003B089D">
        <w:rPr>
          <w:rFonts w:ascii="AcadNusx" w:hAnsi="AcadNusx"/>
          <w:sz w:val="24"/>
          <w:szCs w:val="24"/>
          <w:lang w:val="ka-GE"/>
        </w:rPr>
        <w:t>es ar aris yvela SesaZlo gverdiTi movlena, romelic SeiZleba</w:t>
      </w:r>
      <w:r>
        <w:rPr>
          <w:rFonts w:ascii="AcadNusx" w:hAnsi="AcadNusx"/>
          <w:sz w:val="24"/>
          <w:szCs w:val="24"/>
        </w:rPr>
        <w:t xml:space="preserve"> ganviTardes </w:t>
      </w:r>
      <w:r w:rsidRPr="00131745">
        <w:rPr>
          <w:rFonts w:ascii="AcadMtavr" w:hAnsi="AcadMtavr"/>
          <w:sz w:val="24"/>
          <w:szCs w:val="24"/>
        </w:rPr>
        <w:t>apo-gliklazidi</w:t>
      </w:r>
      <w:r>
        <w:rPr>
          <w:rFonts w:ascii="AcadNusx" w:hAnsi="AcadNusx"/>
          <w:sz w:val="24"/>
          <w:szCs w:val="24"/>
        </w:rPr>
        <w:t xml:space="preserve"> </w:t>
      </w:r>
      <w:r w:rsidRPr="00131745">
        <w:rPr>
          <w:rFonts w:ascii="Times New Roman" w:hAnsi="Times New Roman" w:cs="Times New Roman"/>
          <w:sz w:val="24"/>
          <w:szCs w:val="24"/>
        </w:rPr>
        <w:t>MR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947754">
        <w:rPr>
          <w:rFonts w:ascii="AcadNusx" w:hAnsi="AcadNusx"/>
          <w:sz w:val="24"/>
          <w:szCs w:val="24"/>
          <w:lang w:val="ka-GE"/>
        </w:rPr>
        <w:t>iT</w:t>
      </w:r>
      <w:r>
        <w:rPr>
          <w:rFonts w:ascii="AcadMtavr" w:hAnsi="AcadMtavr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>mkurnalobis dros</w:t>
      </w:r>
      <w:r>
        <w:rPr>
          <w:rFonts w:ascii="AcadNusx" w:hAnsi="AcadNusx"/>
          <w:sz w:val="24"/>
          <w:szCs w:val="24"/>
        </w:rPr>
        <w:t>. Tu pacients aReniSneba romelime gverdiTi movlena, romelic ar aris CamoTvlili instruqciaSi, unda acnobos mkurnal eqims.</w:t>
      </w:r>
    </w:p>
    <w:p w:rsidR="00231A8B" w:rsidRDefault="00231A8B" w:rsidP="00231A8B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>hipoglikemia (sisxlSi Saqris dabali done)</w:t>
      </w:r>
    </w:p>
    <w:p w:rsidR="00231A8B" w:rsidRDefault="00231A8B" w:rsidP="00231A8B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>hiperglikemia (sisxlSi Saqris maRali done)</w:t>
      </w:r>
    </w:p>
    <w:p w:rsidR="00231A8B" w:rsidRDefault="00B443D1" w:rsidP="00231A8B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>virusuli infeqcia</w:t>
      </w:r>
    </w:p>
    <w:p w:rsidR="00947754" w:rsidRDefault="00947754" w:rsidP="00231A8B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>cxviris, sinusebis an yelis (zeda sasunTqi gzebis infeqcia)</w:t>
      </w:r>
    </w:p>
    <w:p w:rsidR="00947754" w:rsidRDefault="00947754" w:rsidP="00231A8B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>surdo</w:t>
      </w:r>
    </w:p>
    <w:p w:rsidR="00947754" w:rsidRDefault="00947754" w:rsidP="00231A8B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>yelis tkivili</w:t>
      </w:r>
    </w:p>
    <w:p w:rsidR="00B443D1" w:rsidRDefault="00B443D1" w:rsidP="00231A8B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>xvela</w:t>
      </w:r>
    </w:p>
    <w:p w:rsidR="00B443D1" w:rsidRDefault="00B443D1" w:rsidP="00231A8B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>welis, kunTebis</w:t>
      </w:r>
      <w:r w:rsidR="001304EF">
        <w:rPr>
          <w:rFonts w:ascii="AcadNusx" w:hAnsi="AcadNusx" w:cs="Times New Roman"/>
          <w:sz w:val="24"/>
          <w:szCs w:val="24"/>
        </w:rPr>
        <w:t>a</w:t>
      </w:r>
      <w:r>
        <w:rPr>
          <w:rFonts w:ascii="AcadNusx" w:hAnsi="AcadNusx" w:cs="Times New Roman"/>
          <w:sz w:val="24"/>
          <w:szCs w:val="24"/>
        </w:rPr>
        <w:t xml:space="preserve"> da saxsrebis tkivili</w:t>
      </w:r>
    </w:p>
    <w:p w:rsidR="00B443D1" w:rsidRDefault="00B443D1" w:rsidP="00231A8B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>Tavis tkivili</w:t>
      </w:r>
    </w:p>
    <w:p w:rsidR="00B443D1" w:rsidRDefault="00B443D1" w:rsidP="00231A8B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>maRali arteriuli wneva</w:t>
      </w:r>
      <w:r w:rsidR="00947754">
        <w:rPr>
          <w:rFonts w:ascii="AcadNusx" w:hAnsi="AcadNusx" w:cs="Times New Roman"/>
          <w:sz w:val="24"/>
          <w:szCs w:val="24"/>
        </w:rPr>
        <w:t xml:space="preserve"> (hipertenzia)</w:t>
      </w:r>
    </w:p>
    <w:p w:rsidR="00B443D1" w:rsidRDefault="00B443D1" w:rsidP="00231A8B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>stenokardia (mkerdis areSi tkivili)</w:t>
      </w:r>
    </w:p>
    <w:p w:rsidR="00B443D1" w:rsidRDefault="00B443D1" w:rsidP="00231A8B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>fexebis SeSupeba</w:t>
      </w:r>
    </w:p>
    <w:p w:rsidR="00947754" w:rsidRDefault="001304EF" w:rsidP="00231A8B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>faRaraT</w:t>
      </w:r>
      <w:r w:rsidR="00947754">
        <w:rPr>
          <w:rFonts w:ascii="AcadNusx" w:hAnsi="AcadNusx" w:cs="Times New Roman"/>
          <w:sz w:val="24"/>
          <w:szCs w:val="24"/>
        </w:rPr>
        <w:t>i</w:t>
      </w:r>
    </w:p>
    <w:p w:rsidR="00947754" w:rsidRDefault="00947754" w:rsidP="00231A8B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>yabzoba</w:t>
      </w:r>
    </w:p>
    <w:p w:rsidR="00947754" w:rsidRDefault="00947754" w:rsidP="00231A8B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>muclis tkivili</w:t>
      </w:r>
    </w:p>
    <w:p w:rsidR="00B443D1" w:rsidRDefault="00B443D1" w:rsidP="00231A8B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>gulisreva</w:t>
      </w:r>
    </w:p>
    <w:p w:rsidR="00B443D1" w:rsidRDefault="00B443D1" w:rsidP="00231A8B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>Tavbrusxveva</w:t>
      </w:r>
    </w:p>
    <w:p w:rsidR="00947754" w:rsidRDefault="00947754" w:rsidP="00231A8B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>gamonayari kanze</w:t>
      </w:r>
    </w:p>
    <w:p w:rsidR="00B443D1" w:rsidRDefault="00B443D1" w:rsidP="00231A8B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>qavili</w:t>
      </w:r>
    </w:p>
    <w:p w:rsidR="00B443D1" w:rsidRDefault="00B443D1" w:rsidP="00231A8B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>depresia</w:t>
      </w:r>
    </w:p>
    <w:p w:rsidR="00947754" w:rsidRDefault="00947754" w:rsidP="00231A8B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>saSarde gzebis infeqcia</w:t>
      </w:r>
    </w:p>
    <w:p w:rsidR="00B443D1" w:rsidRPr="00947754" w:rsidRDefault="00947754" w:rsidP="00E03B60">
      <w:pPr>
        <w:pStyle w:val="NoSpacing"/>
        <w:numPr>
          <w:ilvl w:val="0"/>
          <w:numId w:val="23"/>
        </w:numPr>
        <w:jc w:val="both"/>
        <w:rPr>
          <w:rFonts w:ascii="AcadNusx" w:hAnsi="AcadNusx" w:cs="Times New Roman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>Tvalebis siwiTle (koniunqtiviti)</w:t>
      </w:r>
    </w:p>
    <w:p w:rsidR="001C792F" w:rsidRPr="002F630F" w:rsidRDefault="001C792F" w:rsidP="00E03B60">
      <w:pPr>
        <w:pStyle w:val="NoSpacing"/>
        <w:jc w:val="both"/>
        <w:rPr>
          <w:rFonts w:ascii="AcadNusx" w:hAnsi="AcadNusx"/>
          <w:sz w:val="24"/>
          <w:szCs w:val="24"/>
        </w:rPr>
      </w:pPr>
    </w:p>
    <w:tbl>
      <w:tblPr>
        <w:tblStyle w:val="TableGrid"/>
        <w:tblW w:w="0" w:type="auto"/>
        <w:tblInd w:w="-72" w:type="dxa"/>
        <w:tblLayout w:type="fixed"/>
        <w:tblLook w:val="04A0" w:firstRow="1" w:lastRow="0" w:firstColumn="1" w:lastColumn="0" w:noHBand="0" w:noVBand="1"/>
      </w:tblPr>
      <w:tblGrid>
        <w:gridCol w:w="5287"/>
        <w:gridCol w:w="1260"/>
        <w:gridCol w:w="1440"/>
        <w:gridCol w:w="1435"/>
      </w:tblGrid>
      <w:tr w:rsidR="00422C36" w:rsidRPr="002F630F" w:rsidTr="00475851">
        <w:tc>
          <w:tcPr>
            <w:tcW w:w="9422" w:type="dxa"/>
            <w:gridSpan w:val="4"/>
          </w:tcPr>
          <w:p w:rsidR="00422C36" w:rsidRPr="002F630F" w:rsidRDefault="00947754" w:rsidP="00947754">
            <w:pPr>
              <w:pStyle w:val="NoSpacing"/>
              <w:jc w:val="center"/>
              <w:rPr>
                <w:rFonts w:ascii="AcadMtavr" w:hAnsi="AcadMtavr"/>
                <w:b/>
                <w:sz w:val="24"/>
                <w:szCs w:val="24"/>
                <w:lang w:val="de-DE"/>
              </w:rPr>
            </w:pPr>
            <w:r w:rsidRPr="00947754">
              <w:rPr>
                <w:rFonts w:ascii="AcadNusx" w:hAnsi="AcadNusx"/>
                <w:b/>
                <w:sz w:val="24"/>
                <w:szCs w:val="24"/>
              </w:rPr>
              <w:t xml:space="preserve">seriozuli gverdiTi movlenebi da maTi </w:t>
            </w:r>
            <w:r w:rsidR="00422C36" w:rsidRPr="00947754">
              <w:rPr>
                <w:rFonts w:ascii="AcadNusx" w:hAnsi="AcadNusx"/>
                <w:b/>
                <w:sz w:val="24"/>
                <w:szCs w:val="24"/>
              </w:rPr>
              <w:t>marTva</w:t>
            </w:r>
          </w:p>
        </w:tc>
      </w:tr>
      <w:tr w:rsidR="00422C36" w:rsidRPr="002F630F" w:rsidTr="00475851">
        <w:tc>
          <w:tcPr>
            <w:tcW w:w="5287" w:type="dxa"/>
            <w:vMerge w:val="restart"/>
          </w:tcPr>
          <w:p w:rsidR="00422C36" w:rsidRPr="002F630F" w:rsidRDefault="00422C36" w:rsidP="008359B1">
            <w:pPr>
              <w:pStyle w:val="NoSpacing"/>
              <w:jc w:val="both"/>
              <w:rPr>
                <w:rFonts w:ascii="AcadNusx" w:hAnsi="AcadNusx"/>
                <w:b/>
                <w:sz w:val="24"/>
                <w:szCs w:val="24"/>
              </w:rPr>
            </w:pPr>
            <w:r w:rsidRPr="002F630F">
              <w:rPr>
                <w:rFonts w:ascii="AcadNusx" w:hAnsi="AcadNusx"/>
                <w:b/>
                <w:sz w:val="24"/>
                <w:szCs w:val="24"/>
              </w:rPr>
              <w:t>simptomebi/efeqtebi</w:t>
            </w:r>
          </w:p>
        </w:tc>
        <w:tc>
          <w:tcPr>
            <w:tcW w:w="2700" w:type="dxa"/>
            <w:gridSpan w:val="2"/>
            <w:vAlign w:val="center"/>
          </w:tcPr>
          <w:p w:rsidR="00422C36" w:rsidRPr="002F630F" w:rsidRDefault="00422C36" w:rsidP="008359B1">
            <w:pPr>
              <w:pStyle w:val="NoSpacing"/>
              <w:rPr>
                <w:rFonts w:ascii="AcadNusx" w:hAnsi="AcadNusx"/>
                <w:b/>
                <w:sz w:val="24"/>
                <w:szCs w:val="24"/>
              </w:rPr>
            </w:pPr>
          </w:p>
          <w:p w:rsidR="00422C36" w:rsidRPr="002F630F" w:rsidRDefault="00BA15A1" w:rsidP="008359B1">
            <w:pPr>
              <w:pStyle w:val="NoSpacing"/>
              <w:jc w:val="center"/>
              <w:rPr>
                <w:rFonts w:ascii="AcadNusx" w:hAnsi="AcadNusx"/>
                <w:b/>
                <w:sz w:val="24"/>
                <w:szCs w:val="24"/>
              </w:rPr>
            </w:pPr>
            <w:r>
              <w:rPr>
                <w:rFonts w:ascii="AcadNusx" w:hAnsi="AcadNusx"/>
                <w:b/>
                <w:sz w:val="24"/>
                <w:szCs w:val="24"/>
              </w:rPr>
              <w:lastRenderedPageBreak/>
              <w:t xml:space="preserve">unda </w:t>
            </w:r>
            <w:r w:rsidR="00422C36" w:rsidRPr="002F630F">
              <w:rPr>
                <w:rFonts w:ascii="AcadNusx" w:hAnsi="AcadNusx"/>
                <w:b/>
                <w:sz w:val="24"/>
                <w:szCs w:val="24"/>
              </w:rPr>
              <w:t>ecnobos mkurnal eqims an farmacevts</w:t>
            </w:r>
          </w:p>
          <w:p w:rsidR="00422C36" w:rsidRPr="002F630F" w:rsidRDefault="00422C36" w:rsidP="008359B1">
            <w:pPr>
              <w:pStyle w:val="NoSpacing"/>
              <w:rPr>
                <w:rFonts w:ascii="AcadNusx" w:hAnsi="AcadNusx"/>
                <w:b/>
                <w:sz w:val="24"/>
                <w:szCs w:val="24"/>
              </w:rPr>
            </w:pPr>
          </w:p>
        </w:tc>
        <w:tc>
          <w:tcPr>
            <w:tcW w:w="1435" w:type="dxa"/>
            <w:vMerge w:val="restart"/>
          </w:tcPr>
          <w:p w:rsidR="00422C36" w:rsidRPr="002F630F" w:rsidRDefault="00422C36" w:rsidP="00947754">
            <w:pPr>
              <w:pStyle w:val="NoSpacing"/>
              <w:jc w:val="center"/>
              <w:rPr>
                <w:rFonts w:ascii="AcadNusx" w:hAnsi="AcadNusx"/>
                <w:b/>
                <w:sz w:val="24"/>
                <w:szCs w:val="24"/>
              </w:rPr>
            </w:pPr>
            <w:r w:rsidRPr="002F630F">
              <w:rPr>
                <w:rFonts w:ascii="AcadNusx" w:hAnsi="AcadNusx"/>
                <w:b/>
                <w:sz w:val="24"/>
                <w:szCs w:val="24"/>
              </w:rPr>
              <w:lastRenderedPageBreak/>
              <w:t xml:space="preserve">unda Sewydes preparatis miReba da  saWiroa </w:t>
            </w:r>
            <w:r w:rsidR="00947754">
              <w:rPr>
                <w:rFonts w:ascii="AcadNusx" w:hAnsi="AcadNusx"/>
                <w:b/>
                <w:sz w:val="24"/>
                <w:szCs w:val="24"/>
              </w:rPr>
              <w:t xml:space="preserve">gadaudebeli samedicino daxmareba </w:t>
            </w:r>
          </w:p>
        </w:tc>
      </w:tr>
      <w:tr w:rsidR="00422C36" w:rsidRPr="002F630F" w:rsidTr="00475851">
        <w:tc>
          <w:tcPr>
            <w:tcW w:w="5287" w:type="dxa"/>
            <w:vMerge/>
          </w:tcPr>
          <w:p w:rsidR="00422C36" w:rsidRPr="002F630F" w:rsidRDefault="00422C36" w:rsidP="008359B1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</w:p>
        </w:tc>
        <w:tc>
          <w:tcPr>
            <w:tcW w:w="1260" w:type="dxa"/>
          </w:tcPr>
          <w:p w:rsidR="00422C36" w:rsidRPr="002F630F" w:rsidRDefault="00422C36" w:rsidP="008359B1">
            <w:pPr>
              <w:pStyle w:val="NoSpacing"/>
              <w:jc w:val="center"/>
              <w:rPr>
                <w:rFonts w:ascii="AcadNusx" w:hAnsi="AcadNusx"/>
                <w:b/>
                <w:sz w:val="24"/>
                <w:szCs w:val="24"/>
              </w:rPr>
            </w:pPr>
          </w:p>
          <w:p w:rsidR="00422C36" w:rsidRPr="002F630F" w:rsidRDefault="00422C36" w:rsidP="00DB5157">
            <w:pPr>
              <w:pStyle w:val="NoSpacing"/>
              <w:jc w:val="center"/>
              <w:rPr>
                <w:rFonts w:ascii="AcadNusx" w:hAnsi="AcadNusx"/>
                <w:b/>
                <w:sz w:val="24"/>
                <w:szCs w:val="24"/>
              </w:rPr>
            </w:pPr>
            <w:r w:rsidRPr="002F630F">
              <w:rPr>
                <w:rFonts w:ascii="AcadNusx" w:hAnsi="AcadNusx"/>
                <w:b/>
                <w:sz w:val="24"/>
                <w:szCs w:val="24"/>
              </w:rPr>
              <w:t xml:space="preserve">mxolod </w:t>
            </w:r>
            <w:r>
              <w:rPr>
                <w:rFonts w:ascii="AcadNusx" w:hAnsi="AcadNusx"/>
                <w:b/>
                <w:sz w:val="24"/>
                <w:szCs w:val="24"/>
              </w:rPr>
              <w:t xml:space="preserve">mZime </w:t>
            </w:r>
            <w:r w:rsidRPr="002F630F">
              <w:rPr>
                <w:rFonts w:ascii="AcadNusx" w:hAnsi="AcadNusx"/>
                <w:b/>
                <w:sz w:val="24"/>
                <w:szCs w:val="24"/>
              </w:rPr>
              <w:t>SemTxvevaSi</w:t>
            </w:r>
          </w:p>
        </w:tc>
        <w:tc>
          <w:tcPr>
            <w:tcW w:w="1440" w:type="dxa"/>
          </w:tcPr>
          <w:p w:rsidR="00422C36" w:rsidRPr="002F630F" w:rsidRDefault="00422C36" w:rsidP="008359B1">
            <w:pPr>
              <w:pStyle w:val="NoSpacing"/>
              <w:jc w:val="both"/>
              <w:rPr>
                <w:rFonts w:ascii="AcadNusx" w:hAnsi="AcadNusx"/>
                <w:b/>
                <w:sz w:val="24"/>
                <w:szCs w:val="24"/>
              </w:rPr>
            </w:pPr>
          </w:p>
          <w:p w:rsidR="00422C36" w:rsidRPr="002F630F" w:rsidRDefault="00422C36" w:rsidP="00DB5157">
            <w:pPr>
              <w:pStyle w:val="NoSpacing"/>
              <w:jc w:val="center"/>
              <w:rPr>
                <w:rFonts w:ascii="AcadNusx" w:hAnsi="AcadNusx"/>
                <w:b/>
                <w:sz w:val="24"/>
                <w:szCs w:val="24"/>
              </w:rPr>
            </w:pPr>
            <w:r w:rsidRPr="002F630F">
              <w:rPr>
                <w:rFonts w:ascii="AcadNusx" w:hAnsi="AcadNusx"/>
                <w:b/>
                <w:sz w:val="24"/>
                <w:szCs w:val="24"/>
              </w:rPr>
              <w:t>yvela SemTxvevaSi</w:t>
            </w:r>
          </w:p>
        </w:tc>
        <w:tc>
          <w:tcPr>
            <w:tcW w:w="1435" w:type="dxa"/>
            <w:vMerge/>
          </w:tcPr>
          <w:p w:rsidR="00422C36" w:rsidRPr="002F630F" w:rsidRDefault="00422C36" w:rsidP="008359B1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</w:p>
        </w:tc>
      </w:tr>
      <w:tr w:rsidR="00475851" w:rsidRPr="002F630F" w:rsidTr="00475851">
        <w:tc>
          <w:tcPr>
            <w:tcW w:w="5287" w:type="dxa"/>
          </w:tcPr>
          <w:p w:rsidR="00475851" w:rsidRPr="00475851" w:rsidRDefault="00475851" w:rsidP="00947754">
            <w:pPr>
              <w:pStyle w:val="NoSpacing"/>
              <w:rPr>
                <w:rFonts w:ascii="AcadMtavr" w:hAnsi="AcadMtavr"/>
                <w:sz w:val="24"/>
                <w:szCs w:val="24"/>
              </w:rPr>
            </w:pPr>
            <w:r w:rsidRPr="00947754">
              <w:rPr>
                <w:rFonts w:ascii="AcadMtavr" w:hAnsi="AcadMtavr"/>
                <w:b/>
                <w:sz w:val="24"/>
                <w:szCs w:val="24"/>
              </w:rPr>
              <w:t>xSiri</w:t>
            </w:r>
            <w:r w:rsidRPr="00947754">
              <w:rPr>
                <w:rFonts w:ascii="AcadMtavr" w:hAnsi="AcadMtavr"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</w:tcPr>
          <w:p w:rsidR="00475851" w:rsidRPr="002F630F" w:rsidRDefault="00475851" w:rsidP="008359B1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475851" w:rsidRPr="002F630F" w:rsidRDefault="00475851" w:rsidP="008359B1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</w:tc>
        <w:tc>
          <w:tcPr>
            <w:tcW w:w="1435" w:type="dxa"/>
          </w:tcPr>
          <w:p w:rsidR="00475851" w:rsidRPr="002F630F" w:rsidRDefault="00475851" w:rsidP="008359B1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</w:p>
        </w:tc>
      </w:tr>
      <w:tr w:rsidR="00947754" w:rsidRPr="002F630F" w:rsidTr="00475851">
        <w:tc>
          <w:tcPr>
            <w:tcW w:w="5287" w:type="dxa"/>
          </w:tcPr>
          <w:p w:rsidR="00947754" w:rsidRPr="00947754" w:rsidRDefault="00947754" w:rsidP="00947754">
            <w:pPr>
              <w:pStyle w:val="NoSpacing"/>
              <w:rPr>
                <w:rFonts w:ascii="AcadNusx" w:hAnsi="AcadNusx"/>
                <w:b/>
                <w:sz w:val="24"/>
                <w:szCs w:val="24"/>
              </w:rPr>
            </w:pPr>
            <w:r w:rsidRPr="00947754">
              <w:rPr>
                <w:rFonts w:ascii="AcadNusx" w:hAnsi="AcadNusx"/>
                <w:b/>
                <w:sz w:val="24"/>
                <w:szCs w:val="24"/>
              </w:rPr>
              <w:t>sisxlSi Saqris dabali done (hipoglikemia):</w:t>
            </w:r>
            <w:r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r>
              <w:rPr>
                <w:rFonts w:ascii="AcadNusx" w:hAnsi="AcadNusx"/>
                <w:sz w:val="24"/>
                <w:szCs w:val="24"/>
              </w:rPr>
              <w:t>SfoTvis SegrZneba, mkerdSi tkivili an zewolis SegrZneba, Semcivneba</w:t>
            </w:r>
            <w:r w:rsidR="003857D3">
              <w:rPr>
                <w:rFonts w:ascii="AcadNusx" w:hAnsi="AcadNusx"/>
                <w:sz w:val="24"/>
                <w:szCs w:val="24"/>
              </w:rPr>
              <w:t>, webovani kani,</w:t>
            </w:r>
          </w:p>
          <w:p w:rsidR="00947754" w:rsidRDefault="00947754" w:rsidP="00947754">
            <w:pPr>
              <w:pStyle w:val="NoSpacing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civi ofli, cnobierebis dabindva,</w:t>
            </w:r>
          </w:p>
          <w:p w:rsidR="00947754" w:rsidRDefault="00947754" w:rsidP="00947754">
            <w:pPr>
              <w:pStyle w:val="NoSpacing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 xml:space="preserve">civi fermkrTali kani, </w:t>
            </w:r>
            <w:r w:rsidR="003857D3">
              <w:rPr>
                <w:rFonts w:ascii="AcadNusx" w:hAnsi="AcadNusx"/>
                <w:sz w:val="24"/>
                <w:szCs w:val="24"/>
              </w:rPr>
              <w:t>depresia,</w:t>
            </w:r>
          </w:p>
          <w:p w:rsidR="00947754" w:rsidRDefault="00947754" w:rsidP="00947754">
            <w:pPr>
              <w:pStyle w:val="NoSpacing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 xml:space="preserve">koncentraciis gaZneleba, </w:t>
            </w:r>
            <w:r w:rsidR="003857D3">
              <w:rPr>
                <w:rFonts w:ascii="AcadNusx" w:hAnsi="AcadNusx"/>
                <w:sz w:val="24"/>
                <w:szCs w:val="24"/>
              </w:rPr>
              <w:t>Tavbrusxveva,</w:t>
            </w:r>
          </w:p>
          <w:p w:rsidR="00947754" w:rsidRDefault="00947754" w:rsidP="00947754">
            <w:pPr>
              <w:pStyle w:val="NoSpacing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 xml:space="preserve">Zlieri SimSilis grZnoba, </w:t>
            </w:r>
          </w:p>
          <w:p w:rsidR="00947754" w:rsidRDefault="003857D3" w:rsidP="00947754">
            <w:pPr>
              <w:pStyle w:val="NoSpacing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>swrafi an araregularuli</w:t>
            </w:r>
            <w:r w:rsidR="00947754">
              <w:rPr>
                <w:rFonts w:ascii="AcadNusx" w:hAnsi="AcadNusx"/>
                <w:sz w:val="24"/>
                <w:szCs w:val="24"/>
              </w:rPr>
              <w:t xml:space="preserve"> guliscema, </w:t>
            </w:r>
          </w:p>
          <w:p w:rsidR="00947754" w:rsidRDefault="00947754" w:rsidP="00947754">
            <w:pPr>
              <w:pStyle w:val="NoSpacing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 xml:space="preserve">Tavis tkivili, </w:t>
            </w:r>
            <w:r w:rsidR="003857D3">
              <w:rPr>
                <w:rFonts w:ascii="AcadNusx" w:hAnsi="AcadNusx"/>
                <w:sz w:val="24"/>
                <w:szCs w:val="24"/>
              </w:rPr>
              <w:t xml:space="preserve">maRali arteriuli wneva, </w:t>
            </w:r>
            <w:r>
              <w:rPr>
                <w:rFonts w:ascii="AcadNusx" w:hAnsi="AcadNusx"/>
                <w:sz w:val="24"/>
                <w:szCs w:val="24"/>
              </w:rPr>
              <w:t xml:space="preserve">gulisreva, </w:t>
            </w:r>
          </w:p>
          <w:p w:rsidR="00947754" w:rsidRDefault="00947754" w:rsidP="00947754">
            <w:pPr>
              <w:pStyle w:val="NoSpacing"/>
              <w:rPr>
                <w:rFonts w:ascii="AcadNusx" w:hAnsi="AcadNusx"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t xml:space="preserve">nevrozuloba, kankali, </w:t>
            </w:r>
            <w:r w:rsidR="003857D3">
              <w:rPr>
                <w:rFonts w:ascii="AcadNusx" w:hAnsi="AcadNusx"/>
                <w:sz w:val="24"/>
                <w:szCs w:val="24"/>
              </w:rPr>
              <w:t>qoSini,</w:t>
            </w:r>
          </w:p>
          <w:p w:rsidR="00947754" w:rsidRPr="002F630F" w:rsidRDefault="00947754" w:rsidP="00947754">
            <w:pPr>
              <w:pStyle w:val="NoSpacing"/>
              <w:rPr>
                <w:rFonts w:ascii="AcadNusx" w:hAnsi="AcadNusx"/>
                <w:sz w:val="24"/>
                <w:szCs w:val="24"/>
              </w:rPr>
            </w:pPr>
            <w:proofErr w:type="gramStart"/>
            <w:r>
              <w:rPr>
                <w:rFonts w:ascii="AcadNusx" w:hAnsi="AcadNusx"/>
                <w:sz w:val="24"/>
                <w:szCs w:val="24"/>
              </w:rPr>
              <w:t>barbaciT</w:t>
            </w:r>
            <w:proofErr w:type="gramEnd"/>
            <w:r>
              <w:rPr>
                <w:rFonts w:ascii="AcadNusx" w:hAnsi="AcadNusx"/>
                <w:sz w:val="24"/>
                <w:szCs w:val="24"/>
              </w:rPr>
              <w:t xml:space="preserve"> siaruli, uCveulo daRliloba</w:t>
            </w:r>
            <w:r w:rsidR="003857D3">
              <w:rPr>
                <w:rFonts w:ascii="AcadNusx" w:hAnsi="AcadNusx"/>
                <w:sz w:val="24"/>
                <w:szCs w:val="24"/>
              </w:rPr>
              <w:t xml:space="preserve"> an </w:t>
            </w:r>
            <w:r>
              <w:rPr>
                <w:rFonts w:ascii="AcadNusx" w:hAnsi="AcadNusx"/>
                <w:sz w:val="24"/>
                <w:szCs w:val="24"/>
              </w:rPr>
              <w:t>sisuste.</w:t>
            </w:r>
          </w:p>
        </w:tc>
        <w:tc>
          <w:tcPr>
            <w:tcW w:w="1260" w:type="dxa"/>
          </w:tcPr>
          <w:p w:rsidR="00947754" w:rsidRPr="002F630F" w:rsidRDefault="00947754" w:rsidP="008359B1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947754" w:rsidRDefault="00947754" w:rsidP="008359B1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2F630F">
              <w:rPr>
                <w:rFonts w:ascii="AcadNusx" w:hAnsi="AcadNusx"/>
                <w:sz w:val="24"/>
                <w:szCs w:val="24"/>
              </w:rPr>
              <w:sym w:font="Wingdings" w:char="F0FC"/>
            </w:r>
          </w:p>
          <w:p w:rsidR="00947754" w:rsidRDefault="00947754" w:rsidP="008359B1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  <w:p w:rsidR="00947754" w:rsidRPr="002F630F" w:rsidRDefault="00947754" w:rsidP="008359B1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</w:tc>
        <w:tc>
          <w:tcPr>
            <w:tcW w:w="1435" w:type="dxa"/>
          </w:tcPr>
          <w:p w:rsidR="00947754" w:rsidRPr="002F630F" w:rsidRDefault="00947754" w:rsidP="008359B1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</w:p>
        </w:tc>
      </w:tr>
      <w:tr w:rsidR="003857D3" w:rsidRPr="002F630F" w:rsidTr="00475851">
        <w:tc>
          <w:tcPr>
            <w:tcW w:w="5287" w:type="dxa"/>
          </w:tcPr>
          <w:p w:rsidR="003857D3" w:rsidRPr="00475851" w:rsidRDefault="003857D3" w:rsidP="003857D3">
            <w:pPr>
              <w:pStyle w:val="NoSpacing"/>
              <w:rPr>
                <w:rFonts w:ascii="AcadMtavr" w:hAnsi="AcadMtavr"/>
                <w:sz w:val="24"/>
                <w:szCs w:val="24"/>
                <w:lang w:val="de-DE"/>
              </w:rPr>
            </w:pPr>
            <w:r w:rsidRPr="003857D3">
              <w:rPr>
                <w:rFonts w:ascii="AcadMtavr" w:hAnsi="AcadMtavr"/>
                <w:b/>
                <w:sz w:val="24"/>
                <w:szCs w:val="24"/>
                <w:lang w:val="de-DE"/>
              </w:rPr>
              <w:t>araxSiri</w:t>
            </w:r>
            <w:r w:rsidRPr="003857D3">
              <w:rPr>
                <w:rFonts w:ascii="AcadMtavr" w:hAnsi="AcadMtavr"/>
                <w:sz w:val="24"/>
                <w:szCs w:val="24"/>
                <w:lang w:val="de-DE"/>
              </w:rPr>
              <w:t xml:space="preserve"> </w:t>
            </w:r>
          </w:p>
        </w:tc>
        <w:tc>
          <w:tcPr>
            <w:tcW w:w="1260" w:type="dxa"/>
          </w:tcPr>
          <w:p w:rsidR="003857D3" w:rsidRPr="002F630F" w:rsidRDefault="003857D3" w:rsidP="008359B1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de-DE"/>
              </w:rPr>
            </w:pPr>
          </w:p>
        </w:tc>
        <w:tc>
          <w:tcPr>
            <w:tcW w:w="1440" w:type="dxa"/>
            <w:vAlign w:val="center"/>
          </w:tcPr>
          <w:p w:rsidR="003857D3" w:rsidRDefault="003857D3" w:rsidP="008359B1">
            <w:pPr>
              <w:pStyle w:val="NoSpacing"/>
              <w:jc w:val="center"/>
              <w:rPr>
                <w:rFonts w:ascii="AcadNusx" w:hAnsi="AcadNusx"/>
                <w:sz w:val="24"/>
                <w:szCs w:val="24"/>
                <w:lang w:val="de-DE"/>
              </w:rPr>
            </w:pPr>
          </w:p>
        </w:tc>
        <w:tc>
          <w:tcPr>
            <w:tcW w:w="1435" w:type="dxa"/>
          </w:tcPr>
          <w:p w:rsidR="003857D3" w:rsidRDefault="003857D3" w:rsidP="00245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</w:tc>
      </w:tr>
      <w:tr w:rsidR="003857D3" w:rsidRPr="002F630F" w:rsidTr="00475851">
        <w:tc>
          <w:tcPr>
            <w:tcW w:w="5287" w:type="dxa"/>
          </w:tcPr>
          <w:p w:rsidR="003857D3" w:rsidRPr="003857D3" w:rsidRDefault="003857D3" w:rsidP="003857D3">
            <w:pPr>
              <w:pStyle w:val="NoSpacing"/>
              <w:rPr>
                <w:rFonts w:ascii="AcadMtavr" w:hAnsi="AcadMtavr"/>
                <w:b/>
                <w:sz w:val="24"/>
                <w:szCs w:val="24"/>
                <w:lang w:val="de-DE"/>
              </w:rPr>
            </w:pPr>
            <w:r w:rsidRPr="003857D3">
              <w:rPr>
                <w:rFonts w:ascii="AcadNusx" w:hAnsi="AcadNusx"/>
                <w:b/>
                <w:sz w:val="24"/>
                <w:szCs w:val="24"/>
              </w:rPr>
              <w:t>mkerdSi tkivili</w:t>
            </w:r>
            <w:r>
              <w:rPr>
                <w:rFonts w:ascii="AcadNusx" w:hAnsi="AcadNusx"/>
                <w:sz w:val="24"/>
                <w:szCs w:val="24"/>
              </w:rPr>
              <w:t xml:space="preserve"> an zewolis SegrZ</w:t>
            </w:r>
            <w:r w:rsidRPr="003857D3">
              <w:rPr>
                <w:rFonts w:ascii="AcadNusx" w:hAnsi="AcadNusx"/>
                <w:sz w:val="24"/>
                <w:szCs w:val="24"/>
              </w:rPr>
              <w:t>neba da/an qoSini</w:t>
            </w:r>
          </w:p>
        </w:tc>
        <w:tc>
          <w:tcPr>
            <w:tcW w:w="1260" w:type="dxa"/>
          </w:tcPr>
          <w:p w:rsidR="003857D3" w:rsidRPr="002F630F" w:rsidRDefault="003857D3" w:rsidP="008359B1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de-DE"/>
              </w:rPr>
            </w:pPr>
          </w:p>
        </w:tc>
        <w:tc>
          <w:tcPr>
            <w:tcW w:w="1440" w:type="dxa"/>
            <w:vAlign w:val="center"/>
          </w:tcPr>
          <w:p w:rsidR="003857D3" w:rsidRDefault="003857D3" w:rsidP="008359B1">
            <w:pPr>
              <w:pStyle w:val="NoSpacing"/>
              <w:jc w:val="center"/>
              <w:rPr>
                <w:rFonts w:ascii="AcadNusx" w:hAnsi="AcadNusx"/>
                <w:sz w:val="24"/>
                <w:szCs w:val="24"/>
                <w:lang w:val="de-DE"/>
              </w:rPr>
            </w:pPr>
          </w:p>
        </w:tc>
        <w:tc>
          <w:tcPr>
            <w:tcW w:w="1435" w:type="dxa"/>
          </w:tcPr>
          <w:p w:rsidR="003857D3" w:rsidRDefault="003857D3" w:rsidP="003857D3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2F630F">
              <w:rPr>
                <w:rFonts w:ascii="AcadNusx" w:hAnsi="AcadNusx"/>
                <w:sz w:val="24"/>
                <w:szCs w:val="24"/>
              </w:rPr>
              <w:sym w:font="Wingdings" w:char="F0FC"/>
            </w:r>
          </w:p>
          <w:p w:rsidR="003857D3" w:rsidRDefault="003857D3" w:rsidP="00245F3C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</w:tc>
      </w:tr>
      <w:tr w:rsidR="003857D3" w:rsidRPr="002F630F" w:rsidTr="00475851">
        <w:tc>
          <w:tcPr>
            <w:tcW w:w="5287" w:type="dxa"/>
          </w:tcPr>
          <w:p w:rsidR="003857D3" w:rsidRPr="00475851" w:rsidRDefault="003857D3" w:rsidP="003857D3">
            <w:pPr>
              <w:pStyle w:val="NoSpacing"/>
              <w:rPr>
                <w:rFonts w:ascii="AcadNusx" w:hAnsi="AcadNusx"/>
                <w:sz w:val="24"/>
                <w:szCs w:val="24"/>
                <w:lang w:val="de-DE"/>
              </w:rPr>
            </w:pPr>
            <w:r w:rsidRPr="00475851">
              <w:rPr>
                <w:rFonts w:ascii="AcadNusx" w:hAnsi="AcadNusx"/>
                <w:b/>
                <w:sz w:val="24"/>
                <w:szCs w:val="24"/>
                <w:lang w:val="de-DE"/>
              </w:rPr>
              <w:t xml:space="preserve">SeSupeba, </w:t>
            </w:r>
            <w:r>
              <w:rPr>
                <w:rFonts w:ascii="AcadNusx" w:hAnsi="AcadNusx"/>
                <w:sz w:val="24"/>
                <w:szCs w:val="24"/>
                <w:lang w:val="de-DE"/>
              </w:rPr>
              <w:t xml:space="preserve">fexebis SeSupeba an wonaSi </w:t>
            </w:r>
            <w:r w:rsidR="00475851">
              <w:rPr>
                <w:rFonts w:ascii="AcadNusx" w:hAnsi="AcadNusx"/>
                <w:sz w:val="24"/>
                <w:szCs w:val="24"/>
                <w:lang w:val="de-DE"/>
              </w:rPr>
              <w:t xml:space="preserve">moulodneli </w:t>
            </w:r>
            <w:r>
              <w:rPr>
                <w:rFonts w:ascii="AcadNusx" w:hAnsi="AcadNusx"/>
                <w:sz w:val="24"/>
                <w:szCs w:val="24"/>
                <w:lang w:val="de-DE"/>
              </w:rPr>
              <w:t>momateba</w:t>
            </w:r>
          </w:p>
        </w:tc>
        <w:tc>
          <w:tcPr>
            <w:tcW w:w="1260" w:type="dxa"/>
          </w:tcPr>
          <w:p w:rsidR="003857D3" w:rsidRPr="002F630F" w:rsidRDefault="003857D3" w:rsidP="00475851">
            <w:pPr>
              <w:pStyle w:val="NoSpacing"/>
              <w:jc w:val="center"/>
              <w:rPr>
                <w:rFonts w:ascii="AcadNusx" w:hAnsi="AcadNusx"/>
                <w:sz w:val="24"/>
                <w:szCs w:val="24"/>
                <w:lang w:val="de-DE"/>
              </w:rPr>
            </w:pPr>
          </w:p>
        </w:tc>
        <w:tc>
          <w:tcPr>
            <w:tcW w:w="1440" w:type="dxa"/>
            <w:vAlign w:val="center"/>
          </w:tcPr>
          <w:p w:rsidR="00475851" w:rsidRDefault="00475851" w:rsidP="00475851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2F630F">
              <w:rPr>
                <w:rFonts w:ascii="AcadNusx" w:hAnsi="AcadNusx"/>
                <w:sz w:val="24"/>
                <w:szCs w:val="24"/>
              </w:rPr>
              <w:sym w:font="Wingdings" w:char="F0FC"/>
            </w:r>
          </w:p>
          <w:p w:rsidR="003857D3" w:rsidRDefault="003857D3" w:rsidP="008359B1">
            <w:pPr>
              <w:pStyle w:val="NoSpacing"/>
              <w:jc w:val="center"/>
              <w:rPr>
                <w:rFonts w:ascii="AcadNusx" w:hAnsi="AcadNusx"/>
                <w:sz w:val="24"/>
                <w:szCs w:val="24"/>
                <w:lang w:val="de-DE"/>
              </w:rPr>
            </w:pPr>
          </w:p>
        </w:tc>
        <w:tc>
          <w:tcPr>
            <w:tcW w:w="1435" w:type="dxa"/>
          </w:tcPr>
          <w:p w:rsidR="003857D3" w:rsidRPr="002F630F" w:rsidRDefault="003857D3" w:rsidP="003857D3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</w:tc>
      </w:tr>
      <w:tr w:rsidR="003857D3" w:rsidRPr="002F630F" w:rsidTr="00475851">
        <w:tc>
          <w:tcPr>
            <w:tcW w:w="5287" w:type="dxa"/>
          </w:tcPr>
          <w:p w:rsidR="003857D3" w:rsidRDefault="00475851" w:rsidP="003857D3">
            <w:pPr>
              <w:pStyle w:val="NoSpacing"/>
              <w:rPr>
                <w:rFonts w:ascii="AcadNusx" w:hAnsi="AcadNusx"/>
                <w:sz w:val="24"/>
                <w:szCs w:val="24"/>
                <w:lang w:val="de-DE"/>
              </w:rPr>
            </w:pPr>
            <w:r w:rsidRPr="00475851">
              <w:rPr>
                <w:rFonts w:ascii="AcadNusx" w:hAnsi="AcadNusx"/>
                <w:b/>
                <w:sz w:val="24"/>
                <w:szCs w:val="24"/>
                <w:lang w:val="de-DE"/>
              </w:rPr>
              <w:t>gamonayari kanze</w:t>
            </w:r>
            <w:r>
              <w:rPr>
                <w:rFonts w:ascii="AcadNusx" w:hAnsi="AcadNusx"/>
                <w:sz w:val="24"/>
                <w:szCs w:val="24"/>
                <w:lang w:val="de-DE"/>
              </w:rPr>
              <w:t>, siwiTle, qavili an WinWris cieba</w:t>
            </w:r>
          </w:p>
        </w:tc>
        <w:tc>
          <w:tcPr>
            <w:tcW w:w="1260" w:type="dxa"/>
          </w:tcPr>
          <w:p w:rsidR="003857D3" w:rsidRPr="002F630F" w:rsidRDefault="003857D3" w:rsidP="008359B1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de-DE"/>
              </w:rPr>
            </w:pPr>
          </w:p>
        </w:tc>
        <w:tc>
          <w:tcPr>
            <w:tcW w:w="1440" w:type="dxa"/>
            <w:vAlign w:val="center"/>
          </w:tcPr>
          <w:p w:rsidR="003857D3" w:rsidRDefault="003857D3" w:rsidP="008359B1">
            <w:pPr>
              <w:pStyle w:val="NoSpacing"/>
              <w:jc w:val="center"/>
              <w:rPr>
                <w:rFonts w:ascii="AcadNusx" w:hAnsi="AcadNusx"/>
                <w:sz w:val="24"/>
                <w:szCs w:val="24"/>
                <w:lang w:val="de-DE"/>
              </w:rPr>
            </w:pPr>
          </w:p>
        </w:tc>
        <w:tc>
          <w:tcPr>
            <w:tcW w:w="1435" w:type="dxa"/>
          </w:tcPr>
          <w:p w:rsidR="00475851" w:rsidRDefault="00475851" w:rsidP="00475851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2F630F">
              <w:rPr>
                <w:rFonts w:ascii="AcadNusx" w:hAnsi="AcadNusx"/>
                <w:sz w:val="24"/>
                <w:szCs w:val="24"/>
              </w:rPr>
              <w:sym w:font="Wingdings" w:char="F0FC"/>
            </w:r>
          </w:p>
          <w:p w:rsidR="003857D3" w:rsidRPr="002F630F" w:rsidRDefault="003857D3" w:rsidP="003857D3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</w:tc>
      </w:tr>
      <w:tr w:rsidR="00475851" w:rsidRPr="002F630F" w:rsidTr="00475851">
        <w:tc>
          <w:tcPr>
            <w:tcW w:w="5287" w:type="dxa"/>
          </w:tcPr>
          <w:p w:rsidR="00475851" w:rsidRPr="00475851" w:rsidRDefault="00475851" w:rsidP="003857D3">
            <w:pPr>
              <w:pStyle w:val="NoSpacing"/>
              <w:rPr>
                <w:rFonts w:ascii="AcadNusx" w:hAnsi="AcadNusx"/>
                <w:sz w:val="24"/>
                <w:szCs w:val="24"/>
                <w:lang w:val="de-DE"/>
              </w:rPr>
            </w:pPr>
            <w:r>
              <w:rPr>
                <w:rFonts w:ascii="AcadNusx" w:hAnsi="AcadNusx"/>
                <w:sz w:val="24"/>
                <w:szCs w:val="24"/>
                <w:lang w:val="de-DE"/>
              </w:rPr>
              <w:t>moulodneli cxeleba, Semcivneba an yelis tkivili</w:t>
            </w:r>
          </w:p>
        </w:tc>
        <w:tc>
          <w:tcPr>
            <w:tcW w:w="1260" w:type="dxa"/>
          </w:tcPr>
          <w:p w:rsidR="00475851" w:rsidRPr="002F630F" w:rsidRDefault="00475851" w:rsidP="008359B1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de-DE"/>
              </w:rPr>
            </w:pPr>
          </w:p>
        </w:tc>
        <w:tc>
          <w:tcPr>
            <w:tcW w:w="1440" w:type="dxa"/>
            <w:vAlign w:val="center"/>
          </w:tcPr>
          <w:p w:rsidR="00475851" w:rsidRDefault="00475851" w:rsidP="008359B1">
            <w:pPr>
              <w:pStyle w:val="NoSpacing"/>
              <w:jc w:val="center"/>
              <w:rPr>
                <w:rFonts w:ascii="AcadNusx" w:hAnsi="AcadNusx"/>
                <w:sz w:val="24"/>
                <w:szCs w:val="24"/>
                <w:lang w:val="de-DE"/>
              </w:rPr>
            </w:pPr>
          </w:p>
        </w:tc>
        <w:tc>
          <w:tcPr>
            <w:tcW w:w="1435" w:type="dxa"/>
          </w:tcPr>
          <w:p w:rsidR="00475851" w:rsidRDefault="00475851" w:rsidP="00475851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2F630F">
              <w:rPr>
                <w:rFonts w:ascii="AcadNusx" w:hAnsi="AcadNusx"/>
                <w:sz w:val="24"/>
                <w:szCs w:val="24"/>
              </w:rPr>
              <w:sym w:font="Wingdings" w:char="F0FC"/>
            </w:r>
          </w:p>
          <w:p w:rsidR="00475851" w:rsidRPr="002F630F" w:rsidRDefault="00475851" w:rsidP="00475851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</w:tc>
      </w:tr>
      <w:tr w:rsidR="00475851" w:rsidRPr="002F630F" w:rsidTr="00475851">
        <w:tc>
          <w:tcPr>
            <w:tcW w:w="5287" w:type="dxa"/>
          </w:tcPr>
          <w:p w:rsidR="00475851" w:rsidRDefault="00475851" w:rsidP="00475851">
            <w:pPr>
              <w:pStyle w:val="NoSpacing"/>
              <w:rPr>
                <w:rFonts w:ascii="AcadNusx" w:hAnsi="AcadNusx"/>
                <w:sz w:val="24"/>
                <w:szCs w:val="24"/>
                <w:lang w:val="de-DE"/>
              </w:rPr>
            </w:pPr>
            <w:r w:rsidRPr="00475851">
              <w:rPr>
                <w:rFonts w:ascii="AcadNusx" w:hAnsi="AcadNusx"/>
                <w:b/>
                <w:sz w:val="24"/>
                <w:szCs w:val="24"/>
                <w:lang w:val="de-DE"/>
              </w:rPr>
              <w:t>kanis an Tvalebis gayviTleba,</w:t>
            </w:r>
            <w:r>
              <w:rPr>
                <w:rFonts w:ascii="AcadNusx" w:hAnsi="AcadNusx"/>
                <w:sz w:val="24"/>
                <w:szCs w:val="24"/>
                <w:lang w:val="de-DE"/>
              </w:rPr>
              <w:t xml:space="preserve"> muqi feris Sardi an Ria yavisferi ganavali (e.w. siyviTle)</w:t>
            </w:r>
          </w:p>
          <w:p w:rsidR="00475851" w:rsidRDefault="00475851" w:rsidP="003857D3">
            <w:pPr>
              <w:pStyle w:val="NoSpacing"/>
              <w:rPr>
                <w:rFonts w:ascii="AcadNusx" w:hAnsi="AcadNusx"/>
                <w:sz w:val="24"/>
                <w:szCs w:val="24"/>
                <w:lang w:val="de-DE"/>
              </w:rPr>
            </w:pPr>
          </w:p>
        </w:tc>
        <w:tc>
          <w:tcPr>
            <w:tcW w:w="1260" w:type="dxa"/>
          </w:tcPr>
          <w:p w:rsidR="00475851" w:rsidRPr="002F630F" w:rsidRDefault="00475851" w:rsidP="008359B1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de-DE"/>
              </w:rPr>
            </w:pPr>
          </w:p>
        </w:tc>
        <w:tc>
          <w:tcPr>
            <w:tcW w:w="1440" w:type="dxa"/>
            <w:vAlign w:val="center"/>
          </w:tcPr>
          <w:p w:rsidR="00475851" w:rsidRDefault="00475851" w:rsidP="008359B1">
            <w:pPr>
              <w:pStyle w:val="NoSpacing"/>
              <w:jc w:val="center"/>
              <w:rPr>
                <w:rFonts w:ascii="AcadNusx" w:hAnsi="AcadNusx"/>
                <w:sz w:val="24"/>
                <w:szCs w:val="24"/>
                <w:lang w:val="de-DE"/>
              </w:rPr>
            </w:pPr>
          </w:p>
        </w:tc>
        <w:tc>
          <w:tcPr>
            <w:tcW w:w="1435" w:type="dxa"/>
          </w:tcPr>
          <w:p w:rsidR="00475851" w:rsidRDefault="00475851" w:rsidP="00475851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r w:rsidRPr="002F630F">
              <w:rPr>
                <w:rFonts w:ascii="AcadNusx" w:hAnsi="AcadNusx"/>
                <w:sz w:val="24"/>
                <w:szCs w:val="24"/>
              </w:rPr>
              <w:sym w:font="Wingdings" w:char="F0FC"/>
            </w:r>
          </w:p>
          <w:p w:rsidR="00475851" w:rsidRPr="002F630F" w:rsidRDefault="00475851" w:rsidP="00475851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</w:tc>
      </w:tr>
      <w:tr w:rsidR="00475851" w:rsidRPr="002F630F" w:rsidTr="00475851">
        <w:tc>
          <w:tcPr>
            <w:tcW w:w="5287" w:type="dxa"/>
          </w:tcPr>
          <w:p w:rsidR="00475851" w:rsidRPr="00475851" w:rsidRDefault="00475851" w:rsidP="00475851">
            <w:pPr>
              <w:pStyle w:val="NoSpacing"/>
              <w:rPr>
                <w:rFonts w:ascii="AcadMtavr" w:hAnsi="AcadMtavr"/>
                <w:b/>
                <w:sz w:val="24"/>
                <w:szCs w:val="24"/>
                <w:lang w:val="de-DE"/>
              </w:rPr>
            </w:pPr>
            <w:r w:rsidRPr="00475851">
              <w:rPr>
                <w:rFonts w:ascii="AcadMtavr" w:hAnsi="AcadMtavr"/>
                <w:b/>
                <w:sz w:val="24"/>
                <w:szCs w:val="24"/>
              </w:rPr>
              <w:t>Zalian iSviaTi</w:t>
            </w:r>
          </w:p>
        </w:tc>
        <w:tc>
          <w:tcPr>
            <w:tcW w:w="1260" w:type="dxa"/>
          </w:tcPr>
          <w:p w:rsidR="00475851" w:rsidRPr="002F630F" w:rsidRDefault="00475851" w:rsidP="008359B1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de-DE"/>
              </w:rPr>
            </w:pPr>
          </w:p>
        </w:tc>
        <w:tc>
          <w:tcPr>
            <w:tcW w:w="1440" w:type="dxa"/>
            <w:vAlign w:val="center"/>
          </w:tcPr>
          <w:p w:rsidR="00475851" w:rsidRDefault="00475851" w:rsidP="008359B1">
            <w:pPr>
              <w:pStyle w:val="NoSpacing"/>
              <w:jc w:val="center"/>
              <w:rPr>
                <w:rFonts w:ascii="AcadNusx" w:hAnsi="AcadNusx"/>
                <w:sz w:val="24"/>
                <w:szCs w:val="24"/>
                <w:lang w:val="de-DE"/>
              </w:rPr>
            </w:pPr>
          </w:p>
        </w:tc>
        <w:tc>
          <w:tcPr>
            <w:tcW w:w="1435" w:type="dxa"/>
          </w:tcPr>
          <w:p w:rsidR="00475851" w:rsidRPr="002F630F" w:rsidRDefault="00475851" w:rsidP="00475851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</w:p>
        </w:tc>
      </w:tr>
      <w:tr w:rsidR="00491173" w:rsidRPr="002F630F" w:rsidTr="00475851">
        <w:tc>
          <w:tcPr>
            <w:tcW w:w="5287" w:type="dxa"/>
          </w:tcPr>
          <w:p w:rsidR="00491173" w:rsidRDefault="00491173" w:rsidP="00491173">
            <w:pPr>
              <w:pStyle w:val="NoSpacing"/>
              <w:rPr>
                <w:rFonts w:ascii="AcadNusx" w:hAnsi="AcadNusx"/>
                <w:b/>
                <w:sz w:val="24"/>
                <w:szCs w:val="24"/>
              </w:rPr>
            </w:pPr>
            <w:r w:rsidRPr="00491173">
              <w:rPr>
                <w:rFonts w:ascii="AcadNusx" w:hAnsi="AcadNusx"/>
                <w:b/>
                <w:sz w:val="24"/>
                <w:szCs w:val="24"/>
                <w:lang w:val="de-DE"/>
              </w:rPr>
              <w:t>sisxlZarRvebis alergiuli anTeba</w:t>
            </w:r>
            <w:r w:rsidRPr="00245F3C">
              <w:rPr>
                <w:rFonts w:ascii="AcadNusx" w:hAnsi="AcadNusx"/>
                <w:sz w:val="24"/>
                <w:szCs w:val="24"/>
                <w:lang w:val="de-DE"/>
              </w:rPr>
              <w:t xml:space="preserve"> (vaskuliti)</w:t>
            </w:r>
            <w:r>
              <w:rPr>
                <w:rFonts w:ascii="AcadNusx" w:hAnsi="AcadNusx"/>
                <w:sz w:val="24"/>
                <w:szCs w:val="24"/>
              </w:rPr>
              <w:t>)</w:t>
            </w:r>
          </w:p>
        </w:tc>
        <w:tc>
          <w:tcPr>
            <w:tcW w:w="1260" w:type="dxa"/>
          </w:tcPr>
          <w:p w:rsidR="00491173" w:rsidRPr="002F630F" w:rsidRDefault="00491173" w:rsidP="00491173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de-DE"/>
              </w:rPr>
            </w:pPr>
          </w:p>
        </w:tc>
        <w:tc>
          <w:tcPr>
            <w:tcW w:w="1440" w:type="dxa"/>
            <w:vAlign w:val="center"/>
          </w:tcPr>
          <w:p w:rsidR="00491173" w:rsidRDefault="00491173" w:rsidP="00491173">
            <w:pPr>
              <w:pStyle w:val="NoSpacing"/>
              <w:jc w:val="center"/>
              <w:rPr>
                <w:rFonts w:ascii="AcadNusx" w:hAnsi="AcadNusx"/>
                <w:sz w:val="24"/>
                <w:szCs w:val="24"/>
                <w:lang w:val="de-DE"/>
              </w:rPr>
            </w:pPr>
          </w:p>
        </w:tc>
        <w:tc>
          <w:tcPr>
            <w:tcW w:w="1435" w:type="dxa"/>
          </w:tcPr>
          <w:p w:rsidR="00491173" w:rsidRDefault="00491173" w:rsidP="00491173">
            <w:r w:rsidRPr="00B03474">
              <w:rPr>
                <w:rFonts w:ascii="AcadNusx" w:hAnsi="AcadNusx"/>
                <w:sz w:val="24"/>
                <w:szCs w:val="24"/>
              </w:rPr>
              <w:sym w:font="Wingdings" w:char="F0FC"/>
            </w:r>
          </w:p>
        </w:tc>
      </w:tr>
      <w:tr w:rsidR="00491173" w:rsidRPr="002F630F" w:rsidTr="00475851">
        <w:tc>
          <w:tcPr>
            <w:tcW w:w="5287" w:type="dxa"/>
          </w:tcPr>
          <w:p w:rsidR="00491173" w:rsidRPr="00245F3C" w:rsidRDefault="00491173" w:rsidP="00491173">
            <w:pPr>
              <w:pStyle w:val="NoSpacing"/>
              <w:rPr>
                <w:rFonts w:ascii="AcadNusx" w:hAnsi="AcadNusx"/>
                <w:sz w:val="24"/>
                <w:szCs w:val="24"/>
              </w:rPr>
            </w:pPr>
            <w:r w:rsidRPr="00491173">
              <w:rPr>
                <w:rFonts w:ascii="AcadNusx" w:hAnsi="AcadNusx"/>
                <w:b/>
                <w:sz w:val="24"/>
                <w:szCs w:val="24"/>
              </w:rPr>
              <w:t>sisxlis cvlilebebi</w:t>
            </w:r>
            <w:r>
              <w:rPr>
                <w:rFonts w:ascii="AcadNusx" w:hAnsi="AcadNusx"/>
                <w:sz w:val="24"/>
                <w:szCs w:val="24"/>
              </w:rPr>
              <w:t xml:space="preserve"> Semdeg simptomebTan erTad:</w:t>
            </w:r>
          </w:p>
          <w:p w:rsidR="00491173" w:rsidRDefault="00491173" w:rsidP="00491173">
            <w:pPr>
              <w:pStyle w:val="NoSpacing"/>
              <w:rPr>
                <w:rFonts w:ascii="AcadNusx" w:hAnsi="AcadNusx"/>
                <w:b/>
                <w:sz w:val="24"/>
                <w:szCs w:val="24"/>
              </w:rPr>
            </w:pPr>
            <w:r>
              <w:rPr>
                <w:rFonts w:ascii="AcadNusx" w:hAnsi="AcadNusx"/>
                <w:sz w:val="24"/>
                <w:szCs w:val="24"/>
              </w:rPr>
              <w:lastRenderedPageBreak/>
              <w:t xml:space="preserve">yelis tkivili, </w:t>
            </w:r>
            <w:r w:rsidRPr="002F630F">
              <w:rPr>
                <w:rFonts w:ascii="AcadNusx" w:hAnsi="AcadNusx"/>
                <w:sz w:val="24"/>
                <w:szCs w:val="24"/>
              </w:rPr>
              <w:t>cxeleba,</w:t>
            </w:r>
            <w:r>
              <w:rPr>
                <w:rFonts w:ascii="AcadNusx" w:hAnsi="AcadNusx"/>
                <w:sz w:val="24"/>
                <w:szCs w:val="24"/>
              </w:rPr>
              <w:t xml:space="preserve"> piris RruSi wylulebi, uCveulo sisxldena an sisxlCaqcevebi, eriTrocitebis raodenobis Semcireba (anemia)</w:t>
            </w:r>
          </w:p>
        </w:tc>
        <w:tc>
          <w:tcPr>
            <w:tcW w:w="1260" w:type="dxa"/>
          </w:tcPr>
          <w:p w:rsidR="00491173" w:rsidRPr="002F630F" w:rsidRDefault="00491173" w:rsidP="00491173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de-DE"/>
              </w:rPr>
            </w:pPr>
          </w:p>
        </w:tc>
        <w:tc>
          <w:tcPr>
            <w:tcW w:w="1440" w:type="dxa"/>
            <w:vAlign w:val="center"/>
          </w:tcPr>
          <w:p w:rsidR="00491173" w:rsidRDefault="00491173" w:rsidP="00491173">
            <w:pPr>
              <w:pStyle w:val="NoSpacing"/>
              <w:jc w:val="center"/>
              <w:rPr>
                <w:rFonts w:ascii="AcadNusx" w:hAnsi="AcadNusx"/>
                <w:sz w:val="24"/>
                <w:szCs w:val="24"/>
                <w:lang w:val="de-DE"/>
              </w:rPr>
            </w:pPr>
          </w:p>
        </w:tc>
        <w:tc>
          <w:tcPr>
            <w:tcW w:w="1435" w:type="dxa"/>
          </w:tcPr>
          <w:p w:rsidR="00491173" w:rsidRDefault="00491173" w:rsidP="00491173">
            <w:r w:rsidRPr="00B03474">
              <w:rPr>
                <w:rFonts w:ascii="AcadNusx" w:hAnsi="AcadNusx"/>
                <w:sz w:val="24"/>
                <w:szCs w:val="24"/>
              </w:rPr>
              <w:sym w:font="Wingdings" w:char="F0FC"/>
            </w:r>
          </w:p>
        </w:tc>
      </w:tr>
      <w:tr w:rsidR="00491173" w:rsidRPr="002F630F" w:rsidTr="00475851">
        <w:tc>
          <w:tcPr>
            <w:tcW w:w="5287" w:type="dxa"/>
          </w:tcPr>
          <w:p w:rsidR="00491173" w:rsidRDefault="00491173" w:rsidP="00491173">
            <w:pPr>
              <w:pStyle w:val="NoSpacing"/>
              <w:rPr>
                <w:rFonts w:ascii="AcadNusx" w:hAnsi="AcadNusx"/>
                <w:b/>
                <w:sz w:val="24"/>
                <w:szCs w:val="24"/>
              </w:rPr>
            </w:pPr>
            <w:r w:rsidRPr="0043064E">
              <w:rPr>
                <w:rFonts w:ascii="AcadNusx" w:hAnsi="AcadNusx"/>
                <w:sz w:val="24"/>
                <w:szCs w:val="24"/>
              </w:rPr>
              <w:t xml:space="preserve">sisxlSi </w:t>
            </w:r>
            <w:r w:rsidRPr="00491173">
              <w:rPr>
                <w:rFonts w:ascii="AcadNusx" w:hAnsi="AcadNusx"/>
                <w:b/>
                <w:sz w:val="24"/>
                <w:szCs w:val="24"/>
              </w:rPr>
              <w:t>natriumis dabali done</w:t>
            </w:r>
            <w:r w:rsidRPr="0043064E">
              <w:rPr>
                <w:rFonts w:ascii="AcadNusx" w:hAnsi="AcadNusx"/>
                <w:sz w:val="24"/>
                <w:szCs w:val="24"/>
              </w:rPr>
              <w:t xml:space="preserve"> Semdegi simptomebis kombinaciasTan erTad: daRliloba, sisuste da cnobierebis dabindva (hiponatriemia)</w:t>
            </w:r>
          </w:p>
        </w:tc>
        <w:tc>
          <w:tcPr>
            <w:tcW w:w="1260" w:type="dxa"/>
          </w:tcPr>
          <w:p w:rsidR="00491173" w:rsidRPr="002F630F" w:rsidRDefault="00491173" w:rsidP="00491173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de-DE"/>
              </w:rPr>
            </w:pPr>
          </w:p>
        </w:tc>
        <w:tc>
          <w:tcPr>
            <w:tcW w:w="1440" w:type="dxa"/>
            <w:vAlign w:val="center"/>
          </w:tcPr>
          <w:p w:rsidR="00491173" w:rsidRDefault="00491173" w:rsidP="00491173">
            <w:pPr>
              <w:pStyle w:val="NoSpacing"/>
              <w:jc w:val="center"/>
              <w:rPr>
                <w:rFonts w:ascii="AcadNusx" w:hAnsi="AcadNusx"/>
                <w:sz w:val="24"/>
                <w:szCs w:val="24"/>
                <w:lang w:val="de-DE"/>
              </w:rPr>
            </w:pPr>
          </w:p>
        </w:tc>
        <w:tc>
          <w:tcPr>
            <w:tcW w:w="1435" w:type="dxa"/>
          </w:tcPr>
          <w:p w:rsidR="00491173" w:rsidRDefault="00491173" w:rsidP="00491173">
            <w:r w:rsidRPr="00B03474">
              <w:rPr>
                <w:rFonts w:ascii="AcadNusx" w:hAnsi="AcadNusx"/>
                <w:sz w:val="24"/>
                <w:szCs w:val="24"/>
              </w:rPr>
              <w:sym w:font="Wingdings" w:char="F0FC"/>
            </w:r>
          </w:p>
        </w:tc>
      </w:tr>
      <w:tr w:rsidR="00491173" w:rsidRPr="002F630F" w:rsidTr="00475851">
        <w:tc>
          <w:tcPr>
            <w:tcW w:w="5287" w:type="dxa"/>
          </w:tcPr>
          <w:p w:rsidR="00491173" w:rsidRDefault="00491173" w:rsidP="00491173">
            <w:pPr>
              <w:pStyle w:val="NoSpacing"/>
              <w:rPr>
                <w:rFonts w:ascii="AcadNusx" w:hAnsi="AcadNusx"/>
                <w:b/>
                <w:sz w:val="24"/>
                <w:szCs w:val="24"/>
              </w:rPr>
            </w:pPr>
            <w:r w:rsidRPr="00491173">
              <w:rPr>
                <w:rFonts w:ascii="AcadNusx" w:hAnsi="AcadNusx"/>
                <w:b/>
                <w:sz w:val="24"/>
                <w:szCs w:val="24"/>
              </w:rPr>
              <w:t>qsovilebis swrafi SeSupeba,</w:t>
            </w:r>
            <w:r>
              <w:rPr>
                <w:rFonts w:ascii="AcadNusx" w:hAnsi="AcadNusx"/>
                <w:sz w:val="24"/>
                <w:szCs w:val="24"/>
              </w:rPr>
              <w:t xml:space="preserve"> kerZod: quTuToebis, saxis, tuCebis, piris, enis an xorxis, romelmac SeiZleba gamoiwvios sunTqvis gaZneleba (angionevrozuli SeSupeba)</w:t>
            </w:r>
          </w:p>
        </w:tc>
        <w:tc>
          <w:tcPr>
            <w:tcW w:w="1260" w:type="dxa"/>
          </w:tcPr>
          <w:p w:rsidR="00491173" w:rsidRPr="002F630F" w:rsidRDefault="00491173" w:rsidP="00491173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de-DE"/>
              </w:rPr>
            </w:pPr>
          </w:p>
        </w:tc>
        <w:tc>
          <w:tcPr>
            <w:tcW w:w="1440" w:type="dxa"/>
            <w:vAlign w:val="center"/>
          </w:tcPr>
          <w:p w:rsidR="00491173" w:rsidRDefault="00491173" w:rsidP="00491173">
            <w:pPr>
              <w:pStyle w:val="NoSpacing"/>
              <w:jc w:val="center"/>
              <w:rPr>
                <w:rFonts w:ascii="AcadNusx" w:hAnsi="AcadNusx"/>
                <w:sz w:val="24"/>
                <w:szCs w:val="24"/>
                <w:lang w:val="de-DE"/>
              </w:rPr>
            </w:pPr>
          </w:p>
        </w:tc>
        <w:tc>
          <w:tcPr>
            <w:tcW w:w="1435" w:type="dxa"/>
          </w:tcPr>
          <w:p w:rsidR="00491173" w:rsidRDefault="00491173" w:rsidP="00491173">
            <w:r w:rsidRPr="00B03474">
              <w:rPr>
                <w:rFonts w:ascii="AcadNusx" w:hAnsi="AcadNusx"/>
                <w:sz w:val="24"/>
                <w:szCs w:val="24"/>
              </w:rPr>
              <w:sym w:font="Wingdings" w:char="F0FC"/>
            </w:r>
          </w:p>
        </w:tc>
      </w:tr>
      <w:tr w:rsidR="00491173" w:rsidRPr="002F630F" w:rsidTr="00475851">
        <w:tc>
          <w:tcPr>
            <w:tcW w:w="5287" w:type="dxa"/>
          </w:tcPr>
          <w:p w:rsidR="00491173" w:rsidRPr="00491173" w:rsidRDefault="00491173" w:rsidP="00491173">
            <w:pPr>
              <w:pStyle w:val="NoSpacing"/>
              <w:rPr>
                <w:rFonts w:ascii="AcadNusx" w:hAnsi="AcadNusx"/>
                <w:b/>
                <w:sz w:val="24"/>
                <w:szCs w:val="24"/>
              </w:rPr>
            </w:pPr>
            <w:proofErr w:type="gramStart"/>
            <w:r w:rsidRPr="00491173">
              <w:rPr>
                <w:rFonts w:ascii="AcadNusx" w:hAnsi="AcadNusx"/>
                <w:b/>
                <w:sz w:val="24"/>
                <w:szCs w:val="24"/>
              </w:rPr>
              <w:t>kanis</w:t>
            </w:r>
            <w:proofErr w:type="gramEnd"/>
            <w:r w:rsidRPr="00491173">
              <w:rPr>
                <w:rFonts w:ascii="AcadNusx" w:hAnsi="AcadNusx"/>
                <w:b/>
                <w:sz w:val="24"/>
                <w:szCs w:val="24"/>
              </w:rPr>
              <w:t xml:space="preserve"> mZime reaqciebi</w:t>
            </w:r>
            <w:r>
              <w:rPr>
                <w:rFonts w:ascii="AcadNusx" w:hAnsi="AcadNusx"/>
                <w:sz w:val="24"/>
                <w:szCs w:val="24"/>
              </w:rPr>
              <w:t xml:space="preserve"> (</w:t>
            </w:r>
            <w:r w:rsidRPr="00CD0917">
              <w:rPr>
                <w:rFonts w:ascii="Times New Roman" w:hAnsi="Times New Roman" w:cs="Times New Roman"/>
                <w:sz w:val="24"/>
                <w:szCs w:val="24"/>
              </w:rPr>
              <w:t xml:space="preserve">DRESS </w:t>
            </w:r>
            <w:r>
              <w:rPr>
                <w:rFonts w:ascii="AcadNusx" w:hAnsi="AcadNusx"/>
                <w:sz w:val="24"/>
                <w:szCs w:val="24"/>
              </w:rPr>
              <w:t xml:space="preserve">sindromi, stivens-jonsonis sindromi, toqsikuri epidermuli nekrolizi, bulozuri pemfigoidi, hipermgrZnobelobiTi sindromi): nebismieri qvemoT CamoTvlili simptomebis kombinacia: wiTeli qaviliT mimdinare gamonayari buStukebiTa da kanis aqercvliT, romelic vlindeba tuCebze, Tvalebze, piris RruSi, cxviris gasavlebSi an sasqeso organoebze. </w:t>
            </w:r>
            <w:proofErr w:type="gramStart"/>
            <w:r>
              <w:rPr>
                <w:rFonts w:ascii="AcadNusx" w:hAnsi="AcadNusx"/>
                <w:sz w:val="24"/>
                <w:szCs w:val="24"/>
              </w:rPr>
              <w:t>xSirad</w:t>
            </w:r>
            <w:proofErr w:type="gramEnd"/>
            <w:r>
              <w:rPr>
                <w:rFonts w:ascii="AcadNusx" w:hAnsi="AcadNusx"/>
                <w:sz w:val="24"/>
                <w:szCs w:val="24"/>
              </w:rPr>
              <w:t xml:space="preserve"> Tan axlavs cxeleba, Semcivneba, Tavis tkivili, xvela, sxeulis tkivili an saxsrebis tkivili. SeiZleba aRiniSnos Sardvis Semcireba da muqi Sardi, kanisa da Tvalebis gayviTleba</w:t>
            </w:r>
          </w:p>
        </w:tc>
        <w:tc>
          <w:tcPr>
            <w:tcW w:w="1260" w:type="dxa"/>
          </w:tcPr>
          <w:p w:rsidR="00491173" w:rsidRPr="002F630F" w:rsidRDefault="00491173" w:rsidP="00491173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de-DE"/>
              </w:rPr>
            </w:pPr>
          </w:p>
        </w:tc>
        <w:tc>
          <w:tcPr>
            <w:tcW w:w="1440" w:type="dxa"/>
            <w:vAlign w:val="center"/>
          </w:tcPr>
          <w:p w:rsidR="00491173" w:rsidRDefault="00491173" w:rsidP="00491173">
            <w:pPr>
              <w:pStyle w:val="NoSpacing"/>
              <w:jc w:val="center"/>
              <w:rPr>
                <w:rFonts w:ascii="AcadNusx" w:hAnsi="AcadNusx"/>
                <w:sz w:val="24"/>
                <w:szCs w:val="24"/>
                <w:lang w:val="de-DE"/>
              </w:rPr>
            </w:pPr>
          </w:p>
        </w:tc>
        <w:tc>
          <w:tcPr>
            <w:tcW w:w="1435" w:type="dxa"/>
          </w:tcPr>
          <w:p w:rsidR="00491173" w:rsidRDefault="00491173" w:rsidP="00491173">
            <w:r w:rsidRPr="00B03474">
              <w:rPr>
                <w:rFonts w:ascii="AcadNusx" w:hAnsi="AcadNusx"/>
                <w:sz w:val="24"/>
                <w:szCs w:val="24"/>
              </w:rPr>
              <w:sym w:font="Wingdings" w:char="F0FC"/>
            </w:r>
          </w:p>
        </w:tc>
      </w:tr>
    </w:tbl>
    <w:p w:rsidR="00E03B60" w:rsidRPr="00FB3595" w:rsidRDefault="00D37E9A" w:rsidP="00FB3595">
      <w:pPr>
        <w:pStyle w:val="NoSpacing"/>
        <w:tabs>
          <w:tab w:val="left" w:pos="5820"/>
        </w:tabs>
        <w:jc w:val="both"/>
        <w:rPr>
          <w:rFonts w:ascii="AcadNusx" w:eastAsia="Times New Roman" w:hAnsi="AcadNusx" w:cs="Times New Roman"/>
          <w:b/>
          <w:i/>
          <w:sz w:val="24"/>
          <w:szCs w:val="24"/>
        </w:rPr>
      </w:pPr>
      <w:r>
        <w:rPr>
          <w:rFonts w:ascii="AcadNusx" w:eastAsia="Times New Roman" w:hAnsi="AcadNusx" w:cs="Times New Roman"/>
          <w:sz w:val="24"/>
          <w:szCs w:val="24"/>
        </w:rPr>
        <w:t xml:space="preserve"> </w:t>
      </w:r>
      <w:r w:rsidR="00FB3595" w:rsidRPr="00FB3595">
        <w:rPr>
          <w:rFonts w:ascii="AcadNusx" w:eastAsia="Times New Roman" w:hAnsi="AcadNusx" w:cs="Times New Roman"/>
          <w:b/>
          <w:i/>
          <w:sz w:val="24"/>
          <w:szCs w:val="24"/>
        </w:rPr>
        <w:tab/>
      </w:r>
    </w:p>
    <w:p w:rsidR="00491173" w:rsidRPr="00B248A0" w:rsidRDefault="00491173" w:rsidP="00491173">
      <w:pPr>
        <w:pStyle w:val="NoSpacing"/>
        <w:jc w:val="both"/>
        <w:rPr>
          <w:rFonts w:ascii="AcadNusx" w:hAnsi="AcadNusx"/>
          <w:sz w:val="24"/>
          <w:szCs w:val="24"/>
        </w:rPr>
      </w:pPr>
      <w:r w:rsidRPr="00B248A0">
        <w:rPr>
          <w:rFonts w:ascii="AcadNusx" w:hAnsi="AcadNusx"/>
          <w:sz w:val="24"/>
          <w:szCs w:val="24"/>
        </w:rPr>
        <w:t xml:space="preserve">Tu viTardeba </w:t>
      </w:r>
      <w:r>
        <w:rPr>
          <w:rFonts w:ascii="AcadNusx" w:hAnsi="AcadNusx"/>
          <w:sz w:val="24"/>
          <w:szCs w:val="24"/>
        </w:rPr>
        <w:t>Semawuxebeli</w:t>
      </w:r>
      <w:r w:rsidRPr="00B248A0">
        <w:rPr>
          <w:rFonts w:ascii="AcadNusx" w:hAnsi="AcadNusx"/>
          <w:sz w:val="24"/>
          <w:szCs w:val="24"/>
        </w:rPr>
        <w:t xml:space="preserve"> simptomi an </w:t>
      </w:r>
      <w:r>
        <w:rPr>
          <w:rFonts w:ascii="AcadNusx" w:hAnsi="AcadNusx"/>
          <w:sz w:val="24"/>
          <w:szCs w:val="24"/>
        </w:rPr>
        <w:t xml:space="preserve">iseTi </w:t>
      </w:r>
      <w:r w:rsidRPr="00B248A0">
        <w:rPr>
          <w:rFonts w:ascii="AcadNusx" w:hAnsi="AcadNusx"/>
          <w:sz w:val="24"/>
          <w:szCs w:val="24"/>
        </w:rPr>
        <w:t>gverdiTi movlena, romelic ar aris CamoTvlili instruqciaSi</w:t>
      </w:r>
      <w:r>
        <w:rPr>
          <w:rFonts w:ascii="AcadNusx" w:hAnsi="AcadNusx"/>
          <w:sz w:val="24"/>
          <w:szCs w:val="24"/>
        </w:rPr>
        <w:t>,</w:t>
      </w:r>
      <w:r w:rsidRPr="00B248A0">
        <w:rPr>
          <w:rFonts w:ascii="AcadNusx" w:hAnsi="AcadNusx"/>
          <w:sz w:val="24"/>
          <w:szCs w:val="24"/>
        </w:rPr>
        <w:t xml:space="preserve"> </w:t>
      </w:r>
      <w:proofErr w:type="gramStart"/>
      <w:r w:rsidRPr="00B248A0">
        <w:rPr>
          <w:rFonts w:ascii="AcadNusx" w:hAnsi="AcadNusx"/>
          <w:sz w:val="24"/>
          <w:szCs w:val="24"/>
        </w:rPr>
        <w:t>an</w:t>
      </w:r>
      <w:proofErr w:type="gramEnd"/>
      <w:r w:rsidRPr="00B248A0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>gverdiTi movlena pacientis yoveldRiur aqtivobaze</w:t>
      </w:r>
      <w:r w:rsidRPr="00FA745B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>axdens</w:t>
      </w:r>
      <w:r w:rsidRPr="00FA745B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>gavlenas, saWiroa samedicino specialistTan mimarTva.</w:t>
      </w:r>
    </w:p>
    <w:tbl>
      <w:tblPr>
        <w:tblStyle w:val="TableGrid"/>
        <w:tblpPr w:leftFromText="180" w:rightFromText="180" w:vertAnchor="text" w:horzAnchor="margin" w:tblpY="128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91173" w:rsidTr="00474ED3">
        <w:tc>
          <w:tcPr>
            <w:tcW w:w="9576" w:type="dxa"/>
          </w:tcPr>
          <w:p w:rsidR="00491173" w:rsidRPr="00B248A0" w:rsidRDefault="00491173" w:rsidP="00474ED3">
            <w:pPr>
              <w:pStyle w:val="NoSpacing"/>
              <w:rPr>
                <w:rFonts w:ascii="AcadNusx" w:hAnsi="AcadNusx"/>
                <w:b/>
                <w:sz w:val="24"/>
                <w:szCs w:val="24"/>
              </w:rPr>
            </w:pPr>
            <w:r w:rsidRPr="005251BC">
              <w:rPr>
                <w:rFonts w:ascii="AcadNusx" w:hAnsi="AcadNusx"/>
                <w:b/>
                <w:sz w:val="24"/>
                <w:szCs w:val="24"/>
                <w:lang w:val="ka-GE"/>
              </w:rPr>
              <w:t>gverdiTi movlenebis Sesaxeb Setyobineba</w:t>
            </w:r>
          </w:p>
          <w:p w:rsidR="00491173" w:rsidRPr="001D6831" w:rsidRDefault="00491173" w:rsidP="00474ED3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ka-GE"/>
              </w:rPr>
            </w:pPr>
            <w:r w:rsidRPr="001D6831">
              <w:rPr>
                <w:rFonts w:ascii="AcadNusx" w:hAnsi="AcadNusx"/>
                <w:sz w:val="24"/>
                <w:szCs w:val="24"/>
                <w:lang w:val="ka-GE"/>
              </w:rPr>
              <w:t xml:space="preserve">samkurnalo </w:t>
            </w:r>
            <w:r w:rsidRPr="005251BC">
              <w:rPr>
                <w:rFonts w:ascii="AcadNusx" w:hAnsi="AcadNusx"/>
                <w:sz w:val="24"/>
                <w:szCs w:val="24"/>
                <w:lang w:val="ka-GE"/>
              </w:rPr>
              <w:t>produqtebis</w:t>
            </w:r>
            <w:r w:rsidRPr="001D6831">
              <w:rPr>
                <w:rFonts w:ascii="AcadNusx" w:hAnsi="AcadNusx"/>
                <w:sz w:val="24"/>
                <w:szCs w:val="24"/>
                <w:lang w:val="ka-GE"/>
              </w:rPr>
              <w:t xml:space="preserve"> gamoyenebasTan </w:t>
            </w:r>
            <w:r w:rsidRPr="005251BC">
              <w:rPr>
                <w:rFonts w:ascii="AcadNusx" w:hAnsi="AcadNusx"/>
                <w:sz w:val="24"/>
                <w:szCs w:val="24"/>
                <w:lang w:val="ka-GE"/>
              </w:rPr>
              <w:t>dakavSirebuli</w:t>
            </w:r>
            <w:r w:rsidRPr="001D6831">
              <w:rPr>
                <w:rFonts w:ascii="AcadNusx" w:hAnsi="AcadNusx"/>
                <w:sz w:val="24"/>
                <w:szCs w:val="24"/>
                <w:lang w:val="ka-GE"/>
              </w:rPr>
              <w:t xml:space="preserve"> nebismieri </w:t>
            </w:r>
            <w:r>
              <w:rPr>
                <w:rFonts w:ascii="AcadNusx" w:hAnsi="AcadNusx"/>
                <w:sz w:val="24"/>
                <w:szCs w:val="24"/>
              </w:rPr>
              <w:t xml:space="preserve">savaraudo </w:t>
            </w:r>
            <w:r w:rsidRPr="001D6831">
              <w:rPr>
                <w:rFonts w:ascii="AcadNusx" w:hAnsi="AcadNusx"/>
                <w:sz w:val="24"/>
                <w:szCs w:val="24"/>
                <w:lang w:val="ka-GE"/>
              </w:rPr>
              <w:t xml:space="preserve">gverdiTi movlenis ganviTarebis SemTxvevaSi kanadis </w:t>
            </w:r>
            <w:r w:rsidRPr="005251BC">
              <w:rPr>
                <w:rFonts w:ascii="AcadNusx" w:hAnsi="AcadNusx"/>
                <w:sz w:val="24"/>
                <w:szCs w:val="24"/>
                <w:lang w:val="ka-GE"/>
              </w:rPr>
              <w:t xml:space="preserve">jandacvas </w:t>
            </w:r>
            <w:r w:rsidRPr="008659C3">
              <w:rPr>
                <w:rFonts w:ascii="AcadNusx" w:hAnsi="AcadNusx"/>
                <w:sz w:val="24"/>
                <w:szCs w:val="24"/>
                <w:lang w:val="ka-GE"/>
              </w:rPr>
              <w:t>SeiZleba ecnobos</w:t>
            </w:r>
            <w:r w:rsidRPr="001D6831">
              <w:rPr>
                <w:rFonts w:ascii="AcadNusx" w:hAnsi="AcadNusx"/>
                <w:sz w:val="24"/>
                <w:szCs w:val="24"/>
                <w:lang w:val="ka-GE"/>
              </w:rPr>
              <w:t xml:space="preserve"> Semdegi gziT:</w:t>
            </w:r>
          </w:p>
          <w:p w:rsidR="00491173" w:rsidRPr="001D6831" w:rsidRDefault="00491173" w:rsidP="00474ED3">
            <w:pPr>
              <w:pStyle w:val="NoSpacing"/>
              <w:numPr>
                <w:ilvl w:val="0"/>
                <w:numId w:val="9"/>
              </w:numPr>
              <w:ind w:left="360"/>
              <w:jc w:val="both"/>
              <w:rPr>
                <w:rFonts w:ascii="AcadNusx" w:hAnsi="AcadNusx"/>
                <w:sz w:val="24"/>
                <w:szCs w:val="24"/>
                <w:lang w:val="ka-GE"/>
              </w:rPr>
            </w:pPr>
            <w:r>
              <w:rPr>
                <w:rFonts w:ascii="AcadNusx" w:hAnsi="AcadNusx"/>
                <w:sz w:val="24"/>
                <w:szCs w:val="24"/>
              </w:rPr>
              <w:t>gverdiTi movlenebis Setyobinebis Sesaxeb vebgverdiT (</w:t>
            </w:r>
            <w:hyperlink r:id="rId7" w:history="1">
              <w:r w:rsidRPr="00F45FE3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http://www.canada.ca/en/health-canada/services/drugs-health-products/medeffect-canada/adverse-reaction-reporting.html</w:t>
              </w:r>
            </w:hyperlink>
            <w:r>
              <w:rPr>
                <w:rFonts w:ascii="AcadNusx" w:hAnsi="AcadNusx"/>
                <w:sz w:val="24"/>
                <w:szCs w:val="24"/>
              </w:rPr>
              <w:t>) informaciis misaRebad, rogor unda moxdes Setyobineba onlain, fostiT an faqsiT; an</w:t>
            </w:r>
          </w:p>
          <w:p w:rsidR="00491173" w:rsidRPr="00B248A0" w:rsidRDefault="00491173" w:rsidP="00474ED3">
            <w:pPr>
              <w:pStyle w:val="NoSpacing"/>
              <w:numPr>
                <w:ilvl w:val="0"/>
                <w:numId w:val="9"/>
              </w:numPr>
              <w:ind w:left="360"/>
              <w:jc w:val="both"/>
              <w:rPr>
                <w:rFonts w:ascii="AcadNusx" w:hAnsi="AcadNusx"/>
                <w:sz w:val="24"/>
                <w:szCs w:val="24"/>
                <w:lang w:val="ka-GE"/>
              </w:rPr>
            </w:pPr>
            <w:r>
              <w:rPr>
                <w:rFonts w:ascii="AcadNusx" w:hAnsi="AcadNusx"/>
                <w:sz w:val="24"/>
                <w:szCs w:val="24"/>
                <w:lang w:val="ka-GE"/>
              </w:rPr>
              <w:t>ufaso telefonis nomer</w:t>
            </w:r>
            <w:r>
              <w:rPr>
                <w:rFonts w:ascii="AcadNusx" w:hAnsi="AcadNusx"/>
                <w:sz w:val="24"/>
                <w:szCs w:val="24"/>
              </w:rPr>
              <w:t>ze</w:t>
            </w:r>
            <w:r w:rsidRPr="001D6831">
              <w:rPr>
                <w:rFonts w:ascii="AcadNusx" w:hAnsi="AcadNusx"/>
                <w:sz w:val="24"/>
                <w:szCs w:val="24"/>
                <w:lang w:val="ka-GE"/>
              </w:rPr>
              <w:t>: 1-866-234-2345</w:t>
            </w:r>
          </w:p>
          <w:p w:rsidR="00491173" w:rsidRPr="00B248A0" w:rsidRDefault="00491173" w:rsidP="00474ED3">
            <w:pPr>
              <w:pStyle w:val="NoSpacing"/>
              <w:jc w:val="both"/>
              <w:rPr>
                <w:rFonts w:ascii="AcadNusx" w:hAnsi="AcadNusx"/>
                <w:sz w:val="24"/>
                <w:szCs w:val="24"/>
              </w:rPr>
            </w:pPr>
            <w:r w:rsidRPr="001D6831">
              <w:rPr>
                <w:rFonts w:ascii="AcadMtavr" w:hAnsi="AcadMtavr"/>
                <w:i/>
                <w:sz w:val="24"/>
                <w:szCs w:val="24"/>
                <w:lang w:val="ka-GE"/>
              </w:rPr>
              <w:lastRenderedPageBreak/>
              <w:t>SeniSvna</w:t>
            </w:r>
            <w:r w:rsidRPr="001D6831">
              <w:rPr>
                <w:rFonts w:ascii="AcadNusx" w:hAnsi="AcadNusx"/>
                <w:i/>
                <w:sz w:val="24"/>
                <w:szCs w:val="24"/>
                <w:lang w:val="ka-GE"/>
              </w:rPr>
              <w:t>: gverdiTi movlenebis marTvi</w:t>
            </w:r>
            <w:r>
              <w:rPr>
                <w:rFonts w:ascii="AcadNusx" w:hAnsi="AcadNusx"/>
                <w:i/>
                <w:sz w:val="24"/>
                <w:szCs w:val="24"/>
                <w:lang w:val="ka-GE"/>
              </w:rPr>
              <w:t>s Sesaxeb informaciis misaRebad</w:t>
            </w:r>
            <w:r w:rsidRPr="00D21D61">
              <w:rPr>
                <w:rFonts w:ascii="AcadNusx" w:hAnsi="AcadNusx"/>
                <w:i/>
                <w:sz w:val="24"/>
                <w:szCs w:val="24"/>
                <w:lang w:val="ka-GE"/>
              </w:rPr>
              <w:t>,</w:t>
            </w:r>
            <w:r w:rsidRPr="001D6831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r w:rsidRPr="00D21D61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saWiroa </w:t>
            </w:r>
            <w:r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jandacvis </w:t>
            </w:r>
            <w:r>
              <w:rPr>
                <w:rFonts w:ascii="AcadNusx" w:hAnsi="AcadNusx"/>
                <w:i/>
                <w:sz w:val="24"/>
                <w:szCs w:val="24"/>
              </w:rPr>
              <w:t>specialistTan</w:t>
            </w:r>
            <w:r w:rsidRPr="00D21D61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mimarTva</w:t>
            </w:r>
            <w:r w:rsidRPr="001D6831">
              <w:rPr>
                <w:rFonts w:ascii="AcadNusx" w:hAnsi="AcadNusx"/>
                <w:i/>
                <w:sz w:val="24"/>
                <w:szCs w:val="24"/>
                <w:lang w:val="ka-GE"/>
              </w:rPr>
              <w:t>. kanadis usafrTxoebis</w:t>
            </w:r>
            <w:r w:rsidRPr="00A60974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programis </w:t>
            </w:r>
            <w:r w:rsidRPr="001D6831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mier </w:t>
            </w:r>
            <w:r>
              <w:rPr>
                <w:rFonts w:ascii="AcadNusx" w:hAnsi="AcadNusx"/>
                <w:i/>
                <w:sz w:val="24"/>
                <w:szCs w:val="24"/>
              </w:rPr>
              <w:t xml:space="preserve">ar xdeba </w:t>
            </w:r>
            <w:r w:rsidRPr="001D6831">
              <w:rPr>
                <w:rFonts w:ascii="AcadNusx" w:hAnsi="AcadNusx"/>
                <w:i/>
                <w:sz w:val="24"/>
                <w:szCs w:val="24"/>
                <w:lang w:val="ka-GE"/>
              </w:rPr>
              <w:t>samedicino xasiaTis rCevebi</w:t>
            </w:r>
            <w:r>
              <w:rPr>
                <w:rFonts w:ascii="AcadNusx" w:hAnsi="AcadNusx"/>
                <w:i/>
                <w:sz w:val="24"/>
                <w:szCs w:val="24"/>
              </w:rPr>
              <w:t>s</w:t>
            </w:r>
            <w:r w:rsidRPr="001D6831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r>
              <w:rPr>
                <w:rFonts w:ascii="AcadNusx" w:hAnsi="AcadNusx"/>
                <w:i/>
                <w:sz w:val="24"/>
                <w:szCs w:val="24"/>
              </w:rPr>
              <w:t>miwodeba.</w:t>
            </w:r>
          </w:p>
        </w:tc>
      </w:tr>
    </w:tbl>
    <w:p w:rsidR="00491173" w:rsidRDefault="00491173" w:rsidP="00491173">
      <w:pPr>
        <w:pStyle w:val="NoSpacing"/>
        <w:jc w:val="both"/>
        <w:rPr>
          <w:rFonts w:ascii="AcadMtavr" w:hAnsi="AcadMtavr"/>
          <w:b/>
          <w:sz w:val="24"/>
          <w:szCs w:val="24"/>
        </w:rPr>
      </w:pPr>
    </w:p>
    <w:p w:rsidR="00491173" w:rsidRPr="00B248A0" w:rsidRDefault="00491173" w:rsidP="00491173">
      <w:pPr>
        <w:pStyle w:val="NoSpacing"/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  <w:lang w:val="ka-GE"/>
        </w:rPr>
        <w:t>Senaxv</w:t>
      </w:r>
      <w:r>
        <w:rPr>
          <w:rFonts w:ascii="AcadNusx" w:hAnsi="AcadNusx"/>
          <w:b/>
          <w:sz w:val="24"/>
          <w:szCs w:val="24"/>
        </w:rPr>
        <w:t>a:</w:t>
      </w:r>
    </w:p>
    <w:p w:rsidR="00491173" w:rsidRDefault="00491173" w:rsidP="00491173">
      <w:pPr>
        <w:pStyle w:val="NoSpacing"/>
        <w:numPr>
          <w:ilvl w:val="0"/>
          <w:numId w:val="35"/>
        </w:numPr>
        <w:jc w:val="both"/>
        <w:rPr>
          <w:sz w:val="24"/>
          <w:szCs w:val="24"/>
          <w:lang w:val="ka-GE"/>
        </w:rPr>
      </w:pPr>
      <w:r w:rsidRPr="00B248A0">
        <w:rPr>
          <w:rFonts w:ascii="AcadNusx" w:hAnsi="AcadNusx"/>
          <w:sz w:val="24"/>
          <w:szCs w:val="24"/>
          <w:lang w:val="ka-GE"/>
        </w:rPr>
        <w:t>preparati inaxeba bavSvebisTvis</w:t>
      </w:r>
      <w:r>
        <w:rPr>
          <w:rFonts w:ascii="AcadNusx" w:hAnsi="AcadNusx"/>
          <w:sz w:val="24"/>
          <w:szCs w:val="24"/>
        </w:rPr>
        <w:t xml:space="preserve"> da Sinauri cxovelebisaTvis</w:t>
      </w:r>
      <w:r w:rsidRPr="00B248A0">
        <w:rPr>
          <w:rFonts w:ascii="AcadNusx" w:hAnsi="AcadNusx"/>
          <w:sz w:val="24"/>
          <w:szCs w:val="24"/>
          <w:lang w:val="ka-GE"/>
        </w:rPr>
        <w:t xml:space="preserve"> miuwvdomel adgilas</w:t>
      </w:r>
    </w:p>
    <w:p w:rsidR="00491173" w:rsidRDefault="00491173" w:rsidP="00491173">
      <w:pPr>
        <w:pStyle w:val="NoSpacing"/>
        <w:numPr>
          <w:ilvl w:val="0"/>
          <w:numId w:val="35"/>
        </w:numPr>
        <w:jc w:val="both"/>
        <w:rPr>
          <w:rFonts w:ascii="AcadNusx" w:eastAsia="Times New Roman" w:hAnsi="AcadNusx" w:cs="Times New Roman"/>
          <w:sz w:val="24"/>
          <w:szCs w:val="24"/>
        </w:rPr>
      </w:pPr>
      <w:proofErr w:type="gramStart"/>
      <w:r w:rsidRPr="00131745">
        <w:rPr>
          <w:rFonts w:ascii="AcadMtavr" w:hAnsi="AcadMtavr"/>
          <w:sz w:val="24"/>
          <w:szCs w:val="24"/>
        </w:rPr>
        <w:t>apo-gliklazidi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r w:rsidRPr="00131745">
        <w:rPr>
          <w:rFonts w:ascii="Times New Roman" w:hAnsi="Times New Roman" w:cs="Times New Roman"/>
          <w:sz w:val="24"/>
          <w:szCs w:val="24"/>
        </w:rPr>
        <w:t>MR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5BFD">
        <w:rPr>
          <w:rFonts w:ascii="AcadNusx" w:eastAsia="Times New Roman" w:hAnsi="AcadNusx" w:cs="Times New Roman"/>
          <w:sz w:val="24"/>
          <w:szCs w:val="24"/>
        </w:rPr>
        <w:t>30 mg tabletebi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AcadNusx" w:eastAsia="Times New Roman" w:hAnsi="AcadNusx" w:cs="Times New Roman"/>
          <w:sz w:val="24"/>
          <w:szCs w:val="24"/>
        </w:rPr>
        <w:t>inaxeba oTaxis temperaturaze 15-25</w:t>
      </w:r>
      <w:r>
        <w:rPr>
          <w:rFonts w:ascii="Calibri" w:eastAsia="Times New Roman" w:hAnsi="Calibri" w:cs="Times New Roman"/>
          <w:sz w:val="24"/>
          <w:szCs w:val="24"/>
        </w:rPr>
        <w:t>⁰</w:t>
      </w:r>
      <w:r w:rsidRPr="00D37E9A"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AcadNusx" w:eastAsia="Times New Roman" w:hAnsi="AcadNusx" w:cs="Times New Roman"/>
          <w:sz w:val="24"/>
          <w:szCs w:val="24"/>
        </w:rPr>
        <w:t xml:space="preserve"> nestisagan dacul adgilas.</w:t>
      </w:r>
    </w:p>
    <w:p w:rsidR="0003079F" w:rsidRDefault="00491173" w:rsidP="00491173">
      <w:pPr>
        <w:pStyle w:val="NoSpacing"/>
        <w:numPr>
          <w:ilvl w:val="0"/>
          <w:numId w:val="35"/>
        </w:numPr>
        <w:jc w:val="both"/>
        <w:rPr>
          <w:rFonts w:ascii="AcadNusx" w:eastAsia="Times New Roman" w:hAnsi="AcadNusx" w:cs="Times New Roman"/>
          <w:sz w:val="24"/>
          <w:szCs w:val="24"/>
        </w:rPr>
      </w:pPr>
      <w:proofErr w:type="gramStart"/>
      <w:r w:rsidRPr="00491173">
        <w:rPr>
          <w:rFonts w:ascii="AcadMtavr" w:hAnsi="AcadMtavr"/>
          <w:sz w:val="24"/>
          <w:szCs w:val="24"/>
        </w:rPr>
        <w:t>apo-gliklazidi</w:t>
      </w:r>
      <w:proofErr w:type="gramEnd"/>
      <w:r w:rsidRPr="00491173">
        <w:rPr>
          <w:rFonts w:ascii="AcadNusx" w:hAnsi="AcadNusx"/>
          <w:sz w:val="24"/>
          <w:szCs w:val="24"/>
        </w:rPr>
        <w:t xml:space="preserve"> </w:t>
      </w:r>
      <w:r w:rsidRPr="00491173">
        <w:rPr>
          <w:rFonts w:ascii="Times New Roman" w:hAnsi="Times New Roman" w:cs="Times New Roman"/>
          <w:sz w:val="24"/>
          <w:szCs w:val="24"/>
        </w:rPr>
        <w:t xml:space="preserve">MR </w:t>
      </w:r>
      <w:r w:rsidRPr="00491173">
        <w:rPr>
          <w:rFonts w:ascii="AcadNusx" w:eastAsia="Times New Roman" w:hAnsi="AcadNusx" w:cs="Times New Roman"/>
          <w:sz w:val="24"/>
          <w:szCs w:val="24"/>
        </w:rPr>
        <w:t>60 mg tabletebi</w:t>
      </w:r>
      <w:r w:rsidRPr="00491173">
        <w:rPr>
          <w:rFonts w:ascii="Times New Roman" w:hAnsi="Times New Roman" w:cs="Times New Roman"/>
          <w:sz w:val="24"/>
          <w:szCs w:val="24"/>
        </w:rPr>
        <w:t xml:space="preserve">: </w:t>
      </w:r>
      <w:r w:rsidRPr="00491173">
        <w:rPr>
          <w:rFonts w:ascii="AcadNusx" w:eastAsia="Times New Roman" w:hAnsi="AcadNusx" w:cs="Times New Roman"/>
          <w:sz w:val="24"/>
          <w:szCs w:val="24"/>
        </w:rPr>
        <w:t>inaxeba oTaxis temperaturaze 15-30</w:t>
      </w:r>
      <w:r w:rsidRPr="00491173">
        <w:rPr>
          <w:rFonts w:ascii="Calibri" w:eastAsia="Times New Roman" w:hAnsi="Calibri" w:cs="Times New Roman"/>
          <w:sz w:val="24"/>
          <w:szCs w:val="24"/>
        </w:rPr>
        <w:t>⁰</w:t>
      </w:r>
      <w:r w:rsidRPr="00491173">
        <w:rPr>
          <w:rFonts w:ascii="Times New Roman" w:eastAsia="Times New Roman" w:hAnsi="Times New Roman" w:cs="Times New Roman"/>
          <w:sz w:val="24"/>
          <w:szCs w:val="24"/>
        </w:rPr>
        <w:t>C,</w:t>
      </w:r>
      <w:r w:rsidRPr="00491173">
        <w:rPr>
          <w:rFonts w:ascii="AcadNusx" w:eastAsia="Times New Roman" w:hAnsi="AcadNusx" w:cs="Times New Roman"/>
          <w:sz w:val="24"/>
          <w:szCs w:val="24"/>
        </w:rPr>
        <w:t xml:space="preserve"> nestisagan dacul adgilas.</w:t>
      </w:r>
      <w:r w:rsidRPr="00491173">
        <w:rPr>
          <w:rFonts w:ascii="AcadNusx" w:hAnsi="AcadNusx"/>
          <w:sz w:val="24"/>
          <w:szCs w:val="24"/>
          <w:lang w:val="ka-GE"/>
        </w:rPr>
        <w:t xml:space="preserve"> </w:t>
      </w:r>
    </w:p>
    <w:p w:rsidR="00491173" w:rsidRPr="0003079F" w:rsidRDefault="00491173" w:rsidP="0003079F">
      <w:pPr>
        <w:pStyle w:val="NoSpacing"/>
        <w:numPr>
          <w:ilvl w:val="0"/>
          <w:numId w:val="35"/>
        </w:numPr>
        <w:jc w:val="both"/>
        <w:rPr>
          <w:rFonts w:ascii="AcadNusx" w:eastAsia="Times New Roman" w:hAnsi="AcadNusx" w:cs="Times New Roman"/>
          <w:sz w:val="24"/>
          <w:szCs w:val="24"/>
        </w:rPr>
      </w:pPr>
      <w:r w:rsidRPr="0003079F">
        <w:rPr>
          <w:rFonts w:ascii="AcadNusx" w:hAnsi="AcadNusx"/>
          <w:sz w:val="24"/>
          <w:szCs w:val="24"/>
          <w:lang w:val="ka-GE"/>
        </w:rPr>
        <w:t xml:space="preserve">dauSvebelia preparatis gadagdeba </w:t>
      </w:r>
      <w:r w:rsidR="0003079F" w:rsidRPr="0003079F">
        <w:rPr>
          <w:rFonts w:ascii="AcadNusx" w:hAnsi="AcadNusx"/>
          <w:sz w:val="24"/>
          <w:szCs w:val="24"/>
          <w:lang w:val="ka-GE"/>
        </w:rPr>
        <w:t>sakanalizacio wyalSi an</w:t>
      </w:r>
      <w:r w:rsidR="0003079F">
        <w:rPr>
          <w:rFonts w:ascii="AcadNusx" w:hAnsi="AcadNusx"/>
          <w:sz w:val="24"/>
          <w:szCs w:val="24"/>
        </w:rPr>
        <w:t xml:space="preserve"> </w:t>
      </w:r>
      <w:r w:rsidRPr="0003079F">
        <w:rPr>
          <w:rFonts w:ascii="AcadNusx" w:hAnsi="AcadNusx"/>
          <w:sz w:val="24"/>
          <w:szCs w:val="24"/>
          <w:lang w:val="ka-GE"/>
        </w:rPr>
        <w:t>sayofacxovrebo</w:t>
      </w:r>
      <w:r w:rsidR="0003079F">
        <w:rPr>
          <w:rFonts w:ascii="AcadNusx" w:hAnsi="AcadNusx"/>
          <w:sz w:val="24"/>
          <w:szCs w:val="24"/>
          <w:lang w:val="ka-GE"/>
        </w:rPr>
        <w:t xml:space="preserve"> nagavSi</w:t>
      </w:r>
      <w:r w:rsidR="0003079F">
        <w:rPr>
          <w:rFonts w:ascii="AcadNusx" w:hAnsi="AcadNusx"/>
          <w:sz w:val="24"/>
          <w:szCs w:val="24"/>
        </w:rPr>
        <w:t xml:space="preserve">. </w:t>
      </w:r>
      <w:r w:rsidRPr="0003079F">
        <w:rPr>
          <w:rFonts w:ascii="AcadNusx" w:hAnsi="AcadNusx"/>
          <w:sz w:val="24"/>
          <w:szCs w:val="24"/>
          <w:lang w:val="ka-GE"/>
        </w:rPr>
        <w:t>nebismieri gamouyenebeli preparatis ganadgurebis Sesaxeb informaciis misaRebad saWiroa farmacevtTan mimarTva. aRniSnuli RonisZiebebi emsaxureba garemos dacvas.</w:t>
      </w:r>
    </w:p>
    <w:p w:rsidR="00491173" w:rsidRDefault="00491173" w:rsidP="00491173">
      <w:pPr>
        <w:pStyle w:val="NoSpacing"/>
        <w:jc w:val="both"/>
        <w:rPr>
          <w:sz w:val="24"/>
          <w:szCs w:val="24"/>
          <w:lang w:val="ka-GE"/>
        </w:rPr>
      </w:pPr>
    </w:p>
    <w:p w:rsidR="0003079F" w:rsidRDefault="0003079F" w:rsidP="0003079F">
      <w:pPr>
        <w:pStyle w:val="NoSpacing"/>
        <w:jc w:val="both"/>
        <w:rPr>
          <w:rFonts w:ascii="AcadNusx" w:hAnsi="AcadNusx"/>
          <w:b/>
          <w:sz w:val="24"/>
          <w:szCs w:val="24"/>
        </w:rPr>
      </w:pPr>
      <w:bookmarkStart w:id="0" w:name="_GoBack"/>
      <w:proofErr w:type="gramStart"/>
      <w:r w:rsidRPr="0003079F">
        <w:rPr>
          <w:rFonts w:ascii="AcadMtavr" w:hAnsi="AcadMtavr"/>
          <w:b/>
          <w:sz w:val="24"/>
          <w:szCs w:val="24"/>
        </w:rPr>
        <w:t>apo-gliklazidi</w:t>
      </w:r>
      <w:proofErr w:type="gramEnd"/>
      <w:r w:rsidRPr="0003079F">
        <w:rPr>
          <w:rFonts w:ascii="AcadNusx" w:hAnsi="AcadNusx"/>
          <w:b/>
          <w:sz w:val="24"/>
          <w:szCs w:val="24"/>
        </w:rPr>
        <w:t xml:space="preserve"> </w:t>
      </w:r>
      <w:r w:rsidRPr="0003079F">
        <w:rPr>
          <w:rFonts w:ascii="Times New Roman" w:hAnsi="Times New Roman" w:cs="Times New Roman"/>
          <w:b/>
          <w:sz w:val="24"/>
          <w:szCs w:val="24"/>
        </w:rPr>
        <w:t>MR-</w:t>
      </w:r>
      <w:r>
        <w:rPr>
          <w:rFonts w:ascii="AcadMtavr" w:hAnsi="AcadMtavr"/>
          <w:b/>
          <w:sz w:val="24"/>
          <w:szCs w:val="24"/>
        </w:rPr>
        <w:t>is</w:t>
      </w:r>
      <w:r w:rsidRPr="004A002A">
        <w:rPr>
          <w:rFonts w:ascii="AcadNusx" w:hAnsi="AcadNusx"/>
          <w:b/>
          <w:sz w:val="24"/>
          <w:szCs w:val="24"/>
        </w:rPr>
        <w:t xml:space="preserve"> Sesaxeb </w:t>
      </w:r>
      <w:r w:rsidRPr="004A002A">
        <w:rPr>
          <w:rFonts w:ascii="AcadNusx" w:hAnsi="AcadNusx"/>
          <w:b/>
          <w:sz w:val="24"/>
          <w:szCs w:val="24"/>
          <w:lang w:val="ka-GE"/>
        </w:rPr>
        <w:t>damatebiTi informaciis misaRebad</w:t>
      </w:r>
      <w:r>
        <w:rPr>
          <w:rFonts w:ascii="AcadNusx" w:hAnsi="AcadNusx"/>
          <w:b/>
          <w:sz w:val="24"/>
          <w:szCs w:val="24"/>
        </w:rPr>
        <w:t>:</w:t>
      </w:r>
    </w:p>
    <w:p w:rsidR="0003079F" w:rsidRPr="00B248A0" w:rsidRDefault="0003079F" w:rsidP="0003079F">
      <w:pPr>
        <w:pStyle w:val="NoSpacing"/>
        <w:numPr>
          <w:ilvl w:val="0"/>
          <w:numId w:val="36"/>
        </w:numPr>
        <w:jc w:val="both"/>
        <w:rPr>
          <w:rFonts w:ascii="AcadMtavr" w:hAnsi="AcadMtavr"/>
          <w:b/>
          <w:sz w:val="24"/>
          <w:szCs w:val="24"/>
        </w:rPr>
      </w:pPr>
      <w:r>
        <w:rPr>
          <w:rFonts w:ascii="AcadNusx" w:hAnsi="AcadNusx"/>
          <w:sz w:val="24"/>
          <w:szCs w:val="24"/>
        </w:rPr>
        <w:t>saWiroa</w:t>
      </w:r>
      <w:r w:rsidRPr="001D6831">
        <w:rPr>
          <w:rFonts w:ascii="AcadNusx" w:hAnsi="AcadNusx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</w:rPr>
        <w:t>samedicino</w:t>
      </w:r>
      <w:r w:rsidRPr="001D6831">
        <w:rPr>
          <w:rFonts w:ascii="AcadNusx" w:hAnsi="AcadNusx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</w:rPr>
        <w:t>specialistTan mimarTva;</w:t>
      </w:r>
    </w:p>
    <w:p w:rsidR="0003079F" w:rsidRPr="00B248A0" w:rsidRDefault="0003079F" w:rsidP="0003079F">
      <w:pPr>
        <w:pStyle w:val="NoSpacing"/>
        <w:numPr>
          <w:ilvl w:val="0"/>
          <w:numId w:val="36"/>
        </w:numPr>
        <w:jc w:val="both"/>
        <w:rPr>
          <w:rFonts w:ascii="AcadMtavr" w:hAnsi="AcadMtavr"/>
          <w:b/>
          <w:sz w:val="24"/>
          <w:szCs w:val="24"/>
        </w:rPr>
      </w:pPr>
      <w:proofErr w:type="gramStart"/>
      <w:r w:rsidRPr="00B248A0">
        <w:rPr>
          <w:rFonts w:ascii="AcadNusx" w:hAnsi="AcadNusx"/>
          <w:sz w:val="24"/>
          <w:szCs w:val="24"/>
        </w:rPr>
        <w:t>samedicino</w:t>
      </w:r>
      <w:proofErr w:type="gramEnd"/>
      <w:r w:rsidRPr="00B248A0">
        <w:rPr>
          <w:rFonts w:ascii="AcadNusx" w:hAnsi="AcadNusx"/>
          <w:sz w:val="24"/>
          <w:szCs w:val="24"/>
          <w:lang w:val="ka-GE"/>
        </w:rPr>
        <w:t xml:space="preserve"> specialistebisaTvis</w:t>
      </w:r>
      <w:r w:rsidRPr="00B248A0">
        <w:rPr>
          <w:rFonts w:ascii="AcadNusx" w:hAnsi="AcadNusx"/>
          <w:sz w:val="24"/>
          <w:szCs w:val="24"/>
        </w:rPr>
        <w:t xml:space="preserve"> gankuTvnili</w:t>
      </w:r>
      <w:r>
        <w:rPr>
          <w:rFonts w:ascii="AcadNusx" w:hAnsi="AcadNusx"/>
          <w:sz w:val="24"/>
          <w:szCs w:val="24"/>
          <w:lang w:val="ka-GE"/>
        </w:rPr>
        <w:t xml:space="preserve"> produqtis sruli monografii</w:t>
      </w:r>
      <w:r>
        <w:rPr>
          <w:rFonts w:ascii="AcadNusx" w:hAnsi="AcadNusx"/>
          <w:sz w:val="24"/>
          <w:szCs w:val="24"/>
        </w:rPr>
        <w:t xml:space="preserve">s, </w:t>
      </w:r>
      <w:r w:rsidRPr="00B248A0">
        <w:rPr>
          <w:rFonts w:ascii="AcadNusx" w:hAnsi="AcadNusx"/>
          <w:sz w:val="24"/>
          <w:szCs w:val="24"/>
        </w:rPr>
        <w:t>moicavs pacientebisaTvis medikamentis Sesaxeb informaciasac, gacnoba Se</w:t>
      </w:r>
      <w:r>
        <w:rPr>
          <w:rFonts w:ascii="AcadNusx" w:hAnsi="AcadNusx"/>
          <w:sz w:val="24"/>
          <w:szCs w:val="24"/>
        </w:rPr>
        <w:t>salebelia kanadis jandacvis veb</w:t>
      </w:r>
      <w:r w:rsidRPr="00B248A0">
        <w:rPr>
          <w:rFonts w:ascii="AcadNusx" w:hAnsi="AcadNusx"/>
          <w:sz w:val="24"/>
          <w:szCs w:val="24"/>
        </w:rPr>
        <w:t xml:space="preserve">gverdze: </w:t>
      </w:r>
      <w:r w:rsidRPr="00B248A0">
        <w:rPr>
          <w:rStyle w:val="Hyperlink"/>
          <w:rFonts w:ascii="Times New Roman" w:hAnsi="Times New Roman" w:cs="Times New Roman"/>
          <w:sz w:val="24"/>
          <w:szCs w:val="24"/>
          <w:lang w:val="ka-GE"/>
        </w:rPr>
        <w:t>(https://www.canada.ca/ en/health-canada/services/drugs-health-products/drug-products/ drug-product-database.html)</w:t>
      </w:r>
      <w:r w:rsidR="00F36C48">
        <w:rPr>
          <w:rStyle w:val="Hyperlink"/>
          <w:rFonts w:ascii="Times New Roman" w:hAnsi="Times New Roman" w:cs="Times New Roman"/>
          <w:sz w:val="24"/>
          <w:szCs w:val="24"/>
        </w:rPr>
        <w:t>;</w:t>
      </w:r>
      <w:r w:rsidRPr="00F36C48">
        <w:rPr>
          <w:rStyle w:val="Hyperlink"/>
          <w:rFonts w:ascii="Times New Roman" w:hAnsi="Times New Roman" w:cs="Times New Roman"/>
          <w:u w:val="none"/>
        </w:rPr>
        <w:t xml:space="preserve"> </w:t>
      </w:r>
      <w:r w:rsidR="00F36C48">
        <w:rPr>
          <w:rFonts w:ascii="AcadNusx" w:hAnsi="AcadNusx"/>
          <w:sz w:val="24"/>
          <w:szCs w:val="24"/>
        </w:rPr>
        <w:t>mwarmoeblis veb</w:t>
      </w:r>
      <w:r w:rsidRPr="00B248A0">
        <w:rPr>
          <w:rFonts w:ascii="AcadNusx" w:hAnsi="AcadNusx"/>
          <w:sz w:val="24"/>
          <w:szCs w:val="24"/>
        </w:rPr>
        <w:t xml:space="preserve">gverdze: </w:t>
      </w:r>
      <w:hyperlink r:id="rId8" w:history="1">
        <w:r w:rsidRPr="00B248A0">
          <w:rPr>
            <w:rStyle w:val="Hyperlink"/>
            <w:rFonts w:ascii="Times New Roman" w:hAnsi="Times New Roman" w:cs="Times New Roman"/>
            <w:sz w:val="24"/>
            <w:szCs w:val="24"/>
            <w:lang w:val="ka-GE"/>
          </w:rPr>
          <w:t>http://www/apotex.ca/products</w:t>
        </w:r>
      </w:hyperlink>
      <w:r w:rsidRPr="00976B35">
        <w:rPr>
          <w:rFonts w:ascii="Times New Roman" w:hAnsi="Times New Roman" w:cs="Times New Roman"/>
          <w:sz w:val="24"/>
          <w:szCs w:val="24"/>
        </w:rPr>
        <w:t xml:space="preserve">  </w:t>
      </w:r>
      <w:r w:rsidRPr="00B248A0">
        <w:rPr>
          <w:rFonts w:ascii="AcadNusx" w:hAnsi="AcadNusx"/>
          <w:sz w:val="24"/>
          <w:szCs w:val="24"/>
        </w:rPr>
        <w:t>an telefonze darekviT</w:t>
      </w:r>
      <w:r w:rsidRPr="00B248A0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 w:rsidRPr="00B248A0">
        <w:rPr>
          <w:rFonts w:ascii="AcadNusx" w:hAnsi="AcadNusx"/>
          <w:sz w:val="24"/>
          <w:szCs w:val="24"/>
          <w:lang w:val="ka-GE"/>
        </w:rPr>
        <w:t>1-800-667-4708</w:t>
      </w:r>
      <w:r w:rsidRPr="00B248A0">
        <w:rPr>
          <w:rFonts w:ascii="AcadNusx" w:hAnsi="AcadNusx"/>
          <w:sz w:val="24"/>
          <w:szCs w:val="24"/>
        </w:rPr>
        <w:t>.</w:t>
      </w:r>
    </w:p>
    <w:p w:rsidR="0003079F" w:rsidRPr="001D6831" w:rsidRDefault="0003079F" w:rsidP="0003079F">
      <w:pPr>
        <w:pStyle w:val="NoSpacing"/>
        <w:jc w:val="both"/>
        <w:rPr>
          <w:rFonts w:ascii="AcadNusx" w:hAnsi="AcadNusx"/>
          <w:sz w:val="24"/>
          <w:szCs w:val="24"/>
          <w:u w:val="single"/>
          <w:lang w:val="ka-GE"/>
        </w:rPr>
      </w:pPr>
    </w:p>
    <w:p w:rsidR="0003079F" w:rsidRPr="00B248A0" w:rsidRDefault="0003079F" w:rsidP="0003079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ka-GE"/>
        </w:rPr>
      </w:pPr>
      <w:r w:rsidRPr="001D6831">
        <w:rPr>
          <w:rFonts w:ascii="AcadNusx" w:hAnsi="AcadNusx"/>
          <w:sz w:val="24"/>
          <w:szCs w:val="24"/>
          <w:lang w:val="ka-GE"/>
        </w:rPr>
        <w:t>aRniSnuli instruqcia momzadda</w:t>
      </w:r>
      <w:r>
        <w:rPr>
          <w:rFonts w:ascii="AcadNusx" w:hAnsi="AcadNusx"/>
          <w:sz w:val="24"/>
          <w:szCs w:val="24"/>
        </w:rPr>
        <w:t>:</w:t>
      </w:r>
      <w:r w:rsidRPr="001D6831">
        <w:rPr>
          <w:rFonts w:ascii="AcadNusx" w:hAnsi="AcadNusx"/>
          <w:sz w:val="24"/>
          <w:szCs w:val="24"/>
          <w:lang w:val="ka-GE"/>
        </w:rPr>
        <w:t xml:space="preserve"> </w:t>
      </w:r>
      <w:r w:rsidRPr="004230E8">
        <w:rPr>
          <w:rFonts w:ascii="AcadNusx" w:hAnsi="AcadNusx"/>
          <w:sz w:val="24"/>
          <w:szCs w:val="24"/>
          <w:lang w:val="ka-GE"/>
        </w:rPr>
        <w:t>apoteqs ink,</w:t>
      </w:r>
      <w:r w:rsidRPr="001D6831">
        <w:rPr>
          <w:rFonts w:ascii="AcadNusx" w:hAnsi="AcadNusx" w:cs="Times New Roman"/>
          <w:sz w:val="24"/>
          <w:szCs w:val="24"/>
          <w:lang w:val="ka-GE"/>
        </w:rPr>
        <w:t xml:space="preserve"> toronto, ontario,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1D6831">
        <w:rPr>
          <w:rFonts w:ascii="AcadNusx" w:hAnsi="AcadNusx" w:cs="Times New Roman"/>
          <w:sz w:val="24"/>
          <w:szCs w:val="24"/>
          <w:lang w:val="ka-GE"/>
        </w:rPr>
        <w:t>9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1D6831">
        <w:rPr>
          <w:rFonts w:ascii="AcadNusx" w:hAnsi="AcadNusx" w:cs="Times New Roman"/>
          <w:sz w:val="24"/>
          <w:szCs w:val="24"/>
          <w:lang w:val="ka-GE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1D6831">
        <w:rPr>
          <w:rFonts w:ascii="AcadNusx" w:hAnsi="AcadNusx" w:cs="Times New Roman"/>
          <w:sz w:val="24"/>
          <w:szCs w:val="24"/>
          <w:lang w:val="ka-GE"/>
        </w:rPr>
        <w:t>9.</w:t>
      </w:r>
    </w:p>
    <w:p w:rsidR="0003079F" w:rsidRDefault="0003079F" w:rsidP="0003079F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03079F" w:rsidRPr="004230E8" w:rsidRDefault="0003079F" w:rsidP="0003079F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ukanaskneli Sesworebis</w:t>
      </w:r>
      <w:r w:rsidRPr="001D6831">
        <w:rPr>
          <w:rFonts w:ascii="AcadNusx" w:hAnsi="AcadNusx"/>
          <w:sz w:val="24"/>
          <w:szCs w:val="24"/>
          <w:lang w:val="ka-GE"/>
        </w:rPr>
        <w:t xml:space="preserve"> TariRi: </w:t>
      </w:r>
      <w:r w:rsidR="00F36C48">
        <w:rPr>
          <w:rFonts w:ascii="AcadNusx" w:hAnsi="AcadNusx"/>
          <w:sz w:val="24"/>
          <w:szCs w:val="24"/>
        </w:rPr>
        <w:t>2024 wlis 02</w:t>
      </w:r>
      <w:r>
        <w:rPr>
          <w:rFonts w:ascii="AcadNusx" w:hAnsi="AcadNusx"/>
          <w:sz w:val="24"/>
          <w:szCs w:val="24"/>
        </w:rPr>
        <w:t xml:space="preserve"> maisi.</w:t>
      </w:r>
    </w:p>
    <w:p w:rsidR="00BF5A62" w:rsidRPr="002F630F" w:rsidRDefault="00BF5A62" w:rsidP="00E03B60">
      <w:pPr>
        <w:pStyle w:val="NoSpacing"/>
        <w:jc w:val="both"/>
        <w:rPr>
          <w:rFonts w:ascii="AcadMtavr" w:eastAsia="Times New Roman" w:hAnsi="AcadMtavr" w:cs="Times New Roman"/>
          <w:sz w:val="24"/>
          <w:szCs w:val="24"/>
        </w:rPr>
      </w:pPr>
    </w:p>
    <w:bookmarkEnd w:id="0"/>
    <w:p w:rsidR="00C35417" w:rsidRPr="0063385F" w:rsidRDefault="00C35417" w:rsidP="00FD3C5C">
      <w:pPr>
        <w:pStyle w:val="NoSpacing"/>
        <w:jc w:val="both"/>
        <w:rPr>
          <w:rFonts w:ascii="AcadNusx" w:eastAsia="Times New Roman" w:hAnsi="AcadNusx" w:cs="Times New Roman"/>
          <w:sz w:val="24"/>
          <w:szCs w:val="24"/>
        </w:rPr>
      </w:pPr>
    </w:p>
    <w:sectPr w:rsidR="00C35417" w:rsidRPr="0063385F" w:rsidSect="00AC1FFC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3860" w:rsidRDefault="00D43860" w:rsidP="00C363F9">
      <w:pPr>
        <w:spacing w:after="0" w:line="240" w:lineRule="auto"/>
      </w:pPr>
      <w:r>
        <w:separator/>
      </w:r>
    </w:p>
  </w:endnote>
  <w:endnote w:type="continuationSeparator" w:id="0">
    <w:p w:rsidR="00D43860" w:rsidRDefault="00D43860" w:rsidP="00C36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-LightCn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3860" w:rsidRDefault="00D43860" w:rsidP="00C363F9">
      <w:pPr>
        <w:spacing w:after="0" w:line="240" w:lineRule="auto"/>
      </w:pPr>
      <w:r>
        <w:separator/>
      </w:r>
    </w:p>
  </w:footnote>
  <w:footnote w:type="continuationSeparator" w:id="0">
    <w:p w:rsidR="00D43860" w:rsidRDefault="00D43860" w:rsidP="00C363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63F9" w:rsidRDefault="00C363F9">
    <w:pPr>
      <w:pStyle w:val="Header"/>
    </w:pPr>
  </w:p>
  <w:p w:rsidR="00C363F9" w:rsidRDefault="00C363F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52973"/>
    <w:multiLevelType w:val="hybridMultilevel"/>
    <w:tmpl w:val="A45A84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12248"/>
    <w:multiLevelType w:val="hybridMultilevel"/>
    <w:tmpl w:val="C5F275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D519A"/>
    <w:multiLevelType w:val="hybridMultilevel"/>
    <w:tmpl w:val="B47ED48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88E6653"/>
    <w:multiLevelType w:val="hybridMultilevel"/>
    <w:tmpl w:val="A712EA9A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8973B42"/>
    <w:multiLevelType w:val="hybridMultilevel"/>
    <w:tmpl w:val="71065016"/>
    <w:lvl w:ilvl="0" w:tplc="9DB0148A"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E93058"/>
    <w:multiLevelType w:val="hybridMultilevel"/>
    <w:tmpl w:val="0F048A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6E6D1E"/>
    <w:multiLevelType w:val="hybridMultilevel"/>
    <w:tmpl w:val="B54E1F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3816E3"/>
    <w:multiLevelType w:val="hybridMultilevel"/>
    <w:tmpl w:val="2FE49D92"/>
    <w:lvl w:ilvl="0" w:tplc="679686EA">
      <w:start w:val="6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9F2D46"/>
    <w:multiLevelType w:val="hybridMultilevel"/>
    <w:tmpl w:val="1CEE2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BE0777"/>
    <w:multiLevelType w:val="hybridMultilevel"/>
    <w:tmpl w:val="95F447B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1D05597"/>
    <w:multiLevelType w:val="hybridMultilevel"/>
    <w:tmpl w:val="78C6AD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CA3732"/>
    <w:multiLevelType w:val="hybridMultilevel"/>
    <w:tmpl w:val="7A4E8B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4D0A5F"/>
    <w:multiLevelType w:val="hybridMultilevel"/>
    <w:tmpl w:val="3A60FC9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B9D5B13"/>
    <w:multiLevelType w:val="hybridMultilevel"/>
    <w:tmpl w:val="74323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6D5E56"/>
    <w:multiLevelType w:val="hybridMultilevel"/>
    <w:tmpl w:val="BAE69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4D3CE3"/>
    <w:multiLevelType w:val="hybridMultilevel"/>
    <w:tmpl w:val="FD484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BE73F1"/>
    <w:multiLevelType w:val="hybridMultilevel"/>
    <w:tmpl w:val="5FFA556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39E717FC"/>
    <w:multiLevelType w:val="hybridMultilevel"/>
    <w:tmpl w:val="B46E7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0B4E18"/>
    <w:multiLevelType w:val="hybridMultilevel"/>
    <w:tmpl w:val="5EC2B6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F57913"/>
    <w:multiLevelType w:val="hybridMultilevel"/>
    <w:tmpl w:val="44E2FA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A65A79"/>
    <w:multiLevelType w:val="hybridMultilevel"/>
    <w:tmpl w:val="23525F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D55D8F"/>
    <w:multiLevelType w:val="hybridMultilevel"/>
    <w:tmpl w:val="E1CAB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7E0CAF"/>
    <w:multiLevelType w:val="hybridMultilevel"/>
    <w:tmpl w:val="78DE3B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054040"/>
    <w:multiLevelType w:val="hybridMultilevel"/>
    <w:tmpl w:val="4F1662BE"/>
    <w:lvl w:ilvl="0" w:tplc="679686EA">
      <w:start w:val="60"/>
      <w:numFmt w:val="bullet"/>
      <w:lvlText w:val="-"/>
      <w:lvlJc w:val="left"/>
      <w:pPr>
        <w:ind w:left="28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4" w15:restartNumberingAfterBreak="0">
    <w:nsid w:val="484C5301"/>
    <w:multiLevelType w:val="hybridMultilevel"/>
    <w:tmpl w:val="257C8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FB6"/>
    <w:multiLevelType w:val="hybridMultilevel"/>
    <w:tmpl w:val="ECD2F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C35451"/>
    <w:multiLevelType w:val="hybridMultilevel"/>
    <w:tmpl w:val="F1D4D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1E66B4"/>
    <w:multiLevelType w:val="hybridMultilevel"/>
    <w:tmpl w:val="99DAD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E51626"/>
    <w:multiLevelType w:val="hybridMultilevel"/>
    <w:tmpl w:val="AFC6C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D731EE"/>
    <w:multiLevelType w:val="hybridMultilevel"/>
    <w:tmpl w:val="772EB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6B7032"/>
    <w:multiLevelType w:val="hybridMultilevel"/>
    <w:tmpl w:val="08C82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F34091"/>
    <w:multiLevelType w:val="hybridMultilevel"/>
    <w:tmpl w:val="90B04456"/>
    <w:lvl w:ilvl="0" w:tplc="040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026619"/>
    <w:multiLevelType w:val="hybridMultilevel"/>
    <w:tmpl w:val="1A9C13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7162DC"/>
    <w:multiLevelType w:val="hybridMultilevel"/>
    <w:tmpl w:val="A12228F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78104C7E"/>
    <w:multiLevelType w:val="hybridMultilevel"/>
    <w:tmpl w:val="749AD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245C88"/>
    <w:multiLevelType w:val="hybridMultilevel"/>
    <w:tmpl w:val="04743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5"/>
  </w:num>
  <w:num w:numId="3">
    <w:abstractNumId w:val="14"/>
  </w:num>
  <w:num w:numId="4">
    <w:abstractNumId w:val="8"/>
  </w:num>
  <w:num w:numId="5">
    <w:abstractNumId w:val="1"/>
  </w:num>
  <w:num w:numId="6">
    <w:abstractNumId w:val="21"/>
  </w:num>
  <w:num w:numId="7">
    <w:abstractNumId w:val="34"/>
  </w:num>
  <w:num w:numId="8">
    <w:abstractNumId w:val="30"/>
  </w:num>
  <w:num w:numId="9">
    <w:abstractNumId w:val="25"/>
  </w:num>
  <w:num w:numId="10">
    <w:abstractNumId w:val="31"/>
  </w:num>
  <w:num w:numId="11">
    <w:abstractNumId w:val="13"/>
  </w:num>
  <w:num w:numId="12">
    <w:abstractNumId w:val="17"/>
  </w:num>
  <w:num w:numId="13">
    <w:abstractNumId w:val="6"/>
  </w:num>
  <w:num w:numId="14">
    <w:abstractNumId w:val="28"/>
  </w:num>
  <w:num w:numId="15">
    <w:abstractNumId w:val="5"/>
  </w:num>
  <w:num w:numId="16">
    <w:abstractNumId w:val="4"/>
  </w:num>
  <w:num w:numId="17">
    <w:abstractNumId w:val="20"/>
  </w:num>
  <w:num w:numId="18">
    <w:abstractNumId w:val="18"/>
  </w:num>
  <w:num w:numId="19">
    <w:abstractNumId w:val="22"/>
  </w:num>
  <w:num w:numId="20">
    <w:abstractNumId w:val="29"/>
  </w:num>
  <w:num w:numId="21">
    <w:abstractNumId w:val="27"/>
  </w:num>
  <w:num w:numId="22">
    <w:abstractNumId w:val="26"/>
  </w:num>
  <w:num w:numId="23">
    <w:abstractNumId w:val="7"/>
  </w:num>
  <w:num w:numId="24">
    <w:abstractNumId w:val="35"/>
  </w:num>
  <w:num w:numId="25">
    <w:abstractNumId w:val="10"/>
  </w:num>
  <w:num w:numId="26">
    <w:abstractNumId w:val="24"/>
  </w:num>
  <w:num w:numId="27">
    <w:abstractNumId w:val="9"/>
  </w:num>
  <w:num w:numId="28">
    <w:abstractNumId w:val="16"/>
  </w:num>
  <w:num w:numId="29">
    <w:abstractNumId w:val="23"/>
  </w:num>
  <w:num w:numId="30">
    <w:abstractNumId w:val="33"/>
  </w:num>
  <w:num w:numId="31">
    <w:abstractNumId w:val="3"/>
  </w:num>
  <w:num w:numId="32">
    <w:abstractNumId w:val="0"/>
  </w:num>
  <w:num w:numId="33">
    <w:abstractNumId w:val="2"/>
  </w:num>
  <w:num w:numId="34">
    <w:abstractNumId w:val="12"/>
  </w:num>
  <w:num w:numId="35">
    <w:abstractNumId w:val="32"/>
  </w:num>
  <w:num w:numId="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055"/>
    <w:rsid w:val="00006090"/>
    <w:rsid w:val="000121B1"/>
    <w:rsid w:val="00022645"/>
    <w:rsid w:val="000304CA"/>
    <w:rsid w:val="0003079F"/>
    <w:rsid w:val="00031EA5"/>
    <w:rsid w:val="0003265D"/>
    <w:rsid w:val="00042B5D"/>
    <w:rsid w:val="00044072"/>
    <w:rsid w:val="0004585D"/>
    <w:rsid w:val="00047627"/>
    <w:rsid w:val="00057DE1"/>
    <w:rsid w:val="000710FA"/>
    <w:rsid w:val="00072B2F"/>
    <w:rsid w:val="000747C0"/>
    <w:rsid w:val="0007515B"/>
    <w:rsid w:val="00077890"/>
    <w:rsid w:val="00086B07"/>
    <w:rsid w:val="00090151"/>
    <w:rsid w:val="00097E51"/>
    <w:rsid w:val="000A13D8"/>
    <w:rsid w:val="000A13DA"/>
    <w:rsid w:val="000A30A9"/>
    <w:rsid w:val="000C1CA0"/>
    <w:rsid w:val="000C23A7"/>
    <w:rsid w:val="000C539F"/>
    <w:rsid w:val="000C5B19"/>
    <w:rsid w:val="000D26E9"/>
    <w:rsid w:val="000E68FC"/>
    <w:rsid w:val="000F5466"/>
    <w:rsid w:val="000F71BA"/>
    <w:rsid w:val="000F7311"/>
    <w:rsid w:val="0011443A"/>
    <w:rsid w:val="00114CD5"/>
    <w:rsid w:val="00117F09"/>
    <w:rsid w:val="001207B1"/>
    <w:rsid w:val="001304EF"/>
    <w:rsid w:val="00130706"/>
    <w:rsid w:val="00131745"/>
    <w:rsid w:val="00132822"/>
    <w:rsid w:val="0013440C"/>
    <w:rsid w:val="001468D6"/>
    <w:rsid w:val="001469E8"/>
    <w:rsid w:val="0015045D"/>
    <w:rsid w:val="00154D2E"/>
    <w:rsid w:val="00156FD3"/>
    <w:rsid w:val="00160278"/>
    <w:rsid w:val="00160A35"/>
    <w:rsid w:val="00160DBB"/>
    <w:rsid w:val="00163C89"/>
    <w:rsid w:val="00166366"/>
    <w:rsid w:val="00170454"/>
    <w:rsid w:val="0017244B"/>
    <w:rsid w:val="00174CCC"/>
    <w:rsid w:val="00181872"/>
    <w:rsid w:val="00182368"/>
    <w:rsid w:val="00184655"/>
    <w:rsid w:val="001A4287"/>
    <w:rsid w:val="001A5A46"/>
    <w:rsid w:val="001B1645"/>
    <w:rsid w:val="001C2F9D"/>
    <w:rsid w:val="001C5295"/>
    <w:rsid w:val="001C6C9E"/>
    <w:rsid w:val="001C792F"/>
    <w:rsid w:val="001D1CFC"/>
    <w:rsid w:val="001D585D"/>
    <w:rsid w:val="001D59D9"/>
    <w:rsid w:val="001D6831"/>
    <w:rsid w:val="001F30B2"/>
    <w:rsid w:val="001F596A"/>
    <w:rsid w:val="001F61D5"/>
    <w:rsid w:val="00202E2E"/>
    <w:rsid w:val="00211AF5"/>
    <w:rsid w:val="00212AFB"/>
    <w:rsid w:val="00212BAC"/>
    <w:rsid w:val="00213649"/>
    <w:rsid w:val="00215B78"/>
    <w:rsid w:val="002213C0"/>
    <w:rsid w:val="00223A19"/>
    <w:rsid w:val="00224050"/>
    <w:rsid w:val="00225487"/>
    <w:rsid w:val="00225BDA"/>
    <w:rsid w:val="00227F20"/>
    <w:rsid w:val="00231A8B"/>
    <w:rsid w:val="00236DA9"/>
    <w:rsid w:val="00240719"/>
    <w:rsid w:val="00245200"/>
    <w:rsid w:val="00245F3C"/>
    <w:rsid w:val="002462B5"/>
    <w:rsid w:val="00250889"/>
    <w:rsid w:val="002531B9"/>
    <w:rsid w:val="002548AF"/>
    <w:rsid w:val="00255147"/>
    <w:rsid w:val="0025692C"/>
    <w:rsid w:val="002602E4"/>
    <w:rsid w:val="002661BB"/>
    <w:rsid w:val="0027111E"/>
    <w:rsid w:val="00271CEE"/>
    <w:rsid w:val="00281429"/>
    <w:rsid w:val="00281F21"/>
    <w:rsid w:val="00282E8A"/>
    <w:rsid w:val="00286563"/>
    <w:rsid w:val="002925B5"/>
    <w:rsid w:val="00297936"/>
    <w:rsid w:val="00297B94"/>
    <w:rsid w:val="002A1BB2"/>
    <w:rsid w:val="002B1CBC"/>
    <w:rsid w:val="002B2447"/>
    <w:rsid w:val="002B6FF2"/>
    <w:rsid w:val="002B7A1C"/>
    <w:rsid w:val="002C2A11"/>
    <w:rsid w:val="002C5078"/>
    <w:rsid w:val="002C5E5F"/>
    <w:rsid w:val="002D0216"/>
    <w:rsid w:val="002D205D"/>
    <w:rsid w:val="002D526B"/>
    <w:rsid w:val="002D6815"/>
    <w:rsid w:val="002F06C8"/>
    <w:rsid w:val="002F1ED4"/>
    <w:rsid w:val="002F20E2"/>
    <w:rsid w:val="002F4A12"/>
    <w:rsid w:val="002F4D91"/>
    <w:rsid w:val="002F630F"/>
    <w:rsid w:val="00301383"/>
    <w:rsid w:val="00306D35"/>
    <w:rsid w:val="003326E8"/>
    <w:rsid w:val="00332969"/>
    <w:rsid w:val="003366E9"/>
    <w:rsid w:val="00337DA6"/>
    <w:rsid w:val="003417C5"/>
    <w:rsid w:val="00346355"/>
    <w:rsid w:val="00347870"/>
    <w:rsid w:val="003507A4"/>
    <w:rsid w:val="00353E35"/>
    <w:rsid w:val="00355AD9"/>
    <w:rsid w:val="00364118"/>
    <w:rsid w:val="00373B30"/>
    <w:rsid w:val="003857D3"/>
    <w:rsid w:val="00393C2F"/>
    <w:rsid w:val="003D2194"/>
    <w:rsid w:val="003E4A47"/>
    <w:rsid w:val="003F02F9"/>
    <w:rsid w:val="003F60BB"/>
    <w:rsid w:val="00401055"/>
    <w:rsid w:val="004058CB"/>
    <w:rsid w:val="004152CF"/>
    <w:rsid w:val="00420E24"/>
    <w:rsid w:val="00421892"/>
    <w:rsid w:val="00422C36"/>
    <w:rsid w:val="0043064E"/>
    <w:rsid w:val="00432624"/>
    <w:rsid w:val="004344B0"/>
    <w:rsid w:val="0043477F"/>
    <w:rsid w:val="004348E7"/>
    <w:rsid w:val="00435E13"/>
    <w:rsid w:val="004413C0"/>
    <w:rsid w:val="004457C3"/>
    <w:rsid w:val="0044612A"/>
    <w:rsid w:val="004467BC"/>
    <w:rsid w:val="00461C7C"/>
    <w:rsid w:val="004725D4"/>
    <w:rsid w:val="00473D53"/>
    <w:rsid w:val="00475851"/>
    <w:rsid w:val="00480628"/>
    <w:rsid w:val="00480E85"/>
    <w:rsid w:val="00481FE0"/>
    <w:rsid w:val="00483206"/>
    <w:rsid w:val="00484AD3"/>
    <w:rsid w:val="00485BFD"/>
    <w:rsid w:val="00491173"/>
    <w:rsid w:val="00497C9C"/>
    <w:rsid w:val="004A0A3F"/>
    <w:rsid w:val="004A318E"/>
    <w:rsid w:val="004A668A"/>
    <w:rsid w:val="004B06E0"/>
    <w:rsid w:val="004B4E7E"/>
    <w:rsid w:val="004B5183"/>
    <w:rsid w:val="004C17E1"/>
    <w:rsid w:val="004C50D4"/>
    <w:rsid w:val="004C7614"/>
    <w:rsid w:val="004C7DBB"/>
    <w:rsid w:val="004D1F21"/>
    <w:rsid w:val="004D6118"/>
    <w:rsid w:val="004D7015"/>
    <w:rsid w:val="004E3CF8"/>
    <w:rsid w:val="004F541E"/>
    <w:rsid w:val="00505D29"/>
    <w:rsid w:val="005120EB"/>
    <w:rsid w:val="005140EF"/>
    <w:rsid w:val="0051486D"/>
    <w:rsid w:val="00521C98"/>
    <w:rsid w:val="00524BCE"/>
    <w:rsid w:val="00526BFA"/>
    <w:rsid w:val="00527B80"/>
    <w:rsid w:val="00531A05"/>
    <w:rsid w:val="005374AB"/>
    <w:rsid w:val="00537D07"/>
    <w:rsid w:val="0054006E"/>
    <w:rsid w:val="00541738"/>
    <w:rsid w:val="00541F9F"/>
    <w:rsid w:val="00551767"/>
    <w:rsid w:val="00554B78"/>
    <w:rsid w:val="005730C8"/>
    <w:rsid w:val="00573FD9"/>
    <w:rsid w:val="0057400C"/>
    <w:rsid w:val="00574F22"/>
    <w:rsid w:val="005808C6"/>
    <w:rsid w:val="005844D5"/>
    <w:rsid w:val="00585A36"/>
    <w:rsid w:val="005909B7"/>
    <w:rsid w:val="00590ADF"/>
    <w:rsid w:val="00593391"/>
    <w:rsid w:val="00595339"/>
    <w:rsid w:val="005A40CF"/>
    <w:rsid w:val="005A41D4"/>
    <w:rsid w:val="005A4D29"/>
    <w:rsid w:val="005A7641"/>
    <w:rsid w:val="005B2830"/>
    <w:rsid w:val="005B7DE9"/>
    <w:rsid w:val="005C51C9"/>
    <w:rsid w:val="005C754C"/>
    <w:rsid w:val="005D344C"/>
    <w:rsid w:val="005D402A"/>
    <w:rsid w:val="005D451C"/>
    <w:rsid w:val="005E06FD"/>
    <w:rsid w:val="005E07BE"/>
    <w:rsid w:val="005E22C1"/>
    <w:rsid w:val="005E40DB"/>
    <w:rsid w:val="005E7424"/>
    <w:rsid w:val="005E7A36"/>
    <w:rsid w:val="005F485D"/>
    <w:rsid w:val="00600A3E"/>
    <w:rsid w:val="006118CE"/>
    <w:rsid w:val="00615183"/>
    <w:rsid w:val="006216A7"/>
    <w:rsid w:val="00625172"/>
    <w:rsid w:val="00626088"/>
    <w:rsid w:val="0063385F"/>
    <w:rsid w:val="00633EC5"/>
    <w:rsid w:val="006362D4"/>
    <w:rsid w:val="0064003B"/>
    <w:rsid w:val="006417E0"/>
    <w:rsid w:val="00642915"/>
    <w:rsid w:val="0065473B"/>
    <w:rsid w:val="0065490B"/>
    <w:rsid w:val="00663B48"/>
    <w:rsid w:val="00665760"/>
    <w:rsid w:val="00670421"/>
    <w:rsid w:val="00680645"/>
    <w:rsid w:val="00684CDA"/>
    <w:rsid w:val="00686458"/>
    <w:rsid w:val="0069245C"/>
    <w:rsid w:val="006A3FEA"/>
    <w:rsid w:val="006A480A"/>
    <w:rsid w:val="006A4866"/>
    <w:rsid w:val="006A5730"/>
    <w:rsid w:val="006A6AA8"/>
    <w:rsid w:val="006C05FF"/>
    <w:rsid w:val="006C4443"/>
    <w:rsid w:val="006C64D1"/>
    <w:rsid w:val="006D24E4"/>
    <w:rsid w:val="006D6DC9"/>
    <w:rsid w:val="006D7608"/>
    <w:rsid w:val="006E20AC"/>
    <w:rsid w:val="006E4051"/>
    <w:rsid w:val="006E41A2"/>
    <w:rsid w:val="0070081B"/>
    <w:rsid w:val="00700DF4"/>
    <w:rsid w:val="00705662"/>
    <w:rsid w:val="007059FD"/>
    <w:rsid w:val="0071080F"/>
    <w:rsid w:val="007108C3"/>
    <w:rsid w:val="007216F3"/>
    <w:rsid w:val="00726C43"/>
    <w:rsid w:val="00726F9C"/>
    <w:rsid w:val="0073055F"/>
    <w:rsid w:val="007337F3"/>
    <w:rsid w:val="00733FC6"/>
    <w:rsid w:val="0073598D"/>
    <w:rsid w:val="007413BF"/>
    <w:rsid w:val="00754294"/>
    <w:rsid w:val="0075591F"/>
    <w:rsid w:val="00760300"/>
    <w:rsid w:val="00770B5E"/>
    <w:rsid w:val="00780BA3"/>
    <w:rsid w:val="007830DC"/>
    <w:rsid w:val="00784341"/>
    <w:rsid w:val="00786AEF"/>
    <w:rsid w:val="00793075"/>
    <w:rsid w:val="007935AC"/>
    <w:rsid w:val="00795D7F"/>
    <w:rsid w:val="0079736A"/>
    <w:rsid w:val="007A3C18"/>
    <w:rsid w:val="007A66A3"/>
    <w:rsid w:val="007A6CAC"/>
    <w:rsid w:val="007B029E"/>
    <w:rsid w:val="007C4F14"/>
    <w:rsid w:val="007D5AD9"/>
    <w:rsid w:val="007E6152"/>
    <w:rsid w:val="007F79AF"/>
    <w:rsid w:val="00804276"/>
    <w:rsid w:val="00804878"/>
    <w:rsid w:val="008061B1"/>
    <w:rsid w:val="0082081F"/>
    <w:rsid w:val="00820CDB"/>
    <w:rsid w:val="0082271E"/>
    <w:rsid w:val="00823995"/>
    <w:rsid w:val="008268BC"/>
    <w:rsid w:val="00826A6D"/>
    <w:rsid w:val="00827C26"/>
    <w:rsid w:val="00827C4E"/>
    <w:rsid w:val="00834FAD"/>
    <w:rsid w:val="008364BC"/>
    <w:rsid w:val="00841B2F"/>
    <w:rsid w:val="00845B7C"/>
    <w:rsid w:val="0085292A"/>
    <w:rsid w:val="00855528"/>
    <w:rsid w:val="008568E1"/>
    <w:rsid w:val="00861987"/>
    <w:rsid w:val="00862412"/>
    <w:rsid w:val="0086498A"/>
    <w:rsid w:val="008659C3"/>
    <w:rsid w:val="00883773"/>
    <w:rsid w:val="008862EE"/>
    <w:rsid w:val="008A1E16"/>
    <w:rsid w:val="008A3EA5"/>
    <w:rsid w:val="008B0C90"/>
    <w:rsid w:val="008B3527"/>
    <w:rsid w:val="008C1F23"/>
    <w:rsid w:val="008E17BC"/>
    <w:rsid w:val="008E3B4D"/>
    <w:rsid w:val="008E3CB8"/>
    <w:rsid w:val="008E44AF"/>
    <w:rsid w:val="008E7D4A"/>
    <w:rsid w:val="008F16D6"/>
    <w:rsid w:val="008F1964"/>
    <w:rsid w:val="008F2200"/>
    <w:rsid w:val="008F2E27"/>
    <w:rsid w:val="008F5558"/>
    <w:rsid w:val="0090272A"/>
    <w:rsid w:val="009033FF"/>
    <w:rsid w:val="00913C65"/>
    <w:rsid w:val="00934020"/>
    <w:rsid w:val="00936F41"/>
    <w:rsid w:val="00943136"/>
    <w:rsid w:val="00944A48"/>
    <w:rsid w:val="0094651C"/>
    <w:rsid w:val="00947754"/>
    <w:rsid w:val="009579C4"/>
    <w:rsid w:val="009607B5"/>
    <w:rsid w:val="00961312"/>
    <w:rsid w:val="0097060C"/>
    <w:rsid w:val="009729FE"/>
    <w:rsid w:val="00974775"/>
    <w:rsid w:val="0097523F"/>
    <w:rsid w:val="00977F04"/>
    <w:rsid w:val="009923B3"/>
    <w:rsid w:val="00992874"/>
    <w:rsid w:val="00993E09"/>
    <w:rsid w:val="009B3C70"/>
    <w:rsid w:val="009B78A8"/>
    <w:rsid w:val="009E0A9E"/>
    <w:rsid w:val="009E3426"/>
    <w:rsid w:val="009F2BDD"/>
    <w:rsid w:val="009F3F5C"/>
    <w:rsid w:val="009F58E8"/>
    <w:rsid w:val="00A01A64"/>
    <w:rsid w:val="00A0732F"/>
    <w:rsid w:val="00A10A6A"/>
    <w:rsid w:val="00A14C74"/>
    <w:rsid w:val="00A330B7"/>
    <w:rsid w:val="00A345E1"/>
    <w:rsid w:val="00A4267F"/>
    <w:rsid w:val="00A434E6"/>
    <w:rsid w:val="00A4564A"/>
    <w:rsid w:val="00A47E32"/>
    <w:rsid w:val="00A564D9"/>
    <w:rsid w:val="00A60974"/>
    <w:rsid w:val="00A61257"/>
    <w:rsid w:val="00A6339F"/>
    <w:rsid w:val="00A66E82"/>
    <w:rsid w:val="00A67992"/>
    <w:rsid w:val="00A708F7"/>
    <w:rsid w:val="00A71E1C"/>
    <w:rsid w:val="00A75FE1"/>
    <w:rsid w:val="00A8346F"/>
    <w:rsid w:val="00A8380E"/>
    <w:rsid w:val="00A90009"/>
    <w:rsid w:val="00A9168A"/>
    <w:rsid w:val="00AA12AB"/>
    <w:rsid w:val="00AA1492"/>
    <w:rsid w:val="00AA3F3B"/>
    <w:rsid w:val="00AA4E19"/>
    <w:rsid w:val="00AA731E"/>
    <w:rsid w:val="00AA7D5A"/>
    <w:rsid w:val="00AB3662"/>
    <w:rsid w:val="00AB6B46"/>
    <w:rsid w:val="00AC00FE"/>
    <w:rsid w:val="00AC056E"/>
    <w:rsid w:val="00AC1FFC"/>
    <w:rsid w:val="00AD389F"/>
    <w:rsid w:val="00AD42AA"/>
    <w:rsid w:val="00AD601D"/>
    <w:rsid w:val="00AE06B7"/>
    <w:rsid w:val="00AE6C5F"/>
    <w:rsid w:val="00AE7F93"/>
    <w:rsid w:val="00AF0493"/>
    <w:rsid w:val="00AF2153"/>
    <w:rsid w:val="00AF3160"/>
    <w:rsid w:val="00AF522F"/>
    <w:rsid w:val="00AF768D"/>
    <w:rsid w:val="00B044CF"/>
    <w:rsid w:val="00B04CD3"/>
    <w:rsid w:val="00B07839"/>
    <w:rsid w:val="00B13583"/>
    <w:rsid w:val="00B16FA7"/>
    <w:rsid w:val="00B25BB5"/>
    <w:rsid w:val="00B356DD"/>
    <w:rsid w:val="00B35D23"/>
    <w:rsid w:val="00B4142E"/>
    <w:rsid w:val="00B443D1"/>
    <w:rsid w:val="00B61AC1"/>
    <w:rsid w:val="00B62BCF"/>
    <w:rsid w:val="00B67C77"/>
    <w:rsid w:val="00B731E1"/>
    <w:rsid w:val="00B86508"/>
    <w:rsid w:val="00B87189"/>
    <w:rsid w:val="00B87CFA"/>
    <w:rsid w:val="00B934C6"/>
    <w:rsid w:val="00B9394E"/>
    <w:rsid w:val="00BA15A1"/>
    <w:rsid w:val="00BB3150"/>
    <w:rsid w:val="00BC2ED5"/>
    <w:rsid w:val="00BC3588"/>
    <w:rsid w:val="00BC3608"/>
    <w:rsid w:val="00BC736A"/>
    <w:rsid w:val="00BC7B16"/>
    <w:rsid w:val="00BE0DBB"/>
    <w:rsid w:val="00BE3CFF"/>
    <w:rsid w:val="00BE5829"/>
    <w:rsid w:val="00BE67E1"/>
    <w:rsid w:val="00BF08FE"/>
    <w:rsid w:val="00BF5A62"/>
    <w:rsid w:val="00C00CCB"/>
    <w:rsid w:val="00C03807"/>
    <w:rsid w:val="00C03C0F"/>
    <w:rsid w:val="00C16084"/>
    <w:rsid w:val="00C17BCF"/>
    <w:rsid w:val="00C22896"/>
    <w:rsid w:val="00C22F74"/>
    <w:rsid w:val="00C33A06"/>
    <w:rsid w:val="00C33D2A"/>
    <w:rsid w:val="00C35417"/>
    <w:rsid w:val="00C35FC4"/>
    <w:rsid w:val="00C363F9"/>
    <w:rsid w:val="00C370B5"/>
    <w:rsid w:val="00C416AF"/>
    <w:rsid w:val="00C4377A"/>
    <w:rsid w:val="00C50112"/>
    <w:rsid w:val="00C55A89"/>
    <w:rsid w:val="00C6031E"/>
    <w:rsid w:val="00C6673E"/>
    <w:rsid w:val="00C81477"/>
    <w:rsid w:val="00CA6AF5"/>
    <w:rsid w:val="00CB2954"/>
    <w:rsid w:val="00CB448E"/>
    <w:rsid w:val="00CC1330"/>
    <w:rsid w:val="00CC6657"/>
    <w:rsid w:val="00CC750E"/>
    <w:rsid w:val="00CC76A7"/>
    <w:rsid w:val="00CD0917"/>
    <w:rsid w:val="00CF5C1C"/>
    <w:rsid w:val="00CF5E58"/>
    <w:rsid w:val="00D0110C"/>
    <w:rsid w:val="00D02218"/>
    <w:rsid w:val="00D117C3"/>
    <w:rsid w:val="00D21D61"/>
    <w:rsid w:val="00D22976"/>
    <w:rsid w:val="00D24714"/>
    <w:rsid w:val="00D25B70"/>
    <w:rsid w:val="00D26279"/>
    <w:rsid w:val="00D3224C"/>
    <w:rsid w:val="00D36FA9"/>
    <w:rsid w:val="00D37E9A"/>
    <w:rsid w:val="00D43860"/>
    <w:rsid w:val="00D45247"/>
    <w:rsid w:val="00D45E78"/>
    <w:rsid w:val="00D50815"/>
    <w:rsid w:val="00D51941"/>
    <w:rsid w:val="00D52E2A"/>
    <w:rsid w:val="00D57B8E"/>
    <w:rsid w:val="00D57EEB"/>
    <w:rsid w:val="00D63C2F"/>
    <w:rsid w:val="00D806F3"/>
    <w:rsid w:val="00D85261"/>
    <w:rsid w:val="00D860CD"/>
    <w:rsid w:val="00D90763"/>
    <w:rsid w:val="00D9493D"/>
    <w:rsid w:val="00DA60CB"/>
    <w:rsid w:val="00DB248A"/>
    <w:rsid w:val="00DB2A0D"/>
    <w:rsid w:val="00DB3281"/>
    <w:rsid w:val="00DB5157"/>
    <w:rsid w:val="00DB64A4"/>
    <w:rsid w:val="00DB7AC4"/>
    <w:rsid w:val="00DC1E8A"/>
    <w:rsid w:val="00DC7E1A"/>
    <w:rsid w:val="00DD07CF"/>
    <w:rsid w:val="00DD287B"/>
    <w:rsid w:val="00DD4278"/>
    <w:rsid w:val="00DD4337"/>
    <w:rsid w:val="00DE3757"/>
    <w:rsid w:val="00DE53AD"/>
    <w:rsid w:val="00DF18B6"/>
    <w:rsid w:val="00E03B60"/>
    <w:rsid w:val="00E1247D"/>
    <w:rsid w:val="00E156C5"/>
    <w:rsid w:val="00E16D7E"/>
    <w:rsid w:val="00E211DB"/>
    <w:rsid w:val="00E253EE"/>
    <w:rsid w:val="00E26BC2"/>
    <w:rsid w:val="00E27538"/>
    <w:rsid w:val="00E44909"/>
    <w:rsid w:val="00E52E10"/>
    <w:rsid w:val="00E64F7A"/>
    <w:rsid w:val="00E65787"/>
    <w:rsid w:val="00E65B15"/>
    <w:rsid w:val="00E66544"/>
    <w:rsid w:val="00E72ADF"/>
    <w:rsid w:val="00E7703C"/>
    <w:rsid w:val="00E82B29"/>
    <w:rsid w:val="00E84C73"/>
    <w:rsid w:val="00E86443"/>
    <w:rsid w:val="00E923AF"/>
    <w:rsid w:val="00E93B68"/>
    <w:rsid w:val="00E96387"/>
    <w:rsid w:val="00EA4E98"/>
    <w:rsid w:val="00EA57C1"/>
    <w:rsid w:val="00EB1448"/>
    <w:rsid w:val="00EB1BD3"/>
    <w:rsid w:val="00EB7402"/>
    <w:rsid w:val="00EB7827"/>
    <w:rsid w:val="00EC20C9"/>
    <w:rsid w:val="00EC267B"/>
    <w:rsid w:val="00EC4D0B"/>
    <w:rsid w:val="00ED252B"/>
    <w:rsid w:val="00ED3506"/>
    <w:rsid w:val="00ED58C1"/>
    <w:rsid w:val="00EE18B3"/>
    <w:rsid w:val="00EE541B"/>
    <w:rsid w:val="00F10FAC"/>
    <w:rsid w:val="00F13A5A"/>
    <w:rsid w:val="00F233B4"/>
    <w:rsid w:val="00F35085"/>
    <w:rsid w:val="00F36C48"/>
    <w:rsid w:val="00F40AEC"/>
    <w:rsid w:val="00F40C6C"/>
    <w:rsid w:val="00F42139"/>
    <w:rsid w:val="00F50F9F"/>
    <w:rsid w:val="00F54DE2"/>
    <w:rsid w:val="00F57163"/>
    <w:rsid w:val="00F60389"/>
    <w:rsid w:val="00F6500C"/>
    <w:rsid w:val="00F670C2"/>
    <w:rsid w:val="00F6752D"/>
    <w:rsid w:val="00F6795F"/>
    <w:rsid w:val="00F75C24"/>
    <w:rsid w:val="00F76758"/>
    <w:rsid w:val="00F7783C"/>
    <w:rsid w:val="00F8412A"/>
    <w:rsid w:val="00F92173"/>
    <w:rsid w:val="00F9619F"/>
    <w:rsid w:val="00F96D18"/>
    <w:rsid w:val="00FA085D"/>
    <w:rsid w:val="00FA662D"/>
    <w:rsid w:val="00FB0893"/>
    <w:rsid w:val="00FB3595"/>
    <w:rsid w:val="00FB52BB"/>
    <w:rsid w:val="00FB7F38"/>
    <w:rsid w:val="00FC1C6C"/>
    <w:rsid w:val="00FD3164"/>
    <w:rsid w:val="00FD3C5C"/>
    <w:rsid w:val="00FE216D"/>
    <w:rsid w:val="00FE2693"/>
    <w:rsid w:val="00FE4694"/>
    <w:rsid w:val="00FF2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EFD2DC4-904E-4B13-99B4-A247B8D57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1FFC"/>
  </w:style>
  <w:style w:type="paragraph" w:styleId="Heading2">
    <w:name w:val="heading 2"/>
    <w:basedOn w:val="Normal"/>
    <w:next w:val="Normal"/>
    <w:link w:val="Heading2Char"/>
    <w:semiHidden/>
    <w:unhideWhenUsed/>
    <w:qFormat/>
    <w:rsid w:val="005E7424"/>
    <w:pPr>
      <w:keepNext/>
      <w:spacing w:after="0" w:line="240" w:lineRule="auto"/>
      <w:ind w:left="567" w:hanging="567"/>
      <w:outlineLvl w:val="1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5E7424"/>
    <w:pPr>
      <w:keepNext/>
      <w:tabs>
        <w:tab w:val="left" w:pos="567"/>
      </w:tabs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01055"/>
    <w:pPr>
      <w:spacing w:after="0" w:line="240" w:lineRule="auto"/>
    </w:pPr>
  </w:style>
  <w:style w:type="table" w:styleId="TableGrid">
    <w:name w:val="Table Grid"/>
    <w:basedOn w:val="TableNormal"/>
    <w:uiPriority w:val="59"/>
    <w:rsid w:val="00BC736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2Char">
    <w:name w:val="Heading 2 Char"/>
    <w:basedOn w:val="DefaultParagraphFont"/>
    <w:link w:val="Heading2"/>
    <w:semiHidden/>
    <w:rsid w:val="005E7424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Heading3Char">
    <w:name w:val="Heading 3 Char"/>
    <w:basedOn w:val="DefaultParagraphFont"/>
    <w:link w:val="Heading3"/>
    <w:semiHidden/>
    <w:rsid w:val="005E7424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BodyText">
    <w:name w:val="Body Text"/>
    <w:basedOn w:val="Normal"/>
    <w:link w:val="BodyTextChar"/>
    <w:unhideWhenUsed/>
    <w:rsid w:val="005E7424"/>
    <w:pPr>
      <w:autoSpaceDE w:val="0"/>
      <w:autoSpaceDN w:val="0"/>
      <w:adjustRightInd w:val="0"/>
      <w:spacing w:after="0" w:line="240" w:lineRule="auto"/>
    </w:pPr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customStyle="1" w:styleId="BodyTextChar">
    <w:name w:val="Body Text Char"/>
    <w:basedOn w:val="DefaultParagraphFont"/>
    <w:link w:val="BodyText"/>
    <w:rsid w:val="005E7424"/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styleId="Hyperlink">
    <w:name w:val="Hyperlink"/>
    <w:basedOn w:val="DefaultParagraphFont"/>
    <w:uiPriority w:val="99"/>
    <w:unhideWhenUsed/>
    <w:rsid w:val="00E03B60"/>
    <w:rPr>
      <w:color w:val="0000FF" w:themeColor="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AE7F93"/>
  </w:style>
  <w:style w:type="paragraph" w:styleId="ListParagraph">
    <w:name w:val="List Paragraph"/>
    <w:basedOn w:val="Normal"/>
    <w:uiPriority w:val="34"/>
    <w:qFormat/>
    <w:rsid w:val="0086241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63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63F9"/>
  </w:style>
  <w:style w:type="paragraph" w:styleId="Footer">
    <w:name w:val="footer"/>
    <w:basedOn w:val="Normal"/>
    <w:link w:val="FooterChar"/>
    <w:uiPriority w:val="99"/>
    <w:unhideWhenUsed/>
    <w:rsid w:val="00C363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63F9"/>
  </w:style>
  <w:style w:type="paragraph" w:customStyle="1" w:styleId="NoSpacing1">
    <w:name w:val="No Spacing1"/>
    <w:uiPriority w:val="1"/>
    <w:qFormat/>
    <w:rsid w:val="000C5B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/apotex.ca/products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anada.ca/en/health-canada/services/drugs-health-products/medeffect-canada/adverse-reaction-reporting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9</Pages>
  <Words>2299</Words>
  <Characters>13108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15377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</dc:creator>
  <cp:lastModifiedBy>Microsoft account</cp:lastModifiedBy>
  <cp:revision>13</cp:revision>
  <cp:lastPrinted>2016-03-23T07:25:00Z</cp:lastPrinted>
  <dcterms:created xsi:type="dcterms:W3CDTF">2026-07-12T20:41:00Z</dcterms:created>
  <dcterms:modified xsi:type="dcterms:W3CDTF">2026-07-13T21:21:00Z</dcterms:modified>
</cp:coreProperties>
</file>