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DA8D" w14:textId="77777777" w:rsidR="000302F4" w:rsidRPr="00A62530" w:rsidRDefault="000302F4" w:rsidP="00A62530">
      <w:pPr>
        <w:pStyle w:val="10"/>
        <w:shd w:val="clear" w:color="auto" w:fill="auto"/>
        <w:spacing w:line="276" w:lineRule="auto"/>
        <w:jc w:val="center"/>
        <w:rPr>
          <w:rFonts w:ascii="Sylfaen" w:hAnsi="Sylfaen" w:cstheme="minorHAnsi"/>
          <w:bCs w:val="0"/>
          <w:sz w:val="20"/>
          <w:szCs w:val="20"/>
          <w:lang w:val="ka-GE" w:bidi="ru-RU"/>
        </w:rPr>
      </w:pPr>
      <w:r w:rsidRPr="00A62530">
        <w:rPr>
          <w:rFonts w:ascii="Sylfaen" w:hAnsi="Sylfaen" w:cstheme="minorHAnsi"/>
          <w:sz w:val="20"/>
          <w:szCs w:val="20"/>
          <w:lang w:val="ka-GE" w:bidi="ru-RU"/>
        </w:rPr>
        <w:t xml:space="preserve">ჩანართი ფურცელი </w:t>
      </w:r>
      <w:r w:rsidRPr="00A62530">
        <w:rPr>
          <w:rFonts w:ascii="Times New Roman" w:hAnsi="Times New Roman" w:cs="Times New Roman"/>
          <w:sz w:val="20"/>
          <w:szCs w:val="20"/>
          <w:lang w:val="ka-GE" w:bidi="ru-RU"/>
        </w:rPr>
        <w:t>‒</w:t>
      </w:r>
      <w:r w:rsidRPr="00A62530">
        <w:rPr>
          <w:rFonts w:ascii="Sylfaen" w:hAnsi="Sylfaen" w:cstheme="minorHAnsi"/>
          <w:sz w:val="20"/>
          <w:szCs w:val="20"/>
          <w:lang w:val="ka-GE" w:bidi="ru-RU"/>
        </w:rPr>
        <w:t xml:space="preserve"> ინფორმაცია პაციენტისთვის</w:t>
      </w:r>
    </w:p>
    <w:p w14:paraId="56790353" w14:textId="77777777" w:rsidR="000302F4" w:rsidRPr="00A62530" w:rsidRDefault="000302F4" w:rsidP="00A62530">
      <w:pPr>
        <w:pStyle w:val="10"/>
        <w:shd w:val="clear" w:color="auto" w:fill="auto"/>
        <w:spacing w:line="276" w:lineRule="auto"/>
        <w:jc w:val="center"/>
        <w:rPr>
          <w:rFonts w:ascii="Sylfaen" w:hAnsi="Sylfaen" w:cstheme="minorHAnsi"/>
          <w:bCs w:val="0"/>
          <w:sz w:val="20"/>
          <w:szCs w:val="20"/>
          <w:lang w:val="ka-GE" w:bidi="ru-RU"/>
        </w:rPr>
      </w:pPr>
    </w:p>
    <w:p w14:paraId="7B817885" w14:textId="77777777" w:rsidR="000302F4" w:rsidRPr="00A62530" w:rsidRDefault="000302F4" w:rsidP="00A62530">
      <w:pPr>
        <w:spacing w:after="0" w:line="276" w:lineRule="auto"/>
        <w:jc w:val="center"/>
        <w:rPr>
          <w:rFonts w:ascii="Sylfaen" w:hAnsi="Sylfaen" w:cstheme="minorHAnsi"/>
          <w:b/>
          <w:bCs/>
          <w:sz w:val="20"/>
          <w:szCs w:val="20"/>
          <w:lang w:val="ka-GE"/>
        </w:rPr>
      </w:pPr>
      <w:r w:rsidRPr="00A62530">
        <w:rPr>
          <w:rFonts w:ascii="Sylfaen" w:hAnsi="Sylfaen" w:cs="Sylfaen"/>
          <w:b/>
          <w:bCs/>
          <w:sz w:val="20"/>
          <w:szCs w:val="20"/>
          <w:lang w:val="ka-GE" w:bidi="ru-RU"/>
        </w:rPr>
        <w:t>გადოვისტი</w:t>
      </w:r>
      <w:r w:rsidRPr="00A62530">
        <w:rPr>
          <w:rFonts w:ascii="Sylfaen" w:hAnsi="Sylfaen" w:cstheme="minorHAnsi"/>
          <w:b/>
          <w:bCs/>
          <w:sz w:val="20"/>
          <w:szCs w:val="20"/>
          <w:vertAlign w:val="superscript"/>
          <w:lang w:val="ka-GE" w:bidi="ru-RU"/>
        </w:rPr>
        <w:t>®</w:t>
      </w:r>
      <w:r w:rsidRPr="00A62530">
        <w:rPr>
          <w:rFonts w:ascii="Sylfaen" w:hAnsi="Sylfaen" w:cstheme="minorHAnsi"/>
          <w:b/>
          <w:bCs/>
          <w:sz w:val="20"/>
          <w:szCs w:val="20"/>
          <w:lang w:val="ka-GE"/>
        </w:rPr>
        <w:t xml:space="preserve">, 1 </w:t>
      </w:r>
      <w:r w:rsidRPr="00A62530">
        <w:rPr>
          <w:rFonts w:ascii="Sylfaen" w:hAnsi="Sylfaen" w:cs="Sylfaen"/>
          <w:b/>
          <w:bCs/>
          <w:sz w:val="20"/>
          <w:szCs w:val="20"/>
          <w:lang w:val="ka-GE"/>
        </w:rPr>
        <w:t>მმოლი</w:t>
      </w:r>
      <w:r w:rsidRPr="00A62530">
        <w:rPr>
          <w:rFonts w:ascii="Sylfaen" w:hAnsi="Sylfaen" w:cstheme="minorHAnsi"/>
          <w:b/>
          <w:bCs/>
          <w:sz w:val="20"/>
          <w:szCs w:val="20"/>
          <w:lang w:val="ka-GE"/>
        </w:rPr>
        <w:t>/</w:t>
      </w:r>
      <w:r w:rsidRPr="00A62530">
        <w:rPr>
          <w:rFonts w:ascii="Sylfaen" w:hAnsi="Sylfaen" w:cs="Sylfaen"/>
          <w:b/>
          <w:bCs/>
          <w:sz w:val="20"/>
          <w:szCs w:val="20"/>
          <w:lang w:val="ka-GE"/>
        </w:rPr>
        <w:t>მლ</w:t>
      </w:r>
      <w:r w:rsidRPr="00A62530">
        <w:rPr>
          <w:rFonts w:ascii="Sylfaen" w:hAnsi="Sylfaen" w:cstheme="minorHAnsi"/>
          <w:b/>
          <w:bCs/>
          <w:sz w:val="20"/>
          <w:szCs w:val="20"/>
          <w:lang w:val="ka-GE"/>
        </w:rPr>
        <w:t xml:space="preserve">, ხსნარი ინტრავენური შეყვანისთვის </w:t>
      </w:r>
    </w:p>
    <w:p w14:paraId="6C579457" w14:textId="77777777" w:rsidR="000302F4" w:rsidRPr="00A62530" w:rsidRDefault="000302F4" w:rsidP="00A62530">
      <w:pPr>
        <w:tabs>
          <w:tab w:val="left" w:pos="1710"/>
        </w:tabs>
        <w:spacing w:after="0" w:line="276" w:lineRule="auto"/>
        <w:jc w:val="center"/>
        <w:rPr>
          <w:rFonts w:ascii="Sylfaen" w:hAnsi="Sylfaen" w:cstheme="minorHAnsi"/>
          <w:sz w:val="20"/>
          <w:szCs w:val="20"/>
          <w:lang w:val="ru-RU"/>
        </w:rPr>
      </w:pPr>
      <w:r w:rsidRPr="00A62530">
        <w:rPr>
          <w:rFonts w:ascii="Sylfaen" w:hAnsi="Sylfaen" w:cstheme="minorHAnsi"/>
          <w:sz w:val="20"/>
          <w:szCs w:val="20"/>
          <w:lang w:val="ka-GE"/>
        </w:rPr>
        <w:t xml:space="preserve">მოქმედი ნივთიერება: </w:t>
      </w:r>
      <w:r w:rsidRPr="00A62530">
        <w:rPr>
          <w:rFonts w:ascii="Sylfaen" w:hAnsi="Sylfaen" w:cs="Sylfaen"/>
          <w:sz w:val="20"/>
          <w:szCs w:val="20"/>
          <w:lang w:val="ka-GE"/>
        </w:rPr>
        <w:t>გადობუტროლი</w:t>
      </w:r>
      <w:r w:rsidRPr="00A62530">
        <w:rPr>
          <w:rFonts w:ascii="Sylfaen" w:hAnsi="Sylfaen" w:cstheme="minorHAnsi"/>
          <w:sz w:val="20"/>
          <w:szCs w:val="20"/>
          <w:lang w:val="ka-GE"/>
        </w:rPr>
        <w:t>.</w:t>
      </w:r>
    </w:p>
    <w:p w14:paraId="02D5B99B" w14:textId="77777777" w:rsidR="00A62530" w:rsidRPr="00A62530" w:rsidRDefault="00A62530" w:rsidP="00A62530">
      <w:pPr>
        <w:tabs>
          <w:tab w:val="left" w:pos="1710"/>
        </w:tabs>
        <w:spacing w:after="0" w:line="276" w:lineRule="auto"/>
        <w:jc w:val="center"/>
        <w:rPr>
          <w:rFonts w:ascii="Sylfaen" w:hAnsi="Sylfaen" w:cstheme="minorHAnsi"/>
          <w:sz w:val="20"/>
          <w:szCs w:val="20"/>
          <w:lang w:val="ru-RU"/>
        </w:rPr>
      </w:pPr>
    </w:p>
    <w:p w14:paraId="75CD7237" w14:textId="77777777" w:rsidR="000302F4" w:rsidRPr="00A62530" w:rsidRDefault="000302F4" w:rsidP="00630359">
      <w:pPr>
        <w:pStyle w:val="10"/>
        <w:shd w:val="clear" w:color="auto" w:fill="auto"/>
        <w:spacing w:line="360" w:lineRule="auto"/>
        <w:jc w:val="both"/>
        <w:rPr>
          <w:rFonts w:ascii="Sylfaen" w:hAnsi="Sylfaen" w:cs="Calibri"/>
          <w:sz w:val="20"/>
          <w:szCs w:val="20"/>
          <w:lang w:val="ka-GE"/>
        </w:rPr>
      </w:pPr>
      <w:r w:rsidRPr="00A62530">
        <w:rPr>
          <w:rFonts w:ascii="Sylfaen" w:hAnsi="Sylfaen" w:cs="Sylfaen"/>
          <w:sz w:val="20"/>
          <w:szCs w:val="20"/>
          <w:lang w:val="ka-GE" w:bidi="ru-RU"/>
        </w:rPr>
        <w:t>პრეპარატის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გამოყენებამდე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მთლიანად</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წაიკითხეთ</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ჩანართი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ფურცელი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რადგან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იგი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თქვენთვის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მნიშვნელოვან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მონაცემებს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შეიცავს</w:t>
      </w:r>
      <w:r w:rsidRPr="00A62530">
        <w:rPr>
          <w:rFonts w:ascii="Sylfaen" w:hAnsi="Sylfaen" w:cstheme="minorHAnsi"/>
          <w:sz w:val="20"/>
          <w:szCs w:val="20"/>
          <w:lang w:val="ka-GE" w:bidi="ru-RU"/>
        </w:rPr>
        <w:t>.</w:t>
      </w:r>
    </w:p>
    <w:p w14:paraId="6272CF85" w14:textId="77777777" w:rsidR="00A62530" w:rsidRPr="00A62530" w:rsidRDefault="000302F4" w:rsidP="00AE124F">
      <w:pPr>
        <w:pStyle w:val="20"/>
        <w:numPr>
          <w:ilvl w:val="0"/>
          <w:numId w:val="1"/>
        </w:numPr>
        <w:shd w:val="clear" w:color="auto" w:fill="auto"/>
        <w:spacing w:line="276" w:lineRule="auto"/>
        <w:ind w:left="567" w:hanging="567"/>
        <w:jc w:val="both"/>
        <w:rPr>
          <w:rFonts w:ascii="Sylfaen" w:hAnsi="Sylfaen" w:cs="Calibri"/>
          <w:sz w:val="20"/>
          <w:szCs w:val="20"/>
          <w:lang w:val="ka-GE" w:bidi="ru-RU"/>
        </w:rPr>
      </w:pPr>
      <w:r w:rsidRPr="00A62530">
        <w:rPr>
          <w:rFonts w:ascii="Sylfaen" w:hAnsi="Sylfaen" w:cs="Sylfaen"/>
          <w:sz w:val="20"/>
          <w:szCs w:val="20"/>
          <w:lang w:val="ka-GE" w:bidi="ru-RU"/>
        </w:rPr>
        <w:t xml:space="preserve">შეინახეთ ეს ჩანართი ფურცელი. შესაძლებელია კვლავ დაგჭირდეთ მისი წაკითხვა. </w:t>
      </w:r>
    </w:p>
    <w:p w14:paraId="7DE03A96" w14:textId="25C06F19" w:rsidR="000302F4" w:rsidRPr="00A62530" w:rsidRDefault="000302F4" w:rsidP="00AE124F">
      <w:pPr>
        <w:pStyle w:val="20"/>
        <w:numPr>
          <w:ilvl w:val="0"/>
          <w:numId w:val="1"/>
        </w:numPr>
        <w:shd w:val="clear" w:color="auto" w:fill="auto"/>
        <w:spacing w:line="276" w:lineRule="auto"/>
        <w:ind w:left="567" w:hanging="567"/>
        <w:jc w:val="both"/>
        <w:rPr>
          <w:rFonts w:ascii="Sylfaen" w:hAnsi="Sylfaen" w:cs="Calibri"/>
          <w:sz w:val="20"/>
          <w:szCs w:val="20"/>
          <w:lang w:val="ka-GE" w:bidi="ru-RU"/>
        </w:rPr>
      </w:pPr>
      <w:r w:rsidRPr="00A62530">
        <w:rPr>
          <w:rFonts w:ascii="Sylfaen" w:hAnsi="Sylfaen" w:cs="Sylfaen"/>
          <w:sz w:val="20"/>
          <w:szCs w:val="20"/>
          <w:lang w:val="ka-GE" w:bidi="ru-RU"/>
        </w:rPr>
        <w:t>დამატებითი კითხვების გაჩენის შემთხვევაში მიმართეთ მკურნალ ექიმს.</w:t>
      </w:r>
    </w:p>
    <w:p w14:paraId="1E347911" w14:textId="77777777" w:rsidR="000302F4" w:rsidRPr="00A62530" w:rsidRDefault="000302F4" w:rsidP="00AE124F">
      <w:pPr>
        <w:pStyle w:val="20"/>
        <w:numPr>
          <w:ilvl w:val="0"/>
          <w:numId w:val="1"/>
        </w:numPr>
        <w:shd w:val="clear" w:color="auto" w:fill="auto"/>
        <w:spacing w:line="276" w:lineRule="auto"/>
        <w:ind w:left="567" w:hanging="567"/>
        <w:jc w:val="both"/>
        <w:rPr>
          <w:rFonts w:ascii="Sylfaen" w:hAnsi="Sylfaen" w:cs="Calibri"/>
          <w:sz w:val="20"/>
          <w:szCs w:val="20"/>
          <w:lang w:val="ka-GE" w:bidi="ru-RU"/>
        </w:rPr>
      </w:pPr>
      <w:r w:rsidRPr="00A62530">
        <w:rPr>
          <w:rFonts w:ascii="Sylfaen" w:hAnsi="Sylfaen" w:cs="Calibri"/>
          <w:sz w:val="20"/>
          <w:szCs w:val="20"/>
          <w:lang w:val="ka-GE" w:bidi="ru-RU"/>
        </w:rPr>
        <w:t xml:space="preserve">თუ  რაიმე არასასურველი რეაქციები გაგიჩნდათ,  მიმართეთ მკურნალ ექიმს. წინამდებარე რეკომენდაცია ვრცელდება ნებისმიერ </w:t>
      </w:r>
      <w:r w:rsidRPr="00A62530">
        <w:rPr>
          <w:rFonts w:ascii="Sylfaen" w:hAnsi="Sylfaen" w:cs="Sylfaen"/>
          <w:sz w:val="20"/>
          <w:szCs w:val="20"/>
          <w:lang w:val="ka-GE" w:bidi="ru-RU"/>
        </w:rPr>
        <w:t>შესაძლო</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არასასურველ</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რეაქციაზე</w:t>
      </w:r>
      <w:r w:rsidRPr="00A62530">
        <w:rPr>
          <w:rFonts w:ascii="Sylfaen" w:hAnsi="Sylfaen" w:cs="Calibri"/>
          <w:sz w:val="20"/>
          <w:szCs w:val="20"/>
          <w:lang w:val="ka-GE" w:bidi="ru-RU"/>
        </w:rPr>
        <w:t>, მათ შორის ისეთზე, რომელიც ჩამოთვლილ არ არის ჩანართი ფურცლის მე</w:t>
      </w:r>
      <w:r w:rsidRPr="00A62530">
        <w:rPr>
          <w:rFonts w:ascii="Sylfaen" w:hAnsi="Sylfaen" w:cstheme="minorHAnsi"/>
          <w:sz w:val="20"/>
          <w:szCs w:val="20"/>
          <w:lang w:val="ka-GE" w:bidi="ru-RU"/>
        </w:rPr>
        <w:t xml:space="preserve">-4 </w:t>
      </w:r>
      <w:r w:rsidRPr="00A62530">
        <w:rPr>
          <w:rFonts w:ascii="Sylfaen" w:hAnsi="Sylfaen" w:cs="Calibri"/>
          <w:sz w:val="20"/>
          <w:szCs w:val="20"/>
          <w:lang w:val="ka-GE" w:bidi="ru-RU"/>
        </w:rPr>
        <w:t>კარში.</w:t>
      </w:r>
    </w:p>
    <w:p w14:paraId="5E153C4B" w14:textId="77777777" w:rsidR="000302F4" w:rsidRPr="00A62530" w:rsidRDefault="000302F4" w:rsidP="00AE124F">
      <w:pPr>
        <w:spacing w:after="0" w:line="276" w:lineRule="auto"/>
        <w:jc w:val="center"/>
        <w:rPr>
          <w:rFonts w:ascii="Sylfaen" w:hAnsi="Sylfaen" w:cstheme="minorHAnsi"/>
          <w:sz w:val="20"/>
          <w:szCs w:val="20"/>
          <w:lang w:val="ka-GE"/>
        </w:rPr>
      </w:pPr>
    </w:p>
    <w:p w14:paraId="6FB6EF25" w14:textId="77777777" w:rsidR="000302F4" w:rsidRPr="00A62530" w:rsidRDefault="000302F4" w:rsidP="00AE124F">
      <w:pPr>
        <w:pStyle w:val="10"/>
        <w:shd w:val="clear" w:color="auto" w:fill="auto"/>
        <w:spacing w:line="276" w:lineRule="auto"/>
        <w:rPr>
          <w:rFonts w:ascii="Sylfaen" w:hAnsi="Sylfaen" w:cstheme="minorHAnsi"/>
          <w:sz w:val="20"/>
          <w:szCs w:val="20"/>
          <w:lang w:val="ka-GE"/>
        </w:rPr>
      </w:pPr>
      <w:r w:rsidRPr="00A62530">
        <w:rPr>
          <w:rFonts w:ascii="Sylfaen" w:hAnsi="Sylfaen" w:cstheme="minorHAnsi"/>
          <w:sz w:val="20"/>
          <w:szCs w:val="20"/>
          <w:lang w:val="ka-GE" w:bidi="ru-RU"/>
        </w:rPr>
        <w:t>ჩანართი ფურცლის შინაარსი</w:t>
      </w:r>
    </w:p>
    <w:p w14:paraId="58015FD7" w14:textId="77777777" w:rsidR="000302F4" w:rsidRPr="00A62530" w:rsidRDefault="000302F4" w:rsidP="00AE124F">
      <w:pPr>
        <w:pStyle w:val="20"/>
        <w:numPr>
          <w:ilvl w:val="0"/>
          <w:numId w:val="2"/>
        </w:numPr>
        <w:shd w:val="clear" w:color="auto" w:fill="auto"/>
        <w:spacing w:line="276" w:lineRule="auto"/>
        <w:jc w:val="left"/>
        <w:rPr>
          <w:rFonts w:ascii="Sylfaen" w:hAnsi="Sylfaen" w:cstheme="minorHAnsi"/>
          <w:sz w:val="20"/>
          <w:szCs w:val="20"/>
          <w:lang w:val="ka-GE"/>
        </w:rPr>
      </w:pPr>
      <w:r w:rsidRPr="00A62530">
        <w:rPr>
          <w:rFonts w:ascii="Sylfaen" w:hAnsi="Sylfaen" w:cstheme="minorHAnsi"/>
          <w:bCs/>
          <w:sz w:val="20"/>
          <w:szCs w:val="20"/>
          <w:lang w:val="ka-GE" w:bidi="ru-RU"/>
        </w:rPr>
        <w:t xml:space="preserve">რას წარმოადგენს  </w:t>
      </w:r>
      <w:r w:rsidRPr="00A62530">
        <w:rPr>
          <w:rFonts w:ascii="Sylfaen" w:hAnsi="Sylfaen" w:cs="Sylfaen"/>
          <w:bCs/>
          <w:sz w:val="20"/>
          <w:szCs w:val="20"/>
          <w:lang w:val="ka-GE" w:bidi="ru-RU"/>
        </w:rPr>
        <w:t>პრეპარატი</w:t>
      </w:r>
      <w:r w:rsidRPr="00A62530">
        <w:rPr>
          <w:rFonts w:ascii="Sylfaen" w:hAnsi="Sylfaen" w:cstheme="minorHAnsi"/>
          <w:bCs/>
          <w:sz w:val="20"/>
          <w:szCs w:val="20"/>
          <w:lang w:val="ka-GE" w:bidi="ru-RU"/>
        </w:rPr>
        <w:t xml:space="preserve"> </w:t>
      </w:r>
      <w:r w:rsidRPr="00A62530">
        <w:rPr>
          <w:rFonts w:ascii="Sylfaen" w:hAnsi="Sylfaen" w:cs="Sylfaen"/>
          <w:bCs/>
          <w:sz w:val="20"/>
          <w:szCs w:val="20"/>
          <w:lang w:val="ka-GE" w:bidi="ru-RU"/>
        </w:rPr>
        <w:t>გადოვისტი</w:t>
      </w:r>
      <w:r w:rsidRPr="00A62530">
        <w:rPr>
          <w:rFonts w:ascii="Sylfaen" w:hAnsi="Sylfaen" w:cstheme="minorHAnsi"/>
          <w:bCs/>
          <w:sz w:val="20"/>
          <w:szCs w:val="20"/>
          <w:vertAlign w:val="superscript"/>
          <w:lang w:val="ka-GE" w:bidi="ru-RU"/>
        </w:rPr>
        <w:t xml:space="preserve">® </w:t>
      </w:r>
      <w:r w:rsidRPr="00A62530">
        <w:rPr>
          <w:rFonts w:ascii="Sylfaen" w:hAnsi="Sylfaen" w:cstheme="minorHAnsi"/>
          <w:bCs/>
          <w:sz w:val="20"/>
          <w:szCs w:val="20"/>
          <w:lang w:val="ka-GE" w:bidi="ru-RU"/>
        </w:rPr>
        <w:t xml:space="preserve"> და რისთვის გამოიყენება ის</w:t>
      </w:r>
      <w:r w:rsidRPr="00A62530">
        <w:rPr>
          <w:rFonts w:ascii="Sylfaen" w:hAnsi="Sylfaen" w:cstheme="minorHAnsi"/>
          <w:sz w:val="20"/>
          <w:szCs w:val="20"/>
          <w:lang w:val="ka-GE" w:bidi="ru-RU"/>
        </w:rPr>
        <w:t>.</w:t>
      </w:r>
    </w:p>
    <w:p w14:paraId="47C6AF9E" w14:textId="77777777" w:rsidR="000302F4" w:rsidRPr="00A62530" w:rsidRDefault="000302F4" w:rsidP="00AE124F">
      <w:pPr>
        <w:pStyle w:val="20"/>
        <w:numPr>
          <w:ilvl w:val="0"/>
          <w:numId w:val="2"/>
        </w:numPr>
        <w:shd w:val="clear" w:color="auto" w:fill="auto"/>
        <w:spacing w:line="276" w:lineRule="auto"/>
        <w:jc w:val="left"/>
        <w:rPr>
          <w:rFonts w:ascii="Sylfaen" w:hAnsi="Sylfaen" w:cstheme="minorHAnsi"/>
          <w:sz w:val="20"/>
          <w:szCs w:val="20"/>
          <w:lang w:val="ka-GE"/>
        </w:rPr>
      </w:pPr>
      <w:r w:rsidRPr="00A62530">
        <w:rPr>
          <w:rFonts w:ascii="Sylfaen" w:hAnsi="Sylfaen" w:cs="Calibri"/>
          <w:sz w:val="20"/>
          <w:szCs w:val="20"/>
          <w:lang w:val="ka-GE" w:bidi="ru-RU"/>
        </w:rPr>
        <w:t xml:space="preserve">რა უნდა იცოდეთ </w:t>
      </w:r>
      <w:r w:rsidRPr="00A62530">
        <w:rPr>
          <w:rFonts w:ascii="Sylfae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-ს გამოყენებამდე</w:t>
      </w:r>
      <w:r w:rsidRPr="00A62530">
        <w:rPr>
          <w:rFonts w:ascii="Sylfaen" w:hAnsi="Sylfaen" w:cstheme="minorHAnsi"/>
          <w:sz w:val="20"/>
          <w:szCs w:val="20"/>
          <w:lang w:val="ka-GE"/>
        </w:rPr>
        <w:t>.</w:t>
      </w:r>
    </w:p>
    <w:p w14:paraId="2C4C2B8C" w14:textId="77777777" w:rsidR="000302F4" w:rsidRPr="00A62530" w:rsidRDefault="000302F4" w:rsidP="00AE124F">
      <w:pPr>
        <w:pStyle w:val="20"/>
        <w:numPr>
          <w:ilvl w:val="0"/>
          <w:numId w:val="2"/>
        </w:numPr>
        <w:shd w:val="clear" w:color="auto" w:fill="auto"/>
        <w:spacing w:line="276" w:lineRule="auto"/>
        <w:jc w:val="left"/>
        <w:rPr>
          <w:rFonts w:ascii="Sylfaen" w:hAnsi="Sylfaen" w:cstheme="minorHAnsi"/>
          <w:sz w:val="20"/>
          <w:szCs w:val="20"/>
          <w:lang w:val="ka-GE"/>
        </w:rPr>
      </w:pPr>
      <w:r w:rsidRPr="00A62530">
        <w:rPr>
          <w:rFonts w:ascii="Sylfae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-ს გამოყენება.</w:t>
      </w:r>
    </w:p>
    <w:p w14:paraId="012F69F6" w14:textId="77777777" w:rsidR="000302F4" w:rsidRPr="00A62530" w:rsidRDefault="000302F4" w:rsidP="00AE124F">
      <w:pPr>
        <w:pStyle w:val="20"/>
        <w:numPr>
          <w:ilvl w:val="0"/>
          <w:numId w:val="2"/>
        </w:numPr>
        <w:shd w:val="clear" w:color="auto" w:fill="auto"/>
        <w:spacing w:line="276" w:lineRule="auto"/>
        <w:jc w:val="left"/>
        <w:rPr>
          <w:rFonts w:ascii="Sylfaen" w:hAnsi="Sylfaen" w:cstheme="minorHAnsi"/>
          <w:sz w:val="20"/>
          <w:szCs w:val="20"/>
          <w:lang w:val="ka-GE"/>
        </w:rPr>
      </w:pPr>
      <w:r w:rsidRPr="00A62530">
        <w:rPr>
          <w:rFonts w:ascii="Sylfaen" w:hAnsi="Sylfaen" w:cstheme="minorHAnsi"/>
          <w:sz w:val="20"/>
          <w:szCs w:val="20"/>
          <w:lang w:val="ka-GE" w:bidi="ru-RU"/>
        </w:rPr>
        <w:t xml:space="preserve">შესაძლო </w:t>
      </w:r>
      <w:r w:rsidRPr="00A62530">
        <w:rPr>
          <w:rFonts w:ascii="Sylfaen" w:hAnsi="Sylfaen" w:cs="Sylfaen"/>
          <w:sz w:val="20"/>
          <w:szCs w:val="20"/>
          <w:lang w:val="ka-GE" w:bidi="ru-RU"/>
        </w:rPr>
        <w:t>არასასურველი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w:t>
      </w:r>
    </w:p>
    <w:p w14:paraId="1300BC84" w14:textId="77777777" w:rsidR="000302F4" w:rsidRPr="00A62530" w:rsidRDefault="000302F4" w:rsidP="00AE124F">
      <w:pPr>
        <w:pStyle w:val="20"/>
        <w:numPr>
          <w:ilvl w:val="0"/>
          <w:numId w:val="2"/>
        </w:numPr>
        <w:shd w:val="clear" w:color="auto" w:fill="auto"/>
        <w:spacing w:line="276" w:lineRule="auto"/>
        <w:jc w:val="left"/>
        <w:rPr>
          <w:rFonts w:ascii="Sylfaen" w:hAnsi="Sylfaen" w:cstheme="minorHAnsi"/>
          <w:sz w:val="20"/>
          <w:szCs w:val="20"/>
          <w:lang w:val="ka-GE"/>
        </w:rPr>
      </w:pPr>
      <w:r w:rsidRPr="00A62530">
        <w:rPr>
          <w:rFonts w:ascii="Sylfae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-ს შენახვა</w:t>
      </w:r>
      <w:r w:rsidRPr="00A62530">
        <w:rPr>
          <w:rFonts w:ascii="Sylfaen" w:hAnsi="Sylfaen" w:cstheme="minorHAnsi"/>
          <w:sz w:val="20"/>
          <w:szCs w:val="20"/>
          <w:lang w:val="ka-GE"/>
        </w:rPr>
        <w:t>.</w:t>
      </w:r>
    </w:p>
    <w:p w14:paraId="1E4CC5A2" w14:textId="77777777" w:rsidR="000302F4" w:rsidRPr="00A62530" w:rsidRDefault="000302F4" w:rsidP="008147D2">
      <w:pPr>
        <w:pStyle w:val="20"/>
        <w:numPr>
          <w:ilvl w:val="0"/>
          <w:numId w:val="2"/>
        </w:numPr>
        <w:shd w:val="clear" w:color="auto" w:fill="auto"/>
        <w:spacing w:line="276" w:lineRule="auto"/>
        <w:jc w:val="left"/>
        <w:rPr>
          <w:rFonts w:ascii="Sylfaen" w:hAnsi="Sylfaen" w:cstheme="minorHAnsi"/>
          <w:sz w:val="20"/>
          <w:szCs w:val="20"/>
          <w:lang w:val="ka-GE"/>
        </w:rPr>
      </w:pPr>
      <w:r w:rsidRPr="00A62530">
        <w:rPr>
          <w:rFonts w:ascii="Sylfaen" w:hAnsi="Sylfaen" w:cstheme="minorHAnsi"/>
          <w:sz w:val="20"/>
          <w:szCs w:val="20"/>
          <w:lang w:val="ka-GE" w:bidi="ru-RU"/>
        </w:rPr>
        <w:t>შეფუთვის შიგთავსი და სხვა მონაცემები.</w:t>
      </w:r>
    </w:p>
    <w:p w14:paraId="0246A73E" w14:textId="77777777" w:rsidR="000302F4" w:rsidRPr="00A62530" w:rsidRDefault="000302F4" w:rsidP="00CA7EFE">
      <w:pPr>
        <w:pStyle w:val="20"/>
        <w:shd w:val="clear" w:color="auto" w:fill="auto"/>
        <w:spacing w:line="276" w:lineRule="auto"/>
        <w:jc w:val="left"/>
        <w:rPr>
          <w:rFonts w:ascii="Sylfaen" w:hAnsi="Sylfaen" w:cstheme="minorHAnsi"/>
          <w:sz w:val="20"/>
          <w:szCs w:val="20"/>
          <w:lang w:val="ka-GE" w:bidi="ru-RU"/>
        </w:rPr>
      </w:pPr>
    </w:p>
    <w:p w14:paraId="6B8AA703" w14:textId="77777777" w:rsidR="000302F4" w:rsidRPr="00A62530" w:rsidRDefault="000302F4" w:rsidP="00CA7EFE">
      <w:pPr>
        <w:pStyle w:val="20"/>
        <w:numPr>
          <w:ilvl w:val="0"/>
          <w:numId w:val="3"/>
        </w:numPr>
        <w:shd w:val="clear" w:color="auto" w:fill="auto"/>
        <w:spacing w:line="276" w:lineRule="auto"/>
        <w:jc w:val="left"/>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რას წარმოადგენს  პრეპარატი გადოვისტი®  და რისთვის გამოიყენება ის </w:t>
      </w:r>
    </w:p>
    <w:p w14:paraId="512E5EE3" w14:textId="5805AE49" w:rsidR="000302F4" w:rsidRPr="00A62530" w:rsidRDefault="000302F4" w:rsidP="00CA7EFE">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ru-RU" w:bidi="ru-RU"/>
        </w:rPr>
      </w:pP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 შეიცავს მოქმედ ნივთიერებას </w:t>
      </w:r>
      <w:r w:rsidRPr="00A62530">
        <w:rPr>
          <w:rFonts w:ascii="Sylfaen" w:hAnsi="Sylfaen" w:cs="Sylfaen"/>
          <w:sz w:val="20"/>
          <w:szCs w:val="20"/>
          <w:lang w:val="ka-GE" w:bidi="ru-RU"/>
        </w:rPr>
        <w:t>გადობუტროლს</w:t>
      </w:r>
      <w:r w:rsidRPr="00A62530">
        <w:rPr>
          <w:rFonts w:ascii="Sylfaen" w:hAnsi="Sylfaen" w:cstheme="minorHAnsi"/>
          <w:sz w:val="20"/>
          <w:szCs w:val="20"/>
          <w:lang w:val="ka-GE" w:bidi="ru-RU"/>
        </w:rPr>
        <w:t>, რომელიც  გადოლინიუმის ნაერთს წარმოადგენს და მიეკუთვნება ჯგუფს სახელწოდებით «</w:t>
      </w:r>
      <w:r w:rsidRPr="00A62530">
        <w:rPr>
          <w:rFonts w:ascii="Sylfaen" w:hAnsi="Sylfaen" w:cs="Sylfaen"/>
          <w:sz w:val="20"/>
          <w:szCs w:val="20"/>
          <w:lang w:val="ka-GE" w:bidi="ru-RU"/>
        </w:rPr>
        <w:t>კონტრასტული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საშუალებები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მაგნიტურ</w:t>
      </w:r>
      <w:r w:rsidRPr="00A62530">
        <w:rPr>
          <w:rFonts w:ascii="Sylfaen" w:hAnsi="Sylfaen" w:cstheme="minorHAnsi"/>
          <w:sz w:val="20"/>
          <w:szCs w:val="20"/>
          <w:lang w:val="ka-GE" w:bidi="ru-RU"/>
        </w:rPr>
        <w:t>-</w:t>
      </w:r>
      <w:r w:rsidRPr="00A62530">
        <w:rPr>
          <w:rFonts w:ascii="Sylfaen" w:hAnsi="Sylfaen" w:cs="Sylfaen"/>
          <w:sz w:val="20"/>
          <w:szCs w:val="20"/>
          <w:lang w:val="ka-GE" w:bidi="ru-RU"/>
        </w:rPr>
        <w:t>რეზონანსული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 xml:space="preserve">ტომოგრაფიისთვის </w:t>
      </w:r>
      <w:r w:rsidRPr="00A62530">
        <w:rPr>
          <w:rFonts w:ascii="Sylfaen" w:hAnsi="Sylfaen" w:cstheme="minorHAnsi"/>
          <w:sz w:val="20"/>
          <w:szCs w:val="20"/>
          <w:lang w:val="ka-GE" w:bidi="ru-RU"/>
        </w:rPr>
        <w:t>(</w:t>
      </w:r>
      <w:r w:rsidRPr="00A62530">
        <w:rPr>
          <w:rFonts w:ascii="Sylfaen" w:hAnsi="Sylfaen" w:cs="Sylfaen"/>
          <w:sz w:val="20"/>
          <w:szCs w:val="20"/>
          <w:lang w:val="ka-GE" w:bidi="ru-RU"/>
        </w:rPr>
        <w:t>მრტ</w:t>
      </w:r>
      <w:r w:rsidRPr="00A62530">
        <w:rPr>
          <w:rFonts w:ascii="Sylfaen" w:hAnsi="Sylfaen" w:cstheme="minorHAnsi"/>
          <w:sz w:val="20"/>
          <w:szCs w:val="20"/>
          <w:lang w:val="ka-GE" w:bidi="ru-RU"/>
        </w:rPr>
        <w:t xml:space="preserve">)». </w:t>
      </w:r>
      <w:r w:rsidRPr="00A62530">
        <w:rPr>
          <w:rFonts w:ascii="Sylfaen" w:hAnsi="Sylfaen" w:cstheme="minorHAnsi"/>
          <w:bCs/>
          <w:iCs/>
          <w:sz w:val="20"/>
          <w:szCs w:val="20"/>
          <w:shd w:val="clear" w:color="auto" w:fill="FFFFFF"/>
          <w:lang w:val="ka-GE"/>
        </w:rPr>
        <w:t xml:space="preserve">ამ </w:t>
      </w:r>
      <w:r w:rsidRPr="00A62530">
        <w:rPr>
          <w:rFonts w:ascii="Sylfaen" w:hAnsi="Sylfaen" w:cs="Sylfaen"/>
          <w:bCs/>
          <w:iCs/>
          <w:sz w:val="20"/>
          <w:szCs w:val="20"/>
          <w:shd w:val="clear" w:color="auto" w:fill="FFFFFF"/>
          <w:lang w:val="ka-GE"/>
        </w:rPr>
        <w:t xml:space="preserve">პრეპარატის შეყვანა ხდება ინტრავენურად მაგნიტურ-რეზონანსული ტომოგრაფიის </w:t>
      </w:r>
      <w:r w:rsidRPr="00A62530">
        <w:rPr>
          <w:rFonts w:ascii="Sylfaen" w:hAnsi="Sylfaen" w:cstheme="minorHAnsi"/>
          <w:sz w:val="20"/>
          <w:szCs w:val="20"/>
          <w:lang w:val="ka-GE" w:bidi="ru-RU"/>
        </w:rPr>
        <w:t xml:space="preserve"> </w:t>
      </w:r>
      <w:r w:rsidRPr="00A62530">
        <w:rPr>
          <w:rFonts w:ascii="Sylfaen" w:hAnsi="Sylfaen" w:cs="Sylfaen"/>
          <w:bCs/>
          <w:iCs/>
          <w:sz w:val="20"/>
          <w:szCs w:val="20"/>
          <w:shd w:val="clear" w:color="auto" w:fill="FFFFFF"/>
          <w:lang w:val="ka-GE"/>
        </w:rPr>
        <w:t xml:space="preserve">პროცედურის </w:t>
      </w:r>
      <w:r w:rsidRPr="00A62530">
        <w:rPr>
          <w:rFonts w:ascii="Sylfaen" w:hAnsi="Sylfaen" w:cstheme="minorHAnsi"/>
          <w:sz w:val="20"/>
          <w:szCs w:val="20"/>
          <w:lang w:val="ka-GE" w:bidi="ru-RU"/>
        </w:rPr>
        <w:t>(</w:t>
      </w:r>
      <w:r w:rsidRPr="00A62530">
        <w:rPr>
          <w:rFonts w:ascii="Sylfaen" w:hAnsi="Sylfaen" w:cs="Sylfaen"/>
          <w:sz w:val="20"/>
          <w:szCs w:val="20"/>
          <w:lang w:val="ka-GE" w:bidi="ru-RU"/>
        </w:rPr>
        <w:t>მრტ</w:t>
      </w:r>
      <w:r w:rsidRPr="00A62530">
        <w:rPr>
          <w:rFonts w:ascii="Sylfaen" w:hAnsi="Sylfaen" w:cstheme="minorHAnsi"/>
          <w:sz w:val="20"/>
          <w:szCs w:val="20"/>
          <w:lang w:val="ka-GE" w:bidi="ru-RU"/>
        </w:rPr>
        <w:t xml:space="preserve">) </w:t>
      </w:r>
      <w:r w:rsidRPr="00A62530">
        <w:rPr>
          <w:rFonts w:ascii="Sylfaen" w:hAnsi="Sylfaen" w:cs="Sylfaen"/>
          <w:bCs/>
          <w:iCs/>
          <w:sz w:val="20"/>
          <w:szCs w:val="20"/>
          <w:shd w:val="clear" w:color="auto" w:fill="FFFFFF"/>
          <w:lang w:val="ka-GE"/>
        </w:rPr>
        <w:t xml:space="preserve">ჩატარების წინ ორგანოების და ქსოვილების </w:t>
      </w:r>
      <w:r w:rsidRPr="00A62530">
        <w:rPr>
          <w:rFonts w:ascii="Sylfaen" w:hAnsi="Sylfaen" w:cstheme="minorHAnsi"/>
          <w:bCs/>
          <w:iCs/>
          <w:sz w:val="20"/>
          <w:szCs w:val="20"/>
          <w:shd w:val="clear" w:color="auto" w:fill="FFFFFF"/>
          <w:lang w:val="ka-GE"/>
        </w:rPr>
        <w:t xml:space="preserve"> უფრო მკვეთრი გამოსახულების მისაღებად. </w:t>
      </w: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გამოიყენება მხოლოდ დიაგნოსტიკური მიზნებისთვის – დაავადების გამოსავლენად ან მისი მიზეზების დასადგენად.</w:t>
      </w:r>
    </w:p>
    <w:p w14:paraId="7AFB0354" w14:textId="77777777" w:rsidR="000302F4" w:rsidRPr="00A62530" w:rsidRDefault="000302F4" w:rsidP="003B161F">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გამოყენების ჩვენებები </w:t>
      </w:r>
    </w:p>
    <w:p w14:paraId="0ABB97B1" w14:textId="77777777" w:rsidR="000302F4" w:rsidRPr="00A62530" w:rsidRDefault="000302F4" w:rsidP="002F7BDF">
      <w:pPr>
        <w:pStyle w:val="20"/>
        <w:shd w:val="clear" w:color="auto" w:fill="auto"/>
        <w:spacing w:line="276" w:lineRule="auto"/>
        <w:jc w:val="both"/>
        <w:rPr>
          <w:rFonts w:ascii="Sylfaen" w:eastAsia="Times New Roman" w:hAnsi="Sylfaen" w:cstheme="minorHAnsi"/>
          <w:sz w:val="20"/>
          <w:szCs w:val="20"/>
          <w:lang w:val="ka-GE" w:bidi="ru-RU"/>
        </w:rPr>
      </w:pP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w:t>
      </w:r>
      <w:r w:rsidRPr="00A62530">
        <w:rPr>
          <w:rFonts w:ascii="Sylfaen" w:eastAsia="Times New Roman" w:hAnsi="Sylfaen" w:cs="Sylfaen"/>
          <w:sz w:val="20"/>
          <w:szCs w:val="20"/>
          <w:lang w:val="ka-GE" w:bidi="ru-RU"/>
        </w:rPr>
        <w:t>გადოვისტი</w:t>
      </w:r>
      <w:r w:rsidRPr="00A62530">
        <w:rPr>
          <w:rFonts w:ascii="Sylfaen" w:eastAsia="Times New Roman" w:hAnsi="Sylfaen" w:cstheme="minorHAnsi"/>
          <w:sz w:val="20"/>
          <w:szCs w:val="20"/>
          <w:vertAlign w:val="superscript"/>
          <w:lang w:val="ka-GE" w:bidi="ru-RU"/>
        </w:rPr>
        <w:t>®</w:t>
      </w:r>
      <w:r w:rsidRPr="00A62530">
        <w:rPr>
          <w:rFonts w:ascii="Sylfaen" w:eastAsia="Times New Roman" w:hAnsi="Sylfaen" w:cstheme="minorHAnsi"/>
          <w:sz w:val="20"/>
          <w:szCs w:val="20"/>
          <w:lang w:val="ka-GE" w:bidi="ru-RU"/>
        </w:rPr>
        <w:t xml:space="preserve"> გამოიყენება მოზრდილებში და ნებისმიერი ასაკის ბავშვებში, დროულად დაბადებული ახალშობილების ჩათვლით, მთელი სხეულის </w:t>
      </w:r>
      <w:r w:rsidRPr="00A62530">
        <w:rPr>
          <w:rFonts w:ascii="Sylfaen" w:eastAsia="Times New Roman" w:hAnsi="Sylfaen" w:cs="Sylfaen"/>
          <w:sz w:val="20"/>
          <w:szCs w:val="20"/>
          <w:lang w:val="ka-GE" w:bidi="ru-RU"/>
        </w:rPr>
        <w:t xml:space="preserve">მრტ-ს ჩატარებისას </w:t>
      </w:r>
      <w:r w:rsidRPr="00A62530">
        <w:rPr>
          <w:rFonts w:ascii="Sylfaen" w:hAnsi="Sylfaen" w:cstheme="minorHAnsi"/>
          <w:bCs/>
          <w:iCs/>
          <w:sz w:val="20"/>
          <w:szCs w:val="20"/>
          <w:shd w:val="clear" w:color="auto" w:fill="FFFFFF"/>
          <w:lang w:val="ka-GE"/>
        </w:rPr>
        <w:t>უფრო მკვეთრი გამოსახულების მისაღებად</w:t>
      </w:r>
      <w:r w:rsidRPr="00A62530">
        <w:rPr>
          <w:rFonts w:ascii="Sylfaen" w:eastAsia="Times New Roman" w:hAnsi="Sylfaen" w:cstheme="minorHAnsi"/>
          <w:sz w:val="20"/>
          <w:szCs w:val="20"/>
          <w:lang w:val="ka-GE" w:bidi="ru-RU"/>
        </w:rPr>
        <w:t>, მათ შორის:</w:t>
      </w:r>
    </w:p>
    <w:p w14:paraId="59B7239C" w14:textId="77777777" w:rsidR="000302F4" w:rsidRPr="00A62530" w:rsidRDefault="000302F4" w:rsidP="00A62530">
      <w:pPr>
        <w:pStyle w:val="20"/>
        <w:shd w:val="clear" w:color="auto" w:fill="auto"/>
        <w:spacing w:line="276" w:lineRule="auto"/>
        <w:jc w:val="both"/>
        <w:rPr>
          <w:rFonts w:ascii="Sylfaen" w:eastAsia="Times New Roman" w:hAnsi="Sylfaen" w:cstheme="minorHAnsi"/>
          <w:sz w:val="20"/>
          <w:szCs w:val="20"/>
          <w:lang w:val="ka-GE" w:bidi="ru-RU"/>
        </w:rPr>
      </w:pPr>
      <w:r w:rsidRPr="00A62530">
        <w:rPr>
          <w:rFonts w:ascii="Sylfaen" w:eastAsia="Times New Roman" w:hAnsi="Sylfaen" w:cstheme="minorHAnsi"/>
          <w:sz w:val="20"/>
          <w:szCs w:val="20"/>
          <w:lang w:val="ka-GE" w:bidi="ru-RU"/>
        </w:rPr>
        <w:sym w:font="Symbol" w:char="F02D"/>
      </w:r>
      <w:r w:rsidRPr="00A62530">
        <w:rPr>
          <w:rFonts w:ascii="Sylfaen" w:eastAsia="Times New Roman" w:hAnsi="Sylfaen" w:cstheme="minorHAnsi"/>
          <w:sz w:val="20"/>
          <w:szCs w:val="20"/>
          <w:lang w:val="ka-GE" w:bidi="ru-RU"/>
        </w:rPr>
        <w:t xml:space="preserve"> თავის და ზურგის ტვინის </w:t>
      </w:r>
      <w:r w:rsidRPr="00A62530">
        <w:rPr>
          <w:rFonts w:ascii="Sylfaen" w:eastAsia="Times New Roman" w:hAnsi="Sylfaen" w:cs="Sylfaen"/>
          <w:sz w:val="20"/>
          <w:szCs w:val="20"/>
          <w:lang w:val="ka-GE" w:bidi="ru-RU"/>
        </w:rPr>
        <w:t>მრტ</w:t>
      </w:r>
      <w:r w:rsidRPr="00A62530">
        <w:rPr>
          <w:rFonts w:ascii="Sylfaen" w:eastAsia="Times New Roman" w:hAnsi="Sylfaen" w:cstheme="minorHAnsi"/>
          <w:sz w:val="20"/>
          <w:szCs w:val="20"/>
          <w:lang w:val="ka-GE" w:bidi="ru-RU"/>
        </w:rPr>
        <w:t>;</w:t>
      </w:r>
    </w:p>
    <w:p w14:paraId="61DE0E5B" w14:textId="77777777" w:rsidR="000302F4" w:rsidRPr="00A62530" w:rsidRDefault="000302F4" w:rsidP="00A62530">
      <w:pPr>
        <w:pStyle w:val="20"/>
        <w:shd w:val="clear" w:color="auto" w:fill="auto"/>
        <w:spacing w:line="276" w:lineRule="auto"/>
        <w:jc w:val="both"/>
        <w:rPr>
          <w:rFonts w:ascii="Sylfaen" w:hAnsi="Sylfaen" w:cstheme="minorHAnsi"/>
          <w:sz w:val="20"/>
          <w:szCs w:val="20"/>
          <w:lang w:val="ka-GE"/>
        </w:rPr>
      </w:pPr>
      <w:r w:rsidRPr="00A62530">
        <w:rPr>
          <w:rFonts w:ascii="Sylfaen" w:eastAsia="Times New Roman" w:hAnsi="Sylfaen" w:cstheme="minorHAnsi"/>
          <w:sz w:val="20"/>
          <w:szCs w:val="20"/>
          <w:lang w:val="ka-GE" w:bidi="ru-RU"/>
        </w:rPr>
        <w:sym w:font="Symbol" w:char="F02D"/>
      </w:r>
      <w:r w:rsidRPr="00A62530">
        <w:rPr>
          <w:rFonts w:ascii="Sylfaen" w:eastAsia="Times New Roman" w:hAnsi="Sylfaen" w:cstheme="minorHAnsi"/>
          <w:sz w:val="20"/>
          <w:szCs w:val="20"/>
          <w:lang w:val="ka-GE" w:bidi="ru-RU"/>
        </w:rPr>
        <w:t xml:space="preserve"> თავის და კისრის </w:t>
      </w:r>
      <w:r w:rsidRPr="00A62530">
        <w:rPr>
          <w:rFonts w:ascii="Sylfaen" w:eastAsia="Times New Roman" w:hAnsi="Sylfaen" w:cs="Sylfaen"/>
          <w:sz w:val="20"/>
          <w:szCs w:val="20"/>
          <w:lang w:val="ka-GE" w:bidi="ru-RU"/>
        </w:rPr>
        <w:t>მრტ</w:t>
      </w:r>
      <w:r w:rsidRPr="00A62530">
        <w:rPr>
          <w:rFonts w:ascii="Sylfaen" w:hAnsi="Sylfaen" w:cstheme="minorHAnsi"/>
          <w:sz w:val="20"/>
          <w:szCs w:val="20"/>
          <w:lang w:val="ka-GE"/>
        </w:rPr>
        <w:t>;</w:t>
      </w:r>
    </w:p>
    <w:p w14:paraId="1ED9AE79" w14:textId="77777777" w:rsidR="000302F4" w:rsidRPr="00A62530" w:rsidRDefault="000302F4" w:rsidP="00A62530">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w:t>
      </w:r>
      <w:r w:rsidRPr="00A62530">
        <w:rPr>
          <w:rFonts w:ascii="Sylfaen" w:hAnsi="Sylfaen" w:cs="Sylfaen"/>
          <w:sz w:val="20"/>
          <w:szCs w:val="20"/>
          <w:lang w:val="ka-GE"/>
        </w:rPr>
        <w:t>გულმკერდის მრტ</w:t>
      </w:r>
      <w:r w:rsidRPr="00A62530">
        <w:rPr>
          <w:rFonts w:ascii="Sylfaen" w:hAnsi="Sylfaen" w:cstheme="minorHAnsi"/>
          <w:sz w:val="20"/>
          <w:szCs w:val="20"/>
          <w:lang w:val="ka-GE"/>
        </w:rPr>
        <w:t>;</w:t>
      </w:r>
    </w:p>
    <w:p w14:paraId="200723A3"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სარძევე ჯირკვლების </w:t>
      </w:r>
      <w:r w:rsidRPr="00A62530">
        <w:rPr>
          <w:rFonts w:ascii="Sylfaen" w:hAnsi="Sylfaen" w:cs="Sylfaen"/>
          <w:sz w:val="20"/>
          <w:szCs w:val="20"/>
          <w:lang w:val="ka-GE"/>
        </w:rPr>
        <w:t>მრტ</w:t>
      </w:r>
      <w:r w:rsidRPr="00A62530">
        <w:rPr>
          <w:rFonts w:ascii="Sylfaen" w:hAnsi="Sylfaen" w:cstheme="minorHAnsi"/>
          <w:sz w:val="20"/>
          <w:szCs w:val="20"/>
          <w:lang w:val="ka-GE"/>
        </w:rPr>
        <w:t>;</w:t>
      </w:r>
    </w:p>
    <w:p w14:paraId="4CEEE939"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მუცლის არის </w:t>
      </w:r>
      <w:r w:rsidRPr="00A62530">
        <w:rPr>
          <w:rFonts w:ascii="Sylfaen" w:hAnsi="Sylfaen" w:cs="Sylfaen"/>
          <w:sz w:val="20"/>
          <w:szCs w:val="20"/>
          <w:lang w:val="ka-GE"/>
        </w:rPr>
        <w:t>მრტ</w:t>
      </w:r>
      <w:r w:rsidRPr="00A62530">
        <w:rPr>
          <w:rFonts w:ascii="Sylfaen" w:hAnsi="Sylfaen" w:cstheme="minorHAnsi"/>
          <w:sz w:val="20"/>
          <w:szCs w:val="20"/>
          <w:lang w:val="ka-GE"/>
        </w:rPr>
        <w:t xml:space="preserve"> (მათ შორის კუჭქვეშა ჯირკვლის, ღვიძლის და ელენთის);</w:t>
      </w:r>
    </w:p>
    <w:p w14:paraId="047614B7"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მცირე მენჯის არის </w:t>
      </w:r>
      <w:r w:rsidRPr="00A62530">
        <w:rPr>
          <w:rFonts w:ascii="Sylfaen" w:hAnsi="Sylfaen" w:cs="Sylfaen"/>
          <w:sz w:val="20"/>
          <w:szCs w:val="20"/>
          <w:lang w:val="ka-GE"/>
        </w:rPr>
        <w:t>მრტ</w:t>
      </w:r>
      <w:r w:rsidRPr="00A62530">
        <w:rPr>
          <w:rFonts w:ascii="Sylfaen" w:hAnsi="Sylfaen" w:cstheme="minorHAnsi"/>
          <w:sz w:val="20"/>
          <w:szCs w:val="20"/>
          <w:lang w:val="ka-GE"/>
        </w:rPr>
        <w:t xml:space="preserve"> (მათ შორის წინამდებარე ჯირკვლის, შარდის ბუშტის და საშვილოსნოს);</w:t>
      </w:r>
    </w:p>
    <w:p w14:paraId="41055E43"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მუცლის ღრუს სივრცის უკანა ნაწილის (მათ შორის თირკმლების)</w:t>
      </w:r>
      <w:r w:rsidRPr="00A62530">
        <w:rPr>
          <w:rFonts w:ascii="Sylfaen" w:hAnsi="Sylfaen" w:cs="Sylfaen"/>
          <w:sz w:val="20"/>
          <w:szCs w:val="20"/>
          <w:lang w:val="ka-GE"/>
        </w:rPr>
        <w:t xml:space="preserve"> მრტ</w:t>
      </w:r>
      <w:r w:rsidRPr="00A62530">
        <w:rPr>
          <w:rFonts w:ascii="Sylfaen" w:hAnsi="Sylfaen" w:cstheme="minorHAnsi"/>
          <w:sz w:val="20"/>
          <w:szCs w:val="20"/>
          <w:lang w:val="ka-GE"/>
        </w:rPr>
        <w:t>;</w:t>
      </w:r>
    </w:p>
    <w:p w14:paraId="05FE0982"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w:t>
      </w:r>
      <w:r w:rsidRPr="00A62530">
        <w:rPr>
          <w:rFonts w:ascii="Sylfaen" w:hAnsi="Sylfaen" w:cs="Sylfaen"/>
          <w:sz w:val="20"/>
          <w:szCs w:val="20"/>
          <w:lang w:val="ka-GE"/>
        </w:rPr>
        <w:t>ძვალ</w:t>
      </w:r>
      <w:r w:rsidRPr="00A62530">
        <w:rPr>
          <w:rFonts w:ascii="Sylfaen" w:hAnsi="Sylfaen" w:cstheme="minorHAnsi"/>
          <w:sz w:val="20"/>
          <w:szCs w:val="20"/>
          <w:lang w:val="ka-GE"/>
        </w:rPr>
        <w:t>-</w:t>
      </w:r>
      <w:r w:rsidRPr="00A62530">
        <w:rPr>
          <w:rFonts w:ascii="Sylfaen" w:hAnsi="Sylfaen" w:cs="Sylfaen"/>
          <w:sz w:val="20"/>
          <w:szCs w:val="20"/>
          <w:lang w:val="ka-GE"/>
        </w:rPr>
        <w:t>კუნთოვანი</w:t>
      </w:r>
      <w:r w:rsidRPr="00A62530">
        <w:rPr>
          <w:rFonts w:ascii="Sylfaen" w:hAnsi="Sylfaen" w:cstheme="minorHAnsi"/>
          <w:sz w:val="20"/>
          <w:szCs w:val="20"/>
          <w:lang w:val="ka-GE"/>
        </w:rPr>
        <w:t xml:space="preserve"> </w:t>
      </w:r>
      <w:r w:rsidRPr="00A62530">
        <w:rPr>
          <w:rFonts w:ascii="Sylfaen" w:hAnsi="Sylfaen" w:cs="Sylfaen"/>
          <w:sz w:val="20"/>
          <w:szCs w:val="20"/>
          <w:lang w:val="ka-GE"/>
        </w:rPr>
        <w:t>სისტემის 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კიდურების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მრტ</w:t>
      </w:r>
      <w:r w:rsidRPr="00A62530">
        <w:rPr>
          <w:rFonts w:ascii="Sylfaen" w:hAnsi="Sylfaen" w:cstheme="minorHAnsi"/>
          <w:sz w:val="20"/>
          <w:szCs w:val="20"/>
          <w:lang w:val="ka-GE"/>
        </w:rPr>
        <w:t>;</w:t>
      </w:r>
    </w:p>
    <w:p w14:paraId="7DBF798B"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 გულის </w:t>
      </w:r>
      <w:r w:rsidRPr="00A62530">
        <w:rPr>
          <w:rFonts w:ascii="Sylfaen" w:hAnsi="Sylfaen" w:cs="Sylfaen"/>
          <w:sz w:val="20"/>
          <w:szCs w:val="20"/>
          <w:lang w:val="ka-GE"/>
        </w:rPr>
        <w:t>მრტ</w:t>
      </w:r>
      <w:r w:rsidRPr="00A62530">
        <w:rPr>
          <w:rFonts w:ascii="Sylfaen" w:hAnsi="Sylfaen" w:cstheme="minorHAnsi"/>
          <w:sz w:val="20"/>
          <w:szCs w:val="20"/>
          <w:lang w:val="ka-GE"/>
        </w:rPr>
        <w:t>;</w:t>
      </w:r>
    </w:p>
    <w:p w14:paraId="35A6C7FA"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ასევე მაგნიტურ-რეზონანსული ანგიოგრაფიის ჩატარებისთვის.</w:t>
      </w:r>
    </w:p>
    <w:p w14:paraId="5A528CAC"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თუ ამ </w:t>
      </w: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გამოყენების შემდეგ გაუარესებას იგრძნობთ, უნდა მიმართოთ ექიმს.</w:t>
      </w:r>
    </w:p>
    <w:p w14:paraId="2BEB8DEF" w14:textId="77777777" w:rsidR="000302F4" w:rsidRPr="00A62530" w:rsidRDefault="000302F4" w:rsidP="00CA7EFE">
      <w:pPr>
        <w:spacing w:line="276" w:lineRule="auto"/>
        <w:jc w:val="both"/>
        <w:rPr>
          <w:rFonts w:ascii="Sylfaen" w:hAnsi="Sylfaen" w:cstheme="minorHAnsi"/>
          <w:sz w:val="20"/>
          <w:szCs w:val="20"/>
          <w:lang w:val="ka-GE"/>
        </w:rPr>
      </w:pPr>
    </w:p>
    <w:p w14:paraId="06B0CF70" w14:textId="132727C0" w:rsidR="000302F4" w:rsidRPr="00A62530" w:rsidRDefault="000302F4" w:rsidP="00A62530">
      <w:pPr>
        <w:pStyle w:val="20"/>
        <w:numPr>
          <w:ilvl w:val="0"/>
          <w:numId w:val="3"/>
        </w:numPr>
        <w:shd w:val="clear" w:color="auto" w:fill="auto"/>
        <w:spacing w:line="276" w:lineRule="auto"/>
        <w:jc w:val="left"/>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რა უნდა იცოდეთ პრეპარატ  გადოვისტი®-ს გამოყენებამდე  </w:t>
      </w:r>
    </w:p>
    <w:p w14:paraId="4812A559"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უკუჩვენებები</w:t>
      </w:r>
    </w:p>
    <w:p w14:paraId="0E5E20E0" w14:textId="77777777" w:rsidR="000302F4" w:rsidRPr="00A62530" w:rsidRDefault="000302F4" w:rsidP="00F9784E">
      <w:pPr>
        <w:numPr>
          <w:ilvl w:val="12"/>
          <w:numId w:val="0"/>
        </w:numPr>
        <w:spacing w:line="276" w:lineRule="auto"/>
        <w:outlineLvl w:val="0"/>
        <w:rPr>
          <w:rFonts w:ascii="Sylfaen" w:hAnsi="Sylfaen" w:cstheme="minorHAnsi"/>
          <w:sz w:val="20"/>
          <w:szCs w:val="20"/>
          <w:lang w:val="ka-GE" w:bidi="ru-RU"/>
        </w:rPr>
      </w:pPr>
      <w:r w:rsidRPr="00A62530">
        <w:rPr>
          <w:rFonts w:ascii="Sylfaen" w:hAnsi="Sylfaen" w:cstheme="minorHAnsi"/>
          <w:b/>
          <w:bCs/>
          <w:sz w:val="20"/>
          <w:szCs w:val="20"/>
          <w:lang w:val="ka-GE" w:bidi="ru-RU"/>
        </w:rPr>
        <w:lastRenderedPageBreak/>
        <w:t xml:space="preserve">არ გამოიყენოთ </w:t>
      </w:r>
      <w:r w:rsidRPr="00A62530">
        <w:rPr>
          <w:rFonts w:ascii="Sylfaen" w:hAnsi="Sylfaen" w:cs="Sylfaen"/>
          <w:b/>
          <w:bCs/>
          <w:sz w:val="20"/>
          <w:szCs w:val="20"/>
          <w:lang w:val="ka-GE" w:bidi="ru-RU"/>
        </w:rPr>
        <w:t>პრეპარატი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გადოვისტი</w:t>
      </w:r>
      <w:r w:rsidRPr="00A62530">
        <w:rPr>
          <w:rFonts w:ascii="Sylfaen" w:hAnsi="Sylfaen" w:cstheme="minorHAnsi"/>
          <w:b/>
          <w:bCs/>
          <w:sz w:val="20"/>
          <w:szCs w:val="20"/>
          <w:vertAlign w:val="superscript"/>
          <w:lang w:val="ka-GE" w:bidi="ru-RU"/>
        </w:rPr>
        <w:t>®</w:t>
      </w:r>
      <w:r w:rsidRPr="00A62530">
        <w:rPr>
          <w:rFonts w:ascii="Sylfaen" w:hAnsi="Sylfaen" w:cstheme="minorHAnsi"/>
          <w:b/>
          <w:bCs/>
          <w:sz w:val="20"/>
          <w:szCs w:val="20"/>
          <w:lang w:val="ka-GE" w:bidi="ru-RU"/>
        </w:rPr>
        <w:t>, თუ:</w:t>
      </w:r>
    </w:p>
    <w:p w14:paraId="4C1FE72C" w14:textId="77777777" w:rsidR="000302F4" w:rsidRPr="00A62530" w:rsidRDefault="000302F4" w:rsidP="00F9784E">
      <w:pPr>
        <w:pStyle w:val="20"/>
        <w:numPr>
          <w:ilvl w:val="0"/>
          <w:numId w:val="4"/>
        </w:numPr>
        <w:shd w:val="clear" w:color="auto" w:fill="auto"/>
        <w:tabs>
          <w:tab w:val="left" w:pos="851"/>
        </w:tabs>
        <w:spacing w:line="276" w:lineRule="auto"/>
        <w:ind w:left="709" w:hanging="349"/>
        <w:jc w:val="both"/>
        <w:rPr>
          <w:rFonts w:ascii="Sylfaen" w:eastAsia="Times New Roman" w:hAnsi="Sylfaen" w:cstheme="minorHAnsi"/>
          <w:sz w:val="20"/>
          <w:szCs w:val="20"/>
          <w:lang w:val="ka-GE" w:bidi="ru-RU"/>
        </w:rPr>
      </w:pPr>
      <w:r w:rsidRPr="00A62530">
        <w:rPr>
          <w:rFonts w:ascii="Sylfaen" w:eastAsia="Times New Roman" w:hAnsi="Sylfaen" w:cstheme="minorHAnsi"/>
          <w:sz w:val="20"/>
          <w:szCs w:val="20"/>
          <w:lang w:val="ka-GE" w:bidi="ru-RU"/>
        </w:rPr>
        <w:t xml:space="preserve">გაქვთ ალერგია </w:t>
      </w:r>
      <w:r w:rsidRPr="00A62530">
        <w:rPr>
          <w:rFonts w:ascii="Sylfaen" w:eastAsia="Times New Roman" w:hAnsi="Sylfaen" w:cs="Sylfaen"/>
          <w:sz w:val="20"/>
          <w:szCs w:val="20"/>
          <w:lang w:val="ka-GE" w:bidi="ru-RU"/>
        </w:rPr>
        <w:t>გადობუტროლზე ან პრეპარატის</w:t>
      </w:r>
      <w:r w:rsidRPr="00A62530">
        <w:rPr>
          <w:rFonts w:ascii="Sylfaen" w:eastAsia="Times New Roman" w:hAnsi="Sylfaen" w:cstheme="minorHAnsi"/>
          <w:sz w:val="20"/>
          <w:szCs w:val="20"/>
          <w:lang w:val="ka-GE" w:bidi="ru-RU"/>
        </w:rPr>
        <w:t xml:space="preserve">  ნებისმიერ სხვა კომპონენტზე (რომლებიც ჩამოთვლილია ჩანართი ფურცლის მე-6 კარში).</w:t>
      </w:r>
    </w:p>
    <w:p w14:paraId="7EF46CDB" w14:textId="77777777" w:rsidR="000302F4" w:rsidRPr="00A62530" w:rsidRDefault="000302F4" w:rsidP="00CA7EFE">
      <w:pPr>
        <w:pStyle w:val="20"/>
        <w:shd w:val="clear" w:color="auto" w:fill="auto"/>
        <w:spacing w:line="276" w:lineRule="auto"/>
        <w:jc w:val="both"/>
        <w:rPr>
          <w:rFonts w:ascii="Sylfaen" w:eastAsia="Times New Roman" w:hAnsi="Sylfaen" w:cstheme="minorHAnsi"/>
          <w:sz w:val="20"/>
          <w:szCs w:val="20"/>
          <w:lang w:val="ka-GE" w:bidi="ru-RU"/>
        </w:rPr>
      </w:pPr>
    </w:p>
    <w:p w14:paraId="020100A7" w14:textId="77777777" w:rsidR="000302F4" w:rsidRPr="00A62530" w:rsidRDefault="000302F4" w:rsidP="00CA7EFE">
      <w:pPr>
        <w:numPr>
          <w:ilvl w:val="12"/>
          <w:numId w:val="0"/>
        </w:numPr>
        <w:spacing w:line="276" w:lineRule="auto"/>
        <w:rPr>
          <w:rFonts w:ascii="Sylfaen" w:hAnsi="Sylfaen" w:cstheme="minorHAnsi"/>
          <w:b/>
          <w:bCs/>
          <w:sz w:val="20"/>
          <w:szCs w:val="20"/>
          <w:lang w:val="ka-GE" w:bidi="ru-RU"/>
        </w:rPr>
      </w:pPr>
      <w:r w:rsidRPr="00A62530">
        <w:rPr>
          <w:rFonts w:ascii="Sylfaen" w:hAnsi="Sylfaen" w:cs="Sylfaen"/>
          <w:b/>
          <w:bCs/>
          <w:sz w:val="20"/>
          <w:szCs w:val="20"/>
          <w:lang w:val="ka-GE" w:bidi="ru-RU"/>
        </w:rPr>
        <w:t>განსაკუთრებული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მითითებები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და</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სიფრთხილის</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ზომები</w:t>
      </w:r>
    </w:p>
    <w:p w14:paraId="7B82BA24" w14:textId="77777777" w:rsidR="000302F4" w:rsidRPr="00A62530" w:rsidRDefault="000302F4" w:rsidP="00215962">
      <w:pPr>
        <w:numPr>
          <w:ilvl w:val="12"/>
          <w:numId w:val="0"/>
        </w:numPr>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w:t>
      </w:r>
      <w:r w:rsidRPr="00A62530">
        <w:rPr>
          <w:rFonts w:ascii="Sylfaen" w:hAnsi="Sylfaen" w:cs="Calibri"/>
          <w:sz w:val="20"/>
          <w:szCs w:val="20"/>
          <w:lang w:val="ka-GE"/>
        </w:rPr>
        <w:t>გამოყენებამდე გაიარეთ კონსულტაცია თქვენს მკურნალ ექიმთან</w:t>
      </w:r>
      <w:r w:rsidRPr="00A62530">
        <w:rPr>
          <w:rFonts w:ascii="Sylfaen" w:hAnsi="Sylfaen" w:cstheme="minorHAnsi"/>
          <w:sz w:val="20"/>
          <w:szCs w:val="20"/>
          <w:lang w:val="ka-GE" w:bidi="ru-RU"/>
        </w:rPr>
        <w:t xml:space="preserve">. </w:t>
      </w:r>
    </w:p>
    <w:p w14:paraId="612BEF1D" w14:textId="77777777" w:rsidR="000302F4" w:rsidRPr="00A62530" w:rsidRDefault="000302F4" w:rsidP="00215962">
      <w:pPr>
        <w:numPr>
          <w:ilvl w:val="12"/>
          <w:numId w:val="0"/>
        </w:numPr>
        <w:spacing w:line="276" w:lineRule="auto"/>
        <w:jc w:val="both"/>
        <w:rPr>
          <w:rFonts w:ascii="Sylfaen" w:hAnsi="Sylfaen" w:cstheme="minorHAnsi"/>
          <w:sz w:val="20"/>
          <w:szCs w:val="20"/>
          <w:lang w:val="ka-GE" w:bidi="ru-RU"/>
        </w:rPr>
      </w:pPr>
      <w:r w:rsidRPr="00A62530">
        <w:rPr>
          <w:rFonts w:ascii="Sylfaen" w:hAnsi="Sylfaen" w:cs="Calibri"/>
          <w:sz w:val="20"/>
          <w:szCs w:val="20"/>
          <w:lang w:val="ka-GE"/>
        </w:rPr>
        <w:t>აუცილებლად აცნობეთ ექიმს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თუ</w:t>
      </w:r>
      <w:r w:rsidRPr="00A62530">
        <w:rPr>
          <w:rFonts w:ascii="Sylfaen" w:hAnsi="Sylfaen" w:cstheme="minorHAnsi"/>
          <w:sz w:val="20"/>
          <w:szCs w:val="20"/>
          <w:lang w:val="ka-GE" w:bidi="ru-RU"/>
        </w:rPr>
        <w:t xml:space="preserve"> ჩადგმული  </w:t>
      </w:r>
      <w:r w:rsidRPr="00A62530">
        <w:rPr>
          <w:rFonts w:ascii="Sylfaen" w:hAnsi="Sylfaen" w:cs="Sylfaen"/>
          <w:sz w:val="20"/>
          <w:szCs w:val="20"/>
          <w:lang w:val="ka-GE" w:bidi="ru-RU"/>
        </w:rPr>
        <w:t>გაქვთ</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კარდიოსტიმულატორი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ლითონის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ფერომაგნიტური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იმპლანტი, რადგან ეს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გარემოებებია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როდესაც</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 xml:space="preserve">მრტ-ს ჩატარება </w:t>
      </w:r>
      <w:r w:rsidRPr="00A62530">
        <w:rPr>
          <w:rFonts w:ascii="Sylfaen" w:hAnsi="Sylfaen" w:cstheme="minorHAnsi"/>
          <w:sz w:val="20"/>
          <w:szCs w:val="20"/>
          <w:lang w:val="ka-GE" w:bidi="ru-RU"/>
        </w:rPr>
        <w:t>არ შეიძლება.</w:t>
      </w:r>
    </w:p>
    <w:p w14:paraId="6D811C00" w14:textId="77777777" w:rsidR="000302F4" w:rsidRPr="00A62530" w:rsidRDefault="000302F4" w:rsidP="00E13ECD">
      <w:pPr>
        <w:numPr>
          <w:ilvl w:val="12"/>
          <w:numId w:val="0"/>
        </w:numPr>
        <w:spacing w:line="276" w:lineRule="auto"/>
        <w:jc w:val="both"/>
        <w:rPr>
          <w:rFonts w:ascii="Sylfaen" w:hAnsi="Sylfaen" w:cstheme="minorHAnsi"/>
          <w:sz w:val="20"/>
          <w:szCs w:val="20"/>
          <w:u w:val="single"/>
          <w:lang w:val="ka-GE" w:bidi="ru-RU"/>
        </w:rPr>
      </w:pPr>
      <w:r w:rsidRPr="00A62530">
        <w:rPr>
          <w:rFonts w:ascii="Sylfaen" w:hAnsi="Sylfaen" w:cs="Sylfaen"/>
          <w:sz w:val="20"/>
          <w:szCs w:val="20"/>
          <w:u w:val="single"/>
          <w:lang w:val="ka-GE" w:bidi="ru-RU"/>
        </w:rPr>
        <w:t>პრეპარატ გადოვისტი</w:t>
      </w:r>
      <w:r w:rsidRPr="00A62530">
        <w:rPr>
          <w:rFonts w:ascii="Sylfaen" w:hAnsi="Sylfaen" w:cstheme="minorHAnsi"/>
          <w:sz w:val="20"/>
          <w:szCs w:val="20"/>
          <w:u w:val="single"/>
          <w:vertAlign w:val="superscript"/>
          <w:lang w:val="ka-GE" w:bidi="ru-RU"/>
        </w:rPr>
        <w:t>®</w:t>
      </w:r>
      <w:r w:rsidRPr="00A62530">
        <w:rPr>
          <w:rFonts w:ascii="Sylfaen" w:hAnsi="Sylfaen" w:cstheme="minorHAnsi"/>
          <w:sz w:val="20"/>
          <w:szCs w:val="20"/>
          <w:u w:val="single"/>
          <w:lang w:val="ka-GE" w:bidi="ru-RU"/>
        </w:rPr>
        <w:t>-ს შეყვანამდე აუცილებლად აცნობეთ ექიმს, თუ:</w:t>
      </w:r>
    </w:p>
    <w:p w14:paraId="0D1C1E7E" w14:textId="77777777" w:rsidR="000302F4" w:rsidRPr="00A62530" w:rsidRDefault="000302F4" w:rsidP="005C7F04">
      <w:pPr>
        <w:pStyle w:val="ListParagraph"/>
        <w:numPr>
          <w:ilvl w:val="0"/>
          <w:numId w:val="4"/>
        </w:numPr>
        <w:spacing w:after="0"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ადრე გქონდათ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xml:space="preserve"> ნებისმიერ კონტრასტულ ნივთიერებზე;</w:t>
      </w:r>
    </w:p>
    <w:p w14:paraId="0ACA903C" w14:textId="77777777" w:rsidR="000302F4" w:rsidRPr="00A62530" w:rsidRDefault="000302F4" w:rsidP="005C7F04">
      <w:pPr>
        <w:pStyle w:val="ListParagraph"/>
        <w:numPr>
          <w:ilvl w:val="0"/>
          <w:numId w:val="4"/>
        </w:numPr>
        <w:spacing w:after="0"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გაქვთ </w:t>
      </w:r>
      <w:r w:rsidRPr="00A62530">
        <w:rPr>
          <w:rFonts w:ascii="Sylfaen" w:hAnsi="Sylfaen" w:cs="Sylfaen"/>
          <w:sz w:val="20"/>
          <w:szCs w:val="20"/>
          <w:lang w:val="ka-GE" w:bidi="ru-RU"/>
        </w:rPr>
        <w:t>ბრონქული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ასთმა</w:t>
      </w:r>
      <w:r w:rsidRPr="00A62530">
        <w:rPr>
          <w:rFonts w:ascii="Sylfaen" w:hAnsi="Sylfaen" w:cstheme="minorHAnsi"/>
          <w:sz w:val="20"/>
          <w:szCs w:val="20"/>
          <w:lang w:val="ka-GE" w:bidi="ru-RU"/>
        </w:rPr>
        <w:t xml:space="preserve"> ან  </w:t>
      </w:r>
      <w:r w:rsidRPr="00A62530">
        <w:rPr>
          <w:rFonts w:ascii="Sylfaen" w:hAnsi="Sylfaen" w:cs="Sylfaen"/>
          <w:sz w:val="20"/>
          <w:szCs w:val="20"/>
          <w:lang w:val="ka-GE" w:bidi="ru-RU"/>
        </w:rPr>
        <w:t>ალერგია</w:t>
      </w:r>
      <w:r w:rsidRPr="00A62530">
        <w:rPr>
          <w:rFonts w:ascii="Sylfaen" w:hAnsi="Sylfaen" w:cstheme="minorHAnsi"/>
          <w:sz w:val="20"/>
          <w:szCs w:val="20"/>
          <w:lang w:val="ka-GE" w:bidi="ru-RU"/>
        </w:rPr>
        <w:t>;</w:t>
      </w:r>
    </w:p>
    <w:p w14:paraId="180BF3B7" w14:textId="77777777" w:rsidR="000302F4" w:rsidRPr="00A62530" w:rsidRDefault="000302F4" w:rsidP="007918FD">
      <w:pPr>
        <w:pStyle w:val="ListParagraph"/>
        <w:numPr>
          <w:ilvl w:val="0"/>
          <w:numId w:val="4"/>
        </w:numPr>
        <w:spacing w:after="0"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დარღვეული გაქვთ თირკმლების ფუნქცია (მათ შორის, </w:t>
      </w:r>
      <w:r w:rsidRPr="00A62530">
        <w:rPr>
          <w:rFonts w:ascii="Sylfaen" w:hAnsi="Sylfaen" w:cs="Sylfaen"/>
          <w:sz w:val="20"/>
          <w:szCs w:val="20"/>
          <w:lang w:val="ka-GE" w:bidi="ru-RU"/>
        </w:rPr>
        <w:t>თირკმლის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მწვავე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და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ქრონიკული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უკმარისობა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გადოლინიუმის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შემცველი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ზოგიერთი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კონტრასტული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ნივთიერების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გამოყენებამ</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შეიძლება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გამოიწვიოს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ნეფროგენული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სისტემური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ფიბროზის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 xml:space="preserve">განვითარება </w:t>
      </w:r>
      <w:r w:rsidRPr="00A62530">
        <w:rPr>
          <w:rFonts w:ascii="Sylfaen" w:hAnsi="Sylfaen" w:cstheme="minorHAnsi"/>
          <w:sz w:val="20"/>
          <w:szCs w:val="20"/>
          <w:lang w:val="ka-GE" w:bidi="ru-RU"/>
        </w:rPr>
        <w:t xml:space="preserve">— დაავადებისა, რომელიც დაკავშირებულია </w:t>
      </w:r>
      <w:r w:rsidRPr="00A62530">
        <w:rPr>
          <w:rFonts w:ascii="Sylfaen" w:hAnsi="Sylfaen" w:cs="Sylfaen"/>
          <w:sz w:val="20"/>
          <w:szCs w:val="20"/>
          <w:lang w:val="ka-GE" w:bidi="ru-RU"/>
        </w:rPr>
        <w:t>კანისა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და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შემაერთებელი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ქსოვილების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გასქელებასთან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ნეფროგენულმა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სისტემურმა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ფიბროზმა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შეიძლება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გამოიწვიოს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სახსრების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მოძრაობის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შეზღუდვა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კუნთების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სისუსტე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ან შინაგანი ორგანოების ფუნქციის დარღვევა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რასაც პოტენციურად შეუძლია სიცოცხლისთვის საფრთხის შექმნა</w:t>
      </w:r>
      <w:r w:rsidRPr="00A62530">
        <w:rPr>
          <w:rFonts w:ascii="Sylfaen" w:hAnsi="Sylfaen" w:cstheme="minorHAnsi"/>
          <w:sz w:val="20"/>
          <w:szCs w:val="20"/>
          <w:lang w:val="ka-GE" w:bidi="ru-RU"/>
        </w:rPr>
        <w:t>;</w:t>
      </w:r>
    </w:p>
    <w:p w14:paraId="1D916383" w14:textId="77777777" w:rsidR="000302F4" w:rsidRPr="00A62530" w:rsidRDefault="000302F4" w:rsidP="00D0556E">
      <w:pPr>
        <w:pStyle w:val="ListParagraph"/>
        <w:numPr>
          <w:ilvl w:val="0"/>
          <w:numId w:val="4"/>
        </w:numPr>
        <w:spacing w:after="0"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გულ</w:t>
      </w:r>
      <w:r w:rsidRPr="00A62530">
        <w:rPr>
          <w:rFonts w:ascii="Sylfaen" w:hAnsi="Sylfaen" w:cstheme="minorHAnsi"/>
          <w:sz w:val="20"/>
          <w:szCs w:val="20"/>
          <w:lang w:val="ka-GE" w:bidi="ru-RU"/>
        </w:rPr>
        <w:t>-</w:t>
      </w:r>
      <w:r w:rsidRPr="00A62530">
        <w:rPr>
          <w:rFonts w:ascii="Sylfaen" w:hAnsi="Sylfaen" w:cs="Sylfaen"/>
          <w:sz w:val="20"/>
          <w:szCs w:val="20"/>
          <w:lang w:val="ka-GE" w:bidi="ru-RU"/>
        </w:rPr>
        <w:t>სისხლძარღვთა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მძიმე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დაავადებები</w:t>
      </w:r>
      <w:r w:rsidRPr="00A62530">
        <w:rPr>
          <w:rFonts w:ascii="Sylfaen" w:hAnsi="Sylfaen" w:cstheme="minorHAnsi"/>
          <w:sz w:val="20"/>
          <w:szCs w:val="20"/>
          <w:lang w:val="ka-GE" w:bidi="ru-RU"/>
        </w:rPr>
        <w:t>;</w:t>
      </w:r>
    </w:p>
    <w:p w14:paraId="6DA35C9F" w14:textId="77777777" w:rsidR="000302F4" w:rsidRPr="00A62530" w:rsidRDefault="000302F4" w:rsidP="00D0556E">
      <w:pPr>
        <w:pStyle w:val="ListParagraph"/>
        <w:numPr>
          <w:ilvl w:val="0"/>
          <w:numId w:val="4"/>
        </w:numPr>
        <w:spacing w:after="0"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კრუნჩხვების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განვითარებისადმი</w:t>
      </w:r>
      <w:r w:rsidRPr="00A62530">
        <w:rPr>
          <w:rFonts w:ascii="Sylfaen" w:hAnsi="Sylfaen" w:cstheme="minorHAnsi"/>
          <w:sz w:val="20"/>
          <w:szCs w:val="20"/>
          <w:lang w:val="ka-GE" w:bidi="ru-RU"/>
        </w:rPr>
        <w:t xml:space="preserve"> მიდრეკილება;</w:t>
      </w:r>
    </w:p>
    <w:p w14:paraId="2F253D45" w14:textId="77777777" w:rsidR="000302F4" w:rsidRPr="00A62530" w:rsidRDefault="000302F4" w:rsidP="00D0556E">
      <w:pPr>
        <w:pStyle w:val="ListParagraph"/>
        <w:numPr>
          <w:ilvl w:val="0"/>
          <w:numId w:val="4"/>
        </w:numPr>
        <w:spacing w:after="0"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ცოტა ხნის წინ გქონდათ ან იგეგმება ღვიძლის გადანერგვა.</w:t>
      </w:r>
    </w:p>
    <w:p w14:paraId="2C2C30AA" w14:textId="77777777" w:rsidR="00A62530" w:rsidRPr="00A62530" w:rsidRDefault="00A62530" w:rsidP="00CA7EFE">
      <w:pPr>
        <w:pStyle w:val="20"/>
        <w:shd w:val="clear" w:color="auto" w:fill="auto"/>
        <w:spacing w:line="276" w:lineRule="auto"/>
        <w:jc w:val="both"/>
        <w:rPr>
          <w:rFonts w:ascii="Sylfaen" w:eastAsia="Times New Roman" w:hAnsi="Sylfaen" w:cs="Sylfaen"/>
          <w:sz w:val="20"/>
          <w:szCs w:val="20"/>
          <w:u w:val="single"/>
          <w:lang w:bidi="ru-RU"/>
        </w:rPr>
      </w:pPr>
    </w:p>
    <w:p w14:paraId="64B21C9D" w14:textId="602CA7BF" w:rsidR="000302F4" w:rsidRPr="00A62530" w:rsidRDefault="000302F4" w:rsidP="00CA7EFE">
      <w:pPr>
        <w:pStyle w:val="20"/>
        <w:shd w:val="clear" w:color="auto" w:fill="auto"/>
        <w:spacing w:line="276" w:lineRule="auto"/>
        <w:jc w:val="both"/>
        <w:rPr>
          <w:rFonts w:ascii="Sylfaen" w:eastAsia="Times New Roman" w:hAnsi="Sylfaen" w:cstheme="minorHAnsi"/>
          <w:sz w:val="20"/>
          <w:szCs w:val="20"/>
          <w:u w:val="single"/>
          <w:lang w:val="ka-GE" w:bidi="ru-RU"/>
        </w:rPr>
      </w:pPr>
      <w:r w:rsidRPr="00A62530">
        <w:rPr>
          <w:rFonts w:ascii="Sylfaen" w:eastAsia="Times New Roman" w:hAnsi="Sylfaen" w:cs="Sylfaen"/>
          <w:sz w:val="20"/>
          <w:szCs w:val="20"/>
          <w:u w:val="single"/>
          <w:lang w:val="ka-GE" w:bidi="ru-RU"/>
        </w:rPr>
        <w:t>თუ</w:t>
      </w:r>
      <w:r w:rsidRPr="00A62530">
        <w:rPr>
          <w:rFonts w:ascii="Sylfaen" w:eastAsia="Times New Roman" w:hAnsi="Sylfaen" w:cstheme="minorHAnsi"/>
          <w:sz w:val="20"/>
          <w:szCs w:val="20"/>
          <w:u w:val="single"/>
          <w:lang w:val="ka-GE" w:bidi="ru-RU"/>
        </w:rPr>
        <w:t xml:space="preserve"> </w:t>
      </w:r>
      <w:r w:rsidRPr="00A62530">
        <w:rPr>
          <w:rFonts w:ascii="Sylfaen" w:eastAsia="Times New Roman" w:hAnsi="Sylfaen" w:cs="Sylfaen"/>
          <w:sz w:val="20"/>
          <w:szCs w:val="20"/>
          <w:u w:val="single"/>
          <w:lang w:val="ka-GE" w:bidi="ru-RU"/>
        </w:rPr>
        <w:t>თქვენ</w:t>
      </w:r>
      <w:r w:rsidRPr="00A62530">
        <w:rPr>
          <w:rFonts w:ascii="Sylfaen" w:eastAsia="Times New Roman" w:hAnsi="Sylfaen" w:cstheme="minorHAnsi"/>
          <w:sz w:val="20"/>
          <w:szCs w:val="20"/>
          <w:u w:val="single"/>
          <w:lang w:val="ka-GE" w:bidi="ru-RU"/>
        </w:rPr>
        <w:t xml:space="preserve"> 65 </w:t>
      </w:r>
      <w:r w:rsidRPr="00A62530">
        <w:rPr>
          <w:rFonts w:ascii="Sylfaen" w:eastAsia="Times New Roman" w:hAnsi="Sylfaen" w:cs="Sylfaen"/>
          <w:sz w:val="20"/>
          <w:szCs w:val="20"/>
          <w:u w:val="single"/>
          <w:lang w:val="ka-GE" w:bidi="ru-RU"/>
        </w:rPr>
        <w:t>წლის</w:t>
      </w:r>
      <w:r w:rsidRPr="00A62530">
        <w:rPr>
          <w:rFonts w:ascii="Sylfaen" w:eastAsia="Times New Roman" w:hAnsi="Sylfaen" w:cstheme="minorHAnsi"/>
          <w:sz w:val="20"/>
          <w:szCs w:val="20"/>
          <w:u w:val="single"/>
          <w:lang w:val="ka-GE" w:bidi="ru-RU"/>
        </w:rPr>
        <w:t xml:space="preserve"> </w:t>
      </w:r>
      <w:r w:rsidRPr="00A62530">
        <w:rPr>
          <w:rFonts w:ascii="Sylfaen" w:eastAsia="Times New Roman" w:hAnsi="Sylfaen" w:cs="Sylfaen"/>
          <w:sz w:val="20"/>
          <w:szCs w:val="20"/>
          <w:u w:val="single"/>
          <w:lang w:val="ka-GE" w:bidi="ru-RU"/>
        </w:rPr>
        <w:t>ან</w:t>
      </w:r>
      <w:r w:rsidRPr="00A62530">
        <w:rPr>
          <w:rFonts w:ascii="Sylfaen" w:eastAsia="Times New Roman" w:hAnsi="Sylfaen" w:cstheme="minorHAnsi"/>
          <w:sz w:val="20"/>
          <w:szCs w:val="20"/>
          <w:u w:val="single"/>
          <w:lang w:val="ka-GE" w:bidi="ru-RU"/>
        </w:rPr>
        <w:t xml:space="preserve"> </w:t>
      </w:r>
      <w:r w:rsidRPr="00A62530">
        <w:rPr>
          <w:rFonts w:ascii="Sylfaen" w:eastAsia="Times New Roman" w:hAnsi="Sylfaen" w:cs="Sylfaen"/>
          <w:sz w:val="20"/>
          <w:szCs w:val="20"/>
          <w:u w:val="single"/>
          <w:lang w:val="ka-GE" w:bidi="ru-RU"/>
        </w:rPr>
        <w:t>მეტი</w:t>
      </w:r>
      <w:r w:rsidRPr="00A62530">
        <w:rPr>
          <w:rFonts w:ascii="Sylfaen" w:eastAsia="Times New Roman" w:hAnsi="Sylfaen" w:cstheme="minorHAnsi"/>
          <w:sz w:val="20"/>
          <w:szCs w:val="20"/>
          <w:u w:val="single"/>
          <w:lang w:val="ka-GE" w:bidi="ru-RU"/>
        </w:rPr>
        <w:t xml:space="preserve"> </w:t>
      </w:r>
      <w:r w:rsidRPr="00A62530">
        <w:rPr>
          <w:rFonts w:ascii="Sylfaen" w:eastAsia="Times New Roman" w:hAnsi="Sylfaen" w:cs="Sylfaen"/>
          <w:sz w:val="20"/>
          <w:szCs w:val="20"/>
          <w:u w:val="single"/>
          <w:lang w:val="ka-GE" w:bidi="ru-RU"/>
        </w:rPr>
        <w:t>ასაკის</w:t>
      </w:r>
      <w:r w:rsidRPr="00A62530">
        <w:rPr>
          <w:rFonts w:ascii="Sylfaen" w:eastAsia="Times New Roman" w:hAnsi="Sylfaen" w:cstheme="minorHAnsi"/>
          <w:sz w:val="20"/>
          <w:szCs w:val="20"/>
          <w:u w:val="single"/>
          <w:lang w:val="ka-GE" w:bidi="ru-RU"/>
        </w:rPr>
        <w:t xml:space="preserve"> </w:t>
      </w:r>
      <w:r w:rsidRPr="00A62530">
        <w:rPr>
          <w:rFonts w:ascii="Sylfaen" w:eastAsia="Times New Roman" w:hAnsi="Sylfaen" w:cs="Sylfaen"/>
          <w:sz w:val="20"/>
          <w:szCs w:val="20"/>
          <w:u w:val="single"/>
          <w:lang w:val="ka-GE" w:bidi="ru-RU"/>
        </w:rPr>
        <w:t>ხართ</w:t>
      </w:r>
    </w:p>
    <w:p w14:paraId="20009605" w14:textId="77777777" w:rsidR="000302F4" w:rsidRPr="00A62530" w:rsidRDefault="000302F4" w:rsidP="000F782E">
      <w:pPr>
        <w:pStyle w:val="20"/>
        <w:shd w:val="clear" w:color="auto" w:fill="auto"/>
        <w:spacing w:line="276" w:lineRule="auto"/>
        <w:jc w:val="both"/>
        <w:rPr>
          <w:rFonts w:ascii="Sylfaen" w:eastAsia="Times New Roman" w:hAnsi="Sylfaen" w:cstheme="minorHAnsi"/>
          <w:sz w:val="20"/>
          <w:szCs w:val="20"/>
          <w:lang w:val="ka-GE" w:bidi="ru-RU"/>
        </w:rPr>
      </w:pPr>
      <w:r w:rsidRPr="00A62530">
        <w:rPr>
          <w:rFonts w:ascii="Sylfaen" w:eastAsia="Times New Roman" w:hAnsi="Sylfaen" w:cs="Sylfaen"/>
          <w:sz w:val="20"/>
          <w:szCs w:val="20"/>
          <w:lang w:val="ka-GE" w:bidi="ru-RU"/>
        </w:rPr>
        <w:t xml:space="preserve">პრეპარატის </w:t>
      </w:r>
      <w:r w:rsidRPr="00A62530">
        <w:rPr>
          <w:rFonts w:ascii="Sylfaen" w:eastAsia="Times New Roman" w:hAnsi="Sylfaen" w:cstheme="minorHAnsi"/>
          <w:sz w:val="20"/>
          <w:szCs w:val="20"/>
          <w:lang w:val="ka-GE" w:bidi="ru-RU"/>
        </w:rPr>
        <w:t xml:space="preserve">  გამოყენებამდე თქვენმა მკურნალმა ექიმმა შეიძლება დაგინიშნოთ სისხლის ანალიზი თირკმელების მდგომარეობის შესამოწმებლად.</w:t>
      </w:r>
    </w:p>
    <w:p w14:paraId="5187EF45" w14:textId="77777777" w:rsidR="000302F4" w:rsidRPr="00A62530" w:rsidRDefault="000302F4" w:rsidP="00CA7EFE">
      <w:pPr>
        <w:pStyle w:val="20"/>
        <w:shd w:val="clear" w:color="auto" w:fill="auto"/>
        <w:spacing w:line="276" w:lineRule="auto"/>
        <w:jc w:val="both"/>
        <w:rPr>
          <w:rFonts w:ascii="Sylfaen" w:eastAsia="Times New Roman" w:hAnsi="Sylfaen" w:cstheme="minorHAnsi"/>
          <w:sz w:val="20"/>
          <w:szCs w:val="20"/>
          <w:lang w:val="ka-GE" w:bidi="ru-RU"/>
        </w:rPr>
      </w:pPr>
    </w:p>
    <w:p w14:paraId="66F2FF68" w14:textId="77777777" w:rsidR="000302F4" w:rsidRPr="00A62530" w:rsidRDefault="000302F4" w:rsidP="000F782E">
      <w:pPr>
        <w:pStyle w:val="20"/>
        <w:shd w:val="clear" w:color="auto" w:fill="auto"/>
        <w:spacing w:line="276" w:lineRule="auto"/>
        <w:jc w:val="both"/>
        <w:rPr>
          <w:rFonts w:ascii="Sylfaen" w:eastAsia="Times New Roman" w:hAnsi="Sylfaen" w:cstheme="minorHAnsi"/>
          <w:sz w:val="20"/>
          <w:szCs w:val="20"/>
          <w:u w:val="single"/>
          <w:lang w:val="ka-GE" w:bidi="ru-RU"/>
        </w:rPr>
      </w:pPr>
      <w:r w:rsidRPr="00A62530">
        <w:rPr>
          <w:rFonts w:ascii="Sylfaen" w:eastAsia="Times New Roman" w:hAnsi="Sylfaen" w:cstheme="minorHAnsi"/>
          <w:sz w:val="20"/>
          <w:szCs w:val="20"/>
          <w:u w:val="single"/>
          <w:lang w:val="ka-GE" w:bidi="ru-RU"/>
        </w:rPr>
        <w:t xml:space="preserve">ალერგიული </w:t>
      </w:r>
      <w:r w:rsidRPr="00A62530">
        <w:rPr>
          <w:rFonts w:ascii="Sylfaen" w:eastAsia="Times New Roman" w:hAnsi="Sylfaen" w:cs="Sylfaen"/>
          <w:sz w:val="20"/>
          <w:szCs w:val="20"/>
          <w:u w:val="single"/>
          <w:lang w:val="ka-GE" w:bidi="ru-RU"/>
        </w:rPr>
        <w:t>რეაქციები</w:t>
      </w:r>
    </w:p>
    <w:p w14:paraId="133D34B7" w14:textId="77777777" w:rsidR="000302F4" w:rsidRPr="00A62530" w:rsidRDefault="000302F4" w:rsidP="00CA3489">
      <w:pPr>
        <w:pStyle w:val="20"/>
        <w:shd w:val="clear" w:color="auto" w:fill="auto"/>
        <w:spacing w:line="276" w:lineRule="auto"/>
        <w:jc w:val="both"/>
        <w:rPr>
          <w:rFonts w:ascii="Sylfaen" w:hAnsi="Sylfaen" w:cstheme="minorHAnsi"/>
          <w:sz w:val="20"/>
          <w:szCs w:val="20"/>
          <w:lang w:val="ka-GE" w:bidi="ru-RU"/>
        </w:rPr>
      </w:pPr>
      <w:r w:rsidRPr="00A62530">
        <w:rPr>
          <w:rFonts w:ascii="Sylfaen" w:eastAsia="Times New Roma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შეყვანის შემდეგ თქვენ შეიძლება გაგიჩნდეთ ალერგიული ან სხვა გაუთვალისწინებელი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xml:space="preserve"> (იხ. კარი 4 «შესაძლო </w:t>
      </w:r>
      <w:r w:rsidRPr="00A62530">
        <w:rPr>
          <w:rFonts w:ascii="Sylfaen" w:hAnsi="Sylfaen" w:cs="Sylfaen"/>
          <w:sz w:val="20"/>
          <w:szCs w:val="20"/>
          <w:lang w:val="ka-GE" w:bidi="ru-RU"/>
        </w:rPr>
        <w:t>არასასურველი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მათი გამოხატულობა შეიძლება იყოს მსუბუქიდან (გამონაყარი, ქავილი, შეშუპება) მძიმემდე (</w:t>
      </w:r>
      <w:r w:rsidRPr="00A62530">
        <w:rPr>
          <w:rFonts w:ascii="Sylfaen" w:hAnsi="Sylfaen" w:cs="Sylfaen"/>
          <w:sz w:val="20"/>
          <w:szCs w:val="20"/>
          <w:lang w:val="ka-GE" w:bidi="ru-RU"/>
        </w:rPr>
        <w:t>გუდვა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გულის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წასვლა</w:t>
      </w:r>
      <w:r w:rsidRPr="00A62530">
        <w:rPr>
          <w:rFonts w:ascii="Sylfaen" w:hAnsi="Sylfaen" w:cstheme="minorHAnsi"/>
          <w:sz w:val="20"/>
          <w:szCs w:val="20"/>
          <w:lang w:val="ka-GE" w:bidi="ru-RU"/>
        </w:rPr>
        <w:t xml:space="preserve">, შოკი). უმეტეს შემთხვევაში ალერგია ვითარდება </w:t>
      </w:r>
      <w:r w:rsidRPr="00A62530">
        <w:rPr>
          <w:rFonts w:ascii="Sylfaen" w:hAnsi="Sylfaen" w:cs="Sylfaen"/>
          <w:sz w:val="20"/>
          <w:szCs w:val="20"/>
          <w:lang w:val="ka-GE" w:bidi="ru-RU"/>
        </w:rPr>
        <w:t xml:space="preserve">პრეპარატის შეყვანიდან </w:t>
      </w:r>
      <w:r w:rsidRPr="00A62530">
        <w:rPr>
          <w:rFonts w:ascii="Sylfaen" w:hAnsi="Sylfaen" w:cstheme="minorHAnsi"/>
          <w:sz w:val="20"/>
          <w:szCs w:val="20"/>
          <w:lang w:val="ka-GE" w:bidi="ru-RU"/>
        </w:rPr>
        <w:t xml:space="preserve">ნახევარი საათიდან ერთ საათამდე პერიოდის განმავლობაში, მაგრამ იშვიათ შემთხვევები ეს შეიძლება მოგვიანებით მოხდეს  – რამდენმე საათის ან დღის შემდეგ. თუ </w:t>
      </w:r>
      <w:r w:rsidRPr="00A62530">
        <w:rPr>
          <w:rFonts w:ascii="Sylfaen" w:hAnsi="Sylfaen" w:cs="Sylfaen"/>
          <w:sz w:val="20"/>
          <w:szCs w:val="20"/>
          <w:lang w:val="ka-GE" w:bidi="ru-RU"/>
        </w:rPr>
        <w:t>პრეპარატის</w:t>
      </w:r>
      <w:r w:rsidRPr="00A62530">
        <w:rPr>
          <w:rFonts w:ascii="Sylfaen" w:hAnsi="Sylfaen" w:cstheme="minorHAnsi"/>
          <w:sz w:val="20"/>
          <w:szCs w:val="20"/>
          <w:lang w:val="ka-GE" w:bidi="ru-RU"/>
        </w:rPr>
        <w:t xml:space="preserve">  შეყვანის შემდეგ გაგიჩნდებათ ალერგიული </w:t>
      </w:r>
      <w:r w:rsidRPr="00A62530">
        <w:rPr>
          <w:rFonts w:ascii="Sylfaen" w:hAnsi="Sylfaen" w:cs="Sylfaen"/>
          <w:sz w:val="20"/>
          <w:szCs w:val="20"/>
          <w:lang w:val="ka-GE" w:bidi="ru-RU"/>
        </w:rPr>
        <w:t>რეაქცია</w:t>
      </w:r>
      <w:r w:rsidRPr="00A62530">
        <w:rPr>
          <w:rFonts w:ascii="Sylfaen" w:hAnsi="Sylfaen" w:cstheme="minorHAnsi"/>
          <w:sz w:val="20"/>
          <w:szCs w:val="20"/>
          <w:lang w:val="ka-GE" w:bidi="ru-RU"/>
        </w:rPr>
        <w:t>, დაუყოვნებლივ მიმართეთ სამედიცინი დახმარებისთვის.</w:t>
      </w:r>
    </w:p>
    <w:p w14:paraId="2E1C1497"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064EC2F8" w14:textId="77777777" w:rsidR="000302F4" w:rsidRPr="00A62530" w:rsidRDefault="000302F4" w:rsidP="00AB0A1F">
      <w:pPr>
        <w:pStyle w:val="20"/>
        <w:shd w:val="clear" w:color="auto" w:fill="auto"/>
        <w:spacing w:line="276" w:lineRule="auto"/>
        <w:jc w:val="both"/>
        <w:rPr>
          <w:rFonts w:ascii="Sylfaen" w:hAnsi="Sylfaen" w:cstheme="minorHAnsi"/>
          <w:sz w:val="20"/>
          <w:szCs w:val="20"/>
          <w:u w:val="single"/>
          <w:lang w:val="ka-GE" w:bidi="ru-RU"/>
        </w:rPr>
      </w:pPr>
      <w:r w:rsidRPr="00A62530">
        <w:rPr>
          <w:rFonts w:ascii="Sylfaen" w:hAnsi="Sylfaen" w:cstheme="minorHAnsi"/>
          <w:sz w:val="20"/>
          <w:szCs w:val="20"/>
          <w:u w:val="single"/>
          <w:lang w:val="ka-GE" w:bidi="ru-RU"/>
        </w:rPr>
        <w:t xml:space="preserve">ორგანიზმში დაგროვება </w:t>
      </w:r>
    </w:p>
    <w:p w14:paraId="169A5CF8" w14:textId="77777777" w:rsidR="000302F4" w:rsidRPr="00A62530" w:rsidRDefault="000302F4" w:rsidP="00F12BC5">
      <w:pPr>
        <w:pStyle w:val="20"/>
        <w:shd w:val="clear" w:color="auto" w:fill="auto"/>
        <w:spacing w:line="276" w:lineRule="auto"/>
        <w:jc w:val="both"/>
        <w:rPr>
          <w:rFonts w:ascii="Sylfaen" w:hAnsi="Sylfaen" w:cstheme="minorHAnsi"/>
          <w:sz w:val="20"/>
          <w:szCs w:val="20"/>
          <w:lang w:val="ka-GE" w:bidi="ru-RU"/>
        </w:rPr>
      </w:pPr>
      <w:r w:rsidRPr="00A62530">
        <w:rPr>
          <w:rFonts w:ascii="Sylfaen" w:eastAsia="Times New Roma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მოქმედება განპირობებულია მასში გადოლინიუმის დასახელებით ცნობილი ლითონის შემცველობით. </w:t>
      </w:r>
      <w:r w:rsidRPr="00A62530">
        <w:rPr>
          <w:rFonts w:ascii="Sylfaen" w:hAnsi="Sylfaen" w:cs="Sylfaen"/>
          <w:sz w:val="20"/>
          <w:szCs w:val="20"/>
          <w:lang w:val="ka-GE" w:bidi="ru-RU"/>
        </w:rPr>
        <w:t>კვლევებმა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აჩვენა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რომ</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გამოკვლევის ჩატარების შემდეგ</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გადოლინიუმის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მცირე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რაოდენობა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შეიძლება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დარჩეს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ორგანიზმში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მათ</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შორის</w:t>
      </w:r>
      <w:r w:rsidRPr="00A62530">
        <w:rPr>
          <w:rFonts w:ascii="Sylfaen" w:hAnsi="Sylfaen" w:cstheme="minorHAnsi"/>
          <w:sz w:val="20"/>
          <w:szCs w:val="20"/>
          <w:lang w:val="ka-GE" w:bidi="ru-RU"/>
        </w:rPr>
        <w:t xml:space="preserve"> თავის </w:t>
      </w:r>
      <w:r w:rsidRPr="00A62530">
        <w:rPr>
          <w:rFonts w:ascii="Sylfaen" w:hAnsi="Sylfaen" w:cs="Sylfaen"/>
          <w:sz w:val="20"/>
          <w:szCs w:val="20"/>
          <w:lang w:val="ka-GE" w:bidi="ru-RU"/>
        </w:rPr>
        <w:t>ტვინში</w:t>
      </w:r>
      <w:r w:rsidRPr="00A62530">
        <w:rPr>
          <w:rFonts w:ascii="Sylfaen" w:hAnsi="Sylfaen" w:cstheme="minorHAnsi"/>
          <w:sz w:val="20"/>
          <w:szCs w:val="20"/>
          <w:lang w:val="ka-GE" w:bidi="ru-RU"/>
        </w:rPr>
        <w:t xml:space="preserve">. არასასურველი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xml:space="preserve">  იმის გამო, რომ </w:t>
      </w:r>
      <w:r w:rsidRPr="00A62530">
        <w:rPr>
          <w:rFonts w:ascii="Sylfaen" w:hAnsi="Sylfaen" w:cs="Sylfaen"/>
          <w:sz w:val="20"/>
          <w:szCs w:val="20"/>
          <w:lang w:val="ka-GE" w:bidi="ru-RU"/>
        </w:rPr>
        <w:t xml:space="preserve">გადოლინიუმი </w:t>
      </w:r>
      <w:r w:rsidRPr="00A62530">
        <w:rPr>
          <w:rFonts w:ascii="Sylfaen" w:hAnsi="Sylfaen" w:cstheme="minorHAnsi"/>
          <w:sz w:val="20"/>
          <w:szCs w:val="20"/>
          <w:lang w:val="ka-GE" w:bidi="ru-RU"/>
        </w:rPr>
        <w:t xml:space="preserve">თავის ტვინში რჩება, </w:t>
      </w:r>
      <w:r w:rsidRPr="00A62530">
        <w:rPr>
          <w:rFonts w:ascii="Sylfaen" w:hAnsi="Sylfaen" w:cs="Sylfaen"/>
          <w:sz w:val="20"/>
          <w:szCs w:val="20"/>
          <w:lang w:val="ka-GE" w:bidi="ru-RU"/>
        </w:rPr>
        <w:t>არ</w:t>
      </w:r>
      <w:r w:rsidRPr="00A62530">
        <w:rPr>
          <w:rFonts w:ascii="Sylfaen" w:hAnsi="Sylfaen" w:cstheme="minorHAnsi"/>
          <w:sz w:val="20"/>
          <w:szCs w:val="20"/>
          <w:lang w:val="ka-GE" w:bidi="ru-RU"/>
        </w:rPr>
        <w:t xml:space="preserve"> აღინიშნებოდა.</w:t>
      </w:r>
    </w:p>
    <w:p w14:paraId="3AED4466"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p>
    <w:p w14:paraId="3B65E0A3" w14:textId="77777777" w:rsidR="000302F4" w:rsidRPr="00A62530" w:rsidRDefault="000302F4" w:rsidP="00B678F8">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ბავშვები </w:t>
      </w:r>
    </w:p>
    <w:p w14:paraId="4E67900D" w14:textId="77777777" w:rsidR="000302F4" w:rsidRPr="00A62530" w:rsidRDefault="000302F4" w:rsidP="009D7CCC">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თუ</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თქვენი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შვილი</w:t>
      </w:r>
      <w:r w:rsidRPr="00A62530">
        <w:rPr>
          <w:rFonts w:ascii="Sylfaen" w:hAnsi="Sylfaen" w:cstheme="minorHAnsi"/>
          <w:sz w:val="20"/>
          <w:szCs w:val="20"/>
          <w:lang w:val="ka-GE" w:bidi="ru-RU"/>
        </w:rPr>
        <w:t xml:space="preserve"> 1 წლამდე ასაკისაა, ექიმი გამოიყენებს </w:t>
      </w:r>
      <w:r w:rsidRPr="00A62530">
        <w:rPr>
          <w:rFonts w:ascii="Sylfaen" w:hAnsi="Sylfaen" w:cs="Sylfaen"/>
          <w:sz w:val="20"/>
          <w:szCs w:val="20"/>
          <w:lang w:val="ka-GE" w:bidi="ru-RU"/>
        </w:rPr>
        <w:t>პრეპარატ</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გადოვისტ</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-ს დამატებითი სიფრთხილის ზომების დაცვით.</w:t>
      </w:r>
    </w:p>
    <w:p w14:paraId="760E1D75"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168D106F" w14:textId="77777777" w:rsidR="000302F4" w:rsidRPr="00A62530" w:rsidRDefault="000302F4" w:rsidP="009D7CCC">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b/>
          <w:bCs/>
          <w:sz w:val="20"/>
          <w:szCs w:val="20"/>
          <w:lang w:val="ka-GE" w:bidi="ru-RU"/>
        </w:rPr>
        <w:t xml:space="preserve">სხვა </w:t>
      </w:r>
      <w:r w:rsidRPr="00A62530">
        <w:rPr>
          <w:rFonts w:ascii="Sylfaen" w:hAnsi="Sylfaen" w:cs="Sylfaen"/>
          <w:b/>
          <w:bCs/>
          <w:sz w:val="20"/>
          <w:szCs w:val="20"/>
          <w:lang w:val="ka-GE" w:bidi="ru-RU"/>
        </w:rPr>
        <w:t>პრეპარატები</w:t>
      </w:r>
      <w:r w:rsidRPr="00A62530">
        <w:rPr>
          <w:rFonts w:ascii="Sylfaen" w:hAnsi="Sylfaen" w:cstheme="minorHAnsi"/>
          <w:b/>
          <w:bCs/>
          <w:sz w:val="20"/>
          <w:szCs w:val="20"/>
          <w:lang w:val="ka-GE" w:bidi="ru-RU"/>
        </w:rPr>
        <w:t xml:space="preserve"> და </w:t>
      </w:r>
      <w:r w:rsidRPr="00A62530">
        <w:rPr>
          <w:rFonts w:ascii="Sylfaen" w:hAnsi="Sylfaen" w:cs="Sylfaen"/>
          <w:b/>
          <w:bCs/>
          <w:sz w:val="20"/>
          <w:szCs w:val="20"/>
          <w:lang w:val="ka-GE" w:bidi="ru-RU"/>
        </w:rPr>
        <w:t>პრეპარატი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გადოვისტი</w:t>
      </w:r>
      <w:r w:rsidRPr="00A62530">
        <w:rPr>
          <w:rFonts w:ascii="Sylfaen" w:hAnsi="Sylfaen" w:cstheme="minorHAnsi"/>
          <w:b/>
          <w:bCs/>
          <w:sz w:val="20"/>
          <w:szCs w:val="20"/>
          <w:vertAlign w:val="superscript"/>
          <w:lang w:val="ka-GE" w:bidi="ru-RU"/>
        </w:rPr>
        <w:t>®</w:t>
      </w:r>
    </w:p>
    <w:p w14:paraId="3CBC40C6" w14:textId="77777777" w:rsidR="000302F4" w:rsidRPr="00A62530" w:rsidRDefault="000302F4" w:rsidP="009C5D51">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აცნობეთ თქვენს მკურნალ ექიმს, რომ იღებთ, ცოტა ხნის წინ იღებდით ან შეიძება დაიწყოთ რაიმე სხვა სამკურნალო </w:t>
      </w:r>
      <w:r w:rsidRPr="00A62530">
        <w:rPr>
          <w:rFonts w:ascii="Sylfaen" w:hAnsi="Sylfaen" w:cs="Sylfaen"/>
          <w:sz w:val="20"/>
          <w:szCs w:val="20"/>
          <w:lang w:val="ka-GE" w:bidi="ru-RU"/>
        </w:rPr>
        <w:lastRenderedPageBreak/>
        <w:t>პრეპარატების მიღება</w:t>
      </w:r>
      <w:r w:rsidRPr="00A62530">
        <w:rPr>
          <w:rFonts w:ascii="Sylfaen" w:hAnsi="Sylfaen" w:cstheme="minorHAnsi"/>
          <w:sz w:val="20"/>
          <w:szCs w:val="20"/>
          <w:lang w:val="ka-GE" w:bidi="ru-RU"/>
        </w:rPr>
        <w:t xml:space="preserve">.  </w:t>
      </w:r>
    </w:p>
    <w:p w14:paraId="1D0DCC97" w14:textId="77777777" w:rsidR="000302F4" w:rsidRPr="00A62530" w:rsidRDefault="000302F4" w:rsidP="00435F73">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განსაკუთრებით, აცნობეთ ექიმს, თუ იღებთ ბეტა-ადრენობლოკატორების ჯგუფის </w:t>
      </w:r>
      <w:r w:rsidRPr="00A62530">
        <w:rPr>
          <w:rFonts w:ascii="Sylfaen" w:hAnsi="Sylfaen" w:cs="Sylfaen"/>
          <w:sz w:val="20"/>
          <w:szCs w:val="20"/>
          <w:lang w:val="ka-GE" w:bidi="ru-RU"/>
        </w:rPr>
        <w:t xml:space="preserve">პრეპარატებს </w:t>
      </w:r>
      <w:r w:rsidRPr="00A62530">
        <w:rPr>
          <w:rFonts w:ascii="Sylfaen" w:hAnsi="Sylfaen" w:cstheme="minorHAnsi"/>
          <w:sz w:val="20"/>
          <w:szCs w:val="20"/>
          <w:lang w:val="ka-GE" w:bidi="ru-RU"/>
        </w:rPr>
        <w:t>(გამოიყენება მაღალი არტერიული წნევის და გულის სხვა დაავადებების სამკურნალოდ).</w:t>
      </w:r>
    </w:p>
    <w:p w14:paraId="356E7C78"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p>
    <w:p w14:paraId="6AA9E999"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ორსულობა და </w:t>
      </w:r>
      <w:r w:rsidRPr="00A62530">
        <w:rPr>
          <w:rFonts w:ascii="Sylfaen" w:hAnsi="Sylfaen" w:cs="Sylfaen"/>
          <w:b/>
          <w:bCs/>
          <w:sz w:val="20"/>
          <w:szCs w:val="20"/>
          <w:lang w:val="ka-GE" w:bidi="ru-RU"/>
        </w:rPr>
        <w:t>ძუძუთი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კვება</w:t>
      </w:r>
    </w:p>
    <w:p w14:paraId="137382E7" w14:textId="77777777" w:rsidR="000302F4" w:rsidRPr="00A62530" w:rsidRDefault="000302F4" w:rsidP="00435F73">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pacing w:val="-2"/>
          <w:sz w:val="20"/>
          <w:szCs w:val="20"/>
          <w:lang w:val="ka-GE" w:bidi="ru-RU"/>
        </w:rPr>
        <w:t>თუ</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ხართ</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ორსულად</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ან</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ძუძუთი</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კვებავთ</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ფიქრობთ</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რომ</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შესაძლოა</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იყოთ</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ორსულად</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ან</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ორსულობას გეგმავთ</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პრეპარატის</w:t>
      </w:r>
      <w:r w:rsidRPr="00A62530">
        <w:rPr>
          <w:rFonts w:ascii="Sylfaen" w:hAnsi="Sylfaen" w:cstheme="minorHAnsi"/>
          <w:spacing w:val="-2"/>
          <w:sz w:val="20"/>
          <w:szCs w:val="20"/>
          <w:lang w:val="ka-GE" w:bidi="ru-RU"/>
        </w:rPr>
        <w:t xml:space="preserve"> </w:t>
      </w:r>
      <w:r w:rsidRPr="00A62530">
        <w:rPr>
          <w:rFonts w:ascii="Sylfaen" w:hAnsi="Sylfaen" w:cs="Sylfaen"/>
          <w:spacing w:val="-2"/>
          <w:sz w:val="20"/>
          <w:szCs w:val="20"/>
          <w:lang w:val="ka-GE" w:bidi="ru-RU"/>
        </w:rPr>
        <w:t>გამოყენებამდე</w:t>
      </w:r>
      <w:r w:rsidRPr="00A62530">
        <w:rPr>
          <w:rFonts w:ascii="Sylfaen" w:hAnsi="Sylfaen" w:cstheme="minorHAnsi"/>
          <w:spacing w:val="-2"/>
          <w:sz w:val="20"/>
          <w:szCs w:val="20"/>
          <w:lang w:val="ka-GE" w:bidi="ru-RU"/>
        </w:rPr>
        <w:t xml:space="preserve"> გაიარეთ კონსულტაცია მკურნალ </w:t>
      </w:r>
      <w:r w:rsidRPr="00A62530">
        <w:rPr>
          <w:rFonts w:ascii="Sylfaen" w:hAnsi="Sylfaen" w:cs="Sylfaen"/>
          <w:spacing w:val="-2"/>
          <w:sz w:val="20"/>
          <w:szCs w:val="20"/>
          <w:lang w:val="ka-GE" w:bidi="ru-RU"/>
        </w:rPr>
        <w:t>ექიმთან</w:t>
      </w:r>
      <w:r w:rsidRPr="00A62530">
        <w:rPr>
          <w:rFonts w:ascii="Sylfaen" w:hAnsi="Sylfaen" w:cstheme="minorHAnsi"/>
          <w:spacing w:val="-2"/>
          <w:sz w:val="20"/>
          <w:szCs w:val="20"/>
          <w:lang w:val="ka-GE" w:bidi="ru-RU"/>
        </w:rPr>
        <w:t>.</w:t>
      </w:r>
    </w:p>
    <w:p w14:paraId="5171961C"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0D9880E0" w14:textId="77777777" w:rsidR="000302F4" w:rsidRPr="00A62530" w:rsidRDefault="000302F4" w:rsidP="00CA7EFE">
      <w:pPr>
        <w:pStyle w:val="20"/>
        <w:shd w:val="clear" w:color="auto" w:fill="auto"/>
        <w:spacing w:line="276" w:lineRule="auto"/>
        <w:jc w:val="both"/>
        <w:rPr>
          <w:rFonts w:ascii="Sylfaen" w:hAnsi="Sylfaen" w:cstheme="minorHAnsi"/>
          <w:sz w:val="20"/>
          <w:szCs w:val="20"/>
          <w:u w:val="single"/>
          <w:lang w:val="ka-GE" w:bidi="ru-RU"/>
        </w:rPr>
      </w:pPr>
      <w:r w:rsidRPr="00A62530">
        <w:rPr>
          <w:rFonts w:ascii="Sylfaen" w:hAnsi="Sylfaen" w:cstheme="minorHAnsi"/>
          <w:sz w:val="20"/>
          <w:szCs w:val="20"/>
          <w:u w:val="single"/>
          <w:lang w:val="ka-GE" w:bidi="ru-RU"/>
        </w:rPr>
        <w:t>ორსულობა</w:t>
      </w:r>
    </w:p>
    <w:p w14:paraId="2E94B68A" w14:textId="77777777" w:rsidR="000302F4" w:rsidRPr="00A62530" w:rsidRDefault="000302F4" w:rsidP="009E7C83">
      <w:pPr>
        <w:pStyle w:val="20"/>
        <w:spacing w:line="276" w:lineRule="auto"/>
        <w:jc w:val="both"/>
        <w:rPr>
          <w:rFonts w:ascii="Sylfaen" w:hAnsi="Sylfaen" w:cstheme="minorHAnsi"/>
          <w:sz w:val="20"/>
          <w:szCs w:val="20"/>
          <w:lang w:val="ka-GE"/>
        </w:rPr>
      </w:pPr>
      <w:r w:rsidRPr="00A62530">
        <w:rPr>
          <w:rFonts w:ascii="Sylfaen" w:hAnsi="Sylfaen" w:cstheme="minorHAnsi"/>
          <w:sz w:val="20"/>
          <w:szCs w:val="20"/>
          <w:lang w:val="ka-GE" w:bidi="ru-RU"/>
        </w:rPr>
        <w:t xml:space="preserve">ორსულ ქალებში </w:t>
      </w:r>
      <w:r w:rsidRPr="00A62530">
        <w:rPr>
          <w:rFonts w:ascii="Sylfaen" w:hAnsi="Sylfaen" w:cs="Sylfaen"/>
          <w:sz w:val="20"/>
          <w:szCs w:val="20"/>
          <w:lang w:val="ka-GE" w:bidi="ru-RU"/>
        </w:rPr>
        <w:t>პრეპარატ</w:t>
      </w:r>
      <w:r w:rsidRPr="00A62530">
        <w:rPr>
          <w:rFonts w:ascii="Sylfaen" w:hAnsi="Sylfaen" w:cstheme="minorHAnsi"/>
          <w:sz w:val="20"/>
          <w:szCs w:val="20"/>
          <w:lang w:val="ka-GE" w:bidi="ru-RU"/>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გამოყენების გამოცდილება შეზღუდულია. ამიტომ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  არ უნდა გამოიყენოს ორსულობის დროს, ისეთი შემთხვევების გამოკლებით, როდესაც დიაგნოსტიკური გამოკვლევა ამ </w:t>
      </w:r>
      <w:r w:rsidRPr="00A62530">
        <w:rPr>
          <w:rFonts w:ascii="Sylfaen" w:hAnsi="Sylfaen" w:cs="Sylfaen"/>
          <w:sz w:val="20"/>
          <w:szCs w:val="20"/>
          <w:lang w:val="ka-GE" w:bidi="ru-RU"/>
        </w:rPr>
        <w:t>პრეპარატით დაგინიშნა ექიმმა</w:t>
      </w:r>
      <w:r w:rsidRPr="00A62530">
        <w:rPr>
          <w:rFonts w:ascii="Sylfaen" w:hAnsi="Sylfaen" w:cstheme="minorHAnsi"/>
          <w:sz w:val="20"/>
          <w:szCs w:val="20"/>
          <w:lang w:val="ka-GE" w:bidi="ru-RU"/>
        </w:rPr>
        <w:t xml:space="preserve">, რომელმაც იცოდა თქვენი ორსულობის შესახებ. </w:t>
      </w:r>
    </w:p>
    <w:p w14:paraId="1A2BA992" w14:textId="77777777" w:rsidR="000302F4" w:rsidRPr="00A62530" w:rsidRDefault="000302F4" w:rsidP="00033297">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sz w:val="20"/>
          <w:szCs w:val="20"/>
          <w:lang w:val="ka-GE" w:bidi="ru-RU"/>
        </w:rPr>
        <w:t xml:space="preserve">აცნობეთ თქვენს ექიმს, თუ ფიქრობთ, რომ </w:t>
      </w:r>
      <w:r w:rsidRPr="00A62530">
        <w:rPr>
          <w:rFonts w:ascii="Sylfaen" w:hAnsi="Sylfaen" w:cs="Sylfaen"/>
          <w:sz w:val="20"/>
          <w:szCs w:val="20"/>
          <w:lang w:val="ka-GE" w:bidi="ru-RU"/>
        </w:rPr>
        <w:t>ორსულად ხართ 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ორსულობას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გეგმავთ</w:t>
      </w:r>
      <w:r w:rsidRPr="00A62530">
        <w:rPr>
          <w:rFonts w:ascii="Sylfaen" w:hAnsi="Sylfaen" w:cstheme="minorHAnsi"/>
          <w:sz w:val="20"/>
          <w:szCs w:val="20"/>
          <w:lang w:val="ka-GE" w:bidi="ru-RU"/>
        </w:rPr>
        <w:t>.</w:t>
      </w:r>
    </w:p>
    <w:p w14:paraId="18150CED"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rPr>
      </w:pPr>
    </w:p>
    <w:p w14:paraId="7A9D8D20" w14:textId="77777777" w:rsidR="000302F4" w:rsidRPr="00A62530" w:rsidRDefault="000302F4" w:rsidP="00CA7EFE">
      <w:pPr>
        <w:pStyle w:val="20"/>
        <w:shd w:val="clear" w:color="auto" w:fill="auto"/>
        <w:spacing w:line="276" w:lineRule="auto"/>
        <w:jc w:val="both"/>
        <w:rPr>
          <w:rFonts w:ascii="Sylfaen" w:hAnsi="Sylfaen" w:cstheme="minorHAnsi"/>
          <w:sz w:val="20"/>
          <w:szCs w:val="20"/>
          <w:u w:val="single"/>
          <w:lang w:val="ka-GE"/>
        </w:rPr>
      </w:pPr>
      <w:r w:rsidRPr="00A62530">
        <w:rPr>
          <w:rFonts w:ascii="Sylfaen" w:hAnsi="Sylfaen" w:cs="Sylfaen"/>
          <w:sz w:val="20"/>
          <w:szCs w:val="20"/>
          <w:u w:val="single"/>
          <w:lang w:val="ka-GE"/>
        </w:rPr>
        <w:t>ძუძუთი</w:t>
      </w:r>
      <w:r w:rsidRPr="00A62530">
        <w:rPr>
          <w:rFonts w:ascii="Sylfaen" w:hAnsi="Sylfaen" w:cstheme="minorHAnsi"/>
          <w:sz w:val="20"/>
          <w:szCs w:val="20"/>
          <w:u w:val="single"/>
          <w:lang w:val="ka-GE"/>
        </w:rPr>
        <w:t xml:space="preserve"> </w:t>
      </w:r>
      <w:r w:rsidRPr="00A62530">
        <w:rPr>
          <w:rFonts w:ascii="Sylfaen" w:hAnsi="Sylfaen" w:cs="Sylfaen"/>
          <w:sz w:val="20"/>
          <w:szCs w:val="20"/>
          <w:u w:val="single"/>
          <w:lang w:val="ka-GE"/>
        </w:rPr>
        <w:t>კვება</w:t>
      </w:r>
    </w:p>
    <w:p w14:paraId="093C0B33" w14:textId="77777777" w:rsidR="000302F4" w:rsidRPr="00A62530" w:rsidRDefault="000302F4" w:rsidP="0069092B">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გამოყენებით </w:t>
      </w:r>
      <w:r w:rsidRPr="00A62530">
        <w:rPr>
          <w:rFonts w:ascii="Sylfaen" w:hAnsi="Sylfaen" w:cs="Sylfaen"/>
          <w:sz w:val="20"/>
          <w:szCs w:val="20"/>
          <w:lang w:val="ka-GE"/>
        </w:rPr>
        <w:t xml:space="preserve">მრტ-ს ჩატარებამდე ექიმთან ერთად განიხილეთ </w:t>
      </w:r>
      <w:r w:rsidRPr="00A62530">
        <w:rPr>
          <w:rFonts w:ascii="Sylfaen" w:hAnsi="Sylfaen" w:cs="Sylfaen"/>
          <w:sz w:val="20"/>
          <w:szCs w:val="20"/>
          <w:lang w:val="ka-GE" w:bidi="ru-RU"/>
        </w:rPr>
        <w:t>პრეპარატის</w:t>
      </w:r>
      <w:r w:rsidRPr="00A62530">
        <w:rPr>
          <w:rFonts w:ascii="Sylfaen" w:hAnsi="Sylfaen" w:cstheme="minorHAnsi"/>
          <w:sz w:val="20"/>
          <w:szCs w:val="20"/>
          <w:lang w:val="ka-GE" w:bidi="ru-RU"/>
        </w:rPr>
        <w:t xml:space="preserve"> შეყვანის შემდეგ </w:t>
      </w:r>
      <w:r w:rsidRPr="00A62530">
        <w:rPr>
          <w:rFonts w:ascii="Sylfaen" w:hAnsi="Sylfaen" w:cs="Sylfaen"/>
          <w:sz w:val="20"/>
          <w:szCs w:val="20"/>
          <w:lang w:val="ka-GE"/>
        </w:rPr>
        <w:t xml:space="preserve">ძუძუთი კვების </w:t>
      </w:r>
      <w:r w:rsidRPr="00A62530">
        <w:rPr>
          <w:rFonts w:ascii="Sylfaen" w:hAnsi="Sylfaen" w:cstheme="minorHAnsi"/>
          <w:sz w:val="20"/>
          <w:szCs w:val="20"/>
          <w:lang w:val="ka-GE" w:bidi="ru-RU"/>
        </w:rPr>
        <w:t xml:space="preserve">24 საათით შეწყვეტის აუცილებლობა. </w:t>
      </w:r>
    </w:p>
    <w:p w14:paraId="5F865FB1"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41120409"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Calibri"/>
          <w:b/>
          <w:bCs/>
          <w:sz w:val="20"/>
          <w:szCs w:val="20"/>
          <w:lang w:val="ka-GE"/>
        </w:rPr>
        <w:t>სატრანსპორტო საშუალებების მართვა და მექანიზმებთან მუშაობა</w:t>
      </w:r>
    </w:p>
    <w:p w14:paraId="6B3194F9" w14:textId="77777777" w:rsidR="000302F4" w:rsidRPr="00A62530" w:rsidRDefault="000302F4" w:rsidP="000F1FD7">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გამოყენებამ შეიძლება  გამოიწვიოს </w:t>
      </w:r>
      <w:r w:rsidRPr="00A62530">
        <w:rPr>
          <w:rFonts w:ascii="Sylfaen" w:hAnsi="Sylfaen" w:cs="Sylfaen"/>
          <w:sz w:val="20"/>
          <w:szCs w:val="20"/>
          <w:lang w:val="ka-GE" w:bidi="ru-RU"/>
        </w:rPr>
        <w:t>თავბრუსხვევა და გულის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წასვლა</w:t>
      </w:r>
      <w:r w:rsidRPr="00A62530">
        <w:rPr>
          <w:rFonts w:ascii="Sylfaen" w:hAnsi="Sylfaen" w:cstheme="minorHAnsi"/>
          <w:sz w:val="20"/>
          <w:szCs w:val="20"/>
          <w:lang w:val="ka-GE" w:bidi="ru-RU"/>
        </w:rPr>
        <w:t xml:space="preserve">, ამიტომ, </w:t>
      </w:r>
      <w:r w:rsidRPr="00A62530">
        <w:rPr>
          <w:rFonts w:ascii="Sylfaen" w:hAnsi="Sylfaen" w:cs="Sylfaen"/>
          <w:sz w:val="20"/>
          <w:szCs w:val="20"/>
          <w:lang w:val="ka-GE" w:bidi="ru-RU"/>
        </w:rPr>
        <w:t>თავი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უნდა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შეიკავოთ</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სატრანსპორტო</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საშუალებების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მართვისგან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მექანიზმებთან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მუშაობისგან</w:t>
      </w:r>
      <w:r w:rsidRPr="00A62530" w:rsidDel="00876CDF">
        <w:rPr>
          <w:rFonts w:ascii="Sylfaen" w:hAnsi="Sylfaen" w:cstheme="minorHAnsi"/>
          <w:sz w:val="20"/>
          <w:szCs w:val="20"/>
          <w:lang w:val="ka-GE" w:bidi="ru-RU"/>
        </w:rPr>
        <w:t xml:space="preserve"> </w:t>
      </w:r>
      <w:r w:rsidRPr="00A62530">
        <w:rPr>
          <w:rFonts w:ascii="Sylfaen" w:hAnsi="Sylfaen" w:cs="Sylfaen"/>
          <w:sz w:val="20"/>
          <w:szCs w:val="20"/>
          <w:lang w:val="ka-GE"/>
        </w:rPr>
        <w:t xml:space="preserve">პრეპარატის შეყვანიდან </w:t>
      </w:r>
      <w:r w:rsidRPr="00A62530">
        <w:rPr>
          <w:rFonts w:ascii="Sylfaen" w:hAnsi="Sylfaen" w:cstheme="minorHAnsi"/>
          <w:sz w:val="20"/>
          <w:szCs w:val="20"/>
          <w:lang w:val="ka-GE"/>
        </w:rPr>
        <w:t>24 საათის განმავლობაში</w:t>
      </w:r>
      <w:r w:rsidRPr="00A62530">
        <w:rPr>
          <w:rFonts w:ascii="Sylfaen" w:hAnsi="Sylfaen" w:cstheme="minorHAnsi"/>
          <w:sz w:val="20"/>
          <w:szCs w:val="20"/>
          <w:lang w:val="ka-GE" w:bidi="ru-RU"/>
        </w:rPr>
        <w:t>.</w:t>
      </w:r>
      <w:r w:rsidRPr="00A62530">
        <w:rPr>
          <w:rFonts w:ascii="Sylfaen" w:hAnsi="Sylfaen" w:cstheme="minorHAnsi"/>
          <w:sz w:val="20"/>
          <w:szCs w:val="20"/>
          <w:lang w:val="ka-GE"/>
        </w:rPr>
        <w:t xml:space="preserve"> გაიარეთ კონსულტაცია მკურნალ ექიმთან</w:t>
      </w:r>
      <w:r w:rsidRPr="00A62530">
        <w:rPr>
          <w:rFonts w:ascii="Sylfaen" w:hAnsi="Sylfaen" w:cstheme="minorHAnsi"/>
          <w:sz w:val="20"/>
          <w:szCs w:val="20"/>
          <w:lang w:val="ka-GE" w:bidi="ru-RU"/>
        </w:rPr>
        <w:t>, თუ ამ სახის საქმიანობაში ჩართვას გეგმავთ.</w:t>
      </w:r>
    </w:p>
    <w:p w14:paraId="682D0E23"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p>
    <w:p w14:paraId="23845452" w14:textId="77777777" w:rsidR="000302F4" w:rsidRPr="00A62530" w:rsidRDefault="000302F4" w:rsidP="00DA55E1">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Sylfaen"/>
          <w:b/>
          <w:bCs/>
          <w:sz w:val="20"/>
          <w:szCs w:val="20"/>
          <w:lang w:val="ka-GE" w:bidi="ru-RU"/>
        </w:rPr>
        <w:t>პრეპარატი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გადოვისტი</w:t>
      </w:r>
      <w:r w:rsidRPr="00A62530">
        <w:rPr>
          <w:rFonts w:ascii="Sylfaen" w:hAnsi="Sylfaen" w:cstheme="minorHAnsi"/>
          <w:b/>
          <w:bCs/>
          <w:sz w:val="20"/>
          <w:szCs w:val="20"/>
          <w:vertAlign w:val="superscript"/>
          <w:lang w:val="ka-GE" w:bidi="ru-RU"/>
        </w:rPr>
        <w:t xml:space="preserve">® </w:t>
      </w:r>
      <w:r w:rsidRPr="00A62530">
        <w:rPr>
          <w:rFonts w:ascii="Sylfaen" w:hAnsi="Sylfaen" w:cstheme="minorHAnsi"/>
          <w:b/>
          <w:bCs/>
          <w:sz w:val="20"/>
          <w:szCs w:val="20"/>
          <w:lang w:val="ka-GE" w:bidi="ru-RU"/>
        </w:rPr>
        <w:t xml:space="preserve">ეიცავს ნატრიუმს </w:t>
      </w:r>
    </w:p>
    <w:p w14:paraId="26A38E14" w14:textId="77777777" w:rsidR="000302F4" w:rsidRPr="00A62530" w:rsidRDefault="000302F4" w:rsidP="00980CD7">
      <w:pPr>
        <w:spacing w:line="276" w:lineRule="auto"/>
        <w:jc w:val="both"/>
        <w:rPr>
          <w:rFonts w:ascii="Sylfaen" w:hAnsi="Sylfaen" w:cstheme="minorHAnsi"/>
          <w:sz w:val="20"/>
          <w:szCs w:val="20"/>
          <w:u w:val="single"/>
          <w:lang w:val="ka-GE"/>
        </w:rPr>
      </w:pPr>
      <w:r w:rsidRPr="00A62530">
        <w:rPr>
          <w:rFonts w:ascii="Sylfaen" w:hAnsi="Sylfaen" w:cstheme="minorHAnsi"/>
          <w:sz w:val="20"/>
          <w:szCs w:val="20"/>
          <w:lang w:val="ka-GE"/>
        </w:rPr>
        <w:t xml:space="preserve">ეს სამკურნალო </w:t>
      </w: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შეიცავს დოზაზე 1 </w:t>
      </w:r>
      <w:r w:rsidRPr="00A62530">
        <w:rPr>
          <w:rFonts w:ascii="Sylfaen" w:hAnsi="Sylfaen" w:cs="Sylfaen"/>
          <w:sz w:val="20"/>
          <w:szCs w:val="20"/>
          <w:lang w:val="ka-GE"/>
        </w:rPr>
        <w:t>მმოლ-ზე</w:t>
      </w:r>
      <w:r w:rsidRPr="00A62530">
        <w:rPr>
          <w:rFonts w:ascii="Sylfaen" w:hAnsi="Sylfaen" w:cstheme="minorHAnsi"/>
          <w:sz w:val="20"/>
          <w:szCs w:val="20"/>
          <w:lang w:val="ka-GE"/>
        </w:rPr>
        <w:t xml:space="preserve"> (23 მგ) ნატრიუმს ერთ დოზაზე (70 კგ სხეულის მასის  მქონე პაციენტისთვის შეყვანილი საშუალო რაოდენობიდან გამომდინარე), ანუ პრაქტიკულად არ შეიცავს ნატრიუმს.</w:t>
      </w:r>
    </w:p>
    <w:p w14:paraId="6B8E6942"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p>
    <w:p w14:paraId="5168FA91" w14:textId="77777777" w:rsidR="000302F4" w:rsidRPr="00A62530" w:rsidRDefault="000302F4" w:rsidP="00A20892">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3. </w:t>
      </w:r>
      <w:r w:rsidRPr="00A62530">
        <w:rPr>
          <w:rFonts w:ascii="Sylfaen" w:hAnsi="Sylfaen" w:cs="Sylfaen"/>
          <w:b/>
          <w:bCs/>
          <w:sz w:val="20"/>
          <w:szCs w:val="20"/>
          <w:lang w:val="ka-GE" w:bidi="ru-RU"/>
        </w:rPr>
        <w:t>პრეპარატ გადოვისტი</w:t>
      </w:r>
      <w:r w:rsidRPr="00A62530">
        <w:rPr>
          <w:rFonts w:ascii="Sylfaen" w:hAnsi="Sylfaen" w:cstheme="minorHAnsi"/>
          <w:b/>
          <w:bCs/>
          <w:sz w:val="20"/>
          <w:szCs w:val="20"/>
          <w:vertAlign w:val="superscript"/>
          <w:lang w:val="ka-GE" w:bidi="ru-RU"/>
        </w:rPr>
        <w:t xml:space="preserve">® </w:t>
      </w:r>
      <w:r w:rsidRPr="00A62530">
        <w:rPr>
          <w:rFonts w:ascii="Sylfaen" w:hAnsi="Sylfaen" w:cstheme="minorHAnsi"/>
          <w:b/>
          <w:bCs/>
          <w:sz w:val="20"/>
          <w:szCs w:val="20"/>
          <w:lang w:val="ka-GE" w:bidi="ru-RU"/>
        </w:rPr>
        <w:t xml:space="preserve">-ს გამოიყენება </w:t>
      </w:r>
    </w:p>
    <w:p w14:paraId="4361749A" w14:textId="77777777" w:rsidR="000302F4" w:rsidRPr="00A62530" w:rsidRDefault="000302F4" w:rsidP="00E62CA5">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ყოველთვის გამოიყენეთ </w:t>
      </w: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მკურნალი ექიმის რეკომენდაციების სრული დაცვით. </w:t>
      </w:r>
    </w:p>
    <w:p w14:paraId="0CC30F51" w14:textId="77777777" w:rsidR="000302F4" w:rsidRPr="00A62530" w:rsidRDefault="000302F4" w:rsidP="009D67C3">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პრეპარატ</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გადოვისტი</w:t>
      </w:r>
      <w:r w:rsidRPr="00A62530">
        <w:rPr>
          <w:rFonts w:ascii="Sylfaen" w:hAnsi="Sylfaen" w:cstheme="minorHAnsi"/>
          <w:b/>
          <w:bCs/>
          <w:sz w:val="20"/>
          <w:szCs w:val="20"/>
          <w:vertAlign w:val="superscript"/>
          <w:lang w:val="ka-GE" w:bidi="ru-RU"/>
        </w:rPr>
        <w:t>®</w:t>
      </w:r>
      <w:r w:rsidRPr="00A62530">
        <w:rPr>
          <w:rFonts w:ascii="Sylfaen" w:hAnsi="Sylfaen" w:cstheme="minorHAnsi"/>
          <w:bCs/>
          <w:sz w:val="20"/>
          <w:szCs w:val="20"/>
          <w:lang w:val="ka-GE" w:bidi="ru-RU"/>
        </w:rPr>
        <w:t>-ს</w:t>
      </w:r>
      <w:r w:rsidRPr="00A62530">
        <w:rPr>
          <w:rFonts w:ascii="Sylfaen" w:hAnsi="Sylfaen" w:cstheme="minorHAnsi"/>
          <w:b/>
          <w:bCs/>
          <w:sz w:val="20"/>
          <w:szCs w:val="20"/>
          <w:lang w:val="ka-GE" w:bidi="ru-RU"/>
        </w:rPr>
        <w:t xml:space="preserve"> </w:t>
      </w:r>
      <w:r w:rsidRPr="00A62530">
        <w:rPr>
          <w:rFonts w:ascii="Sylfaen" w:hAnsi="Sylfaen" w:cstheme="minorHAnsi"/>
          <w:bCs/>
          <w:sz w:val="20"/>
          <w:szCs w:val="20"/>
          <w:lang w:val="ka-GE" w:bidi="ru-RU"/>
        </w:rPr>
        <w:t>შეყვანას</w:t>
      </w:r>
      <w:r w:rsidRPr="00A62530">
        <w:rPr>
          <w:rFonts w:ascii="Sylfaen" w:hAnsi="Sylfaen" w:cstheme="minorHAnsi"/>
          <w:b/>
          <w:bCs/>
          <w:sz w:val="20"/>
          <w:szCs w:val="20"/>
          <w:lang w:val="ka-GE" w:bidi="ru-RU"/>
        </w:rPr>
        <w:t xml:space="preserve"> </w:t>
      </w:r>
      <w:r w:rsidRPr="00A62530">
        <w:rPr>
          <w:rFonts w:ascii="Sylfaen" w:hAnsi="Sylfaen" w:cstheme="minorHAnsi"/>
          <w:bCs/>
          <w:sz w:val="20"/>
          <w:szCs w:val="20"/>
          <w:lang w:val="ka-GE" w:bidi="ru-RU"/>
        </w:rPr>
        <w:t>ახორციელებს ექიმი</w:t>
      </w:r>
      <w:r w:rsidRPr="00A62530">
        <w:rPr>
          <w:rFonts w:ascii="Sylfaen" w:hAnsi="Sylfaen" w:cstheme="minorHAnsi"/>
          <w:b/>
          <w:bCs/>
          <w:sz w:val="20"/>
          <w:szCs w:val="20"/>
          <w:lang w:val="ka-GE" w:bidi="ru-RU"/>
        </w:rPr>
        <w:t xml:space="preserve">  </w:t>
      </w:r>
      <w:r w:rsidRPr="00A62530">
        <w:rPr>
          <w:rFonts w:ascii="Sylfaen" w:hAnsi="Sylfaen" w:cstheme="minorHAnsi"/>
          <w:sz w:val="20"/>
          <w:szCs w:val="20"/>
          <w:lang w:val="ka-GE" w:bidi="ru-RU"/>
        </w:rPr>
        <w:t xml:space="preserve"> ან მედდა.</w:t>
      </w:r>
    </w:p>
    <w:p w14:paraId="322F41F6"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5A02424C"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რეკომენდებული დოზა  </w:t>
      </w:r>
    </w:p>
    <w:p w14:paraId="23B645D6" w14:textId="77777777" w:rsidR="000302F4" w:rsidRPr="00A62530" w:rsidRDefault="000302F4" w:rsidP="003D0207">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ექიმი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შეგირჩევთ</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თქვენთვის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შესაფერის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დოზას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ინდივიდუალურად</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თქვენი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სხეულის</w:t>
      </w:r>
      <w:r w:rsidRPr="00A62530">
        <w:rPr>
          <w:rFonts w:ascii="Sylfaen" w:hAnsi="Sylfaen" w:cstheme="minorHAnsi"/>
          <w:sz w:val="20"/>
          <w:szCs w:val="20"/>
          <w:lang w:val="ka-GE" w:bidi="ru-RU"/>
        </w:rPr>
        <w:t xml:space="preserve"> მასის, </w:t>
      </w:r>
      <w:r w:rsidRPr="00A62530">
        <w:rPr>
          <w:rFonts w:ascii="Sylfaen" w:hAnsi="Sylfaen" w:cs="Sylfaen"/>
          <w:sz w:val="20"/>
          <w:szCs w:val="20"/>
          <w:lang w:val="ka-GE" w:bidi="ru-RU"/>
        </w:rPr>
        <w:t>დიაგნოსტიკური</w:t>
      </w:r>
      <w:r w:rsidRPr="00A62530">
        <w:rPr>
          <w:rFonts w:ascii="Sylfaen" w:hAnsi="Sylfaen" w:cstheme="minorHAnsi"/>
          <w:sz w:val="20"/>
          <w:szCs w:val="20"/>
          <w:lang w:val="ka-GE" w:bidi="ru-RU"/>
        </w:rPr>
        <w:t xml:space="preserve"> გამოკვლევის სახის </w:t>
      </w:r>
      <w:r w:rsidRPr="00A62530">
        <w:rPr>
          <w:rFonts w:ascii="Sylfaen" w:hAnsi="Sylfaen" w:cs="Sylfaen"/>
          <w:sz w:val="20"/>
          <w:szCs w:val="20"/>
          <w:lang w:val="ka-GE" w:bidi="ru-RU"/>
        </w:rPr>
        <w:t>და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სხვა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ფაქტორების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გათვალისწინებით</w:t>
      </w:r>
      <w:r w:rsidRPr="00A62530">
        <w:rPr>
          <w:rFonts w:ascii="Sylfaen" w:hAnsi="Sylfaen" w:cstheme="minorHAnsi"/>
          <w:sz w:val="20"/>
          <w:szCs w:val="20"/>
          <w:lang w:val="ka-GE" w:bidi="ru-RU"/>
        </w:rPr>
        <w:t>.</w:t>
      </w:r>
    </w:p>
    <w:p w14:paraId="22A1EF9F" w14:textId="77777777" w:rsidR="000302F4" w:rsidRPr="00A62530" w:rsidRDefault="000302F4" w:rsidP="00CA7EFE">
      <w:pPr>
        <w:pStyle w:val="20"/>
        <w:shd w:val="clear" w:color="auto" w:fill="auto"/>
        <w:spacing w:line="276" w:lineRule="auto"/>
        <w:jc w:val="both"/>
        <w:rPr>
          <w:rFonts w:ascii="Sylfaen" w:hAnsi="Sylfaen" w:cstheme="minorHAnsi"/>
          <w:sz w:val="20"/>
          <w:szCs w:val="20"/>
          <w:u w:val="single"/>
          <w:lang w:val="ka-GE" w:bidi="ru-RU"/>
        </w:rPr>
      </w:pPr>
      <w:r w:rsidRPr="00A62530">
        <w:rPr>
          <w:rFonts w:ascii="Sylfaen" w:hAnsi="Sylfaen" w:cstheme="minorHAnsi"/>
          <w:sz w:val="20"/>
          <w:szCs w:val="20"/>
          <w:u w:val="single"/>
          <w:lang w:val="ka-GE" w:bidi="ru-RU"/>
        </w:rPr>
        <w:t>გამოყენება ბავშვებში</w:t>
      </w:r>
    </w:p>
    <w:p w14:paraId="3972682D" w14:textId="77777777" w:rsidR="000302F4" w:rsidRPr="00A62530" w:rsidRDefault="000302F4" w:rsidP="00686F9E">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ექიმი შეარჩევს თქვენი ბავშვისათვის შესაფერის </w:t>
      </w:r>
      <w:r w:rsidRPr="00A62530">
        <w:rPr>
          <w:rFonts w:ascii="Sylfaen" w:hAnsi="Sylfaen" w:cs="Sylfaen"/>
          <w:sz w:val="20"/>
          <w:szCs w:val="20"/>
          <w:lang w:val="ka-GE" w:bidi="ru-RU"/>
        </w:rPr>
        <w:t>პრეპარატის დოზას მისი სხეულის მასის შესაბამისად</w:t>
      </w:r>
      <w:r w:rsidRPr="00A62530">
        <w:rPr>
          <w:rFonts w:ascii="Sylfaen" w:hAnsi="Sylfaen" w:cstheme="minorHAnsi"/>
          <w:sz w:val="20"/>
          <w:szCs w:val="20"/>
          <w:lang w:val="ka-GE" w:bidi="ru-RU"/>
        </w:rPr>
        <w:t>.</w:t>
      </w:r>
    </w:p>
    <w:p w14:paraId="75134FC6"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00E85F70"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napToGrid w:val="0"/>
          <w:sz w:val="20"/>
          <w:szCs w:val="20"/>
          <w:lang w:val="ka-GE"/>
        </w:rPr>
        <w:t>შეყვანის გზა და (ან) მეთოდი</w:t>
      </w:r>
    </w:p>
    <w:p w14:paraId="6DA1EC94"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-ს შეყვანა ხდება ინტრავენურად.</w:t>
      </w:r>
    </w:p>
    <w:p w14:paraId="77FDE000" w14:textId="77777777" w:rsidR="000302F4" w:rsidRPr="00A62530" w:rsidRDefault="000302F4" w:rsidP="00381167">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გადოვისტ</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შეგიყვანთ ექიმი ან მედდა ვენაში მცირე ზომის ნემსის მეშვეობით. </w:t>
      </w:r>
      <w:r w:rsidRPr="00A62530">
        <w:rPr>
          <w:rFonts w:ascii="Sylfaen" w:hAnsi="Sylfaen" w:cs="Sylfaen"/>
          <w:sz w:val="20"/>
          <w:szCs w:val="20"/>
          <w:lang w:val="ka-GE" w:bidi="ru-RU"/>
        </w:rPr>
        <w:t>პრეპარატ 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sz w:val="20"/>
          <w:szCs w:val="20"/>
          <w:lang w:val="ka-GE" w:bidi="ru-RU"/>
        </w:rPr>
        <w:t xml:space="preserve">-ს შეყვანა ხდება უშუალოდ </w:t>
      </w:r>
      <w:r w:rsidRPr="00A62530">
        <w:rPr>
          <w:rFonts w:ascii="Sylfaen" w:hAnsi="Sylfaen" w:cs="Sylfaen"/>
          <w:sz w:val="20"/>
          <w:szCs w:val="20"/>
          <w:lang w:val="ka-GE" w:bidi="ru-RU"/>
        </w:rPr>
        <w:t>მრტ</w:t>
      </w:r>
      <w:r w:rsidRPr="00A62530">
        <w:rPr>
          <w:rFonts w:ascii="Sylfaen" w:hAnsi="Sylfaen" w:cstheme="minorHAnsi"/>
          <w:sz w:val="20"/>
          <w:szCs w:val="20"/>
          <w:lang w:val="ka-GE" w:bidi="ru-RU"/>
        </w:rPr>
        <w:t>-გამოკვლევის ჩატარების წინ.</w:t>
      </w:r>
    </w:p>
    <w:p w14:paraId="61875D81"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211B014C" w14:textId="77777777" w:rsidR="000302F4" w:rsidRPr="00A62530" w:rsidRDefault="000302F4" w:rsidP="005B56D4">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napToGrid w:val="0"/>
          <w:sz w:val="20"/>
          <w:szCs w:val="20"/>
          <w:lang w:val="ka-GE"/>
        </w:rPr>
        <w:t xml:space="preserve">თუ მიიღეთ </w:t>
      </w:r>
      <w:r w:rsidRPr="00A62530">
        <w:rPr>
          <w:rFonts w:ascii="Sylfaen" w:hAnsi="Sylfaen" w:cs="Sylfaen"/>
          <w:b/>
          <w:bCs/>
          <w:snapToGrid w:val="0"/>
          <w:sz w:val="20"/>
          <w:szCs w:val="20"/>
          <w:lang w:val="ka-GE"/>
        </w:rPr>
        <w:t>პრეპარატი</w:t>
      </w:r>
      <w:r w:rsidRPr="00A62530">
        <w:rPr>
          <w:rFonts w:ascii="Sylfaen" w:hAnsi="Sylfaen" w:cstheme="minorHAnsi"/>
          <w:b/>
          <w:bCs/>
          <w:snapToGrid w:val="0"/>
          <w:sz w:val="20"/>
          <w:szCs w:val="20"/>
          <w:lang w:val="ka-GE"/>
        </w:rPr>
        <w:t xml:space="preserve"> </w:t>
      </w:r>
      <w:r w:rsidRPr="00A62530">
        <w:rPr>
          <w:rFonts w:ascii="Sylfaen" w:hAnsi="Sylfaen" w:cs="Sylfaen"/>
          <w:b/>
          <w:bCs/>
          <w:sz w:val="20"/>
          <w:szCs w:val="20"/>
          <w:lang w:val="ka-GE" w:bidi="ru-RU"/>
        </w:rPr>
        <w:t>გადოვისტი</w:t>
      </w:r>
      <w:r w:rsidRPr="00A62530">
        <w:rPr>
          <w:rFonts w:ascii="Sylfaen" w:hAnsi="Sylfaen" w:cstheme="minorHAnsi"/>
          <w:b/>
          <w:bCs/>
          <w:sz w:val="20"/>
          <w:szCs w:val="20"/>
          <w:vertAlign w:val="superscript"/>
          <w:lang w:val="ka-GE" w:bidi="ru-RU"/>
        </w:rPr>
        <w:t>®</w:t>
      </w:r>
      <w:r w:rsidRPr="00A62530">
        <w:rPr>
          <w:rFonts w:ascii="Sylfaen" w:hAnsi="Sylfaen" w:cstheme="minorHAnsi"/>
          <w:b/>
          <w:bCs/>
          <w:sz w:val="20"/>
          <w:szCs w:val="20"/>
          <w:lang w:val="ka-GE" w:bidi="ru-RU"/>
        </w:rPr>
        <w:t xml:space="preserve"> </w:t>
      </w:r>
      <w:r w:rsidRPr="00A62530">
        <w:rPr>
          <w:rFonts w:ascii="Sylfaen" w:hAnsi="Sylfaen" w:cstheme="minorHAnsi"/>
          <w:b/>
          <w:bCs/>
          <w:snapToGrid w:val="0"/>
          <w:sz w:val="20"/>
          <w:szCs w:val="20"/>
          <w:lang w:val="ka-GE"/>
        </w:rPr>
        <w:t>საჭიროზე მეტი ოდენობით</w:t>
      </w:r>
    </w:p>
    <w:p w14:paraId="240D7583" w14:textId="77777777" w:rsidR="000302F4" w:rsidRPr="00A62530" w:rsidRDefault="000302F4" w:rsidP="001140F1">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თქვენთვის </w:t>
      </w:r>
      <w:r w:rsidRPr="00A62530">
        <w:rPr>
          <w:rFonts w:ascii="Sylfaen" w:hAnsi="Sylfaen" w:cs="Sylfaen"/>
          <w:sz w:val="20"/>
          <w:szCs w:val="20"/>
          <w:lang w:val="ka-GE" w:bidi="ru-RU"/>
        </w:rPr>
        <w:t>პრეპარატის</w:t>
      </w:r>
      <w:r w:rsidRPr="00A62530">
        <w:rPr>
          <w:rFonts w:ascii="Sylfaen" w:hAnsi="Sylfaen" w:cstheme="minorHAnsi"/>
          <w:sz w:val="20"/>
          <w:szCs w:val="20"/>
          <w:lang w:val="ka-GE" w:bidi="ru-RU"/>
        </w:rPr>
        <w:t xml:space="preserve">  დოზის შერჩევას და შეყვანას ახორციელებს მედიცინის მუშაკი, ამიტომ ნაკლებად სავარაუდოა, რომ მიიღებთ </w:t>
      </w:r>
      <w:r w:rsidRPr="00A62530">
        <w:rPr>
          <w:rFonts w:ascii="Sylfaen" w:hAnsi="Sylfaen" w:cs="Sylfaen"/>
          <w:sz w:val="20"/>
          <w:szCs w:val="20"/>
          <w:lang w:val="ka-GE" w:bidi="ru-RU"/>
        </w:rPr>
        <w:t>პრეპარატის</w:t>
      </w:r>
      <w:r w:rsidRPr="00A62530">
        <w:rPr>
          <w:rFonts w:ascii="Sylfaen" w:hAnsi="Sylfaen" w:cstheme="minorHAnsi"/>
          <w:sz w:val="20"/>
          <w:szCs w:val="20"/>
          <w:lang w:val="ka-GE" w:bidi="ru-RU"/>
        </w:rPr>
        <w:t xml:space="preserve"> ძალზე დიდ დოზას. მაგრამ, </w:t>
      </w:r>
      <w:r w:rsidRPr="00A62530">
        <w:rPr>
          <w:rFonts w:ascii="Sylfaen" w:hAnsi="Sylfaen" w:cstheme="minorHAnsi"/>
          <w:sz w:val="20"/>
          <w:szCs w:val="20"/>
          <w:lang w:val="ka-GE"/>
        </w:rPr>
        <w:t xml:space="preserve">თუ ეს მოხდება, </w:t>
      </w:r>
      <w:r w:rsidRPr="00A62530">
        <w:rPr>
          <w:rFonts w:ascii="Sylfaen" w:hAnsi="Sylfaen" w:cs="Sylfaen"/>
          <w:sz w:val="20"/>
          <w:szCs w:val="20"/>
          <w:lang w:val="ka-GE"/>
        </w:rPr>
        <w:t>თქვენ იქნებით მკურნალი ექიმის დაკვირვების ქვეშ, რომ მან გააკონტროლოს</w:t>
      </w:r>
      <w:r w:rsidRPr="00A62530">
        <w:rPr>
          <w:rFonts w:ascii="Sylfaen" w:hAnsi="Sylfaen" w:cstheme="minorHAnsi"/>
          <w:sz w:val="20"/>
          <w:szCs w:val="20"/>
          <w:lang w:val="ka-GE"/>
        </w:rPr>
        <w:t xml:space="preserve"> </w:t>
      </w:r>
      <w:r w:rsidRPr="00A62530">
        <w:rPr>
          <w:rFonts w:ascii="Sylfaen" w:hAnsi="Sylfaen" w:cs="Sylfaen"/>
          <w:sz w:val="20"/>
          <w:szCs w:val="20"/>
          <w:lang w:val="ka-GE"/>
        </w:rPr>
        <w:t>ნებისმიერი შემდგომი</w:t>
      </w:r>
      <w:r w:rsidRPr="00A62530">
        <w:rPr>
          <w:rFonts w:ascii="Sylfaen" w:hAnsi="Sylfaen" w:cstheme="minorHAnsi"/>
          <w:sz w:val="20"/>
          <w:szCs w:val="20"/>
          <w:lang w:val="ka-GE"/>
        </w:rPr>
        <w:t xml:space="preserve"> </w:t>
      </w:r>
      <w:r w:rsidRPr="00A62530">
        <w:rPr>
          <w:rFonts w:ascii="Sylfaen" w:hAnsi="Sylfaen" w:cs="Sylfaen"/>
          <w:sz w:val="20"/>
          <w:szCs w:val="20"/>
          <w:lang w:val="ka-GE"/>
        </w:rPr>
        <w:t>სიმპტომები</w:t>
      </w:r>
      <w:r w:rsidRPr="00A62530">
        <w:rPr>
          <w:rFonts w:ascii="Sylfaen" w:hAnsi="Sylfaen" w:cstheme="minorHAnsi"/>
          <w:sz w:val="20"/>
          <w:szCs w:val="20"/>
          <w:lang w:val="ka-GE" w:bidi="ru-RU"/>
        </w:rPr>
        <w:t>.</w:t>
      </w:r>
    </w:p>
    <w:p w14:paraId="3361DF35"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 xml:space="preserve">პრეპარატის გამოყენებასთან დაკავშირებით კითხვების არსებობისას მიმართეთ </w:t>
      </w:r>
      <w:r w:rsidRPr="00A62530">
        <w:rPr>
          <w:rFonts w:ascii="Sylfaen" w:hAnsi="Sylfaen" w:cs="Sylfaen"/>
          <w:sz w:val="20"/>
          <w:szCs w:val="20"/>
          <w:lang w:val="ka-GE"/>
        </w:rPr>
        <w:t>თქვენს მკურნალ ექიმს</w:t>
      </w:r>
      <w:r w:rsidRPr="00A62530">
        <w:rPr>
          <w:rFonts w:ascii="Sylfaen" w:hAnsi="Sylfaen" w:cstheme="minorHAnsi"/>
          <w:sz w:val="20"/>
          <w:szCs w:val="20"/>
          <w:lang w:val="ka-GE" w:bidi="ru-RU"/>
        </w:rPr>
        <w:t>.</w:t>
      </w:r>
    </w:p>
    <w:p w14:paraId="4CBCCC12" w14:textId="77777777" w:rsidR="000302F4" w:rsidRPr="00A62530" w:rsidRDefault="000302F4" w:rsidP="00CA7EFE">
      <w:pPr>
        <w:pStyle w:val="20"/>
        <w:shd w:val="clear" w:color="auto" w:fill="auto"/>
        <w:spacing w:line="276" w:lineRule="auto"/>
        <w:jc w:val="both"/>
        <w:rPr>
          <w:rFonts w:ascii="Sylfaen" w:hAnsi="Sylfaen" w:cstheme="minorHAnsi"/>
          <w:b/>
          <w:bCs/>
          <w:sz w:val="20"/>
          <w:szCs w:val="20"/>
          <w:lang w:val="ka-GE" w:bidi="ru-RU"/>
        </w:rPr>
      </w:pPr>
    </w:p>
    <w:p w14:paraId="01EDA3E3" w14:textId="77777777" w:rsidR="000302F4" w:rsidRPr="00A62530" w:rsidRDefault="000302F4" w:rsidP="00A71131">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b/>
          <w:bCs/>
          <w:sz w:val="20"/>
          <w:szCs w:val="20"/>
          <w:lang w:val="ka-GE" w:bidi="ru-RU"/>
        </w:rPr>
        <w:t xml:space="preserve">4. შესაძლო </w:t>
      </w:r>
      <w:r w:rsidRPr="00A62530">
        <w:rPr>
          <w:rFonts w:ascii="Sylfaen" w:hAnsi="Sylfaen" w:cs="Sylfaen"/>
          <w:b/>
          <w:bCs/>
          <w:sz w:val="20"/>
          <w:szCs w:val="20"/>
          <w:lang w:val="ka-GE" w:bidi="ru-RU"/>
        </w:rPr>
        <w:t>არასასურველი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რეაქციები</w:t>
      </w:r>
    </w:p>
    <w:p w14:paraId="14B4EAAC" w14:textId="77777777" w:rsidR="000302F4" w:rsidRPr="00A62530" w:rsidRDefault="000302F4" w:rsidP="007F6462">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სხვა სამკურნალო </w:t>
      </w:r>
      <w:r w:rsidRPr="00A62530">
        <w:rPr>
          <w:rFonts w:ascii="Sylfaen" w:hAnsi="Sylfaen" w:cs="Sylfaen"/>
          <w:sz w:val="20"/>
          <w:szCs w:val="20"/>
          <w:lang w:val="ka-GE"/>
        </w:rPr>
        <w:t>პრეპარატების მსგავსად პრეპარატ გადოვისტ</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w:t>
      </w:r>
      <w:r w:rsidRPr="00A62530">
        <w:rPr>
          <w:rFonts w:ascii="Sylfaen" w:hAnsi="Sylfaen" w:cstheme="minorHAnsi"/>
          <w:snapToGrid w:val="0"/>
          <w:sz w:val="20"/>
          <w:szCs w:val="20"/>
          <w:lang w:val="ka-GE"/>
        </w:rPr>
        <w:t>შეუძლია არასასურველი რეაქციების გამოწვევა</w:t>
      </w:r>
      <w:r w:rsidRPr="00A62530">
        <w:rPr>
          <w:rFonts w:ascii="Sylfaen" w:hAnsi="Sylfaen" w:cstheme="minorHAnsi"/>
          <w:sz w:val="20"/>
          <w:szCs w:val="20"/>
          <w:lang w:val="ka-GE"/>
        </w:rPr>
        <w:t xml:space="preserve">, </w:t>
      </w:r>
      <w:r w:rsidRPr="00A62530">
        <w:rPr>
          <w:rFonts w:ascii="Sylfaen" w:hAnsi="Sylfaen" w:cs="Sylfaen"/>
          <w:sz w:val="20"/>
          <w:szCs w:val="20"/>
          <w:lang w:val="ka-GE"/>
        </w:rPr>
        <w:t>თუმცა</w:t>
      </w:r>
      <w:r w:rsidRPr="00A62530">
        <w:rPr>
          <w:rFonts w:ascii="Sylfaen" w:hAnsi="Sylfaen" w:cstheme="minorHAnsi"/>
          <w:sz w:val="20"/>
          <w:szCs w:val="20"/>
          <w:lang w:val="ka-GE"/>
        </w:rPr>
        <w:t xml:space="preserve">, </w:t>
      </w:r>
      <w:r w:rsidRPr="00A62530">
        <w:rPr>
          <w:rFonts w:ascii="Sylfaen" w:hAnsi="Sylfaen" w:cs="Sylfaen"/>
          <w:sz w:val="20"/>
          <w:szCs w:val="20"/>
          <w:lang w:val="ka-GE"/>
        </w:rPr>
        <w:t>ისინი</w:t>
      </w:r>
      <w:r w:rsidRPr="00A62530">
        <w:rPr>
          <w:rFonts w:ascii="Sylfaen" w:hAnsi="Sylfaen" w:cstheme="minorHAnsi"/>
          <w:sz w:val="20"/>
          <w:szCs w:val="20"/>
          <w:lang w:val="ka-GE"/>
        </w:rPr>
        <w:t xml:space="preserve"> </w:t>
      </w:r>
      <w:r w:rsidRPr="00A62530">
        <w:rPr>
          <w:rFonts w:ascii="Sylfaen" w:hAnsi="Sylfaen" w:cs="Sylfaen"/>
          <w:sz w:val="20"/>
          <w:szCs w:val="20"/>
          <w:lang w:val="ka-GE"/>
        </w:rPr>
        <w:t>ყველას</w:t>
      </w:r>
      <w:r w:rsidRPr="00A62530">
        <w:rPr>
          <w:rFonts w:ascii="Sylfaen" w:hAnsi="Sylfaen" w:cstheme="minorHAnsi"/>
          <w:sz w:val="20"/>
          <w:szCs w:val="20"/>
          <w:lang w:val="ka-GE"/>
        </w:rPr>
        <w:t xml:space="preserve"> </w:t>
      </w:r>
      <w:r w:rsidRPr="00A62530">
        <w:rPr>
          <w:rFonts w:ascii="Sylfaen" w:hAnsi="Sylfaen" w:cs="Sylfaen"/>
          <w:sz w:val="20"/>
          <w:szCs w:val="20"/>
          <w:lang w:val="ka-GE"/>
        </w:rPr>
        <w:t>არ</w:t>
      </w:r>
      <w:r w:rsidRPr="00A62530">
        <w:rPr>
          <w:rFonts w:ascii="Sylfaen" w:hAnsi="Sylfaen" w:cstheme="minorHAnsi"/>
          <w:sz w:val="20"/>
          <w:szCs w:val="20"/>
          <w:lang w:val="ka-GE"/>
        </w:rPr>
        <w:t xml:space="preserve"> </w:t>
      </w:r>
      <w:r w:rsidRPr="00A62530">
        <w:rPr>
          <w:rFonts w:ascii="Sylfaen" w:hAnsi="Sylfaen" w:cs="Sylfaen"/>
          <w:sz w:val="20"/>
          <w:szCs w:val="20"/>
          <w:lang w:val="ka-GE"/>
        </w:rPr>
        <w:t>უჩნდება</w:t>
      </w:r>
      <w:r w:rsidRPr="00A62530">
        <w:rPr>
          <w:rFonts w:ascii="Sylfaen" w:hAnsi="Sylfaen" w:cstheme="minorHAnsi"/>
          <w:sz w:val="20"/>
          <w:szCs w:val="20"/>
          <w:lang w:val="ka-GE"/>
        </w:rPr>
        <w:t xml:space="preserve">. </w:t>
      </w:r>
    </w:p>
    <w:p w14:paraId="7B9B8C98" w14:textId="77777777" w:rsidR="000302F4" w:rsidRPr="00A62530" w:rsidRDefault="000302F4" w:rsidP="004C4386">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b/>
          <w:bCs/>
          <w:sz w:val="20"/>
          <w:szCs w:val="20"/>
          <w:lang w:val="ka-GE"/>
        </w:rPr>
        <w:t xml:space="preserve">ყველაზე სერიოზული </w:t>
      </w:r>
      <w:r w:rsidRPr="00A62530">
        <w:rPr>
          <w:rFonts w:ascii="Sylfaen" w:hAnsi="Sylfaen" w:cs="Sylfaen"/>
          <w:b/>
          <w:bCs/>
          <w:sz w:val="20"/>
          <w:szCs w:val="20"/>
          <w:lang w:val="ka-GE"/>
        </w:rPr>
        <w:t>არასასურველი</w:t>
      </w:r>
      <w:r w:rsidRPr="00A62530">
        <w:rPr>
          <w:rFonts w:ascii="Sylfaen" w:hAnsi="Sylfaen" w:cstheme="minorHAnsi"/>
          <w:b/>
          <w:bCs/>
          <w:sz w:val="20"/>
          <w:szCs w:val="20"/>
          <w:lang w:val="ka-GE"/>
        </w:rPr>
        <w:t xml:space="preserve"> </w:t>
      </w:r>
      <w:r w:rsidRPr="00A62530">
        <w:rPr>
          <w:rFonts w:ascii="Sylfaen" w:hAnsi="Sylfaen" w:cs="Sylfaen"/>
          <w:b/>
          <w:bCs/>
          <w:sz w:val="20"/>
          <w:szCs w:val="20"/>
          <w:lang w:val="ka-GE"/>
        </w:rPr>
        <w:t xml:space="preserve">რეაქცია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გამოყენებისას არის: გულის გაჩერება, მწვავე რესპირატორული დისტრეს-სინდრომი (ფილტვების მძიმე დაზიანება)/ფილტვების შეშუპება (სითხე ფილტვებში), ასევე მძიმე </w:t>
      </w:r>
      <w:r w:rsidRPr="00A62530">
        <w:rPr>
          <w:rFonts w:ascii="Sylfaen" w:hAnsi="Sylfaen" w:cs="Sylfaen"/>
          <w:sz w:val="20"/>
          <w:szCs w:val="20"/>
          <w:lang w:val="ka-GE"/>
        </w:rPr>
        <w:t>ანაფილაქტოიდური</w:t>
      </w:r>
      <w:r w:rsidRPr="00A62530">
        <w:rPr>
          <w:rFonts w:ascii="Sylfaen" w:hAnsi="Sylfaen" w:cstheme="minorHAnsi"/>
          <w:sz w:val="20"/>
          <w:szCs w:val="20"/>
          <w:lang w:val="ka-GE"/>
        </w:rPr>
        <w:t xml:space="preserve"> (ალერგიული) </w:t>
      </w:r>
      <w:r w:rsidRPr="00A62530">
        <w:rPr>
          <w:rFonts w:ascii="Sylfaen" w:hAnsi="Sylfaen" w:cs="Sylfaen"/>
          <w:sz w:val="20"/>
          <w:szCs w:val="20"/>
          <w:lang w:val="ka-GE"/>
        </w:rPr>
        <w:t>რეაქციები</w:t>
      </w:r>
      <w:r w:rsidRPr="00A62530">
        <w:rPr>
          <w:rFonts w:ascii="Sylfaen" w:hAnsi="Sylfaen" w:cstheme="minorHAnsi"/>
          <w:sz w:val="20"/>
          <w:szCs w:val="20"/>
          <w:lang w:val="ka-GE"/>
        </w:rPr>
        <w:t>.</w:t>
      </w:r>
    </w:p>
    <w:p w14:paraId="196D9856"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rPr>
      </w:pPr>
    </w:p>
    <w:p w14:paraId="1C79CB20" w14:textId="77777777" w:rsidR="000302F4" w:rsidRPr="00A62530" w:rsidRDefault="000302F4" w:rsidP="00F47DD1">
      <w:pPr>
        <w:pStyle w:val="20"/>
        <w:shd w:val="clear" w:color="auto" w:fill="auto"/>
        <w:spacing w:line="276" w:lineRule="auto"/>
        <w:jc w:val="both"/>
        <w:rPr>
          <w:rFonts w:ascii="Sylfaen" w:hAnsi="Sylfaen" w:cstheme="minorHAnsi"/>
          <w:b/>
          <w:bCs/>
          <w:sz w:val="20"/>
          <w:szCs w:val="20"/>
          <w:lang w:val="ka-GE"/>
        </w:rPr>
      </w:pPr>
      <w:r w:rsidRPr="00A62530">
        <w:rPr>
          <w:rFonts w:ascii="Sylfaen" w:hAnsi="Sylfaen" w:cstheme="minorHAnsi"/>
          <w:b/>
          <w:bCs/>
          <w:sz w:val="20"/>
          <w:szCs w:val="20"/>
          <w:lang w:val="ka-GE"/>
        </w:rPr>
        <w:t>დაუყოვნებლივ მიმართეთ სამედიცინი დახმარებისთვის, თუ გაქვთ რაიმე შემდეგი ნიშანი:</w:t>
      </w:r>
    </w:p>
    <w:p w14:paraId="077240BA" w14:textId="77777777" w:rsidR="000302F4" w:rsidRPr="00A62530" w:rsidRDefault="000302F4" w:rsidP="00F47DD1">
      <w:pPr>
        <w:pStyle w:val="20"/>
        <w:numPr>
          <w:ilvl w:val="0"/>
          <w:numId w:val="5"/>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გაძნელებული სუნთქვა;</w:t>
      </w:r>
    </w:p>
    <w:p w14:paraId="4529D897" w14:textId="77777777" w:rsidR="000302F4" w:rsidRPr="00A62530" w:rsidRDefault="000302F4" w:rsidP="00F47DD1">
      <w:pPr>
        <w:pStyle w:val="20"/>
        <w:numPr>
          <w:ilvl w:val="0"/>
          <w:numId w:val="5"/>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ენის, ყელის ან სახის შეშუპება;</w:t>
      </w:r>
    </w:p>
    <w:p w14:paraId="7166FB75" w14:textId="77777777" w:rsidR="000302F4" w:rsidRPr="00A62530" w:rsidRDefault="000302F4" w:rsidP="00F47DD1">
      <w:pPr>
        <w:pStyle w:val="20"/>
        <w:numPr>
          <w:ilvl w:val="0"/>
          <w:numId w:val="5"/>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სურდო</w:t>
      </w:r>
      <w:r w:rsidRPr="00A62530">
        <w:rPr>
          <w:rFonts w:ascii="Sylfaen" w:hAnsi="Sylfaen" w:cstheme="minorHAnsi"/>
          <w:sz w:val="20"/>
          <w:szCs w:val="20"/>
          <w:lang w:val="ka-GE" w:bidi="ru-RU"/>
        </w:rPr>
        <w:t>, ცემინება, ხველა;</w:t>
      </w:r>
    </w:p>
    <w:p w14:paraId="16C9B935" w14:textId="77777777" w:rsidR="000302F4" w:rsidRPr="00A62530" w:rsidRDefault="000302F4" w:rsidP="00F47DD1">
      <w:pPr>
        <w:pStyle w:val="20"/>
        <w:numPr>
          <w:ilvl w:val="0"/>
          <w:numId w:val="5"/>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გაწითლება, ცრემლდენა, ქავილი თვალების არეში;</w:t>
      </w:r>
    </w:p>
    <w:p w14:paraId="53D2E9EA" w14:textId="77777777" w:rsidR="000302F4" w:rsidRPr="00A62530" w:rsidRDefault="000302F4" w:rsidP="00F47DD1">
      <w:pPr>
        <w:pStyle w:val="20"/>
        <w:numPr>
          <w:ilvl w:val="0"/>
          <w:numId w:val="5"/>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გამონაყარი;</w:t>
      </w:r>
    </w:p>
    <w:p w14:paraId="5D6490AB" w14:textId="77777777" w:rsidR="000302F4" w:rsidRPr="00A62530" w:rsidRDefault="000302F4" w:rsidP="00CA7EFE">
      <w:pPr>
        <w:pStyle w:val="20"/>
        <w:numPr>
          <w:ilvl w:val="0"/>
          <w:numId w:val="5"/>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ქავილი.</w:t>
      </w:r>
    </w:p>
    <w:p w14:paraId="760EE814" w14:textId="77777777" w:rsidR="000302F4" w:rsidRPr="00A62530" w:rsidRDefault="000302F4" w:rsidP="006A69A1">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ეს  </w:t>
      </w:r>
      <w:r w:rsidRPr="00A62530">
        <w:rPr>
          <w:rFonts w:ascii="Sylfaen" w:hAnsi="Sylfaen" w:cs="Sylfaen"/>
          <w:sz w:val="20"/>
          <w:szCs w:val="20"/>
          <w:lang w:val="ka-GE" w:bidi="ru-RU"/>
        </w:rPr>
        <w:t>არასასურველი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xml:space="preserve">  შეიძლება იყოს სერიოზული ალერგიული რეაქციის პირველი ნიშნები.</w:t>
      </w:r>
    </w:p>
    <w:p w14:paraId="34EA400D" w14:textId="77777777" w:rsidR="000302F4" w:rsidRPr="00A62530" w:rsidRDefault="000302F4" w:rsidP="00B27468">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იშვიათ შემთხვევებში </w:t>
      </w:r>
      <w:r w:rsidRPr="00A62530">
        <w:rPr>
          <w:rFonts w:ascii="Sylfaen" w:hAnsi="Sylfaen" w:cs="Sylfaen"/>
          <w:sz w:val="20"/>
          <w:szCs w:val="20"/>
          <w:lang w:val="ka-GE" w:bidi="ru-RU"/>
        </w:rPr>
        <w:t>ალერგიული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xml:space="preserve"> ან სხვა </w:t>
      </w:r>
      <w:r w:rsidRPr="00A62530">
        <w:rPr>
          <w:rFonts w:ascii="Sylfaen" w:hAnsi="Sylfaen" w:cs="Sylfaen"/>
          <w:sz w:val="20"/>
          <w:szCs w:val="20"/>
          <w:lang w:val="ka-GE" w:bidi="ru-RU"/>
        </w:rPr>
        <w:t>გაუთვალისწინებელი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რეაქციები</w:t>
      </w:r>
      <w:r w:rsidRPr="00A62530">
        <w:rPr>
          <w:rFonts w:ascii="Sylfaen" w:hAnsi="Sylfaen" w:cstheme="minorHAnsi"/>
          <w:sz w:val="20"/>
          <w:szCs w:val="20"/>
          <w:lang w:val="ka-GE" w:bidi="ru-RU"/>
        </w:rPr>
        <w:t xml:space="preserve"> შეიძლება განვითარდეს რამდენიმე საათის ან დღის შემდეგ.</w:t>
      </w:r>
    </w:p>
    <w:p w14:paraId="19A80512" w14:textId="77777777" w:rsidR="000302F4" w:rsidRPr="00A62530" w:rsidRDefault="000302F4" w:rsidP="00CA7EFE">
      <w:pPr>
        <w:pStyle w:val="20"/>
        <w:shd w:val="clear" w:color="auto" w:fill="auto"/>
        <w:spacing w:line="276" w:lineRule="auto"/>
        <w:jc w:val="both"/>
        <w:rPr>
          <w:rFonts w:ascii="Sylfaen" w:hAnsi="Sylfaen" w:cstheme="minorHAnsi"/>
          <w:sz w:val="20"/>
          <w:szCs w:val="20"/>
          <w:lang w:val="ka-GE" w:bidi="ru-RU"/>
        </w:rPr>
      </w:pPr>
    </w:p>
    <w:p w14:paraId="5DD74EEA" w14:textId="77777777" w:rsidR="000302F4" w:rsidRPr="00A62530" w:rsidRDefault="000302F4" w:rsidP="00B64315">
      <w:pPr>
        <w:pStyle w:val="Bullet1s"/>
        <w:numPr>
          <w:ilvl w:val="0"/>
          <w:numId w:val="0"/>
        </w:numPr>
        <w:tabs>
          <w:tab w:val="left" w:pos="720"/>
        </w:tabs>
        <w:spacing w:before="0" w:after="0" w:line="276" w:lineRule="auto"/>
        <w:jc w:val="both"/>
        <w:outlineLvl w:val="0"/>
        <w:rPr>
          <w:rFonts w:ascii="Sylfaen" w:hAnsi="Sylfaen" w:cstheme="minorHAnsi"/>
          <w:sz w:val="20"/>
          <w:lang w:val="ka-GE" w:bidi="ru-RU"/>
        </w:rPr>
      </w:pPr>
      <w:r w:rsidRPr="00A62530">
        <w:rPr>
          <w:rFonts w:ascii="Sylfaen" w:hAnsi="Sylfaen" w:cs="Sylfaen"/>
          <w:b/>
          <w:bCs/>
          <w:sz w:val="20"/>
          <w:lang w:val="ka-GE"/>
        </w:rPr>
        <w:t>შესაძლო</w:t>
      </w:r>
      <w:r w:rsidRPr="00A62530">
        <w:rPr>
          <w:rFonts w:ascii="Sylfaen" w:hAnsi="Sylfaen" w:cstheme="minorHAnsi"/>
          <w:b/>
          <w:bCs/>
          <w:sz w:val="20"/>
          <w:lang w:val="ka-GE"/>
        </w:rPr>
        <w:t xml:space="preserve"> </w:t>
      </w:r>
      <w:r w:rsidRPr="00A62530">
        <w:rPr>
          <w:rFonts w:ascii="Sylfaen" w:hAnsi="Sylfaen" w:cs="Sylfaen"/>
          <w:b/>
          <w:bCs/>
          <w:sz w:val="20"/>
          <w:lang w:val="ka-GE"/>
        </w:rPr>
        <w:t>არასასურველი</w:t>
      </w:r>
      <w:r w:rsidRPr="00A62530">
        <w:rPr>
          <w:rFonts w:ascii="Sylfaen" w:hAnsi="Sylfaen" w:cstheme="minorHAnsi"/>
          <w:b/>
          <w:bCs/>
          <w:sz w:val="20"/>
          <w:lang w:val="ka-GE"/>
        </w:rPr>
        <w:t xml:space="preserve"> </w:t>
      </w:r>
      <w:r w:rsidRPr="00A62530">
        <w:rPr>
          <w:rFonts w:ascii="Sylfaen" w:hAnsi="Sylfaen" w:cs="Sylfaen"/>
          <w:b/>
          <w:bCs/>
          <w:sz w:val="20"/>
          <w:lang w:val="ka-GE"/>
        </w:rPr>
        <w:t>რეაქციები</w:t>
      </w:r>
      <w:r w:rsidRPr="00A62530">
        <w:rPr>
          <w:rFonts w:ascii="Sylfaen" w:hAnsi="Sylfaen" w:cstheme="minorHAnsi"/>
          <w:b/>
          <w:bCs/>
          <w:sz w:val="20"/>
          <w:lang w:val="ka-GE"/>
        </w:rPr>
        <w:t xml:space="preserve">, რომლებიც შეიძლება აღინიშნებოდეს </w:t>
      </w:r>
      <w:r w:rsidRPr="00A62530">
        <w:rPr>
          <w:rFonts w:ascii="Sylfaen" w:hAnsi="Sylfaen" w:cs="Sylfaen"/>
          <w:b/>
          <w:bCs/>
          <w:sz w:val="20"/>
          <w:lang w:val="ka-GE"/>
        </w:rPr>
        <w:t>პრეპარატ გადოვისტი</w:t>
      </w:r>
      <w:r w:rsidRPr="00A62530">
        <w:rPr>
          <w:rFonts w:ascii="Sylfaen" w:hAnsi="Sylfaen" w:cstheme="minorHAnsi"/>
          <w:sz w:val="20"/>
          <w:vertAlign w:val="superscript"/>
          <w:lang w:val="ka-GE"/>
        </w:rPr>
        <w:t>®</w:t>
      </w:r>
      <w:r w:rsidRPr="00A62530">
        <w:rPr>
          <w:rFonts w:ascii="Sylfaen" w:hAnsi="Sylfaen" w:cstheme="minorHAnsi"/>
          <w:b/>
          <w:bCs/>
          <w:sz w:val="20"/>
          <w:lang w:val="ka-GE"/>
        </w:rPr>
        <w:t>-ს გამოყენებისას მათი გაჩენის სი</w:t>
      </w:r>
      <w:r w:rsidRPr="00A62530">
        <w:rPr>
          <w:rFonts w:ascii="Sylfaen" w:hAnsi="Sylfaen" w:cs="Sylfaen"/>
          <w:b/>
          <w:bCs/>
          <w:sz w:val="20"/>
          <w:lang w:val="ka-GE"/>
        </w:rPr>
        <w:t>ხშირის მიხედვით</w:t>
      </w:r>
      <w:r w:rsidRPr="00A62530">
        <w:rPr>
          <w:rFonts w:ascii="Sylfaen" w:hAnsi="Sylfaen" w:cstheme="minorHAnsi"/>
          <w:b/>
          <w:bCs/>
          <w:sz w:val="20"/>
          <w:lang w:val="ka-GE"/>
        </w:rPr>
        <w:t>:</w:t>
      </w:r>
    </w:p>
    <w:p w14:paraId="27FB5CDF" w14:textId="77777777" w:rsidR="000302F4" w:rsidRPr="00A62530" w:rsidRDefault="000302F4" w:rsidP="00A62530">
      <w:pPr>
        <w:keepNext/>
        <w:keepLines/>
        <w:spacing w:after="0" w:line="276" w:lineRule="auto"/>
        <w:rPr>
          <w:rFonts w:ascii="Sylfaen" w:hAnsi="Sylfaen" w:cstheme="minorHAnsi"/>
          <w:b/>
          <w:sz w:val="20"/>
          <w:szCs w:val="20"/>
          <w:lang w:val="ka-GE" w:bidi="ru-RU"/>
        </w:rPr>
      </w:pPr>
      <w:r w:rsidRPr="00A62530">
        <w:rPr>
          <w:rFonts w:ascii="Sylfaen" w:hAnsi="Sylfaen" w:cs="Sylfaen"/>
          <w:b/>
          <w:sz w:val="20"/>
          <w:szCs w:val="20"/>
          <w:lang w:val="ka-GE" w:bidi="ru-RU"/>
        </w:rPr>
        <w:t>ხშირად</w:t>
      </w:r>
      <w:r w:rsidRPr="00A62530">
        <w:rPr>
          <w:rFonts w:ascii="Sylfaen" w:hAnsi="Sylfaen" w:cstheme="minorHAnsi"/>
          <w:bCs/>
          <w:sz w:val="20"/>
          <w:szCs w:val="20"/>
          <w:lang w:val="ka-GE" w:bidi="ru-RU"/>
        </w:rPr>
        <w:t xml:space="preserve"> </w:t>
      </w:r>
      <w:r w:rsidRPr="00A62530">
        <w:rPr>
          <w:rFonts w:ascii="Sylfaen" w:hAnsi="Sylfaen" w:cstheme="minorHAnsi"/>
          <w:b/>
          <w:sz w:val="20"/>
          <w:szCs w:val="20"/>
          <w:lang w:val="ka-GE" w:bidi="ru-RU"/>
        </w:rPr>
        <w:t>(შეიძლება გაუჩნდეს 10-დან არაუმეტეს 1 ადამიანს</w:t>
      </w:r>
      <w:r w:rsidRPr="00A62530">
        <w:rPr>
          <w:rFonts w:ascii="Sylfaen" w:hAnsi="Sylfaen" w:cstheme="minorHAnsi"/>
          <w:b/>
          <w:sz w:val="20"/>
          <w:szCs w:val="20"/>
          <w:u w:val="single"/>
          <w:lang w:val="ka-GE" w:bidi="ru-RU"/>
        </w:rPr>
        <w:t>)</w:t>
      </w:r>
      <w:r w:rsidRPr="00A62530">
        <w:rPr>
          <w:rFonts w:ascii="Sylfaen" w:hAnsi="Sylfaen" w:cstheme="minorHAnsi"/>
          <w:b/>
          <w:sz w:val="20"/>
          <w:szCs w:val="20"/>
          <w:lang w:val="ka-GE" w:bidi="ru-RU"/>
        </w:rPr>
        <w:t>:</w:t>
      </w:r>
    </w:p>
    <w:p w14:paraId="7126A622" w14:textId="77777777" w:rsidR="000302F4" w:rsidRPr="00A62530" w:rsidRDefault="000302F4" w:rsidP="00A62530">
      <w:pPr>
        <w:pStyle w:val="Bullet1s"/>
        <w:numPr>
          <w:ilvl w:val="0"/>
          <w:numId w:val="21"/>
        </w:numPr>
        <w:tabs>
          <w:tab w:val="left" w:pos="720"/>
        </w:tabs>
        <w:spacing w:before="0" w:after="0" w:line="276" w:lineRule="auto"/>
        <w:contextualSpacing/>
        <w:rPr>
          <w:rFonts w:ascii="Sylfaen" w:hAnsi="Sylfaen" w:cs="Sylfaen"/>
          <w:sz w:val="20"/>
          <w:lang w:val="ka-GE"/>
        </w:rPr>
      </w:pPr>
      <w:r w:rsidRPr="00A62530">
        <w:rPr>
          <w:rFonts w:ascii="Sylfaen" w:hAnsi="Sylfaen" w:cs="Sylfaen"/>
          <w:sz w:val="20"/>
          <w:lang w:val="ka-GE"/>
        </w:rPr>
        <w:t>თავის ტკივილი;</w:t>
      </w:r>
    </w:p>
    <w:p w14:paraId="72C05F5C" w14:textId="77777777" w:rsidR="000302F4" w:rsidRPr="00A62530" w:rsidRDefault="000302F4" w:rsidP="00A62530">
      <w:pPr>
        <w:pStyle w:val="Bullet1s"/>
        <w:numPr>
          <w:ilvl w:val="0"/>
          <w:numId w:val="21"/>
        </w:numPr>
        <w:tabs>
          <w:tab w:val="left" w:pos="720"/>
        </w:tabs>
        <w:spacing w:before="0" w:after="0" w:line="276" w:lineRule="auto"/>
        <w:contextualSpacing/>
        <w:rPr>
          <w:rFonts w:ascii="Sylfaen" w:hAnsi="Sylfaen" w:cs="Sylfaen"/>
          <w:sz w:val="20"/>
          <w:lang w:val="ka-GE"/>
        </w:rPr>
      </w:pPr>
      <w:r w:rsidRPr="00A62530">
        <w:rPr>
          <w:rFonts w:ascii="Sylfaen" w:hAnsi="Sylfaen" w:cs="Sylfaen"/>
          <w:sz w:val="20"/>
          <w:lang w:val="ka-GE"/>
        </w:rPr>
        <w:t>გულისრევა.</w:t>
      </w:r>
    </w:p>
    <w:p w14:paraId="591733BF" w14:textId="77777777" w:rsidR="000302F4" w:rsidRPr="00A62530" w:rsidRDefault="000302F4" w:rsidP="00BE5EC6">
      <w:pPr>
        <w:pStyle w:val="Bullet1s"/>
        <w:numPr>
          <w:ilvl w:val="0"/>
          <w:numId w:val="0"/>
        </w:numPr>
        <w:tabs>
          <w:tab w:val="left" w:pos="720"/>
        </w:tabs>
        <w:spacing w:before="0" w:after="0" w:line="276" w:lineRule="auto"/>
        <w:contextualSpacing/>
        <w:rPr>
          <w:rFonts w:ascii="Sylfaen" w:hAnsi="Sylfaen" w:cstheme="minorHAnsi"/>
          <w:i/>
          <w:iCs/>
          <w:sz w:val="20"/>
          <w:lang w:val="ka-GE" w:bidi="ru-RU"/>
        </w:rPr>
      </w:pPr>
      <w:r w:rsidRPr="00A62530">
        <w:rPr>
          <w:rFonts w:ascii="Sylfaen" w:hAnsi="Sylfaen" w:cs="Sylfaen"/>
          <w:b/>
          <w:sz w:val="20"/>
          <w:lang w:val="ka-GE" w:bidi="ru-RU"/>
        </w:rPr>
        <w:t xml:space="preserve">არახშირად </w:t>
      </w:r>
      <w:r w:rsidRPr="00A62530">
        <w:rPr>
          <w:rFonts w:ascii="Sylfaen" w:hAnsi="Sylfaen" w:cstheme="minorHAnsi"/>
          <w:b/>
          <w:sz w:val="20"/>
          <w:lang w:val="ka-GE" w:bidi="ru-RU"/>
        </w:rPr>
        <w:t>(</w:t>
      </w:r>
      <w:r w:rsidRPr="00A62530">
        <w:rPr>
          <w:rFonts w:ascii="Sylfaen" w:hAnsi="Sylfaen" w:cs="Sylfaen"/>
          <w:b/>
          <w:sz w:val="20"/>
          <w:lang w:val="ka-GE" w:bidi="ru-RU"/>
        </w:rPr>
        <w:t>შეიძლება</w:t>
      </w:r>
      <w:r w:rsidRPr="00A62530">
        <w:rPr>
          <w:rFonts w:ascii="Sylfaen" w:hAnsi="Sylfaen" w:cstheme="minorHAnsi"/>
          <w:b/>
          <w:sz w:val="20"/>
          <w:lang w:val="ka-GE" w:bidi="ru-RU"/>
        </w:rPr>
        <w:t xml:space="preserve"> </w:t>
      </w:r>
      <w:r w:rsidRPr="00A62530">
        <w:rPr>
          <w:rFonts w:ascii="Sylfaen" w:hAnsi="Sylfaen" w:cs="Sylfaen"/>
          <w:b/>
          <w:sz w:val="20"/>
          <w:lang w:val="ka-GE" w:bidi="ru-RU"/>
        </w:rPr>
        <w:t>გაუჩნდეს</w:t>
      </w:r>
      <w:r w:rsidRPr="00A62530">
        <w:rPr>
          <w:rFonts w:ascii="Sylfaen" w:hAnsi="Sylfaen" w:cstheme="minorHAnsi"/>
          <w:b/>
          <w:sz w:val="20"/>
          <w:lang w:val="ka-GE" w:bidi="ru-RU"/>
        </w:rPr>
        <w:t xml:space="preserve"> 100-დან არაუმეტეს 1 ადამიანს)</w:t>
      </w:r>
      <w:r w:rsidRPr="00A62530">
        <w:rPr>
          <w:rFonts w:ascii="Sylfaen" w:hAnsi="Sylfaen" w:cstheme="minorHAnsi"/>
          <w:b/>
          <w:bCs/>
          <w:sz w:val="20"/>
          <w:lang w:val="ka-GE" w:bidi="ru-RU"/>
        </w:rPr>
        <w:t>:</w:t>
      </w:r>
    </w:p>
    <w:p w14:paraId="6A2912CE" w14:textId="77777777" w:rsidR="000302F4" w:rsidRPr="00A62530" w:rsidRDefault="000302F4" w:rsidP="00086EDA">
      <w:pPr>
        <w:pStyle w:val="Bullet1s"/>
        <w:numPr>
          <w:ilvl w:val="0"/>
          <w:numId w:val="0"/>
        </w:numPr>
        <w:tabs>
          <w:tab w:val="left" w:pos="720"/>
        </w:tabs>
        <w:spacing w:before="0" w:after="0" w:line="276" w:lineRule="auto"/>
        <w:contextualSpacing/>
        <w:rPr>
          <w:rFonts w:ascii="Sylfaen" w:hAnsi="Sylfaen" w:cstheme="minorHAnsi"/>
          <w:sz w:val="20"/>
          <w:u w:val="single"/>
          <w:lang w:val="ka-GE"/>
        </w:rPr>
      </w:pPr>
      <w:r w:rsidRPr="00A62530">
        <w:rPr>
          <w:rFonts w:ascii="Sylfaen" w:hAnsi="Sylfaen" w:cs="Sylfaen"/>
          <w:sz w:val="20"/>
          <w:u w:val="single"/>
          <w:lang w:val="ka-GE"/>
        </w:rPr>
        <w:t>ალერგიული და სხვა ალერგიულის</w:t>
      </w:r>
      <w:r w:rsidRPr="00A62530">
        <w:rPr>
          <w:rFonts w:ascii="Sylfaen" w:hAnsi="Sylfaen" w:cstheme="minorHAnsi"/>
          <w:sz w:val="20"/>
          <w:u w:val="single"/>
          <w:lang w:val="ka-GE"/>
        </w:rPr>
        <w:t xml:space="preserve"> </w:t>
      </w:r>
      <w:r w:rsidRPr="00A62530">
        <w:rPr>
          <w:rFonts w:ascii="Sylfaen" w:hAnsi="Sylfaen" w:cs="Sylfaen"/>
          <w:sz w:val="20"/>
          <w:u w:val="single"/>
          <w:lang w:val="ka-GE"/>
        </w:rPr>
        <w:t>მსგავსი რეაქციები</w:t>
      </w:r>
      <w:r w:rsidRPr="00A62530">
        <w:rPr>
          <w:rFonts w:ascii="Sylfaen" w:hAnsi="Sylfaen" w:cstheme="minorHAnsi"/>
          <w:sz w:val="20"/>
          <w:u w:val="single"/>
          <w:lang w:val="ka-GE"/>
        </w:rPr>
        <w:t xml:space="preserve"> (</w:t>
      </w:r>
      <w:r w:rsidRPr="00A62530">
        <w:rPr>
          <w:rFonts w:ascii="Sylfaen" w:hAnsi="Sylfaen" w:cs="Sylfaen"/>
          <w:sz w:val="20"/>
          <w:u w:val="single"/>
          <w:lang w:val="ka-GE"/>
        </w:rPr>
        <w:t>ჰიპერმგრძნობელობა</w:t>
      </w:r>
      <w:r w:rsidRPr="00A62530">
        <w:rPr>
          <w:rFonts w:ascii="Sylfaen" w:hAnsi="Sylfaen" w:cstheme="minorHAnsi"/>
          <w:sz w:val="20"/>
          <w:u w:val="single"/>
          <w:lang w:val="ka-GE"/>
        </w:rPr>
        <w:t>/</w:t>
      </w:r>
      <w:r w:rsidRPr="00A62530">
        <w:rPr>
          <w:rFonts w:ascii="Sylfaen" w:hAnsi="Sylfaen" w:cs="Sylfaen"/>
          <w:sz w:val="20"/>
          <w:u w:val="single"/>
          <w:lang w:val="ka-GE"/>
        </w:rPr>
        <w:t>ანაფილაქტოიდური რეაქციები</w:t>
      </w:r>
      <w:r w:rsidRPr="00A62530">
        <w:rPr>
          <w:rFonts w:ascii="Sylfaen" w:hAnsi="Sylfaen" w:cstheme="minorHAnsi"/>
          <w:sz w:val="20"/>
          <w:u w:val="single"/>
          <w:lang w:val="ka-GE"/>
        </w:rPr>
        <w:t>):</w:t>
      </w:r>
    </w:p>
    <w:p w14:paraId="44C362AB" w14:textId="77777777" w:rsidR="000302F4" w:rsidRPr="00A62530" w:rsidRDefault="000302F4" w:rsidP="00086EDA">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ანაფილაქტოიდური შოკი</w:t>
      </w:r>
      <w:r w:rsidRPr="00A62530">
        <w:rPr>
          <w:rFonts w:ascii="Sylfaen" w:hAnsi="Sylfaen" w:cstheme="minorHAnsi"/>
          <w:sz w:val="20"/>
          <w:lang w:val="ka-GE"/>
        </w:rPr>
        <w:t>;</w:t>
      </w:r>
    </w:p>
    <w:p w14:paraId="16AD214D"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გულ</w:t>
      </w:r>
      <w:r w:rsidRPr="00A62530">
        <w:rPr>
          <w:rFonts w:ascii="Sylfaen" w:hAnsi="Sylfaen" w:cstheme="minorHAnsi"/>
          <w:sz w:val="20"/>
          <w:lang w:val="ka-GE"/>
        </w:rPr>
        <w:t>-</w:t>
      </w:r>
      <w:r w:rsidRPr="00A62530">
        <w:rPr>
          <w:rFonts w:ascii="Sylfaen" w:hAnsi="Sylfaen" w:cs="Sylfaen"/>
          <w:sz w:val="20"/>
          <w:lang w:val="ka-GE"/>
        </w:rPr>
        <w:t>სისხლძარღვთა</w:t>
      </w:r>
      <w:r w:rsidRPr="00A62530">
        <w:rPr>
          <w:rFonts w:ascii="Sylfaen" w:hAnsi="Sylfaen" w:cstheme="minorHAnsi"/>
          <w:sz w:val="20"/>
          <w:lang w:val="ka-GE"/>
        </w:rPr>
        <w:t xml:space="preserve"> </w:t>
      </w:r>
      <w:r w:rsidRPr="00A62530">
        <w:rPr>
          <w:rFonts w:ascii="Sylfaen" w:hAnsi="Sylfaen" w:cs="Sylfaen"/>
          <w:sz w:val="20"/>
          <w:lang w:val="ka-GE"/>
        </w:rPr>
        <w:t>უკმარისობა</w:t>
      </w:r>
      <w:r w:rsidRPr="00A62530">
        <w:rPr>
          <w:rFonts w:ascii="Sylfaen" w:hAnsi="Sylfaen" w:cstheme="minorHAnsi"/>
          <w:sz w:val="20"/>
          <w:lang w:val="ka-GE"/>
        </w:rPr>
        <w:t>;</w:t>
      </w:r>
    </w:p>
    <w:p w14:paraId="0AE33F06"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სუნთქვის გაჩერება;</w:t>
      </w:r>
    </w:p>
    <w:p w14:paraId="4AF5778F" w14:textId="77777777" w:rsidR="000302F4" w:rsidRPr="00A62530" w:rsidRDefault="000302F4" w:rsidP="000C5C43">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 xml:space="preserve">გაძნელებული სუნთქვა </w:t>
      </w:r>
      <w:r w:rsidRPr="00A62530">
        <w:rPr>
          <w:rFonts w:ascii="Sylfaen" w:hAnsi="Sylfaen" w:cs="Sylfaen"/>
          <w:sz w:val="20"/>
          <w:lang w:val="ka-GE" w:bidi="ru-RU"/>
        </w:rPr>
        <w:t>გუდვის</w:t>
      </w:r>
      <w:r w:rsidRPr="00A62530">
        <w:rPr>
          <w:rFonts w:ascii="Sylfaen" w:hAnsi="Sylfaen" w:cstheme="minorHAnsi"/>
          <w:sz w:val="20"/>
          <w:lang w:val="ka-GE"/>
        </w:rPr>
        <w:t xml:space="preserve"> ჩათვლით (ბრონქოსპაზმი);</w:t>
      </w:r>
    </w:p>
    <w:p w14:paraId="45F8937F" w14:textId="77777777" w:rsidR="000302F4" w:rsidRPr="00A62530" w:rsidRDefault="000302F4" w:rsidP="000C5C43">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 xml:space="preserve">კანის სილურჯე (ციანოზი); </w:t>
      </w:r>
    </w:p>
    <w:p w14:paraId="6C3F5436" w14:textId="77777777" w:rsidR="000302F4" w:rsidRPr="00A62530" w:rsidRDefault="000302F4" w:rsidP="00DF5C64">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 xml:space="preserve">პირის და ყელის შეშუპება; </w:t>
      </w:r>
    </w:p>
    <w:p w14:paraId="548E9D18" w14:textId="77777777" w:rsidR="000302F4" w:rsidRPr="00A62530" w:rsidRDefault="000302F4" w:rsidP="00DF5C64">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ხორხის</w:t>
      </w:r>
      <w:r w:rsidRPr="00A62530">
        <w:rPr>
          <w:rFonts w:ascii="Sylfaen" w:hAnsi="Sylfaen" w:cstheme="minorHAnsi"/>
          <w:sz w:val="20"/>
          <w:lang w:val="ka-GE"/>
        </w:rPr>
        <w:t xml:space="preserve"> </w:t>
      </w:r>
      <w:r w:rsidRPr="00A62530">
        <w:rPr>
          <w:rFonts w:ascii="Sylfaen" w:hAnsi="Sylfaen" w:cs="Sylfaen"/>
          <w:sz w:val="20"/>
          <w:lang w:val="ka-GE"/>
        </w:rPr>
        <w:t>შეშუპება</w:t>
      </w:r>
      <w:r w:rsidRPr="00A62530">
        <w:rPr>
          <w:rFonts w:ascii="Sylfaen" w:hAnsi="Sylfaen" w:cstheme="minorHAnsi"/>
          <w:sz w:val="20"/>
          <w:lang w:val="ka-GE"/>
        </w:rPr>
        <w:t xml:space="preserve">; </w:t>
      </w:r>
    </w:p>
    <w:p w14:paraId="7E2D76C2" w14:textId="77777777" w:rsidR="000302F4" w:rsidRPr="00A62530" w:rsidRDefault="000302F4" w:rsidP="00421ABF">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არტერიული</w:t>
      </w:r>
      <w:r w:rsidRPr="00A62530">
        <w:rPr>
          <w:rFonts w:ascii="Sylfaen" w:hAnsi="Sylfaen" w:cstheme="minorHAnsi"/>
          <w:sz w:val="20"/>
          <w:lang w:val="ka-GE"/>
        </w:rPr>
        <w:t xml:space="preserve"> </w:t>
      </w:r>
      <w:r w:rsidRPr="00A62530">
        <w:rPr>
          <w:rFonts w:ascii="Sylfaen" w:hAnsi="Sylfaen" w:cs="Sylfaen"/>
          <w:sz w:val="20"/>
          <w:lang w:val="ka-GE"/>
        </w:rPr>
        <w:t>წნევის</w:t>
      </w:r>
      <w:r w:rsidRPr="00A62530">
        <w:rPr>
          <w:rFonts w:ascii="Sylfaen" w:hAnsi="Sylfaen" w:cstheme="minorHAnsi"/>
          <w:sz w:val="20"/>
          <w:lang w:val="ka-GE"/>
        </w:rPr>
        <w:t xml:space="preserve"> </w:t>
      </w:r>
      <w:r w:rsidRPr="00A62530">
        <w:rPr>
          <w:rFonts w:ascii="Sylfaen" w:hAnsi="Sylfaen" w:cs="Sylfaen"/>
          <w:sz w:val="20"/>
          <w:lang w:val="ka-GE"/>
        </w:rPr>
        <w:t>დაწევა</w:t>
      </w:r>
      <w:r w:rsidRPr="00A62530">
        <w:rPr>
          <w:rFonts w:ascii="Sylfaen" w:hAnsi="Sylfaen" w:cstheme="minorHAnsi"/>
          <w:sz w:val="20"/>
          <w:lang w:val="ka-GE"/>
        </w:rPr>
        <w:t xml:space="preserve"> (ჰიპოტენზია); </w:t>
      </w:r>
    </w:p>
    <w:p w14:paraId="3131F6E6" w14:textId="77777777" w:rsidR="000302F4" w:rsidRPr="00A62530" w:rsidRDefault="000302F4" w:rsidP="00812457">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არტერიული</w:t>
      </w:r>
      <w:r w:rsidRPr="00A62530">
        <w:rPr>
          <w:rFonts w:ascii="Sylfaen" w:hAnsi="Sylfaen" w:cstheme="minorHAnsi"/>
          <w:sz w:val="20"/>
          <w:lang w:val="ka-GE"/>
        </w:rPr>
        <w:t xml:space="preserve"> </w:t>
      </w:r>
      <w:r w:rsidRPr="00A62530">
        <w:rPr>
          <w:rFonts w:ascii="Sylfaen" w:hAnsi="Sylfaen" w:cs="Sylfaen"/>
          <w:sz w:val="20"/>
          <w:lang w:val="ka-GE"/>
        </w:rPr>
        <w:t>წნევის</w:t>
      </w:r>
      <w:r w:rsidRPr="00A62530">
        <w:rPr>
          <w:rFonts w:ascii="Sylfaen" w:hAnsi="Sylfaen" w:cstheme="minorHAnsi"/>
          <w:sz w:val="20"/>
          <w:lang w:val="ka-GE"/>
        </w:rPr>
        <w:t xml:space="preserve"> მატება;</w:t>
      </w:r>
    </w:p>
    <w:p w14:paraId="64D9AA4C" w14:textId="77777777" w:rsidR="000302F4" w:rsidRPr="00A62530" w:rsidRDefault="000302F4" w:rsidP="00812457">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ტკივილი მკერდში;</w:t>
      </w:r>
    </w:p>
    <w:p w14:paraId="0D671029"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ჭინჭრის</w:t>
      </w:r>
      <w:r w:rsidRPr="00A62530">
        <w:rPr>
          <w:rFonts w:ascii="Sylfaen" w:hAnsi="Sylfaen" w:cstheme="minorHAnsi"/>
          <w:sz w:val="20"/>
          <w:lang w:val="ka-GE"/>
        </w:rPr>
        <w:t xml:space="preserve"> </w:t>
      </w:r>
      <w:r w:rsidRPr="00A62530">
        <w:rPr>
          <w:rFonts w:ascii="Sylfaen" w:hAnsi="Sylfaen" w:cs="Sylfaen"/>
          <w:sz w:val="20"/>
          <w:lang w:val="ka-GE"/>
        </w:rPr>
        <w:t>ციება</w:t>
      </w:r>
      <w:r w:rsidRPr="00A62530">
        <w:rPr>
          <w:rFonts w:ascii="Sylfaen" w:hAnsi="Sylfaen" w:cstheme="minorHAnsi"/>
          <w:sz w:val="20"/>
          <w:lang w:val="ka-GE"/>
        </w:rPr>
        <w:t>;</w:t>
      </w:r>
    </w:p>
    <w:p w14:paraId="45E3B39C" w14:textId="77777777" w:rsidR="000302F4" w:rsidRPr="00A62530" w:rsidRDefault="000302F4" w:rsidP="00812457">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სახის შეშუპება;</w:t>
      </w:r>
    </w:p>
    <w:p w14:paraId="4B6E42C9" w14:textId="77777777" w:rsidR="000302F4" w:rsidRPr="00A62530" w:rsidRDefault="000302F4" w:rsidP="0055753D">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სწრაფად განვითარებადი კანის, ლორწოვანი გარსის და კანქვეშა ცხიმოვანი ქსოვილის  შეშუპება (კვინკეს შეშუპება);</w:t>
      </w:r>
    </w:p>
    <w:p w14:paraId="6004EE10"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კონიუნქტივიტი</w:t>
      </w:r>
      <w:r w:rsidRPr="00A62530">
        <w:rPr>
          <w:rFonts w:ascii="Sylfaen" w:hAnsi="Sylfaen" w:cstheme="minorHAnsi"/>
          <w:sz w:val="20"/>
          <w:lang w:val="ka-GE"/>
        </w:rPr>
        <w:t>;</w:t>
      </w:r>
    </w:p>
    <w:p w14:paraId="382DBBDF"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ქუთუთოების</w:t>
      </w:r>
      <w:r w:rsidRPr="00A62530">
        <w:rPr>
          <w:rFonts w:ascii="Sylfaen" w:hAnsi="Sylfaen" w:cstheme="minorHAnsi"/>
          <w:sz w:val="20"/>
          <w:lang w:val="ka-GE"/>
        </w:rPr>
        <w:t xml:space="preserve"> </w:t>
      </w:r>
      <w:r w:rsidRPr="00A62530">
        <w:rPr>
          <w:rFonts w:ascii="Sylfaen" w:hAnsi="Sylfaen" w:cs="Sylfaen"/>
          <w:sz w:val="20"/>
          <w:lang w:val="ka-GE"/>
        </w:rPr>
        <w:t>შეშუპება</w:t>
      </w:r>
      <w:r w:rsidRPr="00A62530">
        <w:rPr>
          <w:rFonts w:ascii="Sylfaen" w:hAnsi="Sylfaen" w:cstheme="minorHAnsi"/>
          <w:sz w:val="20"/>
          <w:lang w:val="ka-GE"/>
        </w:rPr>
        <w:t>;</w:t>
      </w:r>
    </w:p>
    <w:p w14:paraId="4D8D2E9B" w14:textId="77777777" w:rsidR="000302F4" w:rsidRPr="00A62530" w:rsidRDefault="000302F4" w:rsidP="0055753D">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«ალები»;</w:t>
      </w:r>
    </w:p>
    <w:p w14:paraId="3C41CCEC"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გაძლიერებული</w:t>
      </w:r>
      <w:r w:rsidRPr="00A62530">
        <w:rPr>
          <w:rFonts w:ascii="Sylfaen" w:hAnsi="Sylfaen" w:cstheme="minorHAnsi"/>
          <w:sz w:val="20"/>
          <w:lang w:val="ka-GE"/>
        </w:rPr>
        <w:t xml:space="preserve"> </w:t>
      </w:r>
      <w:r w:rsidRPr="00A62530">
        <w:rPr>
          <w:rFonts w:ascii="Sylfaen" w:hAnsi="Sylfaen" w:cs="Sylfaen"/>
          <w:sz w:val="20"/>
          <w:lang w:val="ka-GE"/>
        </w:rPr>
        <w:t>ოფლიანობა</w:t>
      </w:r>
      <w:r w:rsidRPr="00A62530">
        <w:rPr>
          <w:rFonts w:ascii="Sylfaen" w:hAnsi="Sylfaen" w:cstheme="minorHAnsi"/>
          <w:sz w:val="20"/>
          <w:lang w:val="ka-GE"/>
        </w:rPr>
        <w:t>;</w:t>
      </w:r>
    </w:p>
    <w:p w14:paraId="435F40B1" w14:textId="77777777" w:rsidR="000302F4" w:rsidRPr="00A62530" w:rsidRDefault="000302F4" w:rsidP="0055753D">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ხველა;</w:t>
      </w:r>
    </w:p>
    <w:p w14:paraId="3841A0AA"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ცემინება;</w:t>
      </w:r>
    </w:p>
    <w:p w14:paraId="48BD75D8"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ცხელების</w:t>
      </w:r>
      <w:r w:rsidRPr="00A62530">
        <w:rPr>
          <w:rFonts w:ascii="Sylfaen" w:hAnsi="Sylfaen" w:cstheme="minorHAnsi"/>
          <w:sz w:val="20"/>
          <w:lang w:val="ka-GE"/>
        </w:rPr>
        <w:t xml:space="preserve"> </w:t>
      </w:r>
      <w:r w:rsidRPr="00A62530">
        <w:rPr>
          <w:rFonts w:ascii="Sylfaen" w:hAnsi="Sylfaen" w:cs="Sylfaen"/>
          <w:sz w:val="20"/>
          <w:lang w:val="ka-GE"/>
        </w:rPr>
        <w:t>შეგრძნება</w:t>
      </w:r>
      <w:r w:rsidRPr="00A62530">
        <w:rPr>
          <w:rFonts w:ascii="Sylfaen" w:hAnsi="Sylfaen" w:cstheme="minorHAnsi"/>
          <w:sz w:val="20"/>
          <w:lang w:val="ka-GE"/>
        </w:rPr>
        <w:t>;</w:t>
      </w:r>
    </w:p>
    <w:p w14:paraId="275EC260" w14:textId="77777777" w:rsidR="000302F4" w:rsidRPr="00A62530" w:rsidRDefault="000302F4" w:rsidP="00CA7EFE">
      <w:pPr>
        <w:pStyle w:val="Bullet1s"/>
        <w:numPr>
          <w:ilvl w:val="0"/>
          <w:numId w:val="21"/>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lastRenderedPageBreak/>
        <w:t>ფერმკრთალობა</w:t>
      </w:r>
      <w:r w:rsidRPr="00A62530">
        <w:rPr>
          <w:rFonts w:ascii="Sylfaen" w:hAnsi="Sylfaen" w:cstheme="minorHAnsi"/>
          <w:sz w:val="20"/>
          <w:lang w:val="ka-GE"/>
        </w:rPr>
        <w:t>.</w:t>
      </w:r>
    </w:p>
    <w:p w14:paraId="7953ADB8" w14:textId="77777777" w:rsidR="000302F4" w:rsidRPr="00A62530" w:rsidRDefault="000302F4" w:rsidP="00D36FD9">
      <w:pPr>
        <w:pStyle w:val="Bullet1s"/>
        <w:numPr>
          <w:ilvl w:val="0"/>
          <w:numId w:val="0"/>
        </w:numPr>
        <w:spacing w:before="0" w:after="0" w:line="276" w:lineRule="auto"/>
        <w:contextualSpacing/>
        <w:rPr>
          <w:rFonts w:ascii="Sylfaen" w:hAnsi="Sylfaen" w:cstheme="minorHAnsi"/>
          <w:sz w:val="20"/>
          <w:u w:val="single"/>
          <w:lang w:val="ka-GE"/>
        </w:rPr>
      </w:pPr>
      <w:r w:rsidRPr="00A62530">
        <w:rPr>
          <w:rFonts w:ascii="Sylfaen" w:hAnsi="Sylfaen" w:cstheme="minorHAnsi"/>
          <w:sz w:val="20"/>
          <w:u w:val="single"/>
          <w:lang w:val="ka-GE"/>
        </w:rPr>
        <w:t xml:space="preserve">სხვა </w:t>
      </w:r>
      <w:r w:rsidRPr="00A62530">
        <w:rPr>
          <w:rFonts w:ascii="Sylfaen" w:hAnsi="Sylfaen" w:cs="Sylfaen"/>
          <w:sz w:val="20"/>
          <w:u w:val="single"/>
          <w:lang w:val="ka-GE"/>
        </w:rPr>
        <w:t>არასასურველი</w:t>
      </w:r>
      <w:r w:rsidRPr="00A62530">
        <w:rPr>
          <w:rFonts w:ascii="Sylfaen" w:hAnsi="Sylfaen" w:cstheme="minorHAnsi"/>
          <w:sz w:val="20"/>
          <w:u w:val="single"/>
          <w:lang w:val="ka-GE"/>
        </w:rPr>
        <w:t xml:space="preserve"> </w:t>
      </w:r>
      <w:r w:rsidRPr="00A62530">
        <w:rPr>
          <w:rFonts w:ascii="Sylfaen" w:hAnsi="Sylfaen" w:cs="Sylfaen"/>
          <w:sz w:val="20"/>
          <w:u w:val="single"/>
          <w:lang w:val="ka-GE"/>
        </w:rPr>
        <w:t>რეაქციები</w:t>
      </w:r>
      <w:r w:rsidRPr="00A62530">
        <w:rPr>
          <w:rFonts w:ascii="Sylfaen" w:hAnsi="Sylfaen" w:cstheme="minorHAnsi"/>
          <w:sz w:val="20"/>
          <w:u w:val="single"/>
          <w:lang w:val="ka-GE"/>
        </w:rPr>
        <w:t>:</w:t>
      </w:r>
    </w:p>
    <w:p w14:paraId="1A3C6BAD" w14:textId="77777777" w:rsidR="000302F4" w:rsidRPr="00A62530" w:rsidRDefault="000302F4" w:rsidP="00D36FD9">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თავბრუსხვევა</w:t>
      </w:r>
      <w:r w:rsidRPr="00A62530">
        <w:rPr>
          <w:rFonts w:ascii="Sylfaen" w:hAnsi="Sylfaen" w:cstheme="minorHAnsi"/>
          <w:sz w:val="20"/>
          <w:lang w:val="ka-GE"/>
        </w:rPr>
        <w:t>;</w:t>
      </w:r>
    </w:p>
    <w:p w14:paraId="1AFB7AD5" w14:textId="77777777" w:rsidR="000302F4" w:rsidRPr="00A62530" w:rsidRDefault="000302F4" w:rsidP="00A63636">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გემოს</w:t>
      </w:r>
      <w:r w:rsidRPr="00A62530">
        <w:rPr>
          <w:rFonts w:ascii="Sylfaen" w:hAnsi="Sylfaen" w:cstheme="minorHAnsi"/>
          <w:sz w:val="20"/>
          <w:lang w:val="ka-GE"/>
        </w:rPr>
        <w:t xml:space="preserve"> </w:t>
      </w:r>
      <w:r w:rsidRPr="00A62530">
        <w:rPr>
          <w:rFonts w:ascii="Sylfaen" w:hAnsi="Sylfaen" w:cs="Sylfaen"/>
          <w:sz w:val="20"/>
          <w:lang w:val="ka-GE"/>
        </w:rPr>
        <w:t>აღქმის</w:t>
      </w:r>
      <w:r w:rsidRPr="00A62530">
        <w:rPr>
          <w:rFonts w:ascii="Sylfaen" w:hAnsi="Sylfaen" w:cstheme="minorHAnsi"/>
          <w:sz w:val="20"/>
          <w:lang w:val="ka-GE"/>
        </w:rPr>
        <w:t xml:space="preserve"> </w:t>
      </w:r>
      <w:r w:rsidRPr="00A62530">
        <w:rPr>
          <w:rFonts w:ascii="Sylfaen" w:hAnsi="Sylfaen" w:cs="Sylfaen"/>
          <w:sz w:val="20"/>
          <w:lang w:val="ka-GE"/>
        </w:rPr>
        <w:t>დარღვევა</w:t>
      </w:r>
      <w:r w:rsidRPr="00A62530">
        <w:rPr>
          <w:rFonts w:ascii="Sylfaen" w:hAnsi="Sylfaen" w:cstheme="minorHAnsi"/>
          <w:sz w:val="20"/>
          <w:lang w:val="ka-GE"/>
        </w:rPr>
        <w:t xml:space="preserve"> (დისგევზია);</w:t>
      </w:r>
    </w:p>
    <w:p w14:paraId="3CA3EC96" w14:textId="77777777" w:rsidR="000302F4" w:rsidRPr="00A62530" w:rsidRDefault="000302F4" w:rsidP="00A63636">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კანის</w:t>
      </w:r>
      <w:r w:rsidRPr="00A62530">
        <w:rPr>
          <w:rFonts w:ascii="Sylfaen" w:hAnsi="Sylfaen" w:cstheme="minorHAnsi"/>
          <w:sz w:val="20"/>
          <w:lang w:val="ka-GE"/>
        </w:rPr>
        <w:t xml:space="preserve"> </w:t>
      </w:r>
      <w:r w:rsidRPr="00A62530">
        <w:rPr>
          <w:rFonts w:ascii="Sylfaen" w:hAnsi="Sylfaen" w:cs="Sylfaen"/>
          <w:sz w:val="20"/>
          <w:lang w:val="ka-GE"/>
        </w:rPr>
        <w:t>დაბუჟება</w:t>
      </w:r>
      <w:r w:rsidRPr="00A62530">
        <w:rPr>
          <w:rFonts w:ascii="Sylfaen" w:hAnsi="Sylfaen" w:cstheme="minorHAnsi"/>
          <w:sz w:val="20"/>
          <w:lang w:val="ka-GE"/>
        </w:rPr>
        <w:t xml:space="preserve"> </w:t>
      </w:r>
      <w:r w:rsidRPr="00A62530">
        <w:rPr>
          <w:rFonts w:ascii="Sylfaen" w:hAnsi="Sylfaen" w:cs="Sylfaen"/>
          <w:sz w:val="20"/>
          <w:lang w:val="ka-GE"/>
        </w:rPr>
        <w:t>ან</w:t>
      </w:r>
      <w:r w:rsidRPr="00A62530">
        <w:rPr>
          <w:rFonts w:ascii="Sylfaen" w:hAnsi="Sylfaen" w:cstheme="minorHAnsi"/>
          <w:sz w:val="20"/>
          <w:lang w:val="ka-GE"/>
        </w:rPr>
        <w:t xml:space="preserve"> </w:t>
      </w:r>
      <w:r w:rsidRPr="00A62530">
        <w:rPr>
          <w:rFonts w:ascii="Sylfaen" w:hAnsi="Sylfaen" w:cs="Sylfaen"/>
          <w:sz w:val="20"/>
          <w:lang w:val="ka-GE"/>
        </w:rPr>
        <w:t>ჩხვლეტის</w:t>
      </w:r>
      <w:r w:rsidRPr="00A62530">
        <w:rPr>
          <w:rFonts w:ascii="Sylfaen" w:hAnsi="Sylfaen" w:cstheme="minorHAnsi"/>
          <w:sz w:val="20"/>
          <w:lang w:val="ka-GE"/>
        </w:rPr>
        <w:t xml:space="preserve"> </w:t>
      </w:r>
      <w:r w:rsidRPr="00A62530">
        <w:rPr>
          <w:rFonts w:ascii="Sylfaen" w:hAnsi="Sylfaen" w:cs="Sylfaen"/>
          <w:sz w:val="20"/>
          <w:lang w:val="ka-GE"/>
        </w:rPr>
        <w:t xml:space="preserve">შეგრძნება </w:t>
      </w:r>
      <w:r w:rsidRPr="00A62530">
        <w:rPr>
          <w:rFonts w:ascii="Sylfaen" w:hAnsi="Sylfaen" w:cstheme="minorHAnsi"/>
          <w:sz w:val="20"/>
          <w:lang w:val="ka-GE"/>
        </w:rPr>
        <w:t>(პარესტეზია);</w:t>
      </w:r>
    </w:p>
    <w:p w14:paraId="77B7FA99" w14:textId="77777777" w:rsidR="000302F4" w:rsidRPr="00A62530" w:rsidRDefault="000302F4" w:rsidP="00CA7EFE">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ქოშინი</w:t>
      </w:r>
      <w:r w:rsidRPr="00A62530">
        <w:rPr>
          <w:rFonts w:ascii="Sylfaen" w:hAnsi="Sylfaen" w:cstheme="minorHAnsi"/>
          <w:sz w:val="20"/>
          <w:lang w:val="ka-GE"/>
        </w:rPr>
        <w:t>;</w:t>
      </w:r>
    </w:p>
    <w:p w14:paraId="6815C40E" w14:textId="77777777" w:rsidR="000302F4" w:rsidRPr="00A62530" w:rsidRDefault="000302F4" w:rsidP="00CA7EFE">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პირღებინება</w:t>
      </w:r>
      <w:r w:rsidRPr="00A62530">
        <w:rPr>
          <w:rFonts w:ascii="Sylfaen" w:hAnsi="Sylfaen" w:cstheme="minorHAnsi"/>
          <w:sz w:val="20"/>
          <w:lang w:val="ka-GE"/>
        </w:rPr>
        <w:t>;</w:t>
      </w:r>
    </w:p>
    <w:p w14:paraId="260F2C52" w14:textId="77777777" w:rsidR="000302F4" w:rsidRPr="00A62530" w:rsidRDefault="000302F4" w:rsidP="00FC047B">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theme="minorHAnsi"/>
          <w:sz w:val="20"/>
          <w:lang w:val="ka-GE"/>
        </w:rPr>
        <w:t xml:space="preserve">კანის გაწითლება, ქავილი, </w:t>
      </w:r>
      <w:r w:rsidRPr="00A62530">
        <w:rPr>
          <w:rFonts w:ascii="Sylfaen" w:hAnsi="Sylfaen" w:cs="Sylfaen"/>
          <w:sz w:val="20"/>
          <w:lang w:val="ka-GE"/>
        </w:rPr>
        <w:t>გამონაყარი</w:t>
      </w:r>
      <w:r w:rsidRPr="00A62530">
        <w:rPr>
          <w:rFonts w:ascii="Sylfaen" w:hAnsi="Sylfaen" w:cstheme="minorHAnsi"/>
          <w:sz w:val="20"/>
          <w:lang w:val="ka-GE"/>
        </w:rPr>
        <w:t xml:space="preserve"> </w:t>
      </w:r>
      <w:r w:rsidRPr="00A62530">
        <w:rPr>
          <w:rFonts w:ascii="Sylfaen" w:hAnsi="Sylfaen" w:cs="Sylfaen"/>
          <w:sz w:val="20"/>
          <w:lang w:val="ka-GE"/>
        </w:rPr>
        <w:t>კანზე</w:t>
      </w:r>
      <w:r w:rsidRPr="00A62530">
        <w:rPr>
          <w:rFonts w:ascii="Sylfaen" w:hAnsi="Sylfaen" w:cstheme="minorHAnsi"/>
          <w:sz w:val="20"/>
          <w:lang w:val="ka-GE"/>
        </w:rPr>
        <w:t>;</w:t>
      </w:r>
    </w:p>
    <w:p w14:paraId="2F241A76" w14:textId="77777777" w:rsidR="000302F4" w:rsidRPr="00A62530" w:rsidRDefault="000302F4" w:rsidP="00FC743A">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რეაქციები</w:t>
      </w:r>
      <w:r w:rsidRPr="00A62530">
        <w:rPr>
          <w:rFonts w:ascii="Sylfaen" w:hAnsi="Sylfaen" w:cstheme="minorHAnsi"/>
          <w:sz w:val="20"/>
          <w:lang w:val="ka-GE"/>
        </w:rPr>
        <w:t xml:space="preserve"> </w:t>
      </w:r>
      <w:r w:rsidRPr="00A62530">
        <w:rPr>
          <w:rFonts w:ascii="Sylfaen" w:hAnsi="Sylfaen" w:cs="Sylfaen"/>
          <w:sz w:val="20"/>
          <w:lang w:val="ka-GE"/>
        </w:rPr>
        <w:t>პრეპარატის შეყვანის ადგილას</w:t>
      </w:r>
      <w:r w:rsidRPr="00A62530">
        <w:rPr>
          <w:rFonts w:ascii="Sylfaen" w:hAnsi="Sylfaen" w:cstheme="minorHAnsi"/>
          <w:sz w:val="20"/>
          <w:lang w:val="ka-GE"/>
        </w:rPr>
        <w:t>, როგორიცაა წვა, სიცივის ან სითბოს შეგრძნება, გაწითლება, გამონაყარი, ტკივილი, სილურჯე;</w:t>
      </w:r>
    </w:p>
    <w:p w14:paraId="1717DE16" w14:textId="77777777" w:rsidR="000302F4" w:rsidRPr="00A62530" w:rsidRDefault="000302F4" w:rsidP="00CA7EFE">
      <w:pPr>
        <w:pStyle w:val="Bullet1s"/>
        <w:numPr>
          <w:ilvl w:val="0"/>
          <w:numId w:val="8"/>
        </w:numPr>
        <w:tabs>
          <w:tab w:val="left" w:pos="720"/>
        </w:tabs>
        <w:spacing w:before="0" w:after="0" w:line="276" w:lineRule="auto"/>
        <w:contextualSpacing/>
        <w:rPr>
          <w:rFonts w:ascii="Sylfaen" w:hAnsi="Sylfaen" w:cstheme="minorHAnsi"/>
          <w:sz w:val="20"/>
          <w:lang w:val="ka-GE"/>
        </w:rPr>
      </w:pPr>
      <w:r w:rsidRPr="00A62530">
        <w:rPr>
          <w:rFonts w:ascii="Sylfaen" w:hAnsi="Sylfaen" w:cs="Sylfaen"/>
          <w:sz w:val="20"/>
          <w:lang w:val="ka-GE"/>
        </w:rPr>
        <w:t>ცხელების</w:t>
      </w:r>
      <w:r w:rsidRPr="00A62530">
        <w:rPr>
          <w:rFonts w:ascii="Sylfaen" w:hAnsi="Sylfaen" w:cstheme="minorHAnsi"/>
          <w:sz w:val="20"/>
          <w:lang w:val="ka-GE"/>
        </w:rPr>
        <w:t xml:space="preserve"> </w:t>
      </w:r>
      <w:r w:rsidRPr="00A62530">
        <w:rPr>
          <w:rFonts w:ascii="Sylfaen" w:hAnsi="Sylfaen" w:cs="Sylfaen"/>
          <w:sz w:val="20"/>
          <w:lang w:val="ka-GE"/>
        </w:rPr>
        <w:t>შეგრძნება</w:t>
      </w:r>
      <w:r w:rsidRPr="00A62530">
        <w:rPr>
          <w:rFonts w:ascii="Sylfaen" w:hAnsi="Sylfaen" w:cstheme="minorHAnsi"/>
          <w:sz w:val="20"/>
          <w:lang w:val="ka-GE"/>
        </w:rPr>
        <w:t>.</w:t>
      </w:r>
    </w:p>
    <w:p w14:paraId="09AFB4D5" w14:textId="77777777" w:rsidR="000302F4" w:rsidRPr="00A62530" w:rsidRDefault="000302F4" w:rsidP="00FC743A">
      <w:pPr>
        <w:pStyle w:val="Bullet1s"/>
        <w:numPr>
          <w:ilvl w:val="0"/>
          <w:numId w:val="0"/>
        </w:numPr>
        <w:tabs>
          <w:tab w:val="left" w:pos="720"/>
        </w:tabs>
        <w:spacing w:before="0" w:after="0" w:line="276" w:lineRule="auto"/>
        <w:contextualSpacing/>
        <w:rPr>
          <w:rFonts w:ascii="Sylfaen" w:hAnsi="Sylfaen" w:cstheme="minorHAnsi"/>
          <w:sz w:val="20"/>
          <w:lang w:val="ka-GE"/>
        </w:rPr>
      </w:pPr>
      <w:r w:rsidRPr="00A62530">
        <w:rPr>
          <w:rFonts w:ascii="Sylfaen" w:hAnsi="Sylfaen" w:cs="Sylfaen"/>
          <w:b/>
          <w:sz w:val="20"/>
          <w:lang w:val="ka-GE" w:bidi="ru-RU"/>
        </w:rPr>
        <w:t>იშვიათად</w:t>
      </w:r>
      <w:r w:rsidRPr="00A62530">
        <w:rPr>
          <w:rFonts w:ascii="Sylfaen" w:hAnsi="Sylfaen" w:cstheme="minorHAnsi"/>
          <w:b/>
          <w:sz w:val="20"/>
          <w:lang w:val="ka-GE" w:bidi="ru-RU"/>
        </w:rPr>
        <w:t xml:space="preserve"> (</w:t>
      </w:r>
      <w:r w:rsidRPr="00A62530">
        <w:rPr>
          <w:rFonts w:ascii="Sylfaen" w:hAnsi="Sylfaen" w:cs="Sylfaen"/>
          <w:b/>
          <w:sz w:val="20"/>
          <w:lang w:val="ka-GE" w:bidi="ru-RU"/>
        </w:rPr>
        <w:t>შეიძლება</w:t>
      </w:r>
      <w:r w:rsidRPr="00A62530">
        <w:rPr>
          <w:rFonts w:ascii="Sylfaen" w:hAnsi="Sylfaen" w:cstheme="minorHAnsi"/>
          <w:b/>
          <w:sz w:val="20"/>
          <w:lang w:val="ka-GE" w:bidi="ru-RU"/>
        </w:rPr>
        <w:t xml:space="preserve"> </w:t>
      </w:r>
      <w:r w:rsidRPr="00A62530">
        <w:rPr>
          <w:rFonts w:ascii="Sylfaen" w:hAnsi="Sylfaen" w:cs="Sylfaen"/>
          <w:b/>
          <w:sz w:val="20"/>
          <w:lang w:val="ka-GE" w:bidi="ru-RU"/>
        </w:rPr>
        <w:t>გაუჩნდეს</w:t>
      </w:r>
      <w:r w:rsidRPr="00A62530">
        <w:rPr>
          <w:rFonts w:ascii="Sylfaen" w:hAnsi="Sylfaen" w:cstheme="minorHAnsi"/>
          <w:b/>
          <w:sz w:val="20"/>
          <w:lang w:val="ka-GE" w:bidi="ru-RU"/>
        </w:rPr>
        <w:t xml:space="preserve"> 1000-დან არაუმეტეს 1 ადამიანს)</w:t>
      </w:r>
      <w:r w:rsidRPr="00A62530">
        <w:rPr>
          <w:rFonts w:ascii="Sylfaen" w:hAnsi="Sylfaen" w:cstheme="minorHAnsi"/>
          <w:b/>
          <w:bCs/>
          <w:sz w:val="20"/>
          <w:lang w:val="ka-GE" w:bidi="ru-RU"/>
        </w:rPr>
        <w:t>:</w:t>
      </w:r>
    </w:p>
    <w:p w14:paraId="34B903C1" w14:textId="77777777" w:rsidR="000302F4" w:rsidRPr="00A62530" w:rsidRDefault="000302F4" w:rsidP="00FC743A">
      <w:pPr>
        <w:pStyle w:val="20"/>
        <w:numPr>
          <w:ilvl w:val="0"/>
          <w:numId w:val="9"/>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გონების დაკარგვა (</w:t>
      </w:r>
      <w:r w:rsidRPr="00A62530">
        <w:rPr>
          <w:rFonts w:ascii="Sylfaen" w:hAnsi="Sylfaen" w:cs="Sylfaen"/>
          <w:sz w:val="20"/>
          <w:szCs w:val="20"/>
          <w:lang w:val="ka-GE" w:bidi="ru-RU"/>
        </w:rPr>
        <w:t>გულის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წასვლა</w:t>
      </w:r>
      <w:r w:rsidRPr="00A62530">
        <w:rPr>
          <w:rFonts w:ascii="Sylfaen" w:hAnsi="Sylfaen" w:cstheme="minorHAnsi"/>
          <w:sz w:val="20"/>
          <w:szCs w:val="20"/>
          <w:lang w:val="ka-GE" w:bidi="ru-RU"/>
        </w:rPr>
        <w:t>);</w:t>
      </w:r>
    </w:p>
    <w:p w14:paraId="38D1DBAE" w14:textId="77777777" w:rsidR="000302F4" w:rsidRPr="00A62530" w:rsidRDefault="000302F4" w:rsidP="00F24A36">
      <w:pPr>
        <w:pStyle w:val="20"/>
        <w:numPr>
          <w:ilvl w:val="0"/>
          <w:numId w:val="9"/>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კრუნჩხვები;</w:t>
      </w:r>
    </w:p>
    <w:p w14:paraId="65E57082" w14:textId="77777777" w:rsidR="000302F4" w:rsidRPr="00A62530" w:rsidRDefault="000302F4" w:rsidP="00F24A36">
      <w:pPr>
        <w:pStyle w:val="20"/>
        <w:numPr>
          <w:ilvl w:val="0"/>
          <w:numId w:val="9"/>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სუნის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აღქმის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 xml:space="preserve">დარღვევა </w:t>
      </w:r>
      <w:r w:rsidRPr="00A62530">
        <w:rPr>
          <w:rFonts w:ascii="Sylfaen" w:hAnsi="Sylfaen" w:cstheme="minorHAnsi"/>
          <w:sz w:val="20"/>
          <w:szCs w:val="20"/>
          <w:lang w:val="ka-GE" w:bidi="ru-RU"/>
        </w:rPr>
        <w:t>(</w:t>
      </w:r>
      <w:r w:rsidRPr="00A62530">
        <w:rPr>
          <w:rFonts w:ascii="Sylfaen" w:hAnsi="Sylfaen" w:cs="Sylfaen"/>
          <w:sz w:val="20"/>
          <w:szCs w:val="20"/>
          <w:lang w:val="ka-GE" w:bidi="ru-RU"/>
        </w:rPr>
        <w:t>პაროსმია</w:t>
      </w:r>
      <w:r w:rsidRPr="00A62530">
        <w:rPr>
          <w:rFonts w:ascii="Sylfaen" w:hAnsi="Sylfaen" w:cstheme="minorHAnsi"/>
          <w:sz w:val="20"/>
          <w:szCs w:val="20"/>
          <w:lang w:val="ka-GE" w:bidi="ru-RU"/>
        </w:rPr>
        <w:t>);</w:t>
      </w:r>
    </w:p>
    <w:p w14:paraId="2E1A2450" w14:textId="77777777" w:rsidR="000302F4" w:rsidRPr="00A62530" w:rsidRDefault="000302F4" w:rsidP="00F24A36">
      <w:pPr>
        <w:pStyle w:val="20"/>
        <w:numPr>
          <w:ilvl w:val="0"/>
          <w:numId w:val="9"/>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გახშირებული გულისცემა (ტაქიკარდია);</w:t>
      </w:r>
    </w:p>
    <w:p w14:paraId="3BEFD8EB" w14:textId="77777777" w:rsidR="000302F4" w:rsidRPr="00A62530" w:rsidRDefault="000302F4" w:rsidP="00D71F7A">
      <w:pPr>
        <w:pStyle w:val="20"/>
        <w:numPr>
          <w:ilvl w:val="0"/>
          <w:numId w:val="9"/>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პირის სიმშრალე;</w:t>
      </w:r>
    </w:p>
    <w:p w14:paraId="7B6190A0" w14:textId="77777777" w:rsidR="000302F4" w:rsidRPr="00A62530" w:rsidRDefault="000302F4" w:rsidP="00CA7EFE">
      <w:pPr>
        <w:pStyle w:val="20"/>
        <w:numPr>
          <w:ilvl w:val="0"/>
          <w:numId w:val="9"/>
        </w:numPr>
        <w:shd w:val="clear" w:color="auto" w:fill="auto"/>
        <w:tabs>
          <w:tab w:val="left" w:pos="709"/>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ციებ-ცხელება;</w:t>
      </w:r>
    </w:p>
    <w:p w14:paraId="68F6417C" w14:textId="77777777" w:rsidR="000302F4" w:rsidRPr="00A62530" w:rsidRDefault="000302F4" w:rsidP="00CA7EFE">
      <w:pPr>
        <w:pStyle w:val="20"/>
        <w:numPr>
          <w:ilvl w:val="0"/>
          <w:numId w:val="9"/>
        </w:numPr>
        <w:shd w:val="clear" w:color="auto" w:fill="auto"/>
        <w:tabs>
          <w:tab w:val="left" w:pos="720"/>
        </w:tabs>
        <w:spacing w:line="276" w:lineRule="auto"/>
        <w:jc w:val="both"/>
        <w:rPr>
          <w:rFonts w:ascii="Sylfaen" w:hAnsi="Sylfaen" w:cstheme="minorHAnsi"/>
          <w:sz w:val="20"/>
          <w:szCs w:val="20"/>
          <w:lang w:val="ka-GE"/>
        </w:rPr>
      </w:pPr>
      <w:r w:rsidRPr="00A62530">
        <w:rPr>
          <w:rFonts w:ascii="Sylfaen" w:hAnsi="Sylfaen" w:cs="Sylfaen"/>
          <w:sz w:val="20"/>
          <w:szCs w:val="20"/>
          <w:lang w:val="ka-GE" w:bidi="ru-RU"/>
        </w:rPr>
        <w:t>შეუძლოდ</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ყოფნა</w:t>
      </w:r>
      <w:r w:rsidRPr="00A62530">
        <w:rPr>
          <w:rFonts w:ascii="Sylfaen" w:hAnsi="Sylfaen" w:cstheme="minorHAnsi"/>
          <w:sz w:val="20"/>
          <w:szCs w:val="20"/>
          <w:lang w:val="ka-GE" w:bidi="ru-RU"/>
        </w:rPr>
        <w:t>.</w:t>
      </w:r>
    </w:p>
    <w:p w14:paraId="4A3B1986" w14:textId="3653C146" w:rsidR="000302F4" w:rsidRPr="00A62530" w:rsidRDefault="000302F4" w:rsidP="00A62530">
      <w:pPr>
        <w:keepNext/>
        <w:keepLines/>
        <w:spacing w:after="0" w:line="276" w:lineRule="auto"/>
        <w:rPr>
          <w:rFonts w:ascii="Sylfaen" w:hAnsi="Sylfaen" w:cstheme="minorHAnsi"/>
          <w:bCs/>
          <w:i/>
          <w:iCs/>
          <w:sz w:val="20"/>
          <w:szCs w:val="20"/>
          <w:lang w:val="ka-GE" w:bidi="ru-RU"/>
        </w:rPr>
      </w:pPr>
      <w:r w:rsidRPr="00A62530">
        <w:rPr>
          <w:rFonts w:ascii="Sylfaen" w:hAnsi="Sylfaen" w:cs="Sylfaen"/>
          <w:b/>
          <w:sz w:val="20"/>
          <w:szCs w:val="20"/>
          <w:lang w:val="ka-GE" w:bidi="ru-RU"/>
        </w:rPr>
        <w:t xml:space="preserve">სიხშირე უცნობია </w:t>
      </w:r>
      <w:r w:rsidRPr="00A62530">
        <w:rPr>
          <w:rFonts w:ascii="Sylfaen" w:hAnsi="Sylfaen" w:cstheme="minorHAnsi"/>
          <w:b/>
          <w:sz w:val="20"/>
          <w:szCs w:val="20"/>
          <w:lang w:val="ka-GE" w:bidi="ru-RU"/>
        </w:rPr>
        <w:t>(</w:t>
      </w:r>
      <w:r w:rsidRPr="00A62530">
        <w:rPr>
          <w:rFonts w:ascii="Sylfaen" w:hAnsi="Sylfaen" w:cs="Sylfaen"/>
          <w:b/>
          <w:sz w:val="20"/>
          <w:szCs w:val="20"/>
          <w:lang w:val="ka-GE" w:bidi="ru-RU"/>
        </w:rPr>
        <w:t>არსებული</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მონაცემებიდან</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გამომდინარე</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შემთხვევების</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სიხშირის</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დადგენა</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შეუძლებელია</w:t>
      </w:r>
      <w:r w:rsidRPr="00A62530">
        <w:rPr>
          <w:rFonts w:ascii="Sylfaen" w:hAnsi="Sylfaen" w:cstheme="minorHAnsi"/>
          <w:b/>
          <w:sz w:val="20"/>
          <w:szCs w:val="20"/>
          <w:lang w:val="ka-GE" w:bidi="ru-RU"/>
        </w:rPr>
        <w:t>):</w:t>
      </w:r>
    </w:p>
    <w:p w14:paraId="584EFD99" w14:textId="77777777" w:rsidR="000302F4" w:rsidRPr="00A62530" w:rsidRDefault="000302F4" w:rsidP="009645D7">
      <w:pPr>
        <w:pStyle w:val="ListParagraph"/>
        <w:keepNext/>
        <w:keepLines/>
        <w:numPr>
          <w:ilvl w:val="0"/>
          <w:numId w:val="10"/>
        </w:numPr>
        <w:spacing w:after="0" w:line="276" w:lineRule="auto"/>
        <w:rPr>
          <w:rFonts w:ascii="Sylfaen" w:hAnsi="Sylfaen" w:cstheme="minorHAnsi"/>
          <w:bCs/>
          <w:sz w:val="20"/>
          <w:szCs w:val="20"/>
          <w:lang w:val="ka-GE" w:bidi="ru-RU"/>
        </w:rPr>
      </w:pPr>
      <w:r w:rsidRPr="00A62530">
        <w:rPr>
          <w:rFonts w:ascii="Sylfaen" w:hAnsi="Sylfaen" w:cstheme="minorHAnsi"/>
          <w:bCs/>
          <w:sz w:val="20"/>
          <w:szCs w:val="20"/>
          <w:lang w:val="ka-GE" w:bidi="ru-RU"/>
        </w:rPr>
        <w:t>გულის გაჩერება;</w:t>
      </w:r>
    </w:p>
    <w:p w14:paraId="6963C134" w14:textId="77777777" w:rsidR="000302F4" w:rsidRPr="00A62530" w:rsidRDefault="000302F4" w:rsidP="00FD25AE">
      <w:pPr>
        <w:pStyle w:val="ListParagraph"/>
        <w:keepNext/>
        <w:keepLines/>
        <w:numPr>
          <w:ilvl w:val="0"/>
          <w:numId w:val="10"/>
        </w:numPr>
        <w:spacing w:after="0" w:line="276" w:lineRule="auto"/>
        <w:rPr>
          <w:rFonts w:ascii="Sylfaen" w:hAnsi="Sylfaen" w:cstheme="minorHAnsi"/>
          <w:bCs/>
          <w:sz w:val="20"/>
          <w:szCs w:val="20"/>
          <w:lang w:val="ka-GE" w:bidi="ru-RU"/>
        </w:rPr>
      </w:pPr>
      <w:r w:rsidRPr="00A62530">
        <w:rPr>
          <w:rFonts w:ascii="Sylfaen" w:hAnsi="Sylfaen" w:cstheme="minorHAnsi"/>
          <w:sz w:val="20"/>
          <w:szCs w:val="20"/>
          <w:lang w:val="ka-GE"/>
        </w:rPr>
        <w:t xml:space="preserve">მწვავე რესპირატორული დისტრეს-სინდრომი </w:t>
      </w:r>
      <w:r w:rsidRPr="00A62530">
        <w:rPr>
          <w:rFonts w:ascii="Sylfaen" w:hAnsi="Sylfaen" w:cstheme="minorHAnsi"/>
          <w:bCs/>
          <w:sz w:val="20"/>
          <w:szCs w:val="20"/>
          <w:lang w:val="ka-GE" w:bidi="ru-RU"/>
        </w:rPr>
        <w:t>(ფილტვების მძიმე დაზიანება)</w:t>
      </w:r>
    </w:p>
    <w:p w14:paraId="32F7D3F0" w14:textId="77777777" w:rsidR="000302F4" w:rsidRPr="00A62530" w:rsidRDefault="000302F4" w:rsidP="00FD25AE">
      <w:pPr>
        <w:pStyle w:val="ListParagraph"/>
        <w:keepNext/>
        <w:keepLines/>
        <w:numPr>
          <w:ilvl w:val="0"/>
          <w:numId w:val="10"/>
        </w:numPr>
        <w:spacing w:after="0" w:line="276" w:lineRule="auto"/>
        <w:rPr>
          <w:rFonts w:ascii="Sylfaen" w:hAnsi="Sylfaen" w:cstheme="minorHAnsi"/>
          <w:bCs/>
          <w:sz w:val="20"/>
          <w:szCs w:val="20"/>
          <w:lang w:val="ka-GE" w:bidi="ru-RU"/>
        </w:rPr>
      </w:pPr>
      <w:r w:rsidRPr="00A62530">
        <w:rPr>
          <w:rFonts w:ascii="Sylfaen" w:hAnsi="Sylfaen" w:cstheme="minorHAnsi"/>
          <w:sz w:val="20"/>
          <w:szCs w:val="20"/>
          <w:lang w:val="ka-GE"/>
        </w:rPr>
        <w:t>ფილტვების შეშუპება (სითხე ფილტვებში)</w:t>
      </w:r>
    </w:p>
    <w:p w14:paraId="688A752D" w14:textId="77777777" w:rsidR="000302F4" w:rsidRPr="00A62530" w:rsidRDefault="000302F4" w:rsidP="00E61F8C">
      <w:pPr>
        <w:pStyle w:val="ListParagraph"/>
        <w:numPr>
          <w:ilvl w:val="0"/>
          <w:numId w:val="10"/>
        </w:numPr>
        <w:spacing w:after="0" w:line="276" w:lineRule="auto"/>
        <w:jc w:val="both"/>
        <w:rPr>
          <w:rFonts w:ascii="Sylfaen" w:hAnsi="Sylfaen" w:cstheme="minorHAnsi"/>
          <w:sz w:val="20"/>
          <w:szCs w:val="20"/>
          <w:lang w:val="ka-GE" w:bidi="ru-RU"/>
        </w:rPr>
      </w:pPr>
      <w:r w:rsidRPr="00A62530">
        <w:rPr>
          <w:rFonts w:ascii="Sylfaen" w:hAnsi="Sylfaen" w:cs="Sylfaen"/>
          <w:sz w:val="20"/>
          <w:szCs w:val="20"/>
          <w:lang w:val="ka-GE" w:bidi="ru-RU"/>
        </w:rPr>
        <w:t>ნეფროგენული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სისტემური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ფიბროზის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 xml:space="preserve">განვითარება </w:t>
      </w:r>
      <w:r w:rsidRPr="00A62530">
        <w:rPr>
          <w:rFonts w:ascii="Sylfaen" w:hAnsi="Sylfaen" w:cstheme="minorHAnsi"/>
          <w:sz w:val="20"/>
          <w:szCs w:val="20"/>
          <w:lang w:val="ka-GE" w:bidi="ru-RU"/>
        </w:rPr>
        <w:t xml:space="preserve">— დაავადების, რომელიც დაკავშირებულია </w:t>
      </w:r>
      <w:r w:rsidRPr="00A62530">
        <w:rPr>
          <w:rFonts w:ascii="Sylfaen" w:hAnsi="Sylfaen" w:cs="Sylfaen"/>
          <w:sz w:val="20"/>
          <w:szCs w:val="20"/>
          <w:lang w:val="ka-GE" w:bidi="ru-RU"/>
        </w:rPr>
        <w:t>კანისა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და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შემაერთებელი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ქსოვილების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გასქელებასთან</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ნეფროგენულმა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სისტემურმა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ფიბროზმა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შეიძლება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გამოიწვიოს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სახსრების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მოძრაობის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შეზღუდვა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კუნთების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სისუსტე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ან შინაგანი ორგანოების ფუნქციის დარღვევა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რასაც პოტენციურად შეუძლია სიცოცხლისთვის საფრთხის შექმნა</w:t>
      </w:r>
      <w:r w:rsidRPr="00A62530">
        <w:rPr>
          <w:rFonts w:ascii="Sylfaen" w:hAnsi="Sylfaen" w:cstheme="minorHAnsi"/>
          <w:sz w:val="20"/>
          <w:szCs w:val="20"/>
          <w:lang w:val="ka-GE" w:bidi="ru-RU"/>
        </w:rPr>
        <w:t>.</w:t>
      </w:r>
    </w:p>
    <w:p w14:paraId="22BE3B22" w14:textId="77777777" w:rsidR="000302F4" w:rsidRPr="00A62530" w:rsidRDefault="000302F4" w:rsidP="008B6CA8">
      <w:pPr>
        <w:pStyle w:val="20"/>
        <w:shd w:val="clear" w:color="auto" w:fill="auto"/>
        <w:tabs>
          <w:tab w:val="left" w:pos="554"/>
        </w:tabs>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რომელიმე </w:t>
      </w:r>
      <w:r w:rsidRPr="00A62530">
        <w:rPr>
          <w:rFonts w:ascii="Sylfaen" w:hAnsi="Sylfaen" w:cs="Sylfaen"/>
          <w:sz w:val="20"/>
          <w:szCs w:val="20"/>
          <w:lang w:val="ka-GE" w:bidi="ru-RU"/>
        </w:rPr>
        <w:t>არასასურველი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რეაქციის გაჩენის შემთხვევაში მიმართეთ ექიმს</w:t>
      </w:r>
      <w:r w:rsidRPr="00A62530">
        <w:rPr>
          <w:rFonts w:ascii="Sylfaen" w:hAnsi="Sylfaen" w:cstheme="minorHAnsi"/>
          <w:sz w:val="20"/>
          <w:szCs w:val="20"/>
          <w:lang w:val="ka-GE" w:bidi="ru-RU"/>
        </w:rPr>
        <w:t xml:space="preserve">. </w:t>
      </w:r>
    </w:p>
    <w:p w14:paraId="76EF3D86" w14:textId="77777777" w:rsidR="000302F4" w:rsidRPr="00A62530" w:rsidRDefault="000302F4" w:rsidP="00630359">
      <w:pPr>
        <w:pStyle w:val="20"/>
        <w:shd w:val="clear" w:color="auto" w:fill="auto"/>
        <w:tabs>
          <w:tab w:val="left" w:pos="554"/>
        </w:tabs>
        <w:spacing w:line="276" w:lineRule="auto"/>
        <w:jc w:val="both"/>
        <w:rPr>
          <w:rFonts w:ascii="Sylfaen" w:hAnsi="Sylfaen" w:cstheme="minorHAnsi"/>
          <w:sz w:val="20"/>
          <w:szCs w:val="20"/>
          <w:lang w:val="ka-GE" w:bidi="ru-RU"/>
        </w:rPr>
      </w:pPr>
    </w:p>
    <w:p w14:paraId="53182408" w14:textId="77777777" w:rsidR="000302F4" w:rsidRPr="00A62530" w:rsidRDefault="000302F4" w:rsidP="00630359">
      <w:pPr>
        <w:autoSpaceDE w:val="0"/>
        <w:autoSpaceDN w:val="0"/>
        <w:adjustRightInd w:val="0"/>
        <w:spacing w:after="0" w:line="276" w:lineRule="auto"/>
        <w:rPr>
          <w:rFonts w:ascii="Sylfaen" w:hAnsi="Sylfaen" w:cstheme="minorHAnsi"/>
          <w:b/>
          <w:bCs/>
          <w:sz w:val="20"/>
          <w:szCs w:val="20"/>
          <w:lang w:val="ka-GE" w:bidi="hi-IN"/>
        </w:rPr>
      </w:pPr>
      <w:r w:rsidRPr="00A62530">
        <w:rPr>
          <w:rFonts w:ascii="Sylfaen" w:hAnsi="Sylfaen" w:cs="Sylfaen"/>
          <w:b/>
          <w:bCs/>
          <w:sz w:val="20"/>
          <w:szCs w:val="20"/>
          <w:lang w:val="ka-GE" w:bidi="hi-IN"/>
        </w:rPr>
        <w:t>არასასურველი</w:t>
      </w:r>
      <w:r w:rsidRPr="00A62530">
        <w:rPr>
          <w:rFonts w:ascii="Sylfaen" w:hAnsi="Sylfaen" w:cstheme="minorHAnsi"/>
          <w:b/>
          <w:bCs/>
          <w:sz w:val="20"/>
          <w:szCs w:val="20"/>
          <w:lang w:val="ka-GE" w:bidi="hi-IN"/>
        </w:rPr>
        <w:t xml:space="preserve"> </w:t>
      </w:r>
      <w:r w:rsidRPr="00A62530">
        <w:rPr>
          <w:rFonts w:ascii="Sylfaen" w:hAnsi="Sylfaen" w:cs="Sylfaen"/>
          <w:b/>
          <w:bCs/>
          <w:sz w:val="20"/>
          <w:szCs w:val="20"/>
          <w:lang w:val="ka-GE" w:bidi="hi-IN"/>
        </w:rPr>
        <w:t xml:space="preserve">რეაქციების შესახებ შეტყობინება  </w:t>
      </w:r>
    </w:p>
    <w:p w14:paraId="602B258A" w14:textId="77777777" w:rsidR="000302F4" w:rsidRPr="00A62530" w:rsidRDefault="000302F4" w:rsidP="00AE124F">
      <w:pPr>
        <w:autoSpaceDE w:val="0"/>
        <w:autoSpaceDN w:val="0"/>
        <w:adjustRightInd w:val="0"/>
        <w:spacing w:after="0" w:line="276" w:lineRule="auto"/>
        <w:jc w:val="both"/>
        <w:rPr>
          <w:rFonts w:ascii="Sylfaen" w:hAnsi="Sylfaen" w:cstheme="minorHAnsi"/>
          <w:sz w:val="20"/>
          <w:szCs w:val="20"/>
          <w:lang w:val="ka-GE" w:bidi="hi-IN"/>
        </w:rPr>
      </w:pPr>
      <w:r w:rsidRPr="00A62530">
        <w:rPr>
          <w:rFonts w:ascii="Sylfaen" w:hAnsi="Sylfaen" w:cs="Calibri"/>
          <w:sz w:val="20"/>
          <w:szCs w:val="20"/>
          <w:lang w:val="ka-GE" w:bidi="ru-RU"/>
        </w:rPr>
        <w:t xml:space="preserve">თუ გაგიჩნდებათ რაიმე </w:t>
      </w:r>
      <w:r w:rsidRPr="00A62530">
        <w:rPr>
          <w:rFonts w:ascii="Sylfaen" w:hAnsi="Sylfaen" w:cs="Sylfaen"/>
          <w:sz w:val="20"/>
          <w:szCs w:val="20"/>
          <w:lang w:val="ka-GE" w:bidi="ru-RU"/>
        </w:rPr>
        <w:t>არასასურველი</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რეაქცია</w:t>
      </w:r>
      <w:r w:rsidRPr="00A62530">
        <w:rPr>
          <w:rFonts w:ascii="Sylfaen" w:hAnsi="Sylfaen" w:cs="Calibri"/>
          <w:sz w:val="20"/>
          <w:szCs w:val="20"/>
          <w:lang w:val="ka-GE" w:bidi="ru-RU"/>
        </w:rPr>
        <w:t xml:space="preserve">, გაიარეთ კონსულტაცია </w:t>
      </w:r>
      <w:r w:rsidRPr="00A62530">
        <w:rPr>
          <w:rFonts w:ascii="Sylfaen" w:hAnsi="Sylfaen" w:cs="Sylfaen"/>
          <w:sz w:val="20"/>
          <w:szCs w:val="20"/>
          <w:lang w:val="ka-GE" w:bidi="ru-RU"/>
        </w:rPr>
        <w:t>მკურნალ</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ექიმთან</w:t>
      </w:r>
      <w:r w:rsidRPr="00A62530">
        <w:rPr>
          <w:rFonts w:ascii="Sylfaen" w:hAnsi="Sylfaen" w:cs="Calibri"/>
          <w:sz w:val="20"/>
          <w:szCs w:val="20"/>
          <w:lang w:val="ka-GE" w:bidi="ru-RU"/>
        </w:rPr>
        <w:t xml:space="preserve">. მათ ასევე მიეკუთვნება ნებისმიერი </w:t>
      </w:r>
      <w:r w:rsidRPr="00A62530">
        <w:rPr>
          <w:rFonts w:ascii="Sylfaen" w:hAnsi="Sylfaen" w:cs="Sylfaen"/>
          <w:sz w:val="20"/>
          <w:szCs w:val="20"/>
          <w:lang w:val="ka-GE" w:bidi="ru-RU"/>
        </w:rPr>
        <w:t>არასასურველი</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რეაქცია</w:t>
      </w:r>
      <w:r w:rsidRPr="00A62530">
        <w:rPr>
          <w:rFonts w:ascii="Sylfaen" w:hAnsi="Sylfaen" w:cs="Calibri"/>
          <w:sz w:val="20"/>
          <w:szCs w:val="20"/>
          <w:lang w:val="ka-GE" w:bidi="ru-RU"/>
        </w:rPr>
        <w:t xml:space="preserve">, რომელიც მითითებული არ აროს ჩანართ ფურცელში. თქვენ ასევე შეგიძლიათ აცნობოთ </w:t>
      </w:r>
      <w:r w:rsidRPr="00A62530">
        <w:rPr>
          <w:rFonts w:ascii="Sylfaen" w:hAnsi="Sylfaen" w:cs="Sylfaen"/>
          <w:sz w:val="20"/>
          <w:szCs w:val="20"/>
          <w:lang w:val="ka-GE" w:bidi="ru-RU"/>
        </w:rPr>
        <w:t>არასასურველი</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 xml:space="preserve">რეაქციების შესახებ პირადად </w:t>
      </w:r>
      <w:r w:rsidRPr="00A62530">
        <w:rPr>
          <w:rFonts w:ascii="Sylfaen" w:hAnsi="Sylfaen" w:cstheme="minorHAnsi"/>
          <w:sz w:val="20"/>
          <w:szCs w:val="20"/>
          <w:lang w:val="ka-GE" w:bidi="ru-RU"/>
        </w:rPr>
        <w:t>(</w:t>
      </w:r>
      <w:r w:rsidRPr="00A62530">
        <w:rPr>
          <w:rFonts w:ascii="Sylfaen" w:hAnsi="Sylfaen" w:cs="Calibri"/>
          <w:sz w:val="20"/>
          <w:szCs w:val="20"/>
          <w:lang w:val="ka-GE" w:bidi="ru-RU"/>
        </w:rPr>
        <w:t xml:space="preserve">იხ. ქვემოთ). </w:t>
      </w:r>
      <w:r w:rsidRPr="00A62530">
        <w:rPr>
          <w:rFonts w:ascii="Sylfaen" w:hAnsi="Sylfaen" w:cs="Sylfaen"/>
          <w:sz w:val="20"/>
          <w:szCs w:val="20"/>
          <w:lang w:val="ka-GE" w:bidi="ru-RU"/>
        </w:rPr>
        <w:t>არასასურველი</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რეაქციების შესახებ შეტყობინებით თქვენ ეხმარებით სამკურნალო</w:t>
      </w:r>
      <w:r w:rsidRPr="00A62530">
        <w:rPr>
          <w:rFonts w:ascii="Sylfaen" w:hAnsi="Sylfaen" w:cs="Calibri"/>
          <w:sz w:val="20"/>
          <w:szCs w:val="20"/>
          <w:lang w:val="ka-GE" w:bidi="ru-RU"/>
        </w:rPr>
        <w:t xml:space="preserve"> </w:t>
      </w:r>
      <w:r w:rsidRPr="00A62530">
        <w:rPr>
          <w:rFonts w:ascii="Sylfaen" w:hAnsi="Sylfaen" w:cs="Sylfaen"/>
          <w:sz w:val="20"/>
          <w:szCs w:val="20"/>
          <w:lang w:val="ka-GE" w:bidi="ru-RU"/>
        </w:rPr>
        <w:t>პრეპარატის უსაფრთხოებასთან დაკავშირებით მეტი მონაცემების მიღებაში</w:t>
      </w:r>
      <w:r w:rsidRPr="00A62530">
        <w:rPr>
          <w:rFonts w:ascii="Sylfaen" w:hAnsi="Sylfaen" w:cstheme="minorHAnsi"/>
          <w:sz w:val="20"/>
          <w:szCs w:val="20"/>
          <w:lang w:val="ka-GE" w:bidi="hi-IN"/>
        </w:rPr>
        <w:t>.</w:t>
      </w:r>
    </w:p>
    <w:p w14:paraId="724C08C7" w14:textId="77777777" w:rsidR="000302F4" w:rsidRPr="00A62530" w:rsidRDefault="000302F4" w:rsidP="00A62530">
      <w:pPr>
        <w:suppressAutoHyphens/>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რუსეთის ფედერაცია</w:t>
      </w:r>
    </w:p>
    <w:p w14:paraId="69F9BED7"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Style w:val="rynqvb"/>
          <w:rFonts w:ascii="Sylfaen" w:hAnsi="Sylfaen" w:cs="Sylfaen"/>
          <w:color w:val="auto"/>
          <w:sz w:val="20"/>
          <w:szCs w:val="20"/>
          <w:lang w:val="ka-GE"/>
        </w:rPr>
        <w:t>ჯანდაცვის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სფეროში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ზედამხედველობის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ფედერალური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სამსახური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როსზდრავნადზორ</w:t>
      </w:r>
      <w:r w:rsidRPr="00A62530">
        <w:rPr>
          <w:rStyle w:val="rynqvb"/>
          <w:rFonts w:ascii="Sylfaen" w:hAnsi="Sylfaen" w:cstheme="minorHAnsi"/>
          <w:color w:val="auto"/>
          <w:sz w:val="20"/>
          <w:szCs w:val="20"/>
          <w:lang w:val="ka-GE"/>
        </w:rPr>
        <w:t>)</w:t>
      </w:r>
    </w:p>
    <w:p w14:paraId="2D1B2462"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მისამართი</w:t>
      </w:r>
      <w:r w:rsidRPr="00A62530">
        <w:rPr>
          <w:rFonts w:ascii="Sylfaen" w:hAnsi="Sylfaen" w:cstheme="minorHAnsi"/>
          <w:color w:val="auto"/>
          <w:sz w:val="20"/>
          <w:szCs w:val="20"/>
          <w:lang w:val="ka-GE"/>
        </w:rPr>
        <w:t xml:space="preserve">: 109012, </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მოსკოვი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სლავიანსკაიას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მოედანი</w:t>
      </w:r>
      <w:r w:rsidRPr="00A62530">
        <w:rPr>
          <w:rFonts w:ascii="Sylfaen" w:hAnsi="Sylfaen" w:cstheme="minorHAnsi"/>
          <w:color w:val="auto"/>
          <w:sz w:val="20"/>
          <w:szCs w:val="20"/>
          <w:lang w:val="ka-GE"/>
        </w:rPr>
        <w:t xml:space="preserve">, სახლი 4, შენობა 1 </w:t>
      </w:r>
    </w:p>
    <w:p w14:paraId="054F9B1F"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ტელეფონი</w:t>
      </w:r>
      <w:r w:rsidRPr="00A62530">
        <w:rPr>
          <w:rFonts w:ascii="Sylfaen" w:hAnsi="Sylfaen" w:cstheme="minorHAnsi"/>
          <w:color w:val="auto"/>
          <w:sz w:val="20"/>
          <w:szCs w:val="20"/>
          <w:lang w:val="ka-GE"/>
        </w:rPr>
        <w:t xml:space="preserve">: +7 800 550 99 03 </w:t>
      </w:r>
    </w:p>
    <w:p w14:paraId="59FEADBB"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ელფოსტა</w:t>
      </w:r>
      <w:r w:rsidRPr="00A62530">
        <w:rPr>
          <w:rFonts w:ascii="Sylfaen" w:hAnsi="Sylfaen" w:cstheme="minorHAnsi"/>
          <w:color w:val="auto"/>
          <w:sz w:val="20"/>
          <w:szCs w:val="20"/>
          <w:lang w:val="ka-GE"/>
        </w:rPr>
        <w:t xml:space="preserve">: pharm@roszdravnadzor.gov.ru </w:t>
      </w:r>
    </w:p>
    <w:p w14:paraId="1A5BC4FD"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theme="minorHAnsi"/>
          <w:color w:val="auto"/>
          <w:sz w:val="20"/>
          <w:szCs w:val="20"/>
          <w:lang w:val="ka-GE"/>
        </w:rPr>
        <w:t>http://roszdravnadzor.gov.ru</w:t>
      </w:r>
    </w:p>
    <w:p w14:paraId="08325816" w14:textId="77777777" w:rsidR="00A62530" w:rsidRPr="00A62530" w:rsidRDefault="00A62530" w:rsidP="00A62530">
      <w:pPr>
        <w:suppressAutoHyphens/>
        <w:spacing w:after="0" w:line="276" w:lineRule="auto"/>
        <w:jc w:val="both"/>
        <w:rPr>
          <w:rFonts w:ascii="Sylfaen" w:hAnsi="Sylfaen" w:cstheme="minorHAnsi"/>
          <w:sz w:val="20"/>
          <w:szCs w:val="20"/>
          <w:u w:val="single"/>
          <w:lang w:val="ru-RU"/>
        </w:rPr>
      </w:pPr>
    </w:p>
    <w:p w14:paraId="2FD23A84" w14:textId="0FD20C66" w:rsidR="000302F4" w:rsidRPr="00A62530" w:rsidRDefault="000302F4" w:rsidP="00A62530">
      <w:pPr>
        <w:suppressAutoHyphens/>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ყაზახეთის რესპუბლიკა</w:t>
      </w:r>
    </w:p>
    <w:p w14:paraId="2F1B9885" w14:textId="77777777" w:rsidR="000302F4" w:rsidRPr="00A62530" w:rsidRDefault="000302F4" w:rsidP="00630359">
      <w:pPr>
        <w:pStyle w:val="Default"/>
        <w:spacing w:line="276" w:lineRule="auto"/>
        <w:jc w:val="both"/>
        <w:rPr>
          <w:rFonts w:ascii="Sylfaen" w:hAnsi="Sylfaen" w:cstheme="minorHAnsi"/>
          <w:color w:val="auto"/>
          <w:sz w:val="20"/>
          <w:szCs w:val="20"/>
          <w:lang w:val="ka-GE"/>
        </w:rPr>
      </w:pPr>
      <w:r w:rsidRPr="00A62530">
        <w:rPr>
          <w:rFonts w:ascii="Sylfaen" w:hAnsi="Sylfaen" w:cstheme="minorHAnsi"/>
          <w:color w:val="auto"/>
          <w:sz w:val="20"/>
          <w:szCs w:val="20"/>
          <w:lang w:val="ka-GE"/>
        </w:rPr>
        <w:t>«</w:t>
      </w:r>
      <w:r w:rsidRPr="00A62530">
        <w:rPr>
          <w:rStyle w:val="rynqvb"/>
          <w:rFonts w:ascii="Sylfaen" w:hAnsi="Sylfaen" w:cs="Sylfaen"/>
          <w:color w:val="auto"/>
          <w:sz w:val="20"/>
          <w:szCs w:val="20"/>
          <w:lang w:val="ka-GE"/>
        </w:rPr>
        <w:t>ყაზახეთის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რესპუბლიკის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ჯანდაცვის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სამინისტროს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სამედიცინო</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და</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ფარმაცევტული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კონტროლის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კომიტეტის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სამკურნალო</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საშუალებების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და</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სამედიცინო</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ნაწარმის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ექსპერტიზის</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ეროვნული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ცენტრი</w:t>
      </w:r>
      <w:r w:rsidRPr="00A62530">
        <w:rPr>
          <w:rStyle w:val="rynqvb"/>
          <w:rFonts w:ascii="Sylfaen" w:hAnsi="Sylfaen" w:cstheme="minorHAnsi"/>
          <w:color w:val="auto"/>
          <w:sz w:val="20"/>
          <w:szCs w:val="20"/>
          <w:lang w:val="ka-GE"/>
        </w:rPr>
        <w:t>»</w:t>
      </w:r>
      <w:r w:rsidRPr="00A62530">
        <w:rPr>
          <w:rFonts w:ascii="Sylfaen" w:hAnsi="Sylfaen" w:cstheme="minorHAnsi"/>
          <w:color w:val="auto"/>
          <w:sz w:val="20"/>
          <w:szCs w:val="20"/>
          <w:lang w:val="ka-GE"/>
        </w:rPr>
        <w:t xml:space="preserve"> </w:t>
      </w:r>
    </w:p>
    <w:p w14:paraId="50B6F37E"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მისამართი</w:t>
      </w:r>
      <w:r w:rsidRPr="00A62530">
        <w:rPr>
          <w:rFonts w:ascii="Sylfaen" w:hAnsi="Sylfaen" w:cstheme="minorHAnsi"/>
          <w:color w:val="auto"/>
          <w:sz w:val="20"/>
          <w:szCs w:val="20"/>
          <w:lang w:val="ka-GE"/>
        </w:rPr>
        <w:t xml:space="preserve">: 010000, ქ. ასტანა, ბაიკონირის რაიონი, ა. იმანოვის ქუჩა, 13 (ბც «ნურსაულეტ 2»)  </w:t>
      </w:r>
    </w:p>
    <w:p w14:paraId="15A80610"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ტელეფონი</w:t>
      </w:r>
      <w:r w:rsidRPr="00A62530">
        <w:rPr>
          <w:rFonts w:ascii="Sylfaen" w:hAnsi="Sylfaen" w:cstheme="minorHAnsi"/>
          <w:color w:val="auto"/>
          <w:sz w:val="20"/>
          <w:szCs w:val="20"/>
          <w:lang w:val="ka-GE"/>
        </w:rPr>
        <w:t>: +7 7172 23 51 35</w:t>
      </w:r>
    </w:p>
    <w:p w14:paraId="69FD4CC1"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lastRenderedPageBreak/>
        <w:t>ელფოსტა</w:t>
      </w:r>
      <w:r w:rsidRPr="00A62530">
        <w:rPr>
          <w:rFonts w:ascii="Sylfaen" w:hAnsi="Sylfaen" w:cstheme="minorHAnsi"/>
          <w:color w:val="auto"/>
          <w:sz w:val="20"/>
          <w:szCs w:val="20"/>
          <w:lang w:val="ka-GE"/>
        </w:rPr>
        <w:t>: farm@dari.kz</w:t>
      </w:r>
    </w:p>
    <w:p w14:paraId="35768A1D"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theme="minorHAnsi"/>
          <w:color w:val="auto"/>
          <w:sz w:val="20"/>
          <w:szCs w:val="20"/>
          <w:lang w:val="ka-GE"/>
        </w:rPr>
        <w:t xml:space="preserve">http://www.ndda.kz </w:t>
      </w:r>
    </w:p>
    <w:p w14:paraId="72924ED8" w14:textId="77777777" w:rsidR="000302F4" w:rsidRPr="00A62530" w:rsidRDefault="000302F4" w:rsidP="00A62530">
      <w:pPr>
        <w:autoSpaceDE w:val="0"/>
        <w:autoSpaceDN w:val="0"/>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 xml:space="preserve">სომხეთის რესპუბლიკა </w:t>
      </w:r>
    </w:p>
    <w:p w14:paraId="71E7B20C" w14:textId="77777777" w:rsidR="000302F4" w:rsidRPr="00A62530" w:rsidRDefault="000302F4" w:rsidP="00A62530">
      <w:pPr>
        <w:pStyle w:val="Default"/>
        <w:spacing w:line="276" w:lineRule="auto"/>
        <w:jc w:val="both"/>
        <w:rPr>
          <w:rFonts w:ascii="Sylfaen" w:hAnsi="Sylfaen" w:cstheme="minorHAnsi"/>
          <w:color w:val="auto"/>
          <w:sz w:val="20"/>
          <w:szCs w:val="20"/>
          <w:lang w:val="ka-GE"/>
        </w:rPr>
      </w:pPr>
      <w:r w:rsidRPr="00A62530">
        <w:rPr>
          <w:rFonts w:ascii="Sylfaen" w:hAnsi="Sylfaen" w:cstheme="minorHAnsi"/>
          <w:color w:val="auto"/>
          <w:sz w:val="20"/>
          <w:szCs w:val="20"/>
          <w:lang w:val="ka-GE"/>
        </w:rPr>
        <w:t xml:space="preserve">სომხეთის რესპუბლიკის ჯანდაცვის სამინისტროს სახელმწიფო არაკომერციული ორგანიზაცია  «წამლების და  სამედიცინო ტექნოლოგიების ექსპერტიზის სამეცნიერო ცენტრი»  </w:t>
      </w:r>
    </w:p>
    <w:p w14:paraId="60A660AE" w14:textId="77777777" w:rsidR="000302F4" w:rsidRPr="00A62530" w:rsidRDefault="000302F4" w:rsidP="00A62530">
      <w:pPr>
        <w:pStyle w:val="Default"/>
        <w:spacing w:line="276" w:lineRule="auto"/>
        <w:jc w:val="both"/>
        <w:rPr>
          <w:rFonts w:ascii="Sylfaen" w:hAnsi="Sylfaen" w:cstheme="minorHAnsi"/>
          <w:color w:val="auto"/>
          <w:sz w:val="20"/>
          <w:szCs w:val="20"/>
          <w:lang w:val="ka-GE"/>
        </w:rPr>
      </w:pPr>
      <w:r w:rsidRPr="00A62530">
        <w:rPr>
          <w:rFonts w:ascii="Sylfaen" w:hAnsi="Sylfaen" w:cstheme="minorHAnsi"/>
          <w:color w:val="auto"/>
          <w:sz w:val="20"/>
          <w:szCs w:val="20"/>
          <w:lang w:val="ka-GE"/>
        </w:rPr>
        <w:t xml:space="preserve">მისამართი: 0051, ქ. ერევანი, კომიტასის გამზირი, 49/5 </w:t>
      </w:r>
    </w:p>
    <w:p w14:paraId="69D7E9D2" w14:textId="77777777" w:rsidR="000302F4" w:rsidRPr="00A62530" w:rsidRDefault="000302F4" w:rsidP="00A62530">
      <w:pPr>
        <w:pStyle w:val="Default"/>
        <w:spacing w:line="276" w:lineRule="auto"/>
        <w:jc w:val="both"/>
        <w:rPr>
          <w:rFonts w:ascii="Sylfaen" w:hAnsi="Sylfaen" w:cstheme="minorHAnsi"/>
          <w:color w:val="auto"/>
          <w:sz w:val="20"/>
          <w:szCs w:val="20"/>
          <w:lang w:val="ka-GE"/>
        </w:rPr>
      </w:pPr>
      <w:r w:rsidRPr="00A62530">
        <w:rPr>
          <w:rFonts w:ascii="Sylfaen" w:hAnsi="Sylfaen" w:cstheme="minorHAnsi"/>
          <w:color w:val="auto"/>
          <w:sz w:val="20"/>
          <w:szCs w:val="20"/>
          <w:lang w:val="ka-GE"/>
        </w:rPr>
        <w:t>ცხელი ხაზის ტელეფონი: +374 10 20 05 05, +374 96 22 05 05</w:t>
      </w:r>
    </w:p>
    <w:p w14:paraId="1B320BBC" w14:textId="77777777" w:rsidR="000302F4" w:rsidRPr="00A62530" w:rsidRDefault="000302F4" w:rsidP="00A62530">
      <w:pPr>
        <w:pStyle w:val="Default"/>
        <w:spacing w:line="276" w:lineRule="auto"/>
        <w:jc w:val="both"/>
        <w:rPr>
          <w:rFonts w:ascii="Sylfaen" w:hAnsi="Sylfaen" w:cstheme="minorHAnsi"/>
          <w:color w:val="auto"/>
          <w:sz w:val="20"/>
          <w:szCs w:val="20"/>
          <w:lang w:val="ka-GE"/>
        </w:rPr>
      </w:pPr>
      <w:r w:rsidRPr="00A62530">
        <w:rPr>
          <w:rFonts w:ascii="Sylfaen" w:hAnsi="Sylfaen" w:cstheme="minorHAnsi"/>
          <w:color w:val="auto"/>
          <w:sz w:val="20"/>
          <w:szCs w:val="20"/>
          <w:lang w:val="ka-GE"/>
        </w:rPr>
        <w:t xml:space="preserve">ელექტრონული ფოსტა: vigilance@pharm.am </w:t>
      </w:r>
    </w:p>
    <w:p w14:paraId="69F8FB18" w14:textId="77777777" w:rsidR="000302F4" w:rsidRPr="00A62530" w:rsidRDefault="000302F4" w:rsidP="00A62530">
      <w:pPr>
        <w:pStyle w:val="Default"/>
        <w:spacing w:line="276" w:lineRule="auto"/>
        <w:jc w:val="both"/>
        <w:rPr>
          <w:rFonts w:ascii="Sylfaen" w:hAnsi="Sylfaen" w:cstheme="minorHAnsi"/>
          <w:color w:val="auto"/>
          <w:sz w:val="20"/>
          <w:szCs w:val="20"/>
          <w:lang w:val="ka-GE"/>
        </w:rPr>
      </w:pPr>
      <w:r w:rsidRPr="00A62530">
        <w:rPr>
          <w:rFonts w:ascii="Sylfaen" w:hAnsi="Sylfaen" w:cstheme="minorHAnsi"/>
          <w:color w:val="auto"/>
          <w:sz w:val="20"/>
          <w:szCs w:val="20"/>
          <w:lang w:val="ka-GE"/>
        </w:rPr>
        <w:t>http://pharm.am</w:t>
      </w:r>
    </w:p>
    <w:p w14:paraId="0FC5B2B8" w14:textId="77777777" w:rsidR="000302F4" w:rsidRPr="00A62530" w:rsidRDefault="000302F4" w:rsidP="00A62530">
      <w:pPr>
        <w:pStyle w:val="Default"/>
        <w:spacing w:line="276" w:lineRule="auto"/>
        <w:jc w:val="both"/>
        <w:rPr>
          <w:rFonts w:ascii="Sylfaen" w:hAnsi="Sylfaen" w:cstheme="minorHAnsi"/>
          <w:color w:val="auto"/>
          <w:sz w:val="20"/>
          <w:szCs w:val="20"/>
          <w:lang w:val="ka-GE"/>
        </w:rPr>
      </w:pPr>
    </w:p>
    <w:p w14:paraId="2E65FF02" w14:textId="77777777" w:rsidR="000302F4" w:rsidRPr="00A62530" w:rsidRDefault="000302F4" w:rsidP="00630359">
      <w:pPr>
        <w:pStyle w:val="Default"/>
        <w:spacing w:line="276" w:lineRule="auto"/>
        <w:rPr>
          <w:rFonts w:ascii="Sylfaen" w:hAnsi="Sylfaen" w:cstheme="minorHAnsi"/>
          <w:color w:val="auto"/>
          <w:sz w:val="20"/>
          <w:szCs w:val="20"/>
          <w:u w:val="single"/>
          <w:lang w:val="ka-GE"/>
        </w:rPr>
      </w:pPr>
      <w:r w:rsidRPr="00A62530">
        <w:rPr>
          <w:rStyle w:val="rynqvb"/>
          <w:rFonts w:ascii="Sylfaen" w:hAnsi="Sylfaen" w:cs="Sylfaen"/>
          <w:iCs/>
          <w:color w:val="auto"/>
          <w:sz w:val="20"/>
          <w:szCs w:val="20"/>
          <w:u w:val="single"/>
          <w:lang w:val="ka-GE"/>
        </w:rPr>
        <w:t>ბელარუსის</w:t>
      </w:r>
      <w:r w:rsidRPr="00A62530">
        <w:rPr>
          <w:rStyle w:val="rynqvb"/>
          <w:rFonts w:ascii="Sylfaen" w:hAnsi="Sylfaen" w:cstheme="minorHAnsi"/>
          <w:iCs/>
          <w:color w:val="auto"/>
          <w:sz w:val="20"/>
          <w:szCs w:val="20"/>
          <w:u w:val="single"/>
          <w:lang w:val="ka-GE"/>
        </w:rPr>
        <w:t xml:space="preserve"> </w:t>
      </w:r>
      <w:r w:rsidRPr="00A62530">
        <w:rPr>
          <w:rStyle w:val="rynqvb"/>
          <w:rFonts w:ascii="Sylfaen" w:hAnsi="Sylfaen" w:cs="Sylfaen"/>
          <w:iCs/>
          <w:color w:val="auto"/>
          <w:sz w:val="20"/>
          <w:szCs w:val="20"/>
          <w:u w:val="single"/>
          <w:lang w:val="ka-GE"/>
        </w:rPr>
        <w:t>რესპუბლიკა</w:t>
      </w:r>
    </w:p>
    <w:p w14:paraId="19F4B21E"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Style w:val="rynqvb"/>
          <w:rFonts w:ascii="Sylfaen" w:hAnsi="Sylfaen" w:cs="Sylfaen"/>
          <w:color w:val="auto"/>
          <w:sz w:val="20"/>
          <w:szCs w:val="20"/>
          <w:lang w:val="ka-GE"/>
        </w:rPr>
        <w:t>უნიტარული</w:t>
      </w:r>
      <w:r w:rsidRPr="00A62530">
        <w:rPr>
          <w:rStyle w:val="rynqvb"/>
          <w:rFonts w:ascii="Sylfaen" w:hAnsi="Sylfaen" w:cstheme="minorHAnsi"/>
          <w:color w:val="auto"/>
          <w:sz w:val="20"/>
          <w:szCs w:val="20"/>
          <w:lang w:val="ka-GE"/>
        </w:rPr>
        <w:t xml:space="preserve"> </w:t>
      </w:r>
      <w:r w:rsidRPr="00A62530">
        <w:rPr>
          <w:rStyle w:val="rynqvb"/>
          <w:rFonts w:ascii="Sylfaen" w:hAnsi="Sylfaen" w:cs="Sylfaen"/>
          <w:color w:val="auto"/>
          <w:sz w:val="20"/>
          <w:szCs w:val="20"/>
          <w:lang w:val="ka-GE"/>
        </w:rPr>
        <w:t>საწარმო</w:t>
      </w:r>
      <w:r w:rsidRPr="00A62530">
        <w:rPr>
          <w:rStyle w:val="rynqvb"/>
          <w:rFonts w:ascii="Sylfaen" w:hAnsi="Sylfaen" w:cstheme="minorHAnsi"/>
          <w:color w:val="auto"/>
          <w:sz w:val="20"/>
          <w:szCs w:val="20"/>
          <w:lang w:val="ka-GE"/>
        </w:rPr>
        <w:t xml:space="preserve"> </w:t>
      </w:r>
      <w:r w:rsidRPr="00A62530">
        <w:rPr>
          <w:rFonts w:ascii="Sylfaen" w:hAnsi="Sylfaen" w:cstheme="minorHAnsi"/>
          <w:color w:val="auto"/>
          <w:sz w:val="20"/>
          <w:szCs w:val="20"/>
          <w:lang w:val="ka-GE"/>
        </w:rPr>
        <w:t>«</w:t>
      </w:r>
      <w:r w:rsidRPr="00A62530">
        <w:rPr>
          <w:rFonts w:ascii="Sylfaen" w:hAnsi="Sylfaen" w:cs="Sylfaen"/>
          <w:color w:val="auto"/>
          <w:sz w:val="20"/>
          <w:szCs w:val="20"/>
          <w:lang w:val="ka-GE"/>
        </w:rPr>
        <w:t>ჯანდაცვაში</w:t>
      </w:r>
      <w:r w:rsidRPr="00A62530">
        <w:rPr>
          <w:rFonts w:ascii="Sylfaen" w:hAnsi="Sylfaen" w:cstheme="minorHAnsi"/>
          <w:color w:val="auto"/>
          <w:sz w:val="20"/>
          <w:szCs w:val="20"/>
          <w:lang w:val="ka-GE"/>
        </w:rPr>
        <w:t xml:space="preserve"> </w:t>
      </w:r>
      <w:r w:rsidRPr="00A62530">
        <w:rPr>
          <w:rFonts w:ascii="Sylfaen" w:hAnsi="Sylfaen" w:cs="Sylfaen"/>
          <w:color w:val="auto"/>
          <w:sz w:val="20"/>
          <w:szCs w:val="20"/>
          <w:lang w:val="ka-GE"/>
        </w:rPr>
        <w:t>ექსპერტიზების</w:t>
      </w:r>
      <w:r w:rsidRPr="00A62530">
        <w:rPr>
          <w:rFonts w:ascii="Sylfaen" w:hAnsi="Sylfaen" w:cstheme="minorHAnsi"/>
          <w:color w:val="auto"/>
          <w:sz w:val="20"/>
          <w:szCs w:val="20"/>
          <w:lang w:val="ka-GE"/>
        </w:rPr>
        <w:t xml:space="preserve"> </w:t>
      </w:r>
      <w:r w:rsidRPr="00A62530">
        <w:rPr>
          <w:rFonts w:ascii="Sylfaen" w:hAnsi="Sylfaen" w:cs="Sylfaen"/>
          <w:color w:val="auto"/>
          <w:sz w:val="20"/>
          <w:szCs w:val="20"/>
          <w:lang w:val="ka-GE"/>
        </w:rPr>
        <w:t>და</w:t>
      </w:r>
      <w:r w:rsidRPr="00A62530">
        <w:rPr>
          <w:rFonts w:ascii="Sylfaen" w:hAnsi="Sylfaen" w:cstheme="minorHAnsi"/>
          <w:color w:val="auto"/>
          <w:sz w:val="20"/>
          <w:szCs w:val="20"/>
          <w:lang w:val="ka-GE"/>
        </w:rPr>
        <w:t xml:space="preserve"> </w:t>
      </w:r>
      <w:r w:rsidRPr="00A62530">
        <w:rPr>
          <w:rFonts w:ascii="Sylfaen" w:hAnsi="Sylfaen" w:cs="Sylfaen"/>
          <w:color w:val="auto"/>
          <w:sz w:val="20"/>
          <w:szCs w:val="20"/>
          <w:lang w:val="ka-GE"/>
        </w:rPr>
        <w:t>გამოცდების</w:t>
      </w:r>
      <w:r w:rsidRPr="00A62530">
        <w:rPr>
          <w:rFonts w:ascii="Sylfaen" w:hAnsi="Sylfaen" w:cstheme="minorHAnsi"/>
          <w:color w:val="auto"/>
          <w:sz w:val="20"/>
          <w:szCs w:val="20"/>
          <w:lang w:val="ka-GE"/>
        </w:rPr>
        <w:t xml:space="preserve"> </w:t>
      </w:r>
      <w:r w:rsidRPr="00A62530">
        <w:rPr>
          <w:rFonts w:ascii="Sylfaen" w:hAnsi="Sylfaen" w:cs="Sylfaen"/>
          <w:color w:val="auto"/>
          <w:sz w:val="20"/>
          <w:szCs w:val="20"/>
          <w:lang w:val="ka-GE"/>
        </w:rPr>
        <w:t>ცენტრი</w:t>
      </w:r>
      <w:r w:rsidRPr="00A62530">
        <w:rPr>
          <w:rFonts w:ascii="Sylfaen" w:hAnsi="Sylfaen" w:cs="Calibri"/>
          <w:color w:val="auto"/>
          <w:sz w:val="20"/>
          <w:szCs w:val="20"/>
          <w:lang w:val="ka-GE"/>
        </w:rPr>
        <w:t>»</w:t>
      </w:r>
    </w:p>
    <w:p w14:paraId="5B61D9D3"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მისამართი</w:t>
      </w:r>
      <w:r w:rsidRPr="00A62530">
        <w:rPr>
          <w:rFonts w:ascii="Sylfaen" w:hAnsi="Sylfaen" w:cstheme="minorHAnsi"/>
          <w:color w:val="auto"/>
          <w:sz w:val="20"/>
          <w:szCs w:val="20"/>
          <w:lang w:val="ka-GE"/>
        </w:rPr>
        <w:t>: 220037, ქ. მინსკი, ტოვარიშჩესკი შესახვევი, 2ა</w:t>
      </w:r>
    </w:p>
    <w:p w14:paraId="53EE64F1"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ტელეფონი</w:t>
      </w:r>
      <w:r w:rsidRPr="00A62530">
        <w:rPr>
          <w:rFonts w:ascii="Sylfaen" w:hAnsi="Sylfaen" w:cstheme="minorHAnsi"/>
          <w:color w:val="auto"/>
          <w:sz w:val="20"/>
          <w:szCs w:val="20"/>
          <w:lang w:val="ka-GE"/>
        </w:rPr>
        <w:t>: +375 17 242 00 29</w:t>
      </w:r>
    </w:p>
    <w:p w14:paraId="7BA363F7" w14:textId="77777777" w:rsidR="000302F4" w:rsidRPr="00A62530" w:rsidRDefault="000302F4" w:rsidP="00630359">
      <w:pPr>
        <w:suppressAutoHyphen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ფაქსი: + 375 17 252 53 58</w:t>
      </w:r>
    </w:p>
    <w:p w14:paraId="463EE295" w14:textId="77777777" w:rsidR="000302F4" w:rsidRPr="00A62530" w:rsidRDefault="000302F4" w:rsidP="00630359">
      <w:pPr>
        <w:suppressAutoHyphen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ფარმაკოზედამხედველობის განყოფილების ტელეფონი: +375 17 242 00 29</w:t>
      </w:r>
    </w:p>
    <w:p w14:paraId="75873EAD" w14:textId="77777777" w:rsidR="000302F4" w:rsidRPr="00A62530" w:rsidRDefault="000302F4" w:rsidP="00630359">
      <w:pPr>
        <w:pStyle w:val="Default"/>
        <w:spacing w:line="276" w:lineRule="auto"/>
        <w:rPr>
          <w:rFonts w:ascii="Sylfaen" w:hAnsi="Sylfaen" w:cstheme="minorHAnsi"/>
          <w:color w:val="auto"/>
          <w:sz w:val="20"/>
          <w:szCs w:val="20"/>
          <w:lang w:val="ka-GE"/>
        </w:rPr>
      </w:pPr>
      <w:r w:rsidRPr="00A62530">
        <w:rPr>
          <w:rFonts w:ascii="Sylfaen" w:hAnsi="Sylfaen" w:cs="Sylfaen"/>
          <w:color w:val="auto"/>
          <w:sz w:val="20"/>
          <w:szCs w:val="20"/>
          <w:lang w:val="ka-GE"/>
        </w:rPr>
        <w:t>ელფოსტა</w:t>
      </w:r>
      <w:r w:rsidRPr="00A62530">
        <w:rPr>
          <w:rFonts w:ascii="Sylfaen" w:hAnsi="Sylfaen" w:cstheme="minorHAnsi"/>
          <w:color w:val="auto"/>
          <w:sz w:val="20"/>
          <w:szCs w:val="20"/>
          <w:lang w:val="ka-GE"/>
        </w:rPr>
        <w:t xml:space="preserve">: </w:t>
      </w:r>
      <w:r w:rsidRPr="00A62530">
        <w:rPr>
          <w:rFonts w:ascii="Sylfaen" w:hAnsi="Sylfaen" w:cstheme="minorHAnsi"/>
          <w:sz w:val="20"/>
          <w:szCs w:val="20"/>
          <w:lang w:val="ka-GE"/>
        </w:rPr>
        <w:t>rcpl@rceth.by, rceth@rceth.by</w:t>
      </w:r>
    </w:p>
    <w:p w14:paraId="607C56CD" w14:textId="77777777" w:rsidR="000302F4" w:rsidRPr="00A62530" w:rsidRDefault="00920112" w:rsidP="00630359">
      <w:pPr>
        <w:autoSpaceDE w:val="0"/>
        <w:autoSpaceDN w:val="0"/>
        <w:adjustRightInd w:val="0"/>
        <w:spacing w:after="0" w:line="276" w:lineRule="auto"/>
        <w:jc w:val="both"/>
        <w:rPr>
          <w:rFonts w:ascii="Sylfaen" w:hAnsi="Sylfaen" w:cstheme="minorHAnsi"/>
          <w:sz w:val="20"/>
          <w:szCs w:val="20"/>
          <w:lang w:val="ka-GE"/>
        </w:rPr>
      </w:pPr>
      <w:hyperlink r:id="rId7" w:history="1">
        <w:r w:rsidR="000302F4" w:rsidRPr="00A62530">
          <w:rPr>
            <w:rStyle w:val="Hyperlink"/>
            <w:rFonts w:ascii="Sylfaen" w:hAnsi="Sylfaen" w:cstheme="minorHAnsi"/>
            <w:color w:val="auto"/>
            <w:sz w:val="20"/>
            <w:szCs w:val="20"/>
            <w:u w:val="none"/>
            <w:lang w:val="ka-GE"/>
          </w:rPr>
          <w:t>http://www.rceth.by</w:t>
        </w:r>
      </w:hyperlink>
    </w:p>
    <w:p w14:paraId="1D1ADC4D" w14:textId="77777777" w:rsidR="000302F4" w:rsidRPr="00A62530" w:rsidRDefault="000302F4" w:rsidP="003751F9">
      <w:pPr>
        <w:pStyle w:val="20"/>
        <w:shd w:val="clear" w:color="auto" w:fill="auto"/>
        <w:spacing w:line="276" w:lineRule="auto"/>
        <w:jc w:val="both"/>
        <w:rPr>
          <w:rFonts w:ascii="Sylfaen" w:hAnsi="Sylfaen" w:cstheme="minorHAnsi"/>
          <w:b/>
          <w:bCs/>
          <w:sz w:val="20"/>
          <w:szCs w:val="20"/>
          <w:lang w:val="ka-GE" w:bidi="ru-RU"/>
        </w:rPr>
      </w:pPr>
    </w:p>
    <w:p w14:paraId="2A824A0B" w14:textId="77777777" w:rsidR="000302F4" w:rsidRPr="00A62530" w:rsidRDefault="000302F4" w:rsidP="003751F9">
      <w:pPr>
        <w:pStyle w:val="20"/>
        <w:shd w:val="clear" w:color="auto" w:fill="auto"/>
        <w:spacing w:line="276" w:lineRule="auto"/>
        <w:jc w:val="both"/>
        <w:rPr>
          <w:rFonts w:ascii="Sylfaen" w:hAnsi="Sylfaen" w:cstheme="minorHAnsi"/>
          <w:b/>
          <w:bCs/>
          <w:sz w:val="20"/>
          <w:szCs w:val="20"/>
          <w:lang w:val="ka-GE"/>
        </w:rPr>
      </w:pPr>
      <w:r w:rsidRPr="00A62530">
        <w:rPr>
          <w:rFonts w:ascii="Sylfaen" w:hAnsi="Sylfaen" w:cstheme="minorHAnsi"/>
          <w:b/>
          <w:bCs/>
          <w:sz w:val="20"/>
          <w:szCs w:val="20"/>
          <w:lang w:val="ka-GE" w:bidi="ru-RU"/>
        </w:rPr>
        <w:t>5.</w:t>
      </w:r>
      <w:r w:rsidRPr="00A62530">
        <w:rPr>
          <w:rFonts w:ascii="Sylfaen" w:hAnsi="Sylfaen" w:cstheme="minorHAnsi"/>
          <w:sz w:val="20"/>
          <w:szCs w:val="20"/>
          <w:lang w:val="ka-GE" w:bidi="ru-RU"/>
        </w:rPr>
        <w:t xml:space="preserve"> </w:t>
      </w:r>
      <w:r w:rsidRPr="00A62530">
        <w:rPr>
          <w:rFonts w:ascii="Sylfaen" w:hAnsi="Sylfaen" w:cs="Sylfaen"/>
          <w:b/>
          <w:bCs/>
          <w:sz w:val="20"/>
          <w:szCs w:val="20"/>
          <w:lang w:val="ka-GE" w:bidi="ru-RU"/>
        </w:rPr>
        <w:t>პრეპარატ გადოვისტი</w:t>
      </w:r>
      <w:r w:rsidRPr="00A62530">
        <w:rPr>
          <w:rFonts w:ascii="Sylfaen" w:hAnsi="Sylfaen" w:cstheme="minorHAnsi"/>
          <w:b/>
          <w:bCs/>
          <w:sz w:val="20"/>
          <w:szCs w:val="20"/>
          <w:vertAlign w:val="superscript"/>
          <w:lang w:val="ka-GE"/>
        </w:rPr>
        <w:t>®</w:t>
      </w:r>
      <w:r w:rsidRPr="00A62530">
        <w:rPr>
          <w:rFonts w:ascii="Sylfaen" w:hAnsi="Sylfaen" w:cstheme="minorHAnsi"/>
          <w:b/>
          <w:bCs/>
          <w:sz w:val="20"/>
          <w:szCs w:val="20"/>
          <w:lang w:val="ka-GE"/>
        </w:rPr>
        <w:t>-ს შენახვა</w:t>
      </w:r>
    </w:p>
    <w:p w14:paraId="635F5A31"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შეინახეთ </w:t>
      </w: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w:t>
      </w:r>
      <w:r w:rsidRPr="00A62530">
        <w:rPr>
          <w:rStyle w:val="rynqvb"/>
          <w:rFonts w:ascii="Sylfaen" w:hAnsi="Sylfaen" w:cs="Sylfaen"/>
          <w:sz w:val="20"/>
          <w:szCs w:val="20"/>
          <w:lang w:val="ka-GE"/>
        </w:rPr>
        <w:t>ბავშვებისათვის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მიუწვდომელ</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ადგილას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ისე</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რომ</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ბავშვმა</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ვერ</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დაინახოს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ის</w:t>
      </w:r>
      <w:r w:rsidRPr="00A62530">
        <w:rPr>
          <w:rFonts w:ascii="Sylfaen" w:hAnsi="Sylfaen" w:cstheme="minorHAnsi"/>
          <w:sz w:val="20"/>
          <w:szCs w:val="20"/>
          <w:lang w:val="ka-GE" w:bidi="ru-RU"/>
        </w:rPr>
        <w:t xml:space="preserve">.   </w:t>
      </w:r>
    </w:p>
    <w:p w14:paraId="5C13ED9B"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bidi="ru-RU"/>
        </w:rPr>
      </w:pPr>
      <w:r w:rsidRPr="00A62530">
        <w:rPr>
          <w:rFonts w:ascii="Sylfaen" w:hAnsi="Sylfaen" w:cstheme="minorHAnsi"/>
          <w:sz w:val="20"/>
          <w:szCs w:val="20"/>
          <w:lang w:val="ka-GE" w:bidi="ru-RU"/>
        </w:rPr>
        <w:t xml:space="preserve">არ გამოიყენოთ </w:t>
      </w: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შეფუთვაზე მითითებული ვარგისიანობის ვადის  (შენახვის ვადის) გასვლის შემდეგ. </w:t>
      </w:r>
    </w:p>
    <w:p w14:paraId="038F2B0E" w14:textId="77777777" w:rsidR="000302F4" w:rsidRPr="00A62530" w:rsidRDefault="000302F4" w:rsidP="003751F9">
      <w:pPr>
        <w:keepNext/>
        <w:spacing w:after="0" w:line="240" w:lineRule="auto"/>
        <w:jc w:val="both"/>
        <w:rPr>
          <w:rFonts w:ascii="Sylfaen" w:hAnsi="Sylfaen" w:cstheme="minorHAnsi"/>
          <w:b/>
          <w:sz w:val="20"/>
          <w:szCs w:val="20"/>
          <w:lang w:val="ka-GE" w:bidi="ru-RU"/>
        </w:rPr>
      </w:pPr>
      <w:r w:rsidRPr="00A62530">
        <w:rPr>
          <w:rFonts w:ascii="Sylfaen" w:hAnsi="Sylfaen" w:cstheme="minorHAnsi"/>
          <w:sz w:val="20"/>
          <w:szCs w:val="20"/>
          <w:lang w:val="ka-GE" w:bidi="ru-RU"/>
        </w:rPr>
        <w:t>ვარგისიანობის ვადის ამოწურვის თარიღი არის მითითებული თვის ბოლო დღე.</w:t>
      </w:r>
    </w:p>
    <w:p w14:paraId="26736019"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შეინახეთ არაუმეტეს 30 °С ტემპერატურაზე.</w:t>
      </w:r>
    </w:p>
    <w:p w14:paraId="333A78C6"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sz w:val="20"/>
          <w:szCs w:val="20"/>
          <w:lang w:val="ka-GE" w:bidi="ru-RU"/>
        </w:rPr>
        <w:t xml:space="preserve">არ გადააგდოთ </w:t>
      </w:r>
      <w:r w:rsidRPr="00A62530">
        <w:rPr>
          <w:rFonts w:ascii="Sylfaen" w:hAnsi="Sylfaen" w:cstheme="minorHAnsi"/>
          <w:sz w:val="20"/>
          <w:szCs w:val="20"/>
          <w:lang w:val="ka-GE"/>
        </w:rPr>
        <w:t xml:space="preserve">(არ ჩაასხათ) </w:t>
      </w:r>
      <w:r w:rsidRPr="00A62530">
        <w:rPr>
          <w:rFonts w:ascii="Sylfaen" w:hAnsi="Sylfaen" w:cs="Sylfaen"/>
          <w:sz w:val="20"/>
          <w:szCs w:val="20"/>
          <w:lang w:val="ka-GE" w:bidi="ru-RU"/>
        </w:rPr>
        <w:t>პრეპარატი</w:t>
      </w:r>
      <w:r w:rsidRPr="00A62530">
        <w:rPr>
          <w:rFonts w:ascii="Sylfaen" w:hAnsi="Sylfaen" w:cstheme="minorHAnsi"/>
          <w:sz w:val="20"/>
          <w:szCs w:val="20"/>
          <w:lang w:val="ka-GE" w:bidi="ru-RU"/>
        </w:rPr>
        <w:t xml:space="preserve"> კანალიზაციაში (წყალსადენში). </w:t>
      </w:r>
      <w:r w:rsidRPr="00A62530">
        <w:rPr>
          <w:rFonts w:ascii="Sylfaen" w:hAnsi="Sylfaen" w:cs="Sylfaen"/>
          <w:sz w:val="20"/>
          <w:szCs w:val="20"/>
          <w:lang w:val="ka-GE"/>
        </w:rPr>
        <w:t>დააზუსტეთ</w:t>
      </w:r>
      <w:r w:rsidRPr="00A62530">
        <w:rPr>
          <w:rFonts w:ascii="Sylfaen" w:hAnsi="Sylfaen" w:cstheme="minorHAnsi"/>
          <w:sz w:val="20"/>
          <w:szCs w:val="20"/>
          <w:lang w:val="ka-GE"/>
        </w:rPr>
        <w:t xml:space="preserve"> </w:t>
      </w:r>
      <w:r w:rsidRPr="00A62530">
        <w:rPr>
          <w:rFonts w:ascii="Sylfaen" w:hAnsi="Sylfaen" w:cs="Sylfaen"/>
          <w:sz w:val="20"/>
          <w:szCs w:val="20"/>
          <w:lang w:val="ka-GE"/>
        </w:rPr>
        <w:t>აფთიაქის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მუშაკთან</w:t>
      </w:r>
      <w:r w:rsidRPr="00A62530">
        <w:rPr>
          <w:rFonts w:ascii="Sylfaen" w:hAnsi="Sylfaen" w:cstheme="minorHAnsi"/>
          <w:sz w:val="20"/>
          <w:szCs w:val="20"/>
          <w:lang w:val="ka-GE"/>
        </w:rPr>
        <w:t xml:space="preserve">, </w:t>
      </w:r>
      <w:r w:rsidRPr="00A62530">
        <w:rPr>
          <w:rFonts w:ascii="Sylfaen" w:hAnsi="Sylfaen" w:cs="Sylfaen"/>
          <w:sz w:val="20"/>
          <w:szCs w:val="20"/>
          <w:lang w:val="ka-GE"/>
        </w:rPr>
        <w:t>თუ</w:t>
      </w:r>
      <w:r w:rsidRPr="00A62530">
        <w:rPr>
          <w:rFonts w:ascii="Sylfaen" w:hAnsi="Sylfaen" w:cstheme="minorHAnsi"/>
          <w:sz w:val="20"/>
          <w:szCs w:val="20"/>
          <w:lang w:val="ka-GE"/>
        </w:rPr>
        <w:t xml:space="preserve"> </w:t>
      </w:r>
      <w:r w:rsidRPr="00A62530">
        <w:rPr>
          <w:rStyle w:val="rynqvb"/>
          <w:rFonts w:ascii="Sylfaen" w:hAnsi="Sylfaen" w:cs="Sylfaen"/>
          <w:sz w:val="20"/>
          <w:szCs w:val="20"/>
          <w:lang w:val="ka-GE"/>
        </w:rPr>
        <w:t>როგორ</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უნდა</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მოხდეს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იმ</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პრეპარატის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უტილიზაცია</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განადგურება</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რომელიც</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უკვე</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აღარ</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გჭირდებათ</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ეს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ზომები</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გარემოს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დაცვის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საშუალებას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იძლევა</w:t>
      </w:r>
      <w:r w:rsidRPr="00A62530">
        <w:rPr>
          <w:rFonts w:ascii="Sylfaen" w:hAnsi="Sylfaen" w:cstheme="minorHAnsi"/>
          <w:sz w:val="20"/>
          <w:szCs w:val="20"/>
          <w:lang w:val="ka-GE"/>
        </w:rPr>
        <w:t>.</w:t>
      </w:r>
    </w:p>
    <w:p w14:paraId="653807AA"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p>
    <w:p w14:paraId="318AE664" w14:textId="77777777" w:rsidR="000302F4" w:rsidRPr="00A62530" w:rsidRDefault="000302F4" w:rsidP="003751F9">
      <w:pPr>
        <w:pStyle w:val="20"/>
        <w:shd w:val="clear" w:color="auto" w:fill="auto"/>
        <w:spacing w:line="276" w:lineRule="auto"/>
        <w:jc w:val="both"/>
        <w:rPr>
          <w:rFonts w:ascii="Sylfaen" w:hAnsi="Sylfaen" w:cstheme="minorHAnsi"/>
          <w:b/>
          <w:bCs/>
          <w:sz w:val="20"/>
          <w:szCs w:val="20"/>
          <w:lang w:val="ka-GE"/>
        </w:rPr>
      </w:pPr>
      <w:r w:rsidRPr="00A62530">
        <w:rPr>
          <w:rFonts w:ascii="Sylfaen" w:hAnsi="Sylfaen" w:cstheme="minorHAnsi"/>
          <w:b/>
          <w:bCs/>
          <w:sz w:val="20"/>
          <w:szCs w:val="20"/>
          <w:lang w:val="ka-GE"/>
        </w:rPr>
        <w:t xml:space="preserve">6. </w:t>
      </w:r>
      <w:r w:rsidRPr="00A62530">
        <w:rPr>
          <w:rFonts w:ascii="Sylfaen" w:hAnsi="Sylfaen" w:cs="Sylfaen"/>
          <w:b/>
          <w:sz w:val="20"/>
          <w:szCs w:val="20"/>
          <w:lang w:val="ka-GE" w:bidi="ru-RU"/>
        </w:rPr>
        <w:t>შეფუთვის</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შიგთავსი</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და</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სხვა</w:t>
      </w:r>
      <w:r w:rsidRPr="00A62530">
        <w:rPr>
          <w:rFonts w:ascii="Sylfaen" w:hAnsi="Sylfaen" w:cstheme="minorHAnsi"/>
          <w:b/>
          <w:sz w:val="20"/>
          <w:szCs w:val="20"/>
          <w:lang w:val="ka-GE" w:bidi="ru-RU"/>
        </w:rPr>
        <w:t xml:space="preserve"> </w:t>
      </w:r>
      <w:r w:rsidRPr="00A62530">
        <w:rPr>
          <w:rFonts w:ascii="Sylfaen" w:hAnsi="Sylfaen" w:cs="Sylfaen"/>
          <w:b/>
          <w:sz w:val="20"/>
          <w:szCs w:val="20"/>
          <w:lang w:val="ka-GE" w:bidi="ru-RU"/>
        </w:rPr>
        <w:t>მონაცემები</w:t>
      </w:r>
      <w:r w:rsidRPr="00A62530">
        <w:rPr>
          <w:rFonts w:ascii="Sylfaen" w:hAnsi="Sylfaen" w:cstheme="minorHAnsi"/>
          <w:b/>
          <w:bCs/>
          <w:sz w:val="20"/>
          <w:szCs w:val="20"/>
          <w:lang w:val="ka-GE"/>
        </w:rPr>
        <w:t>.</w:t>
      </w:r>
    </w:p>
    <w:p w14:paraId="38B557CE" w14:textId="77777777" w:rsidR="000302F4" w:rsidRPr="00A62530" w:rsidRDefault="000302F4" w:rsidP="003751F9">
      <w:pPr>
        <w:pStyle w:val="20"/>
        <w:shd w:val="clear" w:color="auto" w:fill="auto"/>
        <w:spacing w:line="276" w:lineRule="auto"/>
        <w:jc w:val="both"/>
        <w:rPr>
          <w:rFonts w:ascii="Sylfaen" w:hAnsi="Sylfaen" w:cstheme="minorHAnsi"/>
          <w:b/>
          <w:bCs/>
          <w:sz w:val="20"/>
          <w:szCs w:val="20"/>
          <w:lang w:val="ka-GE"/>
        </w:rPr>
      </w:pPr>
      <w:r w:rsidRPr="00A62530">
        <w:rPr>
          <w:rFonts w:ascii="Sylfaen" w:hAnsi="Sylfaen" w:cs="Sylfaen"/>
          <w:b/>
          <w:bCs/>
          <w:sz w:val="20"/>
          <w:szCs w:val="20"/>
          <w:lang w:val="ka-GE"/>
        </w:rPr>
        <w:t>პრეპარატი</w:t>
      </w:r>
      <w:r w:rsidRPr="00A62530">
        <w:rPr>
          <w:rFonts w:ascii="Sylfaen" w:hAnsi="Sylfaen" w:cstheme="minorHAnsi"/>
          <w:b/>
          <w:bCs/>
          <w:sz w:val="20"/>
          <w:szCs w:val="20"/>
          <w:lang w:val="ka-GE"/>
        </w:rPr>
        <w:t xml:space="preserve"> </w:t>
      </w:r>
      <w:r w:rsidRPr="00A62530">
        <w:rPr>
          <w:rFonts w:ascii="Sylfaen" w:hAnsi="Sylfaen" w:cs="Sylfaen"/>
          <w:b/>
          <w:bCs/>
          <w:sz w:val="20"/>
          <w:szCs w:val="20"/>
          <w:lang w:val="ka-GE"/>
        </w:rPr>
        <w:t>გადოვისტი</w:t>
      </w:r>
      <w:r w:rsidRPr="00A62530">
        <w:rPr>
          <w:rFonts w:ascii="Sylfaen" w:hAnsi="Sylfaen" w:cstheme="minorHAnsi"/>
          <w:b/>
          <w:bCs/>
          <w:sz w:val="20"/>
          <w:szCs w:val="20"/>
          <w:vertAlign w:val="superscript"/>
          <w:lang w:val="ka-GE"/>
        </w:rPr>
        <w:t>®</w:t>
      </w:r>
      <w:r w:rsidRPr="00A62530">
        <w:rPr>
          <w:rFonts w:ascii="Sylfaen" w:hAnsi="Sylfaen" w:cstheme="minorHAnsi"/>
          <w:b/>
          <w:bCs/>
          <w:sz w:val="20"/>
          <w:szCs w:val="20"/>
          <w:lang w:val="ka-GE"/>
        </w:rPr>
        <w:t xml:space="preserve"> შეიცავს </w:t>
      </w:r>
    </w:p>
    <w:p w14:paraId="1FF64CA2"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i/>
          <w:iCs/>
          <w:sz w:val="20"/>
          <w:szCs w:val="20"/>
          <w:lang w:val="ka-GE"/>
        </w:rPr>
        <w:t xml:space="preserve">მოქმედი ნივთიერება </w:t>
      </w:r>
      <w:r w:rsidRPr="00A62530">
        <w:rPr>
          <w:rFonts w:ascii="Sylfaen" w:hAnsi="Sylfaen" w:cstheme="minorHAnsi"/>
          <w:iCs/>
          <w:sz w:val="20"/>
          <w:szCs w:val="20"/>
          <w:lang w:val="ka-GE"/>
        </w:rPr>
        <w:t>არის</w:t>
      </w:r>
      <w:r w:rsidRPr="00A62530">
        <w:rPr>
          <w:rFonts w:ascii="Sylfaen" w:hAnsi="Sylfaen" w:cstheme="minorHAnsi"/>
          <w:i/>
          <w:iCs/>
          <w:sz w:val="20"/>
          <w:szCs w:val="20"/>
          <w:lang w:val="ka-GE"/>
        </w:rPr>
        <w:t xml:space="preserve"> </w:t>
      </w:r>
      <w:r w:rsidRPr="00A62530">
        <w:rPr>
          <w:rFonts w:ascii="Sylfaen" w:hAnsi="Sylfaen" w:cs="Sylfaen"/>
          <w:sz w:val="20"/>
          <w:szCs w:val="20"/>
          <w:lang w:val="ka-GE"/>
        </w:rPr>
        <w:t>გადობუტროლი</w:t>
      </w:r>
      <w:r w:rsidRPr="00A62530">
        <w:rPr>
          <w:rFonts w:ascii="Sylfaen" w:hAnsi="Sylfaen" w:cstheme="minorHAnsi"/>
          <w:sz w:val="20"/>
          <w:szCs w:val="20"/>
          <w:lang w:val="ka-GE"/>
        </w:rPr>
        <w:t>.</w:t>
      </w:r>
    </w:p>
    <w:p w14:paraId="46E6B1AD"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ინტრავენური შეყვანისთვის განკუთვნილი 1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ხსნარი შეიცავს 1 </w:t>
      </w:r>
      <w:r w:rsidRPr="00A62530">
        <w:rPr>
          <w:rFonts w:ascii="Sylfaen" w:hAnsi="Sylfaen" w:cs="Sylfaen"/>
          <w:sz w:val="20"/>
          <w:szCs w:val="20"/>
          <w:lang w:val="ka-GE"/>
        </w:rPr>
        <w:t>მმოლ</w:t>
      </w:r>
      <w:r w:rsidRPr="00A62530">
        <w:rPr>
          <w:rFonts w:ascii="Sylfaen" w:hAnsi="Sylfaen" w:cstheme="minorHAnsi"/>
          <w:sz w:val="20"/>
          <w:szCs w:val="20"/>
          <w:lang w:val="ka-GE"/>
        </w:rPr>
        <w:t xml:space="preserve"> (604,720 მგ) </w:t>
      </w:r>
      <w:r w:rsidRPr="00A62530">
        <w:rPr>
          <w:rFonts w:ascii="Sylfaen" w:hAnsi="Sylfaen" w:cs="Sylfaen"/>
          <w:sz w:val="20"/>
          <w:szCs w:val="20"/>
          <w:lang w:val="ka-GE"/>
        </w:rPr>
        <w:t>გადობუტროლს</w:t>
      </w:r>
      <w:r w:rsidRPr="00A62530">
        <w:rPr>
          <w:rFonts w:ascii="Sylfaen" w:hAnsi="Sylfaen" w:cstheme="minorHAnsi"/>
          <w:sz w:val="20"/>
          <w:szCs w:val="20"/>
          <w:lang w:val="ka-GE"/>
        </w:rPr>
        <w:t>.</w:t>
      </w:r>
    </w:p>
    <w:p w14:paraId="1B3B16FC" w14:textId="77777777" w:rsidR="000302F4" w:rsidRPr="00A62530" w:rsidRDefault="000302F4" w:rsidP="003751F9">
      <w:pPr>
        <w:pStyle w:val="20"/>
        <w:spacing w:line="276" w:lineRule="auto"/>
        <w:jc w:val="both"/>
        <w:rPr>
          <w:rFonts w:ascii="Sylfaen" w:hAnsi="Sylfaen" w:cstheme="minorHAnsi"/>
          <w:sz w:val="20"/>
          <w:szCs w:val="20"/>
          <w:lang w:val="ka-GE"/>
        </w:rPr>
      </w:pPr>
      <w:r w:rsidRPr="00A62530">
        <w:rPr>
          <w:rFonts w:ascii="Sylfaen" w:hAnsi="Sylfaen" w:cs="Sylfaen"/>
          <w:sz w:val="20"/>
          <w:szCs w:val="20"/>
          <w:lang w:val="ka-GE"/>
        </w:rPr>
        <w:t xml:space="preserve">პრეპარატის </w:t>
      </w:r>
      <w:r w:rsidRPr="00A62530">
        <w:rPr>
          <w:rFonts w:ascii="Sylfaen" w:hAnsi="Sylfaen" w:cstheme="minorHAnsi"/>
          <w:sz w:val="20"/>
          <w:szCs w:val="20"/>
          <w:lang w:val="ka-GE"/>
        </w:rPr>
        <w:t>5</w:t>
      </w:r>
      <w:r w:rsidRPr="00A62530">
        <w:rPr>
          <w:rFonts w:ascii="Sylfaen" w:hAnsi="Sylfaen" w:cs="Sylfaen"/>
          <w:sz w:val="20"/>
          <w:szCs w:val="20"/>
          <w:lang w:val="ka-GE"/>
        </w:rPr>
        <w:t xml:space="preserve"> მლ-იანი თითოეული შპრიცი შეიცავს </w:t>
      </w:r>
      <w:r w:rsidRPr="00A62530">
        <w:rPr>
          <w:rFonts w:ascii="Sylfaen" w:hAnsi="Sylfaen" w:cstheme="minorHAnsi"/>
          <w:sz w:val="20"/>
          <w:szCs w:val="20"/>
          <w:lang w:val="ka-GE"/>
        </w:rPr>
        <w:t xml:space="preserve">5 </w:t>
      </w:r>
      <w:r w:rsidRPr="00A62530">
        <w:rPr>
          <w:rFonts w:ascii="Sylfaen" w:hAnsi="Sylfaen" w:cs="Sylfaen"/>
          <w:sz w:val="20"/>
          <w:szCs w:val="20"/>
          <w:lang w:val="ka-GE"/>
        </w:rPr>
        <w:t>მმოლ</w:t>
      </w:r>
      <w:r w:rsidRPr="00A62530">
        <w:rPr>
          <w:rFonts w:ascii="Sylfaen" w:hAnsi="Sylfaen" w:cstheme="minorHAnsi"/>
          <w:sz w:val="20"/>
          <w:szCs w:val="20"/>
          <w:lang w:val="ka-GE"/>
        </w:rPr>
        <w:t xml:space="preserve"> (3023,6 მგ) </w:t>
      </w:r>
      <w:r w:rsidRPr="00A62530">
        <w:rPr>
          <w:rFonts w:ascii="Sylfaen" w:hAnsi="Sylfaen" w:cs="Sylfaen"/>
          <w:sz w:val="20"/>
          <w:szCs w:val="20"/>
          <w:lang w:val="ka-GE"/>
        </w:rPr>
        <w:t>გადობუტროლს</w:t>
      </w:r>
      <w:r w:rsidRPr="00A62530">
        <w:rPr>
          <w:rFonts w:ascii="Sylfaen" w:hAnsi="Sylfaen" w:cstheme="minorHAnsi"/>
          <w:sz w:val="20"/>
          <w:szCs w:val="20"/>
          <w:lang w:val="ka-GE"/>
        </w:rPr>
        <w:t>.</w:t>
      </w:r>
    </w:p>
    <w:p w14:paraId="44ED92EB" w14:textId="77777777" w:rsidR="000302F4" w:rsidRPr="00A62530" w:rsidRDefault="000302F4" w:rsidP="003751F9">
      <w:pPr>
        <w:pStyle w:val="20"/>
        <w:spacing w:line="276" w:lineRule="auto"/>
        <w:jc w:val="both"/>
        <w:rPr>
          <w:rFonts w:ascii="Sylfaen" w:hAnsi="Sylfaen" w:cstheme="minorHAnsi"/>
          <w:sz w:val="20"/>
          <w:szCs w:val="20"/>
          <w:lang w:val="ka-GE"/>
        </w:rPr>
      </w:pPr>
      <w:r w:rsidRPr="00A62530">
        <w:rPr>
          <w:rFonts w:ascii="Sylfaen" w:hAnsi="Sylfaen" w:cs="Sylfaen"/>
          <w:sz w:val="20"/>
          <w:szCs w:val="20"/>
          <w:lang w:val="ka-GE"/>
        </w:rPr>
        <w:t xml:space="preserve">პრეპარატის  </w:t>
      </w:r>
      <w:r w:rsidRPr="00A62530">
        <w:rPr>
          <w:rFonts w:ascii="Sylfaen" w:hAnsi="Sylfaen" w:cstheme="minorHAnsi"/>
          <w:sz w:val="20"/>
          <w:szCs w:val="20"/>
          <w:lang w:val="ka-GE"/>
        </w:rPr>
        <w:t xml:space="preserve">7,5 </w:t>
      </w:r>
      <w:r w:rsidRPr="00A62530">
        <w:rPr>
          <w:rFonts w:ascii="Sylfaen" w:hAnsi="Sylfaen" w:cs="Sylfaen"/>
          <w:sz w:val="20"/>
          <w:szCs w:val="20"/>
          <w:lang w:val="ka-GE"/>
        </w:rPr>
        <w:t>მლ-ანი</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თითოეული </w:t>
      </w:r>
      <w:r w:rsidRPr="00A62530">
        <w:rPr>
          <w:rFonts w:ascii="Sylfaen" w:hAnsi="Sylfaen" w:cstheme="minorHAnsi"/>
          <w:sz w:val="20"/>
          <w:szCs w:val="20"/>
          <w:lang w:val="ka-GE"/>
        </w:rPr>
        <w:t xml:space="preserve">შპრიცი შეიცავს   7,5 </w:t>
      </w:r>
      <w:r w:rsidRPr="00A62530">
        <w:rPr>
          <w:rFonts w:ascii="Sylfaen" w:hAnsi="Sylfaen" w:cs="Sylfaen"/>
          <w:sz w:val="20"/>
          <w:szCs w:val="20"/>
          <w:lang w:val="ka-GE"/>
        </w:rPr>
        <w:t>მმოლ</w:t>
      </w:r>
      <w:r w:rsidRPr="00A62530">
        <w:rPr>
          <w:rFonts w:ascii="Sylfaen" w:hAnsi="Sylfaen" w:cstheme="minorHAnsi"/>
          <w:sz w:val="20"/>
          <w:szCs w:val="20"/>
          <w:lang w:val="ka-GE"/>
        </w:rPr>
        <w:t xml:space="preserve"> (4535,4 მგ) </w:t>
      </w:r>
      <w:r w:rsidRPr="00A62530">
        <w:rPr>
          <w:rFonts w:ascii="Sylfaen" w:hAnsi="Sylfaen" w:cs="Sylfaen"/>
          <w:sz w:val="20"/>
          <w:szCs w:val="20"/>
          <w:lang w:val="ka-GE"/>
        </w:rPr>
        <w:t>გადობუტროლს</w:t>
      </w:r>
      <w:r w:rsidRPr="00A62530">
        <w:rPr>
          <w:rFonts w:ascii="Sylfaen" w:hAnsi="Sylfaen" w:cstheme="minorHAnsi"/>
          <w:sz w:val="20"/>
          <w:szCs w:val="20"/>
          <w:lang w:val="ka-GE"/>
        </w:rPr>
        <w:t>.</w:t>
      </w:r>
    </w:p>
    <w:p w14:paraId="692A2540" w14:textId="77777777" w:rsidR="000302F4" w:rsidRPr="00A62530" w:rsidRDefault="000302F4" w:rsidP="003751F9">
      <w:pPr>
        <w:pStyle w:val="20"/>
        <w:spacing w:line="276" w:lineRule="auto"/>
        <w:jc w:val="both"/>
        <w:rPr>
          <w:rFonts w:ascii="Sylfaen" w:hAnsi="Sylfaen" w:cstheme="minorHAnsi"/>
          <w:sz w:val="20"/>
          <w:szCs w:val="20"/>
          <w:lang w:val="ka-GE"/>
        </w:rPr>
      </w:pPr>
      <w:r w:rsidRPr="00A62530">
        <w:rPr>
          <w:rFonts w:ascii="Sylfaen" w:hAnsi="Sylfaen" w:cs="Sylfaen"/>
          <w:sz w:val="20"/>
          <w:szCs w:val="20"/>
          <w:lang w:val="ka-GE"/>
        </w:rPr>
        <w:t xml:space="preserve">პრეპარატის  </w:t>
      </w:r>
      <w:r w:rsidRPr="00A62530">
        <w:rPr>
          <w:rFonts w:ascii="Sylfaen" w:hAnsi="Sylfaen" w:cstheme="minorHAnsi"/>
          <w:sz w:val="20"/>
          <w:szCs w:val="20"/>
          <w:lang w:val="ka-GE"/>
        </w:rPr>
        <w:t xml:space="preserve">15 </w:t>
      </w:r>
      <w:r w:rsidRPr="00A62530">
        <w:rPr>
          <w:rFonts w:ascii="Sylfaen" w:hAnsi="Sylfaen" w:cs="Sylfaen"/>
          <w:sz w:val="20"/>
          <w:szCs w:val="20"/>
          <w:lang w:val="ka-GE"/>
        </w:rPr>
        <w:t>მლ-ანი</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თითოეული </w:t>
      </w:r>
      <w:r w:rsidRPr="00A62530">
        <w:rPr>
          <w:rFonts w:ascii="Sylfaen" w:hAnsi="Sylfaen" w:cstheme="minorHAnsi"/>
          <w:sz w:val="20"/>
          <w:szCs w:val="20"/>
          <w:lang w:val="ka-GE"/>
        </w:rPr>
        <w:t xml:space="preserve">ფლაკონი შეიცავს 15 </w:t>
      </w:r>
      <w:r w:rsidRPr="00A62530">
        <w:rPr>
          <w:rFonts w:ascii="Sylfaen" w:hAnsi="Sylfaen" w:cs="Sylfaen"/>
          <w:sz w:val="20"/>
          <w:szCs w:val="20"/>
          <w:lang w:val="ka-GE"/>
        </w:rPr>
        <w:t>მმოლ</w:t>
      </w:r>
      <w:r w:rsidRPr="00A62530">
        <w:rPr>
          <w:rFonts w:ascii="Sylfaen" w:hAnsi="Sylfaen" w:cstheme="minorHAnsi"/>
          <w:sz w:val="20"/>
          <w:szCs w:val="20"/>
          <w:lang w:val="ka-GE"/>
        </w:rPr>
        <w:t xml:space="preserve"> (9070,8 მგ) </w:t>
      </w:r>
      <w:r w:rsidRPr="00A62530">
        <w:rPr>
          <w:rFonts w:ascii="Sylfaen" w:hAnsi="Sylfaen" w:cs="Sylfaen"/>
          <w:sz w:val="20"/>
          <w:szCs w:val="20"/>
          <w:lang w:val="ka-GE"/>
        </w:rPr>
        <w:t>გადობუტროლს</w:t>
      </w:r>
      <w:r w:rsidRPr="00A62530">
        <w:rPr>
          <w:rFonts w:ascii="Sylfaen" w:hAnsi="Sylfaen" w:cstheme="minorHAnsi"/>
          <w:sz w:val="20"/>
          <w:szCs w:val="20"/>
          <w:lang w:val="ka-GE"/>
        </w:rPr>
        <w:t>.</w:t>
      </w:r>
    </w:p>
    <w:p w14:paraId="10E3E6F6"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Sylfaen"/>
          <w:sz w:val="20"/>
          <w:szCs w:val="20"/>
          <w:lang w:val="ka-GE"/>
        </w:rPr>
        <w:t xml:space="preserve">პრეპარატის </w:t>
      </w:r>
      <w:r w:rsidRPr="00A62530">
        <w:rPr>
          <w:rFonts w:ascii="Sylfaen" w:hAnsi="Sylfaen" w:cstheme="minorHAnsi"/>
          <w:sz w:val="20"/>
          <w:szCs w:val="20"/>
          <w:lang w:val="ka-GE"/>
        </w:rPr>
        <w:t xml:space="preserve">30 </w:t>
      </w:r>
      <w:r w:rsidRPr="00A62530">
        <w:rPr>
          <w:rFonts w:ascii="Sylfaen" w:hAnsi="Sylfaen" w:cs="Sylfaen"/>
          <w:sz w:val="20"/>
          <w:szCs w:val="20"/>
          <w:lang w:val="ka-GE"/>
        </w:rPr>
        <w:t>მლ-ანი</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თითოეული </w:t>
      </w:r>
      <w:r w:rsidRPr="00A62530">
        <w:rPr>
          <w:rFonts w:ascii="Sylfaen" w:hAnsi="Sylfaen" w:cstheme="minorHAnsi"/>
          <w:sz w:val="20"/>
          <w:szCs w:val="20"/>
          <w:lang w:val="ka-GE"/>
        </w:rPr>
        <w:t xml:space="preserve">ფლაკონი შეიცავს  30 </w:t>
      </w:r>
      <w:r w:rsidRPr="00A62530">
        <w:rPr>
          <w:rFonts w:ascii="Sylfaen" w:hAnsi="Sylfaen" w:cs="Sylfaen"/>
          <w:sz w:val="20"/>
          <w:szCs w:val="20"/>
          <w:lang w:val="ka-GE"/>
        </w:rPr>
        <w:t xml:space="preserve">მმოლ </w:t>
      </w:r>
      <w:r w:rsidRPr="00A62530">
        <w:rPr>
          <w:rFonts w:ascii="Sylfaen" w:hAnsi="Sylfaen" w:cstheme="minorHAnsi"/>
          <w:sz w:val="20"/>
          <w:szCs w:val="20"/>
          <w:lang w:val="ka-GE"/>
        </w:rPr>
        <w:t xml:space="preserve">(18141,6 მგ) </w:t>
      </w:r>
      <w:r w:rsidRPr="00A62530">
        <w:rPr>
          <w:rFonts w:ascii="Sylfaen" w:hAnsi="Sylfaen" w:cs="Sylfaen"/>
          <w:sz w:val="20"/>
          <w:szCs w:val="20"/>
          <w:lang w:val="ka-GE"/>
        </w:rPr>
        <w:t>გადობუტროლს</w:t>
      </w:r>
      <w:r w:rsidRPr="00A62530">
        <w:rPr>
          <w:rFonts w:ascii="Sylfaen" w:hAnsi="Sylfaen" w:cstheme="minorHAnsi"/>
          <w:sz w:val="20"/>
          <w:szCs w:val="20"/>
          <w:lang w:val="ka-GE"/>
        </w:rPr>
        <w:t>.</w:t>
      </w:r>
    </w:p>
    <w:p w14:paraId="122035A0" w14:textId="77777777" w:rsidR="000302F4" w:rsidRPr="00A62530" w:rsidRDefault="000302F4" w:rsidP="003751F9">
      <w:pPr>
        <w:pStyle w:val="20"/>
        <w:shd w:val="clear" w:color="auto" w:fill="auto"/>
        <w:spacing w:line="276" w:lineRule="auto"/>
        <w:jc w:val="both"/>
        <w:rPr>
          <w:rFonts w:ascii="Sylfaen" w:hAnsi="Sylfaen" w:cstheme="minorHAnsi"/>
          <w:i/>
          <w:iCs/>
          <w:sz w:val="20"/>
          <w:szCs w:val="20"/>
          <w:lang w:val="ka-GE"/>
        </w:rPr>
      </w:pPr>
      <w:r w:rsidRPr="00A62530">
        <w:rPr>
          <w:rFonts w:ascii="Sylfaen" w:hAnsi="Sylfaen" w:cstheme="minorHAnsi"/>
          <w:i/>
          <w:iCs/>
          <w:sz w:val="20"/>
          <w:szCs w:val="20"/>
          <w:lang w:val="ka-GE"/>
        </w:rPr>
        <w:t>სხვა ინგრედიენტებია (დამხმარე ნივთიერებებია):</w:t>
      </w:r>
    </w:p>
    <w:p w14:paraId="78B5EED3" w14:textId="77777777" w:rsidR="000302F4" w:rsidRPr="00A62530" w:rsidRDefault="000302F4" w:rsidP="003751F9">
      <w:pPr>
        <w:pStyle w:val="20"/>
        <w:numPr>
          <w:ilvl w:val="0"/>
          <w:numId w:val="11"/>
        </w:numPr>
        <w:shd w:val="clear" w:color="auto" w:fill="auto"/>
        <w:tabs>
          <w:tab w:val="left" w:pos="709"/>
        </w:tabs>
        <w:spacing w:line="276" w:lineRule="auto"/>
        <w:jc w:val="both"/>
        <w:rPr>
          <w:rFonts w:ascii="Sylfaen" w:hAnsi="Sylfaen" w:cstheme="minorHAnsi"/>
          <w:i/>
          <w:iCs/>
          <w:sz w:val="20"/>
          <w:szCs w:val="20"/>
          <w:lang w:val="ka-GE" w:bidi="ru-RU"/>
        </w:rPr>
      </w:pPr>
      <w:r w:rsidRPr="00A62530">
        <w:rPr>
          <w:rFonts w:ascii="Sylfaen" w:hAnsi="Sylfaen" w:cs="Sylfaen"/>
          <w:sz w:val="20"/>
          <w:szCs w:val="20"/>
          <w:lang w:val="ka-GE"/>
        </w:rPr>
        <w:t>ნატრიუმის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კალკობუტროლი</w:t>
      </w:r>
      <w:r w:rsidRPr="00A62530">
        <w:rPr>
          <w:rFonts w:ascii="Sylfaen" w:hAnsi="Sylfaen" w:cstheme="minorHAnsi"/>
          <w:sz w:val="20"/>
          <w:szCs w:val="20"/>
          <w:lang w:val="ka-GE"/>
        </w:rPr>
        <w:t xml:space="preserve"> </w:t>
      </w:r>
    </w:p>
    <w:p w14:paraId="7697FB3A" w14:textId="77777777" w:rsidR="000302F4" w:rsidRPr="00A62530" w:rsidRDefault="000302F4" w:rsidP="003751F9">
      <w:pPr>
        <w:pStyle w:val="20"/>
        <w:numPr>
          <w:ilvl w:val="0"/>
          <w:numId w:val="11"/>
        </w:numPr>
        <w:shd w:val="clear" w:color="auto" w:fill="auto"/>
        <w:tabs>
          <w:tab w:val="left" w:pos="709"/>
        </w:tabs>
        <w:spacing w:line="276" w:lineRule="auto"/>
        <w:jc w:val="both"/>
        <w:rPr>
          <w:rFonts w:ascii="Sylfaen" w:hAnsi="Sylfaen" w:cstheme="minorHAnsi"/>
          <w:i/>
          <w:iCs/>
          <w:sz w:val="20"/>
          <w:szCs w:val="20"/>
          <w:lang w:val="ka-GE" w:bidi="ru-RU"/>
        </w:rPr>
      </w:pPr>
      <w:r w:rsidRPr="00A62530">
        <w:rPr>
          <w:rFonts w:ascii="Sylfaen" w:hAnsi="Sylfaen" w:cs="Sylfaen"/>
          <w:sz w:val="20"/>
          <w:szCs w:val="20"/>
          <w:lang w:val="ka-GE"/>
        </w:rPr>
        <w:t>ქლორწყალბადმავა</w:t>
      </w:r>
      <w:r w:rsidRPr="00A62530">
        <w:rPr>
          <w:rFonts w:ascii="Sylfaen" w:hAnsi="Sylfaen" w:cstheme="minorHAnsi"/>
          <w:sz w:val="20"/>
          <w:szCs w:val="20"/>
          <w:lang w:val="ka-GE"/>
        </w:rPr>
        <w:t xml:space="preserve"> 1М</w:t>
      </w:r>
    </w:p>
    <w:p w14:paraId="3F8DD389" w14:textId="77777777" w:rsidR="000302F4" w:rsidRPr="00A62530" w:rsidRDefault="000302F4" w:rsidP="003751F9">
      <w:pPr>
        <w:pStyle w:val="20"/>
        <w:numPr>
          <w:ilvl w:val="0"/>
          <w:numId w:val="11"/>
        </w:numPr>
        <w:shd w:val="clear" w:color="auto" w:fill="auto"/>
        <w:tabs>
          <w:tab w:val="left" w:pos="709"/>
        </w:tabs>
        <w:spacing w:line="276" w:lineRule="auto"/>
        <w:jc w:val="both"/>
        <w:rPr>
          <w:rFonts w:ascii="Sylfaen" w:hAnsi="Sylfaen" w:cstheme="minorHAnsi"/>
          <w:i/>
          <w:iCs/>
          <w:sz w:val="20"/>
          <w:szCs w:val="20"/>
          <w:lang w:val="ka-GE" w:bidi="ru-RU"/>
        </w:rPr>
      </w:pPr>
      <w:r w:rsidRPr="00A62530">
        <w:rPr>
          <w:rFonts w:ascii="Sylfaen" w:hAnsi="Sylfaen" w:cs="Sylfaen"/>
          <w:sz w:val="20"/>
          <w:szCs w:val="20"/>
          <w:lang w:val="ka-GE"/>
        </w:rPr>
        <w:t>ტრომეტამოლი</w:t>
      </w:r>
    </w:p>
    <w:p w14:paraId="3EF9052A" w14:textId="77777777" w:rsidR="000302F4" w:rsidRPr="00A62530" w:rsidRDefault="000302F4" w:rsidP="003751F9">
      <w:pPr>
        <w:pStyle w:val="20"/>
        <w:numPr>
          <w:ilvl w:val="0"/>
          <w:numId w:val="11"/>
        </w:numPr>
        <w:shd w:val="clear" w:color="auto" w:fill="auto"/>
        <w:tabs>
          <w:tab w:val="left" w:pos="709"/>
        </w:tabs>
        <w:spacing w:line="276" w:lineRule="auto"/>
        <w:jc w:val="both"/>
        <w:rPr>
          <w:rFonts w:ascii="Sylfaen" w:hAnsi="Sylfaen" w:cstheme="minorHAnsi"/>
          <w:i/>
          <w:iCs/>
          <w:sz w:val="20"/>
          <w:szCs w:val="20"/>
          <w:lang w:val="ka-GE" w:bidi="ru-RU"/>
        </w:rPr>
      </w:pPr>
      <w:r w:rsidRPr="00A62530">
        <w:rPr>
          <w:rFonts w:ascii="Sylfaen" w:hAnsi="Sylfaen" w:cs="Sylfaen"/>
          <w:sz w:val="20"/>
          <w:szCs w:val="20"/>
          <w:lang w:val="ka-GE" w:bidi="ru-RU"/>
        </w:rPr>
        <w:t>საინექციო</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წყალი</w:t>
      </w:r>
    </w:p>
    <w:p w14:paraId="7247E04A"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 xml:space="preserve">® </w:t>
      </w:r>
      <w:r w:rsidRPr="00A62530">
        <w:rPr>
          <w:rFonts w:ascii="Sylfaen" w:hAnsi="Sylfaen" w:cstheme="minorHAnsi"/>
          <w:sz w:val="20"/>
          <w:szCs w:val="20"/>
          <w:lang w:val="ka-GE"/>
        </w:rPr>
        <w:t>შეიცავს ნატრიუმს (იხ. კარი 2).</w:t>
      </w:r>
    </w:p>
    <w:p w14:paraId="4A747463"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p>
    <w:p w14:paraId="70A1DD64" w14:textId="77777777" w:rsidR="000302F4" w:rsidRPr="00A62530" w:rsidRDefault="000302F4" w:rsidP="003751F9">
      <w:pPr>
        <w:pStyle w:val="20"/>
        <w:shd w:val="clear" w:color="auto" w:fill="auto"/>
        <w:spacing w:line="276" w:lineRule="auto"/>
        <w:jc w:val="both"/>
        <w:rPr>
          <w:rFonts w:ascii="Sylfaen" w:hAnsi="Sylfaen" w:cstheme="minorHAnsi"/>
          <w:b/>
          <w:bCs/>
          <w:sz w:val="20"/>
          <w:szCs w:val="20"/>
          <w:lang w:val="ka-GE"/>
        </w:rPr>
      </w:pPr>
      <w:r w:rsidRPr="00A62530">
        <w:rPr>
          <w:rFonts w:ascii="Sylfaen" w:hAnsi="Sylfaen" w:cs="Sylfaen"/>
          <w:b/>
          <w:bCs/>
          <w:sz w:val="20"/>
          <w:szCs w:val="20"/>
          <w:lang w:val="ka-GE"/>
        </w:rPr>
        <w:t>პრეპარატ გადოვისტი</w:t>
      </w:r>
      <w:r w:rsidRPr="00A62530">
        <w:rPr>
          <w:rFonts w:ascii="Sylfaen" w:hAnsi="Sylfaen" w:cstheme="minorHAnsi"/>
          <w:b/>
          <w:bCs/>
          <w:sz w:val="20"/>
          <w:szCs w:val="20"/>
          <w:vertAlign w:val="superscript"/>
          <w:lang w:val="ka-GE"/>
        </w:rPr>
        <w:t>®</w:t>
      </w:r>
      <w:r w:rsidRPr="00A62530">
        <w:rPr>
          <w:rFonts w:ascii="Sylfaen" w:hAnsi="Sylfaen" w:cstheme="minorHAnsi"/>
          <w:b/>
          <w:bCs/>
          <w:sz w:val="20"/>
          <w:szCs w:val="20"/>
          <w:lang w:val="ka-GE"/>
        </w:rPr>
        <w:t xml:space="preserve">-ს გარე იერსახე და </w:t>
      </w:r>
      <w:r w:rsidRPr="00A62530">
        <w:rPr>
          <w:rFonts w:ascii="Sylfaen" w:hAnsi="Sylfaen" w:cs="Sylfaen"/>
          <w:b/>
          <w:bCs/>
          <w:sz w:val="20"/>
          <w:szCs w:val="20"/>
          <w:lang w:val="ka-GE"/>
        </w:rPr>
        <w:t>შეფუთვის</w:t>
      </w:r>
      <w:r w:rsidRPr="00A62530">
        <w:rPr>
          <w:rFonts w:ascii="Sylfaen" w:hAnsi="Sylfaen" w:cstheme="minorHAnsi"/>
          <w:b/>
          <w:bCs/>
          <w:sz w:val="20"/>
          <w:szCs w:val="20"/>
          <w:lang w:val="ka-GE"/>
        </w:rPr>
        <w:t xml:space="preserve"> შიგთავსი</w:t>
      </w:r>
    </w:p>
    <w:p w14:paraId="0CB746F5"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Sylfaen"/>
          <w:sz w:val="20"/>
          <w:szCs w:val="20"/>
          <w:lang w:val="ka-GE"/>
        </w:rPr>
        <w:t>ხსნარი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ინტრავენური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შეყვანისთვის</w:t>
      </w:r>
      <w:r w:rsidRPr="00A62530">
        <w:rPr>
          <w:rFonts w:ascii="Sylfaen" w:hAnsi="Sylfaen" w:cstheme="minorHAnsi"/>
          <w:sz w:val="20"/>
          <w:szCs w:val="20"/>
          <w:lang w:val="ka-GE"/>
        </w:rPr>
        <w:t>.</w:t>
      </w:r>
    </w:p>
    <w:p w14:paraId="6E29E1C5" w14:textId="77777777" w:rsidR="000302F4" w:rsidRPr="00A62530" w:rsidRDefault="000302F4" w:rsidP="003751F9">
      <w:pPr>
        <w:pStyle w:val="20"/>
        <w:shd w:val="clear" w:color="auto" w:fill="auto"/>
        <w:spacing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 წარმოადგენს ნაწილაკებისგან თავისუფალ გამჭვირვალე სითხეს.</w:t>
      </w:r>
    </w:p>
    <w:p w14:paraId="57C72851" w14:textId="77777777" w:rsidR="000302F4" w:rsidRPr="00A62530" w:rsidRDefault="000302F4" w:rsidP="003751F9">
      <w:pPr>
        <w:spacing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«ბაიერ აგ», გერმანია, საწარმოში წარმოებისას:</w:t>
      </w:r>
    </w:p>
    <w:p w14:paraId="0E629F0B" w14:textId="77777777" w:rsidR="000302F4" w:rsidRPr="00A62530" w:rsidRDefault="000302F4" w:rsidP="00834168">
      <w:pPr>
        <w:spacing w:line="276" w:lineRule="auto"/>
        <w:jc w:val="both"/>
        <w:rPr>
          <w:rFonts w:ascii="Sylfaen" w:hAnsi="Sylfaen" w:cstheme="minorHAnsi"/>
          <w:sz w:val="20"/>
          <w:szCs w:val="20"/>
          <w:lang w:val="ka-GE"/>
        </w:rPr>
      </w:pPr>
      <w:r w:rsidRPr="00A62530">
        <w:rPr>
          <w:rFonts w:ascii="Sylfaen" w:hAnsi="Sylfaen" w:cs="Sylfaen"/>
          <w:sz w:val="20"/>
          <w:szCs w:val="20"/>
          <w:lang w:val="ka-GE"/>
        </w:rPr>
        <w:lastRenderedPageBreak/>
        <w:t>პრეპარატის</w:t>
      </w:r>
      <w:r w:rsidRPr="00A62530">
        <w:rPr>
          <w:rFonts w:ascii="Sylfaen" w:hAnsi="Sylfaen" w:cstheme="minorHAnsi"/>
          <w:sz w:val="20"/>
          <w:szCs w:val="20"/>
          <w:lang w:val="ka-GE"/>
        </w:rPr>
        <w:t xml:space="preserve"> 15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ან 30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w:t>
      </w:r>
      <w:r w:rsidRPr="00A62530">
        <w:rPr>
          <w:rFonts w:ascii="Sylfaen" w:hAnsi="Sylfaen" w:cstheme="minorHAnsi"/>
          <w:sz w:val="20"/>
          <w:szCs w:val="20"/>
          <w:lang w:val="ka-GE" w:bidi="ru-RU"/>
        </w:rPr>
        <w:t>უფერო მინის ფლაკონში</w:t>
      </w:r>
      <w:r w:rsidRPr="00A62530">
        <w:rPr>
          <w:rFonts w:ascii="Sylfaen" w:hAnsi="Sylfaen" w:cstheme="minorHAnsi"/>
          <w:sz w:val="20"/>
          <w:szCs w:val="20"/>
          <w:lang w:val="ka-GE"/>
        </w:rPr>
        <w:t xml:space="preserve">, </w:t>
      </w:r>
      <w:r w:rsidRPr="00A62530">
        <w:rPr>
          <w:rStyle w:val="rynqvb"/>
          <w:rFonts w:ascii="Sylfaen" w:hAnsi="Sylfaen" w:cs="Sylfaen"/>
          <w:sz w:val="20"/>
          <w:szCs w:val="20"/>
          <w:lang w:val="ka-GE"/>
        </w:rPr>
        <w:t>რომლებიც</w:t>
      </w:r>
      <w:r w:rsidRPr="00A62530">
        <w:rPr>
          <w:rStyle w:val="rynqvb"/>
          <w:rFonts w:ascii="Sylfaen" w:hAnsi="Sylfaen"/>
          <w:sz w:val="20"/>
          <w:szCs w:val="20"/>
          <w:lang w:val="ka-GE"/>
        </w:rPr>
        <w:t xml:space="preserve"> დაცობილია </w:t>
      </w:r>
      <w:r w:rsidRPr="00A62530">
        <w:rPr>
          <w:rStyle w:val="rynqvb"/>
          <w:rFonts w:ascii="Sylfaen" w:hAnsi="Sylfaen" w:cs="Sylfaen"/>
          <w:sz w:val="20"/>
          <w:szCs w:val="20"/>
          <w:lang w:val="ka-GE"/>
        </w:rPr>
        <w:t>რეზინის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საცობებით</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 xml:space="preserve">პლასტმასის </w:t>
      </w:r>
      <w:r w:rsidRPr="00A62530">
        <w:rPr>
          <w:rStyle w:val="rynqvb"/>
          <w:rFonts w:ascii="Sylfaen" w:hAnsi="Sylfaen"/>
          <w:sz w:val="20"/>
          <w:szCs w:val="20"/>
          <w:lang w:val="ka-GE"/>
        </w:rPr>
        <w:t xml:space="preserve">თავსახურებით დაცობილი </w:t>
      </w:r>
      <w:r w:rsidRPr="00A62530">
        <w:rPr>
          <w:rFonts w:ascii="Sylfaen" w:hAnsi="Sylfaen" w:cstheme="minorHAnsi"/>
          <w:sz w:val="20"/>
          <w:szCs w:val="20"/>
          <w:lang w:val="ka-GE" w:eastAsia="ru-RU"/>
        </w:rPr>
        <w:t>ალუმინის თავსახურის ქვეშ</w:t>
      </w:r>
      <w:r w:rsidRPr="00A62530">
        <w:rPr>
          <w:rFonts w:ascii="Sylfaen" w:hAnsi="Sylfaen" w:cstheme="minorHAnsi"/>
          <w:sz w:val="20"/>
          <w:szCs w:val="20"/>
          <w:lang w:val="ka-GE"/>
        </w:rPr>
        <w:t xml:space="preserve">. 30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1 ფლაკონი ან  15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5 ფლაკონი ჩანართ ფურცელთან ერთად მოთავსებულია მუყაოს კოლოფში, რომელზეც დაიშვება პირველი გახსნის კონტროლის (პერფორაცია და/ან ეტიკეტი) არსებობა.</w:t>
      </w:r>
    </w:p>
    <w:p w14:paraId="787C26E2" w14:textId="77777777" w:rsidR="000302F4" w:rsidRPr="00A62530" w:rsidRDefault="000302F4" w:rsidP="003751F9">
      <w:pPr>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წინასწარ შევსებული 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ან 7,5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შპრიცები უფერო გამჭვირვალე მინისგან</w:t>
      </w:r>
      <w:r w:rsidRPr="00A62530">
        <w:rPr>
          <w:rFonts w:ascii="Sylfaen" w:hAnsi="Sylfaen" w:cstheme="minorHAnsi"/>
          <w:sz w:val="20"/>
          <w:szCs w:val="20"/>
          <w:lang w:val="ka-GE" w:eastAsia="ru-RU"/>
        </w:rPr>
        <w:t>,</w:t>
      </w:r>
      <w:r w:rsidRPr="00A62530">
        <w:rPr>
          <w:rFonts w:ascii="Sylfaen" w:hAnsi="Sylfaen" w:cstheme="minorHAnsi"/>
          <w:sz w:val="20"/>
          <w:szCs w:val="20"/>
          <w:lang w:val="ka-GE"/>
        </w:rPr>
        <w:t xml:space="preserve"> უკუ გრადურიებით და </w:t>
      </w:r>
      <w:r w:rsidRPr="00A62530">
        <w:rPr>
          <w:rStyle w:val="rynqvb"/>
          <w:rFonts w:ascii="Sylfaen" w:hAnsi="Sylfaen" w:cs="Sylfaen"/>
          <w:sz w:val="20"/>
          <w:szCs w:val="20"/>
          <w:lang w:val="ka-GE"/>
        </w:rPr>
        <w:t>დამატებითი საბჯენით თითებისთვის</w:t>
      </w:r>
      <w:r w:rsidRPr="00A62530">
        <w:rPr>
          <w:rFonts w:ascii="Sylfaen" w:hAnsi="Sylfaen" w:cstheme="minorHAnsi"/>
          <w:sz w:val="20"/>
          <w:szCs w:val="20"/>
          <w:lang w:val="ka-GE"/>
        </w:rPr>
        <w:t xml:space="preserve">. 1 მინის შპრიცი ბლისტერში. 5 ბლისტერი ჩანართ ფურცელთან ერთად მოთავსებულია მუყაოს კოლოფში, რომელზეც დაიშვება პირველი გახსნის კონტროლის (პერფორაცია და/ან ეტიკეტი) არსებობა. </w:t>
      </w:r>
    </w:p>
    <w:p w14:paraId="4DECADA7" w14:textId="77777777" w:rsidR="000302F4" w:rsidRPr="00A62530" w:rsidRDefault="000302F4" w:rsidP="008810DC">
      <w:pPr>
        <w:spacing w:line="276" w:lineRule="auto"/>
        <w:jc w:val="both"/>
        <w:rPr>
          <w:rFonts w:ascii="Sylfaen" w:hAnsi="Sylfaen" w:cstheme="minorHAnsi"/>
          <w:sz w:val="20"/>
          <w:szCs w:val="20"/>
          <w:u w:val="single"/>
          <w:lang w:val="ka-GE"/>
        </w:rPr>
      </w:pPr>
      <w:bookmarkStart w:id="0" w:name="_Hlk175037756"/>
      <w:r w:rsidRPr="00A62530">
        <w:rPr>
          <w:rFonts w:ascii="Sylfaen" w:hAnsi="Sylfaen" w:cstheme="minorHAnsi"/>
          <w:sz w:val="20"/>
          <w:szCs w:val="20"/>
          <w:lang w:val="ka-GE"/>
        </w:rPr>
        <w:t xml:space="preserve">წინასწარ შევსებული 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ან 7,5 </w:t>
      </w:r>
      <w:r w:rsidRPr="00A62530">
        <w:rPr>
          <w:rFonts w:ascii="Sylfaen" w:hAnsi="Sylfaen" w:cs="Sylfaen"/>
          <w:sz w:val="20"/>
          <w:szCs w:val="20"/>
          <w:lang w:val="ka-GE"/>
        </w:rPr>
        <w:t xml:space="preserve">მლ შპრიცები </w:t>
      </w:r>
      <w:r w:rsidRPr="00A62530">
        <w:rPr>
          <w:rStyle w:val="rynqvb"/>
          <w:rFonts w:ascii="Sylfaen" w:hAnsi="Sylfaen" w:cs="Sylfaen"/>
          <w:sz w:val="20"/>
          <w:szCs w:val="20"/>
          <w:lang w:val="ka-GE"/>
        </w:rPr>
        <w:t>უფერო გამჭვირვალე ციკლოოლეფინის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პოლიმერისგან</w:t>
      </w:r>
      <w:r w:rsidRPr="00A62530">
        <w:rPr>
          <w:rFonts w:ascii="Sylfaen" w:hAnsi="Sylfaen" w:cstheme="minorHAnsi"/>
          <w:sz w:val="20"/>
          <w:szCs w:val="20"/>
          <w:lang w:val="ka-GE"/>
        </w:rPr>
        <w:t>,</w:t>
      </w:r>
      <w:r w:rsidRPr="00A62530">
        <w:rPr>
          <w:rStyle w:val="rynqvb"/>
          <w:rFonts w:ascii="Sylfaen" w:hAnsi="Sylfaen" w:cs="Sylfaen"/>
          <w:sz w:val="20"/>
          <w:szCs w:val="20"/>
          <w:lang w:val="ka-GE"/>
        </w:rPr>
        <w:t xml:space="preserve"> უკუ გრადუირებით და </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გაფართოებული  საბჯენით თითებისთვის</w:t>
      </w:r>
      <w:r w:rsidRPr="00A62530">
        <w:rPr>
          <w:rFonts w:ascii="Sylfaen" w:hAnsi="Sylfaen" w:cstheme="minorHAnsi"/>
          <w:sz w:val="20"/>
          <w:szCs w:val="20"/>
          <w:lang w:val="ka-GE"/>
        </w:rPr>
        <w:t xml:space="preserve">. 5 შპრიცი </w:t>
      </w:r>
      <w:r w:rsidRPr="00A62530">
        <w:rPr>
          <w:rStyle w:val="rynqvb"/>
          <w:rFonts w:ascii="Sylfaen" w:hAnsi="Sylfaen" w:cs="Sylfaen"/>
          <w:sz w:val="20"/>
          <w:szCs w:val="20"/>
          <w:lang w:val="ka-GE"/>
        </w:rPr>
        <w:t>ციკლოოლეფინის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პოლიმერისგან</w:t>
      </w:r>
      <w:r w:rsidRPr="00A62530">
        <w:rPr>
          <w:rFonts w:ascii="Sylfaen" w:hAnsi="Sylfaen" w:cstheme="minorHAnsi"/>
          <w:sz w:val="20"/>
          <w:szCs w:val="20"/>
          <w:lang w:val="ka-GE"/>
        </w:rPr>
        <w:t xml:space="preserve"> ჩანართ ფურცელთან ერთად მოთავსებულია </w:t>
      </w:r>
      <w:r w:rsidRPr="00A62530">
        <w:rPr>
          <w:rStyle w:val="rynqvb"/>
          <w:rFonts w:ascii="Sylfaen" w:hAnsi="Sylfaen" w:cs="Sylfaen"/>
          <w:sz w:val="20"/>
          <w:szCs w:val="20"/>
          <w:lang w:val="ka-GE"/>
        </w:rPr>
        <w:t>მუყაოს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კოლოფში მუყაოს გამყოფით</w:t>
      </w:r>
      <w:r w:rsidRPr="00A62530">
        <w:rPr>
          <w:rFonts w:ascii="Sylfaen" w:hAnsi="Sylfaen" w:cstheme="minorHAnsi"/>
          <w:sz w:val="20"/>
          <w:szCs w:val="20"/>
          <w:lang w:val="ka-GE"/>
        </w:rPr>
        <w:t>, რომელზეც დაიშვება პირველი გახსნის კონტროლის (პერფორაცია და/ან ეტიკეტი) არსებობა.</w:t>
      </w:r>
    </w:p>
    <w:bookmarkEnd w:id="0"/>
    <w:p w14:paraId="0BCEBBC2" w14:textId="77777777" w:rsidR="000302F4" w:rsidRPr="00A62530" w:rsidRDefault="000302F4" w:rsidP="00194B67">
      <w:pPr>
        <w:spacing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შპს «</w:t>
      </w:r>
      <w:r w:rsidRPr="00A62530">
        <w:rPr>
          <w:rFonts w:ascii="Sylfaen" w:hAnsi="Sylfaen" w:cs="Sylfaen"/>
          <w:sz w:val="20"/>
          <w:szCs w:val="20"/>
          <w:u w:val="single"/>
          <w:lang w:val="ka-GE"/>
        </w:rPr>
        <w:t>სამეცნიერო</w:t>
      </w:r>
      <w:r w:rsidRPr="00A62530">
        <w:rPr>
          <w:rFonts w:ascii="Sylfaen" w:hAnsi="Sylfaen" w:cstheme="minorHAnsi"/>
          <w:sz w:val="20"/>
          <w:szCs w:val="20"/>
          <w:u w:val="single"/>
          <w:lang w:val="ka-GE"/>
        </w:rPr>
        <w:t>-</w:t>
      </w:r>
      <w:r w:rsidRPr="00A62530">
        <w:rPr>
          <w:rFonts w:ascii="Sylfaen" w:hAnsi="Sylfaen" w:cs="Sylfaen"/>
          <w:sz w:val="20"/>
          <w:szCs w:val="20"/>
          <w:u w:val="single"/>
          <w:lang w:val="ka-GE"/>
        </w:rPr>
        <w:t>ტექნოლოგიურ</w:t>
      </w:r>
      <w:r w:rsidRPr="00A62530">
        <w:rPr>
          <w:rFonts w:ascii="Sylfaen" w:hAnsi="Sylfaen" w:cstheme="minorHAnsi"/>
          <w:sz w:val="20"/>
          <w:szCs w:val="20"/>
          <w:u w:val="single"/>
          <w:lang w:val="ka-GE"/>
        </w:rPr>
        <w:t xml:space="preserve"> </w:t>
      </w:r>
      <w:r w:rsidRPr="00A62530">
        <w:rPr>
          <w:rFonts w:ascii="Sylfaen" w:hAnsi="Sylfaen" w:cs="Sylfaen"/>
          <w:sz w:val="20"/>
          <w:szCs w:val="20"/>
          <w:u w:val="single"/>
          <w:lang w:val="ka-GE"/>
        </w:rPr>
        <w:t>ფარმაცევტულ</w:t>
      </w:r>
      <w:r w:rsidRPr="00A62530">
        <w:rPr>
          <w:rFonts w:ascii="Sylfaen" w:hAnsi="Sylfaen" w:cstheme="minorHAnsi"/>
          <w:sz w:val="20"/>
          <w:szCs w:val="20"/>
          <w:u w:val="single"/>
          <w:lang w:val="ka-GE"/>
        </w:rPr>
        <w:t xml:space="preserve"> </w:t>
      </w:r>
      <w:r w:rsidRPr="00A62530">
        <w:rPr>
          <w:rFonts w:ascii="Sylfaen" w:hAnsi="Sylfaen" w:cs="Sylfaen"/>
          <w:sz w:val="20"/>
          <w:szCs w:val="20"/>
          <w:u w:val="single"/>
          <w:lang w:val="ka-GE"/>
        </w:rPr>
        <w:t>ფირმა</w:t>
      </w:r>
      <w:r w:rsidRPr="00A62530">
        <w:rPr>
          <w:rFonts w:ascii="Sylfaen" w:hAnsi="Sylfaen" w:cstheme="minorHAnsi"/>
          <w:sz w:val="20"/>
          <w:szCs w:val="20"/>
          <w:u w:val="single"/>
          <w:lang w:val="ka-GE"/>
        </w:rPr>
        <w:t xml:space="preserve"> «პოლისან»-ში, რუსეთი</w:t>
      </w:r>
      <w:r w:rsidRPr="00A62530">
        <w:rPr>
          <w:rFonts w:ascii="Sylfaen" w:hAnsi="Sylfaen" w:cstheme="minorHAnsi"/>
          <w:sz w:val="20"/>
          <w:szCs w:val="20"/>
          <w:u w:val="single"/>
          <w:lang w:val="ka-GE" w:eastAsia="ru-RU"/>
        </w:rPr>
        <w:t>, წარმოებისას</w:t>
      </w:r>
      <w:r w:rsidRPr="00A62530">
        <w:rPr>
          <w:rFonts w:ascii="Sylfaen" w:hAnsi="Sylfaen" w:cstheme="minorHAnsi"/>
          <w:sz w:val="20"/>
          <w:szCs w:val="20"/>
          <w:u w:val="single"/>
          <w:lang w:val="ka-GE"/>
        </w:rPr>
        <w:t>:</w:t>
      </w:r>
    </w:p>
    <w:p w14:paraId="1505BE06"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15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w:t>
      </w:r>
      <w:r w:rsidRPr="00A62530">
        <w:rPr>
          <w:rFonts w:ascii="Sylfaen" w:hAnsi="Sylfaen" w:cstheme="minorHAnsi"/>
          <w:sz w:val="20"/>
          <w:szCs w:val="20"/>
          <w:lang w:val="ka-GE" w:bidi="ru-RU"/>
        </w:rPr>
        <w:t>უფერო მინის ფლაკონებში</w:t>
      </w:r>
      <w:r w:rsidRPr="00A62530">
        <w:rPr>
          <w:rFonts w:ascii="Sylfaen" w:hAnsi="Sylfaen" w:cstheme="minorHAnsi"/>
          <w:sz w:val="20"/>
          <w:szCs w:val="20"/>
          <w:lang w:val="ka-GE"/>
        </w:rPr>
        <w:t xml:space="preserve">, </w:t>
      </w:r>
      <w:r w:rsidRPr="00A62530">
        <w:rPr>
          <w:rStyle w:val="rynqvb"/>
          <w:rFonts w:ascii="Sylfaen" w:hAnsi="Sylfaen" w:cs="Sylfaen"/>
          <w:sz w:val="20"/>
          <w:szCs w:val="20"/>
          <w:lang w:val="ka-GE"/>
        </w:rPr>
        <w:t>რომლებიც</w:t>
      </w:r>
      <w:r w:rsidRPr="00A62530">
        <w:rPr>
          <w:rStyle w:val="rynqvb"/>
          <w:rFonts w:ascii="Sylfaen" w:hAnsi="Sylfaen"/>
          <w:sz w:val="20"/>
          <w:szCs w:val="20"/>
          <w:lang w:val="ka-GE"/>
        </w:rPr>
        <w:t xml:space="preserve"> დაცობილია </w:t>
      </w:r>
      <w:r w:rsidRPr="00A62530">
        <w:rPr>
          <w:rStyle w:val="rynqvb"/>
          <w:rFonts w:ascii="Sylfaen" w:hAnsi="Sylfaen" w:cs="Sylfaen"/>
          <w:sz w:val="20"/>
          <w:szCs w:val="20"/>
          <w:lang w:val="ka-GE"/>
        </w:rPr>
        <w:t>რეზინის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საცობებით და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 xml:space="preserve">პლასტმასის </w:t>
      </w:r>
      <w:r w:rsidRPr="00A62530">
        <w:rPr>
          <w:rStyle w:val="rynqvb"/>
          <w:rFonts w:ascii="Sylfaen" w:hAnsi="Sylfaen"/>
          <w:sz w:val="20"/>
          <w:szCs w:val="20"/>
          <w:lang w:val="ka-GE"/>
        </w:rPr>
        <w:t xml:space="preserve">თავსახურებით დაცობილი </w:t>
      </w:r>
      <w:r w:rsidRPr="00A62530">
        <w:rPr>
          <w:rFonts w:ascii="Sylfaen" w:hAnsi="Sylfaen" w:cstheme="minorHAnsi"/>
          <w:sz w:val="20"/>
          <w:szCs w:val="20"/>
          <w:lang w:val="ka-GE" w:eastAsia="ru-RU"/>
        </w:rPr>
        <w:t>ალუმინის თავსახურის ქვეშ</w:t>
      </w:r>
      <w:r w:rsidRPr="00A62530">
        <w:rPr>
          <w:rFonts w:ascii="Sylfaen" w:hAnsi="Sylfaen" w:cstheme="minorHAnsi"/>
          <w:sz w:val="20"/>
          <w:szCs w:val="20"/>
          <w:lang w:val="ka-GE"/>
        </w:rPr>
        <w:t xml:space="preserve">. 5 ფლაკონი </w:t>
      </w:r>
      <w:r w:rsidRPr="00A62530">
        <w:rPr>
          <w:rFonts w:ascii="Sylfaen" w:hAnsi="Sylfaen" w:cs="Sylfaen"/>
          <w:sz w:val="20"/>
          <w:szCs w:val="20"/>
          <w:lang w:val="ka-GE"/>
        </w:rPr>
        <w:t>ჩანართ</w:t>
      </w:r>
      <w:r w:rsidRPr="00A62530">
        <w:rPr>
          <w:rFonts w:ascii="Sylfaen" w:hAnsi="Sylfaen" w:cstheme="minorHAnsi"/>
          <w:sz w:val="20"/>
          <w:szCs w:val="20"/>
          <w:lang w:val="ka-GE"/>
        </w:rPr>
        <w:t xml:space="preserve"> ფურცელთან ერთად მოთავსებულია მუყაოს კოლოფში, რომელზეც დაიშვება პირველი გახსნის კონტროლის ეტიკეტის დატანა.</w:t>
      </w:r>
    </w:p>
    <w:p w14:paraId="185796AB" w14:textId="77777777" w:rsidR="000302F4" w:rsidRPr="00A62530" w:rsidRDefault="000302F4" w:rsidP="00A62530">
      <w:pPr>
        <w:pStyle w:val="20"/>
        <w:shd w:val="clear" w:color="auto" w:fill="auto"/>
        <w:tabs>
          <w:tab w:val="left" w:pos="554"/>
        </w:tabs>
        <w:spacing w:line="276" w:lineRule="auto"/>
        <w:jc w:val="both"/>
        <w:rPr>
          <w:rFonts w:ascii="Sylfaen" w:hAnsi="Sylfaen" w:cstheme="minorHAnsi"/>
          <w:sz w:val="20"/>
          <w:szCs w:val="20"/>
          <w:lang w:val="ka-GE"/>
        </w:rPr>
      </w:pPr>
    </w:p>
    <w:p w14:paraId="733BD138" w14:textId="77777777" w:rsidR="000302F4" w:rsidRPr="00A62530" w:rsidRDefault="000302F4" w:rsidP="0077591D">
      <w:pPr>
        <w:pStyle w:val="10"/>
        <w:shd w:val="clear" w:color="auto" w:fill="auto"/>
        <w:spacing w:line="276" w:lineRule="auto"/>
        <w:rPr>
          <w:rFonts w:ascii="Sylfaen" w:hAnsi="Sylfaen" w:cstheme="minorHAnsi"/>
          <w:sz w:val="20"/>
          <w:szCs w:val="20"/>
          <w:lang w:val="ka-GE"/>
        </w:rPr>
      </w:pPr>
      <w:r w:rsidRPr="00A62530">
        <w:rPr>
          <w:rFonts w:ascii="Sylfaen" w:hAnsi="Sylfaen" w:cs="Sylfaen"/>
          <w:sz w:val="20"/>
          <w:szCs w:val="20"/>
          <w:lang w:val="ka-GE" w:bidi="ru-RU"/>
        </w:rPr>
        <w:t>სარეგისტრაციო</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მოწმობის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მფლობელი</w:t>
      </w:r>
    </w:p>
    <w:p w14:paraId="58D64CE6" w14:textId="77777777" w:rsidR="000302F4" w:rsidRPr="00A62530" w:rsidRDefault="000302F4" w:rsidP="00A62530">
      <w:pPr>
        <w:tabs>
          <w:tab w:val="left" w:pos="-1440"/>
          <w:tab w:val="left" w:pos="-720"/>
          <w:tab w:val="left" w:pos="1"/>
          <w:tab w:val="left" w:pos="1310"/>
          <w:tab w:val="left" w:pos="15120"/>
          <w:tab w:val="left" w:pos="15840"/>
          <w:tab w:val="left" w:pos="16560"/>
          <w:tab w:val="left" w:pos="17280"/>
          <w:tab w:val="left" w:pos="18000"/>
          <w:tab w:val="left" w:pos="18720"/>
        </w:tabs>
        <w:spacing w:after="0" w:line="276" w:lineRule="auto"/>
        <w:rPr>
          <w:rFonts w:ascii="Sylfaen" w:hAnsi="Sylfaen" w:cstheme="minorHAnsi"/>
          <w:sz w:val="20"/>
          <w:szCs w:val="20"/>
          <w:lang w:val="ka-GE"/>
        </w:rPr>
      </w:pPr>
      <w:r w:rsidRPr="00A62530">
        <w:rPr>
          <w:rFonts w:ascii="Sylfaen" w:hAnsi="Sylfaen" w:cs="Sylfaen"/>
          <w:sz w:val="20"/>
          <w:szCs w:val="20"/>
          <w:lang w:val="ka-GE"/>
        </w:rPr>
        <w:t>ბაიერ</w:t>
      </w:r>
      <w:r w:rsidRPr="00A62530">
        <w:rPr>
          <w:rFonts w:ascii="Sylfaen" w:hAnsi="Sylfaen" w:cstheme="minorHAnsi"/>
          <w:sz w:val="20"/>
          <w:szCs w:val="20"/>
          <w:lang w:val="ka-GE"/>
        </w:rPr>
        <w:t xml:space="preserve"> </w:t>
      </w:r>
      <w:r w:rsidRPr="00A62530">
        <w:rPr>
          <w:rFonts w:ascii="Sylfaen" w:hAnsi="Sylfaen" w:cs="Sylfaen"/>
          <w:sz w:val="20"/>
          <w:szCs w:val="20"/>
          <w:lang w:val="ka-GE"/>
        </w:rPr>
        <w:t>აგ</w:t>
      </w:r>
      <w:r w:rsidRPr="00A62530">
        <w:rPr>
          <w:rFonts w:ascii="Sylfaen" w:hAnsi="Sylfaen" w:cstheme="minorHAnsi"/>
          <w:sz w:val="20"/>
          <w:szCs w:val="20"/>
          <w:lang w:val="ka-GE"/>
        </w:rPr>
        <w:t xml:space="preserve">, </w:t>
      </w:r>
      <w:r w:rsidRPr="00A62530">
        <w:rPr>
          <w:rFonts w:ascii="Sylfaen" w:hAnsi="Sylfaen" w:cs="Sylfaen"/>
          <w:sz w:val="20"/>
          <w:szCs w:val="20"/>
          <w:lang w:val="ka-GE"/>
        </w:rPr>
        <w:t>კაიზერ</w:t>
      </w:r>
      <w:r w:rsidRPr="00A62530">
        <w:rPr>
          <w:rFonts w:ascii="Sylfaen" w:hAnsi="Sylfaen" w:cstheme="minorHAnsi"/>
          <w:sz w:val="20"/>
          <w:szCs w:val="20"/>
          <w:lang w:val="ka-GE"/>
        </w:rPr>
        <w:t>-</w:t>
      </w:r>
      <w:r w:rsidRPr="00A62530">
        <w:rPr>
          <w:rFonts w:ascii="Sylfaen" w:hAnsi="Sylfaen" w:cs="Sylfaen"/>
          <w:sz w:val="20"/>
          <w:szCs w:val="20"/>
          <w:lang w:val="ka-GE"/>
        </w:rPr>
        <w:t>ვილჰელმ</w:t>
      </w:r>
      <w:r w:rsidRPr="00A62530">
        <w:rPr>
          <w:rFonts w:ascii="Sylfaen" w:hAnsi="Sylfaen" w:cstheme="minorHAnsi"/>
          <w:sz w:val="20"/>
          <w:szCs w:val="20"/>
          <w:lang w:val="ka-GE"/>
        </w:rPr>
        <w:t>-</w:t>
      </w:r>
      <w:r w:rsidRPr="00A62530">
        <w:rPr>
          <w:rFonts w:ascii="Sylfaen" w:hAnsi="Sylfaen" w:cs="Sylfaen"/>
          <w:sz w:val="20"/>
          <w:szCs w:val="20"/>
          <w:lang w:val="ka-GE"/>
        </w:rPr>
        <w:t>ალეე</w:t>
      </w:r>
      <w:r w:rsidRPr="00A62530">
        <w:rPr>
          <w:rFonts w:ascii="Sylfaen" w:eastAsia="Calibri" w:hAnsi="Sylfaen" w:cstheme="minorHAnsi"/>
          <w:sz w:val="20"/>
          <w:szCs w:val="20"/>
          <w:lang w:val="ka-GE"/>
        </w:rPr>
        <w:t xml:space="preserve">,  1, 51373 </w:t>
      </w:r>
      <w:r w:rsidRPr="00A62530">
        <w:rPr>
          <w:rFonts w:ascii="Sylfaen" w:hAnsi="Sylfaen" w:cs="Sylfaen"/>
          <w:sz w:val="20"/>
          <w:szCs w:val="20"/>
          <w:lang w:val="ka-GE"/>
        </w:rPr>
        <w:t>ლევერკუზენი</w:t>
      </w:r>
      <w:r w:rsidRPr="00A62530">
        <w:rPr>
          <w:rFonts w:ascii="Sylfaen" w:hAnsi="Sylfaen" w:cstheme="minorHAnsi"/>
          <w:sz w:val="20"/>
          <w:szCs w:val="20"/>
          <w:lang w:val="ka-GE"/>
        </w:rPr>
        <w:t xml:space="preserve">, </w:t>
      </w:r>
      <w:r w:rsidRPr="00A62530">
        <w:rPr>
          <w:rFonts w:ascii="Sylfaen" w:hAnsi="Sylfaen" w:cs="Sylfaen"/>
          <w:sz w:val="20"/>
          <w:szCs w:val="20"/>
          <w:lang w:val="ka-GE"/>
        </w:rPr>
        <w:t>გერმანია</w:t>
      </w:r>
    </w:p>
    <w:p w14:paraId="305101A0" w14:textId="77777777" w:rsidR="000302F4" w:rsidRPr="00A62530" w:rsidRDefault="000302F4" w:rsidP="00A62530">
      <w:pPr>
        <w:tabs>
          <w:tab w:val="left" w:pos="-1440"/>
          <w:tab w:val="left" w:pos="-720"/>
          <w:tab w:val="left" w:pos="1"/>
          <w:tab w:val="left" w:pos="1310"/>
          <w:tab w:val="left" w:pos="15120"/>
          <w:tab w:val="left" w:pos="15840"/>
          <w:tab w:val="left" w:pos="16560"/>
          <w:tab w:val="left" w:pos="17280"/>
          <w:tab w:val="left" w:pos="18000"/>
          <w:tab w:val="left" w:pos="18720"/>
        </w:tabs>
        <w:spacing w:after="0" w:line="276" w:lineRule="auto"/>
        <w:rPr>
          <w:rFonts w:ascii="Sylfaen" w:hAnsi="Sylfaen" w:cstheme="minorHAnsi"/>
          <w:sz w:val="20"/>
          <w:szCs w:val="20"/>
          <w:lang w:val="ka-GE"/>
        </w:rPr>
      </w:pPr>
      <w:r w:rsidRPr="00A62530">
        <w:rPr>
          <w:rFonts w:ascii="Sylfaen" w:hAnsi="Sylfaen" w:cstheme="minorHAnsi"/>
          <w:sz w:val="20"/>
          <w:szCs w:val="20"/>
          <w:lang w:val="ka-GE"/>
        </w:rPr>
        <w:t>Bayer AG, Kaiser-Wilhelm-Allee, 1, 51373 Leverkusen, Germany</w:t>
      </w:r>
    </w:p>
    <w:p w14:paraId="2EB82A72" w14:textId="77777777" w:rsidR="000302F4" w:rsidRPr="00A62530" w:rsidRDefault="000302F4" w:rsidP="00A62530">
      <w:pPr>
        <w:tabs>
          <w:tab w:val="left" w:pos="1310"/>
        </w:tabs>
        <w:autoSpaceDE w:val="0"/>
        <w:autoSpaceDN w:val="0"/>
        <w:adjustRightInd w:val="0"/>
        <w:spacing w:after="0" w:line="276" w:lineRule="auto"/>
        <w:rPr>
          <w:rFonts w:ascii="Sylfaen" w:hAnsi="Sylfaen" w:cstheme="minorHAnsi"/>
          <w:color w:val="000000"/>
          <w:sz w:val="20"/>
          <w:szCs w:val="20"/>
          <w:lang w:val="ka-GE"/>
        </w:rPr>
      </w:pPr>
      <w:r w:rsidRPr="00A62530">
        <w:rPr>
          <w:rFonts w:ascii="Sylfaen" w:hAnsi="Sylfaen" w:cstheme="minorHAnsi"/>
          <w:color w:val="000000"/>
          <w:sz w:val="20"/>
          <w:szCs w:val="20"/>
          <w:lang w:val="ka-GE"/>
        </w:rPr>
        <w:t xml:space="preserve">ტელეფონი: +49 214 30 1 </w:t>
      </w:r>
    </w:p>
    <w:p w14:paraId="6A4130A7" w14:textId="77777777" w:rsidR="000302F4" w:rsidRPr="00A62530" w:rsidRDefault="000302F4" w:rsidP="00A62530">
      <w:pPr>
        <w:tabs>
          <w:tab w:val="left" w:pos="1310"/>
        </w:tabs>
        <w:spacing w:after="0" w:line="276" w:lineRule="auto"/>
        <w:rPr>
          <w:rFonts w:ascii="Sylfaen" w:hAnsi="Sylfaen" w:cstheme="minorHAnsi"/>
          <w:b/>
          <w:sz w:val="20"/>
          <w:szCs w:val="20"/>
          <w:lang w:val="ka-GE"/>
        </w:rPr>
      </w:pPr>
      <w:r w:rsidRPr="00A62530">
        <w:rPr>
          <w:rFonts w:ascii="Sylfaen" w:hAnsi="Sylfaen" w:cstheme="minorHAnsi"/>
          <w:color w:val="000000"/>
          <w:sz w:val="20"/>
          <w:szCs w:val="20"/>
          <w:lang w:val="ka-GE"/>
        </w:rPr>
        <w:t>ელექტრონული ფოსტა: pharma@bayer.com</w:t>
      </w:r>
    </w:p>
    <w:p w14:paraId="61F45D51" w14:textId="77777777" w:rsidR="000302F4" w:rsidRPr="00A62530" w:rsidRDefault="000302F4" w:rsidP="00A62530">
      <w:pPr>
        <w:tabs>
          <w:tab w:val="left" w:pos="1310"/>
        </w:tabs>
        <w:spacing w:after="0" w:line="276" w:lineRule="auto"/>
        <w:rPr>
          <w:rFonts w:ascii="Sylfaen" w:hAnsi="Sylfaen" w:cstheme="minorHAnsi"/>
          <w:b/>
          <w:sz w:val="20"/>
          <w:szCs w:val="20"/>
          <w:lang w:val="ka-GE"/>
        </w:rPr>
      </w:pPr>
    </w:p>
    <w:p w14:paraId="76ACE6C8" w14:textId="77777777" w:rsidR="000302F4" w:rsidRPr="00A62530" w:rsidRDefault="000302F4" w:rsidP="00A62530">
      <w:pPr>
        <w:tabs>
          <w:tab w:val="left" w:pos="1310"/>
        </w:tabs>
        <w:spacing w:after="0" w:line="276" w:lineRule="auto"/>
        <w:rPr>
          <w:rFonts w:ascii="Sylfaen" w:hAnsi="Sylfaen" w:cstheme="minorHAnsi"/>
          <w:b/>
          <w:sz w:val="20"/>
          <w:szCs w:val="20"/>
          <w:lang w:val="ka-GE"/>
        </w:rPr>
      </w:pPr>
      <w:r w:rsidRPr="00A62530">
        <w:rPr>
          <w:rFonts w:ascii="Sylfaen" w:hAnsi="Sylfaen" w:cstheme="minorHAnsi"/>
          <w:b/>
          <w:sz w:val="20"/>
          <w:szCs w:val="20"/>
          <w:lang w:val="ka-GE"/>
        </w:rPr>
        <w:t>მწარმოებელი</w:t>
      </w:r>
    </w:p>
    <w:p w14:paraId="621E783F" w14:textId="77777777" w:rsidR="000302F4" w:rsidRPr="00A62530" w:rsidRDefault="000302F4" w:rsidP="00A62530">
      <w:pPr>
        <w:spacing w:after="0" w:line="276" w:lineRule="auto"/>
        <w:rPr>
          <w:rFonts w:ascii="Sylfaen" w:hAnsi="Sylfaen" w:cstheme="minorHAnsi"/>
          <w:sz w:val="20"/>
          <w:szCs w:val="20"/>
          <w:lang w:val="ka-GE"/>
        </w:rPr>
      </w:pPr>
      <w:r w:rsidRPr="00A62530">
        <w:rPr>
          <w:rFonts w:ascii="Sylfaen" w:hAnsi="Sylfaen" w:cs="Sylfaen"/>
          <w:sz w:val="20"/>
          <w:szCs w:val="20"/>
          <w:lang w:val="ka-GE"/>
        </w:rPr>
        <w:t>ბაიერ</w:t>
      </w:r>
      <w:r w:rsidRPr="00A62530">
        <w:rPr>
          <w:rFonts w:ascii="Sylfaen" w:hAnsi="Sylfaen" w:cstheme="minorHAnsi"/>
          <w:sz w:val="20"/>
          <w:szCs w:val="20"/>
          <w:lang w:val="ka-GE"/>
        </w:rPr>
        <w:t xml:space="preserve"> </w:t>
      </w:r>
      <w:r w:rsidRPr="00A62530">
        <w:rPr>
          <w:rFonts w:ascii="Sylfaen" w:hAnsi="Sylfaen" w:cs="Sylfaen"/>
          <w:sz w:val="20"/>
          <w:szCs w:val="20"/>
          <w:lang w:val="ka-GE"/>
        </w:rPr>
        <w:t>აგ</w:t>
      </w:r>
      <w:r w:rsidRPr="00A62530">
        <w:rPr>
          <w:rFonts w:ascii="Sylfaen" w:hAnsi="Sylfaen" w:cstheme="minorHAnsi"/>
          <w:bCs/>
          <w:sz w:val="20"/>
          <w:szCs w:val="20"/>
          <w:lang w:val="ka-GE" w:eastAsia="ja-JP"/>
        </w:rPr>
        <w:t xml:space="preserve">, მიულერშტრასე 178, 13353 ბერლინი, გერმანია  </w:t>
      </w:r>
    </w:p>
    <w:p w14:paraId="45F7F0D0" w14:textId="77777777" w:rsidR="000302F4" w:rsidRPr="00A62530" w:rsidRDefault="000302F4" w:rsidP="00A62530">
      <w:pPr>
        <w:tabs>
          <w:tab w:val="left" w:pos="1310"/>
        </w:tabs>
        <w:spacing w:after="0" w:line="276" w:lineRule="auto"/>
        <w:rPr>
          <w:rFonts w:ascii="Sylfaen" w:hAnsi="Sylfaen" w:cstheme="minorHAnsi"/>
          <w:sz w:val="20"/>
          <w:szCs w:val="20"/>
          <w:lang w:val="ka-GE"/>
        </w:rPr>
      </w:pPr>
      <w:r w:rsidRPr="00A62530">
        <w:rPr>
          <w:rFonts w:ascii="Sylfaen" w:hAnsi="Sylfaen" w:cstheme="minorHAnsi"/>
          <w:sz w:val="20"/>
          <w:szCs w:val="20"/>
          <w:lang w:val="ka-GE"/>
        </w:rPr>
        <w:t>Bayer AG, Mullerstrasse 178, 13353 Berlin, Germany</w:t>
      </w:r>
    </w:p>
    <w:p w14:paraId="53DE32EE" w14:textId="77777777" w:rsidR="000302F4" w:rsidRPr="00A62530" w:rsidRDefault="000302F4" w:rsidP="00A62530">
      <w:pPr>
        <w:tabs>
          <w:tab w:val="left" w:pos="1310"/>
        </w:tabs>
        <w:spacing w:after="0" w:line="276" w:lineRule="auto"/>
        <w:rPr>
          <w:rFonts w:ascii="Sylfaen" w:hAnsi="Sylfaen" w:cstheme="minorHAnsi"/>
          <w:sz w:val="20"/>
          <w:szCs w:val="20"/>
          <w:lang w:val="ka-GE"/>
        </w:rPr>
      </w:pPr>
      <w:r w:rsidRPr="00A62530">
        <w:rPr>
          <w:rFonts w:ascii="Sylfaen" w:hAnsi="Sylfaen" w:cstheme="minorHAnsi"/>
          <w:sz w:val="20"/>
          <w:szCs w:val="20"/>
          <w:lang w:val="ka-GE"/>
        </w:rPr>
        <w:t>შპს «</w:t>
      </w:r>
      <w:r w:rsidRPr="00A62530">
        <w:rPr>
          <w:rFonts w:ascii="Sylfaen" w:hAnsi="Sylfaen" w:cs="Sylfaen"/>
          <w:sz w:val="20"/>
          <w:szCs w:val="20"/>
          <w:lang w:val="ka-GE"/>
        </w:rPr>
        <w:t>სამეცნიერო</w:t>
      </w:r>
      <w:r w:rsidRPr="00A62530">
        <w:rPr>
          <w:rFonts w:ascii="Sylfaen" w:hAnsi="Sylfaen" w:cstheme="minorHAnsi"/>
          <w:sz w:val="20"/>
          <w:szCs w:val="20"/>
          <w:lang w:val="ka-GE"/>
        </w:rPr>
        <w:t>-</w:t>
      </w:r>
      <w:r w:rsidRPr="00A62530">
        <w:rPr>
          <w:rFonts w:ascii="Sylfaen" w:hAnsi="Sylfaen" w:cs="Sylfaen"/>
          <w:sz w:val="20"/>
          <w:szCs w:val="20"/>
          <w:lang w:val="ka-GE"/>
        </w:rPr>
        <w:t>ტექნოლოგიური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ფარმაცევტული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ფირმა</w:t>
      </w:r>
      <w:r w:rsidRPr="00A62530">
        <w:rPr>
          <w:rFonts w:ascii="Sylfaen" w:hAnsi="Sylfaen" w:cstheme="minorHAnsi"/>
          <w:sz w:val="20"/>
          <w:szCs w:val="20"/>
          <w:lang w:val="ka-GE"/>
        </w:rPr>
        <w:t xml:space="preserve"> «პოლისან»-ი, რუსეთი</w:t>
      </w:r>
      <w:r w:rsidRPr="00A62530">
        <w:rPr>
          <w:rFonts w:ascii="Sylfaen" w:hAnsi="Sylfaen" w:cstheme="minorHAnsi"/>
          <w:sz w:val="20"/>
          <w:szCs w:val="20"/>
          <w:lang w:val="ka-GE" w:eastAsia="ru-RU"/>
        </w:rPr>
        <w:t xml:space="preserve">, </w:t>
      </w:r>
      <w:r w:rsidRPr="00A62530">
        <w:rPr>
          <w:rFonts w:ascii="Sylfaen" w:hAnsi="Sylfaen" w:cstheme="minorHAnsi"/>
          <w:sz w:val="20"/>
          <w:szCs w:val="20"/>
          <w:lang w:val="ka-GE"/>
        </w:rPr>
        <w:t>192102, ქ. სანქტ-პეტერბურგი, სალოვის ქუჩა, სახლი 72, კორპუსი 2, ლიტერა А.</w:t>
      </w:r>
    </w:p>
    <w:p w14:paraId="21F7750B" w14:textId="77777777" w:rsidR="00A62530" w:rsidRDefault="00A62530" w:rsidP="00D71B76">
      <w:pPr>
        <w:pStyle w:val="20"/>
        <w:spacing w:line="276" w:lineRule="auto"/>
        <w:jc w:val="both"/>
        <w:rPr>
          <w:rFonts w:ascii="Sylfaen" w:hAnsi="Sylfaen" w:cs="Sylfaen"/>
          <w:sz w:val="20"/>
          <w:szCs w:val="20"/>
          <w:lang w:bidi="ru-RU"/>
        </w:rPr>
      </w:pPr>
    </w:p>
    <w:p w14:paraId="607EDF5A" w14:textId="54CB9A9E" w:rsidR="000302F4" w:rsidRPr="00A62530" w:rsidRDefault="000302F4" w:rsidP="00D71B76">
      <w:pPr>
        <w:pStyle w:val="20"/>
        <w:spacing w:line="276" w:lineRule="auto"/>
        <w:jc w:val="both"/>
        <w:rPr>
          <w:rFonts w:ascii="Sylfaen" w:hAnsi="Sylfaen" w:cstheme="minorHAnsi"/>
          <w:sz w:val="20"/>
          <w:szCs w:val="20"/>
          <w:lang w:val="ka-GE" w:eastAsia="ru-RU"/>
        </w:rPr>
      </w:pPr>
      <w:r w:rsidRPr="00A62530">
        <w:rPr>
          <w:rFonts w:ascii="Sylfaen" w:hAnsi="Sylfaen" w:cs="Sylfaen"/>
          <w:sz w:val="20"/>
          <w:szCs w:val="20"/>
          <w:lang w:val="ka-GE" w:bidi="ru-RU"/>
        </w:rPr>
        <w:t>პრეპარატის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შესახებ</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ნებისმიერი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ინფორმაციისთვის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ასევე</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პრეტენზიების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წარმოქმნის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შემთხვევაში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უნდა</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მიმართოთ</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სარეგისტრაციო</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მოწმობის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მფლობელის</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ადგილობრივ</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წარმომადგენელს</w:t>
      </w:r>
      <w:r w:rsidRPr="00A62530">
        <w:rPr>
          <w:rFonts w:ascii="Sylfaen" w:hAnsi="Sylfaen" w:cstheme="minorHAnsi"/>
          <w:sz w:val="20"/>
          <w:szCs w:val="20"/>
          <w:lang w:val="ka-GE" w:bidi="ru-RU"/>
        </w:rPr>
        <w:t>:</w:t>
      </w:r>
    </w:p>
    <w:p w14:paraId="7E4B67EB" w14:textId="77777777" w:rsidR="000302F4" w:rsidRPr="00A62530" w:rsidRDefault="000302F4" w:rsidP="00A62530">
      <w:pPr>
        <w:autoSpaceDE w:val="0"/>
        <w:autoSpaceDN w:val="0"/>
        <w:adjustRightInd w:val="0"/>
        <w:spacing w:after="0" w:line="276" w:lineRule="auto"/>
        <w:jc w:val="both"/>
        <w:rPr>
          <w:rFonts w:ascii="Sylfaen" w:hAnsi="Sylfaen" w:cstheme="minorHAnsi"/>
          <w:iCs/>
          <w:sz w:val="20"/>
          <w:szCs w:val="20"/>
          <w:u w:val="single"/>
          <w:lang w:val="ka-GE"/>
        </w:rPr>
      </w:pPr>
      <w:r w:rsidRPr="00A62530">
        <w:rPr>
          <w:rFonts w:ascii="Sylfaen" w:hAnsi="Sylfaen" w:cstheme="minorHAnsi"/>
          <w:iCs/>
          <w:sz w:val="20"/>
          <w:szCs w:val="20"/>
          <w:u w:val="single"/>
          <w:lang w:val="ka-GE"/>
        </w:rPr>
        <w:t>რუსეთის ფედერაციის ტერიტორიაზე:</w:t>
      </w:r>
    </w:p>
    <w:p w14:paraId="2DDE959D" w14:textId="77777777" w:rsidR="000302F4" w:rsidRPr="00A62530" w:rsidRDefault="000302F4" w:rsidP="00A62530">
      <w:pPr>
        <w:autoSpaceDE w:val="0"/>
        <w:autoSpaceDN w:val="0"/>
        <w:adjustRightInd w:val="0"/>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სს «ბაიერი»</w:t>
      </w:r>
    </w:p>
    <w:p w14:paraId="4F1E6999" w14:textId="77777777" w:rsidR="000302F4" w:rsidRPr="00A62530" w:rsidRDefault="000302F4" w:rsidP="00A62530">
      <w:pPr>
        <w:autoSpaceDE w:val="0"/>
        <w:autoSpaceDN w:val="0"/>
        <w:adjustRightInd w:val="0"/>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107113, ქ. </w:t>
      </w:r>
      <w:r w:rsidRPr="00A62530">
        <w:rPr>
          <w:rStyle w:val="rynqvb"/>
          <w:rFonts w:ascii="Sylfaen" w:hAnsi="Sylfaen" w:cs="Sylfaen"/>
          <w:sz w:val="20"/>
          <w:szCs w:val="20"/>
          <w:lang w:val="ka-GE"/>
        </w:rPr>
        <w:t>მოსკოვი</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მე</w:t>
      </w:r>
      <w:r w:rsidRPr="00A62530">
        <w:rPr>
          <w:rStyle w:val="rynqvb"/>
          <w:rFonts w:ascii="Sylfaen" w:hAnsi="Sylfaen" w:cstheme="minorHAnsi"/>
          <w:sz w:val="20"/>
          <w:szCs w:val="20"/>
          <w:lang w:val="ka-GE"/>
        </w:rPr>
        <w:t>-</w:t>
      </w:r>
      <w:r w:rsidRPr="00A62530">
        <w:rPr>
          <w:rFonts w:ascii="Sylfaen" w:hAnsi="Sylfaen" w:cstheme="minorHAnsi"/>
          <w:sz w:val="20"/>
          <w:szCs w:val="20"/>
          <w:lang w:val="ka-GE"/>
        </w:rPr>
        <w:t xml:space="preserve">3 </w:t>
      </w:r>
      <w:r w:rsidRPr="00A62530">
        <w:rPr>
          <w:rStyle w:val="rynqvb"/>
          <w:rFonts w:ascii="Sylfaen" w:hAnsi="Sylfaen" w:cs="Sylfaen"/>
          <w:sz w:val="20"/>
          <w:szCs w:val="20"/>
          <w:lang w:val="ka-GE"/>
        </w:rPr>
        <w:t>რიბინსკაიას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ქუჩა</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სახლი</w:t>
      </w:r>
      <w:r w:rsidRPr="00A62530">
        <w:rPr>
          <w:rFonts w:ascii="Sylfaen" w:hAnsi="Sylfaen" w:cstheme="minorHAnsi"/>
          <w:sz w:val="20"/>
          <w:szCs w:val="20"/>
          <w:lang w:val="ka-GE"/>
        </w:rPr>
        <w:t xml:space="preserve"> 18, </w:t>
      </w:r>
      <w:r w:rsidRPr="00A62530">
        <w:rPr>
          <w:rStyle w:val="rynqvb"/>
          <w:rFonts w:ascii="Sylfaen" w:hAnsi="Sylfaen" w:cs="Sylfaen"/>
          <w:sz w:val="20"/>
          <w:szCs w:val="20"/>
          <w:lang w:val="ka-GE"/>
        </w:rPr>
        <w:t>შენობა</w:t>
      </w:r>
      <w:r w:rsidRPr="00A62530">
        <w:rPr>
          <w:rFonts w:ascii="Sylfaen" w:hAnsi="Sylfaen" w:cstheme="minorHAnsi"/>
          <w:sz w:val="20"/>
          <w:szCs w:val="20"/>
          <w:lang w:val="ka-GE"/>
        </w:rPr>
        <w:t xml:space="preserve"> 2, </w:t>
      </w:r>
      <w:r w:rsidRPr="00A62530">
        <w:rPr>
          <w:rStyle w:val="rynqvb"/>
          <w:rFonts w:ascii="Sylfaen" w:hAnsi="Sylfaen" w:cs="Sylfaen"/>
          <w:sz w:val="20"/>
          <w:szCs w:val="20"/>
          <w:lang w:val="ka-GE"/>
        </w:rPr>
        <w:t>რუსეთი</w:t>
      </w:r>
    </w:p>
    <w:p w14:paraId="5CC5E9F2" w14:textId="77777777" w:rsidR="000302F4" w:rsidRPr="00A62530" w:rsidRDefault="000302F4" w:rsidP="00A62530">
      <w:pPr>
        <w:autoSpaceDE w:val="0"/>
        <w:autoSpaceDN w:val="0"/>
        <w:adjustRightInd w:val="0"/>
        <w:spacing w:after="0" w:line="276" w:lineRule="auto"/>
        <w:jc w:val="both"/>
        <w:rPr>
          <w:rFonts w:ascii="Sylfaen" w:eastAsia="MS Mincho" w:hAnsi="Sylfaen" w:cstheme="minorHAnsi"/>
          <w:iCs/>
          <w:sz w:val="20"/>
          <w:szCs w:val="20"/>
          <w:u w:val="single"/>
          <w:lang w:val="ka-GE" w:eastAsia="ja-JP"/>
        </w:rPr>
      </w:pPr>
      <w:r w:rsidRPr="00A62530">
        <w:rPr>
          <w:rFonts w:ascii="Sylfaen" w:hAnsi="Sylfaen" w:cstheme="minorHAnsi"/>
          <w:sz w:val="20"/>
          <w:szCs w:val="20"/>
          <w:lang w:val="ka-GE"/>
        </w:rPr>
        <w:t>ტელეფონი: +7 495 231 12 00</w:t>
      </w:r>
    </w:p>
    <w:p w14:paraId="2FACE12D" w14:textId="77777777" w:rsidR="000302F4" w:rsidRPr="00A62530" w:rsidRDefault="000302F4" w:rsidP="00A62530">
      <w:pPr>
        <w:widowControl w:val="0"/>
        <w:autoSpaceDE w:val="0"/>
        <w:autoSpaceDN w:val="0"/>
        <w:adjustRightInd w:val="0"/>
        <w:spacing w:after="0" w:line="276" w:lineRule="auto"/>
        <w:contextualSpacing/>
        <w:rPr>
          <w:rFonts w:ascii="Sylfaen" w:eastAsia="MS Mincho" w:hAnsi="Sylfaen" w:cstheme="minorHAnsi"/>
          <w:iCs/>
          <w:sz w:val="20"/>
          <w:szCs w:val="20"/>
          <w:u w:val="single"/>
          <w:lang w:val="ka-GE" w:eastAsia="ja-JP"/>
        </w:rPr>
      </w:pPr>
      <w:r w:rsidRPr="00A62530">
        <w:rPr>
          <w:rFonts w:ascii="Sylfaen" w:eastAsia="MS Mincho" w:hAnsi="Sylfaen" w:cstheme="minorHAnsi"/>
          <w:iCs/>
          <w:sz w:val="20"/>
          <w:szCs w:val="20"/>
          <w:u w:val="single"/>
          <w:lang w:val="ka-GE" w:eastAsia="ja-JP"/>
        </w:rPr>
        <w:t>ყაზახეთის რესპუბლიკის ტერიტორიაზე:</w:t>
      </w:r>
    </w:p>
    <w:p w14:paraId="16474348" w14:textId="77777777" w:rsidR="000302F4" w:rsidRPr="00A62530" w:rsidRDefault="000302F4" w:rsidP="00A62530">
      <w:pPr>
        <w:pStyle w:val="ListParagraph"/>
        <w:spacing w:after="0" w:line="276" w:lineRule="auto"/>
        <w:ind w:left="0"/>
        <w:rPr>
          <w:rFonts w:ascii="Sylfaen" w:eastAsia="MS Mincho" w:hAnsi="Sylfaen" w:cstheme="minorHAnsi"/>
          <w:sz w:val="20"/>
          <w:szCs w:val="20"/>
          <w:lang w:val="ka-GE" w:eastAsia="ja-JP"/>
        </w:rPr>
      </w:pPr>
      <w:bookmarkStart w:id="1" w:name="_Hlk59658913"/>
      <w:r w:rsidRPr="00A62530">
        <w:rPr>
          <w:rFonts w:ascii="Sylfaen" w:eastAsia="MS Mincho" w:hAnsi="Sylfaen" w:cstheme="minorHAnsi"/>
          <w:sz w:val="20"/>
          <w:szCs w:val="20"/>
          <w:lang w:val="ka-GE" w:eastAsia="ja-JP"/>
        </w:rPr>
        <w:t>შპა «ბაიერ ყაზ»</w:t>
      </w:r>
    </w:p>
    <w:p w14:paraId="46ECE305" w14:textId="77777777" w:rsidR="000302F4" w:rsidRPr="00A62530" w:rsidRDefault="000302F4" w:rsidP="00A62530">
      <w:pPr>
        <w:pStyle w:val="ListParagraph"/>
        <w:spacing w:after="0" w:line="276" w:lineRule="auto"/>
        <w:ind w:left="0"/>
        <w:rPr>
          <w:rFonts w:ascii="Sylfaen" w:eastAsia="MS Mincho" w:hAnsi="Sylfaen" w:cstheme="minorHAnsi"/>
          <w:sz w:val="20"/>
          <w:szCs w:val="20"/>
          <w:lang w:val="ka-GE" w:eastAsia="ja-JP"/>
        </w:rPr>
      </w:pPr>
      <w:r w:rsidRPr="00A62530">
        <w:rPr>
          <w:rFonts w:ascii="Sylfaen" w:eastAsia="MS Mincho" w:hAnsi="Sylfaen" w:cstheme="minorHAnsi"/>
          <w:sz w:val="20"/>
          <w:szCs w:val="20"/>
          <w:lang w:val="ka-GE" w:eastAsia="ja-JP"/>
        </w:rPr>
        <w:t xml:space="preserve">050057 </w:t>
      </w:r>
      <w:r w:rsidRPr="00A62530">
        <w:rPr>
          <w:rFonts w:ascii="Sylfaen" w:hAnsi="Sylfaen" w:cstheme="minorHAnsi"/>
          <w:sz w:val="20"/>
          <w:szCs w:val="20"/>
          <w:lang w:val="ka-GE"/>
        </w:rPr>
        <w:t xml:space="preserve">ქ. </w:t>
      </w:r>
      <w:r w:rsidRPr="00A62530">
        <w:rPr>
          <w:rStyle w:val="rynqvb"/>
          <w:rFonts w:ascii="Sylfaen" w:hAnsi="Sylfaen" w:cs="Sylfaen"/>
          <w:sz w:val="20"/>
          <w:szCs w:val="20"/>
          <w:lang w:val="ka-GE"/>
        </w:rPr>
        <w:t>ალმათი</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ტიმირიაზევის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ქუჩა</w:t>
      </w:r>
      <w:r w:rsidRPr="00A62530">
        <w:rPr>
          <w:rFonts w:ascii="Sylfaen" w:hAnsi="Sylfaen" w:cstheme="minorHAnsi"/>
          <w:sz w:val="20"/>
          <w:szCs w:val="20"/>
          <w:lang w:val="ka-GE"/>
        </w:rPr>
        <w:t xml:space="preserve">, </w:t>
      </w:r>
      <w:r w:rsidRPr="00A62530">
        <w:rPr>
          <w:rFonts w:ascii="Sylfaen" w:eastAsia="MS Mincho" w:hAnsi="Sylfaen" w:cstheme="minorHAnsi"/>
          <w:sz w:val="20"/>
          <w:szCs w:val="20"/>
          <w:lang w:val="ka-GE" w:eastAsia="ja-JP"/>
        </w:rPr>
        <w:t>42, პავილიონი 15, ოფისი 301, ყაზახეთი</w:t>
      </w:r>
    </w:p>
    <w:p w14:paraId="08CE03B2" w14:textId="77777777" w:rsidR="000302F4" w:rsidRPr="00A62530" w:rsidRDefault="000302F4" w:rsidP="00A62530">
      <w:pPr>
        <w:widowControl w:val="0"/>
        <w:autoSpaceDE w:val="0"/>
        <w:autoSpaceDN w:val="0"/>
        <w:adjustRightInd w:val="0"/>
        <w:spacing w:after="0" w:line="276" w:lineRule="auto"/>
        <w:contextualSpacing/>
        <w:rPr>
          <w:rFonts w:ascii="Sylfaen" w:eastAsia="MS Mincho" w:hAnsi="Sylfaen" w:cstheme="minorHAnsi"/>
          <w:sz w:val="20"/>
          <w:szCs w:val="20"/>
          <w:lang w:val="ka-GE" w:eastAsia="ja-JP"/>
        </w:rPr>
      </w:pPr>
      <w:r w:rsidRPr="00A62530">
        <w:rPr>
          <w:rFonts w:ascii="Sylfaen" w:eastAsia="MS Mincho" w:hAnsi="Sylfaen" w:cs="Sylfaen"/>
          <w:sz w:val="20"/>
          <w:szCs w:val="20"/>
          <w:lang w:val="ka-GE" w:eastAsia="ja-JP"/>
        </w:rPr>
        <w:t>ტელეფონი</w:t>
      </w:r>
      <w:r w:rsidRPr="00A62530">
        <w:rPr>
          <w:rFonts w:ascii="Sylfaen" w:eastAsia="MS Mincho" w:hAnsi="Sylfaen" w:cstheme="minorHAnsi"/>
          <w:sz w:val="20"/>
          <w:szCs w:val="20"/>
          <w:lang w:val="ka-GE" w:eastAsia="ja-JP"/>
        </w:rPr>
        <w:t>: +7 727 258 80 40</w:t>
      </w:r>
    </w:p>
    <w:bookmarkEnd w:id="1"/>
    <w:p w14:paraId="62708513" w14:textId="77777777" w:rsidR="000302F4" w:rsidRPr="00A62530" w:rsidRDefault="000302F4" w:rsidP="00A62530">
      <w:pPr>
        <w:autoSpaceDE w:val="0"/>
        <w:autoSpaceDN w:val="0"/>
        <w:adjustRightInd w:val="0"/>
        <w:spacing w:after="0" w:line="276" w:lineRule="auto"/>
        <w:rPr>
          <w:rFonts w:ascii="Sylfaen" w:eastAsia="Calibri" w:hAnsi="Sylfaen" w:cstheme="minorHAnsi"/>
          <w:iCs/>
          <w:color w:val="000000"/>
          <w:sz w:val="20"/>
          <w:szCs w:val="20"/>
          <w:u w:val="single"/>
          <w:lang w:val="ka-GE" w:bidi="ru-RU"/>
        </w:rPr>
      </w:pPr>
      <w:r w:rsidRPr="00A62530">
        <w:rPr>
          <w:rFonts w:ascii="Sylfaen" w:eastAsia="Calibri" w:hAnsi="Sylfaen" w:cstheme="minorHAnsi"/>
          <w:iCs/>
          <w:color w:val="000000"/>
          <w:sz w:val="20"/>
          <w:szCs w:val="20"/>
          <w:u w:val="single"/>
          <w:lang w:val="ka-GE" w:bidi="ru-RU"/>
        </w:rPr>
        <w:t>ბელარუსის რესპუბლიკის ტერიტორიაზე:</w:t>
      </w:r>
    </w:p>
    <w:p w14:paraId="11AE19B3"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220089, ქ. </w:t>
      </w:r>
      <w:r w:rsidRPr="00A62530">
        <w:rPr>
          <w:rStyle w:val="rynqvb"/>
          <w:rFonts w:ascii="Sylfaen" w:hAnsi="Sylfaen" w:cs="Sylfaen"/>
          <w:sz w:val="20"/>
          <w:szCs w:val="20"/>
          <w:lang w:val="ka-GE"/>
        </w:rPr>
        <w:t>მინსკი</w:t>
      </w:r>
      <w:r w:rsidRPr="00A62530">
        <w:rPr>
          <w:rStyle w:val="rynqvb"/>
          <w:rFonts w:ascii="Sylfaen" w:hAnsi="Sylfaen" w:cstheme="minorHAnsi"/>
          <w:sz w:val="20"/>
          <w:szCs w:val="20"/>
          <w:lang w:val="ka-GE"/>
        </w:rPr>
        <w:t xml:space="preserve">, </w:t>
      </w:r>
      <w:r w:rsidRPr="00A62530">
        <w:rPr>
          <w:rFonts w:ascii="Sylfaen" w:hAnsi="Sylfaen" w:cstheme="minorHAnsi"/>
          <w:sz w:val="20"/>
          <w:szCs w:val="20"/>
          <w:lang w:val="ka-GE"/>
        </w:rPr>
        <w:t xml:space="preserve">  </w:t>
      </w:r>
      <w:r w:rsidRPr="00A62530">
        <w:rPr>
          <w:rStyle w:val="rynqvb"/>
          <w:rFonts w:ascii="Sylfaen" w:hAnsi="Sylfaen" w:cs="Sylfaen"/>
          <w:sz w:val="20"/>
          <w:szCs w:val="20"/>
          <w:lang w:val="ka-GE"/>
        </w:rPr>
        <w:t>ძერჟინსკის</w:t>
      </w:r>
      <w:r w:rsidRPr="00A62530">
        <w:rPr>
          <w:rStyle w:val="rynqvb"/>
          <w:rFonts w:ascii="Sylfaen" w:hAnsi="Sylfaen" w:cstheme="minorHAnsi"/>
          <w:sz w:val="20"/>
          <w:szCs w:val="20"/>
          <w:lang w:val="ka-GE"/>
        </w:rPr>
        <w:t xml:space="preserve"> </w:t>
      </w:r>
      <w:r w:rsidRPr="00A62530">
        <w:rPr>
          <w:rStyle w:val="rynqvb"/>
          <w:rFonts w:ascii="Sylfaen" w:hAnsi="Sylfaen" w:cs="Sylfaen"/>
          <w:sz w:val="20"/>
          <w:szCs w:val="20"/>
          <w:lang w:val="ka-GE"/>
        </w:rPr>
        <w:t>გამზირი</w:t>
      </w:r>
      <w:r w:rsidRPr="00A62530">
        <w:rPr>
          <w:rFonts w:ascii="Sylfaen" w:hAnsi="Sylfaen" w:cstheme="minorHAnsi"/>
          <w:sz w:val="20"/>
          <w:szCs w:val="20"/>
          <w:lang w:val="ka-GE" w:bidi="ru-RU"/>
        </w:rPr>
        <w:t xml:space="preserve">, 57, </w:t>
      </w:r>
      <w:r w:rsidRPr="00A62530">
        <w:rPr>
          <w:rStyle w:val="rynqvb"/>
          <w:rFonts w:ascii="Sylfaen" w:hAnsi="Sylfaen" w:cs="Sylfaen"/>
          <w:sz w:val="20"/>
          <w:szCs w:val="20"/>
          <w:lang w:val="ka-GE"/>
        </w:rPr>
        <w:t xml:space="preserve">ოთახი </w:t>
      </w:r>
      <w:r w:rsidRPr="00A62530">
        <w:rPr>
          <w:rFonts w:ascii="Sylfaen" w:hAnsi="Sylfaen" w:cstheme="minorHAnsi"/>
          <w:sz w:val="20"/>
          <w:szCs w:val="20"/>
          <w:lang w:val="ka-GE" w:bidi="ru-RU"/>
        </w:rPr>
        <w:t xml:space="preserve">54, ბელარუსი </w:t>
      </w:r>
    </w:p>
    <w:p w14:paraId="5F1C9BCD"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ტელეფონი</w:t>
      </w:r>
      <w:r w:rsidRPr="00A62530">
        <w:rPr>
          <w:rFonts w:ascii="Sylfaen" w:hAnsi="Sylfaen" w:cstheme="minorHAnsi"/>
          <w:sz w:val="20"/>
          <w:szCs w:val="20"/>
          <w:lang w:val="ka-GE"/>
        </w:rPr>
        <w:t>: +375 17 239 54 20</w:t>
      </w:r>
    </w:p>
    <w:p w14:paraId="6791F504" w14:textId="77777777" w:rsidR="000302F4" w:rsidRPr="00A62530" w:rsidRDefault="000302F4" w:rsidP="00A62530">
      <w:pPr>
        <w:autoSpaceDE w:val="0"/>
        <w:autoSpaceDN w:val="0"/>
        <w:adjustRightInd w:val="0"/>
        <w:spacing w:after="0" w:line="276" w:lineRule="auto"/>
        <w:rPr>
          <w:rFonts w:ascii="Sylfaen" w:eastAsia="Calibri" w:hAnsi="Sylfaen" w:cstheme="minorHAnsi"/>
          <w:iCs/>
          <w:color w:val="000000"/>
          <w:sz w:val="20"/>
          <w:szCs w:val="20"/>
          <w:u w:val="single"/>
          <w:lang w:val="ka-GE" w:bidi="ru-RU"/>
        </w:rPr>
      </w:pPr>
      <w:r w:rsidRPr="00A62530">
        <w:rPr>
          <w:rFonts w:ascii="Sylfaen" w:eastAsia="Calibri" w:hAnsi="Sylfaen" w:cstheme="minorHAnsi"/>
          <w:iCs/>
          <w:color w:val="000000"/>
          <w:sz w:val="20"/>
          <w:szCs w:val="20"/>
          <w:u w:val="single"/>
          <w:lang w:val="ka-GE" w:bidi="ru-RU"/>
        </w:rPr>
        <w:t xml:space="preserve">სომხეთის რესპუბლიკის ტერიტორიაზე: </w:t>
      </w:r>
    </w:p>
    <w:p w14:paraId="657189B8" w14:textId="77777777" w:rsidR="000302F4" w:rsidRPr="00A62530" w:rsidRDefault="000302F4" w:rsidP="00A62530">
      <w:pPr>
        <w:widowControl w:val="0"/>
        <w:spacing w:after="0" w:line="276" w:lineRule="auto"/>
        <w:rPr>
          <w:rFonts w:ascii="Sylfaen" w:hAnsi="Sylfaen" w:cstheme="minorHAnsi"/>
          <w:sz w:val="20"/>
          <w:szCs w:val="20"/>
          <w:lang w:val="ka-GE" w:bidi="ru-RU"/>
        </w:rPr>
      </w:pPr>
      <w:r w:rsidRPr="00A62530">
        <w:rPr>
          <w:rFonts w:ascii="Sylfaen" w:hAnsi="Sylfaen" w:cstheme="minorHAnsi"/>
          <w:sz w:val="20"/>
          <w:szCs w:val="20"/>
          <w:lang w:val="ka-GE" w:bidi="ru-RU"/>
        </w:rPr>
        <w:t xml:space="preserve">0080, </w:t>
      </w:r>
      <w:r w:rsidRPr="00A62530">
        <w:rPr>
          <w:rFonts w:ascii="Sylfaen" w:hAnsi="Sylfaen" w:cs="Sylfaen"/>
          <w:sz w:val="20"/>
          <w:szCs w:val="20"/>
          <w:lang w:val="ka-GE" w:bidi="ru-RU"/>
        </w:rPr>
        <w:t>ქ</w:t>
      </w:r>
      <w:r w:rsidRPr="00A62530">
        <w:rPr>
          <w:rFonts w:ascii="Sylfaen" w:hAnsi="Sylfaen" w:cstheme="minorHAnsi"/>
          <w:sz w:val="20"/>
          <w:szCs w:val="20"/>
          <w:lang w:val="ka-GE" w:bidi="ru-RU"/>
        </w:rPr>
        <w:t>. ერევანი, საიათ ნოვას კვარტალი 8/3, სომხეთი</w:t>
      </w:r>
    </w:p>
    <w:p w14:paraId="4FBD4DEE" w14:textId="77777777" w:rsidR="000302F4" w:rsidRPr="00A62530" w:rsidRDefault="000302F4" w:rsidP="00A62530">
      <w:pPr>
        <w:widowControl w:val="0"/>
        <w:spacing w:after="0" w:line="276" w:lineRule="auto"/>
        <w:rPr>
          <w:rFonts w:ascii="Sylfaen" w:hAnsi="Sylfaen" w:cstheme="minorHAnsi"/>
          <w:sz w:val="20"/>
          <w:szCs w:val="20"/>
          <w:lang w:val="ka-GE" w:bidi="ru-RU"/>
        </w:rPr>
      </w:pPr>
      <w:r w:rsidRPr="00A62530">
        <w:rPr>
          <w:rFonts w:ascii="Sylfaen" w:hAnsi="Sylfaen" w:cs="Sylfaen"/>
          <w:sz w:val="20"/>
          <w:szCs w:val="20"/>
          <w:lang w:val="ka-GE" w:bidi="ru-RU"/>
        </w:rPr>
        <w:t>ტელეფონი</w:t>
      </w:r>
      <w:r w:rsidRPr="00A62530">
        <w:rPr>
          <w:rFonts w:ascii="Sylfaen" w:hAnsi="Sylfaen" w:cstheme="minorHAnsi"/>
          <w:sz w:val="20"/>
          <w:szCs w:val="20"/>
          <w:lang w:val="ka-GE" w:bidi="ru-RU"/>
        </w:rPr>
        <w:t>: +374 11 20 15 50</w:t>
      </w:r>
    </w:p>
    <w:p w14:paraId="2C63877E" w14:textId="77777777" w:rsidR="000302F4" w:rsidRPr="00A62530" w:rsidRDefault="000302F4" w:rsidP="00A62530">
      <w:pPr>
        <w:autoSpaceDE w:val="0"/>
        <w:autoSpaceDN w:val="0"/>
        <w:adjustRightInd w:val="0"/>
        <w:spacing w:after="0" w:line="276" w:lineRule="auto"/>
        <w:rPr>
          <w:rFonts w:ascii="Sylfaen" w:eastAsia="Calibri" w:hAnsi="Sylfaen" w:cstheme="minorHAnsi"/>
          <w:i/>
          <w:color w:val="000000"/>
          <w:sz w:val="20"/>
          <w:szCs w:val="20"/>
          <w:lang w:val="ka-GE" w:bidi="ru-RU"/>
        </w:rPr>
      </w:pPr>
    </w:p>
    <w:p w14:paraId="0151B30F" w14:textId="77777777" w:rsidR="000302F4" w:rsidRPr="00A62530" w:rsidRDefault="000302F4" w:rsidP="00A62530">
      <w:pPr>
        <w:pStyle w:val="Default"/>
        <w:spacing w:line="276" w:lineRule="auto"/>
        <w:rPr>
          <w:rFonts w:ascii="Sylfaen" w:hAnsi="Sylfaen" w:cstheme="minorHAnsi"/>
          <w:b/>
          <w:bCs/>
          <w:sz w:val="20"/>
          <w:szCs w:val="20"/>
          <w:lang w:val="ka-GE" w:bidi="ru-RU"/>
        </w:rPr>
      </w:pPr>
      <w:r w:rsidRPr="00A62530">
        <w:rPr>
          <w:rFonts w:ascii="Sylfaen" w:hAnsi="Sylfaen" w:cstheme="minorHAnsi"/>
          <w:b/>
          <w:bCs/>
          <w:sz w:val="20"/>
          <w:szCs w:val="20"/>
          <w:lang w:val="ka-GE" w:bidi="ru-RU"/>
        </w:rPr>
        <w:lastRenderedPageBreak/>
        <w:t>ჩანართი ფურცელი გადაისინჯა 06/2025</w:t>
      </w:r>
    </w:p>
    <w:p w14:paraId="364F0876" w14:textId="77777777" w:rsidR="000302F4" w:rsidRPr="00A62530" w:rsidRDefault="000302F4" w:rsidP="00A62530">
      <w:pPr>
        <w:pStyle w:val="Default"/>
        <w:spacing w:line="276" w:lineRule="auto"/>
        <w:rPr>
          <w:rFonts w:ascii="Sylfaen" w:hAnsi="Sylfaen" w:cstheme="minorHAnsi"/>
          <w:b/>
          <w:bCs/>
          <w:sz w:val="20"/>
          <w:szCs w:val="20"/>
          <w:lang w:val="ka-GE" w:bidi="ru-RU"/>
        </w:rPr>
      </w:pPr>
    </w:p>
    <w:p w14:paraId="110471AF" w14:textId="77777777" w:rsidR="000302F4" w:rsidRPr="00A62530" w:rsidRDefault="000302F4" w:rsidP="00A62530">
      <w:pPr>
        <w:spacing w:after="0" w:line="276" w:lineRule="auto"/>
        <w:rPr>
          <w:rFonts w:ascii="Sylfaen" w:hAnsi="Sylfaen" w:cstheme="minorHAnsi"/>
          <w:b/>
          <w:bCs/>
          <w:sz w:val="20"/>
          <w:szCs w:val="20"/>
          <w:lang w:val="ka-GE" w:bidi="ru-RU"/>
        </w:rPr>
      </w:pPr>
      <w:r w:rsidRPr="00A62530">
        <w:rPr>
          <w:rFonts w:ascii="Sylfaen" w:hAnsi="Sylfaen" w:cstheme="minorHAnsi"/>
          <w:b/>
          <w:bCs/>
          <w:sz w:val="20"/>
          <w:szCs w:val="20"/>
          <w:lang w:val="ka-GE" w:bidi="ru-RU"/>
        </w:rPr>
        <w:t>ინფორმაციის სხვა წყაროები</w:t>
      </w:r>
    </w:p>
    <w:p w14:paraId="728A0B35" w14:textId="77777777" w:rsidR="000302F4" w:rsidRPr="00A62530" w:rsidRDefault="000302F4" w:rsidP="00A62530">
      <w:pPr>
        <w:spacing w:after="0" w:line="276" w:lineRule="auto"/>
        <w:rPr>
          <w:rFonts w:ascii="Sylfaen" w:hAnsi="Sylfaen" w:cstheme="minorHAnsi"/>
          <w:sz w:val="20"/>
          <w:szCs w:val="20"/>
          <w:lang w:val="ka-GE" w:bidi="ru-RU"/>
        </w:rPr>
      </w:pPr>
      <w:r w:rsidRPr="00A62530">
        <w:rPr>
          <w:rFonts w:ascii="Sylfaen" w:hAnsi="Sylfaen" w:cstheme="minorHAnsi"/>
          <w:sz w:val="20"/>
          <w:szCs w:val="20"/>
          <w:lang w:val="ka-GE" w:bidi="ru-RU"/>
        </w:rPr>
        <w:t xml:space="preserve">დაწვრილებითი მონაცემები ამ </w:t>
      </w:r>
      <w:r w:rsidRPr="00A62530">
        <w:rPr>
          <w:rFonts w:ascii="Sylfaen" w:hAnsi="Sylfaen" w:cs="Sylfaen"/>
          <w:sz w:val="20"/>
          <w:szCs w:val="20"/>
          <w:lang w:val="ka-GE" w:bidi="ru-RU"/>
        </w:rPr>
        <w:t xml:space="preserve">პრეპარატის შესახებ არის კავშირის ვებ-საიტზე </w:t>
      </w:r>
      <w:r w:rsidRPr="00A62530">
        <w:rPr>
          <w:rFonts w:ascii="Sylfaen" w:hAnsi="Sylfaen" w:cstheme="minorHAnsi"/>
          <w:sz w:val="20"/>
          <w:szCs w:val="20"/>
          <w:lang w:val="ka-GE" w:bidi="ru-RU"/>
        </w:rPr>
        <w:t xml:space="preserve">https://eec.eaeunion.org. </w:t>
      </w:r>
    </w:p>
    <w:p w14:paraId="34DCD8C8" w14:textId="77777777" w:rsidR="000302F4" w:rsidRPr="00A62530" w:rsidRDefault="000302F4" w:rsidP="00A62530">
      <w:pPr>
        <w:pStyle w:val="20"/>
        <w:shd w:val="clear" w:color="auto" w:fill="auto"/>
        <w:spacing w:line="276" w:lineRule="auto"/>
        <w:jc w:val="both"/>
        <w:rPr>
          <w:rFonts w:ascii="Sylfaen" w:hAnsi="Sylfaen" w:cstheme="minorHAnsi"/>
          <w:sz w:val="20"/>
          <w:szCs w:val="20"/>
          <w:lang w:val="ka-GE"/>
        </w:rPr>
      </w:pPr>
    </w:p>
    <w:p w14:paraId="1775331F" w14:textId="77777777" w:rsidR="000302F4" w:rsidRPr="00A62530" w:rsidRDefault="000302F4" w:rsidP="00A62530">
      <w:pPr>
        <w:pStyle w:val="20"/>
        <w:shd w:val="clear" w:color="auto" w:fill="auto"/>
        <w:spacing w:line="276" w:lineRule="auto"/>
        <w:jc w:val="both"/>
        <w:rPr>
          <w:rFonts w:ascii="Sylfaen" w:hAnsi="Sylfaen" w:cstheme="minorHAnsi"/>
          <w:b/>
          <w:bCs/>
          <w:sz w:val="20"/>
          <w:szCs w:val="20"/>
          <w:lang w:val="ka-GE" w:bidi="ru-RU"/>
        </w:rPr>
      </w:pPr>
    </w:p>
    <w:p w14:paraId="0636E429" w14:textId="77777777" w:rsidR="000302F4" w:rsidRPr="00A62530" w:rsidRDefault="000302F4" w:rsidP="00F95328">
      <w:pPr>
        <w:pStyle w:val="20"/>
        <w:shd w:val="clear" w:color="auto" w:fill="auto"/>
        <w:spacing w:line="276" w:lineRule="auto"/>
        <w:jc w:val="both"/>
        <w:rPr>
          <w:rFonts w:ascii="Sylfaen" w:hAnsi="Sylfaen" w:cstheme="minorHAnsi"/>
          <w:b/>
          <w:bCs/>
          <w:sz w:val="20"/>
          <w:szCs w:val="20"/>
          <w:lang w:val="ka-GE" w:bidi="ru-RU"/>
        </w:rPr>
      </w:pPr>
      <w:r w:rsidRPr="00A62530">
        <w:rPr>
          <w:rFonts w:ascii="Sylfaen" w:hAnsi="Sylfaen" w:cstheme="minorHAnsi"/>
          <w:sz w:val="20"/>
          <w:szCs w:val="20"/>
          <w:lang w:val="ka-GE"/>
        </w:rPr>
        <w:t xml:space="preserve"> -----------------------------------------------------------------------------------------------------------------------------------------</w:t>
      </w:r>
    </w:p>
    <w:p w14:paraId="02DBBFB5" w14:textId="77777777" w:rsidR="000302F4" w:rsidRPr="00A62530" w:rsidRDefault="000302F4" w:rsidP="00F95328">
      <w:pPr>
        <w:pStyle w:val="20"/>
        <w:shd w:val="clear" w:color="auto" w:fill="auto"/>
        <w:spacing w:line="276" w:lineRule="auto"/>
        <w:jc w:val="both"/>
        <w:rPr>
          <w:rFonts w:ascii="Sylfaen" w:hAnsi="Sylfaen" w:cstheme="minorHAnsi"/>
          <w:b/>
          <w:bCs/>
          <w:sz w:val="20"/>
          <w:szCs w:val="20"/>
          <w:lang w:val="ka-GE"/>
        </w:rPr>
      </w:pPr>
      <w:r w:rsidRPr="00A62530">
        <w:rPr>
          <w:rFonts w:ascii="Sylfaen" w:hAnsi="Sylfaen" w:cstheme="minorHAnsi"/>
          <w:b/>
          <w:bCs/>
          <w:sz w:val="20"/>
          <w:szCs w:val="20"/>
          <w:lang w:val="ka-GE" w:bidi="ru-RU"/>
        </w:rPr>
        <w:t>შემდეგი მონაცემები განკუთვნილია მხოლოდ მედიცინის მუშაკებისთვის:</w:t>
      </w:r>
    </w:p>
    <w:p w14:paraId="435628D1" w14:textId="77777777" w:rsidR="000302F4" w:rsidRPr="00A62530" w:rsidRDefault="000302F4" w:rsidP="00F95328">
      <w:pPr>
        <w:tabs>
          <w:tab w:val="left" w:pos="1"/>
          <w:tab w:val="left" w:pos="15120"/>
          <w:tab w:val="left" w:pos="15840"/>
          <w:tab w:val="left" w:pos="16560"/>
          <w:tab w:val="left" w:pos="17280"/>
          <w:tab w:val="left" w:pos="18000"/>
          <w:tab w:val="left" w:pos="18720"/>
        </w:tabs>
        <w:spacing w:line="276" w:lineRule="auto"/>
        <w:contextualSpacing/>
        <w:jc w:val="both"/>
        <w:rPr>
          <w:rFonts w:ascii="Sylfaen" w:hAnsi="Sylfaen" w:cstheme="minorHAnsi"/>
          <w:iCs/>
          <w:sz w:val="20"/>
          <w:szCs w:val="20"/>
          <w:u w:val="single"/>
          <w:lang w:val="ka-GE"/>
        </w:rPr>
      </w:pPr>
    </w:p>
    <w:p w14:paraId="5B68BE41" w14:textId="77777777" w:rsidR="000302F4" w:rsidRPr="00A62530" w:rsidRDefault="000302F4" w:rsidP="00F95328">
      <w:pPr>
        <w:tabs>
          <w:tab w:val="left" w:pos="1"/>
          <w:tab w:val="left" w:pos="15120"/>
          <w:tab w:val="left" w:pos="15840"/>
          <w:tab w:val="left" w:pos="16560"/>
          <w:tab w:val="left" w:pos="17280"/>
          <w:tab w:val="left" w:pos="18000"/>
          <w:tab w:val="left" w:pos="18720"/>
        </w:tabs>
        <w:spacing w:line="276" w:lineRule="auto"/>
        <w:contextualSpacing/>
        <w:jc w:val="both"/>
        <w:rPr>
          <w:rFonts w:ascii="Sylfaen" w:hAnsi="Sylfaen" w:cstheme="minorHAnsi"/>
          <w:b/>
          <w:bCs/>
          <w:iCs/>
          <w:sz w:val="20"/>
          <w:szCs w:val="20"/>
          <w:lang w:val="ka-GE"/>
        </w:rPr>
      </w:pPr>
      <w:r w:rsidRPr="00A62530">
        <w:rPr>
          <w:rFonts w:ascii="Sylfaen" w:hAnsi="Sylfaen" w:cstheme="minorHAnsi"/>
          <w:b/>
          <w:sz w:val="20"/>
          <w:szCs w:val="20"/>
          <w:lang w:val="ka-GE"/>
        </w:rPr>
        <w:t>დოზირების რეჟიმი და გამოყენების მეთოდი</w:t>
      </w:r>
    </w:p>
    <w:p w14:paraId="5C57BCC5" w14:textId="77777777" w:rsidR="000302F4" w:rsidRPr="00A62530" w:rsidRDefault="000302F4" w:rsidP="00A03CE3">
      <w:pPr>
        <w:tabs>
          <w:tab w:val="left" w:pos="1"/>
          <w:tab w:val="left" w:pos="15120"/>
          <w:tab w:val="left" w:pos="15840"/>
          <w:tab w:val="left" w:pos="16560"/>
          <w:tab w:val="left" w:pos="17280"/>
          <w:tab w:val="left" w:pos="18000"/>
          <w:tab w:val="left" w:pos="18720"/>
        </w:tabs>
        <w:spacing w:line="276" w:lineRule="auto"/>
        <w:contextualSpacing/>
        <w:jc w:val="both"/>
        <w:rPr>
          <w:rFonts w:ascii="Sylfaen" w:hAnsi="Sylfaen" w:cstheme="minorHAnsi"/>
          <w:iCs/>
          <w:sz w:val="20"/>
          <w:szCs w:val="20"/>
          <w:lang w:val="ka-GE"/>
        </w:rPr>
      </w:pPr>
      <w:r w:rsidRPr="00A62530">
        <w:rPr>
          <w:rFonts w:ascii="Sylfaen" w:hAnsi="Sylfaen" w:cs="Sylfaen"/>
          <w:iCs/>
          <w:sz w:val="20"/>
          <w:szCs w:val="20"/>
          <w:lang w:val="ka-GE"/>
        </w:rPr>
        <w:t>პრეპარატი</w:t>
      </w:r>
      <w:r w:rsidRPr="00A62530">
        <w:rPr>
          <w:rFonts w:ascii="Sylfaen" w:hAnsi="Sylfaen" w:cstheme="minorHAnsi"/>
          <w:iCs/>
          <w:sz w:val="20"/>
          <w:szCs w:val="20"/>
          <w:lang w:val="ka-GE"/>
        </w:rPr>
        <w:t xml:space="preserve"> </w:t>
      </w:r>
      <w:r w:rsidRPr="00A62530">
        <w:rPr>
          <w:rFonts w:ascii="Sylfaen" w:hAnsi="Sylfaen" w:cs="Sylfaen"/>
          <w:iCs/>
          <w:sz w:val="20"/>
          <w:szCs w:val="20"/>
          <w:lang w:val="ka-GE"/>
        </w:rPr>
        <w:t>გადოვისტი</w:t>
      </w:r>
      <w:r w:rsidRPr="00A62530">
        <w:rPr>
          <w:rFonts w:ascii="Sylfaen" w:hAnsi="Sylfaen" w:cstheme="minorHAnsi"/>
          <w:sz w:val="20"/>
          <w:szCs w:val="20"/>
          <w:vertAlign w:val="superscript"/>
          <w:lang w:val="ka-GE" w:bidi="ru-RU"/>
        </w:rPr>
        <w:t>®</w:t>
      </w:r>
      <w:r w:rsidRPr="00A62530">
        <w:rPr>
          <w:rFonts w:ascii="Sylfaen" w:hAnsi="Sylfaen" w:cstheme="minorHAnsi"/>
          <w:iCs/>
          <w:sz w:val="20"/>
          <w:szCs w:val="20"/>
          <w:lang w:val="ka-GE"/>
        </w:rPr>
        <w:t xml:space="preserve"> </w:t>
      </w:r>
      <w:r w:rsidRPr="00A62530">
        <w:rPr>
          <w:rFonts w:ascii="Sylfaen" w:hAnsi="Sylfaen" w:cstheme="minorHAnsi"/>
          <w:bCs/>
          <w:sz w:val="20"/>
          <w:szCs w:val="20"/>
          <w:lang w:val="ka-GE"/>
        </w:rPr>
        <w:t xml:space="preserve">უნდა გამოიყენოს მხოლოდ </w:t>
      </w:r>
      <w:r w:rsidRPr="00A62530">
        <w:rPr>
          <w:rFonts w:ascii="Sylfaen" w:hAnsi="Sylfaen" w:cs="Sylfaen"/>
          <w:bCs/>
          <w:sz w:val="20"/>
          <w:szCs w:val="20"/>
          <w:lang w:val="ka-GE"/>
        </w:rPr>
        <w:t xml:space="preserve">მრტ-ს ჩატარების კლინიკური გამოცდილების მქონე </w:t>
      </w:r>
      <w:r w:rsidRPr="00A62530">
        <w:rPr>
          <w:rFonts w:ascii="Sylfaen" w:hAnsi="Sylfaen" w:cstheme="minorHAnsi"/>
          <w:bCs/>
          <w:sz w:val="20"/>
          <w:szCs w:val="20"/>
          <w:lang w:val="ka-GE"/>
        </w:rPr>
        <w:t xml:space="preserve">ჯანდაცვის სპეციალისტების მიერ და გამოყენებულ იქნას მხოლოდ იმ შემთხვევაში, </w:t>
      </w:r>
      <w:r w:rsidRPr="00A62530">
        <w:rPr>
          <w:rFonts w:ascii="Sylfaen" w:hAnsi="Sylfaen" w:cs="Sylfaen"/>
          <w:bCs/>
          <w:sz w:val="20"/>
          <w:szCs w:val="20"/>
          <w:lang w:val="ka-GE"/>
        </w:rPr>
        <w:t>როდესაც</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საჭირო</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დიაგნოსტიკური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ინფორმაციის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მიღება</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შეუძლებელია</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მრტ-ს გამოყენებით</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გამოსახულების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კონტრასტული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გაძლიერების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გარეშე</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მაგნიტურ</w:t>
      </w:r>
      <w:r w:rsidRPr="00A62530">
        <w:rPr>
          <w:rFonts w:ascii="Sylfaen" w:hAnsi="Sylfaen" w:cstheme="minorHAnsi"/>
          <w:bCs/>
          <w:sz w:val="20"/>
          <w:szCs w:val="20"/>
          <w:lang w:val="ka-GE"/>
        </w:rPr>
        <w:t>-</w:t>
      </w:r>
      <w:r w:rsidRPr="00A62530">
        <w:rPr>
          <w:rFonts w:ascii="Sylfaen" w:hAnsi="Sylfaen" w:cs="Sylfaen"/>
          <w:bCs/>
          <w:sz w:val="20"/>
          <w:szCs w:val="20"/>
          <w:lang w:val="ka-GE"/>
        </w:rPr>
        <w:t>რეზონანსული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ტომოგრაფიის ჩატარებისას</w:t>
      </w:r>
      <w:r w:rsidRPr="00A62530">
        <w:rPr>
          <w:rFonts w:ascii="Sylfaen" w:hAnsi="Sylfaen" w:cstheme="minorHAnsi"/>
          <w:bCs/>
          <w:sz w:val="20"/>
          <w:szCs w:val="20"/>
          <w:lang w:val="ka-GE"/>
        </w:rPr>
        <w:t xml:space="preserve"> დაცული უნდა იყოს </w:t>
      </w:r>
      <w:r w:rsidRPr="00A62530">
        <w:rPr>
          <w:rFonts w:ascii="Sylfaen" w:hAnsi="Sylfaen" w:cs="Sylfaen"/>
          <w:bCs/>
          <w:sz w:val="20"/>
          <w:szCs w:val="20"/>
          <w:lang w:val="ka-GE"/>
        </w:rPr>
        <w:t>ზოგადად</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მიღებული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უსაფრთხოების</w:t>
      </w:r>
      <w:r w:rsidRPr="00A62530">
        <w:rPr>
          <w:rFonts w:ascii="Sylfaen" w:hAnsi="Sylfaen" w:cstheme="minorHAnsi"/>
          <w:bCs/>
          <w:sz w:val="20"/>
          <w:szCs w:val="20"/>
          <w:lang w:val="ka-GE"/>
        </w:rPr>
        <w:t xml:space="preserve"> ზომები</w:t>
      </w:r>
      <w:r w:rsidRPr="00A62530">
        <w:rPr>
          <w:rFonts w:ascii="Sylfaen" w:hAnsi="Sylfaen" w:cstheme="minorHAnsi"/>
          <w:iCs/>
          <w:sz w:val="20"/>
          <w:szCs w:val="20"/>
          <w:lang w:val="ka-GE"/>
        </w:rPr>
        <w:t>.</w:t>
      </w:r>
    </w:p>
    <w:p w14:paraId="2CF1C6C1" w14:textId="77777777" w:rsidR="000302F4" w:rsidRPr="00A62530" w:rsidRDefault="000302F4" w:rsidP="00F95328">
      <w:pPr>
        <w:widowControl w:val="0"/>
        <w:suppressAutoHyphens/>
        <w:spacing w:line="276" w:lineRule="auto"/>
        <w:jc w:val="both"/>
        <w:rPr>
          <w:rFonts w:ascii="Sylfaen" w:hAnsi="Sylfaen" w:cstheme="minorHAnsi"/>
          <w:snapToGrid w:val="0"/>
          <w:color w:val="000000"/>
          <w:sz w:val="20"/>
          <w:szCs w:val="20"/>
          <w:u w:val="single"/>
          <w:lang w:val="ka-GE" w:bidi="en-US"/>
        </w:rPr>
      </w:pPr>
      <w:r w:rsidRPr="00A62530">
        <w:rPr>
          <w:rFonts w:ascii="Sylfaen" w:hAnsi="Sylfaen" w:cstheme="minorHAnsi"/>
          <w:snapToGrid w:val="0"/>
          <w:color w:val="000000"/>
          <w:sz w:val="20"/>
          <w:szCs w:val="20"/>
          <w:u w:val="single"/>
          <w:lang w:val="ka-GE" w:bidi="en-US"/>
        </w:rPr>
        <w:t>დოზირების რეჟიმი</w:t>
      </w:r>
    </w:p>
    <w:p w14:paraId="5262B740" w14:textId="77777777" w:rsidR="000302F4" w:rsidRPr="00A62530" w:rsidRDefault="000302F4" w:rsidP="00F95328">
      <w:pPr>
        <w:tabs>
          <w:tab w:val="left" w:pos="1"/>
          <w:tab w:val="left" w:pos="15120"/>
          <w:tab w:val="left" w:pos="15840"/>
          <w:tab w:val="left" w:pos="16560"/>
          <w:tab w:val="left" w:pos="17280"/>
          <w:tab w:val="left" w:pos="18000"/>
          <w:tab w:val="left" w:pos="18720"/>
        </w:tabs>
        <w:spacing w:line="276" w:lineRule="auto"/>
        <w:contextualSpacing/>
        <w:jc w:val="both"/>
        <w:rPr>
          <w:rFonts w:ascii="Sylfaen" w:hAnsi="Sylfaen" w:cstheme="minorHAnsi"/>
          <w:i/>
          <w:iCs/>
          <w:sz w:val="20"/>
          <w:szCs w:val="20"/>
          <w:lang w:val="ka-GE"/>
        </w:rPr>
      </w:pPr>
      <w:r w:rsidRPr="00A62530">
        <w:rPr>
          <w:rFonts w:ascii="Sylfaen" w:hAnsi="Sylfaen" w:cstheme="minorHAnsi"/>
          <w:i/>
          <w:iCs/>
          <w:sz w:val="20"/>
          <w:szCs w:val="20"/>
          <w:lang w:val="ka-GE"/>
        </w:rPr>
        <w:t>მოზრდილები</w:t>
      </w:r>
    </w:p>
    <w:p w14:paraId="301CE3A0" w14:textId="77777777" w:rsidR="000302F4" w:rsidRPr="00A62530" w:rsidRDefault="000302F4" w:rsidP="00C01ACB">
      <w:pPr>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რეკომენდებულია </w:t>
      </w:r>
      <w:r w:rsidRPr="00A62530">
        <w:rPr>
          <w:rFonts w:ascii="Sylfaen" w:hAnsi="Sylfaen" w:cs="Sylfaen"/>
          <w:sz w:val="20"/>
          <w:szCs w:val="20"/>
          <w:lang w:val="ka-GE"/>
        </w:rPr>
        <w:t xml:space="preserve">გადობუტროლის ერთჯერადი ინტრავენური შეყვანა </w:t>
      </w:r>
      <w:r w:rsidRPr="00A62530">
        <w:rPr>
          <w:rFonts w:ascii="Sylfaen" w:hAnsi="Sylfaen" w:cstheme="minorHAnsi"/>
          <w:sz w:val="20"/>
          <w:szCs w:val="20"/>
          <w:lang w:val="ka-GE"/>
        </w:rPr>
        <w:t xml:space="preserve">0,1 </w:t>
      </w:r>
      <w:r w:rsidRPr="00A62530">
        <w:rPr>
          <w:rFonts w:ascii="Sylfaen" w:hAnsi="Sylfaen" w:cs="Sylfaen"/>
          <w:sz w:val="20"/>
          <w:szCs w:val="20"/>
          <w:lang w:val="ka-GE"/>
        </w:rPr>
        <w:t>მმოლი</w:t>
      </w:r>
      <w:r w:rsidRPr="00A62530">
        <w:rPr>
          <w:rFonts w:ascii="Sylfaen" w:hAnsi="Sylfaen" w:cstheme="minorHAnsi"/>
          <w:sz w:val="20"/>
          <w:szCs w:val="20"/>
          <w:lang w:val="ka-GE"/>
        </w:rPr>
        <w:t xml:space="preserve">/კგ დოზით (რაც ადამიანის სხეულის მასის 1 კგ-ზე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0,1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ეკვივალენტურია). </w:t>
      </w:r>
      <w:r w:rsidRPr="00A62530">
        <w:rPr>
          <w:rFonts w:ascii="Sylfaen" w:hAnsi="Sylfaen" w:cs="Sylfaen"/>
          <w:sz w:val="20"/>
          <w:szCs w:val="20"/>
          <w:lang w:val="ka-GE"/>
        </w:rPr>
        <w:t xml:space="preserve">გადობუტროლის მაქსიმალური დოზა ცენტრალური ნერვული სისტემის </w:t>
      </w:r>
      <w:r w:rsidRPr="00A62530">
        <w:rPr>
          <w:rFonts w:ascii="Sylfaen" w:hAnsi="Sylfaen" w:cstheme="minorHAnsi"/>
          <w:sz w:val="20"/>
          <w:szCs w:val="20"/>
          <w:lang w:val="ka-GE"/>
        </w:rPr>
        <w:t xml:space="preserve">(ცნს) გამოკვლევისთვის და კონტრასტული გაძლიერებით მაგნიტურ-რეზონანსული ანგიოგრაფიისთვის შეადგენს 0,3 </w:t>
      </w:r>
      <w:r w:rsidRPr="00A62530">
        <w:rPr>
          <w:rFonts w:ascii="Sylfaen" w:hAnsi="Sylfaen" w:cs="Sylfaen"/>
          <w:sz w:val="20"/>
          <w:szCs w:val="20"/>
          <w:lang w:val="ka-GE"/>
        </w:rPr>
        <w:t xml:space="preserve">მმოლ-ს სხეულის მასის </w:t>
      </w:r>
      <w:r w:rsidRPr="00A62530">
        <w:rPr>
          <w:rFonts w:ascii="Sylfaen" w:hAnsi="Sylfaen" w:cstheme="minorHAnsi"/>
          <w:sz w:val="20"/>
          <w:szCs w:val="20"/>
          <w:lang w:val="ka-GE"/>
        </w:rPr>
        <w:t xml:space="preserve">1 კგ-ზე (რაც სხეულის მასის 1 კგ-ზე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0,3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ეკვივალენტურია). </w:t>
      </w:r>
    </w:p>
    <w:p w14:paraId="5F552EA4" w14:textId="77777777" w:rsidR="000302F4" w:rsidRPr="00A62530" w:rsidRDefault="000302F4" w:rsidP="00AD79C1">
      <w:pPr>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სხეულის მასის 1 კგ-ზე </w:t>
      </w:r>
      <w:r w:rsidRPr="00A62530">
        <w:rPr>
          <w:rFonts w:ascii="Sylfaen" w:hAnsi="Sylfaen" w:cs="Sylfaen"/>
          <w:sz w:val="20"/>
          <w:szCs w:val="20"/>
          <w:lang w:val="ka-GE"/>
        </w:rPr>
        <w:t xml:space="preserve">გადობუტროლის </w:t>
      </w:r>
      <w:r w:rsidRPr="00A62530">
        <w:rPr>
          <w:rFonts w:ascii="Sylfaen" w:hAnsi="Sylfaen" w:cstheme="minorHAnsi"/>
          <w:sz w:val="20"/>
          <w:szCs w:val="20"/>
          <w:lang w:val="ka-GE"/>
        </w:rPr>
        <w:t xml:space="preserve">0,075 </w:t>
      </w:r>
      <w:r w:rsidRPr="00A62530">
        <w:rPr>
          <w:rFonts w:ascii="Sylfaen" w:hAnsi="Sylfaen" w:cs="Sylfaen"/>
          <w:sz w:val="20"/>
          <w:szCs w:val="20"/>
          <w:lang w:val="ka-GE"/>
        </w:rPr>
        <w:t xml:space="preserve">მმოლი-ს დოზა </w:t>
      </w:r>
      <w:r w:rsidRPr="00A62530">
        <w:rPr>
          <w:rFonts w:ascii="Sylfaen" w:hAnsi="Sylfaen" w:cstheme="minorHAnsi"/>
          <w:sz w:val="20"/>
          <w:szCs w:val="20"/>
          <w:lang w:val="ka-GE"/>
        </w:rPr>
        <w:t xml:space="preserve"> (რაც სხეულის მასის 1 კგ-ზე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0,075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ეკვივალენტურია) შეიძლება შეყვანილ იქნას როგორც მინიმალური ცნს-ს ვიზუალიზაციისთვის.</w:t>
      </w:r>
    </w:p>
    <w:p w14:paraId="61EB2849" w14:textId="77777777" w:rsidR="000302F4" w:rsidRPr="00A62530" w:rsidRDefault="000302F4" w:rsidP="00905A94">
      <w:pPr>
        <w:spacing w:line="276" w:lineRule="auto"/>
        <w:jc w:val="both"/>
        <w:rPr>
          <w:rFonts w:ascii="Sylfaen" w:hAnsi="Sylfaen" w:cstheme="minorHAnsi"/>
          <w:i/>
          <w:iCs/>
          <w:sz w:val="20"/>
          <w:szCs w:val="20"/>
          <w:lang w:val="ka-GE"/>
        </w:rPr>
      </w:pPr>
      <w:r w:rsidRPr="00A62530">
        <w:rPr>
          <w:rFonts w:ascii="Sylfaen" w:hAnsi="Sylfaen" w:cs="Sylfaen"/>
          <w:i/>
          <w:iCs/>
          <w:sz w:val="20"/>
          <w:szCs w:val="20"/>
          <w:u w:val="single"/>
          <w:lang w:val="ka-GE"/>
        </w:rPr>
        <w:t>მთელი სხეულის მრტ</w:t>
      </w:r>
      <w:r w:rsidRPr="00A62530">
        <w:rPr>
          <w:rFonts w:ascii="Sylfaen" w:hAnsi="Sylfaen" w:cstheme="minorHAnsi"/>
          <w:i/>
          <w:iCs/>
          <w:sz w:val="20"/>
          <w:szCs w:val="20"/>
          <w:u w:val="single"/>
          <w:lang w:val="ka-GE"/>
        </w:rPr>
        <w:t xml:space="preserve"> (მრა-ს გარეშე)</w:t>
      </w:r>
    </w:p>
    <w:p w14:paraId="15756924" w14:textId="77777777" w:rsidR="000302F4" w:rsidRPr="00A62530" w:rsidRDefault="000302F4" w:rsidP="001457EA">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როგორც წესი, საკმარისია სხეულის მასის  1 კგ-ზე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noBreakHyphen/>
        <w:t>ს</w:t>
      </w:r>
      <w:r w:rsidRPr="00A62530">
        <w:rPr>
          <w:rFonts w:ascii="Sylfaen" w:hAnsi="Sylfaen" w:cstheme="minorHAnsi"/>
          <w:sz w:val="20"/>
          <w:szCs w:val="20"/>
          <w:vertAlign w:val="superscript"/>
          <w:lang w:val="ka-GE"/>
        </w:rPr>
        <w:t xml:space="preserve"> </w:t>
      </w:r>
      <w:r w:rsidRPr="00A62530">
        <w:rPr>
          <w:rFonts w:ascii="Sylfaen" w:hAnsi="Sylfaen" w:cstheme="minorHAnsi"/>
          <w:sz w:val="20"/>
          <w:szCs w:val="20"/>
          <w:lang w:val="ka-GE"/>
        </w:rPr>
        <w:t xml:space="preserve"> ინტრავენურად შეყვანა 0,1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დოზით (რაც სხეულის მასის 1 კგ-ზე 0,1 </w:t>
      </w:r>
      <w:r w:rsidRPr="00A62530">
        <w:rPr>
          <w:rFonts w:ascii="Sylfaen" w:hAnsi="Sylfaen" w:cs="Sylfaen"/>
          <w:sz w:val="20"/>
          <w:szCs w:val="20"/>
          <w:lang w:val="ka-GE"/>
        </w:rPr>
        <w:t xml:space="preserve">მმოლი-ს </w:t>
      </w:r>
      <w:r w:rsidRPr="00A62530">
        <w:rPr>
          <w:rFonts w:ascii="Sylfaen" w:hAnsi="Sylfaen" w:cstheme="minorHAnsi"/>
          <w:sz w:val="20"/>
          <w:szCs w:val="20"/>
          <w:lang w:val="ka-GE"/>
        </w:rPr>
        <w:t xml:space="preserve"> ეკვივალენტურია).</w:t>
      </w:r>
    </w:p>
    <w:p w14:paraId="544F3DC7" w14:textId="77777777" w:rsidR="000302F4" w:rsidRPr="00A62530" w:rsidRDefault="000302F4" w:rsidP="001F7088">
      <w:pPr>
        <w:pStyle w:val="ListParagraph"/>
        <w:numPr>
          <w:ilvl w:val="0"/>
          <w:numId w:val="22"/>
        </w:numPr>
        <w:tabs>
          <w:tab w:val="left" w:pos="1"/>
          <w:tab w:val="left" w:pos="15120"/>
          <w:tab w:val="left" w:pos="15840"/>
          <w:tab w:val="left" w:pos="16560"/>
          <w:tab w:val="left" w:pos="17280"/>
          <w:tab w:val="left" w:pos="18000"/>
          <w:tab w:val="left" w:pos="18720"/>
        </w:tabs>
        <w:spacing w:after="0" w:line="276" w:lineRule="auto"/>
        <w:ind w:left="567" w:hanging="567"/>
        <w:jc w:val="both"/>
        <w:rPr>
          <w:rFonts w:ascii="Sylfaen" w:hAnsi="Sylfaen" w:cstheme="minorHAnsi"/>
          <w:i/>
          <w:sz w:val="20"/>
          <w:szCs w:val="20"/>
          <w:lang w:val="ka-GE"/>
        </w:rPr>
      </w:pPr>
      <w:r w:rsidRPr="00A62530">
        <w:rPr>
          <w:rFonts w:ascii="Sylfaen" w:hAnsi="Sylfaen" w:cstheme="minorHAnsi"/>
          <w:i/>
          <w:sz w:val="20"/>
          <w:szCs w:val="20"/>
          <w:lang w:val="ka-GE"/>
        </w:rPr>
        <w:t xml:space="preserve">დამატებითი რეკომენდაციები კრანიალური და სპინალური </w:t>
      </w:r>
      <w:r w:rsidRPr="00A62530">
        <w:rPr>
          <w:rFonts w:ascii="Sylfaen" w:hAnsi="Sylfaen" w:cs="Sylfaen"/>
          <w:i/>
          <w:sz w:val="20"/>
          <w:szCs w:val="20"/>
          <w:lang w:val="ka-GE"/>
        </w:rPr>
        <w:t>მრტ-სთვის</w:t>
      </w:r>
    </w:p>
    <w:p w14:paraId="7F01E1DE" w14:textId="77777777" w:rsidR="000302F4" w:rsidRPr="00A62530" w:rsidRDefault="000302F4" w:rsidP="00365647">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 თუ დაზიანებების არსებობაზე ეჭვი კვლავ არსებობს ან საჭიროა უფრო ზუსტი ინფორმაცია დაზიანებების რაოდენობის, ზომისა და გავრცელების შესახებ, კვლევის დიაგნოსტიკური ეფექტურობის გაზრდა შეიძლება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-ს</w:t>
      </w:r>
      <w:r w:rsidRPr="00A62530">
        <w:rPr>
          <w:rFonts w:ascii="Sylfaen" w:hAnsi="Sylfaen" w:cstheme="minorHAnsi"/>
          <w:sz w:val="20"/>
          <w:szCs w:val="20"/>
          <w:vertAlign w:val="superscript"/>
          <w:lang w:val="ka-GE"/>
        </w:rPr>
        <w:t xml:space="preserve"> </w:t>
      </w:r>
      <w:r w:rsidRPr="00A62530">
        <w:rPr>
          <w:rFonts w:ascii="Sylfaen" w:hAnsi="Sylfaen" w:cstheme="minorHAnsi"/>
          <w:sz w:val="20"/>
          <w:szCs w:val="20"/>
          <w:lang w:val="ka-GE"/>
        </w:rPr>
        <w:t xml:space="preserve">ხსნარის დამატებითი შეყვანით 0,1 </w:t>
      </w:r>
      <w:r w:rsidRPr="00A62530">
        <w:rPr>
          <w:rFonts w:ascii="Sylfaen" w:hAnsi="Sylfaen" w:cs="Sylfaen"/>
          <w:sz w:val="20"/>
          <w:szCs w:val="20"/>
          <w:lang w:val="ka-GE"/>
        </w:rPr>
        <w:t xml:space="preserve">მლ-დან </w:t>
      </w:r>
      <w:r w:rsidRPr="00A62530">
        <w:rPr>
          <w:rFonts w:ascii="Sylfaen" w:hAnsi="Sylfaen" w:cstheme="minorHAnsi"/>
          <w:sz w:val="20"/>
          <w:szCs w:val="20"/>
          <w:lang w:val="ka-GE"/>
        </w:rPr>
        <w:t>0,2 </w:t>
      </w:r>
      <w:r w:rsidRPr="00A62530">
        <w:rPr>
          <w:rFonts w:ascii="Sylfaen" w:hAnsi="Sylfaen" w:cs="Sylfaen"/>
          <w:sz w:val="20"/>
          <w:szCs w:val="20"/>
          <w:lang w:val="ka-GE"/>
        </w:rPr>
        <w:t>მლ-მდე დოზით სხეულის მასის</w:t>
      </w:r>
      <w:r w:rsidRPr="00A62530">
        <w:rPr>
          <w:rFonts w:ascii="Sylfaen" w:hAnsi="Sylfaen" w:cstheme="minorHAnsi"/>
          <w:sz w:val="20"/>
          <w:szCs w:val="20"/>
          <w:lang w:val="ka-GE"/>
        </w:rPr>
        <w:t xml:space="preserve"> 1 კგ-ზე წინა ინექციიდან 30 წუთის განმავლობაში.</w:t>
      </w:r>
    </w:p>
    <w:p w14:paraId="0642F50B" w14:textId="77777777" w:rsidR="000302F4" w:rsidRPr="00A62530" w:rsidRDefault="000302F4" w:rsidP="00EA23D8">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Sylfaen"/>
          <w:sz w:val="20"/>
          <w:szCs w:val="20"/>
          <w:lang w:val="ka-GE"/>
        </w:rPr>
        <w:t>მეტასტაზების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ან</w:t>
      </w:r>
      <w:r w:rsidRPr="00A62530">
        <w:rPr>
          <w:rFonts w:ascii="Sylfaen" w:hAnsi="Sylfaen" w:cstheme="minorHAnsi"/>
          <w:sz w:val="20"/>
          <w:szCs w:val="20"/>
          <w:lang w:val="ka-GE"/>
        </w:rPr>
        <w:t xml:space="preserve"> </w:t>
      </w:r>
      <w:r w:rsidRPr="00A62530">
        <w:rPr>
          <w:rFonts w:ascii="Sylfaen" w:hAnsi="Sylfaen" w:cs="Sylfaen"/>
          <w:sz w:val="20"/>
          <w:szCs w:val="20"/>
          <w:lang w:val="ka-GE"/>
        </w:rPr>
        <w:t>სიმსივნის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რეციდივის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გამოსარიცხად</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შეჰყავთ</w:t>
      </w:r>
      <w:r w:rsidRPr="00A62530">
        <w:rPr>
          <w:rFonts w:ascii="Sylfaen" w:hAnsi="Sylfaen" w:cstheme="minorHAnsi"/>
          <w:sz w:val="20"/>
          <w:szCs w:val="20"/>
          <w:lang w:val="ka-GE"/>
        </w:rPr>
        <w:t xml:space="preserve">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w:t>
      </w:r>
      <w:r w:rsidRPr="00A62530">
        <w:rPr>
          <w:rFonts w:ascii="Sylfaen" w:hAnsi="Sylfaen" w:cs="Sylfaen"/>
          <w:sz w:val="20"/>
          <w:szCs w:val="20"/>
          <w:lang w:val="ka-GE"/>
        </w:rPr>
        <w:t xml:space="preserve">ხსნარი დოზით </w:t>
      </w:r>
      <w:r w:rsidRPr="00A62530">
        <w:rPr>
          <w:rFonts w:ascii="Sylfaen" w:hAnsi="Sylfaen" w:cstheme="minorHAnsi"/>
          <w:sz w:val="20"/>
          <w:szCs w:val="20"/>
          <w:lang w:val="ka-GE"/>
        </w:rPr>
        <w:t xml:space="preserve">0,3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სხეულის მასის 1 კგ-ზე, რაც </w:t>
      </w:r>
      <w:r w:rsidRPr="00A62530">
        <w:rPr>
          <w:rFonts w:ascii="Sylfaen" w:hAnsi="Sylfaen" w:cs="Sylfaen"/>
          <w:sz w:val="20"/>
          <w:szCs w:val="20"/>
          <w:lang w:val="ka-GE"/>
        </w:rPr>
        <w:t>ხშირად</w:t>
      </w:r>
      <w:r w:rsidRPr="00A62530">
        <w:rPr>
          <w:rFonts w:ascii="Sylfaen" w:hAnsi="Sylfaen" w:cstheme="minorHAnsi"/>
          <w:sz w:val="20"/>
          <w:szCs w:val="20"/>
          <w:lang w:val="ka-GE"/>
        </w:rPr>
        <w:t xml:space="preserve"> ხელს უწყობს გამოკვლევის დიაგნოსტიკური ეფექტურობის ზრდას. </w:t>
      </w:r>
      <w:r w:rsidRPr="00A62530">
        <w:rPr>
          <w:rFonts w:ascii="Sylfaen" w:hAnsi="Sylfaen" w:cs="Sylfaen"/>
          <w:sz w:val="20"/>
          <w:szCs w:val="20"/>
          <w:lang w:val="ka-GE"/>
        </w:rPr>
        <w:t>ეს</w:t>
      </w:r>
      <w:r w:rsidRPr="00A62530">
        <w:rPr>
          <w:rFonts w:ascii="Sylfaen" w:hAnsi="Sylfaen" w:cstheme="minorHAnsi"/>
          <w:sz w:val="20"/>
          <w:szCs w:val="20"/>
          <w:lang w:val="ka-GE"/>
        </w:rPr>
        <w:t xml:space="preserve"> </w:t>
      </w:r>
      <w:r w:rsidRPr="00A62530">
        <w:rPr>
          <w:rFonts w:ascii="Sylfaen" w:hAnsi="Sylfaen" w:cs="Sylfaen"/>
          <w:sz w:val="20"/>
          <w:szCs w:val="20"/>
          <w:lang w:val="ka-GE"/>
        </w:rPr>
        <w:t>ეხება</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დაზიანებებს სისხლძარღვთა</w:t>
      </w:r>
      <w:r w:rsidRPr="00A62530">
        <w:rPr>
          <w:rFonts w:ascii="Sylfaen" w:hAnsi="Sylfaen" w:cstheme="minorHAnsi"/>
          <w:sz w:val="20"/>
          <w:szCs w:val="20"/>
          <w:lang w:val="ka-GE"/>
        </w:rPr>
        <w:t xml:space="preserve"> </w:t>
      </w:r>
      <w:r w:rsidRPr="00A62530">
        <w:rPr>
          <w:rFonts w:ascii="Sylfaen" w:hAnsi="Sylfaen" w:cs="Sylfaen"/>
          <w:sz w:val="20"/>
          <w:szCs w:val="20"/>
          <w:lang w:val="ka-GE"/>
        </w:rPr>
        <w:t>ქსელის სუსტი გამოხატულებით</w:t>
      </w:r>
      <w:r w:rsidRPr="00A62530">
        <w:rPr>
          <w:rFonts w:ascii="Sylfaen" w:hAnsi="Sylfaen" w:cstheme="minorHAnsi"/>
          <w:sz w:val="20"/>
          <w:szCs w:val="20"/>
          <w:lang w:val="ka-GE"/>
        </w:rPr>
        <w:t xml:space="preserve">, </w:t>
      </w:r>
      <w:r w:rsidRPr="00A62530">
        <w:rPr>
          <w:rFonts w:ascii="Sylfaen" w:hAnsi="Sylfaen" w:cs="Sylfaen"/>
          <w:sz w:val="20"/>
          <w:szCs w:val="20"/>
          <w:lang w:val="ka-GE"/>
        </w:rPr>
        <w:t>მცირე</w:t>
      </w:r>
      <w:r w:rsidRPr="00A62530">
        <w:rPr>
          <w:rFonts w:ascii="Sylfaen" w:hAnsi="Sylfaen" w:cstheme="minorHAnsi"/>
          <w:sz w:val="20"/>
          <w:szCs w:val="20"/>
          <w:lang w:val="ka-GE"/>
        </w:rPr>
        <w:t xml:space="preserve"> </w:t>
      </w:r>
      <w:r w:rsidRPr="00A62530">
        <w:rPr>
          <w:rFonts w:ascii="Sylfaen" w:hAnsi="Sylfaen" w:cs="Sylfaen"/>
          <w:sz w:val="20"/>
          <w:szCs w:val="20"/>
          <w:lang w:val="ka-GE"/>
        </w:rPr>
        <w:t>უჯრედგარე</w:t>
      </w:r>
      <w:r w:rsidRPr="00A62530">
        <w:rPr>
          <w:rFonts w:ascii="Sylfaen" w:hAnsi="Sylfaen" w:cstheme="minorHAnsi"/>
          <w:sz w:val="20"/>
          <w:szCs w:val="20"/>
          <w:lang w:val="ka-GE"/>
        </w:rPr>
        <w:t xml:space="preserve"> </w:t>
      </w:r>
      <w:r w:rsidRPr="00A62530">
        <w:rPr>
          <w:rFonts w:ascii="Sylfaen" w:hAnsi="Sylfaen" w:cs="Sylfaen"/>
          <w:sz w:val="20"/>
          <w:szCs w:val="20"/>
          <w:lang w:val="ka-GE"/>
        </w:rPr>
        <w:t>სივრცით</w:t>
      </w:r>
      <w:r w:rsidRPr="00A62530">
        <w:rPr>
          <w:rFonts w:ascii="Sylfaen" w:hAnsi="Sylfaen" w:cstheme="minorHAnsi"/>
          <w:sz w:val="20"/>
          <w:szCs w:val="20"/>
          <w:lang w:val="ka-GE"/>
        </w:rPr>
        <w:t xml:space="preserve"> </w:t>
      </w:r>
      <w:r w:rsidRPr="00A62530">
        <w:rPr>
          <w:rFonts w:ascii="Sylfaen" w:hAnsi="Sylfaen" w:cs="Sylfaen"/>
          <w:sz w:val="20"/>
          <w:szCs w:val="20"/>
          <w:lang w:val="ka-GE"/>
        </w:rPr>
        <w:t>ან</w:t>
      </w:r>
      <w:r w:rsidRPr="00A62530">
        <w:rPr>
          <w:rFonts w:ascii="Sylfaen" w:hAnsi="Sylfaen" w:cstheme="minorHAnsi"/>
          <w:sz w:val="20"/>
          <w:szCs w:val="20"/>
          <w:lang w:val="ka-GE"/>
        </w:rPr>
        <w:t xml:space="preserve"> </w:t>
      </w:r>
      <w:r w:rsidRPr="00A62530">
        <w:rPr>
          <w:rFonts w:ascii="Sylfaen" w:hAnsi="Sylfaen" w:cs="Sylfaen"/>
          <w:sz w:val="20"/>
          <w:szCs w:val="20"/>
          <w:lang w:val="ka-GE"/>
        </w:rPr>
        <w:t>ამ</w:t>
      </w:r>
      <w:r w:rsidRPr="00A62530">
        <w:rPr>
          <w:rFonts w:ascii="Sylfaen" w:hAnsi="Sylfaen" w:cstheme="minorHAnsi"/>
          <w:sz w:val="20"/>
          <w:szCs w:val="20"/>
          <w:lang w:val="ka-GE"/>
        </w:rPr>
        <w:t xml:space="preserve"> </w:t>
      </w:r>
      <w:r w:rsidRPr="00A62530">
        <w:rPr>
          <w:rFonts w:ascii="Sylfaen" w:hAnsi="Sylfaen" w:cs="Sylfaen"/>
          <w:sz w:val="20"/>
          <w:szCs w:val="20"/>
          <w:lang w:val="ka-GE"/>
        </w:rPr>
        <w:t>ფაქტორების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კომბინაციით</w:t>
      </w:r>
      <w:r w:rsidRPr="00A62530">
        <w:rPr>
          <w:rFonts w:ascii="Sylfaen" w:hAnsi="Sylfaen" w:cstheme="minorHAnsi"/>
          <w:sz w:val="20"/>
          <w:szCs w:val="20"/>
          <w:lang w:val="ka-GE"/>
        </w:rPr>
        <w:t>, ასევე გამოყენებას შედარებით ნაკლებად ინტენსიური T</w:t>
      </w:r>
      <w:r w:rsidRPr="00A62530">
        <w:rPr>
          <w:rFonts w:ascii="Sylfaen" w:hAnsi="Sylfaen" w:cstheme="minorHAnsi"/>
          <w:sz w:val="20"/>
          <w:szCs w:val="20"/>
          <w:vertAlign w:val="subscript"/>
          <w:lang w:val="ka-GE"/>
        </w:rPr>
        <w:t>1</w:t>
      </w:r>
      <w:r w:rsidRPr="00A62530">
        <w:rPr>
          <w:rFonts w:ascii="Sylfaen" w:hAnsi="Sylfaen" w:cstheme="minorHAnsi"/>
          <w:sz w:val="20"/>
          <w:szCs w:val="20"/>
          <w:lang w:val="ka-GE"/>
        </w:rPr>
        <w:t>-შეწონილი  იმპულსური თანამიმდევრობების სკანირებისას.</w:t>
      </w:r>
    </w:p>
    <w:p w14:paraId="51BF4FFB" w14:textId="77777777" w:rsidR="000302F4" w:rsidRPr="00A62530" w:rsidRDefault="000302F4" w:rsidP="000E5CCE">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Sylfaen"/>
          <w:sz w:val="20"/>
          <w:szCs w:val="20"/>
          <w:lang w:val="ka-GE"/>
        </w:rPr>
        <w:t>თავის ტვინის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პერფუზიის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კვლევებისთვის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რეკომენდებულია</w:t>
      </w:r>
      <w:r w:rsidRPr="00A62530">
        <w:rPr>
          <w:rFonts w:ascii="Sylfaen" w:hAnsi="Sylfaen" w:cstheme="minorHAnsi"/>
          <w:sz w:val="20"/>
          <w:szCs w:val="20"/>
          <w:lang w:val="ka-GE"/>
        </w:rPr>
        <w:t xml:space="preserve"> </w:t>
      </w:r>
      <w:r w:rsidRPr="00A62530">
        <w:rPr>
          <w:rFonts w:ascii="Sylfaen" w:hAnsi="Sylfaen" w:cs="Sylfaen"/>
          <w:sz w:val="20"/>
          <w:szCs w:val="20"/>
          <w:lang w:val="ka-GE"/>
        </w:rPr>
        <w:t>ინექტორის</w:t>
      </w:r>
      <w:r w:rsidRPr="00A62530">
        <w:rPr>
          <w:rFonts w:ascii="Sylfaen" w:hAnsi="Sylfaen" w:cstheme="minorHAnsi"/>
          <w:sz w:val="20"/>
          <w:szCs w:val="20"/>
          <w:lang w:val="ka-GE"/>
        </w:rPr>
        <w:t xml:space="preserve"> და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w:t>
      </w:r>
      <w:r w:rsidRPr="00A62530">
        <w:rPr>
          <w:rFonts w:ascii="Sylfaen" w:hAnsi="Sylfaen" w:cs="Sylfaen"/>
          <w:sz w:val="20"/>
          <w:szCs w:val="20"/>
          <w:lang w:val="ka-GE"/>
        </w:rPr>
        <w:t>გამოყენება</w:t>
      </w:r>
      <w:r w:rsidRPr="00A62530">
        <w:rPr>
          <w:rFonts w:ascii="Sylfaen" w:hAnsi="Sylfaen" w:cstheme="minorHAnsi"/>
          <w:sz w:val="20"/>
          <w:szCs w:val="20"/>
          <w:lang w:val="ka-GE"/>
        </w:rPr>
        <w:t xml:space="preserve">, </w:t>
      </w:r>
      <w:r w:rsidRPr="00A62530">
        <w:rPr>
          <w:rFonts w:ascii="Sylfaen" w:hAnsi="Sylfaen" w:cs="Sylfaen"/>
          <w:sz w:val="20"/>
          <w:szCs w:val="20"/>
          <w:lang w:val="ka-GE"/>
        </w:rPr>
        <w:t>რომელიც</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შეჰყავთ</w:t>
      </w:r>
      <w:r w:rsidRPr="00A62530">
        <w:rPr>
          <w:rFonts w:ascii="Sylfaen" w:hAnsi="Sylfaen" w:cstheme="minorHAnsi"/>
          <w:sz w:val="20"/>
          <w:szCs w:val="20"/>
          <w:lang w:val="ka-GE"/>
        </w:rPr>
        <w:t xml:space="preserve"> </w:t>
      </w:r>
      <w:r w:rsidRPr="00A62530">
        <w:rPr>
          <w:rFonts w:ascii="Sylfaen" w:hAnsi="Sylfaen" w:cs="Sylfaen"/>
          <w:sz w:val="20"/>
          <w:szCs w:val="20"/>
          <w:lang w:val="ka-GE"/>
        </w:rPr>
        <w:t>დოზით</w:t>
      </w:r>
      <w:r w:rsidRPr="00A62530">
        <w:rPr>
          <w:rFonts w:ascii="Sylfaen" w:hAnsi="Sylfaen" w:cstheme="minorHAnsi"/>
          <w:sz w:val="20"/>
          <w:szCs w:val="20"/>
          <w:lang w:val="ka-GE"/>
        </w:rPr>
        <w:t xml:space="preserve"> 0,1-0,3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სხეულის მასის 1 კგ-ზე 3-5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/წმ სიჩქარით. </w:t>
      </w:r>
    </w:p>
    <w:p w14:paraId="336C37BC" w14:textId="77777777" w:rsidR="000302F4" w:rsidRPr="00A62530" w:rsidRDefault="000302F4" w:rsidP="00A62530">
      <w:pPr>
        <w:tabs>
          <w:tab w:val="left" w:pos="142"/>
          <w:tab w:val="left" w:pos="15120"/>
          <w:tab w:val="left" w:pos="15840"/>
          <w:tab w:val="left" w:pos="16560"/>
          <w:tab w:val="left" w:pos="17280"/>
          <w:tab w:val="left" w:pos="18000"/>
          <w:tab w:val="left" w:pos="18720"/>
        </w:tabs>
        <w:spacing w:after="0" w:line="276" w:lineRule="auto"/>
        <w:contextualSpacing/>
        <w:jc w:val="both"/>
        <w:rPr>
          <w:rFonts w:ascii="Sylfaen" w:hAnsi="Sylfaen" w:cstheme="minorHAnsi"/>
          <w:sz w:val="20"/>
          <w:szCs w:val="20"/>
          <w:lang w:val="ka-GE"/>
        </w:rPr>
      </w:pPr>
      <w:r w:rsidRPr="00A62530">
        <w:rPr>
          <w:rFonts w:ascii="Sylfaen" w:hAnsi="Sylfaen" w:cs="Sylfaen"/>
          <w:i/>
          <w:iCs/>
          <w:sz w:val="20"/>
          <w:szCs w:val="20"/>
          <w:u w:val="single"/>
          <w:lang w:val="ka-GE"/>
        </w:rPr>
        <w:t>მაგნიტურ</w:t>
      </w:r>
      <w:r w:rsidRPr="00A62530">
        <w:rPr>
          <w:rFonts w:ascii="Sylfaen" w:hAnsi="Sylfaen" w:cstheme="minorHAnsi"/>
          <w:i/>
          <w:iCs/>
          <w:sz w:val="20"/>
          <w:szCs w:val="20"/>
          <w:u w:val="single"/>
          <w:lang w:val="ka-GE"/>
        </w:rPr>
        <w:t>-</w:t>
      </w:r>
      <w:r w:rsidRPr="00A62530">
        <w:rPr>
          <w:rFonts w:ascii="Sylfaen" w:hAnsi="Sylfaen" w:cs="Sylfaen"/>
          <w:i/>
          <w:iCs/>
          <w:sz w:val="20"/>
          <w:szCs w:val="20"/>
          <w:u w:val="single"/>
          <w:lang w:val="ka-GE"/>
        </w:rPr>
        <w:t>რეზონანსული</w:t>
      </w:r>
      <w:r w:rsidRPr="00A62530">
        <w:rPr>
          <w:rFonts w:ascii="Sylfaen" w:hAnsi="Sylfaen" w:cstheme="minorHAnsi"/>
          <w:i/>
          <w:iCs/>
          <w:sz w:val="20"/>
          <w:szCs w:val="20"/>
          <w:u w:val="single"/>
          <w:lang w:val="ka-GE"/>
        </w:rPr>
        <w:t xml:space="preserve"> </w:t>
      </w:r>
      <w:r w:rsidRPr="00A62530">
        <w:rPr>
          <w:rFonts w:ascii="Sylfaen" w:hAnsi="Sylfaen" w:cs="Sylfaen"/>
          <w:i/>
          <w:iCs/>
          <w:sz w:val="20"/>
          <w:szCs w:val="20"/>
          <w:u w:val="single"/>
          <w:lang w:val="ka-GE"/>
        </w:rPr>
        <w:t>ანგიოგრაფია</w:t>
      </w:r>
    </w:p>
    <w:p w14:paraId="59A3022F" w14:textId="77777777" w:rsidR="000302F4" w:rsidRPr="00A62530" w:rsidRDefault="000302F4" w:rsidP="00A62530">
      <w:pPr>
        <w:pStyle w:val="ListParagraph"/>
        <w:numPr>
          <w:ilvl w:val="0"/>
          <w:numId w:val="22"/>
        </w:numPr>
        <w:tabs>
          <w:tab w:val="left" w:pos="993"/>
          <w:tab w:val="left" w:pos="15120"/>
          <w:tab w:val="left" w:pos="15840"/>
          <w:tab w:val="left" w:pos="16560"/>
          <w:tab w:val="left" w:pos="17280"/>
          <w:tab w:val="left" w:pos="18000"/>
          <w:tab w:val="left" w:pos="18720"/>
        </w:tabs>
        <w:spacing w:after="0" w:line="276" w:lineRule="auto"/>
        <w:ind w:left="426"/>
        <w:jc w:val="both"/>
        <w:rPr>
          <w:rFonts w:ascii="Sylfaen" w:hAnsi="Sylfaen" w:cstheme="minorHAnsi"/>
          <w:i/>
          <w:iCs/>
          <w:sz w:val="20"/>
          <w:szCs w:val="20"/>
          <w:lang w:val="ka-GE"/>
        </w:rPr>
      </w:pPr>
      <w:r w:rsidRPr="00A62530">
        <w:rPr>
          <w:rFonts w:ascii="Sylfaen" w:hAnsi="Sylfaen" w:cstheme="minorHAnsi"/>
          <w:i/>
          <w:iCs/>
          <w:sz w:val="20"/>
          <w:szCs w:val="20"/>
          <w:lang w:val="ka-GE"/>
        </w:rPr>
        <w:t>სკანირების ერთი არე:</w:t>
      </w:r>
    </w:p>
    <w:p w14:paraId="5D97AB93"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7,5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w:t>
      </w:r>
      <w:r w:rsidRPr="00A62530">
        <w:rPr>
          <w:rFonts w:ascii="Sylfaen" w:hAnsi="Sylfaen" w:cstheme="minorHAnsi"/>
          <w:sz w:val="20"/>
          <w:szCs w:val="20"/>
          <w:lang w:val="ka-GE" w:eastAsia="ru-RU"/>
        </w:rPr>
        <w:sym w:font="Symbol" w:char="F02D"/>
      </w:r>
      <w:r w:rsidRPr="00A62530">
        <w:rPr>
          <w:rFonts w:ascii="Sylfaen" w:hAnsi="Sylfaen" w:cstheme="minorHAnsi"/>
          <w:sz w:val="20"/>
          <w:szCs w:val="20"/>
          <w:lang w:val="ka-GE" w:eastAsia="ru-RU"/>
        </w:rPr>
        <w:t xml:space="preserve"> </w:t>
      </w:r>
      <w:r w:rsidRPr="00A62530">
        <w:rPr>
          <w:rFonts w:ascii="Sylfaen" w:hAnsi="Sylfaen" w:cstheme="minorHAnsi"/>
          <w:sz w:val="20"/>
          <w:szCs w:val="20"/>
          <w:lang w:val="ka-GE"/>
        </w:rPr>
        <w:t>75 კგ-ზე ნაკლები  სხეულის მასისთვის</w:t>
      </w:r>
    </w:p>
    <w:p w14:paraId="1E9E12D3"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10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w:t>
      </w:r>
      <w:r w:rsidRPr="00A62530">
        <w:rPr>
          <w:rFonts w:ascii="Sylfaen" w:hAnsi="Sylfaen" w:cstheme="minorHAnsi"/>
          <w:sz w:val="20"/>
          <w:szCs w:val="20"/>
          <w:lang w:val="ka-GE" w:eastAsia="ru-RU"/>
        </w:rPr>
        <w:sym w:font="Symbol" w:char="F02D"/>
      </w:r>
      <w:r w:rsidRPr="00A62530">
        <w:rPr>
          <w:rFonts w:ascii="Sylfaen" w:hAnsi="Sylfaen" w:cstheme="minorHAnsi"/>
          <w:sz w:val="20"/>
          <w:szCs w:val="20"/>
          <w:lang w:val="ka-GE" w:eastAsia="ru-RU"/>
        </w:rPr>
        <w:t xml:space="preserve">  </w:t>
      </w:r>
      <w:r w:rsidRPr="00A62530">
        <w:rPr>
          <w:rFonts w:ascii="Sylfaen" w:hAnsi="Sylfaen" w:cstheme="minorHAnsi"/>
          <w:sz w:val="20"/>
          <w:szCs w:val="20"/>
          <w:lang w:val="ka-GE"/>
        </w:rPr>
        <w:t>75 კგ და მეტი სხეულის მასისთვის</w:t>
      </w:r>
    </w:p>
    <w:p w14:paraId="3144FC20"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lastRenderedPageBreak/>
        <w:t xml:space="preserve">(შეესაბამება 0,1-0,15 </w:t>
      </w:r>
      <w:r w:rsidRPr="00A62530">
        <w:rPr>
          <w:rFonts w:ascii="Sylfaen" w:hAnsi="Sylfaen" w:cs="Sylfaen"/>
          <w:sz w:val="20"/>
          <w:szCs w:val="20"/>
          <w:lang w:val="ka-GE"/>
        </w:rPr>
        <w:t>მმოლ-ს</w:t>
      </w:r>
      <w:r w:rsidRPr="00A62530">
        <w:rPr>
          <w:rFonts w:ascii="Sylfaen" w:hAnsi="Sylfaen" w:cstheme="minorHAnsi"/>
          <w:sz w:val="20"/>
          <w:szCs w:val="20"/>
          <w:lang w:val="ka-GE"/>
        </w:rPr>
        <w:t xml:space="preserve"> სხეულის მასის 1 კგ-ზე)</w:t>
      </w:r>
    </w:p>
    <w:p w14:paraId="3E891870" w14:textId="77777777" w:rsidR="000302F4" w:rsidRPr="00A62530" w:rsidRDefault="000302F4" w:rsidP="00A62530">
      <w:pPr>
        <w:pStyle w:val="ListParagraph"/>
        <w:numPr>
          <w:ilvl w:val="0"/>
          <w:numId w:val="22"/>
        </w:numPr>
        <w:tabs>
          <w:tab w:val="left" w:pos="993"/>
          <w:tab w:val="left" w:pos="15120"/>
          <w:tab w:val="left" w:pos="15840"/>
          <w:tab w:val="left" w:pos="16560"/>
          <w:tab w:val="left" w:pos="17280"/>
          <w:tab w:val="left" w:pos="18000"/>
          <w:tab w:val="left" w:pos="18720"/>
        </w:tabs>
        <w:spacing w:after="0" w:line="276" w:lineRule="auto"/>
        <w:ind w:left="426"/>
        <w:jc w:val="both"/>
        <w:rPr>
          <w:rFonts w:ascii="Sylfaen" w:hAnsi="Sylfaen" w:cstheme="minorHAnsi"/>
          <w:i/>
          <w:iCs/>
          <w:sz w:val="20"/>
          <w:szCs w:val="20"/>
          <w:lang w:val="ka-GE"/>
        </w:rPr>
      </w:pPr>
      <w:r w:rsidRPr="00A62530">
        <w:rPr>
          <w:rFonts w:ascii="Sylfaen" w:hAnsi="Sylfaen" w:cstheme="minorHAnsi"/>
          <w:i/>
          <w:iCs/>
          <w:sz w:val="20"/>
          <w:szCs w:val="20"/>
          <w:lang w:val="ka-GE"/>
        </w:rPr>
        <w:t>სკანირების ერთზე მეტი არისთვის:</w:t>
      </w:r>
    </w:p>
    <w:p w14:paraId="2C7B5F19"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15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w:t>
      </w:r>
      <w:r w:rsidRPr="00A62530">
        <w:rPr>
          <w:rFonts w:ascii="Sylfaen" w:hAnsi="Sylfaen" w:cstheme="minorHAnsi"/>
          <w:sz w:val="20"/>
          <w:szCs w:val="20"/>
          <w:lang w:val="ka-GE" w:eastAsia="ru-RU"/>
        </w:rPr>
        <w:sym w:font="Symbol" w:char="F02D"/>
      </w:r>
      <w:r w:rsidRPr="00A62530">
        <w:rPr>
          <w:rFonts w:ascii="Sylfaen" w:hAnsi="Sylfaen" w:cstheme="minorHAnsi"/>
          <w:sz w:val="20"/>
          <w:szCs w:val="20"/>
          <w:lang w:val="ka-GE" w:eastAsia="ru-RU"/>
        </w:rPr>
        <w:t xml:space="preserve"> </w:t>
      </w:r>
      <w:r w:rsidRPr="00A62530">
        <w:rPr>
          <w:rFonts w:ascii="Sylfaen" w:hAnsi="Sylfaen" w:cstheme="minorHAnsi"/>
          <w:sz w:val="20"/>
          <w:szCs w:val="20"/>
          <w:lang w:val="ka-GE"/>
        </w:rPr>
        <w:t>75 კგ-ზე ნაკლები  სხეულის მასისთვის</w:t>
      </w:r>
    </w:p>
    <w:p w14:paraId="13FC16D4"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20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w:t>
      </w:r>
      <w:r w:rsidRPr="00A62530">
        <w:rPr>
          <w:rFonts w:ascii="Sylfaen" w:hAnsi="Sylfaen" w:cstheme="minorHAnsi"/>
          <w:sz w:val="20"/>
          <w:szCs w:val="20"/>
          <w:lang w:val="ka-GE" w:eastAsia="ru-RU"/>
        </w:rPr>
        <w:sym w:font="Symbol" w:char="F02D"/>
      </w:r>
      <w:r w:rsidRPr="00A62530">
        <w:rPr>
          <w:rFonts w:ascii="Sylfaen" w:hAnsi="Sylfaen" w:cstheme="minorHAnsi"/>
          <w:sz w:val="20"/>
          <w:szCs w:val="20"/>
          <w:lang w:val="ka-GE" w:eastAsia="ru-RU"/>
        </w:rPr>
        <w:t xml:space="preserve"> </w:t>
      </w:r>
      <w:r w:rsidRPr="00A62530">
        <w:rPr>
          <w:rFonts w:ascii="Sylfaen" w:hAnsi="Sylfaen" w:cstheme="minorHAnsi"/>
          <w:sz w:val="20"/>
          <w:szCs w:val="20"/>
          <w:lang w:val="ka-GE"/>
        </w:rPr>
        <w:t>75 კგ და მეტი სხეულის მასისთვის</w:t>
      </w:r>
    </w:p>
    <w:p w14:paraId="49048733"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(შეესაბამება 0,2-0,3 </w:t>
      </w:r>
      <w:r w:rsidRPr="00A62530">
        <w:rPr>
          <w:rFonts w:ascii="Sylfaen" w:hAnsi="Sylfaen" w:cs="Sylfaen"/>
          <w:sz w:val="20"/>
          <w:szCs w:val="20"/>
          <w:lang w:val="ka-GE"/>
        </w:rPr>
        <w:t xml:space="preserve">მმოლ-ს </w:t>
      </w:r>
      <w:r w:rsidRPr="00A62530">
        <w:rPr>
          <w:rFonts w:ascii="Sylfaen" w:hAnsi="Sylfaen" w:cstheme="minorHAnsi"/>
          <w:sz w:val="20"/>
          <w:szCs w:val="20"/>
          <w:lang w:val="ka-GE"/>
        </w:rPr>
        <w:t>სხეულის მასის 1 კგ-ზე)</w:t>
      </w:r>
    </w:p>
    <w:p w14:paraId="4DC3949B" w14:textId="77777777" w:rsidR="000302F4" w:rsidRPr="00A62530" w:rsidRDefault="000302F4" w:rsidP="00A62530">
      <w:pPr>
        <w:tabs>
          <w:tab w:val="left" w:pos="993"/>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p>
    <w:p w14:paraId="6328D96B" w14:textId="77777777" w:rsidR="000302F4" w:rsidRPr="00A62530" w:rsidRDefault="000302F4" w:rsidP="00A62530">
      <w:p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ერთ</w:t>
      </w:r>
      <w:r w:rsidRPr="00A62530">
        <w:rPr>
          <w:rFonts w:ascii="Sylfaen" w:hAnsi="Sylfaen" w:cstheme="minorHAnsi"/>
          <w:sz w:val="20"/>
          <w:szCs w:val="20"/>
          <w:lang w:val="ka-GE"/>
        </w:rPr>
        <w:t xml:space="preserve"> </w:t>
      </w:r>
      <w:r w:rsidRPr="00A62530">
        <w:rPr>
          <w:rFonts w:ascii="Sylfaen" w:hAnsi="Sylfaen" w:cs="Sylfaen"/>
          <w:sz w:val="20"/>
          <w:szCs w:val="20"/>
          <w:lang w:val="ka-GE"/>
        </w:rPr>
        <w:t>წლამდე</w:t>
      </w:r>
      <w:r w:rsidRPr="00A62530">
        <w:rPr>
          <w:rFonts w:ascii="Sylfaen" w:hAnsi="Sylfaen" w:cstheme="minorHAnsi"/>
          <w:sz w:val="20"/>
          <w:szCs w:val="20"/>
          <w:lang w:val="ka-GE"/>
        </w:rPr>
        <w:t xml:space="preserve"> </w:t>
      </w:r>
      <w:r w:rsidRPr="00A62530">
        <w:rPr>
          <w:rFonts w:ascii="Sylfaen" w:hAnsi="Sylfaen" w:cs="Sylfaen"/>
          <w:sz w:val="20"/>
          <w:szCs w:val="20"/>
          <w:lang w:val="ka-GE"/>
        </w:rPr>
        <w:t>ასაკის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პაციენტებში</w:t>
      </w:r>
      <w:r w:rsidRPr="00A62530">
        <w:rPr>
          <w:rFonts w:ascii="Sylfaen" w:hAnsi="Sylfaen" w:cstheme="minorHAnsi"/>
          <w:sz w:val="20"/>
          <w:szCs w:val="20"/>
          <w:lang w:val="ka-GE"/>
        </w:rPr>
        <w:t xml:space="preserve">, </w:t>
      </w:r>
      <w:r w:rsidRPr="00A62530">
        <w:rPr>
          <w:rFonts w:ascii="Sylfaen" w:hAnsi="Sylfaen" w:cs="Sylfaen"/>
          <w:sz w:val="20"/>
          <w:szCs w:val="20"/>
          <w:lang w:val="ka-GE"/>
        </w:rPr>
        <w:t>ღვიძლის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ტრანსპლანტაციის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პერიოპერაციულ</w:t>
      </w:r>
      <w:r w:rsidRPr="00A62530">
        <w:rPr>
          <w:rFonts w:ascii="Sylfaen" w:hAnsi="Sylfaen" w:cstheme="minorHAnsi"/>
          <w:sz w:val="20"/>
          <w:szCs w:val="20"/>
          <w:lang w:val="ka-GE"/>
        </w:rPr>
        <w:t xml:space="preserve"> </w:t>
      </w:r>
      <w:r w:rsidRPr="00A62530">
        <w:rPr>
          <w:rFonts w:ascii="Sylfaen" w:hAnsi="Sylfaen" w:cs="Sylfaen"/>
          <w:sz w:val="20"/>
          <w:szCs w:val="20"/>
          <w:lang w:val="ka-GE"/>
        </w:rPr>
        <w:t>პერიოდში</w:t>
      </w:r>
      <w:r w:rsidRPr="00A62530">
        <w:rPr>
          <w:rFonts w:ascii="Sylfaen" w:hAnsi="Sylfaen" w:cstheme="minorHAnsi"/>
          <w:sz w:val="20"/>
          <w:szCs w:val="20"/>
          <w:lang w:val="ka-GE"/>
        </w:rPr>
        <w:t xml:space="preserve"> </w:t>
      </w:r>
      <w:r w:rsidRPr="00A62530">
        <w:rPr>
          <w:rFonts w:ascii="Sylfaen" w:hAnsi="Sylfaen" w:cs="Sylfaen"/>
          <w:sz w:val="20"/>
          <w:szCs w:val="20"/>
          <w:lang w:val="ka-GE"/>
        </w:rPr>
        <w:t>მყოფ</w:t>
      </w:r>
      <w:r w:rsidRPr="00A62530">
        <w:rPr>
          <w:rFonts w:ascii="Sylfaen" w:hAnsi="Sylfaen" w:cstheme="minorHAnsi"/>
          <w:sz w:val="20"/>
          <w:szCs w:val="20"/>
          <w:lang w:val="ka-GE"/>
        </w:rPr>
        <w:t xml:space="preserve"> </w:t>
      </w:r>
      <w:r w:rsidRPr="00A62530">
        <w:rPr>
          <w:rFonts w:ascii="Sylfaen" w:hAnsi="Sylfaen" w:cs="Sylfaen"/>
          <w:sz w:val="20"/>
          <w:szCs w:val="20"/>
          <w:lang w:val="ka-GE"/>
        </w:rPr>
        <w:t>პაციენტებში</w:t>
      </w:r>
      <w:r w:rsidRPr="00A62530">
        <w:rPr>
          <w:rFonts w:ascii="Sylfaen" w:hAnsi="Sylfaen" w:cstheme="minorHAnsi"/>
          <w:sz w:val="20"/>
          <w:szCs w:val="20"/>
          <w:lang w:val="ka-GE"/>
        </w:rPr>
        <w:t xml:space="preserve">, </w:t>
      </w:r>
      <w:r w:rsidRPr="00A62530">
        <w:rPr>
          <w:rFonts w:ascii="Sylfaen" w:hAnsi="Sylfaen" w:cs="Sylfaen"/>
          <w:sz w:val="20"/>
          <w:szCs w:val="20"/>
          <w:lang w:val="ka-GE"/>
        </w:rPr>
        <w:t>ასევე</w:t>
      </w:r>
      <w:r w:rsidRPr="00A62530">
        <w:rPr>
          <w:rFonts w:ascii="Sylfaen" w:hAnsi="Sylfaen" w:cstheme="minorHAnsi"/>
          <w:sz w:val="20"/>
          <w:szCs w:val="20"/>
          <w:lang w:val="ka-GE"/>
        </w:rPr>
        <w:t xml:space="preserve"> </w:t>
      </w:r>
      <w:r w:rsidRPr="00A62530">
        <w:rPr>
          <w:rFonts w:ascii="Sylfaen" w:hAnsi="Sylfaen" w:cs="Sylfaen"/>
          <w:sz w:val="20"/>
          <w:szCs w:val="20"/>
          <w:lang w:val="ka-GE"/>
        </w:rPr>
        <w:t>თირკმლის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მძიმე</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დაზიანებების მქონე</w:t>
      </w:r>
      <w:r w:rsidRPr="00A62530">
        <w:rPr>
          <w:rFonts w:ascii="Sylfaen" w:hAnsi="Sylfaen" w:cstheme="minorHAnsi"/>
          <w:sz w:val="20"/>
          <w:szCs w:val="20"/>
          <w:lang w:val="ka-GE"/>
        </w:rPr>
        <w:t xml:space="preserve"> </w:t>
      </w:r>
      <w:r w:rsidRPr="00A62530">
        <w:rPr>
          <w:rFonts w:ascii="Sylfaen" w:hAnsi="Sylfaen" w:cs="Sylfaen"/>
          <w:sz w:val="20"/>
          <w:szCs w:val="20"/>
          <w:lang w:val="ka-GE"/>
        </w:rPr>
        <w:t>პაციენტებში</w:t>
      </w:r>
      <w:r w:rsidRPr="00A62530">
        <w:rPr>
          <w:rFonts w:ascii="Sylfaen" w:hAnsi="Sylfaen" w:cstheme="minorHAnsi"/>
          <w:sz w:val="20"/>
          <w:szCs w:val="20"/>
          <w:lang w:val="ka-GE"/>
        </w:rPr>
        <w:t xml:space="preserve"> (</w:t>
      </w:r>
      <w:r w:rsidRPr="00A62530">
        <w:rPr>
          <w:rFonts w:ascii="Sylfaen" w:hAnsi="Sylfaen" w:cs="Sylfaen"/>
          <w:bCs/>
          <w:sz w:val="20"/>
          <w:szCs w:val="20"/>
          <w:lang w:val="ka-GE" w:eastAsia="ru-RU"/>
        </w:rPr>
        <w:t xml:space="preserve">გორგლოვანი ფილტრაციის სიჩქარე </w:t>
      </w:r>
      <w:r w:rsidRPr="00A62530">
        <w:rPr>
          <w:rFonts w:ascii="Sylfaen" w:hAnsi="Sylfaen" w:cstheme="minorHAnsi"/>
          <w:sz w:val="20"/>
          <w:szCs w:val="20"/>
          <w:lang w:val="ka-GE"/>
        </w:rPr>
        <w:t xml:space="preserve"> &lt; 30 </w:t>
      </w:r>
      <w:r w:rsidRPr="00A62530">
        <w:rPr>
          <w:rFonts w:ascii="Sylfaen" w:hAnsi="Sylfaen" w:cs="Sylfaen"/>
          <w:sz w:val="20"/>
          <w:szCs w:val="20"/>
          <w:lang w:val="ka-GE"/>
        </w:rPr>
        <w:t>მლ</w:t>
      </w:r>
      <w:r w:rsidRPr="00A62530">
        <w:rPr>
          <w:rFonts w:ascii="Sylfaen" w:hAnsi="Sylfaen" w:cstheme="minorHAnsi"/>
          <w:sz w:val="20"/>
          <w:szCs w:val="20"/>
          <w:lang w:val="ka-GE"/>
        </w:rPr>
        <w:t>/წუთ/1,73 მ</w:t>
      </w:r>
      <w:r w:rsidRPr="00A62530">
        <w:rPr>
          <w:rFonts w:ascii="Sylfaen" w:hAnsi="Sylfaen" w:cstheme="minorHAnsi"/>
          <w:sz w:val="20"/>
          <w:szCs w:val="20"/>
          <w:vertAlign w:val="superscript"/>
          <w:lang w:val="ka-GE"/>
        </w:rPr>
        <w:t>2</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პრეპარატის გამოყენება შეზღუდული უნდა იყოს ერთ სტანდარტული დოზის შეყვანით  </w:t>
      </w:r>
      <w:r w:rsidRPr="00A62530">
        <w:rPr>
          <w:rFonts w:ascii="Sylfaen" w:hAnsi="Sylfaen" w:cstheme="minorHAnsi"/>
          <w:sz w:val="20"/>
          <w:szCs w:val="20"/>
          <w:lang w:val="ka-GE"/>
        </w:rPr>
        <w:t xml:space="preserve">  (0,1 </w:t>
      </w:r>
      <w:r w:rsidRPr="00A62530">
        <w:rPr>
          <w:rFonts w:ascii="Sylfaen" w:hAnsi="Sylfaen" w:cs="Sylfaen"/>
          <w:sz w:val="20"/>
          <w:szCs w:val="20"/>
          <w:lang w:val="ka-GE"/>
        </w:rPr>
        <w:t>მმოლი</w:t>
      </w:r>
      <w:r w:rsidRPr="00A62530">
        <w:rPr>
          <w:rFonts w:ascii="Sylfaen" w:hAnsi="Sylfaen" w:cstheme="minorHAnsi"/>
          <w:sz w:val="20"/>
          <w:szCs w:val="20"/>
          <w:lang w:val="ka-GE"/>
        </w:rPr>
        <w:t>/კგ სხეულის მასისა) და განმეორებით შეყვანა უნდა მოხდეს არაუადრეს 7 დღის შემდეგ.</w:t>
      </w:r>
    </w:p>
    <w:p w14:paraId="3129D947" w14:textId="77777777" w:rsidR="000302F4" w:rsidRPr="00A62530" w:rsidRDefault="000302F4" w:rsidP="00A62530">
      <w:pPr>
        <w:spacing w:after="0" w:line="276" w:lineRule="auto"/>
        <w:jc w:val="both"/>
        <w:rPr>
          <w:rFonts w:ascii="Sylfaen" w:hAnsi="Sylfaen" w:cstheme="minorHAnsi"/>
          <w:sz w:val="20"/>
          <w:szCs w:val="20"/>
          <w:u w:val="single"/>
          <w:lang w:val="ka-GE"/>
        </w:rPr>
      </w:pPr>
    </w:p>
    <w:p w14:paraId="2D8158DA" w14:textId="77777777" w:rsidR="000302F4" w:rsidRPr="00A62530" w:rsidRDefault="000302F4" w:rsidP="00F95328">
      <w:pPr>
        <w:spacing w:line="276" w:lineRule="auto"/>
        <w:jc w:val="both"/>
        <w:rPr>
          <w:rFonts w:ascii="Sylfaen" w:hAnsi="Sylfaen" w:cstheme="minorHAnsi"/>
          <w:sz w:val="20"/>
          <w:szCs w:val="20"/>
          <w:u w:val="single"/>
          <w:lang w:val="ka-GE"/>
        </w:rPr>
      </w:pPr>
      <w:r w:rsidRPr="00A62530">
        <w:rPr>
          <w:rFonts w:ascii="Sylfaen" w:hAnsi="Sylfaen" w:cs="Calibri"/>
          <w:sz w:val="20"/>
          <w:szCs w:val="20"/>
          <w:u w:val="single"/>
          <w:lang w:val="ka-GE"/>
        </w:rPr>
        <w:t>პაციენტთა განსაკუთრებული ჯგუფები</w:t>
      </w:r>
    </w:p>
    <w:p w14:paraId="563A77CA" w14:textId="77777777" w:rsidR="000302F4" w:rsidRPr="00A62530" w:rsidRDefault="000302F4" w:rsidP="002D7DE9">
      <w:pPr>
        <w:widowControl w:val="0"/>
        <w:autoSpaceDE w:val="0"/>
        <w:autoSpaceDN w:val="0"/>
        <w:adjustRightInd w:val="0"/>
        <w:spacing w:line="276" w:lineRule="auto"/>
        <w:contextualSpacing/>
        <w:jc w:val="both"/>
        <w:rPr>
          <w:rFonts w:ascii="Sylfaen" w:hAnsi="Sylfaen" w:cstheme="minorHAnsi"/>
          <w:i/>
          <w:iCs/>
          <w:sz w:val="20"/>
          <w:szCs w:val="20"/>
          <w:lang w:val="ka-GE"/>
        </w:rPr>
      </w:pPr>
      <w:r w:rsidRPr="00A62530">
        <w:rPr>
          <w:rFonts w:ascii="Sylfaen" w:hAnsi="Sylfaen" w:cstheme="minorHAnsi"/>
          <w:i/>
          <w:iCs/>
          <w:sz w:val="20"/>
          <w:szCs w:val="20"/>
          <w:lang w:val="ka-GE"/>
        </w:rPr>
        <w:t>ხანდაზმული ასაკის პაციენტები</w:t>
      </w:r>
    </w:p>
    <w:p w14:paraId="1C125CFF" w14:textId="77777777" w:rsidR="000302F4" w:rsidRPr="00A62530" w:rsidRDefault="000302F4" w:rsidP="004E3260">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Sylfaen"/>
          <w:sz w:val="20"/>
          <w:szCs w:val="20"/>
          <w:lang w:val="ka-GE"/>
        </w:rPr>
        <w:t>კლინიკურ</w:t>
      </w:r>
      <w:r w:rsidRPr="00A62530">
        <w:rPr>
          <w:rFonts w:ascii="Sylfaen" w:hAnsi="Sylfaen" w:cstheme="minorHAnsi"/>
          <w:sz w:val="20"/>
          <w:szCs w:val="20"/>
          <w:lang w:val="ka-GE"/>
        </w:rPr>
        <w:t xml:space="preserve"> </w:t>
      </w:r>
      <w:r w:rsidRPr="00A62530">
        <w:rPr>
          <w:rFonts w:ascii="Sylfaen" w:hAnsi="Sylfaen" w:cs="Sylfaen"/>
          <w:sz w:val="20"/>
          <w:szCs w:val="20"/>
          <w:lang w:val="ka-GE"/>
        </w:rPr>
        <w:t>კვლევებში არ</w:t>
      </w:r>
      <w:r w:rsidRPr="00A62530">
        <w:rPr>
          <w:rFonts w:ascii="Sylfaen" w:hAnsi="Sylfaen" w:cstheme="minorHAnsi"/>
          <w:sz w:val="20"/>
          <w:szCs w:val="20"/>
          <w:lang w:val="ka-GE"/>
        </w:rPr>
        <w:t xml:space="preserve"> გამოვლინდა </w:t>
      </w:r>
      <w:r w:rsidRPr="00A62530">
        <w:rPr>
          <w:rFonts w:ascii="Sylfaen" w:hAnsi="Sylfaen" w:cs="Sylfaen"/>
          <w:sz w:val="20"/>
          <w:szCs w:val="20"/>
          <w:lang w:val="ka-GE"/>
        </w:rPr>
        <w:t>განსხვავებები</w:t>
      </w:r>
      <w:r w:rsidRPr="00A62530">
        <w:rPr>
          <w:rFonts w:ascii="Sylfaen" w:hAnsi="Sylfaen" w:cstheme="minorHAnsi"/>
          <w:sz w:val="20"/>
          <w:szCs w:val="20"/>
          <w:lang w:val="ka-GE"/>
        </w:rPr>
        <w:t xml:space="preserve"> </w:t>
      </w:r>
      <w:r w:rsidRPr="00A62530">
        <w:rPr>
          <w:rFonts w:ascii="Sylfaen" w:hAnsi="Sylfaen" w:cs="Sylfaen"/>
          <w:sz w:val="20"/>
          <w:szCs w:val="20"/>
          <w:lang w:val="ka-GE"/>
        </w:rPr>
        <w:t>უსაფრთხოებისა</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ეფექტურობის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მხრივ</w:t>
      </w:r>
      <w:r w:rsidRPr="00A62530">
        <w:rPr>
          <w:rFonts w:ascii="Sylfaen" w:hAnsi="Sylfaen" w:cstheme="minorHAnsi"/>
          <w:sz w:val="20"/>
          <w:szCs w:val="20"/>
          <w:lang w:val="ka-GE"/>
        </w:rPr>
        <w:t xml:space="preserve"> </w:t>
      </w:r>
      <w:r w:rsidRPr="00A62530">
        <w:rPr>
          <w:rFonts w:ascii="Sylfaen" w:hAnsi="Sylfaen" w:cs="Sylfaen"/>
          <w:sz w:val="20"/>
          <w:szCs w:val="20"/>
          <w:lang w:val="ka-GE"/>
        </w:rPr>
        <w:t>ხანდაზმული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პაციენტების </w:t>
      </w:r>
      <w:r w:rsidRPr="00A62530">
        <w:rPr>
          <w:rFonts w:ascii="Sylfaen" w:hAnsi="Sylfaen" w:cstheme="minorHAnsi"/>
          <w:sz w:val="20"/>
          <w:szCs w:val="20"/>
          <w:lang w:val="ka-GE"/>
        </w:rPr>
        <w:t xml:space="preserve">(65 წელი და მეტი) და უფრო ახალგაზრდა პაციენტებს შორის. სხვა მონაცემები კლინიკური გამოცდილების შესახებ მიუთითებს განსხვავების არარსებობაზე </w:t>
      </w: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შეყვანაზე პასუხში უფრო ხანდაზმული და უფრო ახალგაზრდა პაციენტებს შორის. ივარაუდება, რომ დოზის კორექტირება საჭირო არ არის.</w:t>
      </w:r>
    </w:p>
    <w:p w14:paraId="07866999" w14:textId="77777777" w:rsidR="000302F4" w:rsidRPr="00A62530" w:rsidRDefault="000302F4" w:rsidP="006B0A11">
      <w:pPr>
        <w:widowControl w:val="0"/>
        <w:autoSpaceDE w:val="0"/>
        <w:autoSpaceDN w:val="0"/>
        <w:adjustRightInd w:val="0"/>
        <w:spacing w:line="276" w:lineRule="auto"/>
        <w:contextualSpacing/>
        <w:jc w:val="both"/>
        <w:rPr>
          <w:rFonts w:ascii="Sylfaen" w:hAnsi="Sylfaen" w:cstheme="minorHAnsi"/>
          <w:sz w:val="20"/>
          <w:szCs w:val="20"/>
          <w:lang w:val="ka-GE"/>
        </w:rPr>
      </w:pPr>
      <w:r w:rsidRPr="00A62530">
        <w:rPr>
          <w:rFonts w:ascii="Sylfaen" w:hAnsi="Sylfaen" w:cs="Sylfaen"/>
          <w:i/>
          <w:iCs/>
          <w:snapToGrid w:val="0"/>
          <w:sz w:val="20"/>
          <w:szCs w:val="20"/>
          <w:lang w:val="ka-GE"/>
        </w:rPr>
        <w:t>პაციენტები ღვიძლის</w:t>
      </w:r>
      <w:r w:rsidRPr="00A62530">
        <w:rPr>
          <w:rFonts w:ascii="Sylfaen" w:hAnsi="Sylfaen" w:cstheme="minorHAnsi"/>
          <w:i/>
          <w:iCs/>
          <w:snapToGrid w:val="0"/>
          <w:sz w:val="20"/>
          <w:szCs w:val="20"/>
          <w:lang w:val="ka-GE"/>
        </w:rPr>
        <w:t xml:space="preserve"> ფუნქციის დარღვევით </w:t>
      </w:r>
    </w:p>
    <w:p w14:paraId="4A8DC695" w14:textId="77777777" w:rsidR="000302F4" w:rsidRPr="00A62530" w:rsidRDefault="000302F4" w:rsidP="00DB286C">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იმის გამო, რომ </w:t>
      </w:r>
      <w:r w:rsidRPr="00A62530">
        <w:rPr>
          <w:rFonts w:ascii="Sylfaen" w:hAnsi="Sylfaen" w:cs="Sylfaen"/>
          <w:sz w:val="20"/>
          <w:szCs w:val="20"/>
          <w:lang w:val="ka-GE"/>
        </w:rPr>
        <w:t>გადობუტროლი</w:t>
      </w:r>
      <w:r w:rsidRPr="00A62530">
        <w:rPr>
          <w:rFonts w:ascii="Sylfaen" w:hAnsi="Sylfaen" w:cstheme="minorHAnsi"/>
          <w:sz w:val="20"/>
          <w:szCs w:val="20"/>
          <w:lang w:val="ka-GE"/>
        </w:rPr>
        <w:t xml:space="preserve"> მთლიანად უცვლელი სახით გამოიყოფა თირკმელებით, საჭირო არ არის დოზის კორექტირება.</w:t>
      </w:r>
    </w:p>
    <w:p w14:paraId="1E7C06E3" w14:textId="77777777" w:rsidR="000302F4" w:rsidRPr="00A62530" w:rsidRDefault="000302F4" w:rsidP="006B0A11">
      <w:pPr>
        <w:widowControl w:val="0"/>
        <w:autoSpaceDE w:val="0"/>
        <w:autoSpaceDN w:val="0"/>
        <w:adjustRightInd w:val="0"/>
        <w:spacing w:line="276" w:lineRule="auto"/>
        <w:contextualSpacing/>
        <w:jc w:val="both"/>
        <w:rPr>
          <w:rFonts w:ascii="Sylfaen" w:hAnsi="Sylfaen" w:cstheme="minorHAnsi"/>
          <w:i/>
          <w:iCs/>
          <w:sz w:val="20"/>
          <w:szCs w:val="20"/>
          <w:lang w:val="ka-GE"/>
        </w:rPr>
      </w:pPr>
      <w:r w:rsidRPr="00A62530">
        <w:rPr>
          <w:rFonts w:ascii="Sylfaen" w:hAnsi="Sylfaen" w:cs="Sylfaen"/>
          <w:i/>
          <w:iCs/>
          <w:snapToGrid w:val="0"/>
          <w:sz w:val="20"/>
          <w:szCs w:val="20"/>
          <w:lang w:val="ka-GE"/>
        </w:rPr>
        <w:t>პაციენტები თირკმლის</w:t>
      </w:r>
      <w:r w:rsidRPr="00A62530">
        <w:rPr>
          <w:rFonts w:ascii="Sylfaen" w:hAnsi="Sylfaen" w:cstheme="minorHAnsi"/>
          <w:i/>
          <w:iCs/>
          <w:snapToGrid w:val="0"/>
          <w:sz w:val="20"/>
          <w:szCs w:val="20"/>
          <w:lang w:val="ka-GE"/>
        </w:rPr>
        <w:t xml:space="preserve"> ფუნქციის დარღვევით</w:t>
      </w:r>
    </w:p>
    <w:p w14:paraId="17210351" w14:textId="77777777" w:rsidR="000302F4" w:rsidRPr="00A62530" w:rsidRDefault="000302F4" w:rsidP="00DC1261">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A62530">
        <w:rPr>
          <w:rFonts w:ascii="Sylfaen" w:hAnsi="Sylfaen" w:cs="Sylfaen"/>
          <w:iCs/>
          <w:snapToGrid w:val="0"/>
          <w:sz w:val="20"/>
          <w:szCs w:val="20"/>
          <w:lang w:val="ka-GE"/>
        </w:rPr>
        <w:t>თირკმლის</w:t>
      </w:r>
      <w:r w:rsidRPr="00A62530">
        <w:rPr>
          <w:rFonts w:ascii="Sylfaen" w:hAnsi="Sylfaen" w:cstheme="minorHAnsi"/>
          <w:iCs/>
          <w:snapToGrid w:val="0"/>
          <w:sz w:val="20"/>
          <w:szCs w:val="20"/>
          <w:lang w:val="ka-GE"/>
        </w:rPr>
        <w:t xml:space="preserve"> ფუნქციის დარღვევის  მქონე პაციენტებში  </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გადობუტროლის გამოყოფას უფრო მეტი დრო  სჭირდება, თუმცა დოზის კორექცია დიაგნოსტიკურად მნიშვნელოვანი გამოსახულებების გარანტირებული მიღებისთვის რეკომენდებული არ არის</w:t>
      </w:r>
      <w:r w:rsidRPr="00A62530">
        <w:rPr>
          <w:rFonts w:ascii="Sylfaen" w:hAnsi="Sylfaen" w:cstheme="minorHAnsi"/>
          <w:sz w:val="20"/>
          <w:szCs w:val="20"/>
          <w:lang w:val="ka-GE"/>
        </w:rPr>
        <w:t>.</w:t>
      </w:r>
    </w:p>
    <w:p w14:paraId="680D293C"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ბავშვები</w:t>
      </w:r>
    </w:p>
    <w:p w14:paraId="5BF3D0CA"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ყველა</w:t>
      </w:r>
      <w:r w:rsidRPr="00A62530">
        <w:rPr>
          <w:rFonts w:ascii="Sylfaen" w:hAnsi="Sylfaen" w:cstheme="minorHAnsi"/>
          <w:sz w:val="20"/>
          <w:szCs w:val="20"/>
          <w:lang w:val="ka-GE"/>
        </w:rPr>
        <w:t xml:space="preserve"> </w:t>
      </w:r>
      <w:r w:rsidRPr="00A62530">
        <w:rPr>
          <w:rFonts w:ascii="Sylfaen" w:hAnsi="Sylfaen" w:cs="Sylfaen"/>
          <w:sz w:val="20"/>
          <w:szCs w:val="20"/>
          <w:lang w:val="ka-GE"/>
        </w:rPr>
        <w:t>ასაკის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ბავშვებისთვის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მათ</w:t>
      </w:r>
      <w:r w:rsidRPr="00A62530">
        <w:rPr>
          <w:rFonts w:ascii="Sylfaen" w:hAnsi="Sylfaen" w:cstheme="minorHAnsi"/>
          <w:sz w:val="20"/>
          <w:szCs w:val="20"/>
          <w:lang w:val="ka-GE"/>
        </w:rPr>
        <w:t xml:space="preserve"> </w:t>
      </w:r>
      <w:r w:rsidRPr="00A62530">
        <w:rPr>
          <w:rFonts w:ascii="Sylfaen" w:hAnsi="Sylfaen" w:cs="Sylfaen"/>
          <w:sz w:val="20"/>
          <w:szCs w:val="20"/>
          <w:lang w:val="ka-GE"/>
        </w:rPr>
        <w:t>შორის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დროულად</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დაბადებული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ახალშობილებისთვის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რეკომენდებული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დოზა შეადგენს </w:t>
      </w:r>
      <w:r w:rsidRPr="00A62530">
        <w:rPr>
          <w:rFonts w:ascii="Sylfaen" w:hAnsi="Sylfaen" w:cstheme="minorHAnsi"/>
          <w:sz w:val="20"/>
          <w:szCs w:val="20"/>
          <w:lang w:val="ka-GE"/>
        </w:rPr>
        <w:t xml:space="preserve">0,1 </w:t>
      </w:r>
      <w:r w:rsidRPr="00A62530">
        <w:rPr>
          <w:rFonts w:ascii="Sylfaen" w:hAnsi="Sylfaen" w:cs="Sylfaen"/>
          <w:sz w:val="20"/>
          <w:szCs w:val="20"/>
          <w:lang w:val="ka-GE"/>
        </w:rPr>
        <w:t>მმოლი</w:t>
      </w:r>
      <w:r w:rsidRPr="00A62530">
        <w:rPr>
          <w:rFonts w:ascii="Sylfaen" w:hAnsi="Sylfaen" w:cstheme="minorHAnsi"/>
          <w:sz w:val="20"/>
          <w:szCs w:val="20"/>
          <w:lang w:val="ka-GE"/>
        </w:rPr>
        <w:t xml:space="preserve">/სხეულის მასის კგ-ზე (ეკვივალენტურია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-ს 0,1 </w:t>
      </w:r>
      <w:r w:rsidRPr="00A62530">
        <w:rPr>
          <w:rFonts w:ascii="Sylfaen" w:hAnsi="Sylfaen" w:cs="Sylfaen"/>
          <w:sz w:val="20"/>
          <w:szCs w:val="20"/>
          <w:lang w:val="ka-GE"/>
        </w:rPr>
        <w:t>მლ</w:t>
      </w:r>
      <w:r w:rsidRPr="00A62530">
        <w:rPr>
          <w:rFonts w:ascii="Sylfaen" w:hAnsi="Sylfaen" w:cstheme="minorHAnsi"/>
          <w:sz w:val="20"/>
          <w:szCs w:val="20"/>
          <w:lang w:val="ka-GE"/>
        </w:rPr>
        <w:t xml:space="preserve"> სხეულის მასის </w:t>
      </w:r>
      <w:r w:rsidRPr="00A62530">
        <w:rPr>
          <w:rFonts w:ascii="Sylfaen" w:hAnsi="Sylfaen" w:cstheme="minorHAnsi"/>
          <w:sz w:val="20"/>
          <w:szCs w:val="20"/>
          <w:vertAlign w:val="superscript"/>
          <w:lang w:val="ka-GE"/>
        </w:rPr>
        <w:t xml:space="preserve"> </w:t>
      </w:r>
      <w:r w:rsidRPr="00A62530">
        <w:rPr>
          <w:rFonts w:ascii="Sylfaen" w:hAnsi="Sylfaen" w:cstheme="minorHAnsi"/>
          <w:sz w:val="20"/>
          <w:szCs w:val="20"/>
          <w:lang w:val="ka-GE"/>
        </w:rPr>
        <w:t>1 კგ-ზე) ყველა ჩვენების მიხედვით.</w:t>
      </w:r>
    </w:p>
    <w:p w14:paraId="339DC819" w14:textId="77777777" w:rsidR="000302F4" w:rsidRPr="00A62530" w:rsidRDefault="000302F4" w:rsidP="00A62530">
      <w:pPr>
        <w:spacing w:after="0" w:line="276" w:lineRule="auto"/>
        <w:rPr>
          <w:rFonts w:ascii="Sylfaen" w:hAnsi="Sylfaen" w:cstheme="minorHAnsi"/>
          <w:iCs/>
          <w:sz w:val="20"/>
          <w:szCs w:val="20"/>
          <w:u w:val="single"/>
          <w:lang w:val="ru-RU"/>
        </w:rPr>
      </w:pPr>
    </w:p>
    <w:p w14:paraId="47124471" w14:textId="77777777" w:rsidR="000302F4" w:rsidRPr="00A62530" w:rsidRDefault="000302F4" w:rsidP="00A62530">
      <w:pPr>
        <w:spacing w:after="0" w:line="276" w:lineRule="auto"/>
        <w:rPr>
          <w:rFonts w:ascii="Sylfaen" w:hAnsi="Sylfaen" w:cstheme="minorHAnsi"/>
          <w:iCs/>
          <w:sz w:val="20"/>
          <w:szCs w:val="20"/>
          <w:u w:val="single"/>
          <w:lang w:val="ka-GE"/>
        </w:rPr>
      </w:pPr>
      <w:r w:rsidRPr="00A62530">
        <w:rPr>
          <w:rFonts w:ascii="Sylfaen" w:hAnsi="Sylfaen" w:cs="Sylfaen"/>
          <w:iCs/>
          <w:sz w:val="20"/>
          <w:szCs w:val="20"/>
          <w:u w:val="single"/>
          <w:lang w:val="ka-GE"/>
        </w:rPr>
        <w:t>გამოყენების</w:t>
      </w:r>
      <w:r w:rsidRPr="00A62530">
        <w:rPr>
          <w:rFonts w:ascii="Sylfaen" w:hAnsi="Sylfaen" w:cstheme="minorHAnsi"/>
          <w:iCs/>
          <w:sz w:val="20"/>
          <w:szCs w:val="20"/>
          <w:u w:val="single"/>
          <w:lang w:val="ka-GE"/>
        </w:rPr>
        <w:t xml:space="preserve"> </w:t>
      </w:r>
      <w:r w:rsidRPr="00A62530">
        <w:rPr>
          <w:rFonts w:ascii="Sylfaen" w:hAnsi="Sylfaen" w:cs="Sylfaen"/>
          <w:iCs/>
          <w:sz w:val="20"/>
          <w:szCs w:val="20"/>
          <w:u w:val="single"/>
          <w:lang w:val="ka-GE"/>
        </w:rPr>
        <w:t>მეთოდი</w:t>
      </w:r>
      <w:r w:rsidRPr="00A62530">
        <w:rPr>
          <w:rFonts w:ascii="Sylfaen" w:hAnsi="Sylfaen" w:cstheme="minorHAnsi"/>
          <w:iCs/>
          <w:sz w:val="20"/>
          <w:szCs w:val="20"/>
          <w:u w:val="single"/>
          <w:lang w:val="ka-GE"/>
        </w:rPr>
        <w:t xml:space="preserve"> </w:t>
      </w:r>
    </w:p>
    <w:p w14:paraId="22D88954"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პრეპარატი გამოიყენება მხოლოდ ინტრავენური გამოყენებისთვის</w:t>
      </w:r>
      <w:r w:rsidRPr="00A62530">
        <w:rPr>
          <w:rFonts w:ascii="Sylfaen" w:hAnsi="Sylfaen" w:cstheme="minorHAnsi"/>
          <w:sz w:val="20"/>
          <w:szCs w:val="20"/>
          <w:lang w:val="ka-GE"/>
        </w:rPr>
        <w:t>.</w:t>
      </w:r>
    </w:p>
    <w:p w14:paraId="68193308" w14:textId="77777777" w:rsidR="000302F4"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ru-RU"/>
        </w:rPr>
      </w:pPr>
      <w:r w:rsidRPr="00A62530">
        <w:rPr>
          <w:rFonts w:ascii="Sylfaen" w:hAnsi="Sylfaen" w:cs="Sylfaen"/>
          <w:sz w:val="20"/>
          <w:szCs w:val="20"/>
          <w:lang w:val="ka-GE"/>
        </w:rPr>
        <w:t>საჭირო დოზის შეყვანა ხდება ინტრავენურად ბოლუსის სახით</w:t>
      </w:r>
      <w:r w:rsidRPr="00A62530">
        <w:rPr>
          <w:rFonts w:ascii="Sylfaen" w:hAnsi="Sylfaen" w:cstheme="minorHAnsi"/>
          <w:sz w:val="20"/>
          <w:szCs w:val="20"/>
          <w:lang w:val="ka-GE"/>
        </w:rPr>
        <w:t xml:space="preserve">. ინსულტის დიაგნოსტიკის დროს თავის ტვინის პერფუზიული კვლევების ჩასატარებლად, თავის ტვინის კეროვანი იშემიის ამოცნობის ან სიმსივნის სისხლით მომარაგების შეფასებისას, რეკომენდებულია ავტომატური ინექტორის გამოყენება. </w:t>
      </w:r>
    </w:p>
    <w:p w14:paraId="2FFE17C1" w14:textId="77777777" w:rsidR="00A62530" w:rsidRPr="00A62530" w:rsidRDefault="00A62530"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u w:val="single"/>
          <w:lang w:val="ru-RU"/>
        </w:rPr>
      </w:pPr>
    </w:p>
    <w:p w14:paraId="29C799BE"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 xml:space="preserve">გამოსახულების მიღება </w:t>
      </w:r>
    </w:p>
    <w:p w14:paraId="6961CDB6"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კონტრასტული გაძლიერებით მაგნიტურ-რეზონანსული ტომოგრაფიის ჩატარების დაწყება შეიძლება მაშინვე (ინექციის შემდეგ მალევე, გამოყენებული იმპულსური თანმიმდევრობის და გამოკვლევის პროტოკოლის მიხედვით).</w:t>
      </w:r>
    </w:p>
    <w:p w14:paraId="681DA817"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სიგნალის ოპტიმალური ზრდა აღინიშნება </w:t>
      </w:r>
      <w:r w:rsidRPr="00A62530">
        <w:rPr>
          <w:rFonts w:ascii="Sylfaen" w:hAnsi="Sylfaen" w:cs="Sylfaen"/>
          <w:sz w:val="20"/>
          <w:szCs w:val="20"/>
          <w:lang w:val="ka-GE"/>
        </w:rPr>
        <w:t>სისხლძარღვებში</w:t>
      </w:r>
      <w:r w:rsidRPr="00A62530">
        <w:rPr>
          <w:rFonts w:ascii="Sylfaen" w:hAnsi="Sylfaen" w:cstheme="minorHAnsi"/>
          <w:sz w:val="20"/>
          <w:szCs w:val="20"/>
          <w:lang w:val="ka-GE"/>
        </w:rPr>
        <w:t xml:space="preserve"> </w:t>
      </w:r>
      <w:r w:rsidRPr="00A62530">
        <w:rPr>
          <w:rFonts w:ascii="Sylfaen" w:hAnsi="Sylfaen" w:cs="Sylfaen"/>
          <w:sz w:val="20"/>
          <w:szCs w:val="20"/>
          <w:lang w:val="ka-GE"/>
        </w:rPr>
        <w:t>პირველი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გავლის დროს კონტრასტული გაძლიერებით მპა-ს ჩატარებისას და დროის იმ მონაკვეთის განმავლობაში, რომელიც შეადგენს </w:t>
      </w:r>
      <w:r w:rsidRPr="00A62530">
        <w:rPr>
          <w:rFonts w:ascii="Sylfaen" w:hAnsi="Sylfaen" w:cstheme="minorHAnsi"/>
          <w:sz w:val="20"/>
          <w:szCs w:val="20"/>
          <w:lang w:val="ka-GE"/>
        </w:rPr>
        <w:t xml:space="preserve">15 </w:t>
      </w:r>
      <w:r w:rsidRPr="00A62530">
        <w:rPr>
          <w:rFonts w:ascii="Sylfaen" w:hAnsi="Sylfaen" w:cs="Sylfaen"/>
          <w:sz w:val="20"/>
          <w:szCs w:val="20"/>
          <w:lang w:val="ka-GE"/>
        </w:rPr>
        <w:t>წუთს</w:t>
      </w:r>
      <w:r w:rsidRPr="00A62530">
        <w:rPr>
          <w:rFonts w:ascii="Sylfaen" w:hAnsi="Sylfaen" w:cstheme="minorHAnsi"/>
          <w:sz w:val="20"/>
          <w:szCs w:val="20"/>
          <w:lang w:val="ka-GE"/>
        </w:rPr>
        <w:t xml:space="preserve">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-ს შეყვანის შემდეგ სხვა კვლევების ჩატარებისას, მათ შორის ცნს-ს გამოკვლევისას (დრო დამოკიდებულია დაზიანების/ქსოვილის ტიპზე).</w:t>
      </w:r>
    </w:p>
    <w:p w14:paraId="54C6668D" w14:textId="77777777" w:rsidR="000302F4" w:rsidRPr="00A62530" w:rsidRDefault="000302F4" w:rsidP="00A62530">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კონტრასტირებით კვლევებისთვის T</w:t>
      </w:r>
      <w:r w:rsidRPr="00A62530">
        <w:rPr>
          <w:rFonts w:ascii="Sylfaen" w:hAnsi="Sylfaen" w:cstheme="minorHAnsi"/>
          <w:sz w:val="20"/>
          <w:szCs w:val="20"/>
          <w:vertAlign w:val="subscript"/>
          <w:lang w:val="ka-GE"/>
        </w:rPr>
        <w:t>1</w:t>
      </w:r>
      <w:r w:rsidRPr="00A62530">
        <w:rPr>
          <w:rFonts w:ascii="Sylfaen" w:hAnsi="Sylfaen" w:cstheme="minorHAnsi"/>
          <w:sz w:val="20"/>
          <w:szCs w:val="20"/>
          <w:lang w:val="ka-GE"/>
        </w:rPr>
        <w:t>-შეწონილი თანმიმდევრობები ყველაზე შესაფერისია.</w:t>
      </w:r>
    </w:p>
    <w:p w14:paraId="5A591426" w14:textId="77777777" w:rsidR="000302F4" w:rsidRPr="00A62530" w:rsidRDefault="000302F4" w:rsidP="008B50EC">
      <w:pPr>
        <w:pStyle w:val="20"/>
        <w:spacing w:line="276" w:lineRule="auto"/>
        <w:jc w:val="both"/>
        <w:rPr>
          <w:rFonts w:ascii="Sylfaen" w:eastAsia="Times New Roman" w:hAnsi="Sylfaen" w:cstheme="minorHAnsi"/>
          <w:sz w:val="20"/>
          <w:szCs w:val="20"/>
          <w:lang w:val="ka-GE" w:eastAsia="ru-RU"/>
        </w:rPr>
      </w:pPr>
    </w:p>
    <w:p w14:paraId="2666E959" w14:textId="77777777" w:rsidR="000302F4" w:rsidRPr="00A62530" w:rsidRDefault="000302F4" w:rsidP="008B50EC">
      <w:pPr>
        <w:keepNext/>
        <w:spacing w:line="276" w:lineRule="auto"/>
        <w:jc w:val="both"/>
        <w:outlineLvl w:val="0"/>
        <w:rPr>
          <w:rFonts w:ascii="Sylfaen" w:hAnsi="Sylfaen" w:cstheme="minorHAnsi"/>
          <w:b/>
          <w:sz w:val="20"/>
          <w:szCs w:val="20"/>
          <w:lang w:val="ka-GE"/>
        </w:rPr>
      </w:pPr>
      <w:r w:rsidRPr="00A62530">
        <w:rPr>
          <w:rFonts w:ascii="Sylfaen" w:hAnsi="Sylfaen" w:cstheme="minorHAnsi"/>
          <w:b/>
          <w:sz w:val="20"/>
          <w:szCs w:val="20"/>
          <w:lang w:val="ka-GE"/>
        </w:rPr>
        <w:lastRenderedPageBreak/>
        <w:t xml:space="preserve">უკუჩვენებები </w:t>
      </w:r>
    </w:p>
    <w:p w14:paraId="5512B241" w14:textId="77777777" w:rsidR="000302F4" w:rsidRPr="00A62530" w:rsidRDefault="000302F4" w:rsidP="00A54585">
      <w:pPr>
        <w:pStyle w:val="20"/>
        <w:shd w:val="clear" w:color="auto" w:fill="auto"/>
        <w:spacing w:line="276" w:lineRule="auto"/>
        <w:jc w:val="both"/>
        <w:rPr>
          <w:rFonts w:ascii="Sylfaen" w:eastAsia="Times New Roman" w:hAnsi="Sylfaen" w:cstheme="minorHAnsi"/>
          <w:sz w:val="20"/>
          <w:szCs w:val="20"/>
          <w:lang w:val="ka-GE" w:eastAsia="ru-RU"/>
        </w:rPr>
      </w:pPr>
      <w:r w:rsidRPr="00A62530">
        <w:rPr>
          <w:rFonts w:ascii="Sylfaen" w:eastAsia="Times New Roman" w:hAnsi="Sylfaen" w:cs="Sylfaen"/>
          <w:sz w:val="20"/>
          <w:szCs w:val="20"/>
          <w:lang w:val="ka-GE" w:eastAsia="ru-RU"/>
        </w:rPr>
        <w:t>ჰიპერმგრძნობელობა</w:t>
      </w:r>
      <w:r w:rsidRPr="00A62530">
        <w:rPr>
          <w:rFonts w:ascii="Sylfaen" w:eastAsia="Times New Roman" w:hAnsi="Sylfaen" w:cstheme="minorHAnsi"/>
          <w:sz w:val="20"/>
          <w:szCs w:val="20"/>
          <w:lang w:val="ka-GE" w:eastAsia="ru-RU"/>
        </w:rPr>
        <w:t xml:space="preserve"> </w:t>
      </w:r>
      <w:r w:rsidRPr="00A62530">
        <w:rPr>
          <w:rFonts w:ascii="Sylfaen" w:eastAsia="Times New Roman" w:hAnsi="Sylfaen" w:cs="Sylfaen"/>
          <w:sz w:val="20"/>
          <w:szCs w:val="20"/>
          <w:lang w:val="ka-GE" w:eastAsia="ru-RU"/>
        </w:rPr>
        <w:t>გადობუტროლის ან ნებისმიერი დამხმარე ნივთიერების მიმართ</w:t>
      </w:r>
      <w:r w:rsidRPr="00A62530">
        <w:rPr>
          <w:rFonts w:ascii="Sylfaen" w:eastAsia="Times New Roman" w:hAnsi="Sylfaen" w:cstheme="minorHAnsi"/>
          <w:sz w:val="20"/>
          <w:szCs w:val="20"/>
          <w:lang w:val="ka-GE" w:eastAsia="ru-RU"/>
        </w:rPr>
        <w:t>.</w:t>
      </w:r>
    </w:p>
    <w:p w14:paraId="494D46EC" w14:textId="77777777" w:rsidR="000302F4" w:rsidRPr="00A62530" w:rsidRDefault="000302F4" w:rsidP="00A54585">
      <w:pPr>
        <w:keepNext/>
        <w:spacing w:line="276" w:lineRule="auto"/>
        <w:jc w:val="both"/>
        <w:rPr>
          <w:rFonts w:ascii="Sylfaen" w:hAnsi="Sylfaen" w:cstheme="minorHAnsi"/>
          <w:b/>
          <w:sz w:val="20"/>
          <w:szCs w:val="20"/>
          <w:lang w:val="ka-GE"/>
        </w:rPr>
      </w:pPr>
      <w:r w:rsidRPr="00A62530">
        <w:rPr>
          <w:rFonts w:ascii="Sylfaen" w:hAnsi="Sylfaen" w:cs="Sylfaen"/>
          <w:b/>
          <w:sz w:val="20"/>
          <w:szCs w:val="20"/>
          <w:lang w:val="ka-GE"/>
        </w:rPr>
        <w:t>განსაკუთრებული</w:t>
      </w:r>
      <w:r w:rsidRPr="00A62530">
        <w:rPr>
          <w:rFonts w:ascii="Sylfaen" w:hAnsi="Sylfaen" w:cstheme="minorHAnsi"/>
          <w:b/>
          <w:sz w:val="20"/>
          <w:szCs w:val="20"/>
          <w:lang w:val="ka-GE"/>
        </w:rPr>
        <w:t xml:space="preserve"> </w:t>
      </w:r>
      <w:r w:rsidRPr="00A62530">
        <w:rPr>
          <w:rFonts w:ascii="Sylfaen" w:hAnsi="Sylfaen" w:cs="Sylfaen"/>
          <w:b/>
          <w:sz w:val="20"/>
          <w:szCs w:val="20"/>
          <w:lang w:val="ka-GE"/>
        </w:rPr>
        <w:t>მითითებები</w:t>
      </w:r>
      <w:r w:rsidRPr="00A62530">
        <w:rPr>
          <w:rFonts w:ascii="Sylfaen" w:hAnsi="Sylfaen" w:cstheme="minorHAnsi"/>
          <w:b/>
          <w:sz w:val="20"/>
          <w:szCs w:val="20"/>
          <w:lang w:val="ka-GE"/>
        </w:rPr>
        <w:t xml:space="preserve"> </w:t>
      </w:r>
      <w:r w:rsidRPr="00A62530">
        <w:rPr>
          <w:rFonts w:ascii="Sylfaen" w:hAnsi="Sylfaen" w:cs="Sylfaen"/>
          <w:b/>
          <w:sz w:val="20"/>
          <w:szCs w:val="20"/>
          <w:lang w:val="ka-GE"/>
        </w:rPr>
        <w:t>და</w:t>
      </w:r>
      <w:r w:rsidRPr="00A62530">
        <w:rPr>
          <w:rFonts w:ascii="Sylfaen" w:hAnsi="Sylfaen" w:cstheme="minorHAnsi"/>
          <w:b/>
          <w:sz w:val="20"/>
          <w:szCs w:val="20"/>
          <w:lang w:val="ka-GE"/>
        </w:rPr>
        <w:t xml:space="preserve"> </w:t>
      </w:r>
      <w:r w:rsidRPr="00A62530">
        <w:rPr>
          <w:rFonts w:ascii="Sylfaen" w:hAnsi="Sylfaen" w:cs="Sylfaen"/>
          <w:b/>
          <w:sz w:val="20"/>
          <w:szCs w:val="20"/>
          <w:lang w:val="ka-GE"/>
        </w:rPr>
        <w:t>სიფრთხილის</w:t>
      </w:r>
      <w:r w:rsidRPr="00A62530">
        <w:rPr>
          <w:rFonts w:ascii="Sylfaen" w:hAnsi="Sylfaen" w:cstheme="minorHAnsi"/>
          <w:b/>
          <w:sz w:val="20"/>
          <w:szCs w:val="20"/>
          <w:lang w:val="ka-GE"/>
        </w:rPr>
        <w:t xml:space="preserve"> </w:t>
      </w:r>
      <w:r w:rsidRPr="00A62530">
        <w:rPr>
          <w:rFonts w:ascii="Sylfaen" w:hAnsi="Sylfaen" w:cs="Sylfaen"/>
          <w:b/>
          <w:sz w:val="20"/>
          <w:szCs w:val="20"/>
          <w:lang w:val="ka-GE"/>
        </w:rPr>
        <w:t>ზომები</w:t>
      </w:r>
      <w:r w:rsidRPr="00A62530">
        <w:rPr>
          <w:rFonts w:ascii="Sylfaen" w:hAnsi="Sylfaen" w:cstheme="minorHAnsi"/>
          <w:b/>
          <w:sz w:val="20"/>
          <w:szCs w:val="20"/>
          <w:lang w:val="ka-GE"/>
        </w:rPr>
        <w:t xml:space="preserve"> გამოყენების დროს </w:t>
      </w:r>
    </w:p>
    <w:p w14:paraId="34A6A75F" w14:textId="77777777" w:rsidR="000302F4" w:rsidRPr="00A62530" w:rsidRDefault="000302F4" w:rsidP="008648D9">
      <w:pPr>
        <w:spacing w:after="0" w:line="276" w:lineRule="auto"/>
        <w:jc w:val="both"/>
        <w:rPr>
          <w:rFonts w:ascii="Sylfaen" w:hAnsi="Sylfaen" w:cstheme="minorHAnsi"/>
          <w:sz w:val="20"/>
          <w:szCs w:val="20"/>
          <w:lang w:val="ka-GE"/>
        </w:rPr>
      </w:pPr>
      <w:r w:rsidRPr="00A62530">
        <w:rPr>
          <w:rFonts w:ascii="Sylfaen" w:hAnsi="Sylfaen" w:cs="Sylfaen"/>
          <w:bCs/>
          <w:sz w:val="20"/>
          <w:szCs w:val="20"/>
          <w:lang w:val="ka-GE"/>
        </w:rPr>
        <w:t>პრეპარატის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გამოყენებას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თან</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უნდა</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ახლდეს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მაგნიტურ</w:t>
      </w:r>
      <w:r w:rsidRPr="00A62530">
        <w:rPr>
          <w:rFonts w:ascii="Sylfaen" w:hAnsi="Sylfaen" w:cstheme="minorHAnsi"/>
          <w:bCs/>
          <w:sz w:val="20"/>
          <w:szCs w:val="20"/>
          <w:lang w:val="ka-GE"/>
        </w:rPr>
        <w:t>-</w:t>
      </w:r>
      <w:r w:rsidRPr="00A62530">
        <w:rPr>
          <w:rFonts w:ascii="Sylfaen" w:hAnsi="Sylfaen" w:cs="Sylfaen"/>
          <w:bCs/>
          <w:sz w:val="20"/>
          <w:szCs w:val="20"/>
          <w:lang w:val="ka-GE"/>
        </w:rPr>
        <w:t>რეზონანსული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ტომოგრაფიის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კვლევებისთვის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ზოგადად</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მიღებული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უსაფრთხოების</w:t>
      </w:r>
      <w:r w:rsidRPr="00A62530">
        <w:rPr>
          <w:rFonts w:ascii="Sylfaen" w:hAnsi="Sylfaen" w:cstheme="minorHAnsi"/>
          <w:bCs/>
          <w:sz w:val="20"/>
          <w:szCs w:val="20"/>
          <w:lang w:val="ka-GE"/>
        </w:rPr>
        <w:t xml:space="preserve"> ზომების </w:t>
      </w:r>
      <w:r w:rsidRPr="00A62530">
        <w:rPr>
          <w:rFonts w:ascii="Sylfaen" w:hAnsi="Sylfaen" w:cs="Sylfaen"/>
          <w:bCs/>
          <w:sz w:val="20"/>
          <w:szCs w:val="20"/>
          <w:lang w:val="ka-GE"/>
        </w:rPr>
        <w:t xml:space="preserve">დაცვა </w:t>
      </w:r>
      <w:r w:rsidRPr="00A62530">
        <w:rPr>
          <w:rFonts w:ascii="Sylfaen" w:hAnsi="Sylfaen" w:cstheme="minorHAnsi"/>
          <w:bCs/>
          <w:sz w:val="20"/>
          <w:szCs w:val="20"/>
          <w:lang w:val="ka-GE"/>
        </w:rPr>
        <w:t xml:space="preserve">(მათ შორის, </w:t>
      </w:r>
      <w:r w:rsidRPr="00A62530">
        <w:rPr>
          <w:rFonts w:ascii="Sylfaen" w:hAnsi="Sylfaen" w:cs="Sylfaen"/>
          <w:bCs/>
          <w:sz w:val="20"/>
          <w:szCs w:val="20"/>
          <w:lang w:val="ka-GE"/>
        </w:rPr>
        <w:t>ფერომაგნიტური</w:t>
      </w:r>
      <w:r w:rsidRPr="00A62530">
        <w:rPr>
          <w:rFonts w:ascii="Sylfaen" w:hAnsi="Sylfaen" w:cstheme="minorHAnsi"/>
          <w:bCs/>
          <w:sz w:val="20"/>
          <w:szCs w:val="20"/>
          <w:lang w:val="ka-GE"/>
        </w:rPr>
        <w:t xml:space="preserve"> ნაწარმების, მაგალითად, </w:t>
      </w:r>
      <w:r w:rsidRPr="00A62530">
        <w:rPr>
          <w:rFonts w:ascii="Sylfaen" w:hAnsi="Sylfaen" w:cs="Sylfaen"/>
          <w:bCs/>
          <w:sz w:val="20"/>
          <w:szCs w:val="20"/>
          <w:lang w:val="ka-GE"/>
        </w:rPr>
        <w:t>კარდიოსტიმულატორის ან</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ანევრიზმის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კლიპსების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გამოყენების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გამორიცხვა</w:t>
      </w:r>
      <w:r w:rsidRPr="00A62530">
        <w:rPr>
          <w:rFonts w:ascii="Sylfaen" w:hAnsi="Sylfaen" w:cstheme="minorHAnsi"/>
          <w:bCs/>
          <w:sz w:val="20"/>
          <w:szCs w:val="20"/>
          <w:lang w:val="ka-GE"/>
        </w:rPr>
        <w:t>).</w:t>
      </w:r>
    </w:p>
    <w:p w14:paraId="786FC6F8" w14:textId="77777777" w:rsidR="000302F4" w:rsidRPr="00A62530" w:rsidRDefault="000302F4" w:rsidP="008648D9">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აღგზნების, შფოთვის და ტკივილის გამოხატულმა მდგომარეობებმა შეიძლება გააძლიეროს </w:t>
      </w:r>
      <w:r w:rsidRPr="00A62530">
        <w:rPr>
          <w:rFonts w:ascii="Sylfaen" w:hAnsi="Sylfaen" w:cs="Sylfaen"/>
          <w:sz w:val="20"/>
          <w:szCs w:val="20"/>
          <w:lang w:val="ka-GE"/>
        </w:rPr>
        <w:t>არასასურველი</w:t>
      </w:r>
      <w:r w:rsidRPr="00A62530">
        <w:rPr>
          <w:rFonts w:ascii="Sylfaen" w:hAnsi="Sylfaen" w:cstheme="minorHAnsi"/>
          <w:sz w:val="20"/>
          <w:szCs w:val="20"/>
          <w:lang w:val="ka-GE"/>
        </w:rPr>
        <w:t xml:space="preserve"> რეაქციები ან კონტრასტული ნივთიერებების გამოყენებასთან დაკავშირებული რეაქციების ინტენსივობა.</w:t>
      </w:r>
    </w:p>
    <w:p w14:paraId="733101AA" w14:textId="77777777" w:rsidR="000302F4" w:rsidRPr="00A62530" w:rsidRDefault="000302F4" w:rsidP="008648D9">
      <w:pPr>
        <w:spacing w:after="0" w:line="276" w:lineRule="auto"/>
        <w:rPr>
          <w:rFonts w:ascii="Sylfaen" w:hAnsi="Sylfaen" w:cstheme="minorHAnsi"/>
          <w:sz w:val="20"/>
          <w:szCs w:val="20"/>
          <w:u w:val="single"/>
          <w:lang w:val="ru-RU"/>
        </w:rPr>
      </w:pPr>
    </w:p>
    <w:p w14:paraId="3A19D46A" w14:textId="77777777" w:rsidR="000302F4" w:rsidRPr="00A62530" w:rsidRDefault="000302F4" w:rsidP="008648D9">
      <w:pPr>
        <w:spacing w:after="0" w:line="276" w:lineRule="auto"/>
        <w:jc w:val="both"/>
        <w:rPr>
          <w:rFonts w:ascii="Sylfaen" w:hAnsi="Sylfaen" w:cstheme="minorHAnsi"/>
          <w:sz w:val="20"/>
          <w:szCs w:val="20"/>
          <w:u w:val="single"/>
          <w:lang w:val="ru-RU"/>
        </w:rPr>
      </w:pPr>
      <w:r w:rsidRPr="00A62530">
        <w:rPr>
          <w:rFonts w:ascii="Sylfaen" w:hAnsi="Sylfaen" w:cs="Sylfaen"/>
          <w:bCs/>
          <w:sz w:val="20"/>
          <w:szCs w:val="20"/>
          <w:u w:val="single"/>
          <w:lang w:val="ka-GE"/>
        </w:rPr>
        <w:t>ინტრათეკალურ</w:t>
      </w:r>
      <w:r w:rsidRPr="00A62530">
        <w:rPr>
          <w:rFonts w:ascii="Sylfaen" w:hAnsi="Sylfaen" w:cstheme="minorHAnsi"/>
          <w:bCs/>
          <w:sz w:val="20"/>
          <w:szCs w:val="20"/>
          <w:u w:val="single"/>
          <w:lang w:val="ka-GE"/>
        </w:rPr>
        <w:t xml:space="preserve"> </w:t>
      </w:r>
      <w:r w:rsidRPr="00A62530">
        <w:rPr>
          <w:rFonts w:ascii="Sylfaen" w:hAnsi="Sylfaen" w:cs="Sylfaen"/>
          <w:bCs/>
          <w:sz w:val="20"/>
          <w:szCs w:val="20"/>
          <w:u w:val="single"/>
          <w:lang w:val="ka-GE"/>
        </w:rPr>
        <w:t>გამოყენებასთან</w:t>
      </w:r>
      <w:r w:rsidRPr="00A62530">
        <w:rPr>
          <w:rFonts w:ascii="Sylfaen" w:hAnsi="Sylfaen" w:cstheme="minorHAnsi"/>
          <w:bCs/>
          <w:sz w:val="20"/>
          <w:szCs w:val="20"/>
          <w:u w:val="single"/>
          <w:lang w:val="ka-GE"/>
        </w:rPr>
        <w:t xml:space="preserve"> </w:t>
      </w:r>
      <w:r w:rsidRPr="00A62530">
        <w:rPr>
          <w:rFonts w:ascii="Sylfaen" w:hAnsi="Sylfaen" w:cs="Sylfaen"/>
          <w:bCs/>
          <w:sz w:val="20"/>
          <w:szCs w:val="20"/>
          <w:u w:val="single"/>
          <w:lang w:val="ka-GE"/>
        </w:rPr>
        <w:t>დაკავშირებული</w:t>
      </w:r>
      <w:r w:rsidRPr="00A62530">
        <w:rPr>
          <w:rFonts w:ascii="Sylfaen" w:hAnsi="Sylfaen" w:cstheme="minorHAnsi"/>
          <w:bCs/>
          <w:sz w:val="20"/>
          <w:szCs w:val="20"/>
          <w:u w:val="single"/>
          <w:lang w:val="ka-GE"/>
        </w:rPr>
        <w:t xml:space="preserve"> </w:t>
      </w:r>
      <w:r w:rsidRPr="00A62530">
        <w:rPr>
          <w:rFonts w:ascii="Sylfaen" w:hAnsi="Sylfaen" w:cs="Sylfaen"/>
          <w:bCs/>
          <w:sz w:val="20"/>
          <w:szCs w:val="20"/>
          <w:u w:val="single"/>
          <w:lang w:val="ka-GE"/>
        </w:rPr>
        <w:t>რისკები</w:t>
      </w:r>
    </w:p>
    <w:p w14:paraId="0BF6B184" w14:textId="77777777" w:rsidR="000302F4" w:rsidRDefault="000302F4" w:rsidP="00296AB5">
      <w:pPr>
        <w:tabs>
          <w:tab w:val="left" w:pos="4320"/>
        </w:tabs>
        <w:suppressAutoHyphens/>
        <w:spacing w:after="0" w:line="276" w:lineRule="auto"/>
        <w:jc w:val="both"/>
        <w:rPr>
          <w:rFonts w:ascii="Sylfaen" w:hAnsi="Sylfaen" w:cstheme="minorHAnsi"/>
          <w:bCs/>
          <w:sz w:val="20"/>
          <w:szCs w:val="20"/>
          <w:lang w:val="ru-RU"/>
        </w:rPr>
      </w:pPr>
      <w:r w:rsidRPr="00A62530">
        <w:rPr>
          <w:rFonts w:ascii="Sylfaen" w:hAnsi="Sylfaen" w:cs="Sylfaen"/>
          <w:bCs/>
          <w:sz w:val="20"/>
          <w:szCs w:val="20"/>
          <w:lang w:val="ka-GE"/>
        </w:rPr>
        <w:t>გადოლინიუმის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შემცველი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კონტრასტული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 xml:space="preserve">საშუალებების </w:t>
      </w:r>
      <w:r w:rsidRPr="00A62530">
        <w:rPr>
          <w:rFonts w:ascii="Sylfaen" w:hAnsi="Sylfaen" w:cstheme="minorHAnsi"/>
          <w:bCs/>
          <w:sz w:val="20"/>
          <w:szCs w:val="20"/>
          <w:lang w:val="ka-GE"/>
        </w:rPr>
        <w:t xml:space="preserve">(გშკს)  </w:t>
      </w:r>
      <w:r w:rsidRPr="00A62530">
        <w:rPr>
          <w:rFonts w:ascii="Sylfaen" w:hAnsi="Sylfaen" w:cs="Sylfaen"/>
          <w:bCs/>
          <w:sz w:val="20"/>
          <w:szCs w:val="20"/>
          <w:lang w:val="ka-GE"/>
        </w:rPr>
        <w:t>ინტრათეკალური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გამოყენებისას დარეგისტრირებულ იქნა სერიოზული</w:t>
      </w:r>
      <w:r w:rsidRPr="00A62530">
        <w:rPr>
          <w:rFonts w:ascii="Sylfaen" w:hAnsi="Sylfaen" w:cstheme="minorHAnsi"/>
          <w:bCs/>
          <w:sz w:val="20"/>
          <w:szCs w:val="20"/>
          <w:lang w:val="ka-GE"/>
        </w:rPr>
        <w:t xml:space="preserve">, სიცოცხლისათვის საფრთხის შემცველი და სასიკვდილო შეთხვევები, ძირითადად ნევროლოგიური </w:t>
      </w:r>
      <w:r w:rsidRPr="00A62530">
        <w:rPr>
          <w:rFonts w:ascii="Sylfaen" w:hAnsi="Sylfaen" w:cs="Sylfaen"/>
          <w:bCs/>
          <w:sz w:val="20"/>
          <w:szCs w:val="20"/>
          <w:lang w:val="ka-GE"/>
        </w:rPr>
        <w:t xml:space="preserve">რეაქციებით </w:t>
      </w:r>
      <w:r w:rsidRPr="00A62530">
        <w:rPr>
          <w:rFonts w:ascii="Sylfaen" w:hAnsi="Sylfaen" w:cstheme="minorHAnsi"/>
          <w:bCs/>
          <w:sz w:val="20"/>
          <w:szCs w:val="20"/>
          <w:lang w:val="ka-GE"/>
        </w:rPr>
        <w:t xml:space="preserve">(მაგალითად, კომა, </w:t>
      </w:r>
      <w:r w:rsidRPr="00A62530">
        <w:rPr>
          <w:rFonts w:ascii="Sylfaen" w:hAnsi="Sylfaen" w:cs="Sylfaen"/>
          <w:bCs/>
          <w:sz w:val="20"/>
          <w:szCs w:val="20"/>
          <w:lang w:val="ka-GE"/>
        </w:rPr>
        <w:t>ენცეფალოპათია</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კრუნჩხვები</w:t>
      </w:r>
      <w:r w:rsidRPr="00A62530">
        <w:rPr>
          <w:rFonts w:ascii="Sylfaen" w:hAnsi="Sylfaen" w:cstheme="minorHAnsi"/>
          <w:bCs/>
          <w:sz w:val="20"/>
          <w:szCs w:val="20"/>
          <w:lang w:val="ka-GE"/>
        </w:rPr>
        <w:t xml:space="preserve">). სამკურნალო </w:t>
      </w:r>
      <w:r w:rsidRPr="00A62530">
        <w:rPr>
          <w:rFonts w:ascii="Sylfaen" w:hAnsi="Sylfaen" w:cs="Sylfaen"/>
          <w:bCs/>
          <w:sz w:val="20"/>
          <w:szCs w:val="20"/>
          <w:lang w:val="ka-GE"/>
        </w:rPr>
        <w:t>პრეპარატ გადოვისტი</w:t>
      </w:r>
      <w:r w:rsidRPr="00A62530">
        <w:rPr>
          <w:rFonts w:ascii="Sylfaen" w:hAnsi="Sylfaen" w:cstheme="minorHAnsi"/>
          <w:bCs/>
          <w:sz w:val="20"/>
          <w:szCs w:val="20"/>
          <w:vertAlign w:val="superscript"/>
          <w:lang w:val="ka-GE"/>
        </w:rPr>
        <w:t>®</w:t>
      </w:r>
      <w:r w:rsidRPr="00A62530">
        <w:rPr>
          <w:rFonts w:ascii="Sylfaen" w:hAnsi="Sylfaen" w:cstheme="minorHAnsi"/>
          <w:bCs/>
          <w:sz w:val="20"/>
          <w:szCs w:val="20"/>
          <w:lang w:val="ka-GE"/>
        </w:rPr>
        <w:t xml:space="preserve">-ს უსაფრთხოების და ეფექტურობის პროფილები </w:t>
      </w:r>
      <w:r w:rsidRPr="00A62530">
        <w:rPr>
          <w:rFonts w:ascii="Sylfaen" w:hAnsi="Sylfaen" w:cs="Sylfaen"/>
          <w:bCs/>
          <w:sz w:val="20"/>
          <w:szCs w:val="20"/>
          <w:lang w:val="ka-GE"/>
        </w:rPr>
        <w:t>ინტრათეკალური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გამოყენებისას</w:t>
      </w:r>
      <w:r w:rsidRPr="00A62530">
        <w:rPr>
          <w:rFonts w:ascii="Sylfaen" w:hAnsi="Sylfaen" w:cstheme="minorHAnsi"/>
          <w:bCs/>
          <w:sz w:val="20"/>
          <w:szCs w:val="20"/>
          <w:lang w:val="ka-GE"/>
        </w:rPr>
        <w:t xml:space="preserve"> დადგენილი არ არის. </w:t>
      </w:r>
      <w:r w:rsidRPr="00A62530">
        <w:rPr>
          <w:rFonts w:ascii="Sylfaen" w:hAnsi="Sylfaen" w:cs="Sylfaen"/>
          <w:bCs/>
          <w:sz w:val="20"/>
          <w:szCs w:val="20"/>
          <w:lang w:val="ka-GE"/>
        </w:rPr>
        <w:t>გადოვისტი</w:t>
      </w:r>
      <w:r w:rsidRPr="00A62530">
        <w:rPr>
          <w:rFonts w:ascii="Sylfaen" w:hAnsi="Sylfaen" w:cstheme="minorHAnsi"/>
          <w:bCs/>
          <w:sz w:val="20"/>
          <w:szCs w:val="20"/>
          <w:vertAlign w:val="superscript"/>
          <w:lang w:val="ka-GE"/>
        </w:rPr>
        <w:t>®</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არ</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არის</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დამტკიცებული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ინტრათეკალური</w:t>
      </w:r>
      <w:r w:rsidRPr="00A62530">
        <w:rPr>
          <w:rFonts w:ascii="Sylfaen" w:hAnsi="Sylfaen" w:cstheme="minorHAnsi"/>
          <w:bCs/>
          <w:sz w:val="20"/>
          <w:szCs w:val="20"/>
          <w:lang w:val="ka-GE"/>
        </w:rPr>
        <w:t xml:space="preserve"> </w:t>
      </w:r>
      <w:r w:rsidRPr="00A62530">
        <w:rPr>
          <w:rFonts w:ascii="Sylfaen" w:hAnsi="Sylfaen" w:cs="Sylfaen"/>
          <w:bCs/>
          <w:sz w:val="20"/>
          <w:szCs w:val="20"/>
          <w:lang w:val="ka-GE"/>
        </w:rPr>
        <w:t>გამოყენებისთვის</w:t>
      </w:r>
      <w:r w:rsidRPr="00A62530">
        <w:rPr>
          <w:rFonts w:ascii="Sylfaen" w:hAnsi="Sylfaen" w:cstheme="minorHAnsi"/>
          <w:bCs/>
          <w:sz w:val="20"/>
          <w:szCs w:val="20"/>
          <w:lang w:val="ka-GE"/>
        </w:rPr>
        <w:t>.</w:t>
      </w:r>
    </w:p>
    <w:p w14:paraId="502FA26D" w14:textId="77777777" w:rsidR="008648D9" w:rsidRPr="008648D9" w:rsidRDefault="008648D9" w:rsidP="00296AB5">
      <w:pPr>
        <w:tabs>
          <w:tab w:val="left" w:pos="4320"/>
        </w:tabs>
        <w:suppressAutoHyphens/>
        <w:spacing w:after="0" w:line="276" w:lineRule="auto"/>
        <w:jc w:val="both"/>
        <w:rPr>
          <w:rFonts w:ascii="Sylfaen" w:hAnsi="Sylfaen" w:cstheme="minorHAnsi"/>
          <w:bCs/>
          <w:sz w:val="20"/>
          <w:szCs w:val="20"/>
          <w:lang w:val="ru-RU"/>
        </w:rPr>
      </w:pPr>
    </w:p>
    <w:p w14:paraId="5B846166" w14:textId="13EFF18D" w:rsidR="000302F4" w:rsidRPr="00A62530" w:rsidRDefault="000302F4" w:rsidP="008648D9">
      <w:pPr>
        <w:spacing w:after="0" w:line="276" w:lineRule="auto"/>
        <w:jc w:val="both"/>
        <w:rPr>
          <w:rFonts w:ascii="Sylfaen" w:hAnsi="Sylfaen" w:cstheme="minorHAnsi"/>
          <w:sz w:val="20"/>
          <w:szCs w:val="20"/>
          <w:u w:val="single"/>
        </w:rPr>
      </w:pPr>
      <w:r w:rsidRPr="00A62530">
        <w:rPr>
          <w:rFonts w:ascii="Sylfaen" w:hAnsi="Sylfaen" w:cstheme="minorHAnsi"/>
          <w:sz w:val="20"/>
          <w:szCs w:val="20"/>
          <w:u w:val="single"/>
          <w:lang w:val="ka-GE"/>
        </w:rPr>
        <w:t xml:space="preserve">გადოლინიუმის დაგროვება </w:t>
      </w:r>
    </w:p>
    <w:p w14:paraId="00997D32" w14:textId="77777777" w:rsidR="000302F4" w:rsidRDefault="000302F4" w:rsidP="008648D9">
      <w:pPr>
        <w:spacing w:after="0" w:line="276" w:lineRule="auto"/>
        <w:jc w:val="both"/>
        <w:rPr>
          <w:rFonts w:ascii="Sylfaen" w:hAnsi="Sylfaen" w:cstheme="minorHAnsi"/>
          <w:sz w:val="20"/>
          <w:szCs w:val="20"/>
          <w:lang w:val="ru-RU"/>
        </w:rPr>
      </w:pPr>
      <w:r w:rsidRPr="00A62530">
        <w:rPr>
          <w:rFonts w:ascii="Sylfaen" w:hAnsi="Sylfaen" w:cs="Sylfaen"/>
          <w:bCs/>
          <w:sz w:val="20"/>
          <w:szCs w:val="20"/>
          <w:lang w:val="ka-GE" w:eastAsia="ru-RU"/>
        </w:rPr>
        <w:t>გადოლინიუმის შემცველი პრეპარატების გამოყენებისას აუცილებელია თავის ტვინში და სხვა ორგანოებში მოქმედი ნივთიერების დაგროვების შესაძლებლობის გათვალისწინება</w:t>
      </w:r>
      <w:r w:rsidRPr="00A62530">
        <w:rPr>
          <w:rFonts w:ascii="Sylfaen" w:hAnsi="Sylfaen" w:cstheme="minorHAnsi"/>
          <w:bCs/>
          <w:sz w:val="20"/>
          <w:szCs w:val="20"/>
          <w:lang w:val="ka-GE" w:eastAsia="ru-RU"/>
        </w:rPr>
        <w:t xml:space="preserve">, რის გამოც მათი გამოყენება უნდა მოხდეს </w:t>
      </w:r>
      <w:r w:rsidRPr="00A62530">
        <w:rPr>
          <w:rFonts w:ascii="Sylfaen" w:hAnsi="Sylfaen" w:cs="Sylfaen"/>
          <w:bCs/>
          <w:sz w:val="20"/>
          <w:szCs w:val="20"/>
          <w:lang w:val="ka-GE" w:eastAsia="ru-RU"/>
        </w:rPr>
        <w:t>მხოლოდ</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უკიდურესი</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აუცილებლობის</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შემთხვევაში</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თუ</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დიაგნოსტიკის ალტერნატიული</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მეთოდების</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გამოყენება</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შეუძლებელია</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და</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მინიმალური</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შესაძლო</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დოზებით</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რაც</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იძლევა</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საჭირო</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rPr>
        <w:t xml:space="preserve">გამოსახულების </w:t>
      </w:r>
      <w:r w:rsidRPr="00A62530">
        <w:rPr>
          <w:rFonts w:ascii="Sylfaen" w:hAnsi="Sylfaen" w:cs="Sylfaen"/>
          <w:bCs/>
          <w:sz w:val="20"/>
          <w:szCs w:val="20"/>
          <w:lang w:val="ka-GE" w:eastAsia="ru-RU"/>
        </w:rPr>
        <w:t>მიღების შესაძლებლობას</w:t>
      </w:r>
      <w:r w:rsidRPr="00A62530">
        <w:rPr>
          <w:rFonts w:ascii="Sylfaen" w:hAnsi="Sylfaen" w:cstheme="minorHAnsi"/>
          <w:sz w:val="20"/>
          <w:szCs w:val="20"/>
          <w:lang w:val="ru-RU"/>
        </w:rPr>
        <w:t>.</w:t>
      </w:r>
    </w:p>
    <w:p w14:paraId="5F557F27" w14:textId="77777777" w:rsidR="008648D9" w:rsidRDefault="008648D9" w:rsidP="008648D9">
      <w:pPr>
        <w:spacing w:after="0" w:line="276" w:lineRule="auto"/>
        <w:jc w:val="both"/>
        <w:rPr>
          <w:rFonts w:ascii="Sylfaen" w:hAnsi="Sylfaen" w:cstheme="minorHAnsi"/>
          <w:sz w:val="20"/>
          <w:szCs w:val="20"/>
          <w:lang w:val="ru-RU"/>
        </w:rPr>
      </w:pPr>
    </w:p>
    <w:p w14:paraId="7C73A3EC" w14:textId="77777777" w:rsidR="000302F4" w:rsidRPr="00A62530" w:rsidRDefault="000302F4" w:rsidP="008648D9">
      <w:pPr>
        <w:spacing w:after="0" w:line="276" w:lineRule="auto"/>
        <w:jc w:val="both"/>
        <w:rPr>
          <w:rFonts w:ascii="Sylfaen" w:hAnsi="Sylfaen" w:cstheme="minorHAnsi"/>
          <w:sz w:val="20"/>
          <w:szCs w:val="20"/>
          <w:u w:val="single"/>
          <w:lang w:val="ka-GE"/>
        </w:rPr>
      </w:pPr>
      <w:r w:rsidRPr="008648D9">
        <w:rPr>
          <w:rFonts w:ascii="Sylfaen" w:hAnsi="Sylfaen" w:cstheme="minorHAnsi"/>
          <w:sz w:val="20"/>
          <w:szCs w:val="20"/>
          <w:u w:val="single"/>
          <w:lang w:val="ka-GE"/>
        </w:rPr>
        <w:t>ჰიპერმგრძნობელობა</w:t>
      </w:r>
    </w:p>
    <w:p w14:paraId="7B648DDA" w14:textId="77777777" w:rsidR="000302F4" w:rsidRPr="00A62530" w:rsidRDefault="000302F4" w:rsidP="008648D9">
      <w:pPr>
        <w:tabs>
          <w:tab w:val="center" w:pos="468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როგორც</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ინტრავენური შეყვანისთვის განკუთვნილი სხვა </w:t>
      </w:r>
      <w:r w:rsidRPr="00A62530">
        <w:rPr>
          <w:rFonts w:ascii="Sylfaen" w:hAnsi="Sylfaen" w:cstheme="minorHAnsi"/>
          <w:sz w:val="20"/>
          <w:szCs w:val="20"/>
          <w:lang w:val="ka-GE"/>
        </w:rPr>
        <w:t xml:space="preserve"> </w:t>
      </w:r>
      <w:r w:rsidRPr="00A62530">
        <w:rPr>
          <w:rFonts w:ascii="Sylfaen" w:hAnsi="Sylfaen" w:cs="Sylfaen"/>
          <w:sz w:val="20"/>
          <w:szCs w:val="20"/>
          <w:lang w:val="ka-GE"/>
        </w:rPr>
        <w:t>კონტრასტული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საშუალებების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შემთხვევაში</w:t>
      </w:r>
      <w:r w:rsidRPr="00A62530">
        <w:rPr>
          <w:rFonts w:ascii="Sylfaen" w:hAnsi="Sylfaen" w:cstheme="minorHAnsi"/>
          <w:sz w:val="20"/>
          <w:szCs w:val="20"/>
          <w:lang w:val="ka-GE"/>
        </w:rPr>
        <w:t xml:space="preserve">,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Sylfaen"/>
          <w:sz w:val="20"/>
          <w:szCs w:val="20"/>
          <w:lang w:val="ka-GE"/>
        </w:rPr>
        <w:t xml:space="preserve">ს გამოყენებას შესაძლოა თან ახლდეს ჰიპერმგრძნობელობის გამოვლინებები </w:t>
      </w:r>
      <w:r w:rsidRPr="00A62530">
        <w:rPr>
          <w:rFonts w:ascii="Sylfaen" w:hAnsi="Sylfaen" w:cstheme="minorHAnsi"/>
          <w:sz w:val="20"/>
          <w:szCs w:val="20"/>
          <w:lang w:val="ka-GE"/>
        </w:rPr>
        <w:t xml:space="preserve">– </w:t>
      </w:r>
      <w:r w:rsidRPr="00A62530">
        <w:rPr>
          <w:rFonts w:ascii="Sylfaen" w:hAnsi="Sylfaen" w:cs="Sylfaen"/>
          <w:sz w:val="20"/>
          <w:szCs w:val="20"/>
          <w:lang w:val="ka-GE"/>
        </w:rPr>
        <w:t>ანაფილაქტოიდური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რეაქციები და იდიოსინკრაზიის სხვა გამოვლინებები</w:t>
      </w:r>
      <w:r w:rsidRPr="00A62530">
        <w:rPr>
          <w:rFonts w:ascii="Sylfaen" w:hAnsi="Sylfaen" w:cstheme="minorHAnsi"/>
          <w:sz w:val="20"/>
          <w:szCs w:val="20"/>
          <w:lang w:val="ka-GE"/>
        </w:rPr>
        <w:t xml:space="preserve">, რომლებიც ხასიათდება </w:t>
      </w:r>
      <w:r w:rsidRPr="00A62530">
        <w:rPr>
          <w:rFonts w:ascii="Sylfaen" w:hAnsi="Sylfaen" w:cs="Sylfaen"/>
          <w:sz w:val="20"/>
          <w:szCs w:val="20"/>
          <w:lang w:val="ka-GE"/>
        </w:rPr>
        <w:t>რეაქციებით გულ-სისხლძარღვთა</w:t>
      </w:r>
      <w:r w:rsidRPr="00A62530">
        <w:rPr>
          <w:rFonts w:ascii="Sylfaen" w:hAnsi="Sylfaen" w:cstheme="minorHAnsi"/>
          <w:sz w:val="20"/>
          <w:szCs w:val="20"/>
          <w:lang w:val="ka-GE"/>
        </w:rPr>
        <w:t>, სასუნთქი სისტემის</w:t>
      </w:r>
      <w:r w:rsidRPr="00A62530">
        <w:rPr>
          <w:rFonts w:ascii="Sylfaen" w:hAnsi="Sylfaen" w:cs="Sylfaen"/>
          <w:sz w:val="20"/>
          <w:szCs w:val="20"/>
          <w:lang w:val="ka-GE"/>
        </w:rPr>
        <w:t xml:space="preserve"> მხრივ ან კანის რეაქციებით</w:t>
      </w:r>
      <w:r w:rsidRPr="00A62530">
        <w:rPr>
          <w:rFonts w:ascii="Sylfaen" w:hAnsi="Sylfaen" w:cstheme="minorHAnsi"/>
          <w:sz w:val="20"/>
          <w:szCs w:val="20"/>
          <w:lang w:val="ka-GE"/>
        </w:rPr>
        <w:t xml:space="preserve">, რომლებიც  მძიმე მდგომარეობებში გადადის, შოკის ჩათვლით.  </w:t>
      </w:r>
    </w:p>
    <w:p w14:paraId="5BA2E931" w14:textId="77777777" w:rsidR="000302F4" w:rsidRPr="00A62530" w:rsidRDefault="000302F4" w:rsidP="008648D9">
      <w:pPr>
        <w:tabs>
          <w:tab w:val="center" w:pos="468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ჰიპერმგრძნობელობის რეაქციების განვითარების რისკი უფრო მაღალის შემდეგ შემთხვევებში</w:t>
      </w:r>
      <w:r w:rsidRPr="00A62530">
        <w:rPr>
          <w:rFonts w:ascii="Sylfaen" w:hAnsi="Sylfaen" w:cstheme="minorHAnsi"/>
          <w:sz w:val="20"/>
          <w:szCs w:val="20"/>
          <w:lang w:val="ka-GE"/>
        </w:rPr>
        <w:t xml:space="preserve">: </w:t>
      </w:r>
    </w:p>
    <w:p w14:paraId="13D8E687" w14:textId="77777777" w:rsidR="000302F4" w:rsidRPr="00A62530" w:rsidRDefault="000302F4" w:rsidP="008648D9">
      <w:pPr>
        <w:tabs>
          <w:tab w:val="center" w:pos="468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 კონტრასტულ საშუალებაზე წინა </w:t>
      </w:r>
      <w:r w:rsidRPr="00A62530">
        <w:rPr>
          <w:rFonts w:ascii="Sylfaen" w:hAnsi="Sylfaen" w:cs="Sylfaen"/>
          <w:sz w:val="20"/>
          <w:szCs w:val="20"/>
          <w:lang w:val="ka-GE"/>
        </w:rPr>
        <w:t>რეაქციის შემთხვევაში</w:t>
      </w:r>
      <w:r w:rsidRPr="00A62530">
        <w:rPr>
          <w:rFonts w:ascii="Sylfaen" w:hAnsi="Sylfaen" w:cstheme="minorHAnsi"/>
          <w:sz w:val="20"/>
          <w:szCs w:val="20"/>
          <w:lang w:val="ka-GE"/>
        </w:rPr>
        <w:t xml:space="preserve">; </w:t>
      </w:r>
    </w:p>
    <w:p w14:paraId="031087D6" w14:textId="77777777" w:rsidR="000302F4" w:rsidRPr="00A62530" w:rsidRDefault="000302F4" w:rsidP="008648D9">
      <w:pPr>
        <w:tabs>
          <w:tab w:val="center" w:pos="468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ანამნეზში ბრონქიალური ასთმის არსებობისას;</w:t>
      </w:r>
    </w:p>
    <w:p w14:paraId="2C37D876" w14:textId="77777777" w:rsidR="000302F4" w:rsidRPr="00A62530" w:rsidRDefault="000302F4" w:rsidP="008648D9">
      <w:pPr>
        <w:tabs>
          <w:tab w:val="center" w:pos="468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 ანამნეზში </w:t>
      </w:r>
      <w:r w:rsidRPr="00A62530">
        <w:rPr>
          <w:rFonts w:ascii="Sylfaen" w:hAnsi="Sylfaen" w:cs="Sylfaen"/>
          <w:sz w:val="20"/>
          <w:szCs w:val="20"/>
          <w:lang w:val="ka-GE"/>
        </w:rPr>
        <w:t>ალერგიული დაავადებების არსებობისას</w:t>
      </w:r>
      <w:r w:rsidRPr="00A62530">
        <w:rPr>
          <w:rFonts w:ascii="Sylfaen" w:hAnsi="Sylfaen" w:cstheme="minorHAnsi"/>
          <w:sz w:val="20"/>
          <w:szCs w:val="20"/>
          <w:lang w:val="ka-GE"/>
        </w:rPr>
        <w:t>.</w:t>
      </w:r>
    </w:p>
    <w:p w14:paraId="7577F7CA"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ამ რეაქციების უმრავლესობა ვითარდება შეყვანის შემდეგ 0,5-1 საათის განმავლობაში.</w:t>
      </w:r>
    </w:p>
    <w:p w14:paraId="1669F7D2"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პრეპარატ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-ით დიაგნოსტიკური პროცედურის ჩატარების შემდეგ (ისევე, როგორც სხვა კონტრასტული საშუალებების გამოყენების შემდეგ) რეკომენდებულია პაციენტის მდგომარეობაზე დაკვირვება.</w:t>
      </w:r>
    </w:p>
    <w:p w14:paraId="7A54FB71"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ალერგიული რეაქციების განვითარებისადმი მიდრეკილი პაციენტებში გადაწვეტილება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-ის გამოყენების შესახებ მიღებულ უნდა იქნას მხოლოდ რისკი/სარგებლის თანაფარდობის ზედმიწევნითი შეფასების შემდეგ.</w:t>
      </w:r>
    </w:p>
    <w:p w14:paraId="293F1B2F"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bCs/>
          <w:sz w:val="20"/>
          <w:szCs w:val="20"/>
          <w:lang w:val="ka-GE" w:eastAsia="ru-RU"/>
        </w:rPr>
        <w:t>ჰიპერმგრძნობელობის რეაქციის განვითარების შესაძლებლობასთან დაკავშირებით აუცილებელია შესაბამისი სამკურნალო საშუალებების არსებობა და გადაუდებელი სამედიცინო დახმარების გაწევის მზაობა</w:t>
      </w:r>
      <w:r w:rsidRPr="00A62530">
        <w:rPr>
          <w:rFonts w:ascii="Sylfaen" w:hAnsi="Sylfaen" w:cstheme="minorHAnsi"/>
          <w:sz w:val="20"/>
          <w:szCs w:val="20"/>
          <w:lang w:val="ka-GE"/>
        </w:rPr>
        <w:t>.</w:t>
      </w:r>
    </w:p>
    <w:p w14:paraId="75029ABC"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 xml:space="preserve">იშვიათად აღინიშნება </w:t>
      </w:r>
      <w:r w:rsidRPr="00A62530">
        <w:rPr>
          <w:rFonts w:ascii="Sylfaen" w:hAnsi="Sylfaen" w:cs="Sylfaen"/>
          <w:bCs/>
          <w:sz w:val="20"/>
          <w:szCs w:val="20"/>
          <w:lang w:val="ka-GE" w:eastAsia="ru-RU"/>
        </w:rPr>
        <w:t>დაგვიანებული</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რეაქციები</w:t>
      </w:r>
      <w:r w:rsidRPr="00A62530">
        <w:rPr>
          <w:rFonts w:ascii="Sylfaen" w:hAnsi="Sylfaen" w:cstheme="minorHAnsi"/>
          <w:bCs/>
          <w:sz w:val="20"/>
          <w:szCs w:val="20"/>
          <w:lang w:val="ka-GE" w:eastAsia="ru-RU"/>
        </w:rPr>
        <w:t xml:space="preserve"> (შეყვანიდან </w:t>
      </w:r>
      <w:r w:rsidRPr="00A62530">
        <w:rPr>
          <w:rFonts w:ascii="Sylfaen" w:hAnsi="Sylfaen" w:cs="Sylfaen"/>
          <w:bCs/>
          <w:sz w:val="20"/>
          <w:szCs w:val="20"/>
          <w:lang w:val="ka-GE" w:eastAsia="ru-RU"/>
        </w:rPr>
        <w:t>რამდენიმე</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 xml:space="preserve">საათის </w:t>
      </w:r>
      <w:r w:rsidRPr="00A62530">
        <w:rPr>
          <w:rFonts w:ascii="Sylfaen" w:hAnsi="Sylfaen" w:cstheme="minorHAnsi"/>
          <w:sz w:val="20"/>
          <w:szCs w:val="20"/>
          <w:lang w:val="ka-GE"/>
        </w:rPr>
        <w:t>– დღის შემდეგ).</w:t>
      </w:r>
    </w:p>
    <w:p w14:paraId="7FF71521"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პაციენტები, რომლებიც </w:t>
      </w:r>
      <w:r w:rsidRPr="00A62530">
        <w:rPr>
          <w:rFonts w:ascii="Sylfaen" w:hAnsi="Sylfaen" w:cs="Sylfaen"/>
          <w:bCs/>
          <w:sz w:val="20"/>
          <w:szCs w:val="20"/>
          <w:lang w:val="ka-GE" w:eastAsia="ru-RU"/>
        </w:rPr>
        <w:t>ბეტა</w:t>
      </w:r>
      <w:r w:rsidRPr="00A62530">
        <w:rPr>
          <w:rFonts w:ascii="Sylfaen" w:hAnsi="Sylfaen" w:cstheme="minorHAnsi"/>
          <w:bCs/>
          <w:sz w:val="20"/>
          <w:szCs w:val="20"/>
          <w:lang w:val="ka-GE" w:eastAsia="ru-RU"/>
        </w:rPr>
        <w:t>-ადრენო</w:t>
      </w:r>
      <w:r w:rsidRPr="00A62530">
        <w:rPr>
          <w:rFonts w:ascii="Sylfaen" w:hAnsi="Sylfaen" w:cs="Sylfaen"/>
          <w:bCs/>
          <w:sz w:val="20"/>
          <w:szCs w:val="20"/>
          <w:lang w:val="ka-GE" w:eastAsia="ru-RU"/>
        </w:rPr>
        <w:t>ბლოკატორებს</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იღებენ</w:t>
      </w:r>
      <w:r w:rsidRPr="00A62530">
        <w:rPr>
          <w:rFonts w:ascii="Sylfaen" w:hAnsi="Sylfaen" w:cstheme="minorHAnsi"/>
          <w:sz w:val="20"/>
          <w:szCs w:val="20"/>
          <w:lang w:val="ka-GE"/>
        </w:rPr>
        <w:t xml:space="preserve">, </w:t>
      </w:r>
      <w:r w:rsidRPr="00A62530">
        <w:rPr>
          <w:rFonts w:ascii="Sylfaen" w:hAnsi="Sylfaen" w:cs="Sylfaen"/>
          <w:sz w:val="20"/>
          <w:szCs w:val="20"/>
          <w:lang w:val="ka-GE"/>
        </w:rPr>
        <w:t>ჰიპერმგრძნობელობის რეაქციის განვითარების შემთხვევაში შეიძლება  რეზისტენტულნი იყვნენ იმ პრეპარატების ბეტა-ადრენომიმეტური მოქმედების მიმართ</w:t>
      </w:r>
      <w:r w:rsidRPr="00A62530">
        <w:rPr>
          <w:rFonts w:ascii="Sylfaen" w:hAnsi="Sylfaen" w:cstheme="minorHAnsi"/>
          <w:sz w:val="20"/>
          <w:szCs w:val="20"/>
          <w:lang w:val="ka-GE"/>
        </w:rPr>
        <w:t xml:space="preserve">, რომლებიც გამოიყენება მსგავსი </w:t>
      </w:r>
      <w:r w:rsidRPr="00A62530">
        <w:rPr>
          <w:rFonts w:ascii="Sylfaen" w:hAnsi="Sylfaen" w:cs="Sylfaen"/>
          <w:sz w:val="20"/>
          <w:szCs w:val="20"/>
          <w:lang w:val="ka-GE"/>
        </w:rPr>
        <w:t>რეაქციების სამკურნალოდ</w:t>
      </w:r>
      <w:r w:rsidRPr="00A62530">
        <w:rPr>
          <w:rFonts w:ascii="Sylfaen" w:hAnsi="Sylfaen" w:cstheme="minorHAnsi"/>
          <w:sz w:val="20"/>
          <w:szCs w:val="20"/>
          <w:lang w:val="ka-GE"/>
        </w:rPr>
        <w:t>.</w:t>
      </w:r>
    </w:p>
    <w:p w14:paraId="44F2967D" w14:textId="77777777" w:rsidR="000302F4" w:rsidRPr="00A62530" w:rsidRDefault="000302F4" w:rsidP="008B50EC">
      <w:pPr>
        <w:spacing w:line="276" w:lineRule="auto"/>
        <w:contextualSpacing/>
        <w:jc w:val="both"/>
        <w:rPr>
          <w:rFonts w:ascii="Sylfaen" w:hAnsi="Sylfaen" w:cstheme="minorHAnsi"/>
          <w:sz w:val="20"/>
          <w:szCs w:val="20"/>
          <w:u w:val="single"/>
          <w:lang w:val="ru-RU"/>
        </w:rPr>
      </w:pPr>
    </w:p>
    <w:p w14:paraId="29840ADC" w14:textId="77777777" w:rsidR="000302F4" w:rsidRPr="00A62530" w:rsidRDefault="000302F4" w:rsidP="00BA504D">
      <w:pPr>
        <w:spacing w:line="276" w:lineRule="auto"/>
        <w:contextualSpacing/>
        <w:jc w:val="both"/>
        <w:rPr>
          <w:rFonts w:ascii="Sylfaen" w:hAnsi="Sylfaen" w:cstheme="minorHAnsi"/>
          <w:sz w:val="20"/>
          <w:szCs w:val="20"/>
          <w:u w:val="single"/>
        </w:rPr>
      </w:pPr>
      <w:r w:rsidRPr="00A62530">
        <w:rPr>
          <w:rFonts w:ascii="Sylfaen" w:hAnsi="Sylfaen" w:cstheme="minorHAnsi"/>
          <w:sz w:val="20"/>
          <w:szCs w:val="20"/>
          <w:u w:val="single"/>
          <w:lang w:val="ka-GE"/>
        </w:rPr>
        <w:t xml:space="preserve">თირკმლის ფუნქციის დარღვევები </w:t>
      </w:r>
    </w:p>
    <w:p w14:paraId="49A15E68" w14:textId="77777777" w:rsidR="000302F4" w:rsidRPr="00A62530" w:rsidRDefault="000302F4" w:rsidP="00BA504D">
      <w:pPr>
        <w:tabs>
          <w:tab w:val="center" w:pos="4680"/>
        </w:tabs>
        <w:spacing w:line="276" w:lineRule="auto"/>
        <w:jc w:val="both"/>
        <w:rPr>
          <w:rFonts w:ascii="Sylfaen" w:hAnsi="Sylfaen" w:cstheme="minorHAnsi"/>
          <w:sz w:val="20"/>
          <w:szCs w:val="20"/>
          <w:lang w:val="ru-RU"/>
        </w:rPr>
      </w:pPr>
      <w:r w:rsidRPr="00A62530">
        <w:rPr>
          <w:rFonts w:ascii="Sylfaen" w:hAnsi="Sylfaen" w:cstheme="minorHAnsi"/>
          <w:sz w:val="20"/>
          <w:szCs w:val="20"/>
          <w:lang w:val="ka-GE"/>
        </w:rPr>
        <w:t>ამ დრომდე თირკმლის ფუნქციის დარღვევები არ აღინიშნებოდა</w:t>
      </w:r>
      <w:r w:rsidRPr="00A62530">
        <w:rPr>
          <w:rFonts w:ascii="Sylfaen" w:hAnsi="Sylfaen" w:cstheme="minorHAnsi"/>
          <w:sz w:val="20"/>
          <w:szCs w:val="20"/>
          <w:lang w:val="ru-RU"/>
        </w:rPr>
        <w:t>.</w:t>
      </w:r>
    </w:p>
    <w:p w14:paraId="4EAF965E" w14:textId="77777777" w:rsidR="000302F4" w:rsidRPr="00A62530" w:rsidRDefault="000302F4" w:rsidP="000D3EAB">
      <w:pPr>
        <w:tabs>
          <w:tab w:val="center" w:pos="4680"/>
        </w:tabs>
        <w:spacing w:line="276" w:lineRule="auto"/>
        <w:jc w:val="both"/>
        <w:rPr>
          <w:rFonts w:ascii="Sylfaen" w:hAnsi="Sylfaen" w:cstheme="minorHAnsi"/>
          <w:sz w:val="20"/>
          <w:szCs w:val="20"/>
          <w:lang w:val="ka-GE"/>
        </w:rPr>
      </w:pPr>
      <w:r w:rsidRPr="00A62530">
        <w:rPr>
          <w:rFonts w:ascii="Sylfaen" w:hAnsi="Sylfaen" w:cs="Sylfaen"/>
          <w:sz w:val="20"/>
          <w:szCs w:val="20"/>
          <w:lang w:val="ka-GE"/>
        </w:rPr>
        <w:lastRenderedPageBreak/>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-ს შეყვანამდე ყველა პაციენტი უნდა შემოწმდეს თირკმლის ფუნქციის დარღვევის მხრივ ანამნეზის მონაცემების შეგროვების და/ან ლაბორატორიული ანალიზების ჩატარების გზით.</w:t>
      </w:r>
    </w:p>
    <w:p w14:paraId="41288524" w14:textId="77777777" w:rsidR="000302F4" w:rsidRPr="00A62530" w:rsidRDefault="000302F4" w:rsidP="0095039A">
      <w:pPr>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განსაკუთრებით ზედმიწევნით უნდა შეფასდეს </w:t>
      </w:r>
      <w:r w:rsidRPr="00A62530">
        <w:rPr>
          <w:rFonts w:ascii="Sylfaen" w:hAnsi="Sylfaen" w:cs="Sylfaen"/>
          <w:sz w:val="20"/>
          <w:szCs w:val="20"/>
          <w:lang w:val="ka-GE"/>
        </w:rPr>
        <w:t xml:space="preserve">პრეპარატის გამოყენების </w:t>
      </w:r>
      <w:r w:rsidRPr="00A62530">
        <w:rPr>
          <w:rFonts w:ascii="Sylfaen" w:hAnsi="Sylfaen" w:cstheme="minorHAnsi"/>
          <w:sz w:val="20"/>
          <w:szCs w:val="20"/>
          <w:lang w:val="ka-GE"/>
        </w:rPr>
        <w:t xml:space="preserve">რისკი/სარგებლის თანაფარდობა თირკმლის ფუნქციის მძიმე დარღვევების მქონე პაციენტებში, რადგან მსგავს  შეთხვევებში კონტრასტული ნივთიერების გამოყოფა შენელებულია. დიალიზის სამი კურსის შემდეგ ორგანიზმიდან გამოიყოფა </w:t>
      </w:r>
      <w:r w:rsidRPr="00A62530">
        <w:rPr>
          <w:rFonts w:ascii="Sylfaen" w:hAnsi="Sylfaen" w:cs="Sylfaen"/>
          <w:sz w:val="20"/>
          <w:szCs w:val="20"/>
          <w:lang w:val="ka-GE"/>
        </w:rPr>
        <w:t xml:space="preserve">გადობუტროლის </w:t>
      </w:r>
      <w:r w:rsidRPr="00A62530">
        <w:rPr>
          <w:rFonts w:ascii="Sylfaen" w:hAnsi="Sylfaen" w:cstheme="minorHAnsi"/>
          <w:sz w:val="20"/>
          <w:szCs w:val="20"/>
          <w:lang w:val="ka-GE"/>
        </w:rPr>
        <w:t xml:space="preserve">დაახლოებით 98%. ჰემოდიალიზზე მყოფი პაციენტებისთვის უნდა განიხილოს ჰემოდიალიზის დაუყოვნებლივ დაწყების მიზანშეწონილობა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-ს შეყვანის შემდეგ, კონტრასტული ნივთიერების  ელიმინაციის დაჩქარების მიზნით.</w:t>
      </w:r>
    </w:p>
    <w:p w14:paraId="4A888C9F" w14:textId="77777777" w:rsidR="000302F4" w:rsidRPr="00A62530" w:rsidRDefault="000302F4" w:rsidP="007E0144">
      <w:pPr>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იმასთან დაკავშირებით, რომ 65 წლის და მეწი ასაკის პაციენტებში </w:t>
      </w:r>
      <w:r w:rsidRPr="00A62530">
        <w:rPr>
          <w:rFonts w:ascii="Sylfaen" w:hAnsi="Sylfaen" w:cs="Sylfaen"/>
          <w:sz w:val="20"/>
          <w:szCs w:val="20"/>
          <w:lang w:val="ka-GE"/>
        </w:rPr>
        <w:t>შესაძლებელია თირკმლის ფუნქციის დაქვეითება</w:t>
      </w:r>
      <w:r w:rsidRPr="00A62530">
        <w:rPr>
          <w:rFonts w:ascii="Sylfaen" w:hAnsi="Sylfaen" w:cstheme="minorHAnsi"/>
          <w:sz w:val="20"/>
          <w:szCs w:val="20"/>
          <w:lang w:val="ka-GE"/>
        </w:rPr>
        <w:t>, აუცილებელია გამოკვლევის ჩატარებამდე შეფასდეს თირკმლის ფუნქციის ფუნქციონალური პარამეტრები (მათ შორის, კრეატინინის კლირენსი).</w:t>
      </w:r>
    </w:p>
    <w:p w14:paraId="738781BB" w14:textId="77777777" w:rsidR="000302F4" w:rsidRPr="00A62530" w:rsidRDefault="000302F4" w:rsidP="004519B2">
      <w:pPr>
        <w:spacing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იყო შეტყობინებები </w:t>
      </w:r>
      <w:r w:rsidRPr="00A62530">
        <w:rPr>
          <w:rFonts w:ascii="Sylfaen" w:hAnsi="Sylfaen" w:cs="Sylfaen"/>
          <w:sz w:val="20"/>
          <w:szCs w:val="20"/>
          <w:lang w:val="ka-GE" w:bidi="ru-RU"/>
        </w:rPr>
        <w:t>ნეფროგენული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სისტემური</w:t>
      </w:r>
      <w:r w:rsidRPr="00A62530">
        <w:rPr>
          <w:rFonts w:ascii="Sylfaen" w:hAnsi="Sylfaen" w:cstheme="minorHAnsi"/>
          <w:sz w:val="20"/>
          <w:szCs w:val="20"/>
          <w:lang w:val="ka-GE" w:bidi="ru-RU"/>
        </w:rPr>
        <w:t xml:space="preserve"> </w:t>
      </w:r>
      <w:r w:rsidRPr="00A62530">
        <w:rPr>
          <w:rFonts w:ascii="Sylfaen" w:hAnsi="Sylfaen" w:cs="Sylfaen"/>
          <w:sz w:val="20"/>
          <w:szCs w:val="20"/>
          <w:lang w:val="ka-GE" w:bidi="ru-RU"/>
        </w:rPr>
        <w:t xml:space="preserve">ფიბროზის </w:t>
      </w:r>
      <w:r w:rsidRPr="00A62530">
        <w:rPr>
          <w:rFonts w:ascii="Sylfaen" w:hAnsi="Sylfaen" w:cstheme="minorHAnsi"/>
          <w:sz w:val="20"/>
          <w:szCs w:val="20"/>
          <w:lang w:val="ka-GE"/>
        </w:rPr>
        <w:t xml:space="preserve">(ნსფ) განვითარების შესახებ გადოლინიუმის შემცველი კონტრასტული საშუალებების შეყვანასთან დაკავშირებით, </w:t>
      </w:r>
      <w:r w:rsidRPr="00A62530">
        <w:rPr>
          <w:rFonts w:ascii="Sylfaen" w:hAnsi="Sylfaen" w:cs="Sylfaen"/>
          <w:sz w:val="20"/>
          <w:szCs w:val="20"/>
          <w:lang w:val="ka-GE"/>
        </w:rPr>
        <w:t>პრეპარატ</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-ს ჩათვლით, პაციენტებისთვის, რომლებსაც ჰქონდათ შემდეგი დაავადებები/მდგომარეობები:</w:t>
      </w:r>
    </w:p>
    <w:p w14:paraId="3088D833" w14:textId="77777777" w:rsidR="000302F4" w:rsidRPr="00A62530" w:rsidRDefault="000302F4" w:rsidP="00CD7C97">
      <w:pPr>
        <w:pStyle w:val="ListParagraph"/>
        <w:numPr>
          <w:ilvl w:val="0"/>
          <w:numId w:val="20"/>
        </w:num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თირკმლის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მწვავე</w:t>
      </w:r>
      <w:r w:rsidRPr="00A62530">
        <w:rPr>
          <w:rFonts w:ascii="Sylfaen" w:hAnsi="Sylfaen" w:cstheme="minorHAnsi"/>
          <w:sz w:val="20"/>
          <w:szCs w:val="20"/>
          <w:lang w:val="ka-GE"/>
        </w:rPr>
        <w:t xml:space="preserve"> </w:t>
      </w:r>
      <w:r w:rsidRPr="00A62530">
        <w:rPr>
          <w:rFonts w:ascii="Sylfaen" w:hAnsi="Sylfaen" w:cs="Sylfaen"/>
          <w:sz w:val="20"/>
          <w:szCs w:val="20"/>
          <w:lang w:val="ka-GE"/>
        </w:rPr>
        <w:t>ან</w:t>
      </w:r>
      <w:r w:rsidRPr="00A62530">
        <w:rPr>
          <w:rFonts w:ascii="Sylfaen" w:hAnsi="Sylfaen" w:cstheme="minorHAnsi"/>
          <w:sz w:val="20"/>
          <w:szCs w:val="20"/>
          <w:lang w:val="ka-GE"/>
        </w:rPr>
        <w:t xml:space="preserve"> </w:t>
      </w:r>
      <w:r w:rsidRPr="00A62530">
        <w:rPr>
          <w:rFonts w:ascii="Sylfaen" w:hAnsi="Sylfaen" w:cs="Sylfaen"/>
          <w:sz w:val="20"/>
          <w:szCs w:val="20"/>
          <w:lang w:val="ka-GE"/>
        </w:rPr>
        <w:t>ქრონიკული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უკმარისობა</w:t>
      </w:r>
      <w:r w:rsidRPr="00A62530">
        <w:rPr>
          <w:rFonts w:ascii="Sylfaen" w:hAnsi="Sylfaen" w:cstheme="minorHAnsi"/>
          <w:sz w:val="20"/>
          <w:szCs w:val="20"/>
          <w:lang w:val="ka-GE"/>
        </w:rPr>
        <w:t xml:space="preserve"> (გორგლოვანი ფილტრაციის სიჩქარე &lt; 30 </w:t>
      </w:r>
      <w:r w:rsidRPr="00A62530">
        <w:rPr>
          <w:rFonts w:ascii="Sylfaen" w:hAnsi="Sylfaen" w:cs="Sylfaen"/>
          <w:sz w:val="20"/>
          <w:szCs w:val="20"/>
          <w:lang w:val="ka-GE"/>
        </w:rPr>
        <w:t>მლ</w:t>
      </w:r>
      <w:r w:rsidRPr="00A62530">
        <w:rPr>
          <w:rFonts w:ascii="Sylfaen" w:hAnsi="Sylfaen" w:cstheme="minorHAnsi"/>
          <w:sz w:val="20"/>
          <w:szCs w:val="20"/>
          <w:lang w:val="ka-GE"/>
        </w:rPr>
        <w:t>/წუთ/1,73 მ</w:t>
      </w:r>
      <w:r w:rsidRPr="00A62530">
        <w:rPr>
          <w:rFonts w:ascii="Sylfaen" w:hAnsi="Sylfaen" w:cstheme="minorHAnsi"/>
          <w:sz w:val="20"/>
          <w:szCs w:val="20"/>
          <w:vertAlign w:val="superscript"/>
          <w:lang w:val="ka-GE"/>
        </w:rPr>
        <w:t>2</w:t>
      </w:r>
      <w:r w:rsidRPr="00A62530">
        <w:rPr>
          <w:rFonts w:ascii="Sylfaen" w:hAnsi="Sylfaen" w:cstheme="minorHAnsi"/>
          <w:sz w:val="20"/>
          <w:szCs w:val="20"/>
          <w:lang w:val="ka-GE"/>
        </w:rPr>
        <w:t xml:space="preserve">) ან </w:t>
      </w:r>
    </w:p>
    <w:p w14:paraId="0CDADA59" w14:textId="77777777" w:rsidR="000302F4" w:rsidRPr="00A62530" w:rsidRDefault="000302F4" w:rsidP="008E6F07">
      <w:pPr>
        <w:pStyle w:val="ListParagraph"/>
        <w:numPr>
          <w:ilvl w:val="0"/>
          <w:numId w:val="20"/>
        </w:num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ნებისმიერი სიმძიმის თირკმლის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მწვავე</w:t>
      </w:r>
      <w:r w:rsidRPr="00A62530">
        <w:rPr>
          <w:rFonts w:ascii="Sylfaen" w:hAnsi="Sylfaen" w:cstheme="minorHAnsi"/>
          <w:sz w:val="20"/>
          <w:szCs w:val="20"/>
          <w:lang w:val="ka-GE"/>
        </w:rPr>
        <w:t xml:space="preserve"> </w:t>
      </w:r>
      <w:r w:rsidRPr="00A62530">
        <w:rPr>
          <w:rFonts w:ascii="Sylfaen" w:hAnsi="Sylfaen" w:cs="Sylfaen"/>
          <w:sz w:val="20"/>
          <w:szCs w:val="20"/>
          <w:lang w:val="ka-GE"/>
        </w:rPr>
        <w:t>უკმარისობა</w:t>
      </w:r>
      <w:r w:rsidRPr="00A62530">
        <w:rPr>
          <w:rFonts w:ascii="Sylfaen" w:hAnsi="Sylfaen" w:cstheme="minorHAnsi"/>
          <w:sz w:val="20"/>
          <w:szCs w:val="20"/>
          <w:lang w:val="ka-GE"/>
        </w:rPr>
        <w:t xml:space="preserve">, გამოწვეული </w:t>
      </w:r>
      <w:r w:rsidRPr="00A62530">
        <w:rPr>
          <w:rFonts w:ascii="Sylfaen" w:hAnsi="Sylfaen" w:cs="Sylfaen"/>
          <w:sz w:val="20"/>
          <w:szCs w:val="20"/>
          <w:lang w:val="ka-GE"/>
        </w:rPr>
        <w:t>ჰეპატორენული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სინდრომით</w:t>
      </w:r>
      <w:r w:rsidRPr="00A62530">
        <w:rPr>
          <w:rFonts w:ascii="Sylfaen" w:hAnsi="Sylfaen" w:cstheme="minorHAnsi"/>
          <w:sz w:val="20"/>
          <w:szCs w:val="20"/>
          <w:lang w:val="ka-GE"/>
        </w:rPr>
        <w:t xml:space="preserve">, ან </w:t>
      </w:r>
      <w:r w:rsidRPr="00A62530">
        <w:rPr>
          <w:rFonts w:ascii="Sylfaen" w:hAnsi="Sylfaen" w:cs="Sylfaen"/>
          <w:bCs/>
          <w:sz w:val="20"/>
          <w:szCs w:val="20"/>
          <w:lang w:val="ka-GE" w:eastAsia="ru-RU"/>
        </w:rPr>
        <w:t>ღვიძლის</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ტრანსპლანტაციამდე</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და</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მის</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შემდეგ</w:t>
      </w:r>
      <w:r w:rsidRPr="00A62530">
        <w:rPr>
          <w:rFonts w:ascii="Sylfaen" w:hAnsi="Sylfaen" w:cstheme="minorHAnsi"/>
          <w:bCs/>
          <w:sz w:val="20"/>
          <w:szCs w:val="20"/>
          <w:lang w:val="ka-GE" w:eastAsia="ru-RU"/>
        </w:rPr>
        <w:t xml:space="preserve"> </w:t>
      </w:r>
      <w:r w:rsidRPr="00A62530">
        <w:rPr>
          <w:rFonts w:ascii="Sylfaen" w:hAnsi="Sylfaen" w:cs="Sylfaen"/>
          <w:bCs/>
          <w:sz w:val="20"/>
          <w:szCs w:val="20"/>
          <w:lang w:val="ka-GE" w:eastAsia="ru-RU"/>
        </w:rPr>
        <w:t>პერიოდში</w:t>
      </w:r>
      <w:r w:rsidRPr="00A62530">
        <w:rPr>
          <w:rFonts w:ascii="Sylfaen" w:hAnsi="Sylfaen" w:cstheme="minorHAnsi"/>
          <w:sz w:val="20"/>
          <w:szCs w:val="20"/>
          <w:lang w:val="ka-GE"/>
        </w:rPr>
        <w:t>.</w:t>
      </w:r>
    </w:p>
    <w:p w14:paraId="42F73630" w14:textId="77777777" w:rsidR="000302F4" w:rsidRPr="00A62530" w:rsidRDefault="000302F4" w:rsidP="008A2EF8">
      <w:pPr>
        <w:spacing w:line="276" w:lineRule="auto"/>
        <w:jc w:val="both"/>
        <w:rPr>
          <w:rFonts w:ascii="Sylfaen" w:hAnsi="Sylfaen" w:cstheme="minorHAnsi"/>
          <w:sz w:val="20"/>
          <w:szCs w:val="20"/>
          <w:lang w:val="ka-GE"/>
        </w:rPr>
      </w:pPr>
      <w:r w:rsidRPr="00A62530">
        <w:rPr>
          <w:rFonts w:ascii="Sylfaen" w:hAnsi="Sylfaen" w:cstheme="minorHAnsi"/>
          <w:bCs/>
          <w:sz w:val="20"/>
          <w:szCs w:val="20"/>
          <w:lang w:val="ka-GE" w:eastAsia="ru-RU"/>
        </w:rPr>
        <w:t xml:space="preserve">ამიტომ ასეთ პაციენტებში </w:t>
      </w:r>
      <w:r w:rsidRPr="00A62530">
        <w:rPr>
          <w:rFonts w:ascii="Sylfaen" w:hAnsi="Sylfaen" w:cs="Sylfaen"/>
          <w:bCs/>
          <w:sz w:val="20"/>
          <w:szCs w:val="20"/>
          <w:lang w:val="ka-GE" w:eastAsia="ru-RU"/>
        </w:rPr>
        <w:t>პრეპარატ</w:t>
      </w:r>
      <w:r w:rsidRPr="00A62530">
        <w:rPr>
          <w:rFonts w:ascii="Sylfaen" w:hAnsi="Sylfaen" w:cstheme="minorHAnsi"/>
          <w:bCs/>
          <w:sz w:val="20"/>
          <w:szCs w:val="20"/>
          <w:lang w:val="ka-GE" w:eastAsia="ru-RU"/>
        </w:rPr>
        <w:t xml:space="preserve"> </w:t>
      </w:r>
      <w:r w:rsidRPr="00A62530">
        <w:rPr>
          <w:rFonts w:ascii="Sylfaen" w:hAnsi="Sylfaen" w:cs="Sylfaen"/>
          <w:sz w:val="20"/>
          <w:szCs w:val="20"/>
          <w:lang w:val="ka-GE"/>
        </w:rPr>
        <w:t>გადოვისტი</w:t>
      </w:r>
      <w:r w:rsidRPr="00A62530">
        <w:rPr>
          <w:rFonts w:ascii="Sylfaen" w:hAnsi="Sylfaen" w:cstheme="minorHAnsi"/>
          <w:b/>
          <w:bCs/>
          <w:sz w:val="20"/>
          <w:szCs w:val="20"/>
          <w:vertAlign w:val="superscript"/>
          <w:lang w:val="ka-GE" w:bidi="ru-RU"/>
        </w:rPr>
        <w:t>®</w:t>
      </w:r>
      <w:r w:rsidRPr="00A62530">
        <w:rPr>
          <w:rFonts w:ascii="Sylfaen" w:hAnsi="Sylfaen" w:cstheme="minorHAnsi"/>
          <w:bCs/>
          <w:sz w:val="20"/>
          <w:szCs w:val="20"/>
          <w:lang w:val="ka-GE" w:eastAsia="ru-RU"/>
        </w:rPr>
        <w:t>-ს გამოყენება შეიძლება მხოლოდ სარგებელი/რისკის თანაფარდობის ზედმიწევნითი შეფასების შემდეგ</w:t>
      </w:r>
      <w:r w:rsidRPr="00A62530">
        <w:rPr>
          <w:rFonts w:ascii="Sylfaen" w:hAnsi="Sylfaen" w:cstheme="minorHAnsi"/>
          <w:sz w:val="20"/>
          <w:szCs w:val="20"/>
          <w:lang w:val="ka-GE"/>
        </w:rPr>
        <w:t xml:space="preserve">. </w:t>
      </w:r>
    </w:p>
    <w:p w14:paraId="20E6AF93" w14:textId="77777777" w:rsidR="000302F4" w:rsidRPr="00A62530" w:rsidRDefault="000302F4" w:rsidP="008648D9">
      <w:pPr>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თირკმლის ფუნქციის დარღვევის მქონე პაციენტებში </w:t>
      </w:r>
      <w:r w:rsidRPr="00A62530">
        <w:rPr>
          <w:rFonts w:ascii="Sylfaen" w:hAnsi="Sylfaen" w:cs="Sylfaen"/>
          <w:sz w:val="20"/>
          <w:szCs w:val="20"/>
          <w:lang w:val="ka-GE"/>
        </w:rPr>
        <w:t>გადობუტროლი</w:t>
      </w:r>
      <w:r w:rsidRPr="00A62530">
        <w:rPr>
          <w:rFonts w:ascii="Sylfaen" w:hAnsi="Sylfaen" w:cstheme="minorHAnsi"/>
          <w:sz w:val="20"/>
          <w:szCs w:val="20"/>
          <w:lang w:val="ka-GE"/>
        </w:rPr>
        <w:t xml:space="preserve"> მთლიანად უნდა იქნას გამოყოფილი ორგანიზმიდან მანამდე, სანამ განმეორებით მოხდება რომელიმე კონტრასტული საშუალების შეყვანა. ჩვეულებრივ, მსუბუქი და საშუალო სიმძიმის თირკმლის ფუნქციის დარღვევის მქონე პაციენტებში თირკმელებით სრული გამოყოფა   ხდება 72 საათის განმავლობაში. თირკმლის ფუნქციის მძიმე დარღვევის მქონე პაციენტებში დანიშნული დოზის არანაკლებ 80% გამოიყოფა თირკმელებით 5 დღის განმავლობაში.</w:t>
      </w:r>
    </w:p>
    <w:p w14:paraId="4CEA4F9A" w14:textId="77777777" w:rsidR="000302F4" w:rsidRPr="00A62530" w:rsidRDefault="000302F4" w:rsidP="008648D9">
      <w:pPr>
        <w:spacing w:after="0" w:line="276" w:lineRule="auto"/>
        <w:jc w:val="both"/>
        <w:rPr>
          <w:rFonts w:ascii="Sylfaen" w:hAnsi="Sylfaen" w:cstheme="minorHAnsi"/>
          <w:sz w:val="20"/>
          <w:szCs w:val="20"/>
          <w:lang w:val="ka-GE"/>
        </w:rPr>
      </w:pPr>
    </w:p>
    <w:p w14:paraId="53FC9F6F" w14:textId="77777777" w:rsidR="000302F4" w:rsidRPr="00A62530" w:rsidRDefault="000302F4" w:rsidP="008648D9">
      <w:pPr>
        <w:spacing w:after="0" w:line="276" w:lineRule="auto"/>
        <w:contextualSpacing/>
        <w:jc w:val="both"/>
        <w:rPr>
          <w:rFonts w:ascii="Sylfaen" w:hAnsi="Sylfaen" w:cstheme="minorHAnsi"/>
          <w:sz w:val="20"/>
          <w:szCs w:val="20"/>
          <w:u w:val="single"/>
          <w:lang w:val="ka-GE"/>
        </w:rPr>
      </w:pPr>
      <w:r w:rsidRPr="00A62530">
        <w:rPr>
          <w:rFonts w:ascii="Sylfaen" w:hAnsi="Sylfaen" w:cs="Sylfaen"/>
          <w:sz w:val="20"/>
          <w:szCs w:val="20"/>
          <w:u w:val="single"/>
          <w:lang w:val="ka-GE"/>
        </w:rPr>
        <w:t>კრუნჩხვითი</w:t>
      </w:r>
      <w:r w:rsidRPr="00A62530">
        <w:rPr>
          <w:rFonts w:ascii="Sylfaen" w:hAnsi="Sylfaen" w:cstheme="minorHAnsi"/>
          <w:sz w:val="20"/>
          <w:szCs w:val="20"/>
          <w:u w:val="single"/>
          <w:lang w:val="ka-GE"/>
        </w:rPr>
        <w:t xml:space="preserve"> </w:t>
      </w:r>
      <w:r w:rsidRPr="00A62530">
        <w:rPr>
          <w:rFonts w:ascii="Sylfaen" w:hAnsi="Sylfaen" w:cs="Sylfaen"/>
          <w:sz w:val="20"/>
          <w:szCs w:val="20"/>
          <w:u w:val="single"/>
          <w:lang w:val="ka-GE"/>
        </w:rPr>
        <w:t>მდგომარეობები</w:t>
      </w:r>
    </w:p>
    <w:p w14:paraId="1D7D5306"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განსაკუთრებული სიფრთხილეა საჭირო </w:t>
      </w:r>
      <w:r w:rsidRPr="00A62530">
        <w:rPr>
          <w:rFonts w:ascii="Sylfaen" w:hAnsi="Sylfaen" w:cs="Sylfaen"/>
          <w:sz w:val="20"/>
          <w:szCs w:val="20"/>
          <w:lang w:val="ka-GE"/>
        </w:rPr>
        <w:t>პრეპარატ  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დანიშვნისას, ასევე გადოლინიუმის ხელატის შემცველი სხვა კონტრასტული საშუალებებისა, </w:t>
      </w:r>
      <w:r w:rsidRPr="00A62530">
        <w:rPr>
          <w:rFonts w:ascii="Sylfaen" w:hAnsi="Sylfaen" w:cs="Sylfaen"/>
          <w:sz w:val="20"/>
          <w:szCs w:val="20"/>
          <w:lang w:val="ka-GE"/>
        </w:rPr>
        <w:t>კრუნჩხვითი</w:t>
      </w:r>
      <w:r w:rsidRPr="00A62530">
        <w:rPr>
          <w:rFonts w:ascii="Sylfaen" w:hAnsi="Sylfaen" w:cstheme="minorHAnsi"/>
          <w:sz w:val="20"/>
          <w:szCs w:val="20"/>
          <w:lang w:val="ka-GE"/>
        </w:rPr>
        <w:t xml:space="preserve"> </w:t>
      </w:r>
      <w:r w:rsidRPr="00A62530">
        <w:rPr>
          <w:rFonts w:ascii="Sylfaen" w:hAnsi="Sylfaen" w:cs="Sylfaen"/>
          <w:sz w:val="20"/>
          <w:szCs w:val="20"/>
          <w:lang w:val="ka-GE"/>
        </w:rPr>
        <w:t>მზაობის</w:t>
      </w:r>
      <w:r w:rsidRPr="00A62530">
        <w:rPr>
          <w:rFonts w:ascii="Sylfaen" w:hAnsi="Sylfaen" w:cstheme="minorHAnsi"/>
          <w:sz w:val="20"/>
          <w:szCs w:val="20"/>
          <w:lang w:val="ka-GE"/>
        </w:rPr>
        <w:t xml:space="preserve"> დაბალი </w:t>
      </w:r>
      <w:r w:rsidRPr="00A62530">
        <w:rPr>
          <w:rFonts w:ascii="Sylfaen" w:hAnsi="Sylfaen" w:cs="Sylfaen"/>
          <w:sz w:val="20"/>
          <w:szCs w:val="20"/>
          <w:lang w:val="ka-GE"/>
        </w:rPr>
        <w:t>ზღურბლის მქონე პაციენტებში</w:t>
      </w:r>
      <w:r w:rsidRPr="00A62530">
        <w:rPr>
          <w:rFonts w:ascii="Sylfaen" w:hAnsi="Sylfaen" w:cstheme="minorHAnsi"/>
          <w:sz w:val="20"/>
          <w:szCs w:val="20"/>
          <w:lang w:val="ka-GE"/>
        </w:rPr>
        <w:t>.</w:t>
      </w:r>
    </w:p>
    <w:p w14:paraId="6BE6BDA8" w14:textId="77777777" w:rsidR="000302F4" w:rsidRPr="00A62530" w:rsidRDefault="000302F4" w:rsidP="008648D9">
      <w:pPr>
        <w:spacing w:after="0" w:line="276" w:lineRule="auto"/>
        <w:jc w:val="both"/>
        <w:rPr>
          <w:rFonts w:ascii="Sylfaen" w:hAnsi="Sylfaen" w:cstheme="minorHAnsi"/>
          <w:sz w:val="20"/>
          <w:szCs w:val="20"/>
          <w:u w:val="single"/>
          <w:lang w:val="ka-GE"/>
        </w:rPr>
      </w:pPr>
    </w:p>
    <w:p w14:paraId="0E06C3E1" w14:textId="77777777" w:rsidR="000302F4" w:rsidRPr="00A62530" w:rsidRDefault="000302F4" w:rsidP="008648D9">
      <w:pPr>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 xml:space="preserve">სისხლის მიმოქცევის უკმარისობა </w:t>
      </w:r>
    </w:p>
    <w:p w14:paraId="34954D4E" w14:textId="77777777" w:rsidR="000302F4" w:rsidRPr="00A62530" w:rsidRDefault="000302F4" w:rsidP="008648D9">
      <w:p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 xml:space="preserve">პრეპარატი სიფრთხილით უნდა გამოიყენოს გულ-სისხლძარღვთა მძიმე </w:t>
      </w:r>
      <w:r w:rsidRPr="00A62530">
        <w:rPr>
          <w:rFonts w:ascii="Sylfaen" w:hAnsi="Sylfaen" w:cstheme="minorHAnsi"/>
          <w:sz w:val="20"/>
          <w:szCs w:val="20"/>
          <w:lang w:val="ka-GE"/>
        </w:rPr>
        <w:t xml:space="preserve"> დაავადებების დროს.</w:t>
      </w:r>
    </w:p>
    <w:p w14:paraId="5EC37683" w14:textId="77777777" w:rsidR="000302F4" w:rsidRPr="00A62530" w:rsidRDefault="000302F4" w:rsidP="008648D9">
      <w:pPr>
        <w:spacing w:after="0" w:line="276" w:lineRule="auto"/>
        <w:jc w:val="both"/>
        <w:rPr>
          <w:rFonts w:ascii="Sylfaen" w:hAnsi="Sylfaen" w:cstheme="minorHAnsi"/>
          <w:sz w:val="20"/>
          <w:szCs w:val="20"/>
          <w:u w:val="single"/>
          <w:lang w:val="ka-GE"/>
        </w:rPr>
      </w:pPr>
    </w:p>
    <w:p w14:paraId="0BA65CE1" w14:textId="77777777" w:rsidR="000302F4" w:rsidRPr="00A62530" w:rsidRDefault="000302F4" w:rsidP="008648D9">
      <w:pPr>
        <w:spacing w:after="0" w:line="276" w:lineRule="auto"/>
        <w:jc w:val="both"/>
        <w:rPr>
          <w:rFonts w:ascii="Sylfaen" w:hAnsi="Sylfaen" w:cstheme="minorHAnsi"/>
          <w:sz w:val="20"/>
          <w:szCs w:val="20"/>
          <w:u w:val="single"/>
          <w:lang w:val="ka-GE"/>
        </w:rPr>
      </w:pPr>
      <w:r w:rsidRPr="00A62530">
        <w:rPr>
          <w:rFonts w:ascii="Sylfaen" w:hAnsi="Sylfaen" w:cs="Sylfaen"/>
          <w:sz w:val="20"/>
          <w:szCs w:val="20"/>
          <w:u w:val="single"/>
          <w:lang w:val="ka-GE"/>
        </w:rPr>
        <w:t>ღვიძლის</w:t>
      </w:r>
      <w:r w:rsidRPr="00A62530">
        <w:rPr>
          <w:rFonts w:ascii="Sylfaen" w:hAnsi="Sylfaen" w:cstheme="minorHAnsi"/>
          <w:sz w:val="20"/>
          <w:szCs w:val="20"/>
          <w:u w:val="single"/>
          <w:lang w:val="ka-GE"/>
        </w:rPr>
        <w:t xml:space="preserve"> </w:t>
      </w:r>
      <w:r w:rsidRPr="00A62530">
        <w:rPr>
          <w:rFonts w:ascii="Sylfaen" w:hAnsi="Sylfaen" w:cs="Sylfaen"/>
          <w:sz w:val="20"/>
          <w:szCs w:val="20"/>
          <w:u w:val="single"/>
          <w:lang w:val="ka-GE"/>
        </w:rPr>
        <w:t>ტრანსპლანტაცია</w:t>
      </w:r>
    </w:p>
    <w:p w14:paraId="0845DCB0"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აუცილებელია სიფრთხილის გამოჩენა </w:t>
      </w:r>
      <w:r w:rsidRPr="00A62530">
        <w:rPr>
          <w:rFonts w:ascii="Sylfaen" w:hAnsi="Sylfaen" w:cs="Sylfaen"/>
          <w:sz w:val="20"/>
          <w:szCs w:val="20"/>
          <w:lang w:val="ka-GE"/>
        </w:rPr>
        <w:t>ღვიძლის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ტრანსპლანტაციის პერიოპერაციულ პერიოდში პაციენტებში პრეპარატის</w:t>
      </w:r>
      <w:r w:rsidRPr="00A62530">
        <w:rPr>
          <w:rFonts w:ascii="Sylfaen" w:hAnsi="Sylfaen" w:cstheme="minorHAnsi"/>
          <w:sz w:val="20"/>
          <w:szCs w:val="20"/>
          <w:lang w:val="ka-GE"/>
        </w:rPr>
        <w:t xml:space="preserve">  გამოყენებისას. </w:t>
      </w:r>
    </w:p>
    <w:p w14:paraId="7B300135" w14:textId="77777777" w:rsidR="000302F4" w:rsidRPr="00A62530" w:rsidRDefault="000302F4" w:rsidP="008648D9">
      <w:pPr>
        <w:spacing w:after="0" w:line="276" w:lineRule="auto"/>
        <w:jc w:val="both"/>
        <w:rPr>
          <w:rFonts w:ascii="Sylfaen" w:hAnsi="Sylfaen" w:cstheme="minorHAnsi"/>
          <w:sz w:val="20"/>
          <w:szCs w:val="20"/>
          <w:u w:val="single"/>
          <w:lang w:val="ka-GE"/>
        </w:rPr>
      </w:pPr>
    </w:p>
    <w:p w14:paraId="7BAB5413" w14:textId="77777777" w:rsidR="000302F4" w:rsidRPr="00A62530" w:rsidRDefault="000302F4" w:rsidP="008648D9">
      <w:pPr>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ბავშვები</w:t>
      </w:r>
    </w:p>
    <w:p w14:paraId="76C546A0" w14:textId="77777777" w:rsidR="000302F4" w:rsidRPr="00A62530" w:rsidRDefault="000302F4" w:rsidP="008648D9">
      <w:pPr>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  სიფრთხილით უნდა გამოიყენოს ერთ წლამდე ასაკის ბავშვებში.</w:t>
      </w:r>
    </w:p>
    <w:p w14:paraId="09334D5B" w14:textId="77777777" w:rsidR="000302F4" w:rsidRPr="00A62530" w:rsidRDefault="000302F4" w:rsidP="008648D9">
      <w:pPr>
        <w:spacing w:after="0" w:line="276" w:lineRule="auto"/>
        <w:rPr>
          <w:rFonts w:ascii="Sylfaen" w:hAnsi="Sylfaen" w:cstheme="minorHAnsi"/>
          <w:sz w:val="20"/>
          <w:szCs w:val="20"/>
          <w:u w:val="single"/>
          <w:lang w:val="ka-GE"/>
        </w:rPr>
      </w:pPr>
    </w:p>
    <w:p w14:paraId="102B5ED3" w14:textId="77777777" w:rsidR="000302F4" w:rsidRPr="00A62530" w:rsidRDefault="000302F4" w:rsidP="008648D9">
      <w:pPr>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u w:val="single"/>
          <w:lang w:val="ka-GE"/>
        </w:rPr>
        <w:t xml:space="preserve">დამხმარე ნივთიერებები </w:t>
      </w:r>
    </w:p>
    <w:p w14:paraId="6AE1720E" w14:textId="77777777" w:rsidR="000302F4" w:rsidRPr="00A62530" w:rsidRDefault="000302F4" w:rsidP="008648D9">
      <w:pPr>
        <w:spacing w:after="0" w:line="276" w:lineRule="auto"/>
        <w:jc w:val="both"/>
        <w:rPr>
          <w:rFonts w:ascii="Sylfaen" w:hAnsi="Sylfaen" w:cstheme="minorHAnsi"/>
          <w:sz w:val="20"/>
          <w:szCs w:val="20"/>
          <w:u w:val="single"/>
          <w:lang w:val="ka-GE"/>
        </w:rPr>
      </w:pPr>
      <w:r w:rsidRPr="00A62530">
        <w:rPr>
          <w:rFonts w:ascii="Sylfaen" w:hAnsi="Sylfaen" w:cstheme="minorHAnsi"/>
          <w:sz w:val="20"/>
          <w:szCs w:val="20"/>
          <w:lang w:val="ka-GE"/>
        </w:rPr>
        <w:t xml:space="preserve">წინამდებარე სამკურნალო </w:t>
      </w: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შეიცავს 1 </w:t>
      </w:r>
      <w:r w:rsidRPr="00A62530">
        <w:rPr>
          <w:rFonts w:ascii="Sylfaen" w:hAnsi="Sylfaen" w:cs="Sylfaen"/>
          <w:sz w:val="20"/>
          <w:szCs w:val="20"/>
          <w:lang w:val="ka-GE"/>
        </w:rPr>
        <w:t>მმოლ-ზე</w:t>
      </w:r>
      <w:r w:rsidRPr="00A62530">
        <w:rPr>
          <w:rFonts w:ascii="Sylfaen" w:hAnsi="Sylfaen" w:cstheme="minorHAnsi"/>
          <w:sz w:val="20"/>
          <w:szCs w:val="20"/>
          <w:lang w:val="ka-GE"/>
        </w:rPr>
        <w:t xml:space="preserve"> (23 მგ) ნაკლებ ნატრიუმს დოზაზე  (70 </w:t>
      </w:r>
      <w:r w:rsidRPr="00A62530">
        <w:rPr>
          <w:rFonts w:ascii="Sylfaen" w:hAnsi="Sylfaen" w:cs="Sylfaen"/>
          <w:sz w:val="20"/>
          <w:szCs w:val="20"/>
          <w:lang w:val="ka-GE"/>
        </w:rPr>
        <w:t>კგ</w:t>
      </w:r>
      <w:r w:rsidRPr="00A62530">
        <w:rPr>
          <w:rFonts w:ascii="Sylfaen" w:hAnsi="Sylfaen" w:cstheme="minorHAnsi"/>
          <w:sz w:val="20"/>
          <w:szCs w:val="20"/>
          <w:lang w:val="ka-GE"/>
        </w:rPr>
        <w:t xml:space="preserve"> </w:t>
      </w:r>
      <w:r w:rsidRPr="00A62530">
        <w:rPr>
          <w:rFonts w:ascii="Sylfaen" w:hAnsi="Sylfaen" w:cs="Sylfaen"/>
          <w:sz w:val="20"/>
          <w:szCs w:val="20"/>
          <w:lang w:val="ka-GE"/>
        </w:rPr>
        <w:t>სხეულის მასის მქონე პაციენტისთვის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შეყვანილი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საშუალო</w:t>
      </w:r>
      <w:r w:rsidRPr="00A62530">
        <w:rPr>
          <w:rFonts w:ascii="Sylfaen" w:hAnsi="Sylfaen" w:cstheme="minorHAnsi"/>
          <w:sz w:val="20"/>
          <w:szCs w:val="20"/>
          <w:lang w:val="ka-GE"/>
        </w:rPr>
        <w:t xml:space="preserve"> </w:t>
      </w:r>
      <w:r w:rsidRPr="00A62530">
        <w:rPr>
          <w:rFonts w:ascii="Sylfaen" w:hAnsi="Sylfaen" w:cs="Sylfaen"/>
          <w:sz w:val="20"/>
          <w:szCs w:val="20"/>
          <w:lang w:val="ka-GE"/>
        </w:rPr>
        <w:t>რაოდენობიდან გამომდინარე</w:t>
      </w:r>
      <w:r w:rsidRPr="00A62530">
        <w:rPr>
          <w:rFonts w:ascii="Sylfaen" w:hAnsi="Sylfaen" w:cstheme="minorHAnsi"/>
          <w:sz w:val="20"/>
          <w:szCs w:val="20"/>
          <w:lang w:val="ka-GE"/>
        </w:rPr>
        <w:t>), ანუ პრაქტიკულად არ შეიცავს ნატრიუმს.</w:t>
      </w:r>
      <w:r w:rsidRPr="00A62530">
        <w:rPr>
          <w:rFonts w:ascii="Sylfaen" w:hAnsi="Sylfaen" w:cstheme="minorHAnsi"/>
          <w:sz w:val="20"/>
          <w:szCs w:val="20"/>
          <w:u w:val="single"/>
          <w:lang w:val="ka-GE"/>
        </w:rPr>
        <w:t xml:space="preserve"> </w:t>
      </w:r>
    </w:p>
    <w:p w14:paraId="0206FF01" w14:textId="77777777" w:rsidR="008648D9" w:rsidRDefault="008648D9" w:rsidP="008648D9">
      <w:pPr>
        <w:keepNext/>
        <w:spacing w:after="0" w:line="276" w:lineRule="auto"/>
        <w:jc w:val="both"/>
        <w:rPr>
          <w:rFonts w:ascii="Sylfaen" w:hAnsi="Sylfaen" w:cstheme="minorHAnsi"/>
          <w:b/>
          <w:bCs/>
          <w:sz w:val="20"/>
          <w:szCs w:val="20"/>
          <w:lang w:val="ru-RU" w:eastAsia="ru-RU"/>
        </w:rPr>
      </w:pPr>
    </w:p>
    <w:p w14:paraId="17E3BAB8" w14:textId="2765A8BC" w:rsidR="000302F4" w:rsidRPr="00A62530" w:rsidRDefault="000302F4" w:rsidP="008648D9">
      <w:pPr>
        <w:keepNext/>
        <w:spacing w:after="0" w:line="276" w:lineRule="auto"/>
        <w:jc w:val="both"/>
        <w:rPr>
          <w:rFonts w:ascii="Sylfaen" w:hAnsi="Sylfaen" w:cstheme="minorHAnsi"/>
          <w:sz w:val="20"/>
          <w:szCs w:val="20"/>
          <w:lang w:val="ka-GE"/>
        </w:rPr>
      </w:pPr>
      <w:r w:rsidRPr="00A62530">
        <w:rPr>
          <w:rFonts w:ascii="Sylfaen" w:hAnsi="Sylfaen" w:cstheme="minorHAnsi"/>
          <w:b/>
          <w:bCs/>
          <w:sz w:val="20"/>
          <w:szCs w:val="20"/>
          <w:lang w:val="ka-GE" w:eastAsia="ru-RU"/>
        </w:rPr>
        <w:t>ურთიერთმოქმედება სხვა სამკურნალო პრეპარატებთან და სხვა სახის ურთიერთმოქმედება</w:t>
      </w:r>
    </w:p>
    <w:p w14:paraId="167EDBB2"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სხვა სამკურნალო საშუალებებთან </w:t>
      </w:r>
      <w:r w:rsidRPr="00A62530">
        <w:rPr>
          <w:rFonts w:ascii="Sylfaen" w:hAnsi="Sylfaen" w:cstheme="minorHAnsi"/>
          <w:bCs/>
          <w:sz w:val="20"/>
          <w:szCs w:val="20"/>
          <w:lang w:val="ka-GE" w:eastAsia="ru-RU"/>
        </w:rPr>
        <w:t>ურთიერთმოქმედება გამოვლენილი არ არის</w:t>
      </w:r>
      <w:r w:rsidRPr="00A62530">
        <w:rPr>
          <w:rFonts w:ascii="Sylfaen" w:hAnsi="Sylfaen" w:cstheme="minorHAnsi"/>
          <w:sz w:val="20"/>
          <w:szCs w:val="20"/>
          <w:lang w:val="ka-GE"/>
        </w:rPr>
        <w:t>.</w:t>
      </w:r>
    </w:p>
    <w:p w14:paraId="1BBEEDA5" w14:textId="77777777" w:rsidR="000302F4" w:rsidRPr="00A62530" w:rsidRDefault="000302F4" w:rsidP="008648D9">
      <w:pPr>
        <w:spacing w:after="0" w:line="276" w:lineRule="auto"/>
        <w:jc w:val="both"/>
        <w:rPr>
          <w:rFonts w:ascii="Sylfaen" w:hAnsi="Sylfaen" w:cstheme="minorHAnsi"/>
          <w:sz w:val="20"/>
          <w:szCs w:val="20"/>
          <w:lang w:val="ka-GE"/>
        </w:rPr>
      </w:pPr>
    </w:p>
    <w:p w14:paraId="06AF8C57" w14:textId="77777777" w:rsidR="000302F4" w:rsidRPr="00A62530" w:rsidRDefault="000302F4" w:rsidP="008648D9">
      <w:pPr>
        <w:suppressAutoHyphens/>
        <w:spacing w:after="0" w:line="276" w:lineRule="auto"/>
        <w:contextualSpacing/>
        <w:rPr>
          <w:rFonts w:ascii="Sylfaen" w:hAnsi="Sylfaen" w:cstheme="minorHAnsi"/>
          <w:sz w:val="20"/>
          <w:szCs w:val="20"/>
          <w:u w:val="single"/>
          <w:lang w:val="ka-GE"/>
        </w:rPr>
      </w:pPr>
      <w:r w:rsidRPr="00A62530">
        <w:rPr>
          <w:rFonts w:ascii="Sylfaen" w:hAnsi="Sylfaen" w:cs="Sylfaen"/>
          <w:b/>
          <w:bCs/>
          <w:sz w:val="20"/>
          <w:szCs w:val="20"/>
          <w:lang w:val="ka-GE"/>
        </w:rPr>
        <w:t>ფერტილობა</w:t>
      </w:r>
      <w:r w:rsidRPr="00A62530">
        <w:rPr>
          <w:rFonts w:ascii="Sylfaen" w:hAnsi="Sylfaen" w:cstheme="minorHAnsi"/>
          <w:b/>
          <w:bCs/>
          <w:sz w:val="20"/>
          <w:szCs w:val="20"/>
          <w:lang w:val="ka-GE"/>
        </w:rPr>
        <w:t xml:space="preserve">, </w:t>
      </w:r>
      <w:r w:rsidRPr="00A62530">
        <w:rPr>
          <w:rFonts w:ascii="Sylfaen" w:hAnsi="Sylfaen" w:cs="Sylfaen"/>
          <w:b/>
          <w:bCs/>
          <w:sz w:val="20"/>
          <w:szCs w:val="20"/>
          <w:lang w:val="ka-GE"/>
        </w:rPr>
        <w:t xml:space="preserve">ორსულობა და </w:t>
      </w:r>
      <w:r w:rsidRPr="00A62530">
        <w:rPr>
          <w:rFonts w:ascii="Sylfaen" w:hAnsi="Sylfaen" w:cs="Sylfaen"/>
          <w:b/>
          <w:sz w:val="20"/>
          <w:szCs w:val="20"/>
          <w:lang w:val="ka-GE"/>
        </w:rPr>
        <w:t>ლაქტაცია</w:t>
      </w:r>
      <w:r w:rsidRPr="00A62530">
        <w:rPr>
          <w:rFonts w:ascii="Sylfaen" w:hAnsi="Sylfaen" w:cstheme="minorHAnsi"/>
          <w:sz w:val="20"/>
          <w:szCs w:val="20"/>
          <w:u w:val="single"/>
          <w:lang w:val="ka-GE"/>
        </w:rPr>
        <w:t xml:space="preserve"> </w:t>
      </w:r>
    </w:p>
    <w:p w14:paraId="17A79E54" w14:textId="77777777" w:rsidR="000302F4" w:rsidRPr="00A62530" w:rsidRDefault="000302F4" w:rsidP="008648D9">
      <w:pPr>
        <w:suppressAutoHyphens/>
        <w:spacing w:after="0" w:line="276" w:lineRule="auto"/>
        <w:contextualSpacing/>
        <w:rPr>
          <w:rFonts w:ascii="Sylfaen" w:hAnsi="Sylfaen" w:cstheme="minorHAnsi"/>
          <w:sz w:val="20"/>
          <w:szCs w:val="20"/>
          <w:u w:val="single"/>
          <w:lang w:val="ka-GE"/>
        </w:rPr>
      </w:pPr>
      <w:r w:rsidRPr="00A62530">
        <w:rPr>
          <w:rFonts w:ascii="Sylfaen" w:hAnsi="Sylfaen" w:cstheme="minorHAnsi"/>
          <w:sz w:val="20"/>
          <w:szCs w:val="20"/>
          <w:u w:val="single"/>
          <w:lang w:val="ka-GE"/>
        </w:rPr>
        <w:t>ორსულობა</w:t>
      </w:r>
    </w:p>
    <w:p w14:paraId="1471C340"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გადოლინიუმის შემცველი კონტრასტული საშუალებების უმნიშვნელო რაოდენობას </w:t>
      </w:r>
      <w:r w:rsidRPr="00A62530">
        <w:rPr>
          <w:rFonts w:ascii="Sylfaen" w:hAnsi="Sylfaen" w:cs="Sylfaen"/>
          <w:sz w:val="20"/>
          <w:szCs w:val="20"/>
          <w:lang w:val="ka-GE"/>
        </w:rPr>
        <w:t>შეუძლია</w:t>
      </w:r>
      <w:r w:rsidRPr="00A62530">
        <w:rPr>
          <w:rFonts w:ascii="Sylfaen" w:hAnsi="Sylfaen" w:cstheme="minorHAnsi"/>
          <w:sz w:val="20"/>
          <w:szCs w:val="20"/>
          <w:lang w:val="ka-GE"/>
        </w:rPr>
        <w:t xml:space="preserve"> </w:t>
      </w:r>
      <w:r w:rsidRPr="00A62530">
        <w:rPr>
          <w:rFonts w:ascii="Sylfaen" w:hAnsi="Sylfaen" w:cs="Sylfaen"/>
          <w:sz w:val="20"/>
          <w:szCs w:val="20"/>
          <w:lang w:val="ka-GE"/>
        </w:rPr>
        <w:t>პლაცენტარული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ბარიერის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გადალახვა</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ნაყოფზე</w:t>
      </w:r>
      <w:r w:rsidRPr="00A62530">
        <w:rPr>
          <w:rFonts w:ascii="Sylfaen" w:hAnsi="Sylfaen" w:cstheme="minorHAnsi"/>
          <w:sz w:val="20"/>
          <w:szCs w:val="20"/>
          <w:lang w:val="ka-GE"/>
        </w:rPr>
        <w:t xml:space="preserve"> </w:t>
      </w:r>
      <w:r w:rsidRPr="00A62530">
        <w:rPr>
          <w:rFonts w:ascii="Sylfaen" w:hAnsi="Sylfaen" w:cs="Sylfaen"/>
          <w:sz w:val="20"/>
          <w:szCs w:val="20"/>
          <w:lang w:val="ka-GE"/>
        </w:rPr>
        <w:t>ზემოქმედება</w:t>
      </w:r>
      <w:r w:rsidRPr="00A62530">
        <w:rPr>
          <w:rFonts w:ascii="Sylfaen" w:hAnsi="Sylfaen" w:cstheme="minorHAnsi"/>
          <w:sz w:val="20"/>
          <w:szCs w:val="20"/>
          <w:lang w:val="ka-GE"/>
        </w:rPr>
        <w:t>მ შეიძლება.</w:t>
      </w:r>
    </w:p>
    <w:p w14:paraId="6B5C33B5" w14:textId="77777777" w:rsidR="000302F4" w:rsidRPr="00A62530" w:rsidRDefault="000302F4" w:rsidP="008648D9">
      <w:pPr>
        <w:pStyle w:val="Bullet1s"/>
        <w:numPr>
          <w:ilvl w:val="0"/>
          <w:numId w:val="0"/>
        </w:numPr>
        <w:spacing w:before="0" w:after="0" w:line="276" w:lineRule="auto"/>
        <w:ind w:left="34" w:hanging="34"/>
        <w:jc w:val="both"/>
        <w:rPr>
          <w:rFonts w:ascii="Sylfaen" w:hAnsi="Sylfaen" w:cstheme="minorHAnsi"/>
          <w:snapToGrid w:val="0"/>
          <w:sz w:val="20"/>
          <w:lang w:val="ka-GE" w:eastAsia="ru-RU"/>
        </w:rPr>
      </w:pPr>
      <w:r w:rsidRPr="00A62530">
        <w:rPr>
          <w:rFonts w:ascii="Sylfaen" w:hAnsi="Sylfaen" w:cs="Sylfaen"/>
          <w:sz w:val="20"/>
          <w:lang w:val="ka-GE"/>
        </w:rPr>
        <w:t>ორსულობის</w:t>
      </w:r>
      <w:r w:rsidRPr="00A62530">
        <w:rPr>
          <w:rFonts w:ascii="Sylfaen" w:hAnsi="Sylfaen" w:cstheme="minorHAnsi"/>
          <w:sz w:val="20"/>
          <w:lang w:val="ka-GE"/>
        </w:rPr>
        <w:t xml:space="preserve"> </w:t>
      </w:r>
      <w:r w:rsidRPr="00A62530">
        <w:rPr>
          <w:rFonts w:ascii="Sylfaen" w:hAnsi="Sylfaen" w:cs="Sylfaen"/>
          <w:sz w:val="20"/>
          <w:lang w:val="ka-GE"/>
        </w:rPr>
        <w:t>ანომალიური</w:t>
      </w:r>
      <w:r w:rsidRPr="00A62530">
        <w:rPr>
          <w:rFonts w:ascii="Sylfaen" w:hAnsi="Sylfaen" w:cstheme="minorHAnsi"/>
          <w:sz w:val="20"/>
          <w:lang w:val="ka-GE"/>
        </w:rPr>
        <w:t xml:space="preserve"> </w:t>
      </w:r>
      <w:r w:rsidRPr="00A62530">
        <w:rPr>
          <w:rFonts w:ascii="Sylfaen" w:hAnsi="Sylfaen" w:cs="Sylfaen"/>
          <w:sz w:val="20"/>
          <w:lang w:val="ka-GE"/>
        </w:rPr>
        <w:t>შედეგის</w:t>
      </w:r>
      <w:r w:rsidRPr="00A62530">
        <w:rPr>
          <w:rFonts w:ascii="Sylfaen" w:hAnsi="Sylfaen" w:cstheme="minorHAnsi"/>
          <w:sz w:val="20"/>
          <w:lang w:val="ka-GE"/>
        </w:rPr>
        <w:t xml:space="preserve"> </w:t>
      </w:r>
      <w:r w:rsidRPr="00A62530">
        <w:rPr>
          <w:rFonts w:ascii="Sylfaen" w:hAnsi="Sylfaen" w:cs="Sylfaen"/>
          <w:sz w:val="20"/>
          <w:lang w:val="ka-GE"/>
        </w:rPr>
        <w:t>პოტენციური</w:t>
      </w:r>
      <w:r w:rsidRPr="00A62530">
        <w:rPr>
          <w:rFonts w:ascii="Sylfaen" w:hAnsi="Sylfaen" w:cstheme="minorHAnsi"/>
          <w:sz w:val="20"/>
          <w:lang w:val="ka-GE"/>
        </w:rPr>
        <w:t xml:space="preserve"> </w:t>
      </w:r>
      <w:r w:rsidRPr="00A62530">
        <w:rPr>
          <w:rFonts w:ascii="Sylfaen" w:hAnsi="Sylfaen" w:cs="Sylfaen"/>
          <w:sz w:val="20"/>
          <w:lang w:val="ka-GE"/>
        </w:rPr>
        <w:t>რისკები</w:t>
      </w:r>
      <w:r w:rsidRPr="00A62530">
        <w:rPr>
          <w:rFonts w:ascii="Sylfaen" w:hAnsi="Sylfaen" w:cstheme="minorHAnsi"/>
          <w:sz w:val="20"/>
          <w:lang w:val="ka-GE"/>
        </w:rPr>
        <w:t xml:space="preserve"> </w:t>
      </w:r>
      <w:r w:rsidRPr="00A62530">
        <w:rPr>
          <w:rFonts w:ascii="Sylfaen" w:hAnsi="Sylfaen" w:cs="Sylfaen"/>
          <w:sz w:val="20"/>
          <w:lang w:val="ka-GE"/>
        </w:rPr>
        <w:t>უცნობია</w:t>
      </w:r>
      <w:r w:rsidRPr="00A62530">
        <w:rPr>
          <w:rFonts w:ascii="Sylfaen" w:hAnsi="Sylfaen" w:cstheme="minorHAnsi"/>
          <w:sz w:val="20"/>
          <w:lang w:val="ka-GE"/>
        </w:rPr>
        <w:t xml:space="preserve">, </w:t>
      </w:r>
      <w:r w:rsidRPr="00A62530">
        <w:rPr>
          <w:rFonts w:ascii="Sylfaen" w:hAnsi="Sylfaen" w:cs="Sylfaen"/>
          <w:sz w:val="20"/>
          <w:lang w:val="ka-GE"/>
        </w:rPr>
        <w:t xml:space="preserve">პრეპარატ </w:t>
      </w:r>
      <w:r w:rsidRPr="00A62530">
        <w:rPr>
          <w:rFonts w:ascii="Sylfaen" w:hAnsi="Sylfaen" w:cs="Sylfaen"/>
          <w:snapToGrid w:val="0"/>
          <w:sz w:val="20"/>
          <w:lang w:val="ka-GE" w:eastAsia="ru-RU"/>
        </w:rPr>
        <w:t>გადოვისტი</w:t>
      </w:r>
      <w:r w:rsidRPr="00A62530">
        <w:rPr>
          <w:rFonts w:ascii="Sylfaen" w:hAnsi="Sylfaen" w:cstheme="minorHAnsi"/>
          <w:b/>
          <w:bCs/>
          <w:sz w:val="20"/>
          <w:vertAlign w:val="superscript"/>
          <w:lang w:val="ka-GE" w:bidi="ru-RU"/>
        </w:rPr>
        <w:t>®</w:t>
      </w:r>
      <w:r w:rsidRPr="00A62530">
        <w:rPr>
          <w:rFonts w:ascii="Sylfaen" w:hAnsi="Sylfaen" w:cstheme="minorHAnsi"/>
          <w:sz w:val="20"/>
          <w:lang w:val="ka-GE"/>
        </w:rPr>
        <w:t>-ს ადეკვატური და კარგად კონტროლირებადი კლინიკური კვლევები ორსულ ქალებში არ ჩატარებულა.</w:t>
      </w:r>
    </w:p>
    <w:p w14:paraId="4B388F34" w14:textId="77777777" w:rsidR="000302F4" w:rsidRPr="00A62530" w:rsidRDefault="000302F4" w:rsidP="008648D9">
      <w:pPr>
        <w:pStyle w:val="Bullet1s"/>
        <w:numPr>
          <w:ilvl w:val="0"/>
          <w:numId w:val="0"/>
        </w:numPr>
        <w:spacing w:before="0" w:after="0" w:line="276" w:lineRule="auto"/>
        <w:jc w:val="both"/>
        <w:rPr>
          <w:rFonts w:ascii="Sylfaen" w:hAnsi="Sylfaen" w:cstheme="minorHAnsi"/>
          <w:snapToGrid w:val="0"/>
          <w:sz w:val="20"/>
          <w:lang w:val="ka-GE" w:eastAsia="ru-RU"/>
        </w:rPr>
      </w:pPr>
      <w:r w:rsidRPr="00A62530">
        <w:rPr>
          <w:rFonts w:ascii="Sylfaen" w:hAnsi="Sylfaen" w:cs="Sylfaen"/>
          <w:sz w:val="20"/>
          <w:lang w:val="ka-GE"/>
        </w:rPr>
        <w:t>რეტროსპექტულმა</w:t>
      </w:r>
      <w:r w:rsidRPr="00A62530">
        <w:rPr>
          <w:rFonts w:ascii="Sylfaen" w:hAnsi="Sylfaen" w:cstheme="minorHAnsi"/>
          <w:sz w:val="20"/>
          <w:lang w:val="ka-GE"/>
        </w:rPr>
        <w:t xml:space="preserve"> </w:t>
      </w:r>
      <w:r w:rsidRPr="00A62530">
        <w:rPr>
          <w:rFonts w:ascii="Sylfaen" w:hAnsi="Sylfaen" w:cs="Sylfaen"/>
          <w:sz w:val="20"/>
          <w:lang w:val="ka-GE"/>
        </w:rPr>
        <w:t>კოჰორტულმა კვლევამ</w:t>
      </w:r>
      <w:r w:rsidRPr="00A62530">
        <w:rPr>
          <w:rFonts w:ascii="Sylfaen" w:hAnsi="Sylfaen" w:cstheme="minorHAnsi"/>
          <w:sz w:val="20"/>
          <w:lang w:val="ka-GE"/>
        </w:rPr>
        <w:t>,</w:t>
      </w:r>
      <w:r w:rsidRPr="00A62530">
        <w:rPr>
          <w:rFonts w:ascii="Sylfaen" w:hAnsi="Sylfaen" w:cs="Sylfaen"/>
          <w:sz w:val="20"/>
          <w:lang w:val="ka-GE"/>
        </w:rPr>
        <w:t xml:space="preserve"> რომელშიც</w:t>
      </w:r>
      <w:r w:rsidRPr="00A62530">
        <w:rPr>
          <w:rFonts w:ascii="Sylfaen" w:hAnsi="Sylfaen"/>
          <w:sz w:val="20"/>
          <w:lang w:val="ka-GE"/>
        </w:rPr>
        <w:t xml:space="preserve"> </w:t>
      </w:r>
      <w:r w:rsidRPr="00A62530">
        <w:rPr>
          <w:rFonts w:ascii="Sylfaen" w:hAnsi="Sylfaen" w:cs="Sylfaen"/>
          <w:sz w:val="20"/>
          <w:lang w:val="ka-GE"/>
        </w:rPr>
        <w:t>შედარდა</w:t>
      </w:r>
      <w:r w:rsidRPr="00A62530">
        <w:rPr>
          <w:rFonts w:ascii="Sylfaen" w:hAnsi="Sylfaen"/>
          <w:sz w:val="20"/>
          <w:lang w:val="ka-GE"/>
        </w:rPr>
        <w:t xml:space="preserve"> </w:t>
      </w:r>
      <w:r w:rsidRPr="00A62530">
        <w:rPr>
          <w:rFonts w:ascii="Sylfaen" w:hAnsi="Sylfaen" w:cs="Sylfaen"/>
          <w:sz w:val="20"/>
          <w:lang w:val="ka-GE"/>
        </w:rPr>
        <w:t>ორსული</w:t>
      </w:r>
      <w:r w:rsidRPr="00A62530">
        <w:rPr>
          <w:rFonts w:ascii="Sylfaen" w:hAnsi="Sylfaen"/>
          <w:sz w:val="20"/>
          <w:lang w:val="ka-GE"/>
        </w:rPr>
        <w:t xml:space="preserve"> </w:t>
      </w:r>
      <w:r w:rsidRPr="00A62530">
        <w:rPr>
          <w:rFonts w:ascii="Sylfaen" w:hAnsi="Sylfaen" w:cs="Sylfaen"/>
          <w:sz w:val="20"/>
          <w:lang w:val="ka-GE"/>
        </w:rPr>
        <w:t>ქალები</w:t>
      </w:r>
      <w:r w:rsidRPr="00A62530">
        <w:rPr>
          <w:rFonts w:ascii="Sylfaen" w:hAnsi="Sylfaen"/>
          <w:sz w:val="20"/>
          <w:lang w:val="ka-GE"/>
        </w:rPr>
        <w:t xml:space="preserve">, </w:t>
      </w:r>
      <w:r w:rsidRPr="00A62530">
        <w:rPr>
          <w:rFonts w:ascii="Sylfaen" w:hAnsi="Sylfaen" w:cs="Sylfaen"/>
          <w:sz w:val="20"/>
          <w:lang w:val="ka-GE"/>
        </w:rPr>
        <w:t>რომლებსაც</w:t>
      </w:r>
      <w:r w:rsidRPr="00A62530">
        <w:rPr>
          <w:rFonts w:ascii="Sylfaen" w:hAnsi="Sylfaen"/>
          <w:sz w:val="20"/>
          <w:lang w:val="ka-GE"/>
        </w:rPr>
        <w:t xml:space="preserve"> </w:t>
      </w:r>
      <w:r w:rsidRPr="00A62530">
        <w:rPr>
          <w:rFonts w:ascii="Sylfaen" w:hAnsi="Sylfaen" w:cs="Sylfaen"/>
          <w:sz w:val="20"/>
          <w:lang w:val="ka-GE"/>
        </w:rPr>
        <w:t>ჩაუტარდათ</w:t>
      </w:r>
      <w:r w:rsidRPr="00A62530">
        <w:rPr>
          <w:rFonts w:ascii="Sylfaen" w:hAnsi="Sylfaen"/>
          <w:sz w:val="20"/>
          <w:lang w:val="ka-GE"/>
        </w:rPr>
        <w:t xml:space="preserve"> </w:t>
      </w:r>
      <w:r w:rsidRPr="00A62530">
        <w:rPr>
          <w:rFonts w:ascii="Sylfaen" w:hAnsi="Sylfaen" w:cs="Sylfaen"/>
          <w:sz w:val="20"/>
          <w:lang w:val="ka-GE"/>
        </w:rPr>
        <w:t>მრტ კონტრასტული გაძლიერებით და</w:t>
      </w:r>
      <w:r w:rsidRPr="00A62530">
        <w:rPr>
          <w:rFonts w:ascii="Sylfaen" w:hAnsi="Sylfaen"/>
          <w:sz w:val="20"/>
          <w:lang w:val="ka-GE"/>
        </w:rPr>
        <w:t xml:space="preserve"> </w:t>
      </w:r>
      <w:r w:rsidRPr="00A62530">
        <w:rPr>
          <w:rFonts w:ascii="Sylfaen" w:hAnsi="Sylfaen" w:cs="Sylfaen"/>
          <w:sz w:val="20"/>
          <w:lang w:val="ka-GE"/>
        </w:rPr>
        <w:t>ორსული</w:t>
      </w:r>
      <w:r w:rsidRPr="00A62530">
        <w:rPr>
          <w:rFonts w:ascii="Sylfaen" w:hAnsi="Sylfaen"/>
          <w:sz w:val="20"/>
          <w:lang w:val="ka-GE"/>
        </w:rPr>
        <w:t xml:space="preserve"> </w:t>
      </w:r>
      <w:r w:rsidRPr="00A62530">
        <w:rPr>
          <w:rFonts w:ascii="Sylfaen" w:hAnsi="Sylfaen" w:cs="Sylfaen"/>
          <w:sz w:val="20"/>
          <w:lang w:val="ka-GE"/>
        </w:rPr>
        <w:t>ქალები</w:t>
      </w:r>
      <w:r w:rsidRPr="00A62530">
        <w:rPr>
          <w:rFonts w:ascii="Sylfaen" w:hAnsi="Sylfaen"/>
          <w:sz w:val="20"/>
          <w:lang w:val="ka-GE"/>
        </w:rPr>
        <w:t xml:space="preserve">, </w:t>
      </w:r>
      <w:r w:rsidRPr="00A62530">
        <w:rPr>
          <w:rFonts w:ascii="Sylfaen" w:hAnsi="Sylfaen" w:cs="Sylfaen"/>
          <w:sz w:val="20"/>
          <w:lang w:val="ka-GE"/>
        </w:rPr>
        <w:t>რომლებსაც</w:t>
      </w:r>
      <w:r w:rsidRPr="00A62530">
        <w:rPr>
          <w:rFonts w:ascii="Sylfaen" w:hAnsi="Sylfaen"/>
          <w:sz w:val="20"/>
          <w:lang w:val="ka-GE"/>
        </w:rPr>
        <w:t xml:space="preserve"> </w:t>
      </w:r>
      <w:r w:rsidRPr="00A62530">
        <w:rPr>
          <w:rFonts w:ascii="Sylfaen" w:hAnsi="Sylfaen" w:cs="Sylfaen"/>
          <w:sz w:val="20"/>
          <w:lang w:val="ka-GE"/>
        </w:rPr>
        <w:t>არ</w:t>
      </w:r>
      <w:r w:rsidRPr="00A62530">
        <w:rPr>
          <w:rFonts w:ascii="Sylfaen" w:hAnsi="Sylfaen"/>
          <w:sz w:val="20"/>
          <w:lang w:val="ka-GE"/>
        </w:rPr>
        <w:t xml:space="preserve"> </w:t>
      </w:r>
      <w:r w:rsidRPr="00A62530">
        <w:rPr>
          <w:rFonts w:ascii="Sylfaen" w:hAnsi="Sylfaen" w:cs="Sylfaen"/>
          <w:sz w:val="20"/>
          <w:lang w:val="ka-GE"/>
        </w:rPr>
        <w:t>ჩაუტარდათ</w:t>
      </w:r>
      <w:r w:rsidRPr="00A62530">
        <w:rPr>
          <w:rFonts w:ascii="Sylfaen" w:hAnsi="Sylfaen"/>
          <w:sz w:val="20"/>
          <w:lang w:val="ka-GE"/>
        </w:rPr>
        <w:t xml:space="preserve"> მრტ</w:t>
      </w:r>
      <w:r w:rsidRPr="00A62530">
        <w:rPr>
          <w:rFonts w:ascii="Sylfaen" w:hAnsi="Sylfaen" w:cstheme="minorHAnsi"/>
          <w:sz w:val="20"/>
          <w:lang w:val="ka-GE"/>
        </w:rPr>
        <w:t>,</w:t>
      </w:r>
      <w:r w:rsidRPr="00A62530">
        <w:rPr>
          <w:rFonts w:ascii="Sylfaen" w:hAnsi="Sylfaen"/>
          <w:sz w:val="20"/>
          <w:lang w:val="ka-GE"/>
        </w:rPr>
        <w:t xml:space="preserve"> </w:t>
      </w:r>
      <w:r w:rsidRPr="00A62530">
        <w:rPr>
          <w:rFonts w:ascii="Sylfaen" w:hAnsi="Sylfaen" w:cs="Sylfaen"/>
          <w:sz w:val="20"/>
          <w:lang w:val="ka-GE"/>
        </w:rPr>
        <w:t>აჩვენა</w:t>
      </w:r>
      <w:r w:rsidRPr="00A62530">
        <w:rPr>
          <w:rFonts w:ascii="Sylfaen" w:hAnsi="Sylfaen"/>
          <w:sz w:val="20"/>
          <w:lang w:val="ka-GE"/>
        </w:rPr>
        <w:t xml:space="preserve"> </w:t>
      </w:r>
      <w:r w:rsidRPr="00A62530">
        <w:rPr>
          <w:rFonts w:ascii="Sylfaen" w:hAnsi="Sylfaen" w:cs="Sylfaen"/>
          <w:sz w:val="20"/>
          <w:lang w:val="ka-GE"/>
        </w:rPr>
        <w:t>მკვდრადშობადობის</w:t>
      </w:r>
      <w:r w:rsidRPr="00A62530">
        <w:rPr>
          <w:rFonts w:ascii="Sylfaen" w:hAnsi="Sylfaen"/>
          <w:sz w:val="20"/>
          <w:lang w:val="ka-GE"/>
        </w:rPr>
        <w:t xml:space="preserve"> </w:t>
      </w:r>
      <w:r w:rsidRPr="00A62530">
        <w:rPr>
          <w:rFonts w:ascii="Sylfaen" w:hAnsi="Sylfaen" w:cs="Sylfaen"/>
          <w:sz w:val="20"/>
          <w:lang w:val="ka-GE"/>
        </w:rPr>
        <w:t>და</w:t>
      </w:r>
      <w:r w:rsidRPr="00A62530">
        <w:rPr>
          <w:rFonts w:ascii="Sylfaen" w:hAnsi="Sylfaen"/>
          <w:sz w:val="20"/>
          <w:lang w:val="ka-GE"/>
        </w:rPr>
        <w:t xml:space="preserve"> ნეონატალური </w:t>
      </w:r>
      <w:r w:rsidRPr="00A62530">
        <w:rPr>
          <w:rFonts w:ascii="Sylfaen" w:hAnsi="Sylfaen" w:cs="Sylfaen"/>
          <w:sz w:val="20"/>
          <w:lang w:val="ka-GE"/>
        </w:rPr>
        <w:t>სიკვდილიანობის</w:t>
      </w:r>
      <w:r w:rsidRPr="00A62530">
        <w:rPr>
          <w:rFonts w:ascii="Sylfaen" w:hAnsi="Sylfaen"/>
          <w:sz w:val="20"/>
          <w:lang w:val="ka-GE"/>
        </w:rPr>
        <w:t xml:space="preserve"> </w:t>
      </w:r>
      <w:r w:rsidRPr="00A62530">
        <w:rPr>
          <w:rFonts w:ascii="Sylfaen" w:hAnsi="Sylfaen" w:cs="Sylfaen"/>
          <w:sz w:val="20"/>
          <w:lang w:val="ka-GE"/>
        </w:rPr>
        <w:t>უფრო</w:t>
      </w:r>
      <w:r w:rsidRPr="00A62530">
        <w:rPr>
          <w:rFonts w:ascii="Sylfaen" w:hAnsi="Sylfaen"/>
          <w:sz w:val="20"/>
          <w:lang w:val="ka-GE"/>
        </w:rPr>
        <w:t xml:space="preserve"> </w:t>
      </w:r>
      <w:r w:rsidRPr="00A62530">
        <w:rPr>
          <w:rFonts w:ascii="Sylfaen" w:hAnsi="Sylfaen" w:cs="Sylfaen"/>
          <w:sz w:val="20"/>
          <w:lang w:val="ka-GE"/>
        </w:rPr>
        <w:t>მაღალი</w:t>
      </w:r>
      <w:r w:rsidRPr="00A62530">
        <w:rPr>
          <w:rFonts w:ascii="Sylfaen" w:hAnsi="Sylfaen"/>
          <w:sz w:val="20"/>
          <w:lang w:val="ka-GE"/>
        </w:rPr>
        <w:t xml:space="preserve"> </w:t>
      </w:r>
      <w:r w:rsidRPr="00A62530">
        <w:rPr>
          <w:rFonts w:ascii="Sylfaen" w:hAnsi="Sylfaen" w:cs="Sylfaen"/>
          <w:sz w:val="20"/>
          <w:lang w:val="ka-GE"/>
        </w:rPr>
        <w:t>სიხშირე</w:t>
      </w:r>
      <w:r w:rsidRPr="00A62530">
        <w:rPr>
          <w:rFonts w:ascii="Sylfaen" w:hAnsi="Sylfaen"/>
          <w:sz w:val="20"/>
          <w:lang w:val="ka-GE"/>
        </w:rPr>
        <w:t xml:space="preserve"> </w:t>
      </w:r>
      <w:r w:rsidRPr="00A62530">
        <w:rPr>
          <w:rFonts w:ascii="Sylfaen" w:hAnsi="Sylfaen" w:cs="Sylfaen"/>
          <w:sz w:val="20"/>
          <w:lang w:val="ka-GE"/>
        </w:rPr>
        <w:t>ჯგუფში, რომელშიც მრტ ტარდებოდა კონტრასტული გაძლიერებით. თუმცა</w:t>
      </w:r>
      <w:r w:rsidRPr="00A62530">
        <w:rPr>
          <w:rFonts w:ascii="Sylfaen" w:hAnsi="Sylfaen" w:cstheme="minorHAnsi"/>
          <w:sz w:val="20"/>
          <w:lang w:val="ka-GE"/>
        </w:rPr>
        <w:t xml:space="preserve">, </w:t>
      </w:r>
      <w:r w:rsidRPr="00A62530">
        <w:rPr>
          <w:rFonts w:ascii="Sylfaen" w:hAnsi="Sylfaen" w:cs="Sylfaen"/>
          <w:sz w:val="20"/>
          <w:lang w:val="ka-GE"/>
        </w:rPr>
        <w:t>თანდაყოლილი</w:t>
      </w:r>
      <w:r w:rsidRPr="00A62530">
        <w:rPr>
          <w:rFonts w:ascii="Sylfaen" w:hAnsi="Sylfaen" w:cstheme="minorHAnsi"/>
          <w:sz w:val="20"/>
          <w:lang w:val="ka-GE"/>
        </w:rPr>
        <w:t xml:space="preserve"> </w:t>
      </w:r>
      <w:r w:rsidRPr="00A62530">
        <w:rPr>
          <w:rFonts w:ascii="Sylfaen" w:hAnsi="Sylfaen" w:cs="Sylfaen"/>
          <w:sz w:val="20"/>
          <w:lang w:val="ka-GE"/>
        </w:rPr>
        <w:t>ანომალიების</w:t>
      </w:r>
      <w:r w:rsidRPr="00A62530">
        <w:rPr>
          <w:rFonts w:ascii="Sylfaen" w:hAnsi="Sylfaen" w:cstheme="minorHAnsi"/>
          <w:sz w:val="20"/>
          <w:lang w:val="ka-GE"/>
        </w:rPr>
        <w:t xml:space="preserve"> </w:t>
      </w:r>
      <w:r w:rsidRPr="00A62530">
        <w:rPr>
          <w:rFonts w:ascii="Sylfaen" w:hAnsi="Sylfaen" w:cs="Sylfaen"/>
          <w:sz w:val="20"/>
          <w:lang w:val="ka-GE"/>
        </w:rPr>
        <w:t>გაზრდილი</w:t>
      </w:r>
      <w:r w:rsidRPr="00A62530">
        <w:rPr>
          <w:rFonts w:ascii="Sylfaen" w:hAnsi="Sylfaen" w:cstheme="minorHAnsi"/>
          <w:sz w:val="20"/>
          <w:lang w:val="ka-GE"/>
        </w:rPr>
        <w:t xml:space="preserve"> </w:t>
      </w:r>
      <w:r w:rsidRPr="00A62530">
        <w:rPr>
          <w:rFonts w:ascii="Sylfaen" w:hAnsi="Sylfaen" w:cs="Sylfaen"/>
          <w:sz w:val="20"/>
          <w:lang w:val="ka-GE"/>
        </w:rPr>
        <w:t>რისკი</w:t>
      </w:r>
      <w:r w:rsidRPr="00A62530">
        <w:rPr>
          <w:rFonts w:ascii="Sylfaen" w:hAnsi="Sylfaen" w:cstheme="minorHAnsi"/>
          <w:sz w:val="20"/>
          <w:lang w:val="ka-GE"/>
        </w:rPr>
        <w:t xml:space="preserve"> </w:t>
      </w:r>
      <w:r w:rsidRPr="00A62530">
        <w:rPr>
          <w:rFonts w:ascii="Sylfaen" w:hAnsi="Sylfaen" w:cs="Sylfaen"/>
          <w:sz w:val="20"/>
          <w:lang w:val="ka-GE"/>
        </w:rPr>
        <w:t>არ</w:t>
      </w:r>
      <w:r w:rsidRPr="00A62530">
        <w:rPr>
          <w:rFonts w:ascii="Sylfaen" w:hAnsi="Sylfaen" w:cstheme="minorHAnsi"/>
          <w:sz w:val="20"/>
          <w:lang w:val="ka-GE"/>
        </w:rPr>
        <w:t xml:space="preserve"> აღინიშნებოდა. </w:t>
      </w:r>
      <w:r w:rsidRPr="00A62530">
        <w:rPr>
          <w:rFonts w:ascii="Sylfaen" w:hAnsi="Sylfaen" w:cs="Sylfaen"/>
          <w:sz w:val="20"/>
          <w:lang w:val="ka-GE"/>
        </w:rPr>
        <w:t>ამ</w:t>
      </w:r>
      <w:r w:rsidRPr="00A62530">
        <w:rPr>
          <w:rFonts w:ascii="Sylfaen" w:hAnsi="Sylfaen" w:cstheme="minorHAnsi"/>
          <w:sz w:val="20"/>
          <w:lang w:val="ka-GE"/>
        </w:rPr>
        <w:t xml:space="preserve"> </w:t>
      </w:r>
      <w:r w:rsidRPr="00A62530">
        <w:rPr>
          <w:rFonts w:ascii="Sylfaen" w:hAnsi="Sylfaen" w:cs="Sylfaen"/>
          <w:sz w:val="20"/>
          <w:lang w:val="ka-GE"/>
        </w:rPr>
        <w:t>კვლევის</w:t>
      </w:r>
      <w:r w:rsidRPr="00A62530">
        <w:rPr>
          <w:rFonts w:ascii="Sylfaen" w:hAnsi="Sylfaen" w:cstheme="minorHAnsi"/>
          <w:sz w:val="20"/>
          <w:lang w:val="ka-GE"/>
        </w:rPr>
        <w:t xml:space="preserve"> </w:t>
      </w:r>
      <w:r w:rsidRPr="00A62530">
        <w:rPr>
          <w:rFonts w:ascii="Sylfaen" w:hAnsi="Sylfaen" w:cs="Sylfaen"/>
          <w:sz w:val="20"/>
          <w:lang w:val="ka-GE"/>
        </w:rPr>
        <w:t>შეზღუდვები მოიცავს უკონტრასტო მრტ-სთან შედარების</w:t>
      </w:r>
      <w:r w:rsidRPr="00A62530">
        <w:rPr>
          <w:rFonts w:ascii="Sylfaen" w:hAnsi="Sylfaen" w:cstheme="minorHAnsi"/>
          <w:sz w:val="20"/>
          <w:lang w:val="ka-GE"/>
        </w:rPr>
        <w:t xml:space="preserve"> არარსებობას </w:t>
      </w:r>
      <w:r w:rsidRPr="00A62530">
        <w:rPr>
          <w:rFonts w:ascii="Sylfaen" w:hAnsi="Sylfaen" w:cs="Sylfaen"/>
          <w:sz w:val="20"/>
          <w:lang w:val="ka-GE"/>
        </w:rPr>
        <w:t>და</w:t>
      </w:r>
      <w:r w:rsidRPr="00A62530">
        <w:rPr>
          <w:rFonts w:ascii="Sylfaen" w:hAnsi="Sylfaen" w:cstheme="minorHAnsi"/>
          <w:sz w:val="20"/>
          <w:lang w:val="ka-GE"/>
        </w:rPr>
        <w:t xml:space="preserve"> </w:t>
      </w:r>
      <w:r w:rsidRPr="00A62530">
        <w:rPr>
          <w:rFonts w:ascii="Sylfaen" w:hAnsi="Sylfaen" w:cs="Sylfaen"/>
          <w:sz w:val="20"/>
          <w:lang w:val="ka-GE"/>
        </w:rPr>
        <w:t>დედისთვის</w:t>
      </w:r>
      <w:r w:rsidRPr="00A62530">
        <w:rPr>
          <w:rFonts w:ascii="Sylfaen" w:hAnsi="Sylfaen" w:cstheme="minorHAnsi"/>
          <w:sz w:val="20"/>
          <w:lang w:val="ka-GE"/>
        </w:rPr>
        <w:t xml:space="preserve"> მრტ-</w:t>
      </w:r>
      <w:r w:rsidRPr="00A62530">
        <w:rPr>
          <w:rFonts w:ascii="Sylfaen" w:hAnsi="Sylfaen" w:cs="Sylfaen"/>
          <w:sz w:val="20"/>
          <w:lang w:val="ka-GE"/>
        </w:rPr>
        <w:t>ს</w:t>
      </w:r>
      <w:r w:rsidRPr="00A62530">
        <w:rPr>
          <w:rFonts w:ascii="Sylfaen" w:hAnsi="Sylfaen" w:cstheme="minorHAnsi"/>
          <w:sz w:val="20"/>
          <w:lang w:val="ka-GE"/>
        </w:rPr>
        <w:t xml:space="preserve"> </w:t>
      </w:r>
      <w:r w:rsidRPr="00A62530">
        <w:rPr>
          <w:rFonts w:ascii="Sylfaen" w:hAnsi="Sylfaen" w:cs="Sylfaen"/>
          <w:sz w:val="20"/>
          <w:lang w:val="ka-GE"/>
        </w:rPr>
        <w:t>ჩვენებების</w:t>
      </w:r>
      <w:r w:rsidRPr="00A62530">
        <w:rPr>
          <w:rFonts w:ascii="Sylfaen" w:hAnsi="Sylfaen" w:cstheme="minorHAnsi"/>
          <w:sz w:val="20"/>
          <w:lang w:val="ka-GE"/>
        </w:rPr>
        <w:t xml:space="preserve"> </w:t>
      </w:r>
      <w:r w:rsidRPr="00A62530">
        <w:rPr>
          <w:rFonts w:ascii="Sylfaen" w:hAnsi="Sylfaen" w:cs="Sylfaen"/>
          <w:sz w:val="20"/>
          <w:lang w:val="ka-GE"/>
        </w:rPr>
        <w:t>შესახებ</w:t>
      </w:r>
      <w:r w:rsidRPr="00A62530">
        <w:rPr>
          <w:rFonts w:ascii="Sylfaen" w:hAnsi="Sylfaen" w:cstheme="minorHAnsi"/>
          <w:sz w:val="20"/>
          <w:lang w:val="ka-GE"/>
        </w:rPr>
        <w:t xml:space="preserve"> </w:t>
      </w:r>
      <w:r w:rsidRPr="00A62530">
        <w:rPr>
          <w:rFonts w:ascii="Sylfaen" w:hAnsi="Sylfaen" w:cs="Sylfaen"/>
          <w:sz w:val="20"/>
          <w:lang w:val="ka-GE"/>
        </w:rPr>
        <w:t>ინფორმაციის</w:t>
      </w:r>
      <w:r w:rsidRPr="00A62530">
        <w:rPr>
          <w:rFonts w:ascii="Sylfaen" w:hAnsi="Sylfaen" w:cstheme="minorHAnsi"/>
          <w:sz w:val="20"/>
          <w:lang w:val="ka-GE"/>
        </w:rPr>
        <w:t xml:space="preserve"> არარსებობას. </w:t>
      </w:r>
      <w:r w:rsidRPr="00A62530">
        <w:rPr>
          <w:rFonts w:ascii="Sylfaen" w:hAnsi="Sylfaen" w:cs="Sylfaen"/>
          <w:sz w:val="20"/>
          <w:lang w:val="ka-GE"/>
        </w:rPr>
        <w:t>ეს</w:t>
      </w:r>
      <w:r w:rsidRPr="00A62530">
        <w:rPr>
          <w:rFonts w:ascii="Sylfaen" w:hAnsi="Sylfaen" w:cstheme="minorHAnsi"/>
          <w:sz w:val="20"/>
          <w:lang w:val="ka-GE"/>
        </w:rPr>
        <w:t xml:space="preserve"> </w:t>
      </w:r>
      <w:r w:rsidRPr="00A62530">
        <w:rPr>
          <w:rFonts w:ascii="Sylfaen" w:hAnsi="Sylfaen" w:cs="Sylfaen"/>
          <w:sz w:val="20"/>
          <w:lang w:val="ka-GE"/>
        </w:rPr>
        <w:t>შეზღუდვები</w:t>
      </w:r>
      <w:r w:rsidRPr="00A62530">
        <w:rPr>
          <w:rFonts w:ascii="Sylfaen" w:hAnsi="Sylfaen" w:cstheme="minorHAnsi"/>
          <w:sz w:val="20"/>
          <w:lang w:val="ka-GE"/>
        </w:rPr>
        <w:t xml:space="preserve"> დამატებით </w:t>
      </w:r>
      <w:r w:rsidRPr="00A62530">
        <w:rPr>
          <w:rFonts w:ascii="Sylfaen" w:hAnsi="Sylfaen" w:cs="Sylfaen"/>
          <w:sz w:val="20"/>
          <w:lang w:val="ka-GE"/>
        </w:rPr>
        <w:t>განხილული</w:t>
      </w:r>
      <w:r w:rsidRPr="00A62530">
        <w:rPr>
          <w:rFonts w:ascii="Sylfaen" w:hAnsi="Sylfaen" w:cstheme="minorHAnsi"/>
          <w:sz w:val="20"/>
          <w:lang w:val="ka-GE"/>
        </w:rPr>
        <w:t xml:space="preserve"> იქნა </w:t>
      </w:r>
      <w:r w:rsidRPr="00A62530">
        <w:rPr>
          <w:rFonts w:ascii="Sylfaen" w:hAnsi="Sylfaen" w:cs="Sylfaen"/>
          <w:sz w:val="20"/>
          <w:lang w:val="ka-GE"/>
        </w:rPr>
        <w:t xml:space="preserve">სხვა </w:t>
      </w:r>
      <w:r w:rsidRPr="00A62530">
        <w:rPr>
          <w:rFonts w:ascii="Sylfaen" w:hAnsi="Sylfaen" w:cstheme="minorHAnsi"/>
          <w:sz w:val="20"/>
          <w:lang w:val="ka-GE"/>
        </w:rPr>
        <w:t xml:space="preserve"> </w:t>
      </w:r>
      <w:r w:rsidRPr="00A62530">
        <w:rPr>
          <w:rFonts w:ascii="Sylfaen" w:hAnsi="Sylfaen" w:cs="Sylfaen"/>
          <w:sz w:val="20"/>
          <w:lang w:val="ka-GE"/>
        </w:rPr>
        <w:t>რეტროსპექტულ</w:t>
      </w:r>
      <w:r w:rsidRPr="00A62530">
        <w:rPr>
          <w:rFonts w:ascii="Sylfaen" w:hAnsi="Sylfaen" w:cstheme="minorHAnsi"/>
          <w:sz w:val="20"/>
          <w:lang w:val="ka-GE"/>
        </w:rPr>
        <w:t xml:space="preserve"> </w:t>
      </w:r>
      <w:r w:rsidRPr="00A62530">
        <w:rPr>
          <w:rFonts w:ascii="Sylfaen" w:hAnsi="Sylfaen" w:cs="Sylfaen"/>
          <w:sz w:val="20"/>
          <w:lang w:val="ka-GE"/>
        </w:rPr>
        <w:t>კოჰორტულ</w:t>
      </w:r>
      <w:r w:rsidRPr="00A62530">
        <w:rPr>
          <w:rFonts w:ascii="Sylfaen" w:hAnsi="Sylfaen" w:cstheme="minorHAnsi"/>
          <w:sz w:val="20"/>
          <w:lang w:val="ka-GE"/>
        </w:rPr>
        <w:t xml:space="preserve"> </w:t>
      </w:r>
      <w:r w:rsidRPr="00A62530">
        <w:rPr>
          <w:rFonts w:ascii="Sylfaen" w:hAnsi="Sylfaen" w:cs="Sylfaen"/>
          <w:sz w:val="20"/>
          <w:lang w:val="ka-GE"/>
        </w:rPr>
        <w:t>კვლევაში</w:t>
      </w:r>
      <w:r w:rsidRPr="00A62530">
        <w:rPr>
          <w:rFonts w:ascii="Sylfaen" w:hAnsi="Sylfaen" w:cstheme="minorHAnsi"/>
          <w:sz w:val="20"/>
          <w:lang w:val="ka-GE"/>
        </w:rPr>
        <w:t xml:space="preserve">, რომელმაც არ გამოავლინა საშვილოსნოში ან ნეონატალური სიკვდილიანობა ან ახალშობილთა ინტენსიური თერაპიის განყოფილებაში ჰოსპიტალიზაციის  გაზრდილი რისკი </w:t>
      </w:r>
      <w:r w:rsidRPr="00A62530">
        <w:rPr>
          <w:rFonts w:ascii="Sylfaen" w:hAnsi="Sylfaen" w:cs="Sylfaen"/>
          <w:sz w:val="20"/>
          <w:lang w:val="ka-GE"/>
        </w:rPr>
        <w:t>ორსულობების შედარებისას</w:t>
      </w:r>
      <w:r w:rsidRPr="00A62530">
        <w:rPr>
          <w:rFonts w:ascii="Sylfaen" w:hAnsi="Sylfaen" w:cstheme="minorHAnsi"/>
          <w:sz w:val="20"/>
          <w:lang w:val="ka-GE"/>
        </w:rPr>
        <w:t xml:space="preserve">, </w:t>
      </w:r>
      <w:r w:rsidRPr="00A62530">
        <w:rPr>
          <w:rFonts w:ascii="Sylfaen" w:hAnsi="Sylfaen" w:cs="Sylfaen"/>
          <w:sz w:val="20"/>
          <w:lang w:val="ka-GE"/>
        </w:rPr>
        <w:t>რომელთა</w:t>
      </w:r>
      <w:r w:rsidRPr="00A62530">
        <w:rPr>
          <w:rFonts w:ascii="Sylfaen" w:hAnsi="Sylfaen" w:cstheme="minorHAnsi"/>
          <w:sz w:val="20"/>
          <w:lang w:val="ka-GE"/>
        </w:rPr>
        <w:t xml:space="preserve"> </w:t>
      </w:r>
      <w:r w:rsidRPr="00A62530">
        <w:rPr>
          <w:rFonts w:ascii="Sylfaen" w:hAnsi="Sylfaen" w:cs="Sylfaen"/>
          <w:sz w:val="20"/>
          <w:lang w:val="ka-GE"/>
        </w:rPr>
        <w:t>დროსაც</w:t>
      </w:r>
      <w:r w:rsidRPr="00A62530">
        <w:rPr>
          <w:rFonts w:ascii="Sylfaen" w:hAnsi="Sylfaen" w:cstheme="minorHAnsi"/>
          <w:sz w:val="20"/>
          <w:lang w:val="ka-GE"/>
        </w:rPr>
        <w:t xml:space="preserve"> </w:t>
      </w:r>
      <w:r w:rsidRPr="00A62530">
        <w:rPr>
          <w:rFonts w:ascii="Sylfaen" w:hAnsi="Sylfaen" w:cs="Sylfaen"/>
          <w:sz w:val="20"/>
          <w:lang w:val="ka-GE"/>
        </w:rPr>
        <w:t>ტარდებოდა</w:t>
      </w:r>
      <w:r w:rsidRPr="00A62530">
        <w:rPr>
          <w:rFonts w:ascii="Sylfaen" w:hAnsi="Sylfaen" w:cstheme="minorHAnsi"/>
          <w:sz w:val="20"/>
          <w:lang w:val="ka-GE"/>
        </w:rPr>
        <w:t xml:space="preserve"> </w:t>
      </w:r>
      <w:r w:rsidRPr="00A62530">
        <w:rPr>
          <w:rFonts w:ascii="Sylfaen" w:hAnsi="Sylfaen" w:cs="Sylfaen"/>
          <w:sz w:val="20"/>
          <w:lang w:val="ka-GE"/>
        </w:rPr>
        <w:t>მრტ კონტრასტული გაძლიერებით და</w:t>
      </w:r>
      <w:r w:rsidRPr="00A62530">
        <w:rPr>
          <w:rFonts w:ascii="Sylfaen" w:hAnsi="Sylfaen" w:cstheme="minorHAnsi"/>
          <w:sz w:val="20"/>
          <w:lang w:val="ka-GE"/>
        </w:rPr>
        <w:t xml:space="preserve"> </w:t>
      </w:r>
      <w:r w:rsidRPr="00A62530">
        <w:rPr>
          <w:rFonts w:ascii="Sylfaen" w:hAnsi="Sylfaen" w:cs="Sylfaen"/>
          <w:sz w:val="20"/>
          <w:lang w:val="ka-GE"/>
        </w:rPr>
        <w:t>უკონტრასტო</w:t>
      </w:r>
      <w:r w:rsidRPr="00A62530">
        <w:rPr>
          <w:rFonts w:ascii="Sylfaen" w:hAnsi="Sylfaen" w:cstheme="minorHAnsi"/>
          <w:sz w:val="20"/>
          <w:lang w:val="ka-GE"/>
        </w:rPr>
        <w:t xml:space="preserve"> </w:t>
      </w:r>
      <w:r w:rsidRPr="00A62530">
        <w:rPr>
          <w:rFonts w:ascii="Sylfaen" w:hAnsi="Sylfaen" w:cs="Sylfaen"/>
          <w:sz w:val="20"/>
          <w:lang w:val="ka-GE"/>
        </w:rPr>
        <w:t>მრტ</w:t>
      </w:r>
      <w:r w:rsidRPr="00A62530">
        <w:rPr>
          <w:rFonts w:ascii="Sylfaen" w:hAnsi="Sylfaen" w:cstheme="minorHAnsi"/>
          <w:sz w:val="20"/>
          <w:lang w:val="ka-GE"/>
        </w:rPr>
        <w:t xml:space="preserve">. </w:t>
      </w:r>
      <w:r w:rsidRPr="00A62530">
        <w:rPr>
          <w:rFonts w:ascii="Sylfaen" w:hAnsi="Sylfaen" w:cs="Sylfaen"/>
          <w:sz w:val="20"/>
          <w:lang w:val="ka-GE"/>
        </w:rPr>
        <w:t xml:space="preserve">კოჰორტულ </w:t>
      </w:r>
      <w:r w:rsidRPr="00A62530">
        <w:rPr>
          <w:rFonts w:ascii="Sylfaen" w:hAnsi="Sylfaen"/>
          <w:sz w:val="20"/>
          <w:lang w:val="ka-GE"/>
        </w:rPr>
        <w:t xml:space="preserve"> </w:t>
      </w:r>
      <w:r w:rsidRPr="00A62530">
        <w:rPr>
          <w:rFonts w:ascii="Sylfaen" w:hAnsi="Sylfaen" w:cs="Sylfaen"/>
          <w:sz w:val="20"/>
          <w:lang w:val="ka-GE"/>
        </w:rPr>
        <w:t xml:space="preserve">კვლევებში </w:t>
      </w:r>
      <w:r w:rsidRPr="00A62530">
        <w:rPr>
          <w:rFonts w:ascii="Sylfaen" w:hAnsi="Sylfaen"/>
          <w:sz w:val="20"/>
          <w:lang w:val="ka-GE"/>
        </w:rPr>
        <w:t xml:space="preserve"> და  </w:t>
      </w:r>
      <w:r w:rsidRPr="00A62530">
        <w:rPr>
          <w:rFonts w:ascii="Sylfaen" w:hAnsi="Sylfaen" w:cs="Sylfaen"/>
          <w:sz w:val="20"/>
          <w:lang w:val="ka-GE"/>
        </w:rPr>
        <w:t>ანგარიშებში ორსულობის</w:t>
      </w:r>
      <w:r w:rsidRPr="00A62530">
        <w:rPr>
          <w:rFonts w:ascii="Sylfaen" w:hAnsi="Sylfaen"/>
          <w:sz w:val="20"/>
          <w:lang w:val="ka-GE"/>
        </w:rPr>
        <w:t xml:space="preserve"> </w:t>
      </w:r>
      <w:r w:rsidRPr="00A62530">
        <w:rPr>
          <w:rFonts w:ascii="Sylfaen" w:hAnsi="Sylfaen" w:cs="Sylfaen"/>
          <w:sz w:val="20"/>
          <w:lang w:val="ka-GE"/>
        </w:rPr>
        <w:t>დროს</w:t>
      </w:r>
      <w:r w:rsidRPr="00A62530">
        <w:rPr>
          <w:rFonts w:ascii="Sylfaen" w:hAnsi="Sylfaen"/>
          <w:sz w:val="20"/>
          <w:lang w:val="ka-GE"/>
        </w:rPr>
        <w:t xml:space="preserve"> </w:t>
      </w:r>
      <w:r w:rsidRPr="00A62530">
        <w:rPr>
          <w:rFonts w:ascii="Sylfaen" w:hAnsi="Sylfaen" w:cs="Sylfaen"/>
          <w:sz w:val="20"/>
          <w:lang w:val="ka-GE"/>
        </w:rPr>
        <w:t>გადოლინიუმის შემცველი კონტრასტული საშუალებების ზემოქმედების</w:t>
      </w:r>
      <w:r w:rsidRPr="00A62530">
        <w:rPr>
          <w:rFonts w:ascii="Sylfaen" w:hAnsi="Sylfaen"/>
          <w:sz w:val="20"/>
          <w:lang w:val="ka-GE"/>
        </w:rPr>
        <w:t xml:space="preserve"> </w:t>
      </w:r>
      <w:r w:rsidRPr="00A62530">
        <w:rPr>
          <w:rFonts w:ascii="Sylfaen" w:hAnsi="Sylfaen" w:cs="Sylfaen"/>
          <w:sz w:val="20"/>
          <w:lang w:val="ka-GE"/>
        </w:rPr>
        <w:t>შემთხვევების შესახებ  არ</w:t>
      </w:r>
      <w:r w:rsidRPr="00A62530">
        <w:rPr>
          <w:rFonts w:ascii="Sylfaen" w:hAnsi="Sylfaen"/>
          <w:sz w:val="20"/>
          <w:lang w:val="ka-GE"/>
        </w:rPr>
        <w:t xml:space="preserve"> დაფიქსირებულა </w:t>
      </w:r>
      <w:r w:rsidRPr="00A62530">
        <w:rPr>
          <w:rFonts w:ascii="Sylfaen" w:hAnsi="Sylfaen" w:cs="Sylfaen"/>
          <w:sz w:val="20"/>
          <w:lang w:val="ka-GE"/>
        </w:rPr>
        <w:t>მკაფიო</w:t>
      </w:r>
      <w:r w:rsidRPr="00A62530">
        <w:rPr>
          <w:rFonts w:ascii="Sylfaen" w:hAnsi="Sylfaen"/>
          <w:sz w:val="20"/>
          <w:lang w:val="ka-GE"/>
        </w:rPr>
        <w:t xml:space="preserve"> </w:t>
      </w:r>
      <w:r w:rsidRPr="00A62530">
        <w:rPr>
          <w:rFonts w:ascii="Sylfaen" w:hAnsi="Sylfaen" w:cs="Sylfaen"/>
          <w:sz w:val="20"/>
          <w:lang w:val="ka-GE"/>
        </w:rPr>
        <w:t>კავშირი</w:t>
      </w:r>
      <w:r w:rsidRPr="00A62530">
        <w:rPr>
          <w:rFonts w:ascii="Sylfaen" w:hAnsi="Sylfaen"/>
          <w:sz w:val="20"/>
          <w:lang w:val="ka-GE"/>
        </w:rPr>
        <w:t xml:space="preserve"> </w:t>
      </w:r>
      <w:r w:rsidRPr="00A62530">
        <w:rPr>
          <w:rFonts w:ascii="Sylfaen" w:hAnsi="Sylfaen" w:cs="Sylfaen"/>
          <w:sz w:val="20"/>
          <w:lang w:val="ka-GE"/>
        </w:rPr>
        <w:t xml:space="preserve">გადოლინიუმის შემცველი კონტრასტული საშუალებების  </w:t>
      </w:r>
      <w:r w:rsidRPr="00A62530">
        <w:rPr>
          <w:rFonts w:ascii="Sylfaen" w:hAnsi="Sylfaen"/>
          <w:sz w:val="20"/>
          <w:lang w:val="ka-GE"/>
        </w:rPr>
        <w:t xml:space="preserve"> </w:t>
      </w:r>
      <w:r w:rsidRPr="00A62530">
        <w:rPr>
          <w:rFonts w:ascii="Sylfaen" w:hAnsi="Sylfaen" w:cs="Sylfaen"/>
          <w:sz w:val="20"/>
          <w:lang w:val="ka-GE"/>
        </w:rPr>
        <w:t>გამოყენებასა</w:t>
      </w:r>
      <w:r w:rsidRPr="00A62530">
        <w:rPr>
          <w:rFonts w:ascii="Sylfaen" w:hAnsi="Sylfaen"/>
          <w:sz w:val="20"/>
          <w:lang w:val="ka-GE"/>
        </w:rPr>
        <w:t xml:space="preserve"> </w:t>
      </w:r>
      <w:r w:rsidRPr="00A62530">
        <w:rPr>
          <w:rFonts w:ascii="Sylfaen" w:hAnsi="Sylfaen" w:cs="Sylfaen"/>
          <w:sz w:val="20"/>
          <w:lang w:val="ka-GE"/>
        </w:rPr>
        <w:t>და</w:t>
      </w:r>
      <w:r w:rsidRPr="00A62530">
        <w:rPr>
          <w:rFonts w:ascii="Sylfaen" w:hAnsi="Sylfaen"/>
          <w:sz w:val="20"/>
          <w:lang w:val="ka-GE"/>
        </w:rPr>
        <w:t xml:space="preserve"> </w:t>
      </w:r>
      <w:r w:rsidRPr="00A62530">
        <w:rPr>
          <w:rFonts w:ascii="Sylfaen" w:hAnsi="Sylfaen" w:cs="Sylfaen"/>
          <w:sz w:val="20"/>
          <w:lang w:val="ka-GE"/>
        </w:rPr>
        <w:t>თანდაყოლილ</w:t>
      </w:r>
      <w:r w:rsidRPr="00A62530">
        <w:rPr>
          <w:rFonts w:ascii="Sylfaen" w:hAnsi="Sylfaen"/>
          <w:sz w:val="20"/>
          <w:lang w:val="ka-GE"/>
        </w:rPr>
        <w:t xml:space="preserve"> </w:t>
      </w:r>
      <w:r w:rsidRPr="00A62530">
        <w:rPr>
          <w:rFonts w:ascii="Sylfaen" w:hAnsi="Sylfaen" w:cs="Sylfaen"/>
          <w:sz w:val="20"/>
          <w:lang w:val="ka-GE"/>
        </w:rPr>
        <w:t>ანომალიების განვითარებას</w:t>
      </w:r>
      <w:r w:rsidRPr="00A62530">
        <w:rPr>
          <w:rFonts w:ascii="Sylfaen" w:hAnsi="Sylfaen"/>
          <w:sz w:val="20"/>
          <w:lang w:val="ka-GE"/>
        </w:rPr>
        <w:t xml:space="preserve">, საშვილოსნოში </w:t>
      </w:r>
      <w:r w:rsidRPr="00A62530">
        <w:rPr>
          <w:rFonts w:ascii="Sylfaen" w:hAnsi="Sylfaen" w:cs="Sylfaen"/>
          <w:sz w:val="20"/>
          <w:lang w:val="ka-GE"/>
        </w:rPr>
        <w:t>და</w:t>
      </w:r>
      <w:r w:rsidRPr="00A62530">
        <w:rPr>
          <w:rFonts w:ascii="Sylfaen" w:hAnsi="Sylfaen"/>
          <w:sz w:val="20"/>
          <w:lang w:val="ka-GE"/>
        </w:rPr>
        <w:t xml:space="preserve"> ნეონატალურ სიკვდილიანობასა </w:t>
      </w:r>
      <w:r w:rsidRPr="00A62530">
        <w:rPr>
          <w:rFonts w:ascii="Sylfaen" w:hAnsi="Sylfaen" w:cs="Sylfaen"/>
          <w:sz w:val="20"/>
          <w:lang w:val="ka-GE"/>
        </w:rPr>
        <w:t>ან</w:t>
      </w:r>
      <w:r w:rsidRPr="00A62530">
        <w:rPr>
          <w:rFonts w:ascii="Sylfaen" w:hAnsi="Sylfaen"/>
          <w:sz w:val="20"/>
          <w:lang w:val="ka-GE"/>
        </w:rPr>
        <w:t xml:space="preserve"> </w:t>
      </w:r>
      <w:r w:rsidRPr="00A62530">
        <w:rPr>
          <w:rFonts w:ascii="Sylfaen" w:hAnsi="Sylfaen" w:cs="Sylfaen"/>
          <w:sz w:val="20"/>
          <w:lang w:val="ka-GE"/>
        </w:rPr>
        <w:t>ახალშობილთა</w:t>
      </w:r>
      <w:r w:rsidRPr="00A62530">
        <w:rPr>
          <w:rFonts w:ascii="Sylfaen" w:hAnsi="Sylfaen"/>
          <w:sz w:val="20"/>
          <w:lang w:val="ka-GE"/>
        </w:rPr>
        <w:t xml:space="preserve"> </w:t>
      </w:r>
      <w:r w:rsidRPr="00A62530">
        <w:rPr>
          <w:rFonts w:ascii="Sylfaen" w:hAnsi="Sylfaen" w:cs="Sylfaen"/>
          <w:sz w:val="20"/>
          <w:lang w:val="ka-GE"/>
        </w:rPr>
        <w:t>ინტენსიური</w:t>
      </w:r>
      <w:r w:rsidRPr="00A62530">
        <w:rPr>
          <w:rFonts w:ascii="Sylfaen" w:hAnsi="Sylfaen"/>
          <w:sz w:val="20"/>
          <w:lang w:val="ka-GE"/>
        </w:rPr>
        <w:t xml:space="preserve"> </w:t>
      </w:r>
      <w:r w:rsidRPr="00A62530">
        <w:rPr>
          <w:rFonts w:ascii="Sylfaen" w:hAnsi="Sylfaen" w:cs="Sylfaen"/>
          <w:sz w:val="20"/>
          <w:lang w:val="ka-GE"/>
        </w:rPr>
        <w:t>თერაპიის</w:t>
      </w:r>
      <w:r w:rsidRPr="00A62530">
        <w:rPr>
          <w:rFonts w:ascii="Sylfaen" w:hAnsi="Sylfaen"/>
          <w:sz w:val="20"/>
          <w:lang w:val="ka-GE"/>
        </w:rPr>
        <w:t xml:space="preserve"> </w:t>
      </w:r>
      <w:r w:rsidRPr="00A62530">
        <w:rPr>
          <w:rFonts w:ascii="Sylfaen" w:hAnsi="Sylfaen" w:cs="Sylfaen"/>
          <w:sz w:val="20"/>
          <w:lang w:val="ka-GE"/>
        </w:rPr>
        <w:t>განყოფილებაში</w:t>
      </w:r>
      <w:r w:rsidRPr="00A62530">
        <w:rPr>
          <w:rFonts w:ascii="Sylfaen" w:hAnsi="Sylfaen"/>
          <w:sz w:val="20"/>
          <w:lang w:val="ka-GE"/>
        </w:rPr>
        <w:t xml:space="preserve"> </w:t>
      </w:r>
      <w:r w:rsidRPr="00A62530">
        <w:rPr>
          <w:rFonts w:ascii="Sylfaen" w:hAnsi="Sylfaen" w:cs="Sylfaen"/>
          <w:sz w:val="20"/>
          <w:lang w:val="ka-GE"/>
        </w:rPr>
        <w:t>ჰოსპიტალიზაციის საჭიროებას</w:t>
      </w:r>
      <w:r w:rsidRPr="00A62530">
        <w:rPr>
          <w:rFonts w:ascii="Sylfaen" w:hAnsi="Sylfaen"/>
          <w:sz w:val="20"/>
          <w:lang w:val="ka-GE"/>
        </w:rPr>
        <w:t xml:space="preserve"> </w:t>
      </w:r>
      <w:r w:rsidRPr="00A62530">
        <w:rPr>
          <w:rFonts w:ascii="Sylfaen" w:hAnsi="Sylfaen" w:cs="Sylfaen"/>
          <w:sz w:val="20"/>
          <w:lang w:val="ka-GE"/>
        </w:rPr>
        <w:t>შორის</w:t>
      </w:r>
      <w:r w:rsidRPr="00A62530">
        <w:rPr>
          <w:rFonts w:ascii="Sylfaen" w:hAnsi="Sylfaen" w:cstheme="minorHAnsi"/>
          <w:sz w:val="20"/>
          <w:lang w:val="ka-GE"/>
        </w:rPr>
        <w:t>.</w:t>
      </w:r>
    </w:p>
    <w:p w14:paraId="53DA9FD2" w14:textId="77777777" w:rsidR="000302F4" w:rsidRPr="00A62530" w:rsidRDefault="000302F4" w:rsidP="008648D9">
      <w:pPr>
        <w:pStyle w:val="Bullet1s"/>
        <w:numPr>
          <w:ilvl w:val="0"/>
          <w:numId w:val="0"/>
        </w:numPr>
        <w:spacing w:before="0" w:after="0" w:line="276" w:lineRule="auto"/>
        <w:jc w:val="both"/>
        <w:rPr>
          <w:rFonts w:ascii="Sylfaen" w:hAnsi="Sylfaen" w:cstheme="minorHAnsi"/>
          <w:snapToGrid w:val="0"/>
          <w:sz w:val="20"/>
          <w:lang w:val="ka-GE" w:eastAsia="ru-RU"/>
        </w:rPr>
      </w:pPr>
      <w:r w:rsidRPr="00A62530">
        <w:rPr>
          <w:rFonts w:ascii="Sylfaen" w:hAnsi="Sylfaen" w:cs="Sylfaen"/>
          <w:snapToGrid w:val="0"/>
          <w:sz w:val="20"/>
          <w:lang w:val="ka-GE" w:eastAsia="ru-RU"/>
        </w:rPr>
        <w:t>კლინიკურ</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პრაქტიკაში</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გამოყენებული</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დოზებით</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ცხოველებზე</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ჩატარებულმა</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კვლევებმა</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რეპროდუქციული</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ტოქსიკურობა</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არ</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გამოავლინა</w:t>
      </w:r>
      <w:r w:rsidRPr="00A62530">
        <w:rPr>
          <w:rFonts w:ascii="Sylfaen" w:hAnsi="Sylfaen" w:cstheme="minorHAnsi"/>
          <w:snapToGrid w:val="0"/>
          <w:sz w:val="20"/>
          <w:lang w:val="ka-GE" w:eastAsia="ru-RU"/>
        </w:rPr>
        <w:t>.</w:t>
      </w:r>
    </w:p>
    <w:p w14:paraId="053224A4" w14:textId="77777777" w:rsidR="000302F4" w:rsidRPr="00A62530" w:rsidRDefault="000302F4" w:rsidP="008648D9">
      <w:pPr>
        <w:pStyle w:val="Bullet1s"/>
        <w:numPr>
          <w:ilvl w:val="0"/>
          <w:numId w:val="0"/>
        </w:numPr>
        <w:spacing w:before="0" w:after="0" w:line="276" w:lineRule="auto"/>
        <w:jc w:val="both"/>
        <w:rPr>
          <w:rFonts w:ascii="Sylfaen" w:hAnsi="Sylfaen" w:cstheme="minorHAnsi"/>
          <w:snapToGrid w:val="0"/>
          <w:sz w:val="20"/>
          <w:lang w:val="ka-GE" w:eastAsia="ru-RU"/>
        </w:rPr>
      </w:pPr>
      <w:r w:rsidRPr="00A62530">
        <w:rPr>
          <w:rFonts w:ascii="Sylfaen" w:hAnsi="Sylfaen" w:cs="Sylfaen"/>
          <w:snapToGrid w:val="0"/>
          <w:sz w:val="20"/>
          <w:lang w:val="ka-GE" w:eastAsia="ru-RU"/>
        </w:rPr>
        <w:t>პრეპარატი</w:t>
      </w:r>
      <w:r w:rsidRPr="00A62530">
        <w:rPr>
          <w:rFonts w:ascii="Sylfaen" w:hAnsi="Sylfaen" w:cstheme="minorHAnsi"/>
          <w:snapToGrid w:val="0"/>
          <w:sz w:val="20"/>
          <w:lang w:val="ka-GE" w:eastAsia="ru-RU"/>
        </w:rPr>
        <w:t xml:space="preserve"> </w:t>
      </w:r>
      <w:r w:rsidRPr="00A62530">
        <w:rPr>
          <w:rFonts w:ascii="Sylfaen" w:hAnsi="Sylfaen" w:cs="Sylfaen"/>
          <w:snapToGrid w:val="0"/>
          <w:sz w:val="20"/>
          <w:lang w:val="ka-GE" w:eastAsia="ru-RU"/>
        </w:rPr>
        <w:t>გადოვისტი</w:t>
      </w:r>
      <w:r w:rsidRPr="00A62530">
        <w:rPr>
          <w:rFonts w:ascii="Sylfaen" w:hAnsi="Sylfaen" w:cstheme="minorHAnsi"/>
          <w:snapToGrid w:val="0"/>
          <w:sz w:val="20"/>
          <w:vertAlign w:val="superscript"/>
          <w:lang w:val="ka-GE" w:eastAsia="ru-RU"/>
        </w:rPr>
        <w:t>®</w:t>
      </w:r>
      <w:r w:rsidRPr="00A62530">
        <w:rPr>
          <w:rFonts w:ascii="Sylfaen" w:hAnsi="Sylfaen" w:cstheme="minorHAnsi"/>
          <w:snapToGrid w:val="0"/>
          <w:sz w:val="20"/>
          <w:lang w:val="ka-GE" w:eastAsia="ru-RU"/>
        </w:rPr>
        <w:t xml:space="preserve"> </w:t>
      </w:r>
      <w:r w:rsidRPr="00A62530">
        <w:rPr>
          <w:rFonts w:ascii="Sylfaen" w:hAnsi="Sylfaen" w:cs="Sylfaen"/>
          <w:sz w:val="20"/>
          <w:lang w:val="ka-GE"/>
        </w:rPr>
        <w:t>არ</w:t>
      </w:r>
      <w:r w:rsidRPr="00A62530">
        <w:rPr>
          <w:rFonts w:ascii="Sylfaen" w:hAnsi="Sylfaen" w:cstheme="minorHAnsi"/>
          <w:sz w:val="20"/>
          <w:lang w:val="ka-GE"/>
        </w:rPr>
        <w:t xml:space="preserve"> </w:t>
      </w:r>
      <w:r w:rsidRPr="00A62530">
        <w:rPr>
          <w:rFonts w:ascii="Sylfaen" w:hAnsi="Sylfaen" w:cs="Sylfaen"/>
          <w:sz w:val="20"/>
          <w:lang w:val="ka-GE"/>
        </w:rPr>
        <w:t>უნდა</w:t>
      </w:r>
      <w:r w:rsidRPr="00A62530">
        <w:rPr>
          <w:rFonts w:ascii="Sylfaen" w:hAnsi="Sylfaen" w:cstheme="minorHAnsi"/>
          <w:sz w:val="20"/>
          <w:lang w:val="ka-GE"/>
        </w:rPr>
        <w:t xml:space="preserve"> გამოიყენოს </w:t>
      </w:r>
      <w:r w:rsidRPr="00A62530">
        <w:rPr>
          <w:rFonts w:ascii="Sylfaen" w:hAnsi="Sylfaen" w:cs="Sylfaen"/>
          <w:sz w:val="20"/>
          <w:lang w:val="ka-GE"/>
        </w:rPr>
        <w:t>ორსულობის</w:t>
      </w:r>
      <w:r w:rsidRPr="00A62530">
        <w:rPr>
          <w:rFonts w:ascii="Sylfaen" w:hAnsi="Sylfaen" w:cstheme="minorHAnsi"/>
          <w:sz w:val="20"/>
          <w:lang w:val="ka-GE"/>
        </w:rPr>
        <w:t xml:space="preserve"> </w:t>
      </w:r>
      <w:r w:rsidRPr="00A62530">
        <w:rPr>
          <w:rFonts w:ascii="Sylfaen" w:hAnsi="Sylfaen" w:cs="Sylfaen"/>
          <w:sz w:val="20"/>
          <w:lang w:val="ka-GE"/>
        </w:rPr>
        <w:t>დროს</w:t>
      </w:r>
      <w:r w:rsidRPr="00A62530">
        <w:rPr>
          <w:rFonts w:ascii="Sylfaen" w:hAnsi="Sylfaen" w:cstheme="minorHAnsi"/>
          <w:sz w:val="20"/>
          <w:lang w:val="ka-GE"/>
        </w:rPr>
        <w:t xml:space="preserve">, ისეთი შემთხვევების გამოკლებით, როდესაც </w:t>
      </w:r>
      <w:r w:rsidRPr="00A62530">
        <w:rPr>
          <w:rFonts w:ascii="Sylfaen" w:hAnsi="Sylfaen" w:cs="Sylfaen"/>
          <w:sz w:val="20"/>
          <w:lang w:val="ka-GE"/>
        </w:rPr>
        <w:t>კონტრასტული</w:t>
      </w:r>
      <w:r w:rsidRPr="00A62530">
        <w:rPr>
          <w:rFonts w:ascii="Sylfaen" w:hAnsi="Sylfaen" w:cstheme="minorHAnsi"/>
          <w:sz w:val="20"/>
          <w:lang w:val="ka-GE"/>
        </w:rPr>
        <w:t xml:space="preserve"> გაძლიერებით მრტ-ს </w:t>
      </w:r>
      <w:r w:rsidRPr="00A62530">
        <w:rPr>
          <w:rFonts w:ascii="Sylfaen" w:hAnsi="Sylfaen" w:cs="Sylfaen"/>
          <w:sz w:val="20"/>
          <w:lang w:val="ka-GE"/>
        </w:rPr>
        <w:t>ჩატარება</w:t>
      </w:r>
      <w:r w:rsidRPr="00A62530">
        <w:rPr>
          <w:rFonts w:ascii="Sylfaen" w:hAnsi="Sylfaen" w:cstheme="minorHAnsi"/>
          <w:sz w:val="20"/>
          <w:lang w:val="ka-GE"/>
        </w:rPr>
        <w:t xml:space="preserve"> უკიდურესად აუცილებელია </w:t>
      </w:r>
      <w:r w:rsidRPr="00A62530">
        <w:rPr>
          <w:rFonts w:ascii="Sylfaen" w:hAnsi="Sylfaen" w:cs="Sylfaen"/>
          <w:sz w:val="20"/>
          <w:lang w:val="ka-GE"/>
        </w:rPr>
        <w:t>და დედისთვის მისი გამოყენების მოსალოდნელი სარგებელი ნაყოფისთვის პოტენციურ რისკს აღემატება</w:t>
      </w:r>
      <w:r w:rsidRPr="00A62530">
        <w:rPr>
          <w:rFonts w:ascii="Sylfaen" w:hAnsi="Sylfaen" w:cstheme="minorHAnsi"/>
          <w:sz w:val="20"/>
          <w:lang w:val="ka-GE"/>
        </w:rPr>
        <w:t>.</w:t>
      </w:r>
    </w:p>
    <w:p w14:paraId="6FB469E3" w14:textId="77777777" w:rsidR="000302F4" w:rsidRPr="00A62530" w:rsidRDefault="000302F4" w:rsidP="008648D9">
      <w:pPr>
        <w:tabs>
          <w:tab w:val="left" w:pos="4609"/>
        </w:tabs>
        <w:spacing w:after="0" w:line="276" w:lineRule="auto"/>
        <w:jc w:val="both"/>
        <w:rPr>
          <w:rFonts w:ascii="Sylfaen" w:eastAsia="MS Mincho" w:hAnsi="Sylfaen" w:cstheme="minorHAnsi"/>
          <w:kern w:val="16"/>
          <w:sz w:val="20"/>
          <w:szCs w:val="20"/>
          <w:u w:val="single"/>
          <w:lang w:val="ka-GE" w:eastAsia="ja-JP"/>
        </w:rPr>
      </w:pPr>
      <w:r w:rsidRPr="00A62530">
        <w:rPr>
          <w:rFonts w:ascii="Sylfaen" w:eastAsia="MS Mincho" w:hAnsi="Sylfaen" w:cstheme="minorHAnsi"/>
          <w:kern w:val="16"/>
          <w:sz w:val="20"/>
          <w:szCs w:val="20"/>
          <w:u w:val="single"/>
          <w:lang w:val="ka-GE" w:eastAsia="ja-JP"/>
        </w:rPr>
        <w:t xml:space="preserve">ლაქტაცია </w:t>
      </w:r>
    </w:p>
    <w:p w14:paraId="774F2026"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დღემდე არ არის შესწავლილი დედის რძეში </w:t>
      </w:r>
      <w:r w:rsidRPr="00A62530">
        <w:rPr>
          <w:rFonts w:ascii="Sylfaen" w:hAnsi="Sylfaen" w:cs="Sylfaen"/>
          <w:sz w:val="20"/>
          <w:szCs w:val="20"/>
          <w:lang w:val="ka-GE"/>
        </w:rPr>
        <w:t>გადობუტროლი მოხვედრის შესაძლებლობა</w:t>
      </w:r>
      <w:r w:rsidRPr="00A62530">
        <w:rPr>
          <w:rFonts w:ascii="Sylfaen" w:hAnsi="Sylfaen" w:cstheme="minorHAnsi"/>
          <w:sz w:val="20"/>
          <w:szCs w:val="20"/>
          <w:lang w:val="ka-GE"/>
        </w:rPr>
        <w:t xml:space="preserve">. </w:t>
      </w:r>
      <w:r w:rsidRPr="00A62530">
        <w:rPr>
          <w:rFonts w:ascii="Sylfaen" w:hAnsi="Sylfaen" w:cs="Sylfaen"/>
          <w:sz w:val="20"/>
          <w:szCs w:val="20"/>
          <w:lang w:val="ka-GE"/>
        </w:rPr>
        <w:t>როგორც</w:t>
      </w:r>
      <w:r w:rsidRPr="00A62530">
        <w:rPr>
          <w:rFonts w:ascii="Sylfaen" w:hAnsi="Sylfaen" w:cstheme="minorHAnsi"/>
          <w:sz w:val="20"/>
          <w:szCs w:val="20"/>
          <w:lang w:val="ka-GE"/>
        </w:rPr>
        <w:t xml:space="preserve"> </w:t>
      </w:r>
      <w:r w:rsidRPr="00A62530">
        <w:rPr>
          <w:rFonts w:ascii="Sylfaen" w:hAnsi="Sylfaen" w:cs="Sylfaen"/>
          <w:sz w:val="20"/>
          <w:szCs w:val="20"/>
          <w:lang w:val="ka-GE"/>
        </w:rPr>
        <w:t>ცხოველებზე</w:t>
      </w:r>
      <w:r w:rsidRPr="00A62530">
        <w:rPr>
          <w:rFonts w:ascii="Sylfaen" w:hAnsi="Sylfaen" w:cstheme="minorHAnsi"/>
          <w:sz w:val="20"/>
          <w:szCs w:val="20"/>
          <w:lang w:val="ka-GE"/>
        </w:rPr>
        <w:t xml:space="preserve"> </w:t>
      </w:r>
      <w:r w:rsidRPr="00A62530">
        <w:rPr>
          <w:rFonts w:ascii="Sylfaen" w:hAnsi="Sylfaen" w:cs="Sylfaen"/>
          <w:sz w:val="20"/>
          <w:szCs w:val="20"/>
          <w:lang w:val="ka-GE"/>
        </w:rPr>
        <w:t>ჩატარებული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ექსპერიმენტები</w:t>
      </w:r>
      <w:r w:rsidRPr="00A62530">
        <w:rPr>
          <w:rFonts w:ascii="Sylfaen" w:hAnsi="Sylfaen" w:cstheme="minorHAnsi"/>
          <w:sz w:val="20"/>
          <w:szCs w:val="20"/>
          <w:lang w:val="ka-GE"/>
        </w:rPr>
        <w:t xml:space="preserve"> </w:t>
      </w:r>
      <w:r w:rsidRPr="00A62530">
        <w:rPr>
          <w:rFonts w:ascii="Sylfaen" w:hAnsi="Sylfaen" w:cs="Sylfaen"/>
          <w:sz w:val="20"/>
          <w:szCs w:val="20"/>
          <w:lang w:val="ka-GE"/>
        </w:rPr>
        <w:t>აჩვენებს</w:t>
      </w:r>
      <w:r w:rsidRPr="00A62530">
        <w:rPr>
          <w:rFonts w:ascii="Sylfaen" w:hAnsi="Sylfaen" w:cstheme="minorHAnsi"/>
          <w:sz w:val="20"/>
          <w:szCs w:val="20"/>
          <w:lang w:val="ka-GE"/>
        </w:rPr>
        <w:t xml:space="preserve">, </w:t>
      </w: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 მინიმალური რაოდენობით (შეყვანილი დოზის 0,1%-ზე ნაკლები) ხვდება დედის რძეში, </w:t>
      </w:r>
      <w:r w:rsidRPr="00A62530">
        <w:rPr>
          <w:rFonts w:ascii="Sylfaen" w:hAnsi="Sylfaen" w:cs="Sylfaen"/>
          <w:sz w:val="20"/>
          <w:szCs w:val="20"/>
          <w:lang w:val="ka-GE"/>
        </w:rPr>
        <w:t>კუჭ</w:t>
      </w:r>
      <w:r w:rsidRPr="00A62530">
        <w:rPr>
          <w:rFonts w:ascii="Sylfaen" w:hAnsi="Sylfaen" w:cstheme="minorHAnsi"/>
          <w:sz w:val="20"/>
          <w:szCs w:val="20"/>
          <w:lang w:val="ka-GE"/>
        </w:rPr>
        <w:t>-</w:t>
      </w:r>
      <w:r w:rsidRPr="00A62530">
        <w:rPr>
          <w:rFonts w:ascii="Sylfaen" w:hAnsi="Sylfaen" w:cs="Sylfaen"/>
          <w:sz w:val="20"/>
          <w:szCs w:val="20"/>
          <w:lang w:val="ka-GE"/>
        </w:rPr>
        <w:t>ნაწლავის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ტრაქტიდან</w:t>
      </w:r>
      <w:r w:rsidRPr="00A62530">
        <w:rPr>
          <w:rFonts w:ascii="Sylfaen" w:hAnsi="Sylfaen" w:cstheme="minorHAnsi"/>
          <w:sz w:val="20"/>
          <w:szCs w:val="20"/>
          <w:lang w:val="ka-GE"/>
        </w:rPr>
        <w:t xml:space="preserve"> </w:t>
      </w:r>
      <w:r w:rsidRPr="00A62530">
        <w:rPr>
          <w:rFonts w:ascii="Sylfaen" w:hAnsi="Sylfaen" w:cs="Sylfaen"/>
          <w:sz w:val="20"/>
          <w:szCs w:val="20"/>
          <w:lang w:val="ka-GE"/>
        </w:rPr>
        <w:t>აბსორბცია</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უმნიშვნელოა </w:t>
      </w:r>
      <w:r w:rsidRPr="00A62530">
        <w:rPr>
          <w:rFonts w:ascii="Sylfaen" w:hAnsi="Sylfaen" w:cstheme="minorHAnsi"/>
          <w:sz w:val="20"/>
          <w:szCs w:val="20"/>
          <w:lang w:val="ka-GE"/>
        </w:rPr>
        <w:t xml:space="preserve">(პერორალური მიღებისას დოზის დაახლოებით 5% გამოიყოფა თირკმელებით). </w:t>
      </w:r>
      <w:r w:rsidRPr="00A62530">
        <w:rPr>
          <w:rFonts w:ascii="Sylfaen" w:hAnsi="Sylfaen" w:cs="Sylfaen"/>
          <w:sz w:val="20"/>
          <w:szCs w:val="20"/>
          <w:lang w:val="ka-GE"/>
        </w:rPr>
        <w:t>პრეპარატ</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-ს გამოყენების საჭიროების შემთხვევაში აუცილებელია გადაწყდეს საკითხი ძუძუთი კვების 24 საათით შეწყვეტის  </w:t>
      </w:r>
      <w:r w:rsidRPr="00A62530">
        <w:rPr>
          <w:rFonts w:ascii="Sylfaen" w:hAnsi="Sylfaen" w:cs="Sylfaen"/>
          <w:sz w:val="20"/>
          <w:szCs w:val="20"/>
          <w:lang w:val="ka-GE"/>
        </w:rPr>
        <w:t>შესაძლებლობის შესახებ პრეპარატის</w:t>
      </w:r>
      <w:r w:rsidRPr="00A62530">
        <w:rPr>
          <w:rFonts w:ascii="Sylfaen" w:hAnsi="Sylfaen" w:cstheme="minorHAnsi"/>
          <w:sz w:val="20"/>
          <w:szCs w:val="20"/>
          <w:lang w:val="ka-GE"/>
        </w:rPr>
        <w:t xml:space="preserve"> შეყვანის შემდეგ. </w:t>
      </w:r>
    </w:p>
    <w:p w14:paraId="31914738" w14:textId="77777777" w:rsidR="000302F4" w:rsidRPr="00A62530" w:rsidRDefault="000302F4" w:rsidP="008648D9">
      <w:pPr>
        <w:spacing w:after="0" w:line="276" w:lineRule="auto"/>
        <w:jc w:val="both"/>
        <w:rPr>
          <w:rFonts w:ascii="Sylfaen" w:hAnsi="Sylfaen" w:cstheme="minorHAnsi"/>
          <w:b/>
          <w:iCs/>
          <w:sz w:val="20"/>
          <w:szCs w:val="20"/>
          <w:u w:val="single"/>
          <w:lang w:val="ru-RU"/>
        </w:rPr>
      </w:pPr>
    </w:p>
    <w:p w14:paraId="2D65FB19" w14:textId="77777777" w:rsidR="000302F4" w:rsidRPr="00A62530" w:rsidRDefault="000302F4" w:rsidP="008648D9">
      <w:pPr>
        <w:spacing w:after="0" w:line="276" w:lineRule="auto"/>
        <w:rPr>
          <w:rFonts w:ascii="Sylfaen" w:eastAsia="Calibri" w:hAnsi="Sylfaen" w:cstheme="minorHAnsi"/>
          <w:b/>
          <w:sz w:val="20"/>
          <w:szCs w:val="20"/>
          <w:lang w:val="ka-GE" w:eastAsia="ru-RU"/>
        </w:rPr>
      </w:pPr>
      <w:r w:rsidRPr="00A62530">
        <w:rPr>
          <w:rFonts w:ascii="Sylfaen" w:eastAsia="Calibri" w:hAnsi="Sylfaen" w:cs="Sylfaen"/>
          <w:b/>
          <w:sz w:val="20"/>
          <w:szCs w:val="20"/>
          <w:lang w:val="ka-GE" w:eastAsia="ru-RU"/>
        </w:rPr>
        <w:t>შეუთავსებლობა</w:t>
      </w:r>
    </w:p>
    <w:p w14:paraId="3C5EBA0F"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ru-RU"/>
        </w:rPr>
      </w:pPr>
      <w:r w:rsidRPr="00A62530">
        <w:rPr>
          <w:rFonts w:ascii="Sylfaen" w:hAnsi="Sylfaen" w:cs="Sylfaen"/>
          <w:sz w:val="20"/>
          <w:szCs w:val="20"/>
          <w:lang w:val="ka-GE" w:eastAsia="ru-RU"/>
        </w:rPr>
        <w:t>შეუთავსებლობასთან დაკავშირებით კვლევების</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არარსებობის</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გამო</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ეს</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სამედიცინო პრეპარატი არ</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უნდა</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შეერიოს</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სხვა</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სამკურნალო</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პრეპარატებს</w:t>
      </w:r>
      <w:r w:rsidRPr="00A62530">
        <w:rPr>
          <w:rFonts w:ascii="Sylfaen" w:hAnsi="Sylfaen" w:cstheme="minorHAnsi"/>
          <w:sz w:val="20"/>
          <w:szCs w:val="20"/>
          <w:lang w:val="ka-GE" w:eastAsia="ru-RU"/>
        </w:rPr>
        <w:t>.</w:t>
      </w:r>
    </w:p>
    <w:p w14:paraId="1914B256" w14:textId="77777777" w:rsidR="000302F4" w:rsidRPr="00A62530" w:rsidRDefault="000302F4" w:rsidP="008648D9">
      <w:pPr>
        <w:suppressAutoHyphens/>
        <w:spacing w:after="0" w:line="276" w:lineRule="auto"/>
        <w:jc w:val="both"/>
        <w:rPr>
          <w:rFonts w:ascii="Sylfaen" w:hAnsi="Sylfaen" w:cstheme="minorHAnsi"/>
          <w:b/>
          <w:bCs/>
          <w:sz w:val="20"/>
          <w:szCs w:val="20"/>
          <w:lang w:val="ru-RU"/>
        </w:rPr>
      </w:pPr>
    </w:p>
    <w:p w14:paraId="4A0A3B66" w14:textId="77777777" w:rsidR="000302F4" w:rsidRPr="00A62530" w:rsidRDefault="000302F4" w:rsidP="008648D9">
      <w:pPr>
        <w:suppressAutoHyphens/>
        <w:spacing w:after="0" w:line="276" w:lineRule="auto"/>
        <w:jc w:val="both"/>
        <w:rPr>
          <w:rFonts w:ascii="Sylfaen" w:hAnsi="Sylfaen" w:cstheme="minorHAnsi"/>
          <w:b/>
          <w:bCs/>
          <w:sz w:val="20"/>
          <w:szCs w:val="20"/>
          <w:lang w:val="ru-RU"/>
        </w:rPr>
      </w:pPr>
      <w:r w:rsidRPr="00A62530">
        <w:rPr>
          <w:rFonts w:ascii="Sylfaen" w:hAnsi="Sylfaen" w:cstheme="minorHAnsi"/>
          <w:b/>
          <w:sz w:val="20"/>
          <w:szCs w:val="20"/>
          <w:lang w:val="ka-GE" w:eastAsia="ru-RU"/>
        </w:rPr>
        <w:t xml:space="preserve">განსაკუთრებული სიფრთხილის ზომები  </w:t>
      </w:r>
      <w:r w:rsidRPr="00A62530">
        <w:rPr>
          <w:rFonts w:ascii="Sylfaen" w:hAnsi="Sylfaen" w:cstheme="minorHAnsi"/>
          <w:b/>
          <w:bCs/>
          <w:sz w:val="20"/>
          <w:szCs w:val="20"/>
          <w:lang w:val="ka-GE"/>
        </w:rPr>
        <w:t>გამოყენებული სამკურნალო პრეპარატის ან სამკურნალო პრეპარატის გამოყენების შემდეგ მიღებული ნარჩენების განადგურების დროს და სხვა მანიპულაციები პრეპარატთან</w:t>
      </w:r>
    </w:p>
    <w:p w14:paraId="05958DB4" w14:textId="77777777" w:rsidR="000302F4" w:rsidRPr="00A62530" w:rsidRDefault="000302F4" w:rsidP="008648D9">
      <w:pPr>
        <w:tabs>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u w:val="single"/>
          <w:lang w:val="ru-RU"/>
        </w:rPr>
      </w:pPr>
      <w:r w:rsidRPr="00A62530">
        <w:rPr>
          <w:rFonts w:ascii="Sylfaen" w:hAnsi="Sylfaen" w:cstheme="minorHAnsi"/>
          <w:sz w:val="20"/>
          <w:szCs w:val="20"/>
          <w:u w:val="single"/>
          <w:lang w:val="ka-GE"/>
        </w:rPr>
        <w:t xml:space="preserve">პრეპარატთან მუშაობის ინსტრუქციები </w:t>
      </w:r>
    </w:p>
    <w:p w14:paraId="5569D71B"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შეყვანამდე აუცილებლია ფლაკონის ან შპრიცის ყურადღებით გადათვალიერება. ფერის მნიშვნელოვნად შეცვლისას, ხილული ნაწილაკების გამოვლენისას ან შეფუთვის მთლიანობის დარღვევისას დაუშვებელია </w:t>
      </w: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გამოყენება.</w:t>
      </w:r>
    </w:p>
    <w:p w14:paraId="586E00CC"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p>
    <w:p w14:paraId="0F2171B9"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-თ შპრიცის შევსება უნდა მოხდეს უშუალოდ შეყვანის წინ. ფლაკონის რეზინის საცობი არ უნდა გაიხვრიტოს 1-ზე მეტ ჯერ.</w:t>
      </w:r>
    </w:p>
    <w:p w14:paraId="111470FF"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შპრიცში პრეპარატი</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გადოვისტი</w:t>
      </w:r>
      <w:r w:rsidRPr="00A62530">
        <w:rPr>
          <w:rFonts w:ascii="Sylfaen" w:hAnsi="Sylfaen" w:cstheme="minorHAnsi"/>
          <w:sz w:val="20"/>
          <w:szCs w:val="20"/>
          <w:vertAlign w:val="superscript"/>
          <w:lang w:val="ka-GE"/>
        </w:rPr>
        <w:t>®</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 </w:t>
      </w:r>
      <w:r w:rsidRPr="00A62530">
        <w:rPr>
          <w:rFonts w:ascii="Sylfaen" w:hAnsi="Sylfaen" w:cstheme="minorHAnsi"/>
          <w:sz w:val="20"/>
          <w:szCs w:val="20"/>
          <w:lang w:val="ka-GE"/>
        </w:rPr>
        <w:t xml:space="preserve">ამოღებულ უნდა იქნას შეფუთვიდან და მომზადდეს ინექციისთვის უშუალოდ შეყვანამდე. </w:t>
      </w:r>
      <w:r w:rsidRPr="00A62530">
        <w:rPr>
          <w:rFonts w:ascii="Sylfaen" w:hAnsi="Sylfaen" w:cs="Sylfaen"/>
          <w:sz w:val="20"/>
          <w:szCs w:val="20"/>
          <w:lang w:val="ka-GE"/>
        </w:rPr>
        <w:t>შპრიცის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წვერის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თავსახური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უნდა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მოიხსნას</w:t>
      </w:r>
      <w:r w:rsidRPr="00A62530">
        <w:rPr>
          <w:rFonts w:ascii="Sylfaen" w:hAnsi="Sylfaen" w:cstheme="minorHAnsi"/>
          <w:sz w:val="20"/>
          <w:szCs w:val="20"/>
          <w:lang w:val="ka-GE"/>
        </w:rPr>
        <w:t xml:space="preserve"> უშუალოდ </w:t>
      </w:r>
      <w:r w:rsidRPr="00A62530">
        <w:rPr>
          <w:rFonts w:ascii="Sylfaen" w:hAnsi="Sylfaen" w:cs="Sylfaen"/>
          <w:sz w:val="20"/>
          <w:szCs w:val="20"/>
          <w:lang w:val="ka-GE"/>
        </w:rPr>
        <w:t>შეყვანის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წინ</w:t>
      </w:r>
      <w:r w:rsidRPr="00A62530">
        <w:rPr>
          <w:rFonts w:ascii="Sylfaen" w:hAnsi="Sylfaen" w:cstheme="minorHAnsi"/>
          <w:sz w:val="20"/>
          <w:szCs w:val="20"/>
          <w:lang w:val="ka-GE"/>
        </w:rPr>
        <w:t>.</w:t>
      </w:r>
    </w:p>
    <w:p w14:paraId="583F8F3F"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ru-RU"/>
        </w:rPr>
      </w:pPr>
      <w:r w:rsidRPr="00A62530">
        <w:rPr>
          <w:rFonts w:ascii="Sylfaen" w:hAnsi="Sylfaen" w:cs="Sylfaen"/>
          <w:snapToGrid w:val="0"/>
          <w:sz w:val="20"/>
          <w:szCs w:val="20"/>
          <w:lang w:val="ka-GE"/>
        </w:rPr>
        <w:lastRenderedPageBreak/>
        <w:t>წინასწარ</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შევსებული</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შპრიცის</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გამოყენება</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შესაძლებელია</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ხელით</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ან</w:t>
      </w:r>
      <w:r w:rsidRPr="00A62530">
        <w:rPr>
          <w:rFonts w:ascii="Sylfaen" w:hAnsi="Sylfaen" w:cstheme="minorHAnsi"/>
          <w:snapToGrid w:val="0"/>
          <w:sz w:val="20"/>
          <w:szCs w:val="20"/>
          <w:lang w:val="ka-GE"/>
        </w:rPr>
        <w:t xml:space="preserve"> მრტ-სთვის განკუთვნილი თავსებადი ავტომატური სა</w:t>
      </w:r>
      <w:r w:rsidRPr="00A62530">
        <w:rPr>
          <w:rFonts w:ascii="Sylfaen" w:hAnsi="Sylfaen" w:cs="Sylfaen"/>
          <w:snapToGrid w:val="0"/>
          <w:sz w:val="20"/>
          <w:szCs w:val="20"/>
          <w:lang w:val="ka-GE"/>
        </w:rPr>
        <w:t>ინექციო სისტემის მეშვეობით</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ეს</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შესაძლებელია</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სპეციალური</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ადაპტერის</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გამოყენებით</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თუ</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ეს</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მითითებულია</w:t>
      </w:r>
      <w:r w:rsidRPr="00A62530">
        <w:rPr>
          <w:rFonts w:ascii="Sylfaen" w:hAnsi="Sylfaen" w:cstheme="minorHAnsi"/>
          <w:snapToGrid w:val="0"/>
          <w:sz w:val="20"/>
          <w:szCs w:val="20"/>
          <w:lang w:val="ka-GE"/>
        </w:rPr>
        <w:t xml:space="preserve"> სა</w:t>
      </w:r>
      <w:r w:rsidRPr="00A62530">
        <w:rPr>
          <w:rFonts w:ascii="Sylfaen" w:hAnsi="Sylfaen" w:cs="Sylfaen"/>
          <w:snapToGrid w:val="0"/>
          <w:sz w:val="20"/>
          <w:szCs w:val="20"/>
          <w:lang w:val="ka-GE"/>
        </w:rPr>
        <w:t>ინექციო აღჭურვილობის</w:t>
      </w:r>
      <w:r w:rsidRPr="00A62530">
        <w:rPr>
          <w:rFonts w:ascii="Sylfaen" w:hAnsi="Sylfaen" w:cstheme="minorHAnsi"/>
          <w:snapToGrid w:val="0"/>
          <w:sz w:val="20"/>
          <w:szCs w:val="20"/>
          <w:lang w:val="ka-GE"/>
        </w:rPr>
        <w:t xml:space="preserve"> </w:t>
      </w:r>
      <w:r w:rsidRPr="00A62530">
        <w:rPr>
          <w:rFonts w:ascii="Sylfaen" w:hAnsi="Sylfaen" w:cs="Sylfaen"/>
          <w:snapToGrid w:val="0"/>
          <w:sz w:val="20"/>
          <w:szCs w:val="20"/>
          <w:lang w:val="ka-GE"/>
        </w:rPr>
        <w:t>დოკუმენტაციაში</w:t>
      </w:r>
      <w:r w:rsidRPr="00A62530">
        <w:rPr>
          <w:rFonts w:ascii="Sylfaen" w:hAnsi="Sylfaen" w:cstheme="minorHAnsi"/>
          <w:snapToGrid w:val="0"/>
          <w:sz w:val="20"/>
          <w:szCs w:val="20"/>
          <w:lang w:val="ka-GE"/>
        </w:rPr>
        <w:t>.</w:t>
      </w:r>
    </w:p>
    <w:p w14:paraId="19674EF6"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პრეპარატის შეყვანა უნდა მოხდეს კონტრასტული გაძლიერებით მაგნიტურ-რეზონანსული ტომოგრაფიის ჩატარების ზოგადად მიღებული უსაფრთხოების ზომების დაცვით</w:t>
      </w:r>
      <w:r w:rsidRPr="00A62530">
        <w:rPr>
          <w:rFonts w:ascii="Sylfaen" w:hAnsi="Sylfaen" w:cstheme="minorHAnsi"/>
          <w:sz w:val="20"/>
          <w:szCs w:val="20"/>
          <w:lang w:val="ka-GE"/>
        </w:rPr>
        <w:t>.</w:t>
      </w:r>
    </w:p>
    <w:p w14:paraId="2B4CFC80"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theme="minorHAnsi"/>
          <w:sz w:val="20"/>
          <w:szCs w:val="20"/>
          <w:lang w:val="ka-GE"/>
        </w:rPr>
        <w:t xml:space="preserve">ერთი გამოკვლევის განმავლობაში გამოუყენებელი  </w:t>
      </w: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ნაწილი უნდა განადგურდეს.</w:t>
      </w:r>
    </w:p>
    <w:p w14:paraId="437F78C4"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Style w:val="rynqvb"/>
          <w:rFonts w:ascii="Sylfaen" w:hAnsi="Sylfaen" w:cs="Sylfaen"/>
          <w:sz w:val="20"/>
          <w:szCs w:val="20"/>
          <w:lang w:val="ka-GE"/>
        </w:rPr>
        <w:t>შპრიცებზე</w:t>
      </w:r>
      <w:r w:rsidRPr="00A62530">
        <w:rPr>
          <w:rStyle w:val="rynqvb"/>
          <w:rFonts w:ascii="Sylfaen" w:hAnsi="Sylfaen"/>
          <w:sz w:val="20"/>
          <w:szCs w:val="20"/>
          <w:lang w:val="ka-GE"/>
        </w:rPr>
        <w:t xml:space="preserve"> და ფლაკონებზე </w:t>
      </w:r>
      <w:r w:rsidRPr="00A62530">
        <w:rPr>
          <w:rStyle w:val="rynqvb"/>
          <w:rFonts w:ascii="Sylfaen" w:hAnsi="Sylfaen" w:cs="Sylfaen"/>
          <w:sz w:val="20"/>
          <w:szCs w:val="20"/>
          <w:lang w:val="ka-GE"/>
        </w:rPr>
        <w:t>განთავსებული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მოსახსნელი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ეტიკეტი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მიმაგრებული უნდა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იყოს პაციენტის</w:t>
      </w:r>
      <w:r w:rsidRPr="00A62530">
        <w:rPr>
          <w:rStyle w:val="rynqvb"/>
          <w:rFonts w:ascii="Sylfaen" w:hAnsi="Sylfaen"/>
          <w:sz w:val="20"/>
          <w:szCs w:val="20"/>
          <w:lang w:val="ka-GE"/>
        </w:rPr>
        <w:t xml:space="preserve"> ავადმყოფობის ისტორიაზე, </w:t>
      </w:r>
      <w:r w:rsidRPr="00A62530">
        <w:rPr>
          <w:rStyle w:val="rynqvb"/>
          <w:rFonts w:ascii="Sylfaen" w:hAnsi="Sylfaen" w:cs="Sylfaen"/>
          <w:sz w:val="20"/>
          <w:szCs w:val="20"/>
          <w:lang w:val="ka-GE"/>
        </w:rPr>
        <w:t>რათა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 xml:space="preserve">წარმოდგენილი </w:t>
      </w:r>
      <w:r w:rsidRPr="00A62530">
        <w:rPr>
          <w:rStyle w:val="rynqvb"/>
          <w:rFonts w:ascii="Sylfaen" w:hAnsi="Sylfaen"/>
          <w:sz w:val="20"/>
          <w:szCs w:val="20"/>
          <w:lang w:val="ka-GE"/>
        </w:rPr>
        <w:t xml:space="preserve">იყოს </w:t>
      </w:r>
      <w:r w:rsidRPr="00A62530">
        <w:rPr>
          <w:rStyle w:val="rynqvb"/>
          <w:rFonts w:ascii="Sylfaen" w:hAnsi="Sylfaen" w:cs="Sylfaen"/>
          <w:sz w:val="20"/>
          <w:szCs w:val="20"/>
          <w:lang w:val="ka-GE"/>
        </w:rPr>
        <w:t>ზუსტი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ინფორმაცია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გამოყენებული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გადოლინიუმის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შემცველი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კონტრასტული</w:t>
      </w:r>
      <w:r w:rsidRPr="00A62530">
        <w:rPr>
          <w:rStyle w:val="rynqvb"/>
          <w:rFonts w:ascii="Sylfaen" w:hAnsi="Sylfaen"/>
          <w:sz w:val="20"/>
          <w:szCs w:val="20"/>
          <w:lang w:val="ka-GE"/>
        </w:rPr>
        <w:t xml:space="preserve"> საშუალების </w:t>
      </w:r>
      <w:r w:rsidRPr="00A62530">
        <w:rPr>
          <w:rStyle w:val="rynqvb"/>
          <w:rFonts w:ascii="Sylfaen" w:hAnsi="Sylfaen" w:cs="Sylfaen"/>
          <w:sz w:val="20"/>
          <w:szCs w:val="20"/>
          <w:lang w:val="ka-GE"/>
        </w:rPr>
        <w:t>შესახებ. გამოყენებული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დოზა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ასევე</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წერილობით</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უნდა</w:t>
      </w:r>
      <w:r w:rsidRPr="00A62530">
        <w:rPr>
          <w:rStyle w:val="rynqvb"/>
          <w:rFonts w:ascii="Sylfaen" w:hAnsi="Sylfaen"/>
          <w:sz w:val="20"/>
          <w:szCs w:val="20"/>
          <w:lang w:val="ka-GE"/>
        </w:rPr>
        <w:t xml:space="preserve"> იყოს მითითებული. </w:t>
      </w:r>
      <w:r w:rsidRPr="00A62530">
        <w:rPr>
          <w:rStyle w:val="rynqvb"/>
          <w:rFonts w:ascii="Sylfaen" w:hAnsi="Sylfaen" w:cs="Sylfaen"/>
          <w:sz w:val="20"/>
          <w:szCs w:val="20"/>
          <w:lang w:val="ka-GE"/>
        </w:rPr>
        <w:t>თუ</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გამოიყენება პაციენტის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ელექტრონული ბარათები, პაციენტის ბარათში შეტანილი უნდა იყოს პრეპარატის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დასახელება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სერიის ნომერი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და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დოზა</w:t>
      </w:r>
      <w:r w:rsidRPr="00A62530">
        <w:rPr>
          <w:rFonts w:ascii="Sylfaen" w:hAnsi="Sylfaen" w:cstheme="minorHAnsi"/>
          <w:sz w:val="20"/>
          <w:szCs w:val="20"/>
          <w:lang w:val="ka-GE" w:eastAsia="ru-RU"/>
        </w:rPr>
        <w:t>.</w:t>
      </w:r>
    </w:p>
    <w:p w14:paraId="0C48CEDF" w14:textId="77777777" w:rsidR="000302F4" w:rsidRPr="00A62530" w:rsidRDefault="000302F4" w:rsidP="008648D9">
      <w:pPr>
        <w:suppressAutoHyphens/>
        <w:spacing w:after="0" w:line="276" w:lineRule="auto"/>
        <w:contextualSpacing/>
        <w:jc w:val="both"/>
        <w:rPr>
          <w:rFonts w:ascii="Sylfaen" w:hAnsi="Sylfaen" w:cstheme="minorHAnsi"/>
          <w:sz w:val="20"/>
          <w:szCs w:val="20"/>
          <w:u w:val="single"/>
          <w:lang w:val="ru-RU"/>
        </w:rPr>
      </w:pPr>
    </w:p>
    <w:p w14:paraId="6035086B" w14:textId="77777777" w:rsidR="000302F4" w:rsidRPr="00A62530" w:rsidRDefault="000302F4" w:rsidP="008648D9">
      <w:pPr>
        <w:suppressAutoHyphens/>
        <w:spacing w:after="0" w:line="276" w:lineRule="auto"/>
        <w:contextualSpacing/>
        <w:jc w:val="both"/>
        <w:rPr>
          <w:rFonts w:ascii="Sylfaen" w:hAnsi="Sylfaen" w:cstheme="minorHAnsi"/>
          <w:sz w:val="20"/>
          <w:szCs w:val="20"/>
          <w:u w:val="single"/>
          <w:lang w:val="ka-GE"/>
        </w:rPr>
      </w:pPr>
      <w:r w:rsidRPr="00A62530">
        <w:rPr>
          <w:rFonts w:ascii="Sylfaen" w:hAnsi="Sylfaen" w:cstheme="minorHAnsi"/>
          <w:sz w:val="20"/>
          <w:szCs w:val="20"/>
          <w:u w:val="single"/>
          <w:lang w:val="ka-GE"/>
        </w:rPr>
        <w:t>უტილიზაცია</w:t>
      </w:r>
    </w:p>
    <w:p w14:paraId="6D90CEAE" w14:textId="77777777" w:rsidR="000302F4" w:rsidRPr="00A62530" w:rsidRDefault="000302F4" w:rsidP="008648D9">
      <w:pPr>
        <w:suppressAutoHyphens/>
        <w:spacing w:after="0" w:line="276" w:lineRule="auto"/>
        <w:contextualSpacing/>
        <w:jc w:val="both"/>
        <w:rPr>
          <w:rFonts w:ascii="Sylfaen" w:hAnsi="Sylfaen" w:cstheme="minorHAnsi"/>
          <w:sz w:val="20"/>
          <w:szCs w:val="20"/>
          <w:lang w:val="ru-RU"/>
        </w:rPr>
      </w:pPr>
      <w:r w:rsidRPr="00A62530">
        <w:rPr>
          <w:rFonts w:ascii="Sylfaen" w:hAnsi="Sylfaen" w:cs="Sylfaen"/>
          <w:sz w:val="20"/>
          <w:szCs w:val="20"/>
          <w:lang w:val="ka-GE" w:eastAsia="ru-RU"/>
        </w:rPr>
        <w:t>მთელი</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დარჩენილი</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სამკურნალო</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პრეპარატი და ნარჩენები უნდა განადგურდეს</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ეროვნული</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კანონმდებლობით დადგენილი მოთხოვნების</w:t>
      </w:r>
      <w:r w:rsidRPr="00A62530">
        <w:rPr>
          <w:rFonts w:ascii="Sylfaen" w:hAnsi="Sylfaen" w:cstheme="minorHAnsi"/>
          <w:sz w:val="20"/>
          <w:szCs w:val="20"/>
          <w:lang w:val="ka-GE" w:eastAsia="ru-RU"/>
        </w:rPr>
        <w:t xml:space="preserve"> </w:t>
      </w:r>
      <w:r w:rsidRPr="00A62530">
        <w:rPr>
          <w:rFonts w:ascii="Sylfaen" w:hAnsi="Sylfaen" w:cs="Sylfaen"/>
          <w:sz w:val="20"/>
          <w:szCs w:val="20"/>
          <w:lang w:val="ka-GE" w:eastAsia="ru-RU"/>
        </w:rPr>
        <w:t>შესაბამისად</w:t>
      </w:r>
      <w:r w:rsidRPr="00A62530">
        <w:rPr>
          <w:rFonts w:ascii="Sylfaen" w:hAnsi="Sylfaen" w:cstheme="minorHAnsi"/>
          <w:sz w:val="20"/>
          <w:szCs w:val="20"/>
          <w:lang w:val="ka-GE" w:eastAsia="ru-RU"/>
        </w:rPr>
        <w:t>.</w:t>
      </w:r>
      <w:r w:rsidRPr="00A62530">
        <w:rPr>
          <w:rFonts w:ascii="Sylfaen" w:hAnsi="Sylfaen" w:cstheme="minorHAnsi"/>
          <w:sz w:val="20"/>
          <w:szCs w:val="20"/>
          <w:lang w:val="ru-RU"/>
        </w:rPr>
        <w:t xml:space="preserve"> </w:t>
      </w:r>
    </w:p>
    <w:p w14:paraId="6755D2EF" w14:textId="77777777" w:rsidR="000302F4" w:rsidRPr="00A62530" w:rsidRDefault="000302F4" w:rsidP="008648D9">
      <w:pPr>
        <w:suppressAutoHyphens/>
        <w:spacing w:after="0" w:line="276" w:lineRule="auto"/>
        <w:contextualSpacing/>
        <w:jc w:val="both"/>
        <w:rPr>
          <w:rFonts w:ascii="Sylfaen" w:hAnsi="Sylfaen" w:cstheme="minorHAnsi"/>
          <w:sz w:val="20"/>
          <w:szCs w:val="20"/>
          <w:lang w:val="ru-RU"/>
        </w:rPr>
      </w:pPr>
    </w:p>
    <w:p w14:paraId="628A000D" w14:textId="77777777" w:rsidR="000302F4" w:rsidRPr="00A62530" w:rsidRDefault="000302F4" w:rsidP="008648D9">
      <w:pPr>
        <w:suppressAutoHyphens/>
        <w:spacing w:after="0" w:line="276" w:lineRule="auto"/>
        <w:contextualSpacing/>
        <w:jc w:val="both"/>
        <w:rPr>
          <w:rFonts w:ascii="Sylfaen" w:hAnsi="Sylfaen" w:cstheme="minorHAnsi"/>
          <w:sz w:val="20"/>
          <w:szCs w:val="20"/>
          <w:u w:val="single"/>
          <w:lang w:val="ka-GE"/>
        </w:rPr>
      </w:pPr>
      <w:r w:rsidRPr="00A62530">
        <w:rPr>
          <w:rFonts w:ascii="Sylfaen" w:hAnsi="Sylfaen" w:cstheme="minorHAnsi"/>
          <w:sz w:val="20"/>
          <w:szCs w:val="20"/>
          <w:u w:val="single"/>
          <w:lang w:val="ka-GE"/>
        </w:rPr>
        <w:t xml:space="preserve">გახსნის შემდეგ </w:t>
      </w:r>
    </w:p>
    <w:p w14:paraId="6330DBC5"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სამკურნალო პრეპარატის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ფიზიკურ</w:t>
      </w:r>
      <w:r w:rsidRPr="00A62530">
        <w:rPr>
          <w:rFonts w:ascii="Sylfaen" w:hAnsi="Sylfaen" w:cstheme="minorHAnsi"/>
          <w:sz w:val="20"/>
          <w:szCs w:val="20"/>
          <w:lang w:val="ka-GE"/>
        </w:rPr>
        <w:t>-</w:t>
      </w:r>
      <w:r w:rsidRPr="00A62530">
        <w:rPr>
          <w:rFonts w:ascii="Sylfaen" w:hAnsi="Sylfaen" w:cs="Sylfaen"/>
          <w:sz w:val="20"/>
          <w:szCs w:val="20"/>
          <w:lang w:val="ka-GE"/>
        </w:rPr>
        <w:t>ქიმიური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მიკრობიოლოგიური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სტაბილურობა</w:t>
      </w:r>
      <w:r w:rsidRPr="00A62530">
        <w:rPr>
          <w:rFonts w:ascii="Sylfaen" w:hAnsi="Sylfaen" w:cstheme="minorHAnsi"/>
          <w:sz w:val="20"/>
          <w:szCs w:val="20"/>
          <w:lang w:val="ka-GE"/>
        </w:rPr>
        <w:t xml:space="preserve"> </w:t>
      </w:r>
      <w:r w:rsidRPr="00A62530">
        <w:rPr>
          <w:rFonts w:ascii="Sylfaen" w:hAnsi="Sylfaen" w:cs="Sylfaen"/>
          <w:sz w:val="20"/>
          <w:szCs w:val="20"/>
          <w:lang w:val="ka-GE"/>
        </w:rPr>
        <w:t>ფლაკონის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გახსნის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შემდეგ</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შენარჩუნებულია</w:t>
      </w:r>
      <w:r w:rsidRPr="00A62530">
        <w:rPr>
          <w:rFonts w:ascii="Sylfaen" w:hAnsi="Sylfaen" w:cstheme="minorHAnsi"/>
          <w:sz w:val="20"/>
          <w:szCs w:val="20"/>
          <w:lang w:val="ka-GE"/>
        </w:rPr>
        <w:t xml:space="preserve"> 24 </w:t>
      </w:r>
      <w:r w:rsidRPr="00A62530">
        <w:rPr>
          <w:rFonts w:ascii="Sylfaen" w:hAnsi="Sylfaen" w:cs="Sylfaen"/>
          <w:sz w:val="20"/>
          <w:szCs w:val="20"/>
          <w:lang w:val="ka-GE"/>
        </w:rPr>
        <w:t>საათის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განმავლობაში</w:t>
      </w:r>
      <w:r w:rsidRPr="00A62530">
        <w:rPr>
          <w:rFonts w:ascii="Sylfaen" w:hAnsi="Sylfaen" w:cstheme="minorHAnsi"/>
          <w:sz w:val="20"/>
          <w:szCs w:val="20"/>
          <w:lang w:val="ka-GE"/>
        </w:rPr>
        <w:t xml:space="preserve">  20</w:t>
      </w: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25 °С </w:t>
      </w:r>
      <w:r w:rsidRPr="00A62530">
        <w:rPr>
          <w:rFonts w:ascii="Sylfaen" w:hAnsi="Sylfaen" w:cs="Sylfaen"/>
          <w:sz w:val="20"/>
          <w:szCs w:val="20"/>
          <w:lang w:val="ka-GE"/>
        </w:rPr>
        <w:t>ტემპერატურაზე</w:t>
      </w:r>
      <w:r w:rsidRPr="00A62530">
        <w:rPr>
          <w:rFonts w:ascii="Sylfaen" w:hAnsi="Sylfaen" w:cstheme="minorHAnsi"/>
          <w:sz w:val="20"/>
          <w:szCs w:val="20"/>
          <w:lang w:val="ka-GE"/>
        </w:rPr>
        <w:t>.</w:t>
      </w:r>
    </w:p>
    <w:p w14:paraId="1F7171BE" w14:textId="77777777" w:rsidR="000302F4" w:rsidRPr="00A62530" w:rsidRDefault="000302F4" w:rsidP="008648D9">
      <w:pPr>
        <w:tabs>
          <w:tab w:val="left" w:pos="1"/>
          <w:tab w:val="left" w:pos="15120"/>
          <w:tab w:val="left" w:pos="15840"/>
          <w:tab w:val="left" w:pos="16560"/>
          <w:tab w:val="left" w:pos="17280"/>
          <w:tab w:val="left" w:pos="18000"/>
          <w:tab w:val="left" w:pos="18720"/>
        </w:tabs>
        <w:spacing w:after="0" w:line="276" w:lineRule="auto"/>
        <w:jc w:val="both"/>
        <w:rPr>
          <w:rFonts w:ascii="Sylfaen" w:hAnsi="Sylfaen" w:cstheme="minorHAnsi"/>
          <w:sz w:val="20"/>
          <w:szCs w:val="20"/>
          <w:lang w:val="ka-GE"/>
        </w:rPr>
      </w:pPr>
      <w:r w:rsidRPr="00A62530">
        <w:rPr>
          <w:rFonts w:ascii="Sylfaen" w:hAnsi="Sylfaen" w:cs="Sylfaen"/>
          <w:sz w:val="20"/>
          <w:szCs w:val="20"/>
          <w:lang w:val="ka-GE"/>
        </w:rPr>
        <w:t>მიკრობიოლოგიური</w:t>
      </w:r>
      <w:r w:rsidRPr="00A62530">
        <w:rPr>
          <w:rFonts w:ascii="Sylfaen" w:hAnsi="Sylfaen" w:cstheme="minorHAnsi"/>
          <w:sz w:val="20"/>
          <w:szCs w:val="20"/>
          <w:lang w:val="ka-GE"/>
        </w:rPr>
        <w:t xml:space="preserve"> </w:t>
      </w:r>
      <w:r w:rsidRPr="00A62530">
        <w:rPr>
          <w:rFonts w:ascii="Sylfaen" w:hAnsi="Sylfaen" w:cs="Sylfaen"/>
          <w:sz w:val="20"/>
          <w:szCs w:val="20"/>
          <w:lang w:val="ka-GE"/>
        </w:rPr>
        <w:t>თვალსაზრისით</w:t>
      </w:r>
      <w:r w:rsidRPr="00A62530">
        <w:rPr>
          <w:rFonts w:ascii="Sylfaen" w:hAnsi="Sylfaen" w:cstheme="minorHAnsi"/>
          <w:sz w:val="20"/>
          <w:szCs w:val="20"/>
          <w:lang w:val="ka-GE"/>
        </w:rPr>
        <w:t xml:space="preserve">, </w:t>
      </w:r>
      <w:r w:rsidRPr="00A62530">
        <w:rPr>
          <w:rFonts w:ascii="Sylfaen" w:hAnsi="Sylfaen" w:cs="Sylfaen"/>
          <w:sz w:val="20"/>
          <w:szCs w:val="20"/>
          <w:lang w:val="ka-GE"/>
        </w:rPr>
        <w:t>პრეპარატი</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დაუყოვნებლივ</w:t>
      </w:r>
      <w:r w:rsidRPr="00A62530">
        <w:rPr>
          <w:rFonts w:ascii="Sylfaen" w:hAnsi="Sylfaen" w:cstheme="minorHAnsi"/>
          <w:sz w:val="20"/>
          <w:szCs w:val="20"/>
          <w:lang w:val="ka-GE"/>
        </w:rPr>
        <w:t xml:space="preserve"> </w:t>
      </w:r>
      <w:r w:rsidRPr="00A62530">
        <w:rPr>
          <w:rFonts w:ascii="Sylfaen" w:hAnsi="Sylfaen" w:cs="Sylfaen"/>
          <w:sz w:val="20"/>
          <w:szCs w:val="20"/>
          <w:lang w:val="ka-GE"/>
        </w:rPr>
        <w:t>უნდა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იქნას</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გამოყენებული</w:t>
      </w:r>
      <w:r w:rsidRPr="00A62530">
        <w:rPr>
          <w:rFonts w:ascii="Sylfaen" w:hAnsi="Sylfaen" w:cstheme="minorHAnsi"/>
          <w:sz w:val="20"/>
          <w:szCs w:val="20"/>
          <w:lang w:val="ka-GE"/>
        </w:rPr>
        <w:t xml:space="preserve">. </w:t>
      </w:r>
      <w:r w:rsidRPr="00A62530">
        <w:rPr>
          <w:rFonts w:ascii="Sylfaen" w:hAnsi="Sylfaen" w:cs="Sylfaen"/>
          <w:sz w:val="20"/>
          <w:szCs w:val="20"/>
          <w:lang w:val="ka-GE"/>
        </w:rPr>
        <w:t>თუ</w:t>
      </w:r>
      <w:r w:rsidRPr="00A62530">
        <w:rPr>
          <w:rFonts w:ascii="Sylfaen" w:hAnsi="Sylfaen" w:cstheme="minorHAnsi"/>
          <w:sz w:val="20"/>
          <w:szCs w:val="20"/>
          <w:lang w:val="ka-GE"/>
        </w:rPr>
        <w:t xml:space="preserve"> </w:t>
      </w: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დაუყოვნებლივ</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გამოიყენება არ მოხდება</w:t>
      </w:r>
      <w:r w:rsidRPr="00A62530">
        <w:rPr>
          <w:rFonts w:ascii="Sylfaen" w:hAnsi="Sylfaen" w:cstheme="minorHAnsi"/>
          <w:sz w:val="20"/>
          <w:szCs w:val="20"/>
          <w:lang w:val="ka-GE"/>
        </w:rPr>
        <w:t xml:space="preserve">, </w:t>
      </w:r>
      <w:r w:rsidRPr="00A62530">
        <w:rPr>
          <w:rFonts w:ascii="Sylfaen" w:hAnsi="Sylfaen" w:cs="Sylfaen"/>
          <w:sz w:val="20"/>
          <w:szCs w:val="20"/>
          <w:lang w:val="ka-GE"/>
        </w:rPr>
        <w:t>გახსნის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შემდეგ გამოყენებამდე შენახვის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ვადისა</w:t>
      </w:r>
      <w:r w:rsidRPr="00A62530">
        <w:rPr>
          <w:rFonts w:ascii="Sylfaen" w:hAnsi="Sylfaen" w:cstheme="minorHAnsi"/>
          <w:sz w:val="20"/>
          <w:szCs w:val="20"/>
          <w:lang w:val="ka-GE"/>
        </w:rPr>
        <w:t xml:space="preserve"> </w:t>
      </w:r>
      <w:r w:rsidRPr="00A62530">
        <w:rPr>
          <w:rFonts w:ascii="Sylfaen" w:hAnsi="Sylfaen" w:cs="Sylfaen"/>
          <w:sz w:val="20"/>
          <w:szCs w:val="20"/>
          <w:lang w:val="ka-GE"/>
        </w:rPr>
        <w:t>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პირობების</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დაცვაზე პასუხისმგებლობა ეკისრება </w:t>
      </w:r>
      <w:r w:rsidRPr="00A62530">
        <w:rPr>
          <w:rFonts w:ascii="Sylfaen" w:hAnsi="Sylfaen" w:cstheme="minorHAnsi"/>
          <w:sz w:val="20"/>
          <w:szCs w:val="20"/>
          <w:lang w:val="ka-GE"/>
        </w:rPr>
        <w:t xml:space="preserve"> </w:t>
      </w:r>
      <w:r w:rsidRPr="00A62530">
        <w:rPr>
          <w:rFonts w:ascii="Sylfaen" w:hAnsi="Sylfaen" w:cs="Sylfaen"/>
          <w:sz w:val="20"/>
          <w:szCs w:val="20"/>
          <w:lang w:val="ka-GE"/>
        </w:rPr>
        <w:t>სამედიცინო</w:t>
      </w:r>
      <w:r w:rsidRPr="00A62530">
        <w:rPr>
          <w:rFonts w:ascii="Sylfaen" w:hAnsi="Sylfaen" w:cstheme="minorHAnsi"/>
          <w:sz w:val="20"/>
          <w:szCs w:val="20"/>
          <w:lang w:val="ka-GE"/>
        </w:rPr>
        <w:t xml:space="preserve"> </w:t>
      </w:r>
      <w:r w:rsidRPr="00A62530">
        <w:rPr>
          <w:rFonts w:ascii="Sylfaen" w:hAnsi="Sylfaen" w:cs="Sylfaen"/>
          <w:sz w:val="20"/>
          <w:szCs w:val="20"/>
          <w:lang w:val="ka-GE"/>
        </w:rPr>
        <w:t>პერსონალს</w:t>
      </w:r>
      <w:r w:rsidRPr="00A62530">
        <w:rPr>
          <w:rFonts w:ascii="Sylfaen" w:hAnsi="Sylfaen" w:cstheme="minorHAnsi"/>
          <w:sz w:val="20"/>
          <w:szCs w:val="20"/>
          <w:lang w:val="ka-GE"/>
        </w:rPr>
        <w:t xml:space="preserve">. </w:t>
      </w:r>
      <w:r w:rsidRPr="00A62530">
        <w:rPr>
          <w:rFonts w:ascii="Sylfaen" w:hAnsi="Sylfaen" w:cs="Sylfaen"/>
          <w:sz w:val="20"/>
          <w:szCs w:val="20"/>
          <w:lang w:val="ka-GE"/>
        </w:rPr>
        <w:t>დრო გამოყენებამდე</w:t>
      </w:r>
      <w:r w:rsidRPr="00A62530">
        <w:rPr>
          <w:rFonts w:ascii="Sylfaen" w:hAnsi="Sylfaen" w:cstheme="minorHAnsi"/>
          <w:sz w:val="20"/>
          <w:szCs w:val="20"/>
          <w:lang w:val="ka-GE"/>
        </w:rPr>
        <w:t xml:space="preserve">  </w:t>
      </w:r>
      <w:r w:rsidRPr="00A62530">
        <w:rPr>
          <w:rFonts w:ascii="Sylfaen" w:hAnsi="Sylfaen" w:cs="Sylfaen"/>
          <w:sz w:val="20"/>
          <w:szCs w:val="20"/>
          <w:lang w:val="ka-GE"/>
        </w:rPr>
        <w:t>არ</w:t>
      </w:r>
      <w:r w:rsidRPr="00A62530">
        <w:rPr>
          <w:rFonts w:ascii="Sylfaen" w:hAnsi="Sylfaen" w:cstheme="minorHAnsi"/>
          <w:sz w:val="20"/>
          <w:szCs w:val="20"/>
          <w:lang w:val="ka-GE"/>
        </w:rPr>
        <w:t xml:space="preserve"> </w:t>
      </w:r>
      <w:r w:rsidRPr="00A62530">
        <w:rPr>
          <w:rFonts w:ascii="Sylfaen" w:hAnsi="Sylfaen" w:cs="Sylfaen"/>
          <w:sz w:val="20"/>
          <w:szCs w:val="20"/>
          <w:lang w:val="ka-GE"/>
        </w:rPr>
        <w:t>უნდა</w:t>
      </w:r>
      <w:r w:rsidRPr="00A62530">
        <w:rPr>
          <w:rFonts w:ascii="Sylfaen" w:hAnsi="Sylfaen" w:cstheme="minorHAnsi"/>
          <w:sz w:val="20"/>
          <w:szCs w:val="20"/>
          <w:lang w:val="ka-GE"/>
        </w:rPr>
        <w:t xml:space="preserve"> </w:t>
      </w:r>
      <w:r w:rsidRPr="00A62530">
        <w:rPr>
          <w:rFonts w:ascii="Sylfaen" w:hAnsi="Sylfaen" w:cs="Sylfaen"/>
          <w:sz w:val="20"/>
          <w:szCs w:val="20"/>
          <w:lang w:val="ka-GE"/>
        </w:rPr>
        <w:t xml:space="preserve">აღემატებოდეს </w:t>
      </w:r>
      <w:r w:rsidRPr="00A62530">
        <w:rPr>
          <w:rFonts w:ascii="Sylfaen" w:hAnsi="Sylfaen" w:cstheme="minorHAnsi"/>
          <w:sz w:val="20"/>
          <w:szCs w:val="20"/>
          <w:lang w:val="ka-GE"/>
        </w:rPr>
        <w:t>24 საათს 20</w:t>
      </w:r>
      <w:r w:rsidRPr="00A62530">
        <w:rPr>
          <w:rFonts w:ascii="Sylfaen" w:hAnsi="Sylfaen" w:cstheme="minorHAnsi"/>
          <w:sz w:val="20"/>
          <w:szCs w:val="20"/>
          <w:lang w:val="ka-GE"/>
        </w:rPr>
        <w:sym w:font="Symbol" w:char="F02D"/>
      </w:r>
      <w:r w:rsidRPr="00A62530">
        <w:rPr>
          <w:rFonts w:ascii="Sylfaen" w:hAnsi="Sylfaen" w:cstheme="minorHAnsi"/>
          <w:sz w:val="20"/>
          <w:szCs w:val="20"/>
          <w:lang w:val="ka-GE"/>
        </w:rPr>
        <w:t xml:space="preserve">25 °С </w:t>
      </w:r>
      <w:r w:rsidRPr="00A62530">
        <w:rPr>
          <w:rFonts w:ascii="Sylfaen" w:hAnsi="Sylfaen" w:cs="Sylfaen"/>
          <w:sz w:val="20"/>
          <w:szCs w:val="20"/>
          <w:lang w:val="ka-GE"/>
        </w:rPr>
        <w:t>ტემპერატურაზე</w:t>
      </w:r>
      <w:r w:rsidRPr="00A62530">
        <w:rPr>
          <w:rFonts w:ascii="Sylfaen" w:hAnsi="Sylfaen" w:cstheme="minorHAnsi"/>
          <w:sz w:val="20"/>
          <w:szCs w:val="20"/>
          <w:lang w:val="ka-GE"/>
        </w:rPr>
        <w:t>.</w:t>
      </w:r>
    </w:p>
    <w:p w14:paraId="5904082A" w14:textId="77777777" w:rsidR="000302F4" w:rsidRPr="00A62530" w:rsidRDefault="000302F4" w:rsidP="008648D9">
      <w:pPr>
        <w:pStyle w:val="20"/>
        <w:shd w:val="clear" w:color="auto" w:fill="auto"/>
        <w:spacing w:line="276" w:lineRule="auto"/>
        <w:jc w:val="both"/>
        <w:rPr>
          <w:rFonts w:ascii="Sylfaen" w:hAnsi="Sylfaen" w:cstheme="minorHAnsi"/>
          <w:sz w:val="20"/>
          <w:szCs w:val="20"/>
          <w:lang w:val="ka-GE"/>
        </w:rPr>
      </w:pPr>
      <w:r w:rsidRPr="00A62530">
        <w:rPr>
          <w:rStyle w:val="rynqvb"/>
          <w:rFonts w:ascii="Sylfaen" w:hAnsi="Sylfaen" w:cs="Sylfaen"/>
          <w:sz w:val="20"/>
          <w:szCs w:val="20"/>
          <w:lang w:val="ka-GE"/>
        </w:rPr>
        <w:t>შპრიცებზე</w:t>
      </w:r>
      <w:r w:rsidRPr="00A62530">
        <w:rPr>
          <w:rStyle w:val="rynqvb"/>
          <w:rFonts w:ascii="Sylfaen" w:hAnsi="Sylfaen"/>
          <w:sz w:val="20"/>
          <w:szCs w:val="20"/>
          <w:lang w:val="ka-GE"/>
        </w:rPr>
        <w:t xml:space="preserve"> და ფლაკონებზე </w:t>
      </w:r>
      <w:r w:rsidRPr="00A62530">
        <w:rPr>
          <w:rStyle w:val="rynqvb"/>
          <w:rFonts w:ascii="Sylfaen" w:hAnsi="Sylfaen" w:cs="Sylfaen"/>
          <w:sz w:val="20"/>
          <w:szCs w:val="20"/>
          <w:lang w:val="ka-GE"/>
        </w:rPr>
        <w:t>განთავსებული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მოსახსნელი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ეტიკეტი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მიმაგრებული უნდა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იყოს პაციენტის</w:t>
      </w:r>
      <w:r w:rsidRPr="00A62530">
        <w:rPr>
          <w:rStyle w:val="rynqvb"/>
          <w:rFonts w:ascii="Sylfaen" w:hAnsi="Sylfaen"/>
          <w:sz w:val="20"/>
          <w:szCs w:val="20"/>
          <w:lang w:val="ka-GE"/>
        </w:rPr>
        <w:t xml:space="preserve"> ავადმყოფობის ისტორიაზე, </w:t>
      </w:r>
      <w:r w:rsidRPr="00A62530">
        <w:rPr>
          <w:rStyle w:val="rynqvb"/>
          <w:rFonts w:ascii="Sylfaen" w:hAnsi="Sylfaen" w:cs="Sylfaen"/>
          <w:sz w:val="20"/>
          <w:szCs w:val="20"/>
          <w:lang w:val="ka-GE"/>
        </w:rPr>
        <w:t>რათა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 xml:space="preserve">წარმოდგენილი </w:t>
      </w:r>
      <w:r w:rsidRPr="00A62530">
        <w:rPr>
          <w:rStyle w:val="rynqvb"/>
          <w:rFonts w:ascii="Sylfaen" w:hAnsi="Sylfaen"/>
          <w:sz w:val="20"/>
          <w:szCs w:val="20"/>
          <w:lang w:val="ka-GE"/>
        </w:rPr>
        <w:t xml:space="preserve">იყოს </w:t>
      </w:r>
      <w:r w:rsidRPr="00A62530">
        <w:rPr>
          <w:rStyle w:val="rynqvb"/>
          <w:rFonts w:ascii="Sylfaen" w:hAnsi="Sylfaen" w:cs="Sylfaen"/>
          <w:sz w:val="20"/>
          <w:szCs w:val="20"/>
          <w:lang w:val="ka-GE"/>
        </w:rPr>
        <w:t>ზუსტი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ინფორმაცია</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გამოყენებული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გადოლინიუმის</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შემცველი</w:t>
      </w:r>
      <w:r w:rsidRPr="00A62530">
        <w:rPr>
          <w:rStyle w:val="rynqvb"/>
          <w:rFonts w:ascii="Sylfaen" w:hAnsi="Sylfaen"/>
          <w:sz w:val="20"/>
          <w:szCs w:val="20"/>
          <w:lang w:val="ka-GE"/>
        </w:rPr>
        <w:t xml:space="preserve"> </w:t>
      </w:r>
      <w:r w:rsidRPr="00A62530">
        <w:rPr>
          <w:rStyle w:val="rynqvb"/>
          <w:rFonts w:ascii="Sylfaen" w:hAnsi="Sylfaen" w:cs="Sylfaen"/>
          <w:sz w:val="20"/>
          <w:szCs w:val="20"/>
          <w:lang w:val="ka-GE"/>
        </w:rPr>
        <w:t>კონტრასტული</w:t>
      </w:r>
      <w:r w:rsidRPr="00A62530">
        <w:rPr>
          <w:rStyle w:val="rynqvb"/>
          <w:rFonts w:ascii="Sylfaen" w:hAnsi="Sylfaen"/>
          <w:sz w:val="20"/>
          <w:szCs w:val="20"/>
          <w:lang w:val="ka-GE"/>
        </w:rPr>
        <w:t xml:space="preserve"> საშუალების </w:t>
      </w:r>
      <w:r w:rsidRPr="00A62530">
        <w:rPr>
          <w:rStyle w:val="rynqvb"/>
          <w:rFonts w:ascii="Sylfaen" w:hAnsi="Sylfaen" w:cs="Sylfaen"/>
          <w:sz w:val="20"/>
          <w:szCs w:val="20"/>
          <w:lang w:val="ka-GE"/>
        </w:rPr>
        <w:t>შესახებ</w:t>
      </w:r>
      <w:r w:rsidRPr="00A62530">
        <w:rPr>
          <w:rFonts w:ascii="Sylfaen" w:hAnsi="Sylfaen" w:cstheme="minorHAnsi"/>
          <w:sz w:val="20"/>
          <w:szCs w:val="20"/>
          <w:lang w:val="ka-GE"/>
        </w:rPr>
        <w:t xml:space="preserve">. გამოყენებული დოზა ასევე მითითებული უნდა იყოს წერილობითი ფორმით. თუ გამოიყენება პაციენტების ელექტრონული ბარათები, პაციენტის ბარათში შეტანილი უნდა იყოს  </w:t>
      </w:r>
      <w:r w:rsidRPr="00A62530">
        <w:rPr>
          <w:rFonts w:ascii="Sylfaen" w:hAnsi="Sylfaen" w:cs="Sylfaen"/>
          <w:sz w:val="20"/>
          <w:szCs w:val="20"/>
          <w:lang w:val="ka-GE"/>
        </w:rPr>
        <w:t>პრეპარატის</w:t>
      </w:r>
      <w:r w:rsidRPr="00A62530">
        <w:rPr>
          <w:rFonts w:ascii="Sylfaen" w:hAnsi="Sylfaen" w:cstheme="minorHAnsi"/>
          <w:sz w:val="20"/>
          <w:szCs w:val="20"/>
          <w:lang w:val="ka-GE"/>
        </w:rPr>
        <w:t xml:space="preserve"> დასახელება, პარტიის ნომერი და დოზა.</w:t>
      </w:r>
    </w:p>
    <w:p w14:paraId="221061AA" w14:textId="77777777" w:rsidR="005070F1" w:rsidRPr="00A62530" w:rsidRDefault="005070F1" w:rsidP="008648D9">
      <w:pPr>
        <w:pStyle w:val="20"/>
        <w:shd w:val="clear" w:color="auto" w:fill="auto"/>
        <w:tabs>
          <w:tab w:val="left" w:pos="554"/>
        </w:tabs>
        <w:spacing w:line="276" w:lineRule="auto"/>
        <w:jc w:val="both"/>
        <w:rPr>
          <w:rFonts w:ascii="Sylfaen" w:hAnsi="Sylfaen" w:cstheme="minorHAnsi"/>
          <w:sz w:val="20"/>
          <w:szCs w:val="20"/>
        </w:rPr>
      </w:pPr>
    </w:p>
    <w:p w14:paraId="697F849B" w14:textId="77777777" w:rsidR="007917C8" w:rsidRPr="00A62530" w:rsidRDefault="007917C8" w:rsidP="008648D9">
      <w:pPr>
        <w:pStyle w:val="BodyText"/>
        <w:spacing w:after="0" w:line="360" w:lineRule="auto"/>
        <w:jc w:val="both"/>
        <w:rPr>
          <w:rFonts w:ascii="Sylfaen" w:hAnsi="Sylfaen" w:cstheme="minorHAnsi"/>
          <w:b/>
          <w:bCs/>
          <w:color w:val="auto"/>
          <w:sz w:val="20"/>
          <w:szCs w:val="20"/>
          <w:lang w:val="ka-GE" w:bidi="ru-RU"/>
        </w:rPr>
      </w:pPr>
      <w:r w:rsidRPr="00A62530">
        <w:rPr>
          <w:rFonts w:ascii="Sylfaen" w:hAnsi="Sylfaen" w:cstheme="minorHAnsi"/>
          <w:b/>
          <w:bCs/>
          <w:color w:val="auto"/>
          <w:sz w:val="20"/>
          <w:szCs w:val="20"/>
          <w:lang w:val="ka-GE" w:bidi="ru-RU"/>
        </w:rPr>
        <w:t xml:space="preserve">გამოსაყენებლად მომზადება </w:t>
      </w:r>
      <w:r w:rsidRPr="00A62530">
        <w:rPr>
          <w:rFonts w:ascii="Sylfaen" w:hAnsi="Sylfaen" w:cstheme="minorHAnsi"/>
          <w:b/>
          <w:bCs/>
          <w:color w:val="auto"/>
          <w:sz w:val="20"/>
          <w:szCs w:val="20"/>
          <w:lang w:bidi="ru-RU"/>
        </w:rPr>
        <w:t>(</w:t>
      </w:r>
      <w:r w:rsidRPr="00A62530">
        <w:rPr>
          <w:rFonts w:ascii="Sylfaen" w:hAnsi="Sylfaen" w:cstheme="minorHAnsi"/>
          <w:b/>
          <w:bCs/>
          <w:color w:val="auto"/>
          <w:sz w:val="20"/>
          <w:szCs w:val="20"/>
          <w:lang w:val="ka-GE" w:bidi="ru-RU"/>
        </w:rPr>
        <w:t>მხოლოდ ციკლოოლეფინის პოლიმერისგან დამზადებული წინასწარ შევსებული შპრიცებისთვის)</w:t>
      </w:r>
    </w:p>
    <w:tbl>
      <w:tblPr>
        <w:tblW w:w="0" w:type="auto"/>
        <w:tblLook w:val="04A0" w:firstRow="1" w:lastRow="0" w:firstColumn="1" w:lastColumn="0" w:noHBand="0" w:noVBand="1"/>
      </w:tblPr>
      <w:tblGrid>
        <w:gridCol w:w="4675"/>
        <w:gridCol w:w="4675"/>
      </w:tblGrid>
      <w:tr w:rsidR="005070F1" w:rsidRPr="00A62530" w14:paraId="7B672CFE" w14:textId="77777777" w:rsidTr="001132E5">
        <w:trPr>
          <w:trHeight w:val="576"/>
        </w:trPr>
        <w:tc>
          <w:tcPr>
            <w:tcW w:w="4675" w:type="dxa"/>
          </w:tcPr>
          <w:p w14:paraId="4BE2DB7F" w14:textId="77777777" w:rsidR="00B03440" w:rsidRPr="00A62530" w:rsidRDefault="00B03440" w:rsidP="00B03440">
            <w:pPr>
              <w:spacing w:before="120" w:after="120"/>
              <w:jc w:val="center"/>
              <w:rPr>
                <w:rFonts w:ascii="Sylfaen" w:hAnsi="Sylfaen" w:cstheme="minorHAnsi"/>
                <w:sz w:val="20"/>
                <w:szCs w:val="20"/>
                <w:lang w:val="ka-GE"/>
              </w:rPr>
            </w:pPr>
            <w:r w:rsidRPr="00A62530">
              <w:rPr>
                <w:rFonts w:ascii="Sylfaen" w:hAnsi="Sylfaen" w:cstheme="minorHAnsi"/>
                <w:sz w:val="20"/>
                <w:szCs w:val="20"/>
                <w:lang w:val="ka-GE"/>
              </w:rPr>
              <w:t>ხელით შეყვანა</w:t>
            </w:r>
          </w:p>
          <w:p w14:paraId="590B7625" w14:textId="77777777" w:rsidR="005070F1" w:rsidRPr="00A62530" w:rsidRDefault="005070F1" w:rsidP="001132E5">
            <w:pPr>
              <w:pStyle w:val="BayerBodyTextFull"/>
              <w:spacing w:before="0" w:after="0" w:line="276" w:lineRule="auto"/>
              <w:contextualSpacing/>
              <w:jc w:val="center"/>
              <w:rPr>
                <w:rFonts w:ascii="Sylfaen" w:hAnsi="Sylfaen" w:cstheme="minorHAnsi"/>
                <w:sz w:val="20"/>
                <w:szCs w:val="20"/>
                <w:lang w:val="ka-GE"/>
              </w:rPr>
            </w:pPr>
          </w:p>
          <w:p w14:paraId="27C04F92" w14:textId="77777777" w:rsidR="005070F1" w:rsidRPr="00A62530" w:rsidRDefault="005070F1" w:rsidP="001132E5">
            <w:pPr>
              <w:pStyle w:val="BayerBodyTextFull"/>
              <w:spacing w:before="0" w:after="0" w:line="276" w:lineRule="auto"/>
              <w:contextualSpacing/>
              <w:jc w:val="left"/>
              <w:rPr>
                <w:rFonts w:ascii="Sylfaen" w:hAnsi="Sylfaen" w:cstheme="minorHAnsi"/>
                <w:b/>
                <w:bCs/>
                <w:sz w:val="20"/>
                <w:szCs w:val="20"/>
                <w:lang w:val="ru-RU"/>
              </w:rPr>
            </w:pPr>
          </w:p>
        </w:tc>
        <w:tc>
          <w:tcPr>
            <w:tcW w:w="4675" w:type="dxa"/>
          </w:tcPr>
          <w:p w14:paraId="17B95D9F" w14:textId="77777777" w:rsidR="00B03440" w:rsidRPr="00A62530" w:rsidRDefault="00B03440" w:rsidP="00B03440">
            <w:pPr>
              <w:spacing w:before="120" w:after="120"/>
              <w:jc w:val="center"/>
              <w:rPr>
                <w:rFonts w:ascii="Sylfaen" w:hAnsi="Sylfaen" w:cstheme="minorHAnsi"/>
                <w:sz w:val="20"/>
                <w:szCs w:val="20"/>
                <w:lang w:val="ka-GE"/>
              </w:rPr>
            </w:pPr>
            <w:r w:rsidRPr="00A62530">
              <w:rPr>
                <w:rFonts w:ascii="Sylfaen" w:hAnsi="Sylfaen" w:cstheme="minorHAnsi"/>
                <w:sz w:val="20"/>
                <w:szCs w:val="20"/>
                <w:lang w:val="ka-GE"/>
              </w:rPr>
              <w:t>შეყვანა ავტომატური საინექციო სისტემის გამოყენებით</w:t>
            </w:r>
          </w:p>
          <w:p w14:paraId="3D495E79" w14:textId="77777777" w:rsidR="005070F1" w:rsidRPr="00A62530" w:rsidRDefault="005070F1" w:rsidP="001132E5">
            <w:pPr>
              <w:pStyle w:val="BayerBodyTextFull"/>
              <w:spacing w:before="0" w:after="0" w:line="276" w:lineRule="auto"/>
              <w:contextualSpacing/>
              <w:jc w:val="center"/>
              <w:rPr>
                <w:rFonts w:ascii="Sylfaen" w:hAnsi="Sylfaen" w:cstheme="minorHAnsi"/>
                <w:color w:val="FF0000"/>
                <w:sz w:val="20"/>
                <w:szCs w:val="20"/>
                <w:lang w:val="ka-GE"/>
              </w:rPr>
            </w:pPr>
          </w:p>
          <w:p w14:paraId="42BA2D43" w14:textId="77777777" w:rsidR="005070F1" w:rsidRPr="00A62530" w:rsidRDefault="005070F1" w:rsidP="001132E5">
            <w:pPr>
              <w:pStyle w:val="BayerBodyTextFull"/>
              <w:spacing w:before="0" w:after="0" w:line="276" w:lineRule="auto"/>
              <w:contextualSpacing/>
              <w:jc w:val="left"/>
              <w:rPr>
                <w:rFonts w:ascii="Sylfaen" w:hAnsi="Sylfaen" w:cstheme="minorHAnsi"/>
                <w:b/>
                <w:bCs/>
                <w:sz w:val="20"/>
                <w:szCs w:val="20"/>
                <w:lang w:val="ru-RU"/>
              </w:rPr>
            </w:pPr>
          </w:p>
        </w:tc>
      </w:tr>
      <w:tr w:rsidR="005070F1" w:rsidRPr="00A62530" w14:paraId="71F733C1" w14:textId="77777777" w:rsidTr="001132E5">
        <w:tc>
          <w:tcPr>
            <w:tcW w:w="9350" w:type="dxa"/>
            <w:gridSpan w:val="2"/>
          </w:tcPr>
          <w:p w14:paraId="4035FB51" w14:textId="77777777" w:rsidR="005070F1" w:rsidRPr="00A62530" w:rsidRDefault="005070F1" w:rsidP="001132E5">
            <w:pPr>
              <w:pStyle w:val="BayerBodyTextFull"/>
              <w:spacing w:before="0" w:after="0" w:line="276" w:lineRule="auto"/>
              <w:contextualSpacing/>
              <w:jc w:val="center"/>
              <w:rPr>
                <w:rFonts w:ascii="Sylfaen" w:hAnsi="Sylfaen" w:cstheme="minorHAnsi"/>
                <w:b/>
                <w:bCs/>
                <w:sz w:val="20"/>
                <w:szCs w:val="20"/>
                <w:lang w:val="ru-RU"/>
              </w:rPr>
            </w:pPr>
            <w:r w:rsidRPr="00A62530">
              <w:rPr>
                <w:rFonts w:ascii="Sylfaen" w:hAnsi="Sylfaen" w:cstheme="minorHAnsi"/>
                <w:b/>
                <w:bCs/>
                <w:noProof/>
                <w:sz w:val="20"/>
                <w:szCs w:val="20"/>
                <w:lang w:val="en-US"/>
              </w:rPr>
              <w:drawing>
                <wp:inline distT="0" distB="0" distL="0" distR="0" wp14:anchorId="50470FB3" wp14:editId="51322436">
                  <wp:extent cx="5767754" cy="1614022"/>
                  <wp:effectExtent l="0" t="0" r="4445" b="5715"/>
                  <wp:docPr id="15597439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43976" name=""/>
                          <pic:cNvPicPr/>
                        </pic:nvPicPr>
                        <pic:blipFill>
                          <a:blip r:embed="rId8"/>
                          <a:stretch>
                            <a:fillRect/>
                          </a:stretch>
                        </pic:blipFill>
                        <pic:spPr>
                          <a:xfrm>
                            <a:off x="0" y="0"/>
                            <a:ext cx="5817066" cy="1627821"/>
                          </a:xfrm>
                          <a:prstGeom prst="rect">
                            <a:avLst/>
                          </a:prstGeom>
                        </pic:spPr>
                      </pic:pic>
                    </a:graphicData>
                  </a:graphic>
                </wp:inline>
              </w:drawing>
            </w:r>
          </w:p>
        </w:tc>
      </w:tr>
      <w:tr w:rsidR="005070F1" w:rsidRPr="00A62530" w14:paraId="0C74A303" w14:textId="77777777" w:rsidTr="001132E5">
        <w:tc>
          <w:tcPr>
            <w:tcW w:w="4675" w:type="dxa"/>
          </w:tcPr>
          <w:p w14:paraId="33897172" w14:textId="77777777" w:rsidR="005070F1" w:rsidRPr="00A62530" w:rsidRDefault="005070F1" w:rsidP="0053553F">
            <w:pPr>
              <w:spacing w:before="120" w:after="120" w:line="240" w:lineRule="auto"/>
              <w:rPr>
                <w:rFonts w:ascii="Sylfaen" w:hAnsi="Sylfaen" w:cstheme="minorHAnsi"/>
                <w:sz w:val="20"/>
                <w:szCs w:val="20"/>
                <w:lang w:val="ru-RU"/>
              </w:rPr>
            </w:pPr>
            <w:r w:rsidRPr="00A62530">
              <w:rPr>
                <w:rFonts w:ascii="Sylfaen" w:hAnsi="Sylfaen" w:cstheme="minorHAnsi"/>
                <w:sz w:val="20"/>
                <w:szCs w:val="20"/>
              </w:rPr>
              <w:t xml:space="preserve">1. </w:t>
            </w:r>
            <w:r w:rsidR="009A45D9" w:rsidRPr="00A62530">
              <w:rPr>
                <w:rFonts w:ascii="Sylfaen" w:hAnsi="Sylfaen" w:cstheme="minorHAnsi"/>
                <w:sz w:val="20"/>
                <w:szCs w:val="20"/>
                <w:lang w:val="ka-GE"/>
              </w:rPr>
              <w:t>ამოიღეთ შპრიცი და დგუშის ჭოკი</w:t>
            </w:r>
            <w:r w:rsidRPr="00A62530">
              <w:rPr>
                <w:rFonts w:ascii="Sylfaen" w:hAnsi="Sylfaen" w:cstheme="minorHAnsi"/>
                <w:sz w:val="20"/>
                <w:szCs w:val="20"/>
                <w:lang w:val="ru-RU"/>
              </w:rPr>
              <w:t>.</w:t>
            </w:r>
          </w:p>
          <w:p w14:paraId="3AD1DF7B" w14:textId="77777777" w:rsidR="005070F1" w:rsidRPr="00A62530" w:rsidRDefault="005070F1" w:rsidP="001132E5">
            <w:pPr>
              <w:pStyle w:val="BayerBodyTextFull"/>
              <w:tabs>
                <w:tab w:val="left" w:pos="0"/>
              </w:tabs>
              <w:spacing w:before="0" w:after="0" w:line="276" w:lineRule="auto"/>
              <w:contextualSpacing/>
              <w:jc w:val="left"/>
              <w:rPr>
                <w:rFonts w:ascii="Sylfaen" w:hAnsi="Sylfaen" w:cstheme="minorHAnsi"/>
                <w:sz w:val="20"/>
                <w:szCs w:val="20"/>
                <w:lang w:val="ru-RU"/>
              </w:rPr>
            </w:pPr>
          </w:p>
        </w:tc>
        <w:tc>
          <w:tcPr>
            <w:tcW w:w="4675" w:type="dxa"/>
            <w:vAlign w:val="bottom"/>
          </w:tcPr>
          <w:p w14:paraId="20774CF3" w14:textId="77777777" w:rsidR="005070F1" w:rsidRPr="00A62530" w:rsidRDefault="005070F1" w:rsidP="0053553F">
            <w:pPr>
              <w:spacing w:before="120" w:after="120" w:line="240" w:lineRule="auto"/>
              <w:rPr>
                <w:rFonts w:ascii="Sylfaen" w:hAnsi="Sylfaen" w:cstheme="minorHAnsi"/>
                <w:sz w:val="20"/>
                <w:szCs w:val="20"/>
                <w:lang w:val="ru-RU"/>
              </w:rPr>
            </w:pPr>
            <w:r w:rsidRPr="00A62530">
              <w:rPr>
                <w:rFonts w:ascii="Sylfaen" w:hAnsi="Sylfaen" w:cstheme="minorHAnsi"/>
                <w:sz w:val="20"/>
                <w:szCs w:val="20"/>
                <w:lang w:val="ru-RU"/>
              </w:rPr>
              <w:t xml:space="preserve">1. </w:t>
            </w:r>
            <w:r w:rsidR="009A45D9" w:rsidRPr="00A62530">
              <w:rPr>
                <w:rFonts w:ascii="Sylfaen" w:hAnsi="Sylfaen" w:cstheme="minorHAnsi"/>
                <w:sz w:val="20"/>
                <w:szCs w:val="20"/>
                <w:lang w:val="ka-GE"/>
              </w:rPr>
              <w:t>ამოიღეთ შპრიცი</w:t>
            </w:r>
            <w:r w:rsidRPr="00A62530">
              <w:rPr>
                <w:rFonts w:ascii="Sylfaen" w:hAnsi="Sylfaen" w:cstheme="minorHAnsi"/>
                <w:sz w:val="20"/>
                <w:szCs w:val="20"/>
                <w:lang w:val="ru-RU"/>
              </w:rPr>
              <w:t>.</w:t>
            </w:r>
          </w:p>
          <w:p w14:paraId="1BCFC2E6" w14:textId="77777777" w:rsidR="005070F1" w:rsidRPr="00A62530" w:rsidRDefault="005070F1" w:rsidP="001132E5">
            <w:pPr>
              <w:pStyle w:val="BayerBodyTextFull"/>
              <w:spacing w:before="0" w:after="0" w:line="276" w:lineRule="auto"/>
              <w:jc w:val="left"/>
              <w:rPr>
                <w:rFonts w:ascii="Sylfaen" w:hAnsi="Sylfaen" w:cstheme="minorHAnsi"/>
                <w:sz w:val="20"/>
                <w:szCs w:val="20"/>
                <w:lang w:val="ru-RU"/>
              </w:rPr>
            </w:pPr>
          </w:p>
        </w:tc>
      </w:tr>
      <w:tr w:rsidR="005070F1" w:rsidRPr="00A62530" w14:paraId="62CBDD1B" w14:textId="77777777" w:rsidTr="001132E5">
        <w:tc>
          <w:tcPr>
            <w:tcW w:w="9350" w:type="dxa"/>
            <w:gridSpan w:val="2"/>
          </w:tcPr>
          <w:p w14:paraId="719E5911" w14:textId="77777777" w:rsidR="005070F1" w:rsidRPr="00A62530" w:rsidRDefault="005070F1" w:rsidP="001132E5">
            <w:pPr>
              <w:pStyle w:val="BayerBodyTextFull"/>
              <w:spacing w:before="0" w:after="0" w:line="276" w:lineRule="auto"/>
              <w:contextualSpacing/>
              <w:jc w:val="left"/>
              <w:rPr>
                <w:rFonts w:ascii="Sylfaen" w:hAnsi="Sylfaen" w:cstheme="minorHAnsi"/>
                <w:b/>
                <w:bCs/>
                <w:sz w:val="20"/>
                <w:szCs w:val="20"/>
                <w:lang w:val="ru-RU"/>
              </w:rPr>
            </w:pPr>
            <w:r w:rsidRPr="00A62530">
              <w:rPr>
                <w:rFonts w:ascii="Sylfaen" w:hAnsi="Sylfaen" w:cstheme="minorHAnsi"/>
                <w:b/>
                <w:bCs/>
                <w:noProof/>
                <w:sz w:val="20"/>
                <w:szCs w:val="20"/>
                <w:lang w:val="en-US"/>
              </w:rPr>
              <w:lastRenderedPageBreak/>
              <w:drawing>
                <wp:inline distT="0" distB="0" distL="0" distR="0" wp14:anchorId="0BA411D3" wp14:editId="304C75D7">
                  <wp:extent cx="5734850" cy="1590897"/>
                  <wp:effectExtent l="0" t="0" r="0" b="9525"/>
                  <wp:docPr id="1838199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99116" name=""/>
                          <pic:cNvPicPr/>
                        </pic:nvPicPr>
                        <pic:blipFill>
                          <a:blip r:embed="rId9"/>
                          <a:stretch>
                            <a:fillRect/>
                          </a:stretch>
                        </pic:blipFill>
                        <pic:spPr>
                          <a:xfrm>
                            <a:off x="0" y="0"/>
                            <a:ext cx="5734850" cy="1590897"/>
                          </a:xfrm>
                          <a:prstGeom prst="rect">
                            <a:avLst/>
                          </a:prstGeom>
                        </pic:spPr>
                      </pic:pic>
                    </a:graphicData>
                  </a:graphic>
                </wp:inline>
              </w:drawing>
            </w:r>
          </w:p>
        </w:tc>
      </w:tr>
      <w:tr w:rsidR="005070F1" w:rsidRPr="00A62530" w14:paraId="7BBE62B7" w14:textId="77777777" w:rsidTr="0053553F">
        <w:trPr>
          <w:trHeight w:val="1268"/>
        </w:trPr>
        <w:tc>
          <w:tcPr>
            <w:tcW w:w="4675" w:type="dxa"/>
          </w:tcPr>
          <w:p w14:paraId="41EE3F6F" w14:textId="77777777" w:rsidR="005070F1" w:rsidRPr="00A62530" w:rsidRDefault="005070F1" w:rsidP="0053553F">
            <w:pPr>
              <w:pStyle w:val="BayerBodyTextFull"/>
              <w:tabs>
                <w:tab w:val="left" w:pos="0"/>
              </w:tabs>
              <w:spacing w:before="0" w:after="0" w:line="276" w:lineRule="auto"/>
              <w:contextualSpacing/>
              <w:rPr>
                <w:rFonts w:ascii="Sylfaen" w:hAnsi="Sylfaen" w:cstheme="minorHAnsi"/>
                <w:sz w:val="20"/>
                <w:szCs w:val="20"/>
                <w:lang w:val="en-US"/>
              </w:rPr>
            </w:pPr>
            <w:r w:rsidRPr="00A62530">
              <w:rPr>
                <w:rFonts w:ascii="Sylfaen" w:hAnsi="Sylfaen" w:cstheme="minorHAnsi"/>
                <w:sz w:val="20"/>
                <w:szCs w:val="20"/>
                <w:lang w:val="en-US"/>
              </w:rPr>
              <w:t xml:space="preserve">2. </w:t>
            </w:r>
            <w:r w:rsidR="009A45D9" w:rsidRPr="00A62530">
              <w:rPr>
                <w:rFonts w:ascii="Sylfaen" w:hAnsi="Sylfaen" w:cstheme="minorHAnsi"/>
                <w:sz w:val="20"/>
                <w:szCs w:val="20"/>
                <w:lang w:val="ka-GE"/>
              </w:rPr>
              <w:t>მოატრიალეთ დგუშის ჭოკი შპრიცში საათის ისრის მიმართულებით</w:t>
            </w:r>
            <w:r w:rsidRPr="00A62530">
              <w:rPr>
                <w:rFonts w:ascii="Sylfaen" w:hAnsi="Sylfaen" w:cstheme="minorHAnsi"/>
                <w:sz w:val="20"/>
                <w:szCs w:val="20"/>
                <w:lang w:val="en-US"/>
              </w:rPr>
              <w:t>.</w:t>
            </w:r>
          </w:p>
        </w:tc>
        <w:tc>
          <w:tcPr>
            <w:tcW w:w="4675" w:type="dxa"/>
          </w:tcPr>
          <w:p w14:paraId="6C044B01" w14:textId="77777777" w:rsidR="005070F1" w:rsidRPr="00A62530" w:rsidRDefault="005070F1" w:rsidP="0053553F">
            <w:pPr>
              <w:pStyle w:val="BayerBodyTextFull"/>
              <w:tabs>
                <w:tab w:val="left" w:pos="0"/>
              </w:tabs>
              <w:spacing w:before="0" w:after="0" w:line="276" w:lineRule="auto"/>
              <w:contextualSpacing/>
              <w:rPr>
                <w:rFonts w:ascii="Sylfaen" w:hAnsi="Sylfaen" w:cstheme="minorHAnsi"/>
                <w:sz w:val="20"/>
                <w:szCs w:val="20"/>
                <w:lang w:val="ru-RU"/>
              </w:rPr>
            </w:pPr>
            <w:r w:rsidRPr="00A62530">
              <w:rPr>
                <w:rFonts w:ascii="Sylfaen" w:hAnsi="Sylfaen" w:cstheme="minorHAnsi"/>
                <w:sz w:val="20"/>
                <w:szCs w:val="20"/>
                <w:lang w:val="ru-RU"/>
              </w:rPr>
              <w:t xml:space="preserve">2. </w:t>
            </w:r>
            <w:r w:rsidR="00E0008B" w:rsidRPr="00A62530">
              <w:rPr>
                <w:rFonts w:ascii="Sylfaen" w:hAnsi="Sylfaen" w:cstheme="minorHAnsi"/>
                <w:sz w:val="20"/>
                <w:szCs w:val="20"/>
                <w:lang w:val="ka-GE"/>
              </w:rPr>
              <w:t>მოატრიალეთ თავსახური გასახსნელად</w:t>
            </w:r>
            <w:r w:rsidRPr="00A62530">
              <w:rPr>
                <w:rFonts w:ascii="Sylfaen" w:hAnsi="Sylfaen" w:cstheme="minorHAnsi"/>
                <w:sz w:val="20"/>
                <w:szCs w:val="20"/>
                <w:lang w:val="ru-RU"/>
              </w:rPr>
              <w:t>.</w:t>
            </w:r>
          </w:p>
        </w:tc>
      </w:tr>
      <w:tr w:rsidR="005070F1" w:rsidRPr="00A62530" w14:paraId="4D0C80D2" w14:textId="77777777" w:rsidTr="001132E5">
        <w:tc>
          <w:tcPr>
            <w:tcW w:w="9350" w:type="dxa"/>
            <w:gridSpan w:val="2"/>
          </w:tcPr>
          <w:p w14:paraId="51DE0256" w14:textId="77777777" w:rsidR="005070F1" w:rsidRPr="00A62530" w:rsidRDefault="005070F1" w:rsidP="001132E5">
            <w:pPr>
              <w:pStyle w:val="BayerBodyTextFull"/>
              <w:spacing w:before="0" w:after="0" w:line="276" w:lineRule="auto"/>
              <w:contextualSpacing/>
              <w:jc w:val="left"/>
              <w:rPr>
                <w:rFonts w:ascii="Sylfaen" w:hAnsi="Sylfaen" w:cstheme="minorHAnsi"/>
                <w:b/>
                <w:bCs/>
                <w:sz w:val="20"/>
                <w:szCs w:val="20"/>
                <w:lang w:val="ru-RU"/>
              </w:rPr>
            </w:pPr>
            <w:r w:rsidRPr="00A62530">
              <w:rPr>
                <w:rFonts w:ascii="Sylfaen" w:hAnsi="Sylfaen" w:cstheme="minorHAnsi"/>
                <w:b/>
                <w:bCs/>
                <w:noProof/>
                <w:sz w:val="20"/>
                <w:szCs w:val="20"/>
                <w:lang w:val="en-US"/>
              </w:rPr>
              <w:drawing>
                <wp:inline distT="0" distB="0" distL="0" distR="0" wp14:anchorId="005176B3" wp14:editId="50437057">
                  <wp:extent cx="5772151" cy="1622181"/>
                  <wp:effectExtent l="0" t="0" r="0" b="0"/>
                  <wp:docPr id="7231428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42885" name=""/>
                          <pic:cNvPicPr/>
                        </pic:nvPicPr>
                        <pic:blipFill rotWithShape="1">
                          <a:blip r:embed="rId10"/>
                          <a:srcRect t="2122"/>
                          <a:stretch/>
                        </pic:blipFill>
                        <pic:spPr bwMode="auto">
                          <a:xfrm>
                            <a:off x="0" y="0"/>
                            <a:ext cx="5772956" cy="1622407"/>
                          </a:xfrm>
                          <a:prstGeom prst="rect">
                            <a:avLst/>
                          </a:prstGeom>
                          <a:ln>
                            <a:noFill/>
                          </a:ln>
                          <a:extLst>
                            <a:ext uri="{53640926-AAD7-44D8-BBD7-CCE9431645EC}">
                              <a14:shadowObscured xmlns:a14="http://schemas.microsoft.com/office/drawing/2010/main"/>
                            </a:ext>
                          </a:extLst>
                        </pic:spPr>
                      </pic:pic>
                    </a:graphicData>
                  </a:graphic>
                </wp:inline>
              </w:drawing>
            </w:r>
          </w:p>
        </w:tc>
      </w:tr>
      <w:tr w:rsidR="005070F1" w:rsidRPr="00A62530" w14:paraId="4E3B37AF" w14:textId="77777777" w:rsidTr="001132E5">
        <w:tc>
          <w:tcPr>
            <w:tcW w:w="4675" w:type="dxa"/>
          </w:tcPr>
          <w:p w14:paraId="73B6E17C" w14:textId="77777777" w:rsidR="005070F1" w:rsidRPr="00A62530" w:rsidRDefault="005070F1" w:rsidP="00FC609D">
            <w:pPr>
              <w:pStyle w:val="BayerBodyTextFull"/>
              <w:tabs>
                <w:tab w:val="left" w:pos="0"/>
              </w:tabs>
              <w:spacing w:before="0" w:after="0" w:line="276" w:lineRule="auto"/>
              <w:contextualSpacing/>
              <w:rPr>
                <w:rFonts w:ascii="Sylfaen" w:hAnsi="Sylfaen" w:cstheme="minorHAnsi"/>
                <w:sz w:val="20"/>
                <w:szCs w:val="20"/>
                <w:lang w:val="ru-RU"/>
              </w:rPr>
            </w:pPr>
            <w:r w:rsidRPr="00A62530">
              <w:rPr>
                <w:rFonts w:ascii="Sylfaen" w:hAnsi="Sylfaen" w:cstheme="minorHAnsi"/>
                <w:sz w:val="20"/>
                <w:szCs w:val="20"/>
                <w:lang w:val="ru-RU"/>
              </w:rPr>
              <w:t xml:space="preserve">3. </w:t>
            </w:r>
            <w:r w:rsidR="00E0008B" w:rsidRPr="00A62530">
              <w:rPr>
                <w:rFonts w:ascii="Sylfaen" w:hAnsi="Sylfaen" w:cstheme="minorHAnsi"/>
                <w:sz w:val="20"/>
                <w:szCs w:val="20"/>
                <w:lang w:val="ka-GE"/>
              </w:rPr>
              <w:t>მოატრიალეთ თავსახური გასახსნელად</w:t>
            </w:r>
            <w:r w:rsidR="00E0008B" w:rsidRPr="00A62530">
              <w:rPr>
                <w:rFonts w:ascii="Sylfaen" w:hAnsi="Sylfaen" w:cstheme="minorHAnsi"/>
                <w:sz w:val="20"/>
                <w:szCs w:val="20"/>
                <w:lang w:val="ru-RU"/>
              </w:rPr>
              <w:t>.</w:t>
            </w:r>
          </w:p>
        </w:tc>
        <w:tc>
          <w:tcPr>
            <w:tcW w:w="4675" w:type="dxa"/>
          </w:tcPr>
          <w:p w14:paraId="49F55326" w14:textId="77777777" w:rsidR="002E4558" w:rsidRPr="00A62530" w:rsidRDefault="005070F1" w:rsidP="00FC609D">
            <w:pPr>
              <w:pStyle w:val="BayerBodyTextFull"/>
              <w:tabs>
                <w:tab w:val="left" w:pos="0"/>
              </w:tabs>
              <w:spacing w:after="0" w:line="276" w:lineRule="auto"/>
              <w:contextualSpacing/>
              <w:rPr>
                <w:rFonts w:ascii="Sylfaen" w:hAnsi="Sylfaen" w:cstheme="minorHAnsi"/>
                <w:sz w:val="20"/>
                <w:szCs w:val="20"/>
                <w:lang w:val="ka-GE"/>
              </w:rPr>
            </w:pPr>
            <w:r w:rsidRPr="00A62530">
              <w:rPr>
                <w:rFonts w:ascii="Sylfaen" w:hAnsi="Sylfaen" w:cstheme="minorHAnsi"/>
                <w:sz w:val="20"/>
                <w:szCs w:val="20"/>
                <w:lang w:val="ru-RU"/>
              </w:rPr>
              <w:t xml:space="preserve">3. </w:t>
            </w:r>
            <w:r w:rsidR="002E4558" w:rsidRPr="00A62530">
              <w:rPr>
                <w:rFonts w:ascii="Sylfaen" w:hAnsi="Sylfaen" w:cstheme="minorHAnsi"/>
                <w:sz w:val="20"/>
                <w:szCs w:val="20"/>
                <w:lang w:val="ka-GE"/>
              </w:rPr>
              <w:t xml:space="preserve">მიაერთეთ შპრიცის წვერი ინექტორის ადაპტერს საათის ისრის მიმართულებით მისი მოტრიალებით. მიჰყევით საინექტორო </w:t>
            </w:r>
            <w:r w:rsidR="002E4558" w:rsidRPr="00A62530">
              <w:rPr>
                <w:rFonts w:ascii="Sylfaen" w:hAnsi="Sylfaen" w:cs="Sylfaen"/>
                <w:sz w:val="20"/>
                <w:szCs w:val="20"/>
                <w:lang w:val="ka-GE"/>
              </w:rPr>
              <w:t xml:space="preserve">აღჭურვილობის </w:t>
            </w:r>
            <w:r w:rsidR="002E4558" w:rsidRPr="00A62530">
              <w:rPr>
                <w:rFonts w:ascii="Sylfaen" w:hAnsi="Sylfaen" w:cstheme="minorHAnsi"/>
                <w:sz w:val="20"/>
                <w:szCs w:val="20"/>
                <w:lang w:val="ka-GE"/>
              </w:rPr>
              <w:t>ინსტრუქციას.</w:t>
            </w:r>
          </w:p>
          <w:p w14:paraId="6383B171" w14:textId="77777777" w:rsidR="005070F1" w:rsidRPr="00A62530" w:rsidRDefault="005070F1" w:rsidP="001132E5">
            <w:pPr>
              <w:pStyle w:val="BayerBodyTextFull"/>
              <w:tabs>
                <w:tab w:val="left" w:pos="0"/>
              </w:tabs>
              <w:spacing w:after="0" w:line="276" w:lineRule="auto"/>
              <w:contextualSpacing/>
              <w:rPr>
                <w:rFonts w:ascii="Sylfaen" w:hAnsi="Sylfaen" w:cstheme="minorHAnsi"/>
                <w:sz w:val="20"/>
                <w:szCs w:val="20"/>
                <w:lang w:val="ru-RU"/>
              </w:rPr>
            </w:pPr>
          </w:p>
        </w:tc>
      </w:tr>
      <w:tr w:rsidR="005070F1" w:rsidRPr="00A62530" w14:paraId="10CC1481" w14:textId="77777777" w:rsidTr="001132E5">
        <w:tc>
          <w:tcPr>
            <w:tcW w:w="9350" w:type="dxa"/>
            <w:gridSpan w:val="2"/>
          </w:tcPr>
          <w:p w14:paraId="50D4032C" w14:textId="77777777" w:rsidR="005070F1" w:rsidRPr="00A62530" w:rsidRDefault="005070F1" w:rsidP="001132E5">
            <w:pPr>
              <w:pStyle w:val="BayerBodyTextFull"/>
              <w:spacing w:before="0" w:after="0" w:line="276" w:lineRule="auto"/>
              <w:contextualSpacing/>
              <w:jc w:val="left"/>
              <w:rPr>
                <w:rFonts w:ascii="Sylfaen" w:hAnsi="Sylfaen" w:cstheme="minorHAnsi"/>
                <w:b/>
                <w:bCs/>
                <w:sz w:val="20"/>
                <w:szCs w:val="20"/>
                <w:lang w:val="ru-RU"/>
              </w:rPr>
            </w:pPr>
          </w:p>
          <w:p w14:paraId="708A9D93" w14:textId="77777777" w:rsidR="005070F1" w:rsidRPr="00A62530" w:rsidRDefault="005070F1" w:rsidP="001132E5">
            <w:pPr>
              <w:pStyle w:val="BayerBodyTextFull"/>
              <w:spacing w:before="0" w:after="0" w:line="276" w:lineRule="auto"/>
              <w:contextualSpacing/>
              <w:jc w:val="left"/>
              <w:rPr>
                <w:rFonts w:ascii="Sylfaen" w:hAnsi="Sylfaen" w:cstheme="minorHAnsi"/>
                <w:b/>
                <w:bCs/>
                <w:sz w:val="20"/>
                <w:szCs w:val="20"/>
                <w:lang w:val="ru-RU"/>
              </w:rPr>
            </w:pPr>
            <w:r w:rsidRPr="00A62530">
              <w:rPr>
                <w:rFonts w:ascii="Sylfaen" w:hAnsi="Sylfaen" w:cstheme="minorHAnsi"/>
                <w:b/>
                <w:bCs/>
                <w:noProof/>
                <w:sz w:val="20"/>
                <w:szCs w:val="20"/>
                <w:lang w:val="en-US"/>
              </w:rPr>
              <w:drawing>
                <wp:inline distT="0" distB="0" distL="0" distR="0" wp14:anchorId="4639A61A" wp14:editId="2CA61C46">
                  <wp:extent cx="2857899" cy="1600423"/>
                  <wp:effectExtent l="0" t="0" r="0" b="0"/>
                  <wp:docPr id="1609479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79978" name=""/>
                          <pic:cNvPicPr/>
                        </pic:nvPicPr>
                        <pic:blipFill>
                          <a:blip r:embed="rId11"/>
                          <a:stretch>
                            <a:fillRect/>
                          </a:stretch>
                        </pic:blipFill>
                        <pic:spPr>
                          <a:xfrm>
                            <a:off x="0" y="0"/>
                            <a:ext cx="2857899" cy="1600423"/>
                          </a:xfrm>
                          <a:prstGeom prst="rect">
                            <a:avLst/>
                          </a:prstGeom>
                        </pic:spPr>
                      </pic:pic>
                    </a:graphicData>
                  </a:graphic>
                </wp:inline>
              </w:drawing>
            </w:r>
          </w:p>
        </w:tc>
      </w:tr>
      <w:tr w:rsidR="005070F1" w:rsidRPr="00A62530" w14:paraId="24AA5B11" w14:textId="77777777" w:rsidTr="001132E5">
        <w:tc>
          <w:tcPr>
            <w:tcW w:w="4675" w:type="dxa"/>
          </w:tcPr>
          <w:p w14:paraId="003B5556" w14:textId="77777777" w:rsidR="005070F1" w:rsidRPr="00A62530" w:rsidRDefault="005070F1" w:rsidP="00FC609D">
            <w:pPr>
              <w:spacing w:before="120" w:after="120"/>
              <w:ind w:firstLine="455"/>
              <w:rPr>
                <w:rFonts w:ascii="Sylfaen" w:hAnsi="Sylfaen" w:cstheme="minorHAnsi"/>
                <w:sz w:val="20"/>
                <w:szCs w:val="20"/>
                <w:lang w:val="ka-GE"/>
              </w:rPr>
            </w:pPr>
            <w:r w:rsidRPr="00A62530">
              <w:rPr>
                <w:rFonts w:ascii="Sylfaen" w:hAnsi="Sylfaen" w:cstheme="minorHAnsi"/>
                <w:sz w:val="20"/>
                <w:szCs w:val="20"/>
                <w:lang w:val="ru-RU"/>
              </w:rPr>
              <w:t xml:space="preserve">4. </w:t>
            </w:r>
            <w:r w:rsidR="002E4558" w:rsidRPr="00A62530">
              <w:rPr>
                <w:rFonts w:ascii="Sylfaen" w:hAnsi="Sylfaen" w:cstheme="minorHAnsi"/>
                <w:sz w:val="20"/>
                <w:szCs w:val="20"/>
                <w:lang w:val="ka-GE"/>
              </w:rPr>
              <w:t>ამოიღეთ ჰაერი შპრიციდან</w:t>
            </w:r>
            <w:r w:rsidRPr="00A62530">
              <w:rPr>
                <w:rFonts w:ascii="Sylfaen" w:hAnsi="Sylfaen" w:cstheme="minorHAnsi"/>
                <w:sz w:val="20"/>
                <w:szCs w:val="20"/>
                <w:lang w:val="ru-RU"/>
              </w:rPr>
              <w:t>.</w:t>
            </w:r>
          </w:p>
        </w:tc>
        <w:tc>
          <w:tcPr>
            <w:tcW w:w="4675" w:type="dxa"/>
          </w:tcPr>
          <w:p w14:paraId="7F4567C1" w14:textId="77777777" w:rsidR="005070F1" w:rsidRPr="00A62530" w:rsidRDefault="005070F1" w:rsidP="001132E5">
            <w:pPr>
              <w:pStyle w:val="BayerBodyTextFull"/>
              <w:tabs>
                <w:tab w:val="left" w:pos="0"/>
              </w:tabs>
              <w:spacing w:after="0" w:line="276" w:lineRule="auto"/>
              <w:contextualSpacing/>
              <w:jc w:val="left"/>
              <w:rPr>
                <w:rFonts w:ascii="Sylfaen" w:hAnsi="Sylfaen" w:cstheme="minorHAnsi"/>
                <w:sz w:val="20"/>
                <w:szCs w:val="20"/>
                <w:lang w:val="ru-RU"/>
              </w:rPr>
            </w:pPr>
          </w:p>
        </w:tc>
      </w:tr>
    </w:tbl>
    <w:p w14:paraId="36745818" w14:textId="77777777" w:rsidR="005070F1" w:rsidRPr="00A62530" w:rsidRDefault="005070F1" w:rsidP="005070F1">
      <w:pPr>
        <w:pStyle w:val="BayerBodyTextFull"/>
        <w:spacing w:line="276" w:lineRule="auto"/>
        <w:jc w:val="left"/>
        <w:rPr>
          <w:rFonts w:ascii="Sylfaen" w:hAnsi="Sylfaen" w:cstheme="minorHAnsi"/>
          <w:b/>
          <w:bCs/>
          <w:sz w:val="20"/>
          <w:szCs w:val="20"/>
          <w:lang w:val="ru-RU"/>
        </w:rPr>
      </w:pPr>
    </w:p>
    <w:p w14:paraId="28645E0C" w14:textId="77777777" w:rsidR="005070F1" w:rsidRPr="00A62530" w:rsidRDefault="005070F1" w:rsidP="005070F1">
      <w:pPr>
        <w:pStyle w:val="BayerBodyTextFull"/>
        <w:spacing w:line="276" w:lineRule="auto"/>
        <w:ind w:left="284"/>
        <w:jc w:val="left"/>
        <w:rPr>
          <w:rFonts w:ascii="Sylfaen" w:hAnsi="Sylfaen" w:cstheme="minorHAnsi"/>
          <w:color w:val="FF0000"/>
          <w:sz w:val="20"/>
          <w:szCs w:val="20"/>
          <w:lang w:val="ru-RU" w:eastAsia="de-DE"/>
        </w:rPr>
      </w:pPr>
    </w:p>
    <w:p w14:paraId="2D78B738" w14:textId="77777777" w:rsidR="00FC609D" w:rsidRDefault="00FC609D" w:rsidP="005070F1">
      <w:pPr>
        <w:pStyle w:val="BayerBodyTextFull"/>
        <w:spacing w:line="276" w:lineRule="auto"/>
        <w:ind w:left="284"/>
        <w:jc w:val="left"/>
        <w:rPr>
          <w:rFonts w:ascii="Sylfaen" w:hAnsi="Sylfaen" w:cstheme="minorHAnsi"/>
          <w:color w:val="FF0000"/>
          <w:sz w:val="20"/>
          <w:szCs w:val="20"/>
          <w:lang w:val="ru-RU" w:eastAsia="de-DE"/>
        </w:rPr>
      </w:pPr>
    </w:p>
    <w:p w14:paraId="5A5BEF71" w14:textId="77777777" w:rsidR="008648D9" w:rsidRDefault="008648D9" w:rsidP="005070F1">
      <w:pPr>
        <w:pStyle w:val="BayerBodyTextFull"/>
        <w:spacing w:line="276" w:lineRule="auto"/>
        <w:ind w:left="284"/>
        <w:jc w:val="left"/>
        <w:rPr>
          <w:rFonts w:ascii="Sylfaen" w:hAnsi="Sylfaen" w:cstheme="minorHAnsi"/>
          <w:color w:val="FF0000"/>
          <w:sz w:val="20"/>
          <w:szCs w:val="20"/>
          <w:lang w:val="ru-RU" w:eastAsia="de-DE"/>
        </w:rPr>
      </w:pPr>
    </w:p>
    <w:p w14:paraId="48DFB5D7" w14:textId="77777777" w:rsidR="008226AC" w:rsidRDefault="008226AC" w:rsidP="005070F1">
      <w:pPr>
        <w:pStyle w:val="BayerBodyTextFull"/>
        <w:spacing w:line="276" w:lineRule="auto"/>
        <w:ind w:left="284"/>
        <w:jc w:val="left"/>
        <w:rPr>
          <w:rFonts w:ascii="Sylfaen" w:hAnsi="Sylfaen" w:cstheme="minorHAnsi"/>
          <w:color w:val="FF0000"/>
          <w:sz w:val="20"/>
          <w:szCs w:val="20"/>
          <w:lang w:val="ru-RU" w:eastAsia="de-DE"/>
        </w:rPr>
      </w:pPr>
    </w:p>
    <w:p w14:paraId="19505D93" w14:textId="77777777" w:rsidR="008226AC" w:rsidRPr="00A62530" w:rsidRDefault="008226AC" w:rsidP="005070F1">
      <w:pPr>
        <w:pStyle w:val="BayerBodyTextFull"/>
        <w:spacing w:line="276" w:lineRule="auto"/>
        <w:ind w:left="284"/>
        <w:jc w:val="left"/>
        <w:rPr>
          <w:rFonts w:ascii="Sylfaen" w:hAnsi="Sylfaen" w:cstheme="minorHAnsi"/>
          <w:color w:val="FF0000"/>
          <w:sz w:val="20"/>
          <w:szCs w:val="20"/>
          <w:lang w:val="ru-RU" w:eastAsia="de-DE"/>
        </w:rPr>
      </w:pPr>
    </w:p>
    <w:p w14:paraId="0B19B66A" w14:textId="77777777" w:rsidR="00FC609D" w:rsidRPr="00A62530" w:rsidRDefault="00FC609D" w:rsidP="005070F1">
      <w:pPr>
        <w:pStyle w:val="BayerBodyTextFull"/>
        <w:spacing w:line="276" w:lineRule="auto"/>
        <w:ind w:left="284"/>
        <w:jc w:val="left"/>
        <w:rPr>
          <w:rFonts w:ascii="Sylfaen" w:hAnsi="Sylfaen" w:cstheme="minorHAnsi"/>
          <w:color w:val="FF0000"/>
          <w:sz w:val="20"/>
          <w:szCs w:val="20"/>
          <w:lang w:val="ru-RU" w:eastAsia="de-DE"/>
        </w:rPr>
      </w:pPr>
    </w:p>
    <w:p w14:paraId="7477B687" w14:textId="77777777" w:rsidR="005070F1" w:rsidRPr="00A62530" w:rsidRDefault="0083659E" w:rsidP="0083659E">
      <w:pPr>
        <w:autoSpaceDE w:val="0"/>
        <w:autoSpaceDN w:val="0"/>
        <w:spacing w:line="360" w:lineRule="auto"/>
        <w:ind w:right="119"/>
        <w:jc w:val="both"/>
        <w:rPr>
          <w:rFonts w:ascii="Sylfaen" w:hAnsi="Sylfaen" w:cstheme="minorHAnsi"/>
          <w:b/>
          <w:bCs/>
          <w:sz w:val="20"/>
          <w:szCs w:val="20"/>
          <w:lang w:val="ru-RU"/>
        </w:rPr>
      </w:pPr>
      <w:r w:rsidRPr="00A62530">
        <w:rPr>
          <w:rFonts w:ascii="Sylfaen" w:hAnsi="Sylfaen" w:cstheme="minorHAnsi"/>
          <w:b/>
          <w:bCs/>
          <w:sz w:val="20"/>
          <w:szCs w:val="20"/>
          <w:lang w:val="ka-GE" w:bidi="ru-RU"/>
        </w:rPr>
        <w:lastRenderedPageBreak/>
        <w:t xml:space="preserve">გამოსაყენებლად მომზადება  (მხოლოდ </w:t>
      </w:r>
      <w:r w:rsidRPr="00A62530">
        <w:rPr>
          <w:rFonts w:ascii="Sylfaen" w:hAnsi="Sylfaen" w:cs="Sylfaen"/>
          <w:b/>
          <w:bCs/>
          <w:sz w:val="20"/>
          <w:szCs w:val="20"/>
          <w:lang w:val="ka-GE" w:bidi="ru-RU"/>
        </w:rPr>
        <w:t>წინასწარ</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შევსებული</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მინის</w:t>
      </w:r>
      <w:r w:rsidRPr="00A62530">
        <w:rPr>
          <w:rFonts w:ascii="Sylfaen" w:hAnsi="Sylfaen" w:cstheme="minorHAnsi"/>
          <w:b/>
          <w:bCs/>
          <w:sz w:val="20"/>
          <w:szCs w:val="20"/>
          <w:lang w:val="ka-GE" w:bidi="ru-RU"/>
        </w:rPr>
        <w:t xml:space="preserve"> </w:t>
      </w:r>
      <w:r w:rsidRPr="00A62530">
        <w:rPr>
          <w:rFonts w:ascii="Sylfaen" w:hAnsi="Sylfaen" w:cs="Sylfaen"/>
          <w:b/>
          <w:bCs/>
          <w:sz w:val="20"/>
          <w:szCs w:val="20"/>
          <w:lang w:val="ka-GE" w:bidi="ru-RU"/>
        </w:rPr>
        <w:t>შპრიცებისთვის</w:t>
      </w:r>
      <w:r w:rsidRPr="00A62530">
        <w:rPr>
          <w:rFonts w:ascii="Sylfaen" w:hAnsi="Sylfaen" w:cstheme="minorHAnsi"/>
          <w:b/>
          <w:bCs/>
          <w:sz w:val="20"/>
          <w:szCs w:val="20"/>
          <w:lang w:val="ka-GE" w:bidi="ru-RU"/>
        </w:rPr>
        <w:t>)</w:t>
      </w:r>
      <w:r w:rsidR="005070F1" w:rsidRPr="00A62530">
        <w:rPr>
          <w:rFonts w:ascii="Sylfaen" w:hAnsi="Sylfaen" w:cstheme="minorHAnsi"/>
          <w:b/>
          <w:bCs/>
          <w:sz w:val="20"/>
          <w:szCs w:val="20"/>
          <w:lang w:val="ru-RU"/>
        </w:rPr>
        <w:t>:</w:t>
      </w:r>
    </w:p>
    <w:tbl>
      <w:tblPr>
        <w:tblW w:w="9072" w:type="dxa"/>
        <w:tblInd w:w="279" w:type="dxa"/>
        <w:tblLook w:val="04A0" w:firstRow="1" w:lastRow="0" w:firstColumn="1" w:lastColumn="0" w:noHBand="0" w:noVBand="1"/>
      </w:tblPr>
      <w:tblGrid>
        <w:gridCol w:w="4746"/>
        <w:gridCol w:w="4326"/>
      </w:tblGrid>
      <w:tr w:rsidR="005070F1" w:rsidRPr="00A62530" w14:paraId="39F7466B" w14:textId="77777777" w:rsidTr="001132E5">
        <w:tc>
          <w:tcPr>
            <w:tcW w:w="4746" w:type="dxa"/>
          </w:tcPr>
          <w:p w14:paraId="2FA257D3" w14:textId="77777777" w:rsidR="005070F1" w:rsidRPr="00A62530" w:rsidRDefault="005070F1" w:rsidP="001132E5">
            <w:pPr>
              <w:pStyle w:val="BayerBodyTextFull"/>
              <w:tabs>
                <w:tab w:val="left" w:pos="0"/>
              </w:tabs>
              <w:spacing w:after="0" w:line="276" w:lineRule="auto"/>
              <w:contextualSpacing/>
              <w:rPr>
                <w:rFonts w:ascii="Sylfaen" w:hAnsi="Sylfaen" w:cstheme="minorHAnsi"/>
                <w:sz w:val="20"/>
                <w:szCs w:val="20"/>
                <w:lang w:val="ru-RU"/>
              </w:rPr>
            </w:pPr>
            <w:r w:rsidRPr="00A62530">
              <w:rPr>
                <w:rFonts w:ascii="Sylfaen" w:hAnsi="Sylfaen" w:cstheme="minorHAnsi"/>
                <w:noProof/>
                <w:sz w:val="20"/>
                <w:szCs w:val="20"/>
                <w:lang w:val="en-US"/>
              </w:rPr>
              <w:drawing>
                <wp:inline distT="0" distB="0" distL="0" distR="0" wp14:anchorId="7B976153" wp14:editId="797D9A52">
                  <wp:extent cx="2867425" cy="2353003"/>
                  <wp:effectExtent l="0" t="0" r="9525" b="9525"/>
                  <wp:docPr id="1810799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99148" name=""/>
                          <pic:cNvPicPr/>
                        </pic:nvPicPr>
                        <pic:blipFill>
                          <a:blip r:embed="rId12"/>
                          <a:stretch>
                            <a:fillRect/>
                          </a:stretch>
                        </pic:blipFill>
                        <pic:spPr>
                          <a:xfrm>
                            <a:off x="0" y="0"/>
                            <a:ext cx="2867425" cy="2353003"/>
                          </a:xfrm>
                          <a:prstGeom prst="rect">
                            <a:avLst/>
                          </a:prstGeom>
                        </pic:spPr>
                      </pic:pic>
                    </a:graphicData>
                  </a:graphic>
                </wp:inline>
              </w:drawing>
            </w:r>
          </w:p>
        </w:tc>
        <w:tc>
          <w:tcPr>
            <w:tcW w:w="4326" w:type="dxa"/>
          </w:tcPr>
          <w:p w14:paraId="020FFA05" w14:textId="77777777" w:rsidR="005070F1" w:rsidRPr="00A62530" w:rsidRDefault="005070F1" w:rsidP="00FC609D">
            <w:pPr>
              <w:pStyle w:val="BayerBodyTextFull"/>
              <w:tabs>
                <w:tab w:val="left" w:pos="0"/>
              </w:tabs>
              <w:spacing w:after="0" w:line="276" w:lineRule="auto"/>
              <w:contextualSpacing/>
              <w:rPr>
                <w:rFonts w:ascii="Sylfaen" w:hAnsi="Sylfaen" w:cstheme="minorHAnsi"/>
                <w:sz w:val="20"/>
                <w:szCs w:val="20"/>
                <w:lang w:val="ru-RU"/>
              </w:rPr>
            </w:pPr>
            <w:r w:rsidRPr="00A62530">
              <w:rPr>
                <w:rFonts w:ascii="Sylfaen" w:hAnsi="Sylfaen" w:cstheme="minorHAnsi"/>
                <w:sz w:val="20"/>
                <w:szCs w:val="20"/>
                <w:lang w:val="ru-RU"/>
              </w:rPr>
              <w:t xml:space="preserve">1. </w:t>
            </w:r>
            <w:r w:rsidR="0083659E" w:rsidRPr="00A62530">
              <w:rPr>
                <w:rFonts w:ascii="Sylfaen" w:hAnsi="Sylfaen" w:cstheme="minorHAnsi"/>
                <w:sz w:val="20"/>
                <w:szCs w:val="20"/>
                <w:lang w:val="ka-GE"/>
              </w:rPr>
              <w:t xml:space="preserve">დაიჭირეთ შპრიცი </w:t>
            </w:r>
            <w:r w:rsidR="00D927F5" w:rsidRPr="00A62530">
              <w:rPr>
                <w:rFonts w:ascii="Sylfaen" w:hAnsi="Sylfaen" w:cstheme="minorHAnsi"/>
                <w:sz w:val="20"/>
                <w:szCs w:val="20"/>
                <w:lang w:val="ka-GE"/>
              </w:rPr>
              <w:t xml:space="preserve">ვერტიკალურად </w:t>
            </w:r>
            <w:r w:rsidR="0083659E" w:rsidRPr="00A62530">
              <w:rPr>
                <w:rFonts w:ascii="Sylfaen" w:hAnsi="Sylfaen" w:cstheme="minorHAnsi"/>
                <w:sz w:val="20"/>
                <w:szCs w:val="20"/>
                <w:lang w:val="ka-GE"/>
              </w:rPr>
              <w:t>დახურვის სისტემის</w:t>
            </w:r>
            <w:r w:rsidR="00D927F5" w:rsidRPr="00A62530">
              <w:rPr>
                <w:rFonts w:ascii="Sylfaen" w:hAnsi="Sylfaen" w:cstheme="minorHAnsi"/>
                <w:sz w:val="20"/>
                <w:szCs w:val="20"/>
                <w:lang w:val="ka-GE"/>
              </w:rPr>
              <w:t xml:space="preserve"> წიბოვანი ნაწილის </w:t>
            </w:r>
            <w:r w:rsidR="00D927F5" w:rsidRPr="00A62530">
              <w:rPr>
                <w:rFonts w:ascii="Sylfaen" w:hAnsi="Sylfaen" w:cstheme="minorHAnsi"/>
                <w:sz w:val="20"/>
                <w:szCs w:val="20"/>
                <w:lang w:val="ru-RU"/>
              </w:rPr>
              <w:t xml:space="preserve">(C) </w:t>
            </w:r>
            <w:r w:rsidR="00D927F5" w:rsidRPr="00A62530">
              <w:rPr>
                <w:rFonts w:ascii="Sylfaen" w:hAnsi="Sylfaen" w:cstheme="minorHAnsi"/>
                <w:sz w:val="20"/>
                <w:szCs w:val="20"/>
                <w:lang w:val="ka-GE"/>
              </w:rPr>
              <w:t>მეშვეობით</w:t>
            </w:r>
            <w:r w:rsidRPr="00A62530">
              <w:rPr>
                <w:rFonts w:ascii="Sylfaen" w:hAnsi="Sylfaen" w:cstheme="minorHAnsi"/>
                <w:sz w:val="20"/>
                <w:szCs w:val="20"/>
                <w:lang w:val="ru-RU"/>
              </w:rPr>
              <w:t>.</w:t>
            </w:r>
          </w:p>
        </w:tc>
      </w:tr>
      <w:tr w:rsidR="005070F1" w:rsidRPr="00A62530" w14:paraId="68D2A8E5" w14:textId="77777777" w:rsidTr="001132E5">
        <w:tc>
          <w:tcPr>
            <w:tcW w:w="4746" w:type="dxa"/>
          </w:tcPr>
          <w:p w14:paraId="5E553DFB" w14:textId="77777777" w:rsidR="005070F1" w:rsidRPr="00A62530" w:rsidRDefault="005070F1" w:rsidP="001132E5">
            <w:pPr>
              <w:pStyle w:val="BayerBodyTextFull"/>
              <w:tabs>
                <w:tab w:val="left" w:pos="0"/>
              </w:tabs>
              <w:spacing w:after="0" w:line="276" w:lineRule="auto"/>
              <w:contextualSpacing/>
              <w:rPr>
                <w:rFonts w:ascii="Sylfaen" w:hAnsi="Sylfaen" w:cstheme="minorHAnsi"/>
                <w:sz w:val="20"/>
                <w:szCs w:val="20"/>
                <w:lang w:val="ru-RU"/>
              </w:rPr>
            </w:pPr>
            <w:r w:rsidRPr="00A62530">
              <w:rPr>
                <w:rFonts w:ascii="Sylfaen" w:hAnsi="Sylfaen" w:cstheme="minorHAnsi"/>
                <w:noProof/>
                <w:sz w:val="20"/>
                <w:szCs w:val="20"/>
                <w:lang w:val="en-US"/>
              </w:rPr>
              <w:drawing>
                <wp:inline distT="0" distB="0" distL="0" distR="0" wp14:anchorId="62962EA7" wp14:editId="3688A80B">
                  <wp:extent cx="2857899" cy="2705478"/>
                  <wp:effectExtent l="0" t="0" r="0" b="0"/>
                  <wp:docPr id="280314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14792" name=""/>
                          <pic:cNvPicPr/>
                        </pic:nvPicPr>
                        <pic:blipFill>
                          <a:blip r:embed="rId13"/>
                          <a:stretch>
                            <a:fillRect/>
                          </a:stretch>
                        </pic:blipFill>
                        <pic:spPr>
                          <a:xfrm>
                            <a:off x="0" y="0"/>
                            <a:ext cx="2857899" cy="2705478"/>
                          </a:xfrm>
                          <a:prstGeom prst="rect">
                            <a:avLst/>
                          </a:prstGeom>
                        </pic:spPr>
                      </pic:pic>
                    </a:graphicData>
                  </a:graphic>
                </wp:inline>
              </w:drawing>
            </w:r>
          </w:p>
        </w:tc>
        <w:tc>
          <w:tcPr>
            <w:tcW w:w="4326" w:type="dxa"/>
          </w:tcPr>
          <w:p w14:paraId="07379F21" w14:textId="77777777" w:rsidR="005070F1" w:rsidRPr="00A62530" w:rsidRDefault="005070F1" w:rsidP="001132E5">
            <w:pPr>
              <w:pStyle w:val="BayerBodyTextFull"/>
              <w:tabs>
                <w:tab w:val="left" w:pos="0"/>
              </w:tabs>
              <w:spacing w:after="0" w:line="276" w:lineRule="auto"/>
              <w:contextualSpacing/>
              <w:rPr>
                <w:rFonts w:ascii="Sylfaen" w:hAnsi="Sylfaen" w:cstheme="minorHAnsi"/>
                <w:sz w:val="20"/>
                <w:szCs w:val="20"/>
                <w:lang w:val="ru-RU"/>
              </w:rPr>
            </w:pPr>
          </w:p>
          <w:p w14:paraId="7BE05966" w14:textId="77777777" w:rsidR="005070F1" w:rsidRPr="00A62530" w:rsidRDefault="005070F1" w:rsidP="00403647">
            <w:pPr>
              <w:pStyle w:val="BayerBodyTextFull"/>
              <w:tabs>
                <w:tab w:val="left" w:pos="0"/>
              </w:tabs>
              <w:spacing w:after="0" w:line="276" w:lineRule="auto"/>
              <w:contextualSpacing/>
              <w:rPr>
                <w:rFonts w:ascii="Sylfaen" w:hAnsi="Sylfaen" w:cstheme="minorHAnsi"/>
                <w:sz w:val="20"/>
                <w:szCs w:val="20"/>
                <w:lang w:val="ka-GE"/>
              </w:rPr>
            </w:pPr>
            <w:r w:rsidRPr="00A62530">
              <w:rPr>
                <w:rFonts w:ascii="Sylfaen" w:hAnsi="Sylfaen" w:cstheme="minorHAnsi"/>
                <w:sz w:val="20"/>
                <w:szCs w:val="20"/>
                <w:lang w:val="ru-RU"/>
              </w:rPr>
              <w:t xml:space="preserve">2. </w:t>
            </w:r>
            <w:r w:rsidR="00D927F5" w:rsidRPr="00A62530">
              <w:rPr>
                <w:rFonts w:ascii="Sylfaen" w:hAnsi="Sylfaen" w:cstheme="minorHAnsi"/>
                <w:sz w:val="20"/>
                <w:szCs w:val="20"/>
                <w:lang w:val="ka-GE"/>
              </w:rPr>
              <w:t xml:space="preserve">მეორე ხელით დაიჭირეთ დაცობის სისტემის თავსახური </w:t>
            </w:r>
            <w:r w:rsidR="00D927F5" w:rsidRPr="00A62530">
              <w:rPr>
                <w:rFonts w:ascii="Sylfaen" w:hAnsi="Sylfaen" w:cstheme="minorHAnsi"/>
                <w:sz w:val="20"/>
                <w:szCs w:val="20"/>
                <w:lang w:val="ru-RU"/>
              </w:rPr>
              <w:t xml:space="preserve">(A) </w:t>
            </w:r>
            <w:r w:rsidR="00D927F5" w:rsidRPr="00A62530">
              <w:rPr>
                <w:rFonts w:ascii="Sylfaen" w:hAnsi="Sylfaen" w:cstheme="minorHAnsi"/>
                <w:sz w:val="20"/>
                <w:szCs w:val="20"/>
                <w:lang w:val="ka-GE"/>
              </w:rPr>
              <w:t>და ფრთხილად გადახარეთ წინ და უკან, სანამ თავსახური არ მოძვრება და მისი მოხსნა შეუძლებელი გახდება (ყველა</w:t>
            </w:r>
            <w:r w:rsidR="006E2392" w:rsidRPr="00A62530">
              <w:rPr>
                <w:rFonts w:ascii="Sylfaen" w:hAnsi="Sylfaen" w:cstheme="minorHAnsi"/>
                <w:sz w:val="20"/>
                <w:szCs w:val="20"/>
                <w:lang w:val="ka-GE"/>
              </w:rPr>
              <w:t xml:space="preserve"> შემზღუდველი დაზიანდება</w:t>
            </w:r>
            <w:r w:rsidR="006E2392" w:rsidRPr="00A62530">
              <w:rPr>
                <w:rFonts w:ascii="Sylfaen" w:hAnsi="Sylfaen" w:cstheme="minorHAnsi"/>
                <w:sz w:val="20"/>
                <w:szCs w:val="20"/>
                <w:lang w:val="ru-RU"/>
              </w:rPr>
              <w:t>).</w:t>
            </w:r>
          </w:p>
        </w:tc>
      </w:tr>
      <w:tr w:rsidR="005070F1" w:rsidRPr="00A62530" w14:paraId="3BB7D72E" w14:textId="77777777" w:rsidTr="001132E5">
        <w:tc>
          <w:tcPr>
            <w:tcW w:w="4746" w:type="dxa"/>
          </w:tcPr>
          <w:p w14:paraId="74A6495B" w14:textId="77777777" w:rsidR="005070F1" w:rsidRPr="00A62530" w:rsidRDefault="005070F1" w:rsidP="001132E5">
            <w:pPr>
              <w:pStyle w:val="BayerBodyTextFull"/>
              <w:tabs>
                <w:tab w:val="left" w:pos="0"/>
              </w:tabs>
              <w:spacing w:after="0" w:line="276" w:lineRule="auto"/>
              <w:contextualSpacing/>
              <w:rPr>
                <w:rFonts w:ascii="Sylfaen" w:hAnsi="Sylfaen" w:cstheme="minorHAnsi"/>
                <w:sz w:val="20"/>
                <w:szCs w:val="20"/>
                <w:lang w:val="ru-RU"/>
              </w:rPr>
            </w:pPr>
            <w:r w:rsidRPr="00A62530">
              <w:rPr>
                <w:rFonts w:ascii="Sylfaen" w:hAnsi="Sylfaen" w:cstheme="minorHAnsi"/>
                <w:noProof/>
                <w:sz w:val="20"/>
                <w:szCs w:val="20"/>
                <w:lang w:val="en-US"/>
              </w:rPr>
              <w:drawing>
                <wp:inline distT="0" distB="0" distL="0" distR="0" wp14:anchorId="33A36CA3" wp14:editId="1F8B7D5D">
                  <wp:extent cx="2867425" cy="2248214"/>
                  <wp:effectExtent l="0" t="0" r="9525" b="0"/>
                  <wp:docPr id="7868273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27395" name=""/>
                          <pic:cNvPicPr/>
                        </pic:nvPicPr>
                        <pic:blipFill>
                          <a:blip r:embed="rId14"/>
                          <a:stretch>
                            <a:fillRect/>
                          </a:stretch>
                        </pic:blipFill>
                        <pic:spPr>
                          <a:xfrm>
                            <a:off x="0" y="0"/>
                            <a:ext cx="2867425" cy="2248214"/>
                          </a:xfrm>
                          <a:prstGeom prst="rect">
                            <a:avLst/>
                          </a:prstGeom>
                        </pic:spPr>
                      </pic:pic>
                    </a:graphicData>
                  </a:graphic>
                </wp:inline>
              </w:drawing>
            </w:r>
          </w:p>
        </w:tc>
        <w:tc>
          <w:tcPr>
            <w:tcW w:w="4326" w:type="dxa"/>
          </w:tcPr>
          <w:p w14:paraId="2A59250A" w14:textId="77777777" w:rsidR="005070F1" w:rsidRPr="00A62530" w:rsidRDefault="005070F1" w:rsidP="001132E5">
            <w:pPr>
              <w:pStyle w:val="BayerBodyTextFull"/>
              <w:tabs>
                <w:tab w:val="left" w:pos="0"/>
              </w:tabs>
              <w:spacing w:after="0" w:line="276" w:lineRule="auto"/>
              <w:contextualSpacing/>
              <w:rPr>
                <w:rFonts w:ascii="Sylfaen" w:hAnsi="Sylfaen" w:cstheme="minorHAnsi"/>
                <w:sz w:val="20"/>
                <w:szCs w:val="20"/>
                <w:lang w:val="ru-RU"/>
              </w:rPr>
            </w:pPr>
          </w:p>
          <w:p w14:paraId="38EEC993" w14:textId="77777777" w:rsidR="005070F1" w:rsidRPr="00A62530" w:rsidRDefault="00403647" w:rsidP="00403647">
            <w:pPr>
              <w:pStyle w:val="BayerBodyTextFull"/>
              <w:tabs>
                <w:tab w:val="left" w:pos="0"/>
              </w:tabs>
              <w:spacing w:after="0" w:line="276" w:lineRule="auto"/>
              <w:contextualSpacing/>
              <w:jc w:val="left"/>
              <w:rPr>
                <w:rFonts w:ascii="Sylfaen" w:hAnsi="Sylfaen" w:cstheme="minorHAnsi"/>
                <w:sz w:val="20"/>
                <w:szCs w:val="20"/>
                <w:lang w:val="ka-GE"/>
              </w:rPr>
            </w:pPr>
            <w:r w:rsidRPr="00A62530">
              <w:rPr>
                <w:rFonts w:ascii="Sylfaen" w:hAnsi="Sylfaen" w:cstheme="minorHAnsi"/>
                <w:sz w:val="20"/>
                <w:szCs w:val="20"/>
                <w:lang w:val="ru-RU"/>
              </w:rPr>
              <w:t>3</w:t>
            </w:r>
            <w:r w:rsidR="005070F1" w:rsidRPr="00A62530">
              <w:rPr>
                <w:rFonts w:ascii="Sylfaen" w:hAnsi="Sylfaen" w:cstheme="minorHAnsi"/>
                <w:sz w:val="20"/>
                <w:szCs w:val="20"/>
                <w:lang w:val="ru-RU"/>
              </w:rPr>
              <w:t>.</w:t>
            </w:r>
            <w:r w:rsidR="00210601" w:rsidRPr="00A62530">
              <w:rPr>
                <w:rFonts w:ascii="Sylfaen" w:hAnsi="Sylfaen" w:cstheme="minorHAnsi"/>
                <w:sz w:val="20"/>
                <w:szCs w:val="20"/>
                <w:lang w:val="ka-GE"/>
              </w:rPr>
              <w:t xml:space="preserve"> ვერტიკალურად დაიჭირეთ შპრიცი და მოხსენით თავსახური (A). სტერილურობის შესანარჩუნებლად არ შეეხოთ შპრიცის წვერს (B).</w:t>
            </w:r>
          </w:p>
        </w:tc>
      </w:tr>
    </w:tbl>
    <w:p w14:paraId="16C6E431" w14:textId="77777777" w:rsidR="005070F1" w:rsidRPr="00A62530" w:rsidRDefault="005070F1" w:rsidP="002D1544">
      <w:pPr>
        <w:pStyle w:val="BayerBodyTextFull"/>
        <w:tabs>
          <w:tab w:val="left" w:pos="0"/>
        </w:tabs>
        <w:spacing w:after="0" w:line="276" w:lineRule="auto"/>
        <w:contextualSpacing/>
        <w:rPr>
          <w:rFonts w:ascii="Sylfaen" w:hAnsi="Sylfaen" w:cstheme="minorHAnsi"/>
          <w:sz w:val="20"/>
          <w:szCs w:val="20"/>
          <w:lang w:val="ru-RU" w:eastAsia="de-DE"/>
        </w:rPr>
      </w:pPr>
    </w:p>
    <w:sectPr w:rsidR="005070F1" w:rsidRPr="00A62530" w:rsidSect="00A62530">
      <w:footerReference w:type="even" r:id="rId15"/>
      <w:footerReference w:type="default" r:id="rId16"/>
      <w:footerReference w:type="first" r:id="rId17"/>
      <w:pgSz w:w="12240" w:h="15840"/>
      <w:pgMar w:top="720" w:right="720" w:bottom="630" w:left="810" w:header="720" w:footer="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46CF3" w14:textId="77777777" w:rsidR="00920112" w:rsidRDefault="00920112">
      <w:pPr>
        <w:spacing w:after="0" w:line="240" w:lineRule="auto"/>
      </w:pPr>
      <w:r>
        <w:separator/>
      </w:r>
    </w:p>
  </w:endnote>
  <w:endnote w:type="continuationSeparator" w:id="0">
    <w:p w14:paraId="41350564" w14:textId="77777777" w:rsidR="00920112" w:rsidRDefault="00920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BB8B" w14:textId="77777777" w:rsidR="0072190D" w:rsidRDefault="0072190D">
    <w:pPr>
      <w:pStyle w:val="Footer"/>
    </w:pPr>
    <w:r>
      <w:rPr>
        <w:noProof/>
      </w:rPr>
      <mc:AlternateContent>
        <mc:Choice Requires="wps">
          <w:drawing>
            <wp:anchor distT="0" distB="0" distL="0" distR="0" simplePos="0" relativeHeight="251662336" behindDoc="0" locked="0" layoutInCell="1" allowOverlap="1" wp14:anchorId="7DBA6297" wp14:editId="72654505">
              <wp:simplePos x="635" y="635"/>
              <wp:positionH relativeFrom="page">
                <wp:align>right</wp:align>
              </wp:positionH>
              <wp:positionV relativeFrom="page">
                <wp:align>bottom</wp:align>
              </wp:positionV>
              <wp:extent cx="1786890" cy="554355"/>
              <wp:effectExtent l="0" t="0" r="0" b="0"/>
              <wp:wrapNone/>
              <wp:docPr id="656842853" name="Надпись 2"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6890" cy="554355"/>
                      </a:xfrm>
                      <a:prstGeom prst="rect">
                        <a:avLst/>
                      </a:prstGeom>
                      <a:noFill/>
                      <a:ln>
                        <a:noFill/>
                      </a:ln>
                    </wps:spPr>
                    <wps:txbx>
                      <w:txbxContent>
                        <w:p w14:paraId="0F822164" w14:textId="77777777" w:rsidR="0072190D" w:rsidRPr="000665C2" w:rsidRDefault="0072190D" w:rsidP="001132E5">
                          <w:pPr>
                            <w:spacing w:after="0"/>
                            <w:rPr>
                              <w:rFonts w:ascii="Aptos" w:eastAsia="Aptos" w:hAnsi="Aptos" w:cs="Aptos"/>
                              <w:noProof/>
                              <w:color w:val="000000"/>
                              <w:sz w:val="44"/>
                              <w:szCs w:val="44"/>
                            </w:rPr>
                          </w:pPr>
                          <w:r w:rsidRPr="000665C2">
                            <w:rPr>
                              <w:rFonts w:ascii="Aptos" w:eastAsia="Aptos" w:hAnsi="Aptos" w:cs="Aptos"/>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BA6297" id="_x0000_t202" coordsize="21600,21600" o:spt="202" path="m,l,21600r21600,l21600,xe">
              <v:stroke joinstyle="miter"/>
              <v:path gradientshapeok="t" o:connecttype="rect"/>
            </v:shapetype>
            <v:shape id="Надпись 2" o:spid="_x0000_s1026" type="#_x0000_t202" alt="RESTRICTED" style="position:absolute;margin-left:89.5pt;margin-top:0;width:140.7pt;height:43.6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" filled="f" stroked="f">
              <v:textbox style="mso-fit-shape-to-text:t" inset="0,0,20pt,15pt">
                <w:txbxContent>
                  <w:p w14:paraId="0F822164" w14:textId="77777777" w:rsidR="0072190D" w:rsidRPr="000665C2" w:rsidRDefault="0072190D" w:rsidP="001132E5">
                    <w:pPr>
                      <w:spacing w:after="0"/>
                      <w:rPr>
                        <w:rFonts w:ascii="Aptos" w:eastAsia="Aptos" w:hAnsi="Aptos" w:cs="Aptos"/>
                        <w:noProof/>
                        <w:color w:val="000000"/>
                        <w:sz w:val="44"/>
                        <w:szCs w:val="44"/>
                      </w:rPr>
                    </w:pPr>
                    <w:r w:rsidRPr="000665C2">
                      <w:rPr>
                        <w:rFonts w:ascii="Aptos" w:eastAsia="Aptos" w:hAnsi="Aptos" w:cs="Aptos"/>
                        <w:noProof/>
                        <w:color w:val="000000"/>
                        <w:sz w:val="44"/>
                        <w:szCs w:val="44"/>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8874847"/>
      <w:docPartObj>
        <w:docPartGallery w:val="Page Numbers (Bottom of Page)"/>
        <w:docPartUnique/>
      </w:docPartObj>
    </w:sdtPr>
    <w:sdtEndPr>
      <w:rPr>
        <w:noProof/>
      </w:rPr>
    </w:sdtEndPr>
    <w:sdtContent>
      <w:p w14:paraId="13AE10EC" w14:textId="714C7AD6" w:rsidR="00A62530" w:rsidRDefault="00A625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F5124F" w14:textId="77777777" w:rsidR="0072190D" w:rsidRDefault="007219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21D7" w14:textId="77777777" w:rsidR="0072190D" w:rsidRDefault="0072190D">
    <w:pPr>
      <w:pStyle w:val="Footer"/>
    </w:pPr>
    <w:r>
      <w:rPr>
        <w:noProof/>
      </w:rPr>
      <mc:AlternateContent>
        <mc:Choice Requires="wps">
          <w:drawing>
            <wp:anchor distT="0" distB="0" distL="0" distR="0" simplePos="0" relativeHeight="251657216" behindDoc="0" locked="0" layoutInCell="1" allowOverlap="1" wp14:anchorId="3215CEEC" wp14:editId="09B00230">
              <wp:simplePos x="635" y="635"/>
              <wp:positionH relativeFrom="page">
                <wp:align>right</wp:align>
              </wp:positionH>
              <wp:positionV relativeFrom="page">
                <wp:align>bottom</wp:align>
              </wp:positionV>
              <wp:extent cx="1786890" cy="554355"/>
              <wp:effectExtent l="0" t="0" r="0" b="0"/>
              <wp:wrapNone/>
              <wp:docPr id="820197328" name="Надпись 1"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6890" cy="554355"/>
                      </a:xfrm>
                      <a:prstGeom prst="rect">
                        <a:avLst/>
                      </a:prstGeom>
                      <a:noFill/>
                      <a:ln>
                        <a:noFill/>
                      </a:ln>
                    </wps:spPr>
                    <wps:txbx>
                      <w:txbxContent>
                        <w:p w14:paraId="703B7B4E" w14:textId="77777777" w:rsidR="0072190D" w:rsidRPr="000665C2" w:rsidRDefault="0072190D" w:rsidP="001132E5">
                          <w:pPr>
                            <w:spacing w:after="0"/>
                            <w:rPr>
                              <w:rFonts w:ascii="Aptos" w:eastAsia="Aptos" w:hAnsi="Aptos" w:cs="Aptos"/>
                              <w:noProof/>
                              <w:color w:val="000000"/>
                              <w:sz w:val="44"/>
                              <w:szCs w:val="44"/>
                            </w:rPr>
                          </w:pPr>
                          <w:r w:rsidRPr="000665C2">
                            <w:rPr>
                              <w:rFonts w:ascii="Aptos" w:eastAsia="Aptos" w:hAnsi="Aptos" w:cs="Aptos"/>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215CEEC" id="_x0000_t202" coordsize="21600,21600" o:spt="202" path="m,l,21600r21600,l21600,xe">
              <v:stroke joinstyle="miter"/>
              <v:path gradientshapeok="t" o:connecttype="rect"/>
            </v:shapetype>
            <v:shape id="Надпись 1" o:spid="_x0000_s1027" type="#_x0000_t202" alt="RESTRICTED" style="position:absolute;margin-left:89.5pt;margin-top:0;width:140.7pt;height:43.65pt;z-index:2516572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" filled="f" stroked="f">
              <v:textbox style="mso-fit-shape-to-text:t" inset="0,0,20pt,15pt">
                <w:txbxContent>
                  <w:p w14:paraId="703B7B4E" w14:textId="77777777" w:rsidR="0072190D" w:rsidRPr="000665C2" w:rsidRDefault="0072190D" w:rsidP="001132E5">
                    <w:pPr>
                      <w:spacing w:after="0"/>
                      <w:rPr>
                        <w:rFonts w:ascii="Aptos" w:eastAsia="Aptos" w:hAnsi="Aptos" w:cs="Aptos"/>
                        <w:noProof/>
                        <w:color w:val="000000"/>
                        <w:sz w:val="44"/>
                        <w:szCs w:val="44"/>
                      </w:rPr>
                    </w:pPr>
                    <w:r w:rsidRPr="000665C2">
                      <w:rPr>
                        <w:rFonts w:ascii="Aptos" w:eastAsia="Aptos" w:hAnsi="Aptos" w:cs="Aptos"/>
                        <w:noProof/>
                        <w:color w:val="000000"/>
                        <w:sz w:val="44"/>
                        <w:szCs w:val="44"/>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320E" w14:textId="77777777" w:rsidR="00920112" w:rsidRDefault="00920112">
      <w:pPr>
        <w:spacing w:after="0" w:line="240" w:lineRule="auto"/>
      </w:pPr>
      <w:r>
        <w:separator/>
      </w:r>
    </w:p>
  </w:footnote>
  <w:footnote w:type="continuationSeparator" w:id="0">
    <w:p w14:paraId="178B1C36" w14:textId="77777777" w:rsidR="00920112" w:rsidRDefault="00920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C2F"/>
    <w:multiLevelType w:val="hybridMultilevel"/>
    <w:tmpl w:val="50D08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3C6E9F"/>
    <w:multiLevelType w:val="hybridMultilevel"/>
    <w:tmpl w:val="11C0378A"/>
    <w:lvl w:ilvl="0" w:tplc="10A2907C">
      <w:start w:val="1"/>
      <w:numFmt w:val="bullet"/>
      <w:lvlText w:val=""/>
      <w:lvlJc w:val="left"/>
      <w:pPr>
        <w:ind w:left="720" w:hanging="360"/>
      </w:pPr>
      <w:rPr>
        <w:rFonts w:ascii="Symbol" w:hAnsi="Symbol"/>
      </w:rPr>
    </w:lvl>
    <w:lvl w:ilvl="1" w:tplc="8E3C3E88">
      <w:start w:val="1"/>
      <w:numFmt w:val="bullet"/>
      <w:lvlText w:val=""/>
      <w:lvlJc w:val="left"/>
      <w:pPr>
        <w:ind w:left="720" w:hanging="360"/>
      </w:pPr>
      <w:rPr>
        <w:rFonts w:ascii="Symbol" w:hAnsi="Symbol"/>
      </w:rPr>
    </w:lvl>
    <w:lvl w:ilvl="2" w:tplc="68761022">
      <w:start w:val="1"/>
      <w:numFmt w:val="bullet"/>
      <w:lvlText w:val=""/>
      <w:lvlJc w:val="left"/>
      <w:pPr>
        <w:ind w:left="720" w:hanging="360"/>
      </w:pPr>
      <w:rPr>
        <w:rFonts w:ascii="Symbol" w:hAnsi="Symbol"/>
      </w:rPr>
    </w:lvl>
    <w:lvl w:ilvl="3" w:tplc="4942F2CC">
      <w:start w:val="1"/>
      <w:numFmt w:val="bullet"/>
      <w:lvlText w:val=""/>
      <w:lvlJc w:val="left"/>
      <w:pPr>
        <w:ind w:left="720" w:hanging="360"/>
      </w:pPr>
      <w:rPr>
        <w:rFonts w:ascii="Symbol" w:hAnsi="Symbol"/>
      </w:rPr>
    </w:lvl>
    <w:lvl w:ilvl="4" w:tplc="089C8A8A">
      <w:start w:val="1"/>
      <w:numFmt w:val="bullet"/>
      <w:lvlText w:val=""/>
      <w:lvlJc w:val="left"/>
      <w:pPr>
        <w:ind w:left="720" w:hanging="360"/>
      </w:pPr>
      <w:rPr>
        <w:rFonts w:ascii="Symbol" w:hAnsi="Symbol"/>
      </w:rPr>
    </w:lvl>
    <w:lvl w:ilvl="5" w:tplc="74C641A8">
      <w:start w:val="1"/>
      <w:numFmt w:val="bullet"/>
      <w:lvlText w:val=""/>
      <w:lvlJc w:val="left"/>
      <w:pPr>
        <w:ind w:left="720" w:hanging="360"/>
      </w:pPr>
      <w:rPr>
        <w:rFonts w:ascii="Symbol" w:hAnsi="Symbol"/>
      </w:rPr>
    </w:lvl>
    <w:lvl w:ilvl="6" w:tplc="3CA4F226">
      <w:start w:val="1"/>
      <w:numFmt w:val="bullet"/>
      <w:lvlText w:val=""/>
      <w:lvlJc w:val="left"/>
      <w:pPr>
        <w:ind w:left="720" w:hanging="360"/>
      </w:pPr>
      <w:rPr>
        <w:rFonts w:ascii="Symbol" w:hAnsi="Symbol"/>
      </w:rPr>
    </w:lvl>
    <w:lvl w:ilvl="7" w:tplc="244CCAC4">
      <w:start w:val="1"/>
      <w:numFmt w:val="bullet"/>
      <w:lvlText w:val=""/>
      <w:lvlJc w:val="left"/>
      <w:pPr>
        <w:ind w:left="720" w:hanging="360"/>
      </w:pPr>
      <w:rPr>
        <w:rFonts w:ascii="Symbol" w:hAnsi="Symbol"/>
      </w:rPr>
    </w:lvl>
    <w:lvl w:ilvl="8" w:tplc="7CA6533E">
      <w:start w:val="1"/>
      <w:numFmt w:val="bullet"/>
      <w:lvlText w:val=""/>
      <w:lvlJc w:val="left"/>
      <w:pPr>
        <w:ind w:left="720" w:hanging="360"/>
      </w:pPr>
      <w:rPr>
        <w:rFonts w:ascii="Symbol" w:hAnsi="Symbol"/>
      </w:rPr>
    </w:lvl>
  </w:abstractNum>
  <w:abstractNum w:abstractNumId="2" w15:restartNumberingAfterBreak="0">
    <w:nsid w:val="0A284534"/>
    <w:multiLevelType w:val="hybridMultilevel"/>
    <w:tmpl w:val="4C607700"/>
    <w:lvl w:ilvl="0" w:tplc="84726AA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995077"/>
    <w:multiLevelType w:val="hybridMultilevel"/>
    <w:tmpl w:val="669AA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039A7"/>
    <w:multiLevelType w:val="hybridMultilevel"/>
    <w:tmpl w:val="E25EC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4729C6"/>
    <w:multiLevelType w:val="hybridMultilevel"/>
    <w:tmpl w:val="2C88D816"/>
    <w:lvl w:ilvl="0" w:tplc="80688F76">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3304E1"/>
    <w:multiLevelType w:val="hybridMultilevel"/>
    <w:tmpl w:val="D53CE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74F8D"/>
    <w:multiLevelType w:val="hybridMultilevel"/>
    <w:tmpl w:val="8EAE3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D0982"/>
    <w:multiLevelType w:val="hybridMultilevel"/>
    <w:tmpl w:val="CC1CC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06591B"/>
    <w:multiLevelType w:val="hybridMultilevel"/>
    <w:tmpl w:val="36A02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91FA0"/>
    <w:multiLevelType w:val="hybridMultilevel"/>
    <w:tmpl w:val="63205AA8"/>
    <w:lvl w:ilvl="0" w:tplc="56E89AB8">
      <w:start w:val="1"/>
      <w:numFmt w:val="decimal"/>
      <w:lvlText w:val="%1."/>
      <w:lvlJc w:val="left"/>
      <w:pPr>
        <w:ind w:left="360" w:hanging="360"/>
      </w:pPr>
      <w:rPr>
        <w:rFonts w:ascii="Sylfaen" w:hAnsi="Sylfaen"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2C1134B0"/>
    <w:multiLevelType w:val="hybridMultilevel"/>
    <w:tmpl w:val="33B64B62"/>
    <w:lvl w:ilvl="0" w:tplc="84726AA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1CE605D"/>
    <w:multiLevelType w:val="hybridMultilevel"/>
    <w:tmpl w:val="16E49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2567E6"/>
    <w:multiLevelType w:val="singleLevel"/>
    <w:tmpl w:val="FDC61A7C"/>
    <w:lvl w:ilvl="0">
      <w:start w:val="1"/>
      <w:numFmt w:val="bullet"/>
      <w:pStyle w:val="Bullet0s"/>
      <w:lvlText w:val=""/>
      <w:lvlJc w:val="left"/>
      <w:pPr>
        <w:tabs>
          <w:tab w:val="num" w:pos="360"/>
        </w:tabs>
        <w:ind w:left="360" w:hanging="360"/>
      </w:pPr>
      <w:rPr>
        <w:rFonts w:ascii="Symbol" w:hAnsi="Symbol" w:hint="default"/>
      </w:rPr>
    </w:lvl>
  </w:abstractNum>
  <w:abstractNum w:abstractNumId="14" w15:restartNumberingAfterBreak="0">
    <w:nsid w:val="37A97EB0"/>
    <w:multiLevelType w:val="hybridMultilevel"/>
    <w:tmpl w:val="FA842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D4774"/>
    <w:multiLevelType w:val="hybridMultilevel"/>
    <w:tmpl w:val="DD84D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945472"/>
    <w:multiLevelType w:val="hybridMultilevel"/>
    <w:tmpl w:val="0308A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2D2905"/>
    <w:multiLevelType w:val="multilevel"/>
    <w:tmpl w:val="4DF89652"/>
    <w:lvl w:ilvl="0">
      <w:start w:val="1"/>
      <w:numFmt w:val="decimal"/>
      <w:lvlText w:val="%1."/>
      <w:lvlJc w:val="left"/>
      <w:pPr>
        <w:ind w:left="0" w:firstLine="0"/>
      </w:pPr>
      <w:rPr>
        <w:rFonts w:asciiTheme="minorHAnsi" w:eastAsia="Times New Roman" w:hAnsiTheme="minorHAnsi" w:cstheme="minorHAnsi" w:hint="default"/>
        <w:b w:val="0"/>
        <w:bCs w:val="0"/>
        <w:i w:val="0"/>
        <w:iCs w:val="0"/>
        <w:smallCaps w:val="0"/>
        <w:strike w:val="0"/>
        <w:dstrike w:val="0"/>
        <w:color w:val="000000"/>
        <w:spacing w:val="0"/>
        <w:w w:val="100"/>
        <w:position w:val="0"/>
        <w:sz w:val="22"/>
        <w:szCs w:val="22"/>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69B5BDD"/>
    <w:multiLevelType w:val="hybridMultilevel"/>
    <w:tmpl w:val="FD86B018"/>
    <w:lvl w:ilvl="0" w:tplc="84726AA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7E72F62"/>
    <w:multiLevelType w:val="hybridMultilevel"/>
    <w:tmpl w:val="FD36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A05F14"/>
    <w:multiLevelType w:val="hybridMultilevel"/>
    <w:tmpl w:val="9030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4762FF"/>
    <w:multiLevelType w:val="hybridMultilevel"/>
    <w:tmpl w:val="436AC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06604BA"/>
    <w:multiLevelType w:val="hybridMultilevel"/>
    <w:tmpl w:val="E1421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4F54B2"/>
    <w:multiLevelType w:val="hybridMultilevel"/>
    <w:tmpl w:val="099C1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13091C"/>
    <w:multiLevelType w:val="hybridMultilevel"/>
    <w:tmpl w:val="724EA9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15:restartNumberingAfterBreak="0">
    <w:nsid w:val="6C7A445D"/>
    <w:multiLevelType w:val="hybridMultilevel"/>
    <w:tmpl w:val="A7143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A4616F"/>
    <w:multiLevelType w:val="hybridMultilevel"/>
    <w:tmpl w:val="41DE4C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7ABC6118"/>
    <w:multiLevelType w:val="hybridMultilevel"/>
    <w:tmpl w:val="B76A0CD6"/>
    <w:lvl w:ilvl="0" w:tplc="B2E8F172">
      <w:start w:val="1"/>
      <w:numFmt w:val="bullet"/>
      <w:pStyle w:val="Bullet1s"/>
      <w:lvlText w:val="-"/>
      <w:lvlJc w:val="left"/>
      <w:pPr>
        <w:ind w:left="775" w:hanging="360"/>
      </w:pPr>
      <w:rPr>
        <w:color w:val="auto"/>
      </w:rPr>
    </w:lvl>
    <w:lvl w:ilvl="1" w:tplc="04190003">
      <w:start w:val="1"/>
      <w:numFmt w:val="bullet"/>
      <w:lvlText w:val="o"/>
      <w:lvlJc w:val="left"/>
      <w:pPr>
        <w:ind w:left="1495" w:hanging="360"/>
      </w:pPr>
      <w:rPr>
        <w:rFonts w:ascii="Courier New" w:hAnsi="Courier New" w:cs="Courier New" w:hint="default"/>
      </w:rPr>
    </w:lvl>
    <w:lvl w:ilvl="2" w:tplc="04190005">
      <w:start w:val="1"/>
      <w:numFmt w:val="bullet"/>
      <w:lvlText w:val=""/>
      <w:lvlJc w:val="left"/>
      <w:pPr>
        <w:ind w:left="2215" w:hanging="360"/>
      </w:pPr>
      <w:rPr>
        <w:rFonts w:ascii="Wingdings" w:hAnsi="Wingdings" w:hint="default"/>
      </w:rPr>
    </w:lvl>
    <w:lvl w:ilvl="3" w:tplc="04190001">
      <w:start w:val="1"/>
      <w:numFmt w:val="bullet"/>
      <w:lvlText w:val=""/>
      <w:lvlJc w:val="left"/>
      <w:pPr>
        <w:ind w:left="2935" w:hanging="360"/>
      </w:pPr>
      <w:rPr>
        <w:rFonts w:ascii="Symbol" w:hAnsi="Symbol" w:hint="default"/>
      </w:rPr>
    </w:lvl>
    <w:lvl w:ilvl="4" w:tplc="04190003">
      <w:start w:val="1"/>
      <w:numFmt w:val="bullet"/>
      <w:lvlText w:val="o"/>
      <w:lvlJc w:val="left"/>
      <w:pPr>
        <w:ind w:left="3655" w:hanging="360"/>
      </w:pPr>
      <w:rPr>
        <w:rFonts w:ascii="Courier New" w:hAnsi="Courier New" w:cs="Courier New" w:hint="default"/>
      </w:rPr>
    </w:lvl>
    <w:lvl w:ilvl="5" w:tplc="04190005">
      <w:start w:val="1"/>
      <w:numFmt w:val="bullet"/>
      <w:lvlText w:val=""/>
      <w:lvlJc w:val="left"/>
      <w:pPr>
        <w:ind w:left="4375" w:hanging="360"/>
      </w:pPr>
      <w:rPr>
        <w:rFonts w:ascii="Wingdings" w:hAnsi="Wingdings" w:hint="default"/>
      </w:rPr>
    </w:lvl>
    <w:lvl w:ilvl="6" w:tplc="04190001">
      <w:start w:val="1"/>
      <w:numFmt w:val="bullet"/>
      <w:lvlText w:val=""/>
      <w:lvlJc w:val="left"/>
      <w:pPr>
        <w:ind w:left="5095" w:hanging="360"/>
      </w:pPr>
      <w:rPr>
        <w:rFonts w:ascii="Symbol" w:hAnsi="Symbol" w:hint="default"/>
      </w:rPr>
    </w:lvl>
    <w:lvl w:ilvl="7" w:tplc="04190003">
      <w:start w:val="1"/>
      <w:numFmt w:val="bullet"/>
      <w:lvlText w:val="o"/>
      <w:lvlJc w:val="left"/>
      <w:pPr>
        <w:ind w:left="5815" w:hanging="360"/>
      </w:pPr>
      <w:rPr>
        <w:rFonts w:ascii="Courier New" w:hAnsi="Courier New" w:cs="Courier New" w:hint="default"/>
      </w:rPr>
    </w:lvl>
    <w:lvl w:ilvl="8" w:tplc="04190005">
      <w:start w:val="1"/>
      <w:numFmt w:val="bullet"/>
      <w:lvlText w:val=""/>
      <w:lvlJc w:val="left"/>
      <w:pPr>
        <w:ind w:left="6535" w:hanging="360"/>
      </w:pPr>
      <w:rPr>
        <w:rFonts w:ascii="Wingdings" w:hAnsi="Wingdings" w:hint="default"/>
      </w:rPr>
    </w:lvl>
  </w:abstractNum>
  <w:num w:numId="1" w16cid:durableId="1771391077">
    <w:abstractNumId w:val="18"/>
  </w:num>
  <w:num w:numId="2" w16cid:durableId="1599176697">
    <w:abstractNumId w:val="17"/>
    <w:lvlOverride w:ilvl="0">
      <w:startOverride w:val="1"/>
    </w:lvlOverride>
    <w:lvlOverride w:ilvl="1"/>
    <w:lvlOverride w:ilvl="2"/>
    <w:lvlOverride w:ilvl="3"/>
    <w:lvlOverride w:ilvl="4"/>
    <w:lvlOverride w:ilvl="5"/>
    <w:lvlOverride w:ilvl="6"/>
    <w:lvlOverride w:ilvl="7"/>
    <w:lvlOverride w:ilvl="8"/>
  </w:num>
  <w:num w:numId="3" w16cid:durableId="528837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5114180">
    <w:abstractNumId w:val="20"/>
  </w:num>
  <w:num w:numId="5" w16cid:durableId="55978307">
    <w:abstractNumId w:val="12"/>
  </w:num>
  <w:num w:numId="6" w16cid:durableId="856848021">
    <w:abstractNumId w:val="27"/>
  </w:num>
  <w:num w:numId="7" w16cid:durableId="653997969">
    <w:abstractNumId w:val="3"/>
  </w:num>
  <w:num w:numId="8" w16cid:durableId="906763140">
    <w:abstractNumId w:val="14"/>
  </w:num>
  <w:num w:numId="9" w16cid:durableId="726684524">
    <w:abstractNumId w:val="15"/>
  </w:num>
  <w:num w:numId="10" w16cid:durableId="1990286155">
    <w:abstractNumId w:val="19"/>
  </w:num>
  <w:num w:numId="11" w16cid:durableId="1205752789">
    <w:abstractNumId w:val="26"/>
  </w:num>
  <w:num w:numId="12" w16cid:durableId="2133085486">
    <w:abstractNumId w:val="6"/>
  </w:num>
  <w:num w:numId="13" w16cid:durableId="1712414565">
    <w:abstractNumId w:val="8"/>
  </w:num>
  <w:num w:numId="14" w16cid:durableId="579560525">
    <w:abstractNumId w:val="5"/>
  </w:num>
  <w:num w:numId="15" w16cid:durableId="924916129">
    <w:abstractNumId w:val="4"/>
  </w:num>
  <w:num w:numId="16" w16cid:durableId="1644384784">
    <w:abstractNumId w:val="22"/>
  </w:num>
  <w:num w:numId="17" w16cid:durableId="645818893">
    <w:abstractNumId w:val="0"/>
  </w:num>
  <w:num w:numId="18" w16cid:durableId="1406416594">
    <w:abstractNumId w:val="10"/>
  </w:num>
  <w:num w:numId="19" w16cid:durableId="322513841">
    <w:abstractNumId w:val="1"/>
  </w:num>
  <w:num w:numId="20" w16cid:durableId="1943032562">
    <w:abstractNumId w:val="2"/>
  </w:num>
  <w:num w:numId="21" w16cid:durableId="498230501">
    <w:abstractNumId w:val="23"/>
  </w:num>
  <w:num w:numId="22" w16cid:durableId="870849096">
    <w:abstractNumId w:val="21"/>
  </w:num>
  <w:num w:numId="23" w16cid:durableId="1714382532">
    <w:abstractNumId w:val="9"/>
  </w:num>
  <w:num w:numId="24" w16cid:durableId="1815366614">
    <w:abstractNumId w:val="7"/>
  </w:num>
  <w:num w:numId="25" w16cid:durableId="29577685">
    <w:abstractNumId w:val="25"/>
  </w:num>
  <w:num w:numId="26" w16cid:durableId="449976469">
    <w:abstractNumId w:val="16"/>
  </w:num>
  <w:num w:numId="27" w16cid:durableId="23941456">
    <w:abstractNumId w:val="11"/>
  </w:num>
  <w:num w:numId="28" w16cid:durableId="483620485">
    <w:abstractNumId w:val="13"/>
  </w:num>
  <w:num w:numId="29" w16cid:durableId="141507371">
    <w:abstractNumId w:val="24"/>
  </w:num>
  <w:num w:numId="30" w16cid:durableId="19730944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51608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1615699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0F1"/>
    <w:rsid w:val="00003D55"/>
    <w:rsid w:val="000070A9"/>
    <w:rsid w:val="00024F51"/>
    <w:rsid w:val="000302F4"/>
    <w:rsid w:val="00031FF3"/>
    <w:rsid w:val="00033297"/>
    <w:rsid w:val="00035EAC"/>
    <w:rsid w:val="00055529"/>
    <w:rsid w:val="000628A6"/>
    <w:rsid w:val="000649ED"/>
    <w:rsid w:val="00071A60"/>
    <w:rsid w:val="00071EFF"/>
    <w:rsid w:val="00086EDA"/>
    <w:rsid w:val="0009240E"/>
    <w:rsid w:val="00093550"/>
    <w:rsid w:val="000A64F6"/>
    <w:rsid w:val="000C3D4C"/>
    <w:rsid w:val="000C5B6E"/>
    <w:rsid w:val="000C5C43"/>
    <w:rsid w:val="000D3EAB"/>
    <w:rsid w:val="000D7628"/>
    <w:rsid w:val="000E5CCE"/>
    <w:rsid w:val="000F17F9"/>
    <w:rsid w:val="000F1FD7"/>
    <w:rsid w:val="000F34BA"/>
    <w:rsid w:val="000F782E"/>
    <w:rsid w:val="000F791C"/>
    <w:rsid w:val="0010380B"/>
    <w:rsid w:val="001132E5"/>
    <w:rsid w:val="001140F1"/>
    <w:rsid w:val="00117037"/>
    <w:rsid w:val="00125B2C"/>
    <w:rsid w:val="00140522"/>
    <w:rsid w:val="001457EA"/>
    <w:rsid w:val="001623AD"/>
    <w:rsid w:val="00167F0F"/>
    <w:rsid w:val="0017378E"/>
    <w:rsid w:val="0019278A"/>
    <w:rsid w:val="00194B67"/>
    <w:rsid w:val="00194DF6"/>
    <w:rsid w:val="001A062A"/>
    <w:rsid w:val="001C373F"/>
    <w:rsid w:val="001C476D"/>
    <w:rsid w:val="001C6122"/>
    <w:rsid w:val="001D2570"/>
    <w:rsid w:val="001E5344"/>
    <w:rsid w:val="001E5366"/>
    <w:rsid w:val="001F251C"/>
    <w:rsid w:val="001F7088"/>
    <w:rsid w:val="00203466"/>
    <w:rsid w:val="00204BFD"/>
    <w:rsid w:val="00206042"/>
    <w:rsid w:val="00210601"/>
    <w:rsid w:val="00213F85"/>
    <w:rsid w:val="00215962"/>
    <w:rsid w:val="002226A2"/>
    <w:rsid w:val="002228AE"/>
    <w:rsid w:val="002257B2"/>
    <w:rsid w:val="00242F03"/>
    <w:rsid w:val="00252236"/>
    <w:rsid w:val="002562E2"/>
    <w:rsid w:val="002575A2"/>
    <w:rsid w:val="00270718"/>
    <w:rsid w:val="00280CC4"/>
    <w:rsid w:val="00285391"/>
    <w:rsid w:val="00296AB5"/>
    <w:rsid w:val="002A5892"/>
    <w:rsid w:val="002B4A63"/>
    <w:rsid w:val="002B6526"/>
    <w:rsid w:val="002B69EA"/>
    <w:rsid w:val="002C4E45"/>
    <w:rsid w:val="002C7962"/>
    <w:rsid w:val="002D1544"/>
    <w:rsid w:val="002D7DE9"/>
    <w:rsid w:val="002E2F10"/>
    <w:rsid w:val="002E4088"/>
    <w:rsid w:val="002E4558"/>
    <w:rsid w:val="002F4997"/>
    <w:rsid w:val="002F53C6"/>
    <w:rsid w:val="002F63AA"/>
    <w:rsid w:val="002F7BDF"/>
    <w:rsid w:val="0030064E"/>
    <w:rsid w:val="003122EE"/>
    <w:rsid w:val="0031535A"/>
    <w:rsid w:val="003242D9"/>
    <w:rsid w:val="00324A68"/>
    <w:rsid w:val="003259BF"/>
    <w:rsid w:val="00334085"/>
    <w:rsid w:val="00347976"/>
    <w:rsid w:val="00355840"/>
    <w:rsid w:val="00365647"/>
    <w:rsid w:val="003751F9"/>
    <w:rsid w:val="00381167"/>
    <w:rsid w:val="00383B82"/>
    <w:rsid w:val="0039162F"/>
    <w:rsid w:val="003A12EA"/>
    <w:rsid w:val="003B161F"/>
    <w:rsid w:val="003B305F"/>
    <w:rsid w:val="003B45E3"/>
    <w:rsid w:val="003C1545"/>
    <w:rsid w:val="003C28ED"/>
    <w:rsid w:val="003C2A33"/>
    <w:rsid w:val="003C386E"/>
    <w:rsid w:val="003C5890"/>
    <w:rsid w:val="003D0207"/>
    <w:rsid w:val="003E703A"/>
    <w:rsid w:val="003E7AFB"/>
    <w:rsid w:val="003F5E53"/>
    <w:rsid w:val="00403647"/>
    <w:rsid w:val="00421ABF"/>
    <w:rsid w:val="0043125E"/>
    <w:rsid w:val="0043217F"/>
    <w:rsid w:val="00435F73"/>
    <w:rsid w:val="00441C08"/>
    <w:rsid w:val="0044250B"/>
    <w:rsid w:val="00443E23"/>
    <w:rsid w:val="004519B2"/>
    <w:rsid w:val="00455144"/>
    <w:rsid w:val="00467E60"/>
    <w:rsid w:val="00472BA1"/>
    <w:rsid w:val="004774D1"/>
    <w:rsid w:val="00480970"/>
    <w:rsid w:val="004A1D96"/>
    <w:rsid w:val="004C4386"/>
    <w:rsid w:val="004C6759"/>
    <w:rsid w:val="004C6A88"/>
    <w:rsid w:val="004E3260"/>
    <w:rsid w:val="004E3629"/>
    <w:rsid w:val="004F1DB1"/>
    <w:rsid w:val="004F5D3B"/>
    <w:rsid w:val="00504132"/>
    <w:rsid w:val="005070F1"/>
    <w:rsid w:val="0051453A"/>
    <w:rsid w:val="0053553F"/>
    <w:rsid w:val="00556587"/>
    <w:rsid w:val="0055753D"/>
    <w:rsid w:val="00560057"/>
    <w:rsid w:val="0056005D"/>
    <w:rsid w:val="00567285"/>
    <w:rsid w:val="00570146"/>
    <w:rsid w:val="0058509F"/>
    <w:rsid w:val="005854C1"/>
    <w:rsid w:val="005B56D4"/>
    <w:rsid w:val="005C7F04"/>
    <w:rsid w:val="005F6C48"/>
    <w:rsid w:val="0060531B"/>
    <w:rsid w:val="006070A3"/>
    <w:rsid w:val="0061376A"/>
    <w:rsid w:val="00623EBE"/>
    <w:rsid w:val="0062603B"/>
    <w:rsid w:val="00630359"/>
    <w:rsid w:val="00637F46"/>
    <w:rsid w:val="00653B11"/>
    <w:rsid w:val="00655932"/>
    <w:rsid w:val="00656CB0"/>
    <w:rsid w:val="00663705"/>
    <w:rsid w:val="00664EEC"/>
    <w:rsid w:val="006678E4"/>
    <w:rsid w:val="00667CF5"/>
    <w:rsid w:val="00674B34"/>
    <w:rsid w:val="00676CEA"/>
    <w:rsid w:val="00681C53"/>
    <w:rsid w:val="00686F9E"/>
    <w:rsid w:val="0069092B"/>
    <w:rsid w:val="006A5602"/>
    <w:rsid w:val="006A69A1"/>
    <w:rsid w:val="006B0A11"/>
    <w:rsid w:val="006B725C"/>
    <w:rsid w:val="006B7FB1"/>
    <w:rsid w:val="006C60EB"/>
    <w:rsid w:val="006C69B6"/>
    <w:rsid w:val="006D0190"/>
    <w:rsid w:val="006D7206"/>
    <w:rsid w:val="006E2392"/>
    <w:rsid w:val="006E32BC"/>
    <w:rsid w:val="006E6C99"/>
    <w:rsid w:val="00711FA8"/>
    <w:rsid w:val="0071474B"/>
    <w:rsid w:val="007213C1"/>
    <w:rsid w:val="0072190D"/>
    <w:rsid w:val="007409B1"/>
    <w:rsid w:val="00741CE8"/>
    <w:rsid w:val="00751403"/>
    <w:rsid w:val="00757E11"/>
    <w:rsid w:val="00760509"/>
    <w:rsid w:val="0076619D"/>
    <w:rsid w:val="0077591D"/>
    <w:rsid w:val="00780C7B"/>
    <w:rsid w:val="00790533"/>
    <w:rsid w:val="007917C8"/>
    <w:rsid w:val="007918FD"/>
    <w:rsid w:val="0079316F"/>
    <w:rsid w:val="007A3B33"/>
    <w:rsid w:val="007B3954"/>
    <w:rsid w:val="007B57B6"/>
    <w:rsid w:val="007D360C"/>
    <w:rsid w:val="007E0144"/>
    <w:rsid w:val="007E3CAE"/>
    <w:rsid w:val="007F6462"/>
    <w:rsid w:val="0080257A"/>
    <w:rsid w:val="00805DC1"/>
    <w:rsid w:val="00807665"/>
    <w:rsid w:val="00812457"/>
    <w:rsid w:val="008127A7"/>
    <w:rsid w:val="008147D2"/>
    <w:rsid w:val="008226AC"/>
    <w:rsid w:val="00830ACB"/>
    <w:rsid w:val="00834168"/>
    <w:rsid w:val="0083659E"/>
    <w:rsid w:val="00836EA9"/>
    <w:rsid w:val="00840AB7"/>
    <w:rsid w:val="00847A92"/>
    <w:rsid w:val="008648D9"/>
    <w:rsid w:val="00864D33"/>
    <w:rsid w:val="008810DC"/>
    <w:rsid w:val="008A07BD"/>
    <w:rsid w:val="008A2EF8"/>
    <w:rsid w:val="008A60EC"/>
    <w:rsid w:val="008B1057"/>
    <w:rsid w:val="008B50EC"/>
    <w:rsid w:val="008B6CA8"/>
    <w:rsid w:val="008C1EC8"/>
    <w:rsid w:val="008C484E"/>
    <w:rsid w:val="008C6464"/>
    <w:rsid w:val="008C7FBF"/>
    <w:rsid w:val="008E6F07"/>
    <w:rsid w:val="00905A94"/>
    <w:rsid w:val="00911C50"/>
    <w:rsid w:val="0091641E"/>
    <w:rsid w:val="00920112"/>
    <w:rsid w:val="00925B42"/>
    <w:rsid w:val="009448DF"/>
    <w:rsid w:val="0095039A"/>
    <w:rsid w:val="00954916"/>
    <w:rsid w:val="009645D7"/>
    <w:rsid w:val="0097175C"/>
    <w:rsid w:val="00980CD7"/>
    <w:rsid w:val="00982D6A"/>
    <w:rsid w:val="00984306"/>
    <w:rsid w:val="00994103"/>
    <w:rsid w:val="00994613"/>
    <w:rsid w:val="00996A09"/>
    <w:rsid w:val="009A45D9"/>
    <w:rsid w:val="009B3DC7"/>
    <w:rsid w:val="009B4D12"/>
    <w:rsid w:val="009B7122"/>
    <w:rsid w:val="009C366D"/>
    <w:rsid w:val="009C44AC"/>
    <w:rsid w:val="009C5CE1"/>
    <w:rsid w:val="009C5D51"/>
    <w:rsid w:val="009D67C3"/>
    <w:rsid w:val="009D7CCC"/>
    <w:rsid w:val="009E2D10"/>
    <w:rsid w:val="009E7C83"/>
    <w:rsid w:val="00A03BAC"/>
    <w:rsid w:val="00A03CE3"/>
    <w:rsid w:val="00A12792"/>
    <w:rsid w:val="00A20892"/>
    <w:rsid w:val="00A2468C"/>
    <w:rsid w:val="00A26295"/>
    <w:rsid w:val="00A307FA"/>
    <w:rsid w:val="00A41019"/>
    <w:rsid w:val="00A41AAB"/>
    <w:rsid w:val="00A517CE"/>
    <w:rsid w:val="00A54585"/>
    <w:rsid w:val="00A61F71"/>
    <w:rsid w:val="00A62530"/>
    <w:rsid w:val="00A63636"/>
    <w:rsid w:val="00A71131"/>
    <w:rsid w:val="00A86EAF"/>
    <w:rsid w:val="00AA2A59"/>
    <w:rsid w:val="00AB0A1F"/>
    <w:rsid w:val="00AC6BDE"/>
    <w:rsid w:val="00AD6A09"/>
    <w:rsid w:val="00AD79C1"/>
    <w:rsid w:val="00AE124F"/>
    <w:rsid w:val="00AE2248"/>
    <w:rsid w:val="00B03440"/>
    <w:rsid w:val="00B11CC6"/>
    <w:rsid w:val="00B17410"/>
    <w:rsid w:val="00B2338B"/>
    <w:rsid w:val="00B23B3F"/>
    <w:rsid w:val="00B24777"/>
    <w:rsid w:val="00B27468"/>
    <w:rsid w:val="00B318EB"/>
    <w:rsid w:val="00B32F4D"/>
    <w:rsid w:val="00B4233B"/>
    <w:rsid w:val="00B468C2"/>
    <w:rsid w:val="00B52138"/>
    <w:rsid w:val="00B524FF"/>
    <w:rsid w:val="00B56DFF"/>
    <w:rsid w:val="00B6180A"/>
    <w:rsid w:val="00B62045"/>
    <w:rsid w:val="00B64315"/>
    <w:rsid w:val="00B678F8"/>
    <w:rsid w:val="00B70485"/>
    <w:rsid w:val="00B71C5D"/>
    <w:rsid w:val="00B77E31"/>
    <w:rsid w:val="00B81439"/>
    <w:rsid w:val="00B848D7"/>
    <w:rsid w:val="00B85A71"/>
    <w:rsid w:val="00B92455"/>
    <w:rsid w:val="00B928B3"/>
    <w:rsid w:val="00BA0DC1"/>
    <w:rsid w:val="00BA49C1"/>
    <w:rsid w:val="00BA504D"/>
    <w:rsid w:val="00BA73F3"/>
    <w:rsid w:val="00BB4FE7"/>
    <w:rsid w:val="00BB5F85"/>
    <w:rsid w:val="00BC36FE"/>
    <w:rsid w:val="00BD7E87"/>
    <w:rsid w:val="00BE0721"/>
    <w:rsid w:val="00BE5EC6"/>
    <w:rsid w:val="00BE7EE1"/>
    <w:rsid w:val="00C0070F"/>
    <w:rsid w:val="00C01ACB"/>
    <w:rsid w:val="00C0325E"/>
    <w:rsid w:val="00C04F27"/>
    <w:rsid w:val="00C12943"/>
    <w:rsid w:val="00C146B6"/>
    <w:rsid w:val="00C169E6"/>
    <w:rsid w:val="00C17D0B"/>
    <w:rsid w:val="00C22A9F"/>
    <w:rsid w:val="00C276CB"/>
    <w:rsid w:val="00C424B7"/>
    <w:rsid w:val="00C85C6F"/>
    <w:rsid w:val="00C91682"/>
    <w:rsid w:val="00CA3489"/>
    <w:rsid w:val="00CA3D57"/>
    <w:rsid w:val="00CA7EFE"/>
    <w:rsid w:val="00CD7C97"/>
    <w:rsid w:val="00D0556E"/>
    <w:rsid w:val="00D16861"/>
    <w:rsid w:val="00D16B8C"/>
    <w:rsid w:val="00D250B0"/>
    <w:rsid w:val="00D30796"/>
    <w:rsid w:val="00D36FD9"/>
    <w:rsid w:val="00D373D0"/>
    <w:rsid w:val="00D515C5"/>
    <w:rsid w:val="00D61D45"/>
    <w:rsid w:val="00D640DC"/>
    <w:rsid w:val="00D71B76"/>
    <w:rsid w:val="00D71F7A"/>
    <w:rsid w:val="00D74AD2"/>
    <w:rsid w:val="00D77F88"/>
    <w:rsid w:val="00D907D5"/>
    <w:rsid w:val="00D90951"/>
    <w:rsid w:val="00D927F5"/>
    <w:rsid w:val="00D954C3"/>
    <w:rsid w:val="00DA55E1"/>
    <w:rsid w:val="00DB1ADA"/>
    <w:rsid w:val="00DB2755"/>
    <w:rsid w:val="00DB286C"/>
    <w:rsid w:val="00DB29DB"/>
    <w:rsid w:val="00DB2ADE"/>
    <w:rsid w:val="00DB2B67"/>
    <w:rsid w:val="00DC07B8"/>
    <w:rsid w:val="00DC1261"/>
    <w:rsid w:val="00DC3BD6"/>
    <w:rsid w:val="00DC55F9"/>
    <w:rsid w:val="00DC61DD"/>
    <w:rsid w:val="00DD4BAE"/>
    <w:rsid w:val="00DD7CAC"/>
    <w:rsid w:val="00DE565E"/>
    <w:rsid w:val="00DF5BA6"/>
    <w:rsid w:val="00DF5C64"/>
    <w:rsid w:val="00E0008B"/>
    <w:rsid w:val="00E10F0C"/>
    <w:rsid w:val="00E11CC7"/>
    <w:rsid w:val="00E120BF"/>
    <w:rsid w:val="00E13ECD"/>
    <w:rsid w:val="00E25D87"/>
    <w:rsid w:val="00E45BBB"/>
    <w:rsid w:val="00E54E89"/>
    <w:rsid w:val="00E61F8C"/>
    <w:rsid w:val="00E62CA5"/>
    <w:rsid w:val="00E74589"/>
    <w:rsid w:val="00E76884"/>
    <w:rsid w:val="00E84BA1"/>
    <w:rsid w:val="00E91640"/>
    <w:rsid w:val="00EA23D8"/>
    <w:rsid w:val="00EA4806"/>
    <w:rsid w:val="00EA4F16"/>
    <w:rsid w:val="00EA4FF3"/>
    <w:rsid w:val="00EB67CF"/>
    <w:rsid w:val="00EB7683"/>
    <w:rsid w:val="00EC431E"/>
    <w:rsid w:val="00ED53E8"/>
    <w:rsid w:val="00ED65CB"/>
    <w:rsid w:val="00EE562D"/>
    <w:rsid w:val="00EF7D44"/>
    <w:rsid w:val="00F12665"/>
    <w:rsid w:val="00F12BC5"/>
    <w:rsid w:val="00F130F6"/>
    <w:rsid w:val="00F24A36"/>
    <w:rsid w:val="00F3339F"/>
    <w:rsid w:val="00F42D09"/>
    <w:rsid w:val="00F45EC4"/>
    <w:rsid w:val="00F47DD1"/>
    <w:rsid w:val="00F50396"/>
    <w:rsid w:val="00F527A2"/>
    <w:rsid w:val="00F9343E"/>
    <w:rsid w:val="00F95328"/>
    <w:rsid w:val="00F9784E"/>
    <w:rsid w:val="00FA60BB"/>
    <w:rsid w:val="00FB253A"/>
    <w:rsid w:val="00FB3AE3"/>
    <w:rsid w:val="00FB6F26"/>
    <w:rsid w:val="00FC047B"/>
    <w:rsid w:val="00FC609D"/>
    <w:rsid w:val="00FC743A"/>
    <w:rsid w:val="00FD0556"/>
    <w:rsid w:val="00FD25AE"/>
    <w:rsid w:val="00FE126D"/>
    <w:rsid w:val="00FE1347"/>
    <w:rsid w:val="00FF3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FCE0D"/>
  <w15:docId w15:val="{7F0F1EB3-6E12-42D9-A461-BCF227E0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0F1"/>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0F1"/>
    <w:rPr>
      <w:lang w:val="en-US"/>
    </w:rPr>
  </w:style>
  <w:style w:type="paragraph" w:styleId="Footer">
    <w:name w:val="footer"/>
    <w:basedOn w:val="Normal"/>
    <w:link w:val="FooterChar"/>
    <w:uiPriority w:val="99"/>
    <w:unhideWhenUsed/>
    <w:rsid w:val="00507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0F1"/>
    <w:rPr>
      <w:lang w:val="en-US"/>
    </w:rPr>
  </w:style>
  <w:style w:type="character" w:customStyle="1" w:styleId="1">
    <w:name w:val="Заголовок №1_"/>
    <w:basedOn w:val="DefaultParagraphFont"/>
    <w:link w:val="10"/>
    <w:locked/>
    <w:rsid w:val="005070F1"/>
    <w:rPr>
      <w:b/>
      <w:bCs/>
      <w:shd w:val="clear" w:color="auto" w:fill="FFFFFF"/>
    </w:rPr>
  </w:style>
  <w:style w:type="paragraph" w:customStyle="1" w:styleId="10">
    <w:name w:val="Заголовок №1"/>
    <w:basedOn w:val="Normal"/>
    <w:link w:val="1"/>
    <w:rsid w:val="005070F1"/>
    <w:pPr>
      <w:widowControl w:val="0"/>
      <w:shd w:val="clear" w:color="auto" w:fill="FFFFFF"/>
      <w:spacing w:after="0" w:line="0" w:lineRule="atLeast"/>
      <w:outlineLvl w:val="0"/>
    </w:pPr>
    <w:rPr>
      <w:b/>
      <w:bCs/>
      <w:lang w:val="ru-RU"/>
    </w:rPr>
  </w:style>
  <w:style w:type="character" w:customStyle="1" w:styleId="2">
    <w:name w:val="Основной текст (2)_"/>
    <w:basedOn w:val="DefaultParagraphFont"/>
    <w:link w:val="20"/>
    <w:locked/>
    <w:rsid w:val="005070F1"/>
    <w:rPr>
      <w:shd w:val="clear" w:color="auto" w:fill="FFFFFF"/>
    </w:rPr>
  </w:style>
  <w:style w:type="paragraph" w:customStyle="1" w:styleId="20">
    <w:name w:val="Основной текст (2)"/>
    <w:basedOn w:val="Normal"/>
    <w:link w:val="2"/>
    <w:rsid w:val="005070F1"/>
    <w:pPr>
      <w:widowControl w:val="0"/>
      <w:shd w:val="clear" w:color="auto" w:fill="FFFFFF"/>
      <w:spacing w:after="0" w:line="0" w:lineRule="atLeast"/>
      <w:jc w:val="center"/>
    </w:pPr>
    <w:rPr>
      <w:lang w:val="ru-RU"/>
    </w:rPr>
  </w:style>
  <w:style w:type="paragraph" w:styleId="ListParagraph">
    <w:name w:val="List Paragraph"/>
    <w:basedOn w:val="Normal"/>
    <w:uiPriority w:val="1"/>
    <w:qFormat/>
    <w:rsid w:val="005070F1"/>
    <w:pPr>
      <w:ind w:left="720"/>
      <w:contextualSpacing/>
    </w:pPr>
  </w:style>
  <w:style w:type="character" w:customStyle="1" w:styleId="Bullet1sChar">
    <w:name w:val="Bullet:1:s Char"/>
    <w:basedOn w:val="DefaultParagraphFont"/>
    <w:link w:val="Bullet1s"/>
    <w:locked/>
    <w:rsid w:val="005070F1"/>
    <w:rPr>
      <w:rFonts w:ascii="Times New Roman" w:eastAsia="Times New Roman" w:hAnsi="Times New Roman" w:cs="Times New Roman"/>
      <w:sz w:val="24"/>
      <w:szCs w:val="20"/>
      <w:lang w:eastAsia="de-DE"/>
    </w:rPr>
  </w:style>
  <w:style w:type="paragraph" w:customStyle="1" w:styleId="Bullet1s">
    <w:name w:val="Bullet:1:s"/>
    <w:basedOn w:val="Normal"/>
    <w:link w:val="Bullet1sChar"/>
    <w:rsid w:val="005070F1"/>
    <w:pPr>
      <w:numPr>
        <w:numId w:val="6"/>
      </w:numPr>
      <w:spacing w:before="40" w:after="40" w:line="240" w:lineRule="auto"/>
    </w:pPr>
    <w:rPr>
      <w:rFonts w:ascii="Times New Roman" w:eastAsia="Times New Roman" w:hAnsi="Times New Roman" w:cs="Times New Roman"/>
      <w:sz w:val="24"/>
      <w:szCs w:val="20"/>
      <w:lang w:val="ru-RU" w:eastAsia="de-DE"/>
    </w:rPr>
  </w:style>
  <w:style w:type="character" w:styleId="Hyperlink">
    <w:name w:val="Hyperlink"/>
    <w:basedOn w:val="DefaultParagraphFont"/>
    <w:uiPriority w:val="99"/>
    <w:unhideWhenUsed/>
    <w:rsid w:val="005070F1"/>
    <w:rPr>
      <w:color w:val="0000FF"/>
      <w:u w:val="single"/>
    </w:rPr>
  </w:style>
  <w:style w:type="paragraph" w:customStyle="1" w:styleId="Default">
    <w:name w:val="Default"/>
    <w:rsid w:val="005070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unhideWhenUsed/>
    <w:rsid w:val="005070F1"/>
    <w:pPr>
      <w:spacing w:line="240" w:lineRule="auto"/>
    </w:pPr>
    <w:rPr>
      <w:sz w:val="20"/>
      <w:szCs w:val="20"/>
    </w:rPr>
  </w:style>
  <w:style w:type="character" w:customStyle="1" w:styleId="CommentTextChar">
    <w:name w:val="Comment Text Char"/>
    <w:basedOn w:val="DefaultParagraphFont"/>
    <w:link w:val="CommentText"/>
    <w:uiPriority w:val="99"/>
    <w:rsid w:val="005070F1"/>
    <w:rPr>
      <w:sz w:val="20"/>
      <w:szCs w:val="20"/>
      <w:lang w:val="en-US"/>
    </w:rPr>
  </w:style>
  <w:style w:type="character" w:customStyle="1" w:styleId="CommentSubjectChar">
    <w:name w:val="Comment Subject Char"/>
    <w:basedOn w:val="CommentTextChar"/>
    <w:link w:val="CommentSubject"/>
    <w:uiPriority w:val="99"/>
    <w:semiHidden/>
    <w:rsid w:val="005070F1"/>
    <w:rPr>
      <w:b/>
      <w:bCs/>
      <w:sz w:val="20"/>
      <w:szCs w:val="20"/>
      <w:lang w:val="en-US"/>
    </w:rPr>
  </w:style>
  <w:style w:type="paragraph" w:styleId="CommentSubject">
    <w:name w:val="annotation subject"/>
    <w:basedOn w:val="CommentText"/>
    <w:next w:val="CommentText"/>
    <w:link w:val="CommentSubjectChar"/>
    <w:uiPriority w:val="99"/>
    <w:semiHidden/>
    <w:unhideWhenUsed/>
    <w:rsid w:val="005070F1"/>
    <w:rPr>
      <w:b/>
      <w:bCs/>
    </w:rPr>
  </w:style>
  <w:style w:type="paragraph" w:customStyle="1" w:styleId="a">
    <w:name w:val="Обычный абзац"/>
    <w:basedOn w:val="Normal"/>
    <w:rsid w:val="005070F1"/>
    <w:pPr>
      <w:tabs>
        <w:tab w:val="left" w:pos="720"/>
        <w:tab w:val="left" w:pos="2304"/>
        <w:tab w:val="left" w:pos="3456"/>
        <w:tab w:val="left" w:pos="4609"/>
        <w:tab w:val="left" w:pos="5679"/>
        <w:tab w:val="left" w:pos="6913"/>
        <w:tab w:val="left" w:pos="8065"/>
      </w:tabs>
      <w:spacing w:after="120" w:line="288" w:lineRule="auto"/>
      <w:jc w:val="both"/>
    </w:pPr>
    <w:rPr>
      <w:rFonts w:ascii="Times New Roman" w:eastAsia="MS Mincho" w:hAnsi="Times New Roman" w:cs="Times New Roman"/>
      <w:kern w:val="16"/>
      <w:sz w:val="24"/>
      <w:szCs w:val="20"/>
      <w:lang w:val="en-GB" w:eastAsia="ja-JP"/>
    </w:rPr>
  </w:style>
  <w:style w:type="paragraph" w:customStyle="1" w:styleId="BayerBodyTextFull">
    <w:name w:val="Bayer Body Text Full"/>
    <w:basedOn w:val="Normal"/>
    <w:link w:val="BayerBodyTextFullChar"/>
    <w:qFormat/>
    <w:rsid w:val="005070F1"/>
    <w:pPr>
      <w:spacing w:before="120" w:after="120" w:line="240" w:lineRule="auto"/>
      <w:jc w:val="both"/>
    </w:pPr>
    <w:rPr>
      <w:rFonts w:ascii="Times New Roman" w:eastAsia="Times New Roman" w:hAnsi="Times New Roman" w:cs="Times New Roman"/>
      <w:snapToGrid w:val="0"/>
      <w:lang w:val="en-GB"/>
    </w:rPr>
  </w:style>
  <w:style w:type="character" w:customStyle="1" w:styleId="BayerBodyTextFullChar">
    <w:name w:val="Bayer Body Text Full Char"/>
    <w:link w:val="BayerBodyTextFull"/>
    <w:rsid w:val="005070F1"/>
    <w:rPr>
      <w:rFonts w:ascii="Times New Roman" w:eastAsia="Times New Roman" w:hAnsi="Times New Roman" w:cs="Times New Roman"/>
      <w:snapToGrid w:val="0"/>
      <w:lang w:val="en-GB"/>
    </w:rPr>
  </w:style>
  <w:style w:type="table" w:styleId="TableGrid">
    <w:name w:val="Table Grid"/>
    <w:basedOn w:val="TableNormal"/>
    <w:rsid w:val="005070F1"/>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rsid w:val="00472BA1"/>
  </w:style>
  <w:style w:type="paragraph" w:customStyle="1" w:styleId="Bullet0s">
    <w:name w:val="Bullet:0:s"/>
    <w:basedOn w:val="Normal"/>
    <w:rsid w:val="00BE5EC6"/>
    <w:pPr>
      <w:numPr>
        <w:numId w:val="28"/>
      </w:numPr>
      <w:spacing w:before="40" w:after="40" w:line="240" w:lineRule="auto"/>
    </w:pPr>
    <w:rPr>
      <w:rFonts w:ascii="Times New Roman" w:eastAsia="Times New Roman" w:hAnsi="Times New Roman" w:cs="Times New Roman"/>
      <w:sz w:val="24"/>
      <w:szCs w:val="20"/>
      <w:lang w:val="ru-RU" w:eastAsia="de-DE"/>
    </w:rPr>
  </w:style>
  <w:style w:type="paragraph" w:customStyle="1" w:styleId="21">
    <w:name w:val="Основной текст (2)1"/>
    <w:basedOn w:val="Normal"/>
    <w:rsid w:val="006E32BC"/>
    <w:pPr>
      <w:widowControl w:val="0"/>
      <w:shd w:val="clear" w:color="auto" w:fill="FFFFFF"/>
      <w:spacing w:after="0" w:line="0" w:lineRule="atLeast"/>
      <w:jc w:val="center"/>
    </w:pPr>
    <w:rPr>
      <w:lang w:val="ru-RU"/>
    </w:rPr>
  </w:style>
  <w:style w:type="paragraph" w:styleId="BodyText">
    <w:name w:val="Body Text"/>
    <w:basedOn w:val="Normal"/>
    <w:link w:val="BodyTextChar"/>
    <w:uiPriority w:val="99"/>
    <w:unhideWhenUsed/>
    <w:rsid w:val="007917C8"/>
    <w:pPr>
      <w:widowControl w:val="0"/>
      <w:spacing w:after="120" w:line="240" w:lineRule="auto"/>
    </w:pPr>
    <w:rPr>
      <w:rFonts w:ascii="Times New Roman" w:eastAsia="Times New Roman" w:hAnsi="Times New Roman" w:cs="Times New Roman"/>
      <w:color w:val="000000"/>
      <w:sz w:val="24"/>
      <w:szCs w:val="24"/>
      <w:lang w:val="ru-RU" w:bidi="en-US"/>
    </w:rPr>
  </w:style>
  <w:style w:type="character" w:customStyle="1" w:styleId="BodyTextChar">
    <w:name w:val="Body Text Char"/>
    <w:basedOn w:val="DefaultParagraphFont"/>
    <w:link w:val="BodyText"/>
    <w:uiPriority w:val="99"/>
    <w:rsid w:val="007917C8"/>
    <w:rPr>
      <w:rFonts w:ascii="Times New Roman" w:eastAsia="Times New Roman" w:hAnsi="Times New Roman" w:cs="Times New Roman"/>
      <w:color w:val="000000"/>
      <w:sz w:val="24"/>
      <w:szCs w:val="24"/>
      <w:lang w:bidi="en-US"/>
    </w:rPr>
  </w:style>
  <w:style w:type="paragraph" w:styleId="BalloonText">
    <w:name w:val="Balloon Text"/>
    <w:basedOn w:val="Normal"/>
    <w:link w:val="BalloonTextChar"/>
    <w:uiPriority w:val="99"/>
    <w:semiHidden/>
    <w:unhideWhenUsed/>
    <w:rsid w:val="002D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54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ceth.by" TargetMode="External"/><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3800</Words>
  <Characters>29989</Characters>
  <Application>Microsoft Office Word</Application>
  <DocSecurity>0</DocSecurity>
  <Lines>697</Lines>
  <Paragraphs>392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Tamar Gabarashvili</cp:lastModifiedBy>
  <cp:revision>3</cp:revision>
  <dcterms:created xsi:type="dcterms:W3CDTF">2026-04-22T10:59:00Z</dcterms:created>
  <dcterms:modified xsi:type="dcterms:W3CDTF">2026-04-22T10:59:00Z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2026-04-22T10:58:34Z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e90e3cb5-95db-4d5b-9f2f-6641c85a3b71</vt:lpwstr>
  </property>
  <property fmtid="{D5CDD505-2E9C-101B-9397-08002B2CF9AE}" pid="8" name="MSIP_Label_7f850223-87a8-40c3-9eb2-432606efca2a_ContentBits">
    <vt:lpwstr>0</vt:lpwstr>
  </property>
  <property fmtid="{D5CDD505-2E9C-101B-9397-08002B2CF9AE}" pid="9" name="MSIP_Label_7f850223-87a8-40c3-9eb2-432606efca2a_Tag">
    <vt:lpwstr>10, 3, 0, 1</vt:lpwstr>
  </property>
</Properties>
</file>