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0B9D" w14:textId="2AB2C375" w:rsidR="00757262" w:rsidRPr="00757262" w:rsidRDefault="00757262" w:rsidP="006D1D5C">
      <w:pPr>
        <w:spacing w:after="0" w:line="240" w:lineRule="auto"/>
        <w:jc w:val="center"/>
        <w:rPr>
          <w:rFonts w:ascii="Sylfaen" w:hAnsi="Sylfaen"/>
          <w:b/>
          <w:bCs/>
          <w:noProof/>
          <w:lang w:val="ka-GE"/>
        </w:rPr>
      </w:pPr>
      <w:r w:rsidRPr="00757262">
        <w:rPr>
          <w:rFonts w:ascii="Sylfaen" w:hAnsi="Sylfaen"/>
          <w:b/>
          <w:bCs/>
          <w:noProof/>
          <w:lang w:val="ka-GE"/>
        </w:rPr>
        <w:t>სარეკომენდაციო ვერსია</w:t>
      </w:r>
    </w:p>
    <w:p w14:paraId="25D1992E" w14:textId="68FD2512" w:rsidR="00A6588C" w:rsidRPr="00757262" w:rsidRDefault="00A6588C" w:rsidP="006D1D5C">
      <w:pPr>
        <w:spacing w:after="0" w:line="240" w:lineRule="auto"/>
        <w:jc w:val="center"/>
        <w:rPr>
          <w:rFonts w:ascii="Sylfaen" w:hAnsi="Sylfaen"/>
          <w:noProof/>
          <w:lang w:val="ka-GE"/>
        </w:rPr>
      </w:pPr>
      <w:r w:rsidRPr="00757262">
        <w:rPr>
          <w:rFonts w:ascii="Sylfaen" w:hAnsi="Sylfaen"/>
          <w:b/>
          <w:bCs/>
          <w:noProof/>
          <w:lang w:val="ka-GE"/>
        </w:rPr>
        <w:t>პაციენტის საინფორმაციო ფურცელ-ჩანართი: ინფორმაცია მომხმარებლისთვის</w:t>
      </w:r>
    </w:p>
    <w:p w14:paraId="689A0B13" w14:textId="57FB60AD" w:rsidR="00774B94" w:rsidRPr="00757262" w:rsidRDefault="00A6588C" w:rsidP="006D1D5C">
      <w:pPr>
        <w:spacing w:after="0" w:line="240" w:lineRule="auto"/>
        <w:jc w:val="center"/>
        <w:rPr>
          <w:rFonts w:ascii="Sylfaen" w:hAnsi="Sylfaen"/>
          <w:b/>
          <w:bCs/>
          <w:noProof/>
          <w:lang w:val="ka-GE"/>
        </w:rPr>
      </w:pPr>
      <w:r w:rsidRPr="00757262">
        <w:rPr>
          <w:rFonts w:ascii="Sylfaen" w:hAnsi="Sylfaen"/>
          <w:b/>
          <w:bCs/>
          <w:noProof/>
          <w:lang w:val="ka-GE"/>
        </w:rPr>
        <w:t>დოლოვილ დუო 200მგ/500მგ შემოგარსული ტაბლეტები</w:t>
      </w:r>
    </w:p>
    <w:p w14:paraId="1DCCED81" w14:textId="3EB2FD7F" w:rsidR="00A6588C" w:rsidRPr="00757262" w:rsidRDefault="00A6588C" w:rsidP="006D1D5C">
      <w:pPr>
        <w:spacing w:after="0" w:line="240" w:lineRule="auto"/>
        <w:jc w:val="center"/>
        <w:rPr>
          <w:rFonts w:ascii="Sylfaen" w:hAnsi="Sylfaen"/>
          <w:noProof/>
          <w:lang w:val="ka-GE"/>
        </w:rPr>
      </w:pPr>
      <w:r w:rsidRPr="00757262">
        <w:rPr>
          <w:rFonts w:ascii="Sylfaen" w:hAnsi="Sylfaen"/>
          <w:noProof/>
          <w:lang w:val="ka-GE"/>
        </w:rPr>
        <w:t>იბუპროფენი/პარაცეტამოლი</w:t>
      </w:r>
    </w:p>
    <w:p w14:paraId="641F0E6C" w14:textId="77777777" w:rsidR="006D1D5C" w:rsidRPr="00757262" w:rsidRDefault="006D1D5C" w:rsidP="006D1D5C">
      <w:pPr>
        <w:spacing w:after="0" w:line="240" w:lineRule="auto"/>
        <w:jc w:val="center"/>
        <w:rPr>
          <w:rFonts w:ascii="Sylfaen" w:hAnsi="Sylfaen"/>
          <w:noProof/>
          <w:lang w:val="ka-GE"/>
        </w:rPr>
      </w:pPr>
    </w:p>
    <w:p w14:paraId="559B122E" w14:textId="5E7A7FAC" w:rsidR="00A6588C" w:rsidRPr="00757262" w:rsidRDefault="00A6588C" w:rsidP="006D1D5C">
      <w:pPr>
        <w:spacing w:after="0" w:line="240" w:lineRule="auto"/>
        <w:jc w:val="both"/>
        <w:rPr>
          <w:rFonts w:ascii="Sylfaen" w:hAnsi="Sylfaen"/>
          <w:b/>
          <w:bCs/>
          <w:noProof/>
          <w:lang w:val="ka-GE"/>
        </w:rPr>
      </w:pPr>
      <w:r w:rsidRPr="00757262">
        <w:rPr>
          <w:rFonts w:ascii="Sylfaen" w:hAnsi="Sylfaen"/>
          <w:b/>
          <w:bCs/>
          <w:noProof/>
          <w:lang w:val="ka-GE"/>
        </w:rPr>
        <w:t>ამ მედიკამენტის მიღების დაწყებამდე ყურადღებით წაიკითხეთ ეს ფურცელ-ჩანართი, რადგან ის შეიცავს თქვენთვის მნიშვნელოვან ინფორმაციას.</w:t>
      </w:r>
    </w:p>
    <w:p w14:paraId="01218B9F" w14:textId="3BCCDCBD" w:rsidR="00A6588C" w:rsidRPr="00757262" w:rsidRDefault="00A6588C" w:rsidP="006D1D5C">
      <w:pPr>
        <w:spacing w:after="0" w:line="240" w:lineRule="auto"/>
        <w:jc w:val="both"/>
        <w:rPr>
          <w:rFonts w:ascii="Sylfaen" w:hAnsi="Sylfaen"/>
          <w:noProof/>
          <w:lang w:val="ka-GE"/>
        </w:rPr>
      </w:pPr>
      <w:r w:rsidRPr="00757262">
        <w:rPr>
          <w:rFonts w:ascii="Sylfaen" w:hAnsi="Sylfaen"/>
          <w:noProof/>
          <w:lang w:val="ka-GE"/>
        </w:rPr>
        <w:t>ყოველთვის მიიღეთ ეს მედიკამენტი ზუსტად ისე, როგორც აღწერილია ამ ჩანართში, ან როგორც თქვენმა ექიმმა ან ფარმაცევტმა გითხრათ.</w:t>
      </w:r>
    </w:p>
    <w:p w14:paraId="0600DE4D" w14:textId="4E61BCC2" w:rsidR="00A6588C" w:rsidRPr="00757262" w:rsidRDefault="00A6588C" w:rsidP="006D1D5C">
      <w:pPr>
        <w:pStyle w:val="ListParagraph"/>
        <w:numPr>
          <w:ilvl w:val="0"/>
          <w:numId w:val="1"/>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შეინახეთ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ეს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ფურცელ-ჩანართი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შეიძლება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დაგჭირდეთ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მისი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ხელახლა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წაკითხვა</w:t>
      </w:r>
      <w:r w:rsidRPr="00757262">
        <w:rPr>
          <w:rFonts w:ascii="Sylfaen" w:eastAsia="Times New Roman" w:hAnsi="Sylfaen" w:cs="Arial"/>
          <w:noProof/>
          <w:kern w:val="0"/>
          <w:lang w:val="ka-GE"/>
          <w14:ligatures w14:val="none"/>
        </w:rPr>
        <w:t xml:space="preserve">. </w:t>
      </w:r>
    </w:p>
    <w:p w14:paraId="05EF1FF9" w14:textId="77777777" w:rsidR="00A6588C" w:rsidRPr="00757262" w:rsidRDefault="00A6588C" w:rsidP="006D1D5C">
      <w:pPr>
        <w:pStyle w:val="ListParagraph"/>
        <w:numPr>
          <w:ilvl w:val="0"/>
          <w:numId w:val="1"/>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დამატებითი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ინფორმაციის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რჩევისთვის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მიმართეთ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თქვენს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ექიმს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ფარმაცევტს</w:t>
      </w:r>
      <w:r w:rsidRPr="00757262">
        <w:rPr>
          <w:rFonts w:ascii="Sylfaen" w:eastAsia="Times New Roman" w:hAnsi="Sylfaen" w:cs="Arial"/>
          <w:noProof/>
          <w:kern w:val="0"/>
          <w:lang w:val="ka-GE"/>
          <w14:ligatures w14:val="none"/>
        </w:rPr>
        <w:t xml:space="preserve">. </w:t>
      </w:r>
    </w:p>
    <w:p w14:paraId="6997528D" w14:textId="525D5F02" w:rsidR="00A6588C" w:rsidRPr="00757262" w:rsidRDefault="00A6588C" w:rsidP="006D1D5C">
      <w:pPr>
        <w:pStyle w:val="ListParagraph"/>
        <w:numPr>
          <w:ilvl w:val="0"/>
          <w:numId w:val="1"/>
        </w:numPr>
        <w:spacing w:after="0" w:line="240" w:lineRule="auto"/>
        <w:ind w:left="0" w:firstLine="0"/>
        <w:jc w:val="both"/>
        <w:rPr>
          <w:rFonts w:ascii="Sylfaen" w:hAnsi="Sylfaen"/>
          <w:noProof/>
          <w:lang w:val="ka-GE"/>
        </w:rPr>
      </w:pPr>
      <w:r w:rsidRPr="00757262">
        <w:rPr>
          <w:rFonts w:ascii="Sylfaen" w:hAnsi="Sylfaen"/>
          <w:noProof/>
          <w:lang w:val="ka-GE"/>
        </w:rPr>
        <w:t>თუ შენიშნავთ რაიმე გვერდით ეფექტს, მიმართეთ თქვენს ექიმს ან ფარმაცევტს. ეს ეხება ნებისმიერ შესაძლო გვერდით ეფექტს, რომელიც არ არის ჩამოთვლილი ამ ფურცელში. იხილეთ ნაწილი 4.</w:t>
      </w:r>
    </w:p>
    <w:p w14:paraId="76EFCADD" w14:textId="515478E8" w:rsidR="00A6588C" w:rsidRPr="00757262" w:rsidRDefault="00A6588C" w:rsidP="006D1D5C">
      <w:pPr>
        <w:pStyle w:val="ListParagraph"/>
        <w:numPr>
          <w:ilvl w:val="0"/>
          <w:numId w:val="1"/>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არ</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მიიღოთ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ეს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პროდუქტი</w:t>
      </w:r>
      <w:r w:rsidRPr="00757262">
        <w:rPr>
          <w:rFonts w:ascii="Sylfaen" w:eastAsia="Times New Roman" w:hAnsi="Sylfaen" w:cs="Arial"/>
          <w:noProof/>
          <w:kern w:val="0"/>
          <w:lang w:val="ka-GE"/>
          <w14:ligatures w14:val="none"/>
        </w:rPr>
        <w:t xml:space="preserve"> 3 </w:t>
      </w:r>
      <w:r w:rsidRPr="00757262">
        <w:rPr>
          <w:rFonts w:ascii="Sylfaen" w:eastAsia="Times New Roman" w:hAnsi="Sylfaen" w:cs="Sylfaen"/>
          <w:noProof/>
          <w:kern w:val="0"/>
          <w:lang w:val="ka-GE"/>
          <w14:ligatures w14:val="none"/>
        </w:rPr>
        <w:t>დღეზე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მეტი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ხნის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განმავლობაში</w:t>
      </w:r>
      <w:r w:rsidRPr="00757262">
        <w:rPr>
          <w:rFonts w:ascii="Sylfaen" w:eastAsia="Times New Roman" w:hAnsi="Sylfaen" w:cs="Arial"/>
          <w:noProof/>
          <w:kern w:val="0"/>
          <w:lang w:val="ka-GE"/>
          <w14:ligatures w14:val="none"/>
        </w:rPr>
        <w:t xml:space="preserve">. </w:t>
      </w:r>
    </w:p>
    <w:p w14:paraId="148C4AD0" w14:textId="77777777" w:rsidR="00A6588C" w:rsidRPr="00757262" w:rsidRDefault="00A6588C" w:rsidP="006D1D5C">
      <w:pPr>
        <w:pStyle w:val="ListParagraph"/>
        <w:numPr>
          <w:ilvl w:val="0"/>
          <w:numId w:val="1"/>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აუცილებლად</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მიმართეთ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ექიმს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თუ</w:t>
      </w:r>
      <w:r w:rsidRPr="00757262">
        <w:rPr>
          <w:rFonts w:ascii="Sylfaen" w:eastAsia="Times New Roman" w:hAnsi="Sylfaen" w:cs="Arial"/>
          <w:noProof/>
          <w:kern w:val="0"/>
          <w:lang w:val="ka-GE"/>
          <w14:ligatures w14:val="none"/>
        </w:rPr>
        <w:t xml:space="preserve"> 3 </w:t>
      </w:r>
      <w:r w:rsidRPr="00757262">
        <w:rPr>
          <w:rFonts w:ascii="Sylfaen" w:eastAsia="Times New Roman" w:hAnsi="Sylfaen" w:cs="Sylfaen"/>
          <w:noProof/>
          <w:kern w:val="0"/>
          <w:lang w:val="ka-GE"/>
          <w14:ligatures w14:val="none"/>
        </w:rPr>
        <w:t>დღის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შემდეგ</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თავს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უკეთ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არ</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იგრძნობთ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თავს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უარესად</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იგრძნობთ</w:t>
      </w:r>
      <w:r w:rsidRPr="00757262">
        <w:rPr>
          <w:rFonts w:ascii="Sylfaen" w:eastAsia="Times New Roman" w:hAnsi="Sylfaen" w:cs="Arial"/>
          <w:noProof/>
          <w:kern w:val="0"/>
          <w:lang w:val="ka-GE"/>
          <w14:ligatures w14:val="none"/>
        </w:rPr>
        <w:t xml:space="preserve">. </w:t>
      </w:r>
    </w:p>
    <w:p w14:paraId="43E87CB0" w14:textId="77777777" w:rsidR="006D1D5C" w:rsidRPr="00757262" w:rsidRDefault="006D1D5C" w:rsidP="006D1D5C">
      <w:pPr>
        <w:pStyle w:val="ListParagraph"/>
        <w:spacing w:after="0" w:line="240" w:lineRule="auto"/>
        <w:ind w:left="0"/>
        <w:jc w:val="both"/>
        <w:rPr>
          <w:rFonts w:ascii="Sylfaen" w:eastAsia="Times New Roman" w:hAnsi="Sylfaen" w:cs="Times New Roman"/>
          <w:noProof/>
          <w:kern w:val="0"/>
          <w:lang w:val="ka-GE"/>
          <w14:ligatures w14:val="none"/>
        </w:rPr>
      </w:pPr>
    </w:p>
    <w:p w14:paraId="0F40B600" w14:textId="4169D93A" w:rsidR="00A6588C" w:rsidRPr="00757262" w:rsidRDefault="00A6588C" w:rsidP="006D1D5C">
      <w:pPr>
        <w:spacing w:after="0" w:line="240" w:lineRule="auto"/>
        <w:jc w:val="both"/>
        <w:rPr>
          <w:rFonts w:ascii="Sylfaen" w:hAnsi="Sylfaen"/>
          <w:b/>
          <w:bCs/>
          <w:noProof/>
          <w:lang w:val="ka-GE"/>
        </w:rPr>
      </w:pPr>
      <w:r w:rsidRPr="00757262">
        <w:rPr>
          <w:rFonts w:ascii="Sylfaen" w:hAnsi="Sylfaen"/>
          <w:b/>
          <w:bCs/>
          <w:noProof/>
          <w:lang w:val="ka-GE"/>
        </w:rPr>
        <w:t>რა არის ამ ფურცელ-ჩანარში მოცემული:</w:t>
      </w:r>
    </w:p>
    <w:p w14:paraId="0B5B0008" w14:textId="19712760" w:rsidR="00A6588C" w:rsidRPr="00757262" w:rsidRDefault="00A6588C" w:rsidP="006D1D5C">
      <w:pPr>
        <w:pStyle w:val="ListParagraph"/>
        <w:numPr>
          <w:ilvl w:val="0"/>
          <w:numId w:val="2"/>
        </w:numPr>
        <w:spacing w:after="0" w:line="240" w:lineRule="auto"/>
        <w:ind w:left="0" w:firstLine="0"/>
        <w:jc w:val="both"/>
        <w:rPr>
          <w:rFonts w:ascii="Sylfaen" w:hAnsi="Sylfaen"/>
          <w:noProof/>
          <w:lang w:val="ka-GE"/>
        </w:rPr>
      </w:pPr>
      <w:r w:rsidRPr="00757262">
        <w:rPr>
          <w:rFonts w:ascii="Sylfaen" w:hAnsi="Sylfaen"/>
          <w:noProof/>
          <w:lang w:val="ka-GE"/>
        </w:rPr>
        <w:t>რა არის დოლოვილ დუო 200 მგ/500 მგ შემოგარსული ტაბლეტები (შემდგომში დოლოვილ დუო) და რისთვის გამოიყენება?</w:t>
      </w:r>
    </w:p>
    <w:p w14:paraId="1A6416FE" w14:textId="48B36777" w:rsidR="00A6588C" w:rsidRPr="00757262" w:rsidRDefault="00A6588C" w:rsidP="006D1D5C">
      <w:pPr>
        <w:pStyle w:val="ListParagraph"/>
        <w:numPr>
          <w:ilvl w:val="0"/>
          <w:numId w:val="2"/>
        </w:numPr>
        <w:spacing w:after="0" w:line="240" w:lineRule="auto"/>
        <w:ind w:left="0" w:firstLine="0"/>
        <w:jc w:val="both"/>
        <w:rPr>
          <w:rFonts w:ascii="Sylfaen" w:hAnsi="Sylfaen"/>
          <w:noProof/>
          <w:lang w:val="ka-GE"/>
        </w:rPr>
      </w:pPr>
      <w:r w:rsidRPr="00757262">
        <w:rPr>
          <w:rFonts w:ascii="Sylfaen" w:hAnsi="Sylfaen"/>
          <w:noProof/>
          <w:lang w:val="ka-GE"/>
        </w:rPr>
        <w:t>რა უნდა იცოდეთ დოლოვ</w:t>
      </w:r>
      <w:r w:rsidR="00A61887" w:rsidRPr="00757262">
        <w:rPr>
          <w:rFonts w:ascii="Sylfaen" w:hAnsi="Sylfaen"/>
          <w:noProof/>
          <w:lang w:val="ka-GE"/>
        </w:rPr>
        <w:t>ი</w:t>
      </w:r>
      <w:r w:rsidRPr="00757262">
        <w:rPr>
          <w:rFonts w:ascii="Sylfaen" w:hAnsi="Sylfaen"/>
          <w:noProof/>
          <w:lang w:val="ka-GE"/>
        </w:rPr>
        <w:t>ლ დუო 200 მგ/500 მგ შემოგარსული ტაბლეტების გამოყენებამდე</w:t>
      </w:r>
    </w:p>
    <w:p w14:paraId="5668327B" w14:textId="51051AF4" w:rsidR="00A6588C" w:rsidRPr="00757262" w:rsidRDefault="00A6588C" w:rsidP="006D1D5C">
      <w:pPr>
        <w:pStyle w:val="ListParagraph"/>
        <w:numPr>
          <w:ilvl w:val="0"/>
          <w:numId w:val="2"/>
        </w:numPr>
        <w:spacing w:after="0" w:line="240" w:lineRule="auto"/>
        <w:ind w:left="0" w:firstLine="0"/>
        <w:jc w:val="both"/>
        <w:rPr>
          <w:rFonts w:ascii="Sylfaen" w:hAnsi="Sylfaen"/>
          <w:noProof/>
          <w:lang w:val="ka-GE"/>
        </w:rPr>
      </w:pPr>
      <w:r w:rsidRPr="00757262">
        <w:rPr>
          <w:rFonts w:ascii="Sylfaen" w:hAnsi="Sylfaen"/>
          <w:noProof/>
          <w:lang w:val="ka-GE"/>
        </w:rPr>
        <w:t>დოლოვილ დუო 200 მგ/500 მგ შემოგარსული ტაბლეტების გამოყენების წესი</w:t>
      </w:r>
    </w:p>
    <w:p w14:paraId="1C69252C" w14:textId="74D07BC5" w:rsidR="00A6588C" w:rsidRPr="00757262" w:rsidRDefault="00A6588C" w:rsidP="006D1D5C">
      <w:pPr>
        <w:pStyle w:val="ListParagraph"/>
        <w:numPr>
          <w:ilvl w:val="0"/>
          <w:numId w:val="2"/>
        </w:numPr>
        <w:spacing w:after="0" w:line="240" w:lineRule="auto"/>
        <w:ind w:left="0" w:firstLine="0"/>
        <w:jc w:val="both"/>
        <w:rPr>
          <w:rFonts w:ascii="Sylfaen" w:hAnsi="Sylfaen"/>
          <w:noProof/>
          <w:lang w:val="ka-GE"/>
        </w:rPr>
      </w:pPr>
      <w:r w:rsidRPr="00757262">
        <w:rPr>
          <w:rFonts w:ascii="Sylfaen" w:hAnsi="Sylfaen"/>
          <w:noProof/>
          <w:lang w:val="ka-GE"/>
        </w:rPr>
        <w:t>შესაძლო გვერდითი მოვლენები</w:t>
      </w:r>
    </w:p>
    <w:p w14:paraId="2DCC5E7E" w14:textId="029C4312" w:rsidR="00A6588C" w:rsidRPr="00757262" w:rsidRDefault="00A6588C" w:rsidP="006D1D5C">
      <w:pPr>
        <w:pStyle w:val="ListParagraph"/>
        <w:numPr>
          <w:ilvl w:val="0"/>
          <w:numId w:val="2"/>
        </w:numPr>
        <w:spacing w:after="0" w:line="240" w:lineRule="auto"/>
        <w:ind w:left="0" w:firstLine="0"/>
        <w:jc w:val="both"/>
        <w:rPr>
          <w:rFonts w:ascii="Sylfaen" w:hAnsi="Sylfaen"/>
          <w:noProof/>
          <w:lang w:val="ka-GE"/>
        </w:rPr>
      </w:pPr>
      <w:r w:rsidRPr="00757262">
        <w:rPr>
          <w:rFonts w:ascii="Sylfaen" w:hAnsi="Sylfaen"/>
          <w:noProof/>
          <w:lang w:val="ka-GE"/>
        </w:rPr>
        <w:t>დოლოვილ დუო 200 მგ/500 მგ შემოგარსული ტაბლეტების შენახვის წესი</w:t>
      </w:r>
    </w:p>
    <w:p w14:paraId="201C3231" w14:textId="36EA1244" w:rsidR="00A6588C" w:rsidRPr="00757262" w:rsidRDefault="00A6588C" w:rsidP="006D1D5C">
      <w:pPr>
        <w:pStyle w:val="ListParagraph"/>
        <w:numPr>
          <w:ilvl w:val="0"/>
          <w:numId w:val="2"/>
        </w:numPr>
        <w:spacing w:after="0" w:line="240" w:lineRule="auto"/>
        <w:ind w:left="0" w:firstLine="0"/>
        <w:jc w:val="both"/>
        <w:rPr>
          <w:rFonts w:ascii="Sylfaen" w:hAnsi="Sylfaen"/>
          <w:noProof/>
          <w:lang w:val="ka-GE"/>
        </w:rPr>
      </w:pPr>
      <w:r w:rsidRPr="00757262">
        <w:rPr>
          <w:rFonts w:ascii="Sylfaen" w:hAnsi="Sylfaen"/>
          <w:noProof/>
          <w:lang w:val="ka-GE"/>
        </w:rPr>
        <w:t>შეფუთვის შემადგენლობა და სხვა ინფორმაცია</w:t>
      </w:r>
    </w:p>
    <w:p w14:paraId="37621D70" w14:textId="77777777" w:rsidR="00A6588C" w:rsidRPr="00757262" w:rsidRDefault="00A6588C" w:rsidP="006D1D5C">
      <w:pPr>
        <w:spacing w:after="0" w:line="240" w:lineRule="auto"/>
        <w:jc w:val="both"/>
        <w:rPr>
          <w:rFonts w:ascii="Sylfaen" w:hAnsi="Sylfaen"/>
          <w:noProof/>
          <w:lang w:val="ka-GE"/>
        </w:rPr>
      </w:pPr>
    </w:p>
    <w:p w14:paraId="68A8BA2A" w14:textId="455A0D1F" w:rsidR="00A6588C" w:rsidRPr="00757262" w:rsidRDefault="00A6588C" w:rsidP="006D1D5C">
      <w:pPr>
        <w:pStyle w:val="ListParagraph"/>
        <w:numPr>
          <w:ilvl w:val="0"/>
          <w:numId w:val="3"/>
        </w:numPr>
        <w:spacing w:after="0" w:line="240" w:lineRule="auto"/>
        <w:ind w:left="0" w:firstLine="0"/>
        <w:jc w:val="both"/>
        <w:rPr>
          <w:rFonts w:ascii="Sylfaen" w:hAnsi="Sylfaen"/>
          <w:b/>
          <w:bCs/>
          <w:noProof/>
          <w:lang w:val="ka-GE"/>
        </w:rPr>
      </w:pPr>
      <w:r w:rsidRPr="00757262">
        <w:rPr>
          <w:rFonts w:ascii="Sylfaen" w:hAnsi="Sylfaen"/>
          <w:b/>
          <w:bCs/>
          <w:noProof/>
          <w:lang w:val="ka-GE"/>
        </w:rPr>
        <w:t>რა არის დოლოვილ დუო 200 მგ/500 მგ შემოგარსული ტაბლეტები და რისთვის გამოიყენება?</w:t>
      </w:r>
    </w:p>
    <w:p w14:paraId="14D8D715" w14:textId="03D013E2" w:rsidR="006E4558" w:rsidRPr="00757262" w:rsidRDefault="006E4558" w:rsidP="006D1D5C">
      <w:pPr>
        <w:spacing w:after="0" w:line="240" w:lineRule="auto"/>
        <w:jc w:val="both"/>
        <w:rPr>
          <w:rFonts w:ascii="Sylfaen" w:eastAsia="Times New Roman" w:hAnsi="Sylfaen" w:cs="Times New Roman"/>
          <w:noProof/>
          <w:kern w:val="0"/>
          <w:lang w:val="ka-GE"/>
          <w14:ligatures w14:val="none"/>
        </w:rPr>
      </w:pPr>
      <w:r w:rsidRPr="00757262">
        <w:rPr>
          <w:rFonts w:ascii="Sylfaen" w:eastAsia="Times New Roman" w:hAnsi="Sylfaen" w:cs="Arial"/>
          <w:noProof/>
          <w:kern w:val="0"/>
          <w:lang w:val="ka-GE"/>
          <w14:ligatures w14:val="none"/>
        </w:rPr>
        <w:t xml:space="preserve">დოლოვილ დუო </w:t>
      </w:r>
      <w:r w:rsidRPr="00757262">
        <w:rPr>
          <w:rFonts w:ascii="Sylfaen" w:eastAsia="Times New Roman" w:hAnsi="Sylfaen" w:cs="Sylfaen"/>
          <w:noProof/>
          <w:kern w:val="0"/>
          <w:lang w:val="ka-GE"/>
          <w14:ligatures w14:val="none"/>
        </w:rPr>
        <w:t>შეიცავს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ორ</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ტიპის</w:t>
      </w:r>
      <w:r w:rsidRPr="00757262">
        <w:rPr>
          <w:rFonts w:ascii="Sylfaen" w:eastAsia="Times New Roman" w:hAnsi="Sylfaen" w:cs="Arial"/>
          <w:noProof/>
          <w:kern w:val="0"/>
          <w:lang w:val="ka-GE"/>
          <w14:ligatures w14:val="none"/>
        </w:rPr>
        <w:t xml:space="preserve"> მოქმედ </w:t>
      </w:r>
      <w:r w:rsidRPr="00757262">
        <w:rPr>
          <w:rFonts w:ascii="Sylfaen" w:eastAsia="Times New Roman" w:hAnsi="Sylfaen" w:cs="Sylfaen"/>
          <w:noProof/>
          <w:kern w:val="0"/>
          <w:lang w:val="ka-GE"/>
          <w14:ligatures w14:val="none"/>
        </w:rPr>
        <w:t>ნივთიერებას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რომლებიც</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პასუხისმგებელნი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არიან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წამლის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მოქმედებაზე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იბუპროფენს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პარაცეტამოლს</w:t>
      </w:r>
      <w:r w:rsidRPr="00757262">
        <w:rPr>
          <w:rFonts w:ascii="Sylfaen" w:eastAsia="Times New Roman" w:hAnsi="Sylfaen" w:cs="Arial"/>
          <w:noProof/>
          <w:kern w:val="0"/>
          <w:lang w:val="ka-GE"/>
          <w14:ligatures w14:val="none"/>
        </w:rPr>
        <w:t xml:space="preserve">. </w:t>
      </w:r>
    </w:p>
    <w:p w14:paraId="3D56F140" w14:textId="4AC5B88E" w:rsidR="006E4558" w:rsidRPr="00757262" w:rsidRDefault="006E4558" w:rsidP="006D1D5C">
      <w:pPr>
        <w:spacing w:after="0" w:line="240" w:lineRule="auto"/>
        <w:jc w:val="both"/>
        <w:rPr>
          <w:rFonts w:ascii="Sylfaen" w:hAnsi="Sylfaen"/>
          <w:noProof/>
          <w:lang w:val="ka-GE"/>
        </w:rPr>
      </w:pPr>
      <w:r w:rsidRPr="00757262">
        <w:rPr>
          <w:rFonts w:ascii="Sylfaen" w:hAnsi="Sylfaen"/>
          <w:noProof/>
          <w:lang w:val="ka-GE"/>
        </w:rPr>
        <w:t xml:space="preserve">იბუპროფენი მიეკუთვნება არასტეროიდული ანთების საწინააღმდეგო პრეპარატების (NSAIDs) ჯგუფს. NSAID-ები ამცირებენ ტკივილს, შეშუპებას და ხსნიან სხეულის მაღალ ტემპერატურას. </w:t>
      </w:r>
    </w:p>
    <w:p w14:paraId="1E51D5EE" w14:textId="4488C215" w:rsidR="006E4558" w:rsidRPr="00757262" w:rsidRDefault="006E4558" w:rsidP="006D1D5C">
      <w:pPr>
        <w:spacing w:after="0" w:line="240" w:lineRule="auto"/>
        <w:jc w:val="both"/>
        <w:rPr>
          <w:rFonts w:ascii="Sylfaen" w:hAnsi="Sylfaen"/>
          <w:noProof/>
          <w:lang w:val="ka-GE"/>
        </w:rPr>
      </w:pPr>
      <w:r w:rsidRPr="00757262">
        <w:rPr>
          <w:rFonts w:ascii="Sylfaen" w:hAnsi="Sylfaen"/>
          <w:noProof/>
          <w:lang w:val="ka-GE"/>
        </w:rPr>
        <w:t xml:space="preserve">პარაცეტამოლი არის ანალგეტიკი, რომელიც, იბუპროფენისგან განსხვავებით, ამცირებს ტკივილს და აცხრობს ცხელებას. </w:t>
      </w:r>
    </w:p>
    <w:p w14:paraId="4DB2F98E" w14:textId="743E2560" w:rsidR="006E4558" w:rsidRPr="00757262" w:rsidRDefault="006E4558" w:rsidP="006D1D5C">
      <w:pPr>
        <w:spacing w:after="0" w:line="240" w:lineRule="auto"/>
        <w:jc w:val="both"/>
        <w:rPr>
          <w:rFonts w:ascii="Sylfaen" w:hAnsi="Sylfaen"/>
          <w:noProof/>
          <w:lang w:val="ka-GE"/>
        </w:rPr>
      </w:pPr>
      <w:r w:rsidRPr="00757262">
        <w:rPr>
          <w:rFonts w:ascii="Sylfaen" w:hAnsi="Sylfaen"/>
          <w:noProof/>
          <w:lang w:val="ka-GE"/>
        </w:rPr>
        <w:t xml:space="preserve">დოლოვილ დუო ნაჩვენებია მსუბუქი და ზომიერი ტკივილის დროებითი შემსუბუქებისთვის შემდეგი მდგომარეობების დროს: მიგრენა, თავის ტკივილი, ზურგის ტკივილი, მენსტრუალური ტკივილი, კბილის ტკივილი, კუნთების ტკივილი, მწვავე, არამძიმე სახსრების ტკივილი, გაციებისა და გრიპის სიმპტომები, ყელის ტკივილი და ცხელება. </w:t>
      </w:r>
    </w:p>
    <w:p w14:paraId="7DEAF9A7" w14:textId="77777777" w:rsidR="006E4558" w:rsidRPr="00757262" w:rsidRDefault="006E4558" w:rsidP="006D1D5C">
      <w:pPr>
        <w:spacing w:after="0" w:line="240" w:lineRule="auto"/>
        <w:jc w:val="both"/>
        <w:rPr>
          <w:rFonts w:ascii="Sylfaen" w:hAnsi="Sylfaen"/>
          <w:noProof/>
          <w:lang w:val="ka-GE"/>
        </w:rPr>
      </w:pPr>
      <w:r w:rsidRPr="00757262">
        <w:rPr>
          <w:rFonts w:ascii="Sylfaen" w:hAnsi="Sylfaen"/>
          <w:noProof/>
          <w:lang w:val="ka-GE"/>
        </w:rPr>
        <w:t xml:space="preserve">მიმართეთ თქვენს ექიმს, თუ სიმპტომები არ გაუმჯობესდა 3 დღის განმავლობაში ან გაუარესდა. </w:t>
      </w:r>
    </w:p>
    <w:p w14:paraId="2BFAC569" w14:textId="6149CDDC" w:rsidR="00A6588C" w:rsidRPr="00757262" w:rsidRDefault="00A6588C" w:rsidP="006D1D5C">
      <w:pPr>
        <w:pStyle w:val="ListParagraph"/>
        <w:numPr>
          <w:ilvl w:val="0"/>
          <w:numId w:val="3"/>
        </w:numPr>
        <w:spacing w:after="0" w:line="240" w:lineRule="auto"/>
        <w:ind w:left="0" w:firstLine="0"/>
        <w:jc w:val="both"/>
        <w:rPr>
          <w:rFonts w:ascii="Sylfaen" w:hAnsi="Sylfaen"/>
          <w:b/>
          <w:bCs/>
          <w:noProof/>
          <w:lang w:val="ka-GE"/>
        </w:rPr>
      </w:pPr>
      <w:r w:rsidRPr="00757262">
        <w:rPr>
          <w:rFonts w:ascii="Sylfaen" w:hAnsi="Sylfaen"/>
          <w:b/>
          <w:bCs/>
          <w:noProof/>
          <w:lang w:val="ka-GE"/>
        </w:rPr>
        <w:t>რა უნდა იცოდეთ დოლოვ</w:t>
      </w:r>
      <w:r w:rsidR="00A61887" w:rsidRPr="00757262">
        <w:rPr>
          <w:rFonts w:ascii="Sylfaen" w:hAnsi="Sylfaen"/>
          <w:b/>
          <w:bCs/>
          <w:noProof/>
          <w:lang w:val="ka-GE"/>
        </w:rPr>
        <w:t>ი</w:t>
      </w:r>
      <w:r w:rsidRPr="00757262">
        <w:rPr>
          <w:rFonts w:ascii="Sylfaen" w:hAnsi="Sylfaen"/>
          <w:b/>
          <w:bCs/>
          <w:noProof/>
          <w:lang w:val="ka-GE"/>
        </w:rPr>
        <w:t>ლ დუოს გამოყენებამდე</w:t>
      </w:r>
    </w:p>
    <w:p w14:paraId="2B6CBF3D" w14:textId="36E8051F" w:rsidR="006E4558" w:rsidRPr="00757262" w:rsidRDefault="006E4558" w:rsidP="006D1D5C">
      <w:pPr>
        <w:spacing w:after="0" w:line="240" w:lineRule="auto"/>
        <w:jc w:val="both"/>
        <w:rPr>
          <w:rFonts w:ascii="Sylfaen" w:hAnsi="Sylfaen"/>
          <w:b/>
          <w:bCs/>
          <w:noProof/>
          <w:lang w:val="ka-GE"/>
        </w:rPr>
      </w:pPr>
      <w:r w:rsidRPr="00757262">
        <w:rPr>
          <w:rFonts w:ascii="Sylfaen" w:hAnsi="Sylfaen"/>
          <w:b/>
          <w:bCs/>
          <w:noProof/>
          <w:lang w:val="ka-GE"/>
        </w:rPr>
        <w:t>არ მიიღოთ დოლოვილ დუო თუ:</w:t>
      </w:r>
    </w:p>
    <w:p w14:paraId="56C446AF" w14:textId="77777777" w:rsidR="006E4558" w:rsidRPr="00757262" w:rsidRDefault="006E4558" w:rsidP="006D1D5C">
      <w:pPr>
        <w:pStyle w:val="ListParagraph"/>
        <w:numPr>
          <w:ilvl w:val="0"/>
          <w:numId w:val="4"/>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უკვე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იღებთ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b/>
          <w:bCs/>
          <w:noProof/>
          <w:kern w:val="0"/>
          <w:lang w:val="ka-GE"/>
          <w14:ligatures w14:val="none"/>
        </w:rPr>
        <w:t>პარაცეტამოლის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შემცველ</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რომელიმე</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სხვა</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მედიკამენტს</w:t>
      </w:r>
      <w:r w:rsidRPr="00757262">
        <w:rPr>
          <w:rFonts w:ascii="Sylfaen" w:eastAsia="Times New Roman" w:hAnsi="Sylfaen" w:cs="Arial"/>
          <w:b/>
          <w:bCs/>
          <w:noProof/>
          <w:kern w:val="0"/>
          <w:lang w:val="ka-GE"/>
          <w14:ligatures w14:val="none"/>
        </w:rPr>
        <w:t>;</w:t>
      </w:r>
      <w:r w:rsidRPr="00757262">
        <w:rPr>
          <w:rFonts w:ascii="Sylfaen" w:eastAsia="Times New Roman" w:hAnsi="Sylfaen" w:cs="Arial"/>
          <w:noProof/>
          <w:kern w:val="0"/>
          <w:lang w:val="ka-GE"/>
          <w14:ligatures w14:val="none"/>
        </w:rPr>
        <w:t xml:space="preserve"> </w:t>
      </w:r>
    </w:p>
    <w:p w14:paraId="314E15FE" w14:textId="77777777" w:rsidR="006E4558" w:rsidRPr="00757262" w:rsidRDefault="006E4558" w:rsidP="006D1D5C">
      <w:pPr>
        <w:pStyle w:val="ListParagraph"/>
        <w:numPr>
          <w:ilvl w:val="0"/>
          <w:numId w:val="4"/>
        </w:numPr>
        <w:spacing w:after="0" w:line="240" w:lineRule="auto"/>
        <w:ind w:left="0" w:firstLine="0"/>
        <w:jc w:val="both"/>
        <w:rPr>
          <w:rFonts w:ascii="Sylfaen" w:hAnsi="Sylfaen"/>
          <w:noProof/>
          <w:lang w:val="ka-GE"/>
        </w:rPr>
      </w:pPr>
      <w:r w:rsidRPr="00757262">
        <w:rPr>
          <w:rFonts w:ascii="Sylfaen" w:hAnsi="Sylfaen"/>
          <w:noProof/>
          <w:lang w:val="ka-GE"/>
        </w:rPr>
        <w:t xml:space="preserve">უკვე იღებთ ნებისმიერ </w:t>
      </w:r>
      <w:r w:rsidRPr="00757262">
        <w:rPr>
          <w:rFonts w:ascii="Sylfaen" w:hAnsi="Sylfaen"/>
          <w:b/>
          <w:bCs/>
          <w:noProof/>
          <w:lang w:val="ka-GE"/>
        </w:rPr>
        <w:t>სხვა ტკივილგამაყუჩებელ საშუალებას, მათ შორის იბუპროფენს, მაღალი დოზის აცეტილსალიცილის მჟავას</w:t>
      </w:r>
      <w:r w:rsidRPr="00757262">
        <w:rPr>
          <w:rFonts w:ascii="Sylfaen" w:hAnsi="Sylfaen"/>
          <w:noProof/>
          <w:lang w:val="ka-GE"/>
        </w:rPr>
        <w:t xml:space="preserve"> (დღეში 75 მგ-ზე მეტი), ან </w:t>
      </w:r>
      <w:r w:rsidRPr="00757262">
        <w:rPr>
          <w:rFonts w:ascii="Sylfaen" w:hAnsi="Sylfaen"/>
          <w:b/>
          <w:bCs/>
          <w:noProof/>
          <w:lang w:val="ka-GE"/>
        </w:rPr>
        <w:t>სხვა არასტეროიდულ ანთების საწინააღმდეგო</w:t>
      </w:r>
      <w:r w:rsidRPr="00757262">
        <w:rPr>
          <w:rFonts w:ascii="Sylfaen" w:hAnsi="Sylfaen"/>
          <w:noProof/>
          <w:lang w:val="ka-GE"/>
        </w:rPr>
        <w:t xml:space="preserve"> პრეპარატებს (NSAIDs), მათ შორის ციკლოოქსიგენაზა-2 (COX-2) ინჰიბიტორებს;</w:t>
      </w:r>
    </w:p>
    <w:sdt>
      <w:sdtPr>
        <w:rPr>
          <w:noProof/>
          <w:lang w:val="ka-GE"/>
        </w:rPr>
        <w:id w:val="85433639"/>
        <w:docPartObj>
          <w:docPartGallery w:val="Page Numbers (Bottom of Page)"/>
          <w:docPartUnique/>
        </w:docPartObj>
      </w:sdtPr>
      <w:sdtEndPr>
        <w:rPr>
          <w:rFonts w:ascii="Sylfaen" w:hAnsi="Sylfaen"/>
        </w:rPr>
      </w:sdtEndPr>
      <w:sdtContent>
        <w:p w14:paraId="142EE311" w14:textId="77777777" w:rsidR="00F02686" w:rsidRPr="00757262" w:rsidRDefault="00F02686" w:rsidP="006D1D5C">
          <w:pPr>
            <w:pStyle w:val="Footer"/>
            <w:ind w:left="450"/>
            <w:jc w:val="center"/>
            <w:rPr>
              <w:noProof/>
              <w:lang w:val="ka-GE"/>
            </w:rPr>
          </w:pPr>
        </w:p>
        <w:p w14:paraId="06571782" w14:textId="77777777" w:rsidR="00F02686" w:rsidRPr="00757262" w:rsidRDefault="00F02686" w:rsidP="006D1D5C">
          <w:pPr>
            <w:pStyle w:val="Footer"/>
            <w:ind w:left="450"/>
            <w:jc w:val="center"/>
            <w:rPr>
              <w:noProof/>
              <w:lang w:val="ka-GE"/>
            </w:rPr>
          </w:pPr>
        </w:p>
        <w:p w14:paraId="2BC6730A" w14:textId="77777777" w:rsidR="00F02686" w:rsidRPr="00757262" w:rsidRDefault="00F02686" w:rsidP="006D1D5C">
          <w:pPr>
            <w:pStyle w:val="Footer"/>
            <w:ind w:left="450"/>
            <w:jc w:val="center"/>
            <w:rPr>
              <w:noProof/>
              <w:lang w:val="ka-GE"/>
            </w:rPr>
          </w:pPr>
        </w:p>
        <w:p w14:paraId="5BDB7F49" w14:textId="77777777" w:rsidR="00F02686" w:rsidRPr="00757262" w:rsidRDefault="00F02686" w:rsidP="006D1D5C">
          <w:pPr>
            <w:pStyle w:val="Footer"/>
            <w:ind w:left="450"/>
            <w:jc w:val="center"/>
            <w:rPr>
              <w:noProof/>
              <w:lang w:val="ka-GE"/>
            </w:rPr>
          </w:pPr>
        </w:p>
        <w:p w14:paraId="3C265774" w14:textId="77777777" w:rsidR="00F02686" w:rsidRPr="00757262" w:rsidRDefault="00F02686" w:rsidP="006D1D5C">
          <w:pPr>
            <w:pStyle w:val="Footer"/>
            <w:ind w:left="450"/>
            <w:jc w:val="center"/>
            <w:rPr>
              <w:noProof/>
              <w:lang w:val="ka-GE"/>
            </w:rPr>
          </w:pPr>
        </w:p>
        <w:p w14:paraId="61CF7DAB" w14:textId="77777777" w:rsidR="00F02686" w:rsidRPr="00757262" w:rsidRDefault="00F02686" w:rsidP="006D1D5C">
          <w:pPr>
            <w:pStyle w:val="Footer"/>
            <w:ind w:left="450"/>
            <w:jc w:val="center"/>
            <w:rPr>
              <w:noProof/>
              <w:lang w:val="ka-GE"/>
            </w:rPr>
          </w:pPr>
        </w:p>
        <w:p w14:paraId="6C0ECC24" w14:textId="77777777" w:rsidR="00F02686" w:rsidRPr="00757262" w:rsidRDefault="00F02686" w:rsidP="006D1D5C">
          <w:pPr>
            <w:pStyle w:val="Footer"/>
            <w:ind w:left="450"/>
            <w:jc w:val="center"/>
            <w:rPr>
              <w:noProof/>
              <w:lang w:val="ka-GE"/>
            </w:rPr>
          </w:pPr>
        </w:p>
        <w:p w14:paraId="44576C18" w14:textId="2186155B" w:rsidR="006D1D5C" w:rsidRPr="00757262" w:rsidRDefault="006D1D5C" w:rsidP="006D1D5C">
          <w:pPr>
            <w:pStyle w:val="Footer"/>
            <w:ind w:left="450"/>
            <w:jc w:val="center"/>
            <w:rPr>
              <w:rFonts w:ascii="Sylfaen" w:hAnsi="Sylfaen"/>
              <w:noProof/>
              <w:lang w:val="ka-GE"/>
            </w:rPr>
          </w:pPr>
          <w:r w:rsidRPr="00757262">
            <w:rPr>
              <w:rFonts w:ascii="Sylfaen" w:hAnsi="Sylfaen"/>
              <w:noProof/>
              <w:lang w:val="ka-GE"/>
            </w:rPr>
            <w:t xml:space="preserve">NNGYK/ETGY/3079/2025                                                                                           ხელმოწერილია, დასმულია </w:t>
          </w:r>
        </w:p>
      </w:sdtContent>
    </w:sdt>
    <w:p w14:paraId="1BAE86C5" w14:textId="0EBA70CD" w:rsidR="006E4558" w:rsidRPr="00757262" w:rsidRDefault="00F02686" w:rsidP="006D1D5C">
      <w:pPr>
        <w:pStyle w:val="ListParagraph"/>
        <w:numPr>
          <w:ilvl w:val="0"/>
          <w:numId w:val="4"/>
        </w:numPr>
        <w:spacing w:after="0" w:line="240" w:lineRule="auto"/>
        <w:ind w:left="0" w:firstLine="0"/>
        <w:jc w:val="both"/>
        <w:rPr>
          <w:rFonts w:ascii="Sylfaen" w:hAnsi="Sylfaen"/>
          <w:noProof/>
          <w:lang w:val="ka-GE"/>
        </w:rPr>
      </w:pPr>
      <w:r w:rsidRPr="00757262">
        <w:rPr>
          <w:rFonts w:ascii="Sylfaen" w:hAnsi="Sylfaen"/>
          <w:b/>
          <w:bCs/>
          <w:noProof/>
          <w:lang w:val="ka-GE"/>
        </w:rPr>
        <w:t>ს</w:t>
      </w:r>
      <w:r w:rsidR="006E4558" w:rsidRPr="00757262">
        <w:rPr>
          <w:rFonts w:ascii="Sylfaen" w:hAnsi="Sylfaen"/>
          <w:b/>
          <w:bCs/>
          <w:noProof/>
          <w:lang w:val="ka-GE"/>
        </w:rPr>
        <w:t>ალერგიული ხართ იბუპროფენის, პარაცეტამოლის</w:t>
      </w:r>
      <w:r w:rsidR="006E4558" w:rsidRPr="00757262">
        <w:rPr>
          <w:rFonts w:ascii="Sylfaen" w:hAnsi="Sylfaen"/>
          <w:noProof/>
          <w:lang w:val="ka-GE"/>
        </w:rPr>
        <w:t xml:space="preserve"> ან პრეპარატის რომელიმე სხვა კომპონენტის მიმართ (ჩამოთვლილი ნაწილში 6);</w:t>
      </w:r>
    </w:p>
    <w:p w14:paraId="1174F0B6" w14:textId="77777777" w:rsidR="006E4558" w:rsidRPr="00757262" w:rsidRDefault="006E4558" w:rsidP="006D1D5C">
      <w:pPr>
        <w:pStyle w:val="ListParagraph"/>
        <w:numPr>
          <w:ilvl w:val="0"/>
          <w:numId w:val="4"/>
        </w:numPr>
        <w:spacing w:after="0" w:line="240" w:lineRule="auto"/>
        <w:ind w:left="0" w:firstLine="0"/>
        <w:jc w:val="both"/>
        <w:rPr>
          <w:rFonts w:ascii="Sylfaen" w:hAnsi="Sylfaen"/>
          <w:b/>
          <w:bCs/>
          <w:noProof/>
          <w:lang w:val="ka-GE"/>
        </w:rPr>
      </w:pPr>
      <w:r w:rsidRPr="00757262">
        <w:rPr>
          <w:rFonts w:ascii="Sylfaen" w:hAnsi="Sylfaen"/>
          <w:b/>
          <w:bCs/>
          <w:noProof/>
          <w:lang w:val="ka-GE"/>
        </w:rPr>
        <w:t>ალერგიული ხართ აცეტილსალიცილის მჟავის ან სხვა NSAID-ების მიმართ;</w:t>
      </w:r>
    </w:p>
    <w:p w14:paraId="4E4331FC" w14:textId="77777777" w:rsidR="006E4558" w:rsidRPr="00757262" w:rsidRDefault="006E4558" w:rsidP="006D1D5C">
      <w:pPr>
        <w:pStyle w:val="ListParagraph"/>
        <w:numPr>
          <w:ilvl w:val="0"/>
          <w:numId w:val="4"/>
        </w:numPr>
        <w:spacing w:after="0" w:line="240" w:lineRule="auto"/>
        <w:ind w:left="0" w:firstLine="0"/>
        <w:jc w:val="both"/>
        <w:rPr>
          <w:rFonts w:ascii="Sylfaen" w:hAnsi="Sylfaen"/>
          <w:b/>
          <w:bCs/>
          <w:noProof/>
          <w:lang w:val="ka-GE"/>
        </w:rPr>
      </w:pPr>
      <w:r w:rsidRPr="00757262">
        <w:rPr>
          <w:rFonts w:ascii="Sylfaen" w:hAnsi="Sylfaen"/>
          <w:b/>
          <w:bCs/>
          <w:noProof/>
          <w:lang w:val="ka-GE"/>
        </w:rPr>
        <w:t>გაქვთ კუჭის ან თორმეტგოჯა ნაწლავის წყლული,</w:t>
      </w:r>
      <w:r w:rsidRPr="00757262">
        <w:rPr>
          <w:rFonts w:ascii="Sylfaen" w:hAnsi="Sylfaen"/>
          <w:noProof/>
          <w:lang w:val="ka-GE"/>
        </w:rPr>
        <w:t xml:space="preserve"> ან წარსულში ნებისმიერ დროს გქონიათ სისხლდენა </w:t>
      </w:r>
      <w:r w:rsidRPr="00757262">
        <w:rPr>
          <w:rFonts w:ascii="Sylfaen" w:hAnsi="Sylfaen"/>
          <w:b/>
          <w:bCs/>
          <w:noProof/>
          <w:lang w:val="ka-GE"/>
        </w:rPr>
        <w:t xml:space="preserve">კუჭიდან ან თორმეტგოჯა ნაწლავიდან </w:t>
      </w:r>
      <w:r w:rsidRPr="00757262">
        <w:rPr>
          <w:rFonts w:ascii="Sylfaen" w:hAnsi="Sylfaen"/>
          <w:noProof/>
          <w:lang w:val="ka-GE"/>
        </w:rPr>
        <w:t>(წვრილი ნაწლავიდან);</w:t>
      </w:r>
    </w:p>
    <w:p w14:paraId="02E16F69" w14:textId="77777777" w:rsidR="006E4558" w:rsidRPr="00757262" w:rsidRDefault="006E4558" w:rsidP="006D1D5C">
      <w:pPr>
        <w:pStyle w:val="ListParagraph"/>
        <w:numPr>
          <w:ilvl w:val="0"/>
          <w:numId w:val="4"/>
        </w:numPr>
        <w:spacing w:after="0" w:line="240" w:lineRule="auto"/>
        <w:ind w:left="0" w:firstLine="0"/>
        <w:jc w:val="both"/>
        <w:rPr>
          <w:rFonts w:ascii="Sylfaen" w:eastAsia="Times New Roman" w:hAnsi="Sylfaen" w:cs="Times New Roman"/>
          <w:b/>
          <w:bCs/>
          <w:noProof/>
          <w:kern w:val="0"/>
          <w:lang w:val="ka-GE"/>
          <w14:ligatures w14:val="none"/>
        </w:rPr>
      </w:pPr>
      <w:r w:rsidRPr="00757262">
        <w:rPr>
          <w:rFonts w:ascii="Sylfaen" w:eastAsia="Times New Roman" w:hAnsi="Sylfaen" w:cs="Sylfaen"/>
          <w:b/>
          <w:bCs/>
          <w:noProof/>
          <w:kern w:val="0"/>
          <w:lang w:val="ka-GE"/>
          <w14:ligatures w14:val="none"/>
        </w:rPr>
        <w:t>გაქვთ</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სისხლის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შედედების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დარღვევა</w:t>
      </w:r>
      <w:r w:rsidRPr="00757262">
        <w:rPr>
          <w:rFonts w:ascii="Sylfaen" w:eastAsia="Times New Roman" w:hAnsi="Sylfaen" w:cs="Arial"/>
          <w:b/>
          <w:bCs/>
          <w:noProof/>
          <w:kern w:val="0"/>
          <w:lang w:val="ka-GE"/>
          <w14:ligatures w14:val="none"/>
        </w:rPr>
        <w:t xml:space="preserve">; </w:t>
      </w:r>
    </w:p>
    <w:p w14:paraId="1D7BC0F9" w14:textId="77777777" w:rsidR="006E4558" w:rsidRPr="00757262" w:rsidRDefault="006E4558" w:rsidP="006D1D5C">
      <w:pPr>
        <w:pStyle w:val="ListParagraph"/>
        <w:numPr>
          <w:ilvl w:val="0"/>
          <w:numId w:val="4"/>
        </w:numPr>
        <w:spacing w:after="0" w:line="240" w:lineRule="auto"/>
        <w:ind w:left="0" w:firstLine="0"/>
        <w:jc w:val="both"/>
        <w:rPr>
          <w:rFonts w:ascii="Sylfaen" w:eastAsia="Times New Roman" w:hAnsi="Sylfaen" w:cs="Times New Roman"/>
          <w:b/>
          <w:bCs/>
          <w:noProof/>
          <w:kern w:val="0"/>
          <w:lang w:val="ka-GE"/>
          <w14:ligatures w14:val="none"/>
        </w:rPr>
      </w:pPr>
      <w:r w:rsidRPr="00757262">
        <w:rPr>
          <w:rFonts w:ascii="Sylfaen" w:eastAsia="Times New Roman" w:hAnsi="Sylfaen" w:cs="Sylfaen"/>
          <w:b/>
          <w:bCs/>
          <w:noProof/>
          <w:kern w:val="0"/>
          <w:lang w:val="ka-GE"/>
          <w14:ligatures w14:val="none"/>
        </w:rPr>
        <w:t>გაწუხებთ</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გულის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უკმარისობა</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ღვიძლის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მძიმე</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უკმარისობა</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ან</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თირკმლის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უკმარისობა</w:t>
      </w:r>
      <w:r w:rsidRPr="00757262">
        <w:rPr>
          <w:rFonts w:ascii="Sylfaen" w:eastAsia="Times New Roman" w:hAnsi="Sylfaen" w:cs="Arial"/>
          <w:b/>
          <w:bCs/>
          <w:noProof/>
          <w:kern w:val="0"/>
          <w:lang w:val="ka-GE"/>
          <w14:ligatures w14:val="none"/>
        </w:rPr>
        <w:t xml:space="preserve">; </w:t>
      </w:r>
    </w:p>
    <w:p w14:paraId="2FA6E248" w14:textId="77777777" w:rsidR="006E4558" w:rsidRPr="00757262" w:rsidRDefault="006E4558" w:rsidP="006D1D5C">
      <w:pPr>
        <w:pStyle w:val="ListParagraph"/>
        <w:numPr>
          <w:ilvl w:val="0"/>
          <w:numId w:val="4"/>
        </w:numPr>
        <w:spacing w:after="0" w:line="240" w:lineRule="auto"/>
        <w:ind w:left="0" w:firstLine="0"/>
        <w:jc w:val="both"/>
        <w:rPr>
          <w:rFonts w:ascii="Sylfaen" w:eastAsia="Times New Roman" w:hAnsi="Sylfaen" w:cs="Times New Roman"/>
          <w:b/>
          <w:bCs/>
          <w:noProof/>
          <w:kern w:val="0"/>
          <w:lang w:val="ka-GE"/>
          <w14:ligatures w14:val="none"/>
        </w:rPr>
      </w:pPr>
      <w:r w:rsidRPr="00757262">
        <w:rPr>
          <w:rFonts w:ascii="Sylfaen" w:eastAsia="Times New Roman" w:hAnsi="Sylfaen" w:cs="Sylfaen"/>
          <w:b/>
          <w:bCs/>
          <w:noProof/>
          <w:kern w:val="0"/>
          <w:lang w:val="ka-GE"/>
          <w14:ligatures w14:val="none"/>
        </w:rPr>
        <w:t>იმყოფებით</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ორსულობის</w:t>
      </w:r>
      <w:r w:rsidRPr="00757262">
        <w:rPr>
          <w:rFonts w:ascii="Sylfaen" w:eastAsia="Times New Roman" w:hAnsi="Sylfaen" w:cs="Arial"/>
          <w:b/>
          <w:bCs/>
          <w:noProof/>
          <w:kern w:val="0"/>
          <w:lang w:val="ka-GE"/>
          <w14:ligatures w14:val="none"/>
        </w:rPr>
        <w:t xml:space="preserve"> </w:t>
      </w:r>
      <w:r w:rsidRPr="00757262">
        <w:rPr>
          <w:rFonts w:ascii="Sylfaen" w:eastAsia="Times New Roman" w:hAnsi="Sylfaen" w:cs="Sylfaen"/>
          <w:b/>
          <w:bCs/>
          <w:noProof/>
          <w:kern w:val="0"/>
          <w:lang w:val="ka-GE"/>
          <w14:ligatures w14:val="none"/>
        </w:rPr>
        <w:t>ბოლო</w:t>
      </w:r>
      <w:r w:rsidRPr="00757262">
        <w:rPr>
          <w:rFonts w:ascii="Sylfaen" w:eastAsia="Times New Roman" w:hAnsi="Sylfaen" w:cs="Arial"/>
          <w:b/>
          <w:bCs/>
          <w:noProof/>
          <w:kern w:val="0"/>
          <w:lang w:val="ka-GE"/>
          <w14:ligatures w14:val="none"/>
        </w:rPr>
        <w:t xml:space="preserve"> 3 </w:t>
      </w:r>
      <w:r w:rsidRPr="00757262">
        <w:rPr>
          <w:rFonts w:ascii="Sylfaen" w:eastAsia="Times New Roman" w:hAnsi="Sylfaen" w:cs="Sylfaen"/>
          <w:b/>
          <w:bCs/>
          <w:noProof/>
          <w:kern w:val="0"/>
          <w:lang w:val="ka-GE"/>
          <w14:ligatures w14:val="none"/>
        </w:rPr>
        <w:t>თვეში</w:t>
      </w:r>
      <w:r w:rsidRPr="00757262">
        <w:rPr>
          <w:rFonts w:ascii="Sylfaen" w:eastAsia="Times New Roman" w:hAnsi="Sylfaen" w:cs="Arial"/>
          <w:b/>
          <w:bCs/>
          <w:noProof/>
          <w:kern w:val="0"/>
          <w:lang w:val="ka-GE"/>
          <w14:ligatures w14:val="none"/>
        </w:rPr>
        <w:t xml:space="preserve">. </w:t>
      </w:r>
    </w:p>
    <w:p w14:paraId="3B1EA6B1" w14:textId="32E0C3F8" w:rsidR="006E4558" w:rsidRPr="00757262" w:rsidRDefault="006E4558" w:rsidP="006D1D5C">
      <w:pPr>
        <w:pStyle w:val="ListParagraph"/>
        <w:numPr>
          <w:ilvl w:val="0"/>
          <w:numId w:val="4"/>
        </w:numPr>
        <w:spacing w:after="0" w:line="240" w:lineRule="auto"/>
        <w:ind w:left="0" w:firstLine="0"/>
        <w:jc w:val="both"/>
        <w:rPr>
          <w:rFonts w:ascii="Sylfaen" w:hAnsi="Sylfaen"/>
          <w:noProof/>
          <w:lang w:val="ka-GE"/>
        </w:rPr>
      </w:pPr>
      <w:r w:rsidRPr="00757262">
        <w:rPr>
          <w:rFonts w:ascii="Sylfaen" w:hAnsi="Sylfaen"/>
          <w:noProof/>
          <w:lang w:val="ka-GE"/>
        </w:rPr>
        <w:t xml:space="preserve">ხართ </w:t>
      </w:r>
      <w:r w:rsidRPr="00757262">
        <w:rPr>
          <w:rFonts w:ascii="Sylfaen" w:hAnsi="Sylfaen"/>
          <w:b/>
          <w:bCs/>
          <w:noProof/>
          <w:lang w:val="ka-GE"/>
        </w:rPr>
        <w:t>18 წლამდე ასაკის.</w:t>
      </w:r>
    </w:p>
    <w:p w14:paraId="4874720A" w14:textId="62D881F8" w:rsidR="006E4558" w:rsidRPr="00757262" w:rsidRDefault="006E4558" w:rsidP="006D1D5C">
      <w:pPr>
        <w:spacing w:after="0" w:line="240" w:lineRule="auto"/>
        <w:jc w:val="both"/>
        <w:rPr>
          <w:rFonts w:ascii="Sylfaen" w:hAnsi="Sylfaen"/>
          <w:b/>
          <w:bCs/>
          <w:noProof/>
          <w:lang w:val="ka-GE"/>
        </w:rPr>
      </w:pPr>
      <w:r w:rsidRPr="00757262">
        <w:rPr>
          <w:rFonts w:ascii="Sylfaen" w:hAnsi="Sylfaen"/>
          <w:b/>
          <w:bCs/>
          <w:noProof/>
          <w:lang w:val="ka-GE"/>
        </w:rPr>
        <w:t>გაფრთხილებები და სიფრთხილის ზომები</w:t>
      </w:r>
    </w:p>
    <w:p w14:paraId="48632FEB" w14:textId="2E7D85ED" w:rsidR="00EE1DF4" w:rsidRPr="00757262" w:rsidRDefault="00EE1DF4" w:rsidP="006D1D5C">
      <w:pPr>
        <w:spacing w:after="0" w:line="240" w:lineRule="auto"/>
        <w:jc w:val="both"/>
        <w:rPr>
          <w:rFonts w:ascii="Sylfaen" w:hAnsi="Sylfaen"/>
          <w:noProof/>
          <w:lang w:val="ka-GE"/>
        </w:rPr>
      </w:pPr>
      <w:r w:rsidRPr="00757262">
        <w:rPr>
          <w:rFonts w:ascii="Sylfaen" w:hAnsi="Sylfaen"/>
          <w:noProof/>
          <w:lang w:val="ka-GE"/>
        </w:rPr>
        <w:t xml:space="preserve">დოლოვილ დუოს მიღებამდე კონსულტაცია გაიარეთ თქვენს ექიმთან ან ფარმაცევტთან, თუ: </w:t>
      </w:r>
    </w:p>
    <w:p w14:paraId="6D5D6C9F" w14:textId="77777777" w:rsidR="00EE1DF4" w:rsidRPr="00757262" w:rsidRDefault="00EE1DF4" w:rsidP="006D1D5C">
      <w:pPr>
        <w:pStyle w:val="ListParagraph"/>
        <w:numPr>
          <w:ilvl w:val="0"/>
          <w:numId w:val="6"/>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გაქვთ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b/>
          <w:bCs/>
          <w:noProof/>
          <w:kern w:val="0"/>
          <w:lang w:val="ka-GE"/>
          <w14:ligatures w14:val="none"/>
        </w:rPr>
        <w:t>ინფექცია</w:t>
      </w:r>
      <w:r w:rsidRPr="00757262">
        <w:rPr>
          <w:rFonts w:ascii="Sylfaen" w:eastAsia="Times New Roman" w:hAnsi="Sylfaen" w:cs="Arial"/>
          <w:noProof/>
          <w:kern w:val="0"/>
          <w:lang w:val="ka-GE"/>
          <w14:ligatures w14:val="none"/>
        </w:rPr>
        <w:t xml:space="preserve"> – </w:t>
      </w:r>
      <w:r w:rsidRPr="00757262">
        <w:rPr>
          <w:rFonts w:ascii="Sylfaen" w:eastAsia="Times New Roman" w:hAnsi="Sylfaen" w:cs="Sylfaen"/>
          <w:noProof/>
          <w:kern w:val="0"/>
          <w:lang w:val="ka-GE"/>
          <w14:ligatures w14:val="none"/>
        </w:rPr>
        <w:t>იხილეთ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ქვემოთ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მოცემული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ქვეთავი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ინფექციები</w:t>
      </w:r>
      <w:r w:rsidRPr="00757262">
        <w:rPr>
          <w:rFonts w:ascii="Sylfaen" w:eastAsia="Times New Roman" w:hAnsi="Sylfaen" w:cs="Arial"/>
          <w:noProof/>
          <w:kern w:val="0"/>
          <w:lang w:val="ka-GE"/>
          <w14:ligatures w14:val="none"/>
        </w:rPr>
        <w:t xml:space="preserve">“; </w:t>
      </w:r>
    </w:p>
    <w:p w14:paraId="6C0C7967" w14:textId="77777777" w:rsidR="00EE1DF4" w:rsidRPr="00757262" w:rsidRDefault="00EE1DF4" w:rsidP="006D1D5C">
      <w:pPr>
        <w:pStyle w:val="ListParagraph"/>
        <w:numPr>
          <w:ilvl w:val="0"/>
          <w:numId w:val="6"/>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ხართ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b/>
          <w:bCs/>
          <w:noProof/>
          <w:kern w:val="0"/>
          <w:lang w:val="ka-GE"/>
          <w14:ligatures w14:val="none"/>
        </w:rPr>
        <w:t>ხანდაზმული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ასაკის</w:t>
      </w:r>
      <w:r w:rsidRPr="00757262">
        <w:rPr>
          <w:rFonts w:ascii="Sylfaen" w:eastAsia="Times New Roman" w:hAnsi="Sylfaen" w:cs="Arial"/>
          <w:noProof/>
          <w:kern w:val="0"/>
          <w:lang w:val="ka-GE"/>
          <w14:ligatures w14:val="none"/>
        </w:rPr>
        <w:t xml:space="preserve">; </w:t>
      </w:r>
    </w:p>
    <w:p w14:paraId="59492E16" w14:textId="462F8AD9" w:rsidR="00EE1DF4" w:rsidRPr="00757262" w:rsidRDefault="00EE1DF4" w:rsidP="006D1D5C">
      <w:pPr>
        <w:pStyle w:val="NormalWeb"/>
        <w:numPr>
          <w:ilvl w:val="0"/>
          <w:numId w:val="6"/>
        </w:numPr>
        <w:spacing w:before="0" w:beforeAutospacing="0" w:after="0" w:afterAutospacing="0"/>
        <w:ind w:left="0" w:firstLine="0"/>
        <w:jc w:val="both"/>
        <w:rPr>
          <w:rFonts w:ascii="Sylfaen" w:hAnsi="Sylfaen" w:cs="Arial"/>
          <w:noProof/>
          <w:lang w:val="ka-GE"/>
        </w:rPr>
      </w:pPr>
      <w:r w:rsidRPr="00757262">
        <w:rPr>
          <w:rStyle w:val="citation-954"/>
          <w:rFonts w:ascii="Sylfaen" w:eastAsiaTheme="majorEastAsia" w:hAnsi="Sylfaen" w:cs="Sylfaen"/>
          <w:noProof/>
          <w:lang w:val="ka-GE"/>
        </w:rPr>
        <w:t>გაქვთ</w:t>
      </w:r>
      <w:r w:rsidRPr="00757262">
        <w:rPr>
          <w:rStyle w:val="citation-954"/>
          <w:rFonts w:ascii="Sylfaen" w:eastAsiaTheme="majorEastAsia" w:hAnsi="Sylfaen" w:cs="Arial"/>
          <w:noProof/>
          <w:lang w:val="ka-GE"/>
        </w:rPr>
        <w:t xml:space="preserve"> </w:t>
      </w:r>
      <w:r w:rsidRPr="00757262">
        <w:rPr>
          <w:rStyle w:val="citation-954"/>
          <w:rFonts w:ascii="Sylfaen" w:eastAsiaTheme="majorEastAsia" w:hAnsi="Sylfaen" w:cs="Sylfaen"/>
          <w:b/>
          <w:bCs/>
          <w:noProof/>
          <w:lang w:val="ka-GE"/>
        </w:rPr>
        <w:t>ასთმა</w:t>
      </w:r>
      <w:r w:rsidRPr="00757262">
        <w:rPr>
          <w:rStyle w:val="citation-954"/>
          <w:rFonts w:ascii="Sylfaen" w:eastAsiaTheme="majorEastAsia" w:hAnsi="Sylfaen" w:cs="Arial"/>
          <w:noProof/>
          <w:lang w:val="ka-GE"/>
        </w:rPr>
        <w:t xml:space="preserve"> </w:t>
      </w:r>
      <w:r w:rsidRPr="00757262">
        <w:rPr>
          <w:rStyle w:val="citation-954"/>
          <w:rFonts w:ascii="Sylfaen" w:eastAsiaTheme="majorEastAsia" w:hAnsi="Sylfaen" w:cs="Sylfaen"/>
          <w:noProof/>
          <w:lang w:val="ka-GE"/>
        </w:rPr>
        <w:t>ან</w:t>
      </w:r>
      <w:r w:rsidRPr="00757262">
        <w:rPr>
          <w:rStyle w:val="citation-954"/>
          <w:rFonts w:ascii="Sylfaen" w:eastAsiaTheme="majorEastAsia" w:hAnsi="Sylfaen" w:cs="Arial"/>
          <w:noProof/>
          <w:lang w:val="ka-GE"/>
        </w:rPr>
        <w:t xml:space="preserve"> </w:t>
      </w:r>
      <w:r w:rsidRPr="00757262">
        <w:rPr>
          <w:rStyle w:val="citation-954"/>
          <w:rFonts w:ascii="Sylfaen" w:eastAsiaTheme="majorEastAsia" w:hAnsi="Sylfaen" w:cs="Sylfaen"/>
          <w:noProof/>
          <w:lang w:val="ka-GE"/>
        </w:rPr>
        <w:t>წარსულში</w:t>
      </w:r>
      <w:r w:rsidRPr="00757262">
        <w:rPr>
          <w:rStyle w:val="citation-954"/>
          <w:rFonts w:ascii="Sylfaen" w:eastAsiaTheme="majorEastAsia" w:hAnsi="Sylfaen" w:cs="Arial"/>
          <w:noProof/>
          <w:lang w:val="ka-GE"/>
        </w:rPr>
        <w:t xml:space="preserve"> </w:t>
      </w:r>
      <w:r w:rsidRPr="00757262">
        <w:rPr>
          <w:rStyle w:val="citation-954"/>
          <w:rFonts w:ascii="Sylfaen" w:eastAsiaTheme="majorEastAsia" w:hAnsi="Sylfaen" w:cs="Sylfaen"/>
          <w:noProof/>
          <w:lang w:val="ka-GE"/>
        </w:rPr>
        <w:t>გქონიათ</w:t>
      </w:r>
      <w:r w:rsidRPr="00757262">
        <w:rPr>
          <w:rStyle w:val="citation-954"/>
          <w:rFonts w:ascii="Sylfaen" w:eastAsiaTheme="majorEastAsia" w:hAnsi="Sylfaen" w:cs="Arial"/>
          <w:noProof/>
          <w:lang w:val="ka-GE"/>
        </w:rPr>
        <w:t xml:space="preserve"> </w:t>
      </w:r>
      <w:r w:rsidRPr="00757262">
        <w:rPr>
          <w:rStyle w:val="citation-954"/>
          <w:rFonts w:ascii="Sylfaen" w:eastAsiaTheme="majorEastAsia" w:hAnsi="Sylfaen" w:cs="Sylfaen"/>
          <w:noProof/>
          <w:lang w:val="ka-GE"/>
        </w:rPr>
        <w:t>ასთმა</w:t>
      </w:r>
      <w:r w:rsidRPr="00757262">
        <w:rPr>
          <w:rStyle w:val="citation-954"/>
          <w:rFonts w:ascii="Sylfaen" w:eastAsiaTheme="majorEastAsia" w:hAnsi="Sylfaen" w:cs="Arial"/>
          <w:noProof/>
          <w:lang w:val="ka-GE"/>
        </w:rPr>
        <w:t xml:space="preserve">; </w:t>
      </w:r>
    </w:p>
    <w:p w14:paraId="6779DED4" w14:textId="353DCD98" w:rsidR="00EE1DF4" w:rsidRPr="00757262" w:rsidRDefault="00EE1DF4" w:rsidP="006D1D5C">
      <w:pPr>
        <w:pStyle w:val="NormalWeb"/>
        <w:numPr>
          <w:ilvl w:val="0"/>
          <w:numId w:val="6"/>
        </w:numPr>
        <w:spacing w:before="0" w:beforeAutospacing="0" w:after="0" w:afterAutospacing="0"/>
        <w:ind w:left="0" w:firstLine="0"/>
        <w:jc w:val="both"/>
        <w:rPr>
          <w:rFonts w:ascii="Sylfaen" w:hAnsi="Sylfaen" w:cs="Arial"/>
          <w:noProof/>
          <w:lang w:val="ka-GE"/>
        </w:rPr>
      </w:pPr>
      <w:r w:rsidRPr="00757262">
        <w:rPr>
          <w:rStyle w:val="citation-953"/>
          <w:rFonts w:ascii="Sylfaen" w:eastAsiaTheme="majorEastAsia" w:hAnsi="Sylfaen" w:cs="Sylfaen"/>
          <w:noProof/>
          <w:lang w:val="ka-GE"/>
        </w:rPr>
        <w:t>გაქვთ</w:t>
      </w:r>
      <w:r w:rsidRPr="00757262">
        <w:rPr>
          <w:rStyle w:val="citation-953"/>
          <w:rFonts w:ascii="Sylfaen" w:eastAsiaTheme="majorEastAsia" w:hAnsi="Sylfaen" w:cs="Arial"/>
          <w:noProof/>
          <w:lang w:val="ka-GE"/>
        </w:rPr>
        <w:t xml:space="preserve"> </w:t>
      </w:r>
      <w:r w:rsidRPr="00757262">
        <w:rPr>
          <w:rStyle w:val="citation-953"/>
          <w:rFonts w:ascii="Sylfaen" w:eastAsiaTheme="majorEastAsia" w:hAnsi="Sylfaen" w:cs="Sylfaen"/>
          <w:b/>
          <w:bCs/>
          <w:noProof/>
          <w:lang w:val="ka-GE"/>
        </w:rPr>
        <w:t>თირკმლის</w:t>
      </w:r>
      <w:r w:rsidRPr="00757262">
        <w:rPr>
          <w:rStyle w:val="citation-953"/>
          <w:rFonts w:ascii="Sylfaen" w:eastAsiaTheme="majorEastAsia" w:hAnsi="Sylfaen" w:cs="Arial"/>
          <w:b/>
          <w:bCs/>
          <w:noProof/>
          <w:lang w:val="ka-GE"/>
        </w:rPr>
        <w:t xml:space="preserve">, </w:t>
      </w:r>
      <w:r w:rsidRPr="00757262">
        <w:rPr>
          <w:rStyle w:val="citation-953"/>
          <w:rFonts w:ascii="Sylfaen" w:eastAsiaTheme="majorEastAsia" w:hAnsi="Sylfaen" w:cs="Sylfaen"/>
          <w:b/>
          <w:bCs/>
          <w:noProof/>
          <w:lang w:val="ka-GE"/>
        </w:rPr>
        <w:t>გულის</w:t>
      </w:r>
      <w:r w:rsidRPr="00757262">
        <w:rPr>
          <w:rStyle w:val="citation-953"/>
          <w:rFonts w:ascii="Sylfaen" w:eastAsiaTheme="majorEastAsia" w:hAnsi="Sylfaen" w:cs="Arial"/>
          <w:b/>
          <w:bCs/>
          <w:noProof/>
          <w:lang w:val="ka-GE"/>
        </w:rPr>
        <w:t xml:space="preserve">, </w:t>
      </w:r>
      <w:r w:rsidRPr="00757262">
        <w:rPr>
          <w:rStyle w:val="citation-953"/>
          <w:rFonts w:ascii="Sylfaen" w:eastAsiaTheme="majorEastAsia" w:hAnsi="Sylfaen" w:cs="Sylfaen"/>
          <w:b/>
          <w:bCs/>
          <w:noProof/>
          <w:lang w:val="ka-GE"/>
        </w:rPr>
        <w:t>ღვიძლის</w:t>
      </w:r>
      <w:r w:rsidRPr="00757262">
        <w:rPr>
          <w:rStyle w:val="citation-953"/>
          <w:rFonts w:ascii="Sylfaen" w:eastAsiaTheme="majorEastAsia" w:hAnsi="Sylfaen" w:cs="Arial"/>
          <w:b/>
          <w:bCs/>
          <w:noProof/>
          <w:lang w:val="ka-GE"/>
        </w:rPr>
        <w:t xml:space="preserve"> </w:t>
      </w:r>
      <w:r w:rsidRPr="00757262">
        <w:rPr>
          <w:rStyle w:val="citation-953"/>
          <w:rFonts w:ascii="Sylfaen" w:eastAsiaTheme="majorEastAsia" w:hAnsi="Sylfaen" w:cs="Sylfaen"/>
          <w:b/>
          <w:bCs/>
          <w:noProof/>
          <w:lang w:val="ka-GE"/>
        </w:rPr>
        <w:t>ან</w:t>
      </w:r>
      <w:r w:rsidRPr="00757262">
        <w:rPr>
          <w:rStyle w:val="citation-953"/>
          <w:rFonts w:ascii="Sylfaen" w:eastAsiaTheme="majorEastAsia" w:hAnsi="Sylfaen" w:cs="Arial"/>
          <w:b/>
          <w:bCs/>
          <w:noProof/>
          <w:lang w:val="ka-GE"/>
        </w:rPr>
        <w:t xml:space="preserve"> </w:t>
      </w:r>
      <w:r w:rsidRPr="00757262">
        <w:rPr>
          <w:rStyle w:val="citation-953"/>
          <w:rFonts w:ascii="Sylfaen" w:eastAsiaTheme="majorEastAsia" w:hAnsi="Sylfaen" w:cs="Sylfaen"/>
          <w:b/>
          <w:bCs/>
          <w:noProof/>
          <w:lang w:val="ka-GE"/>
        </w:rPr>
        <w:t>ნაწლავის</w:t>
      </w:r>
      <w:r w:rsidRPr="00757262">
        <w:rPr>
          <w:rStyle w:val="citation-953"/>
          <w:rFonts w:ascii="Sylfaen" w:eastAsiaTheme="majorEastAsia" w:hAnsi="Sylfaen" w:cs="Arial"/>
          <w:b/>
          <w:bCs/>
          <w:noProof/>
          <w:lang w:val="ka-GE"/>
        </w:rPr>
        <w:t xml:space="preserve"> </w:t>
      </w:r>
      <w:r w:rsidRPr="00757262">
        <w:rPr>
          <w:rStyle w:val="citation-953"/>
          <w:rFonts w:ascii="Sylfaen" w:eastAsiaTheme="majorEastAsia" w:hAnsi="Sylfaen" w:cs="Sylfaen"/>
          <w:b/>
          <w:bCs/>
          <w:noProof/>
          <w:lang w:val="ka-GE"/>
        </w:rPr>
        <w:t>დაავადება</w:t>
      </w:r>
      <w:r w:rsidRPr="00757262">
        <w:rPr>
          <w:rStyle w:val="citation-953"/>
          <w:rFonts w:ascii="Sylfaen" w:eastAsiaTheme="majorEastAsia" w:hAnsi="Sylfaen" w:cs="Arial"/>
          <w:b/>
          <w:bCs/>
          <w:noProof/>
          <w:lang w:val="ka-GE"/>
        </w:rPr>
        <w:t>;</w:t>
      </w:r>
      <w:r w:rsidRPr="00757262">
        <w:rPr>
          <w:rStyle w:val="citation-953"/>
          <w:rFonts w:ascii="Sylfaen" w:eastAsiaTheme="majorEastAsia" w:hAnsi="Sylfaen" w:cs="Arial"/>
          <w:noProof/>
          <w:lang w:val="ka-GE"/>
        </w:rPr>
        <w:t xml:space="preserve"> </w:t>
      </w:r>
    </w:p>
    <w:p w14:paraId="4BA62429" w14:textId="1E5B725F" w:rsidR="00EE1DF4" w:rsidRPr="00757262" w:rsidRDefault="00EE1DF4" w:rsidP="006D1D5C">
      <w:pPr>
        <w:pStyle w:val="NormalWeb"/>
        <w:numPr>
          <w:ilvl w:val="0"/>
          <w:numId w:val="6"/>
        </w:numPr>
        <w:spacing w:before="0" w:beforeAutospacing="0" w:after="0" w:afterAutospacing="0"/>
        <w:ind w:left="0" w:firstLine="0"/>
        <w:jc w:val="both"/>
        <w:rPr>
          <w:rFonts w:ascii="Sylfaen" w:hAnsi="Sylfaen" w:cs="Arial"/>
          <w:noProof/>
          <w:lang w:val="ka-GE"/>
        </w:rPr>
      </w:pPr>
      <w:r w:rsidRPr="00757262">
        <w:rPr>
          <w:rStyle w:val="citation-952"/>
          <w:rFonts w:ascii="Sylfaen" w:eastAsiaTheme="majorEastAsia" w:hAnsi="Sylfaen" w:cs="Sylfaen"/>
          <w:noProof/>
          <w:lang w:val="ka-GE"/>
        </w:rPr>
        <w:t>გაქვთ</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b/>
          <w:bCs/>
          <w:noProof/>
          <w:lang w:val="ka-GE"/>
        </w:rPr>
        <w:t>სისტემური</w:t>
      </w:r>
      <w:r w:rsidRPr="00757262">
        <w:rPr>
          <w:rStyle w:val="citation-952"/>
          <w:rFonts w:ascii="Sylfaen" w:eastAsiaTheme="majorEastAsia" w:hAnsi="Sylfaen" w:cs="Arial"/>
          <w:b/>
          <w:bCs/>
          <w:noProof/>
          <w:lang w:val="ka-GE"/>
        </w:rPr>
        <w:t xml:space="preserve"> </w:t>
      </w:r>
      <w:r w:rsidRPr="00757262">
        <w:rPr>
          <w:rStyle w:val="citation-952"/>
          <w:rFonts w:ascii="Sylfaen" w:eastAsiaTheme="majorEastAsia" w:hAnsi="Sylfaen" w:cs="Sylfaen"/>
          <w:b/>
          <w:bCs/>
          <w:noProof/>
          <w:lang w:val="ka-GE"/>
        </w:rPr>
        <w:t>წითელი</w:t>
      </w:r>
      <w:r w:rsidRPr="00757262">
        <w:rPr>
          <w:rStyle w:val="citation-952"/>
          <w:rFonts w:ascii="Sylfaen" w:eastAsiaTheme="majorEastAsia" w:hAnsi="Sylfaen" w:cs="Arial"/>
          <w:b/>
          <w:bCs/>
          <w:noProof/>
          <w:lang w:val="ka-GE"/>
        </w:rPr>
        <w:t xml:space="preserve"> </w:t>
      </w:r>
      <w:r w:rsidRPr="00757262">
        <w:rPr>
          <w:rStyle w:val="citation-952"/>
          <w:rFonts w:ascii="Sylfaen" w:eastAsiaTheme="majorEastAsia" w:hAnsi="Sylfaen" w:cs="Sylfaen"/>
          <w:b/>
          <w:bCs/>
          <w:noProof/>
          <w:lang w:val="ka-GE"/>
        </w:rPr>
        <w:t>მგლურა</w:t>
      </w:r>
      <w:r w:rsidRPr="00757262">
        <w:rPr>
          <w:rStyle w:val="citation-952"/>
          <w:rFonts w:ascii="Sylfaen" w:eastAsiaTheme="majorEastAsia" w:hAnsi="Sylfaen" w:cs="Arial"/>
          <w:noProof/>
          <w:lang w:val="ka-GE"/>
        </w:rPr>
        <w:t xml:space="preserve"> (SLE) – </w:t>
      </w:r>
      <w:r w:rsidRPr="00757262">
        <w:rPr>
          <w:rStyle w:val="citation-952"/>
          <w:rFonts w:ascii="Sylfaen" w:eastAsiaTheme="majorEastAsia" w:hAnsi="Sylfaen" w:cs="Sylfaen"/>
          <w:noProof/>
          <w:lang w:val="ka-GE"/>
        </w:rPr>
        <w:t>ეს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არის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იმუნური</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სისტემის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დაავადება</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რომელიც</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აზიანებს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შემაერთებელ</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ქსოვილს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და</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იწვევს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სახსრების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ტკივილს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კანის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დაზიანებებს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და</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სხვა</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ორგანოთა</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დარღვევებს</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ან</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noProof/>
          <w:lang w:val="ka-GE"/>
        </w:rPr>
        <w:t>გაქვთ</w:t>
      </w:r>
      <w:r w:rsidRPr="00757262">
        <w:rPr>
          <w:rStyle w:val="citation-952"/>
          <w:rFonts w:ascii="Sylfaen" w:eastAsiaTheme="majorEastAsia" w:hAnsi="Sylfaen" w:cs="Arial"/>
          <w:noProof/>
          <w:lang w:val="ka-GE"/>
        </w:rPr>
        <w:t xml:space="preserve"> </w:t>
      </w:r>
      <w:r w:rsidRPr="00757262">
        <w:rPr>
          <w:rStyle w:val="citation-952"/>
          <w:rFonts w:ascii="Sylfaen" w:eastAsiaTheme="majorEastAsia" w:hAnsi="Sylfaen" w:cs="Sylfaen"/>
          <w:b/>
          <w:bCs/>
          <w:noProof/>
          <w:lang w:val="ka-GE"/>
        </w:rPr>
        <w:t>შემაერთებელი</w:t>
      </w:r>
      <w:r w:rsidRPr="00757262">
        <w:rPr>
          <w:rStyle w:val="citation-952"/>
          <w:rFonts w:ascii="Sylfaen" w:eastAsiaTheme="majorEastAsia" w:hAnsi="Sylfaen" w:cs="Arial"/>
          <w:b/>
          <w:bCs/>
          <w:noProof/>
          <w:lang w:val="ka-GE"/>
        </w:rPr>
        <w:t xml:space="preserve"> </w:t>
      </w:r>
      <w:r w:rsidRPr="00757262">
        <w:rPr>
          <w:rStyle w:val="citation-952"/>
          <w:rFonts w:ascii="Sylfaen" w:eastAsiaTheme="majorEastAsia" w:hAnsi="Sylfaen" w:cs="Sylfaen"/>
          <w:b/>
          <w:bCs/>
          <w:noProof/>
          <w:lang w:val="ka-GE"/>
        </w:rPr>
        <w:t>ქსოვილის</w:t>
      </w:r>
      <w:r w:rsidRPr="00757262">
        <w:rPr>
          <w:rStyle w:val="citation-952"/>
          <w:rFonts w:ascii="Sylfaen" w:eastAsiaTheme="majorEastAsia" w:hAnsi="Sylfaen" w:cs="Arial"/>
          <w:b/>
          <w:bCs/>
          <w:noProof/>
          <w:lang w:val="ka-GE"/>
        </w:rPr>
        <w:t xml:space="preserve"> </w:t>
      </w:r>
      <w:r w:rsidRPr="00757262">
        <w:rPr>
          <w:rStyle w:val="citation-952"/>
          <w:rFonts w:ascii="Sylfaen" w:eastAsiaTheme="majorEastAsia" w:hAnsi="Sylfaen" w:cs="Sylfaen"/>
          <w:b/>
          <w:bCs/>
          <w:noProof/>
          <w:lang w:val="ka-GE"/>
        </w:rPr>
        <w:t>სხვა</w:t>
      </w:r>
      <w:r w:rsidRPr="00757262">
        <w:rPr>
          <w:rStyle w:val="citation-952"/>
          <w:rFonts w:ascii="Sylfaen" w:eastAsiaTheme="majorEastAsia" w:hAnsi="Sylfaen" w:cs="Arial"/>
          <w:b/>
          <w:bCs/>
          <w:noProof/>
          <w:lang w:val="ka-GE"/>
        </w:rPr>
        <w:t xml:space="preserve"> </w:t>
      </w:r>
      <w:r w:rsidRPr="00757262">
        <w:rPr>
          <w:rStyle w:val="citation-952"/>
          <w:rFonts w:ascii="Sylfaen" w:eastAsiaTheme="majorEastAsia" w:hAnsi="Sylfaen" w:cs="Sylfaen"/>
          <w:b/>
          <w:bCs/>
          <w:noProof/>
          <w:lang w:val="ka-GE"/>
        </w:rPr>
        <w:t>შერეული</w:t>
      </w:r>
      <w:r w:rsidRPr="00757262">
        <w:rPr>
          <w:rStyle w:val="citation-952"/>
          <w:rFonts w:ascii="Sylfaen" w:eastAsiaTheme="majorEastAsia" w:hAnsi="Sylfaen" w:cs="Arial"/>
          <w:b/>
          <w:bCs/>
          <w:noProof/>
          <w:lang w:val="ka-GE"/>
        </w:rPr>
        <w:t xml:space="preserve"> </w:t>
      </w:r>
      <w:r w:rsidRPr="00757262">
        <w:rPr>
          <w:rStyle w:val="citation-952"/>
          <w:rFonts w:ascii="Sylfaen" w:eastAsiaTheme="majorEastAsia" w:hAnsi="Sylfaen" w:cs="Sylfaen"/>
          <w:b/>
          <w:bCs/>
          <w:noProof/>
          <w:lang w:val="ka-GE"/>
        </w:rPr>
        <w:t>დაავადებები</w:t>
      </w:r>
      <w:r w:rsidRPr="00757262">
        <w:rPr>
          <w:rStyle w:val="citation-952"/>
          <w:rFonts w:ascii="Sylfaen" w:eastAsiaTheme="majorEastAsia" w:hAnsi="Sylfaen" w:cs="Arial"/>
          <w:b/>
          <w:bCs/>
          <w:noProof/>
          <w:lang w:val="ka-GE"/>
        </w:rPr>
        <w:t>;</w:t>
      </w:r>
      <w:r w:rsidRPr="00757262">
        <w:rPr>
          <w:rStyle w:val="citation-952"/>
          <w:rFonts w:ascii="Sylfaen" w:eastAsiaTheme="majorEastAsia" w:hAnsi="Sylfaen" w:cs="Arial"/>
          <w:noProof/>
          <w:lang w:val="ka-GE"/>
        </w:rPr>
        <w:t xml:space="preserve"> </w:t>
      </w:r>
    </w:p>
    <w:p w14:paraId="3FC62371" w14:textId="1E4B4481" w:rsidR="00EE1DF4" w:rsidRPr="00757262" w:rsidRDefault="00EE1DF4" w:rsidP="006D1D5C">
      <w:pPr>
        <w:pStyle w:val="NormalWeb"/>
        <w:numPr>
          <w:ilvl w:val="0"/>
          <w:numId w:val="6"/>
        </w:numPr>
        <w:spacing w:before="0" w:beforeAutospacing="0" w:after="0" w:afterAutospacing="0"/>
        <w:ind w:left="0" w:firstLine="0"/>
        <w:jc w:val="both"/>
        <w:rPr>
          <w:rFonts w:ascii="Sylfaen" w:hAnsi="Sylfaen" w:cs="Arial"/>
          <w:noProof/>
          <w:lang w:val="ka-GE"/>
        </w:rPr>
      </w:pPr>
      <w:r w:rsidRPr="00757262">
        <w:rPr>
          <w:rStyle w:val="citation-951"/>
          <w:rFonts w:ascii="Sylfaen" w:eastAsiaTheme="majorEastAsia" w:hAnsi="Sylfaen" w:cs="Sylfaen"/>
          <w:noProof/>
          <w:lang w:val="ka-GE"/>
        </w:rPr>
        <w:t>გაწუხებთ</w:t>
      </w:r>
      <w:r w:rsidRPr="00757262">
        <w:rPr>
          <w:rStyle w:val="citation-951"/>
          <w:rFonts w:ascii="Sylfaen" w:eastAsiaTheme="majorEastAsia" w:hAnsi="Sylfaen" w:cs="Arial"/>
          <w:noProof/>
          <w:lang w:val="ka-GE"/>
        </w:rPr>
        <w:t xml:space="preserve"> </w:t>
      </w:r>
      <w:r w:rsidRPr="00757262">
        <w:rPr>
          <w:rStyle w:val="citation-951"/>
          <w:rFonts w:ascii="Sylfaen" w:eastAsiaTheme="majorEastAsia" w:hAnsi="Sylfaen" w:cs="Sylfaen"/>
          <w:b/>
          <w:bCs/>
          <w:noProof/>
          <w:lang w:val="ka-GE"/>
        </w:rPr>
        <w:t>კუჭ</w:t>
      </w:r>
      <w:r w:rsidRPr="00757262">
        <w:rPr>
          <w:rStyle w:val="citation-951"/>
          <w:rFonts w:ascii="Sylfaen" w:eastAsiaTheme="majorEastAsia" w:hAnsi="Sylfaen" w:cs="Arial"/>
          <w:b/>
          <w:bCs/>
          <w:noProof/>
          <w:lang w:val="ka-GE"/>
        </w:rPr>
        <w:t>-</w:t>
      </w:r>
      <w:r w:rsidRPr="00757262">
        <w:rPr>
          <w:rStyle w:val="citation-951"/>
          <w:rFonts w:ascii="Sylfaen" w:eastAsiaTheme="majorEastAsia" w:hAnsi="Sylfaen" w:cs="Sylfaen"/>
          <w:b/>
          <w:bCs/>
          <w:noProof/>
          <w:lang w:val="ka-GE"/>
        </w:rPr>
        <w:t>ნაწლავის</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Sylfaen"/>
          <w:b/>
          <w:bCs/>
          <w:noProof/>
          <w:lang w:val="ka-GE"/>
        </w:rPr>
        <w:t>დაავადებები</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Sylfaen"/>
          <w:b/>
          <w:bCs/>
          <w:noProof/>
          <w:lang w:val="ka-GE"/>
        </w:rPr>
        <w:t>ან</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Sylfaen"/>
          <w:b/>
          <w:bCs/>
          <w:noProof/>
          <w:lang w:val="ka-GE"/>
        </w:rPr>
        <w:t>ნაწლავის</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Sylfaen"/>
          <w:b/>
          <w:bCs/>
          <w:noProof/>
          <w:lang w:val="ka-GE"/>
        </w:rPr>
        <w:t>ქრონიკული</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Sylfaen"/>
          <w:b/>
          <w:bCs/>
          <w:noProof/>
          <w:lang w:val="ka-GE"/>
        </w:rPr>
        <w:t>ანთებითი</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Sylfaen"/>
          <w:b/>
          <w:bCs/>
          <w:noProof/>
          <w:lang w:val="ka-GE"/>
        </w:rPr>
        <w:t>დაავადება</w:t>
      </w:r>
      <w:r w:rsidRPr="00757262">
        <w:rPr>
          <w:rStyle w:val="citation-951"/>
          <w:rFonts w:ascii="Sylfaen" w:eastAsiaTheme="majorEastAsia" w:hAnsi="Sylfaen" w:cs="Arial"/>
          <w:b/>
          <w:bCs/>
          <w:noProof/>
          <w:lang w:val="ka-GE"/>
        </w:rPr>
        <w:t xml:space="preserve"> </w:t>
      </w:r>
      <w:r w:rsidRPr="00757262">
        <w:rPr>
          <w:rStyle w:val="citation-951"/>
          <w:rFonts w:ascii="Sylfaen" w:eastAsiaTheme="majorEastAsia" w:hAnsi="Sylfaen" w:cs="Arial"/>
          <w:noProof/>
          <w:lang w:val="ka-GE"/>
        </w:rPr>
        <w:t>(</w:t>
      </w:r>
      <w:r w:rsidRPr="00757262">
        <w:rPr>
          <w:rStyle w:val="citation-951"/>
          <w:rFonts w:ascii="Sylfaen" w:eastAsiaTheme="majorEastAsia" w:hAnsi="Sylfaen" w:cs="Sylfaen"/>
          <w:noProof/>
          <w:lang w:val="ka-GE"/>
        </w:rPr>
        <w:t>მაგ</w:t>
      </w:r>
      <w:r w:rsidRPr="00757262">
        <w:rPr>
          <w:rStyle w:val="citation-951"/>
          <w:rFonts w:ascii="Sylfaen" w:eastAsiaTheme="majorEastAsia" w:hAnsi="Sylfaen" w:cs="Arial"/>
          <w:noProof/>
          <w:lang w:val="ka-GE"/>
        </w:rPr>
        <w:t xml:space="preserve">. </w:t>
      </w:r>
      <w:r w:rsidRPr="00757262">
        <w:rPr>
          <w:rStyle w:val="citation-951"/>
          <w:rFonts w:ascii="Sylfaen" w:eastAsiaTheme="majorEastAsia" w:hAnsi="Sylfaen" w:cs="Sylfaen"/>
          <w:noProof/>
          <w:lang w:val="ka-GE"/>
        </w:rPr>
        <w:t>წყლულოვანი</w:t>
      </w:r>
      <w:r w:rsidRPr="00757262">
        <w:rPr>
          <w:rStyle w:val="citation-951"/>
          <w:rFonts w:ascii="Sylfaen" w:eastAsiaTheme="majorEastAsia" w:hAnsi="Sylfaen" w:cs="Arial"/>
          <w:noProof/>
          <w:lang w:val="ka-GE"/>
        </w:rPr>
        <w:t xml:space="preserve"> </w:t>
      </w:r>
      <w:r w:rsidRPr="00757262">
        <w:rPr>
          <w:rStyle w:val="citation-951"/>
          <w:rFonts w:ascii="Sylfaen" w:eastAsiaTheme="majorEastAsia" w:hAnsi="Sylfaen" w:cs="Sylfaen"/>
          <w:noProof/>
          <w:lang w:val="ka-GE"/>
        </w:rPr>
        <w:t>კოლიტი</w:t>
      </w:r>
      <w:r w:rsidRPr="00757262">
        <w:rPr>
          <w:rStyle w:val="citation-951"/>
          <w:rFonts w:ascii="Sylfaen" w:eastAsiaTheme="majorEastAsia" w:hAnsi="Sylfaen" w:cs="Arial"/>
          <w:noProof/>
          <w:lang w:val="ka-GE"/>
        </w:rPr>
        <w:t xml:space="preserve">, </w:t>
      </w:r>
      <w:r w:rsidRPr="00757262">
        <w:rPr>
          <w:rStyle w:val="citation-951"/>
          <w:rFonts w:ascii="Sylfaen" w:eastAsiaTheme="majorEastAsia" w:hAnsi="Sylfaen" w:cs="Sylfaen"/>
          <w:noProof/>
          <w:lang w:val="ka-GE"/>
        </w:rPr>
        <w:t>კრონის</w:t>
      </w:r>
      <w:r w:rsidRPr="00757262">
        <w:rPr>
          <w:rStyle w:val="citation-951"/>
          <w:rFonts w:ascii="Sylfaen" w:eastAsiaTheme="majorEastAsia" w:hAnsi="Sylfaen" w:cs="Arial"/>
          <w:noProof/>
          <w:lang w:val="ka-GE"/>
        </w:rPr>
        <w:t xml:space="preserve"> </w:t>
      </w:r>
      <w:r w:rsidRPr="00757262">
        <w:rPr>
          <w:rStyle w:val="citation-951"/>
          <w:rFonts w:ascii="Sylfaen" w:eastAsiaTheme="majorEastAsia" w:hAnsi="Sylfaen" w:cs="Sylfaen"/>
          <w:noProof/>
          <w:lang w:val="ka-GE"/>
        </w:rPr>
        <w:t>დაავადება</w:t>
      </w:r>
      <w:r w:rsidRPr="00757262">
        <w:rPr>
          <w:rStyle w:val="citation-951"/>
          <w:rFonts w:ascii="Sylfaen" w:eastAsiaTheme="majorEastAsia" w:hAnsi="Sylfaen" w:cs="Arial"/>
          <w:noProof/>
          <w:lang w:val="ka-GE"/>
        </w:rPr>
        <w:t xml:space="preserve">); </w:t>
      </w:r>
    </w:p>
    <w:p w14:paraId="2F4A8B21" w14:textId="0A75B613" w:rsidR="00EE1DF4" w:rsidRPr="00757262" w:rsidRDefault="00EE1DF4" w:rsidP="006D1D5C">
      <w:pPr>
        <w:pStyle w:val="NormalWeb"/>
        <w:numPr>
          <w:ilvl w:val="0"/>
          <w:numId w:val="6"/>
        </w:numPr>
        <w:spacing w:before="0" w:beforeAutospacing="0" w:after="0" w:afterAutospacing="0"/>
        <w:ind w:left="0" w:firstLine="0"/>
        <w:jc w:val="both"/>
        <w:rPr>
          <w:rFonts w:ascii="Sylfaen" w:hAnsi="Sylfaen" w:cs="Arial"/>
          <w:noProof/>
          <w:lang w:val="ka-GE"/>
        </w:rPr>
      </w:pPr>
      <w:r w:rsidRPr="00757262">
        <w:rPr>
          <w:rStyle w:val="citation-950"/>
          <w:rFonts w:ascii="Sylfaen" w:eastAsiaTheme="majorEastAsia" w:hAnsi="Sylfaen" w:cs="Sylfaen"/>
          <w:noProof/>
          <w:lang w:val="ka-GE"/>
        </w:rPr>
        <w:t>იმყოფებით</w:t>
      </w:r>
      <w:r w:rsidRPr="00757262">
        <w:rPr>
          <w:rStyle w:val="citation-950"/>
          <w:rFonts w:ascii="Sylfaen" w:eastAsiaTheme="majorEastAsia" w:hAnsi="Sylfaen" w:cs="Arial"/>
          <w:noProof/>
          <w:lang w:val="ka-GE"/>
        </w:rPr>
        <w:t xml:space="preserve"> </w:t>
      </w:r>
      <w:r w:rsidRPr="00757262">
        <w:rPr>
          <w:rStyle w:val="citation-950"/>
          <w:rFonts w:ascii="Sylfaen" w:eastAsiaTheme="majorEastAsia" w:hAnsi="Sylfaen" w:cs="Sylfaen"/>
          <w:b/>
          <w:bCs/>
          <w:noProof/>
          <w:lang w:val="ka-GE"/>
        </w:rPr>
        <w:t>ორსულობის</w:t>
      </w:r>
      <w:r w:rsidRPr="00757262">
        <w:rPr>
          <w:rStyle w:val="citation-950"/>
          <w:rFonts w:ascii="Sylfaen" w:eastAsiaTheme="majorEastAsia" w:hAnsi="Sylfaen" w:cs="Arial"/>
          <w:b/>
          <w:bCs/>
          <w:noProof/>
          <w:lang w:val="ka-GE"/>
        </w:rPr>
        <w:t xml:space="preserve"> </w:t>
      </w:r>
      <w:r w:rsidRPr="00757262">
        <w:rPr>
          <w:rStyle w:val="citation-950"/>
          <w:rFonts w:ascii="Sylfaen" w:eastAsiaTheme="majorEastAsia" w:hAnsi="Sylfaen" w:cs="Sylfaen"/>
          <w:b/>
          <w:bCs/>
          <w:noProof/>
          <w:lang w:val="ka-GE"/>
        </w:rPr>
        <w:t>პირველ</w:t>
      </w:r>
      <w:r w:rsidRPr="00757262">
        <w:rPr>
          <w:rStyle w:val="citation-950"/>
          <w:rFonts w:ascii="Sylfaen" w:eastAsiaTheme="majorEastAsia" w:hAnsi="Sylfaen" w:cs="Arial"/>
          <w:b/>
          <w:bCs/>
          <w:noProof/>
          <w:lang w:val="ka-GE"/>
        </w:rPr>
        <w:t xml:space="preserve"> 6 </w:t>
      </w:r>
      <w:r w:rsidRPr="00757262">
        <w:rPr>
          <w:rStyle w:val="citation-950"/>
          <w:rFonts w:ascii="Sylfaen" w:eastAsiaTheme="majorEastAsia" w:hAnsi="Sylfaen" w:cs="Sylfaen"/>
          <w:b/>
          <w:bCs/>
          <w:noProof/>
          <w:lang w:val="ka-GE"/>
        </w:rPr>
        <w:t>თვეში</w:t>
      </w:r>
      <w:r w:rsidRPr="00757262">
        <w:rPr>
          <w:rStyle w:val="citation-950"/>
          <w:rFonts w:ascii="Sylfaen" w:eastAsiaTheme="majorEastAsia" w:hAnsi="Sylfaen" w:cs="Arial"/>
          <w:noProof/>
          <w:lang w:val="ka-GE"/>
        </w:rPr>
        <w:t xml:space="preserve"> </w:t>
      </w:r>
      <w:r w:rsidRPr="00757262">
        <w:rPr>
          <w:rStyle w:val="citation-950"/>
          <w:rFonts w:ascii="Sylfaen" w:eastAsiaTheme="majorEastAsia" w:hAnsi="Sylfaen" w:cs="Sylfaen"/>
          <w:noProof/>
          <w:lang w:val="ka-GE"/>
        </w:rPr>
        <w:t>ან</w:t>
      </w:r>
      <w:r w:rsidRPr="00757262">
        <w:rPr>
          <w:rStyle w:val="citation-950"/>
          <w:rFonts w:ascii="Sylfaen" w:eastAsiaTheme="majorEastAsia" w:hAnsi="Sylfaen" w:cs="Arial"/>
          <w:noProof/>
          <w:lang w:val="ka-GE"/>
        </w:rPr>
        <w:t xml:space="preserve"> </w:t>
      </w:r>
      <w:r w:rsidRPr="00757262">
        <w:rPr>
          <w:rStyle w:val="citation-950"/>
          <w:rFonts w:ascii="Sylfaen" w:eastAsiaTheme="majorEastAsia" w:hAnsi="Sylfaen" w:cs="Sylfaen"/>
          <w:noProof/>
          <w:lang w:val="ka-GE"/>
        </w:rPr>
        <w:t>ხართ</w:t>
      </w:r>
      <w:r w:rsidRPr="00757262">
        <w:rPr>
          <w:rStyle w:val="citation-950"/>
          <w:rFonts w:ascii="Sylfaen" w:eastAsiaTheme="majorEastAsia" w:hAnsi="Sylfaen" w:cs="Arial"/>
          <w:noProof/>
          <w:lang w:val="ka-GE"/>
        </w:rPr>
        <w:t xml:space="preserve"> </w:t>
      </w:r>
      <w:r w:rsidRPr="00757262">
        <w:rPr>
          <w:rStyle w:val="citation-950"/>
          <w:rFonts w:ascii="Sylfaen" w:eastAsiaTheme="majorEastAsia" w:hAnsi="Sylfaen" w:cs="Sylfaen"/>
          <w:noProof/>
          <w:lang w:val="ka-GE"/>
        </w:rPr>
        <w:t>მეძუძური</w:t>
      </w:r>
      <w:r w:rsidRPr="00757262">
        <w:rPr>
          <w:rStyle w:val="citation-950"/>
          <w:rFonts w:ascii="Sylfaen" w:eastAsiaTheme="majorEastAsia" w:hAnsi="Sylfaen" w:cs="Arial"/>
          <w:noProof/>
          <w:lang w:val="ka-GE"/>
        </w:rPr>
        <w:t xml:space="preserve"> </w:t>
      </w:r>
      <w:r w:rsidRPr="00757262">
        <w:rPr>
          <w:rStyle w:val="citation-950"/>
          <w:rFonts w:ascii="Sylfaen" w:eastAsiaTheme="majorEastAsia" w:hAnsi="Sylfaen" w:cs="Sylfaen"/>
          <w:noProof/>
          <w:lang w:val="ka-GE"/>
        </w:rPr>
        <w:t>დედა</w:t>
      </w:r>
      <w:r w:rsidRPr="00757262">
        <w:rPr>
          <w:rStyle w:val="citation-950"/>
          <w:rFonts w:ascii="Sylfaen" w:eastAsiaTheme="majorEastAsia" w:hAnsi="Sylfaen" w:cs="Arial"/>
          <w:noProof/>
          <w:lang w:val="ka-GE"/>
        </w:rPr>
        <w:t xml:space="preserve">; </w:t>
      </w:r>
    </w:p>
    <w:p w14:paraId="1E88DA26" w14:textId="55E8D5E8" w:rsidR="006E4558" w:rsidRPr="00757262" w:rsidRDefault="00EE1DF4" w:rsidP="006D1D5C">
      <w:pPr>
        <w:pStyle w:val="NormalWeb"/>
        <w:numPr>
          <w:ilvl w:val="0"/>
          <w:numId w:val="6"/>
        </w:numPr>
        <w:spacing w:before="0" w:beforeAutospacing="0" w:after="0" w:afterAutospacing="0"/>
        <w:ind w:left="0" w:firstLine="0"/>
        <w:jc w:val="both"/>
        <w:rPr>
          <w:rStyle w:val="citation-949"/>
          <w:rFonts w:ascii="Sylfaen" w:hAnsi="Sylfaen" w:cs="Arial"/>
          <w:b/>
          <w:bCs/>
          <w:noProof/>
          <w:lang w:val="ka-GE"/>
        </w:rPr>
      </w:pPr>
      <w:r w:rsidRPr="00757262">
        <w:rPr>
          <w:rStyle w:val="citation-949"/>
          <w:rFonts w:ascii="Sylfaen" w:eastAsiaTheme="majorEastAsia" w:hAnsi="Sylfaen" w:cs="Sylfaen"/>
          <w:b/>
          <w:bCs/>
          <w:noProof/>
          <w:lang w:val="ka-GE"/>
        </w:rPr>
        <w:t>გეგმავთ</w:t>
      </w:r>
      <w:r w:rsidRPr="00757262">
        <w:rPr>
          <w:rStyle w:val="citation-949"/>
          <w:rFonts w:ascii="Sylfaen" w:eastAsiaTheme="majorEastAsia" w:hAnsi="Sylfaen" w:cs="Arial"/>
          <w:b/>
          <w:bCs/>
          <w:noProof/>
          <w:lang w:val="ka-GE"/>
        </w:rPr>
        <w:t xml:space="preserve"> </w:t>
      </w:r>
      <w:r w:rsidRPr="00757262">
        <w:rPr>
          <w:rStyle w:val="citation-949"/>
          <w:rFonts w:ascii="Sylfaen" w:eastAsiaTheme="majorEastAsia" w:hAnsi="Sylfaen" w:cs="Sylfaen"/>
          <w:b/>
          <w:bCs/>
          <w:noProof/>
          <w:lang w:val="ka-GE"/>
        </w:rPr>
        <w:t>ბავშვის</w:t>
      </w:r>
      <w:r w:rsidRPr="00757262">
        <w:rPr>
          <w:rStyle w:val="citation-949"/>
          <w:rFonts w:ascii="Sylfaen" w:eastAsiaTheme="majorEastAsia" w:hAnsi="Sylfaen" w:cs="Arial"/>
          <w:b/>
          <w:bCs/>
          <w:noProof/>
          <w:lang w:val="ka-GE"/>
        </w:rPr>
        <w:t xml:space="preserve"> </w:t>
      </w:r>
      <w:r w:rsidRPr="00757262">
        <w:rPr>
          <w:rStyle w:val="citation-949"/>
          <w:rFonts w:ascii="Sylfaen" w:eastAsiaTheme="majorEastAsia" w:hAnsi="Sylfaen" w:cs="Sylfaen"/>
          <w:b/>
          <w:bCs/>
          <w:noProof/>
          <w:lang w:val="ka-GE"/>
        </w:rPr>
        <w:t>გაჩენას</w:t>
      </w:r>
      <w:r w:rsidRPr="00757262">
        <w:rPr>
          <w:rStyle w:val="citation-949"/>
          <w:rFonts w:ascii="Sylfaen" w:eastAsiaTheme="majorEastAsia" w:hAnsi="Sylfaen" w:cs="Arial"/>
          <w:b/>
          <w:bCs/>
          <w:noProof/>
          <w:lang w:val="ka-GE"/>
        </w:rPr>
        <w:t>.</w:t>
      </w:r>
    </w:p>
    <w:p w14:paraId="6B603995" w14:textId="77777777" w:rsidR="00EE1DF4" w:rsidRPr="00757262" w:rsidRDefault="00EE1DF4"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Sylfaen"/>
          <w:noProof/>
          <w:kern w:val="0"/>
          <w:lang w:val="ka-GE"/>
          <w14:ligatures w14:val="none"/>
        </w:rPr>
        <w:t>ანთების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საწინააღმდეგო</w:t>
      </w:r>
      <w:r w:rsidRPr="00757262">
        <w:rPr>
          <w:rFonts w:ascii="Sylfaen" w:eastAsia="Times New Roman" w:hAnsi="Sylfaen" w:cs="Arial"/>
          <w:noProof/>
          <w:kern w:val="0"/>
          <w:lang w:val="ka-GE"/>
          <w14:ligatures w14:val="none"/>
        </w:rPr>
        <w:t>/</w:t>
      </w:r>
      <w:r w:rsidRPr="00757262">
        <w:rPr>
          <w:rFonts w:ascii="Sylfaen" w:eastAsia="Times New Roman" w:hAnsi="Sylfaen" w:cs="Sylfaen"/>
          <w:noProof/>
          <w:kern w:val="0"/>
          <w:lang w:val="ka-GE"/>
          <w14:ligatures w14:val="none"/>
        </w:rPr>
        <w:t>ტკივილგამაყუჩებელი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მედიკამენტები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როგორიცაა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იბუპროფენი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დაკავშირებულია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გულის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შეტევის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ინსულტის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რისკის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მცირე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მატებასთან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განსაკუთრებით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მაღალი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დოზებით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გამოყენებისას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არ</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გადააჭარბოთ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რეკომენდებულ</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დოზას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w:t>
      </w:r>
      <w:r w:rsidRPr="00757262">
        <w:rPr>
          <w:rFonts w:ascii="Sylfaen" w:eastAsia="Times New Roman" w:hAnsi="Sylfaen" w:cs="Arial"/>
          <w:noProof/>
          <w:kern w:val="0"/>
          <w:lang w:val="ka-GE"/>
          <w14:ligatures w14:val="none"/>
        </w:rPr>
        <w:t>/</w:t>
      </w:r>
      <w:r w:rsidRPr="00757262">
        <w:rPr>
          <w:rFonts w:ascii="Sylfaen" w:eastAsia="Times New Roman" w:hAnsi="Sylfaen" w:cs="Sylfaen"/>
          <w:noProof/>
          <w:kern w:val="0"/>
          <w:lang w:val="ka-GE"/>
          <w14:ligatures w14:val="none"/>
        </w:rPr>
        <w:t>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მკურნალობის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რეკომენდებულ</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ხანგრძლივობას</w:t>
      </w:r>
      <w:r w:rsidRPr="00757262">
        <w:rPr>
          <w:rFonts w:ascii="Sylfaen" w:eastAsia="Times New Roman" w:hAnsi="Sylfaen" w:cs="Arial"/>
          <w:noProof/>
          <w:kern w:val="0"/>
          <w:lang w:val="ka-GE"/>
          <w14:ligatures w14:val="none"/>
        </w:rPr>
        <w:t xml:space="preserve">. </w:t>
      </w:r>
    </w:p>
    <w:p w14:paraId="14EEF4DE" w14:textId="77777777" w:rsidR="00EE1DF4" w:rsidRPr="00757262" w:rsidRDefault="00EE1DF4" w:rsidP="006D1D5C">
      <w:pPr>
        <w:spacing w:after="0" w:line="240" w:lineRule="auto"/>
        <w:jc w:val="both"/>
        <w:rPr>
          <w:rFonts w:ascii="Sylfaen" w:eastAsia="Times New Roman" w:hAnsi="Sylfaen" w:cs="Arial"/>
          <w:noProof/>
          <w:kern w:val="0"/>
          <w:lang w:val="ka-GE"/>
          <w14:ligatures w14:val="none"/>
        </w:rPr>
      </w:pPr>
    </w:p>
    <w:p w14:paraId="61443A0C" w14:textId="2E34A857" w:rsidR="00EE1DF4" w:rsidRPr="00757262" w:rsidRDefault="00EE1DF4"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Sylfaen"/>
          <w:noProof/>
          <w:kern w:val="0"/>
          <w:lang w:val="ka-GE"/>
          <w14:ligatures w14:val="none"/>
        </w:rPr>
        <w:t>იბუპროფენთან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დაკავშირებით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დაფიქსირებულია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პრეპარატზე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ალერგიული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რეაქციის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ნიშნები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მათ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შორის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სუნთქვის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პრობლემები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სახისა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კისრის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მიდამოს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შეშუპება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ანგიოედემა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გულმკერდის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ტკივილი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დაუყოვნებლივ</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შეწყვიტეთ</w:t>
      </w:r>
      <w:r w:rsidRPr="00757262">
        <w:rPr>
          <w:rFonts w:ascii="Sylfaen" w:eastAsia="Times New Roman" w:hAnsi="Sylfaen" w:cs="Arial"/>
          <w:noProof/>
          <w:kern w:val="0"/>
          <w:lang w:val="ka-GE"/>
          <w14:ligatures w14:val="none"/>
        </w:rPr>
        <w:t xml:space="preserve"> </w:t>
      </w:r>
      <w:r w:rsidRPr="00757262">
        <w:rPr>
          <w:rFonts w:ascii="Sylfaen" w:hAnsi="Sylfaen" w:cs="Arial"/>
          <w:noProof/>
          <w:lang w:val="ka-GE"/>
        </w:rPr>
        <w:t>დოლოვილ დუო</w:t>
      </w:r>
      <w:r w:rsidRPr="00757262">
        <w:rPr>
          <w:rFonts w:ascii="Sylfaen" w:eastAsia="Times New Roman" w:hAnsi="Sylfaen" w:cs="Sylfaen"/>
          <w:noProof/>
          <w:kern w:val="0"/>
          <w:lang w:val="ka-GE"/>
          <w14:ligatures w14:val="none"/>
        </w:rPr>
        <w:t>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მიღება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დაუკავშირდით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ექიმს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სასწრაფო</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სამედიცინო</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დახმარებას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თუ</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შეამჩნევთ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რომელიმე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ამ</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სიმპტომს</w:t>
      </w:r>
      <w:r w:rsidRPr="00757262">
        <w:rPr>
          <w:rFonts w:ascii="Sylfaen" w:eastAsia="Times New Roman" w:hAnsi="Sylfaen" w:cs="Arial"/>
          <w:noProof/>
          <w:kern w:val="0"/>
          <w:lang w:val="ka-GE"/>
          <w14:ligatures w14:val="none"/>
        </w:rPr>
        <w:t xml:space="preserve">. </w:t>
      </w:r>
    </w:p>
    <w:p w14:paraId="471C2E2D" w14:textId="5C673879" w:rsidR="00EE1DF4" w:rsidRPr="00757262" w:rsidRDefault="00EE1DF4" w:rsidP="006D1D5C">
      <w:pPr>
        <w:spacing w:after="0" w:line="240" w:lineRule="auto"/>
        <w:jc w:val="both"/>
        <w:rPr>
          <w:rFonts w:ascii="Sylfaen" w:eastAsia="Times New Roman" w:hAnsi="Sylfaen" w:cs="Arial"/>
          <w:noProof/>
          <w:kern w:val="0"/>
          <w:u w:val="single"/>
          <w:lang w:val="ka-GE"/>
          <w14:ligatures w14:val="none"/>
        </w:rPr>
      </w:pPr>
      <w:r w:rsidRPr="00757262">
        <w:rPr>
          <w:rFonts w:ascii="Sylfaen" w:eastAsia="Times New Roman" w:hAnsi="Sylfaen" w:cs="Arial"/>
          <w:noProof/>
          <w:kern w:val="0"/>
          <w:u w:val="single"/>
          <w:lang w:val="ka-GE"/>
          <w14:ligatures w14:val="none"/>
        </w:rPr>
        <w:t>ინფექციები</w:t>
      </w:r>
    </w:p>
    <w:p w14:paraId="79C78BC9" w14:textId="02883DDF" w:rsidR="00EE1DF4" w:rsidRPr="00757262" w:rsidRDefault="00EE1DF4"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 xml:space="preserve">დოლოვილ დუოს შეუძლია შენიღბოს ინფექციების სიმპტომები, როგორიცაა ცხელება და ტკივილი. შესაბამისად, შესაძლებელია დოლოვილ დუომ შეაფერხოს ინფექციის სათანადო მკურნალობა, რამაც შეიძლება გაზარდოს გართულებების რისკი. ეს დაფიქსირდა ბაქტერიული პნევმონიის და ჩუტყვავილასთან ასოცირებული კანის ბაქტერიული ინფექციების დროს. თუ იღებთ </w:t>
      </w:r>
      <w:r w:rsidRPr="00757262">
        <w:rPr>
          <w:rFonts w:ascii="Sylfaen" w:eastAsia="Times New Roman" w:hAnsi="Sylfaen" w:cs="Arial"/>
          <w:noProof/>
          <w:kern w:val="0"/>
          <w:lang w:val="ka-GE"/>
          <w14:ligatures w14:val="none"/>
        </w:rPr>
        <w:lastRenderedPageBreak/>
        <w:t xml:space="preserve">ამ წამალს მიმდინარე ინფექციის დროს და ინფექციის სიმპტომები შენარჩუნებულია ან გაუარესდა, დაუყოვნებლივ მიმართეთ ექიმს. </w:t>
      </w:r>
    </w:p>
    <w:p w14:paraId="1A1CB33F" w14:textId="37CDAD76" w:rsidR="00EE1DF4" w:rsidRPr="00757262" w:rsidRDefault="00EE1DF4" w:rsidP="006D1D5C">
      <w:pPr>
        <w:spacing w:after="0" w:line="240" w:lineRule="auto"/>
        <w:jc w:val="both"/>
        <w:rPr>
          <w:rFonts w:ascii="Sylfaen" w:eastAsia="Times New Roman" w:hAnsi="Sylfaen" w:cs="Arial"/>
          <w:noProof/>
          <w:kern w:val="0"/>
          <w:u w:val="single"/>
          <w:lang w:val="ka-GE"/>
          <w14:ligatures w14:val="none"/>
        </w:rPr>
      </w:pPr>
      <w:r w:rsidRPr="00757262">
        <w:rPr>
          <w:rFonts w:ascii="Sylfaen" w:eastAsia="Times New Roman" w:hAnsi="Sylfaen" w:cs="Arial"/>
          <w:noProof/>
          <w:kern w:val="0"/>
          <w:u w:val="single"/>
          <w:lang w:val="ka-GE"/>
          <w14:ligatures w14:val="none"/>
        </w:rPr>
        <w:t>კანის მძიმე რეაქციები</w:t>
      </w:r>
    </w:p>
    <w:p w14:paraId="3F793E49" w14:textId="5601DA6A" w:rsidR="00EE1DF4" w:rsidRPr="00757262" w:rsidRDefault="00EE1DF4"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 xml:space="preserve">დოლოვილ დუოთი მკურნალობასთან დაკავშირებით დაფიქსირებულია კანის სერიოზული რეაქციები, მათ შორის ექსფოლიაციური დერმატიტი, მულტიფორმული ერითემა, სტივენს-ჯონსონის სინდრომი, ტოქსიკური ეპიდერმული ნეკროლიზი, წამლისმიერი რეაქცია ეოზინოფილიითა და სისტემური სიმპტომებით (DRESS), მწვავე გენერალიზებული ეგზანთემატოზური პუსტულოზი (AGEP). შეწყვიტეთ დოლოვილ დუოს მიღება და სასწრაფოდ მიმართეთ სამედიცინო დახმარებას, თუ აღგენიშნებათ კანის ამ სერიოზულ რეაქციებთან დაკავშირებული რომელიმე სიმპტომი, რომლებიც აღწერილია მე-4 ნაწილში. </w:t>
      </w:r>
    </w:p>
    <w:p w14:paraId="31793933" w14:textId="2345EAAD" w:rsidR="00A61887" w:rsidRPr="00757262" w:rsidRDefault="00A61887"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 xml:space="preserve">დაუყოვნებლივ უნდა შეწყვიტოთ დოლოვილ დუოს მიღება და მიმართოთ ექიმს, თუ განგივითარდათ გამონაყარი კანზე, ლორწოვანი გარსის ცვლილებები, ბუშტუკების გაჩენა ან ალერგიის სხვა სიმპტომები, რადგან ეს შეიძლება იყოს კანის ძალიან სერიოზული რეაქციის პირველი ნიშნები. იხილეთ მე-4 ნაწილი. </w:t>
      </w:r>
    </w:p>
    <w:p w14:paraId="472E5798" w14:textId="77777777" w:rsidR="00EE1DF4" w:rsidRPr="00757262" w:rsidRDefault="00EE1DF4" w:rsidP="006D1D5C">
      <w:pPr>
        <w:spacing w:after="0" w:line="240" w:lineRule="auto"/>
        <w:jc w:val="both"/>
        <w:rPr>
          <w:rFonts w:ascii="Sylfaen" w:eastAsia="Times New Roman" w:hAnsi="Sylfaen" w:cs="Arial"/>
          <w:noProof/>
          <w:kern w:val="0"/>
          <w:lang w:val="ka-GE"/>
          <w14:ligatures w14:val="none"/>
        </w:rPr>
      </w:pPr>
    </w:p>
    <w:p w14:paraId="38D637BD" w14:textId="132A4E5F" w:rsidR="00EE1DF4" w:rsidRPr="00757262" w:rsidRDefault="00CC3B39"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დოლოვილ დუოს მიღებამდე მიმართეთ თქვენს ექიმს ან ფარმაცევტს თუ:</w:t>
      </w:r>
    </w:p>
    <w:p w14:paraId="2F871884" w14:textId="4A611DB8" w:rsidR="00CC3B39" w:rsidRPr="00757262" w:rsidRDefault="00CC3B39" w:rsidP="006D1D5C">
      <w:pPr>
        <w:pStyle w:val="ListParagraph"/>
        <w:numPr>
          <w:ilvl w:val="0"/>
          <w:numId w:val="8"/>
        </w:numPr>
        <w:spacing w:after="0" w:line="240" w:lineRule="auto"/>
        <w:ind w:left="0" w:firstLine="0"/>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 xml:space="preserve">გაქვთ გულის დაავადება, მათ შორის გულის უკმარისობა, ტკივილი გულმკერდის არეში (სტენოკარდია), ან თუ გქონიათ გულის შეტევა, შუნტირების ოპერაცია, პერიფერიული არტერიების დაავადება (ფეხებში სისხლის ცუდი ცირკულაცია შევიწროებული ან დაბლოკილი არტერიების გამო), ან თუ გადატანილი გაქვთ ნებისმიერი გენეზის ინსულტი (მათ შორის „მინი ინსულტი“ ან ტრანზიტორული იშემიური შეტევა [TIA]); </w:t>
      </w:r>
    </w:p>
    <w:p w14:paraId="6CC44123" w14:textId="18AF8C85" w:rsidR="00CC3B39" w:rsidRPr="00757262" w:rsidRDefault="00CC3B39" w:rsidP="006D1D5C">
      <w:pPr>
        <w:pStyle w:val="ListParagraph"/>
        <w:numPr>
          <w:ilvl w:val="0"/>
          <w:numId w:val="7"/>
        </w:numPr>
        <w:spacing w:after="0" w:line="240" w:lineRule="auto"/>
        <w:ind w:left="0" w:firstLine="0"/>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 xml:space="preserve">გაქვთ მაღალი არტერიული წნევა, დიაბეტი, ქოლესტერინის მაღალი დონე, გულის დაავადების ან ინსულტის ოჯახური ანამნეზი, ან თუ ეწევით. </w:t>
      </w:r>
    </w:p>
    <w:p w14:paraId="7108A120" w14:textId="1C1A28E5" w:rsidR="00CC3B39" w:rsidRPr="00757262" w:rsidRDefault="00CC3B39" w:rsidP="006D1D5C">
      <w:pPr>
        <w:spacing w:after="0" w:line="240" w:lineRule="auto"/>
        <w:jc w:val="both"/>
        <w:rPr>
          <w:rFonts w:ascii="Sylfaen" w:eastAsia="Times New Roman" w:hAnsi="Sylfaen" w:cs="Arial"/>
          <w:noProof/>
          <w:kern w:val="0"/>
          <w:lang w:val="ka-GE"/>
          <w14:ligatures w14:val="none"/>
        </w:rPr>
      </w:pPr>
      <w:r w:rsidRPr="00757262">
        <w:rPr>
          <w:rFonts w:ascii="Sylfaen" w:eastAsia="Times New Roman" w:hAnsi="Sylfaen" w:cs="Arial"/>
          <w:noProof/>
          <w:kern w:val="0"/>
          <w:lang w:val="ka-GE"/>
          <w14:ligatures w14:val="none"/>
        </w:rPr>
        <w:t>დოლოვილ დუოთი მკურნალობის დროს დაუყოვნებლივ აცნობეთ ექიმს, თუ:</w:t>
      </w:r>
    </w:p>
    <w:p w14:paraId="6019621B" w14:textId="14CF1E7A" w:rsidR="00CC3B39" w:rsidRPr="00757262" w:rsidRDefault="00CC3B39" w:rsidP="006D1D5C">
      <w:pPr>
        <w:pStyle w:val="ListParagraph"/>
        <w:numPr>
          <w:ilvl w:val="0"/>
          <w:numId w:val="7"/>
        </w:numPr>
        <w:spacing w:after="0" w:line="240" w:lineRule="auto"/>
        <w:ind w:left="0" w:firstLine="0"/>
        <w:jc w:val="both"/>
        <w:rPr>
          <w:rFonts w:ascii="Sylfaen" w:hAnsi="Sylfaen"/>
          <w:b/>
          <w:bCs/>
          <w:noProof/>
          <w:lang w:val="ka-GE"/>
        </w:rPr>
      </w:pPr>
      <w:r w:rsidRPr="00757262">
        <w:rPr>
          <w:rFonts w:ascii="Sylfaen" w:eastAsia="Times New Roman" w:hAnsi="Sylfaen" w:cs="Arial"/>
          <w:noProof/>
          <w:kern w:val="0"/>
          <w:lang w:val="ka-GE"/>
          <w14:ligatures w14:val="none"/>
        </w:rPr>
        <w:t>თუ გაქვთ სერიოზული დაავადება, მათ შორის თირკმლის მძიმე დაზიანება ან სეფსისი (სეფსისი: როდესაც ბაქტერიები და მათ მიერ გამოყოფილი მავნე ნივთიერებები ცირკულირებენ სისხლში, რაც იწვევს ორგანოების დაზიანებას), ან თუ ხართ არასაკმარისი კვებისგან გამოფიტული, გაწუხებთ ქრონიკული ალკოჰოლიზმი, ან თუ ასევე იღებთ ფლუკლოქსაცილინს (ანტიბიოტიკი). სეთ შემთხვევებში, პაციენტებში, რომლებიც რეგულარულად და ხანგრძლივად იყენებდნენ პარაცეტამოლს ან იყენებდნენ პარაცეტამოლს ფლუკლოქსაცილინთან კომბინაციაში, დაფიქსირდა სერიოზული დაავადება, რომელსაც ეწოდება მეტაბოლური აციდოზი (სისხლისა და ორგანიზმის სითხეების დარღვევა). მეტაბოლური აციდოზის სიმპტომები შეიძლება მოიცავდეს: სუნთქვის სერიოზულ გაძნელებას ღრმა, ხშირი სუნთქვით; ძილიანობას; გულისრევასა და ღებინებას.</w:t>
      </w:r>
    </w:p>
    <w:p w14:paraId="02A15939" w14:textId="687445EE" w:rsidR="00CC3B39" w:rsidRPr="00757262" w:rsidRDefault="00CC3B39" w:rsidP="006D1D5C">
      <w:pPr>
        <w:spacing w:after="0" w:line="240" w:lineRule="auto"/>
        <w:jc w:val="both"/>
        <w:rPr>
          <w:rFonts w:ascii="Sylfaen" w:hAnsi="Sylfaen"/>
          <w:b/>
          <w:bCs/>
          <w:noProof/>
          <w:lang w:val="ka-GE"/>
        </w:rPr>
      </w:pPr>
      <w:r w:rsidRPr="00757262">
        <w:rPr>
          <w:rFonts w:ascii="Sylfaen" w:hAnsi="Sylfaen"/>
          <w:b/>
          <w:bCs/>
          <w:noProof/>
          <w:lang w:val="ka-GE"/>
        </w:rPr>
        <w:t>სხვა მედიკამენტები და დოლოვილ დუო</w:t>
      </w:r>
    </w:p>
    <w:p w14:paraId="5DBC07B5" w14:textId="77777777" w:rsidR="004E4BE8" w:rsidRPr="00757262" w:rsidRDefault="004E4BE8" w:rsidP="006D1D5C">
      <w:pPr>
        <w:spacing w:after="0" w:line="240" w:lineRule="auto"/>
        <w:jc w:val="both"/>
        <w:rPr>
          <w:rFonts w:ascii="Sylfaen" w:hAnsi="Sylfaen"/>
          <w:noProof/>
          <w:lang w:val="ka-GE"/>
        </w:rPr>
      </w:pPr>
      <w:r w:rsidRPr="00757262">
        <w:rPr>
          <w:rFonts w:ascii="Sylfaen" w:hAnsi="Sylfaen"/>
          <w:noProof/>
          <w:lang w:val="ka-GE"/>
        </w:rPr>
        <w:t xml:space="preserve">აცნობეთ თქვენს ექიმს ან ფარმაცევტს, თუ იღებთ, ახლახან მიიღეთ ან შესაძლოა მიიღოთ სხვა მედიკამენტები. </w:t>
      </w:r>
    </w:p>
    <w:p w14:paraId="06C1C32C" w14:textId="2F4AE69E" w:rsidR="00CC3B39" w:rsidRPr="00757262" w:rsidRDefault="004E4BE8" w:rsidP="006D1D5C">
      <w:pPr>
        <w:spacing w:after="0" w:line="240" w:lineRule="auto"/>
        <w:jc w:val="both"/>
        <w:rPr>
          <w:rFonts w:ascii="Sylfaen" w:hAnsi="Sylfaen"/>
          <w:noProof/>
          <w:lang w:val="ka-GE"/>
        </w:rPr>
      </w:pPr>
      <w:r w:rsidRPr="00757262">
        <w:rPr>
          <w:rFonts w:ascii="Sylfaen" w:hAnsi="Sylfaen"/>
          <w:b/>
          <w:bCs/>
          <w:noProof/>
          <w:lang w:val="ka-GE"/>
        </w:rPr>
        <w:t xml:space="preserve">არ მიიღოთ </w:t>
      </w:r>
      <w:r w:rsidRPr="00757262">
        <w:rPr>
          <w:rFonts w:ascii="Sylfaen" w:hAnsi="Sylfaen"/>
          <w:noProof/>
          <w:lang w:val="ka-GE"/>
        </w:rPr>
        <w:t>დოლოვილ დუო შემოგარსული ტაბლეტები:</w:t>
      </w:r>
    </w:p>
    <w:p w14:paraId="48234015" w14:textId="61F55895" w:rsidR="004E4BE8" w:rsidRPr="00757262" w:rsidRDefault="004E4BE8" w:rsidP="006D1D5C">
      <w:pPr>
        <w:pStyle w:val="NormalWeb"/>
        <w:numPr>
          <w:ilvl w:val="0"/>
          <w:numId w:val="7"/>
        </w:numPr>
        <w:spacing w:before="0" w:beforeAutospacing="0" w:after="0" w:afterAutospacing="0"/>
        <w:ind w:left="0" w:firstLine="0"/>
        <w:jc w:val="both"/>
        <w:rPr>
          <w:rFonts w:ascii="Sylfaen" w:hAnsi="Sylfaen" w:cs="Arial"/>
          <w:noProof/>
          <w:lang w:val="ka-GE"/>
        </w:rPr>
      </w:pPr>
      <w:r w:rsidRPr="00757262">
        <w:rPr>
          <w:rStyle w:val="citation-923"/>
          <w:rFonts w:ascii="Sylfaen" w:eastAsiaTheme="majorEastAsia" w:hAnsi="Sylfaen" w:cs="Sylfaen"/>
          <w:b/>
          <w:bCs/>
          <w:noProof/>
          <w:lang w:val="ka-GE"/>
        </w:rPr>
        <w:t>პარაცეტამოლის</w:t>
      </w:r>
      <w:r w:rsidRPr="00757262">
        <w:rPr>
          <w:rStyle w:val="citation-923"/>
          <w:rFonts w:ascii="Sylfaen" w:eastAsiaTheme="majorEastAsia" w:hAnsi="Sylfaen" w:cs="Arial"/>
          <w:b/>
          <w:bCs/>
          <w:noProof/>
          <w:lang w:val="ka-GE"/>
        </w:rPr>
        <w:t xml:space="preserve"> </w:t>
      </w:r>
      <w:r w:rsidRPr="00757262">
        <w:rPr>
          <w:rStyle w:val="citation-923"/>
          <w:rFonts w:ascii="Sylfaen" w:eastAsiaTheme="majorEastAsia" w:hAnsi="Sylfaen" w:cs="Sylfaen"/>
          <w:b/>
          <w:bCs/>
          <w:noProof/>
          <w:lang w:val="ka-GE"/>
        </w:rPr>
        <w:t>შემცველ</w:t>
      </w:r>
      <w:r w:rsidRPr="00757262">
        <w:rPr>
          <w:rStyle w:val="citation-923"/>
          <w:rFonts w:ascii="Sylfaen" w:eastAsiaTheme="majorEastAsia" w:hAnsi="Sylfaen" w:cs="Arial"/>
          <w:noProof/>
          <w:lang w:val="ka-GE"/>
        </w:rPr>
        <w:t xml:space="preserve"> </w:t>
      </w:r>
      <w:r w:rsidRPr="00757262">
        <w:rPr>
          <w:rStyle w:val="citation-923"/>
          <w:rFonts w:ascii="Sylfaen" w:eastAsiaTheme="majorEastAsia" w:hAnsi="Sylfaen" w:cs="Sylfaen"/>
          <w:noProof/>
          <w:lang w:val="ka-GE"/>
        </w:rPr>
        <w:t>სხვა</w:t>
      </w:r>
      <w:r w:rsidRPr="00757262">
        <w:rPr>
          <w:rStyle w:val="citation-923"/>
          <w:rFonts w:ascii="Sylfaen" w:eastAsiaTheme="majorEastAsia" w:hAnsi="Sylfaen" w:cs="Arial"/>
          <w:noProof/>
          <w:lang w:val="ka-GE"/>
        </w:rPr>
        <w:t xml:space="preserve"> </w:t>
      </w:r>
      <w:r w:rsidRPr="00757262">
        <w:rPr>
          <w:rStyle w:val="citation-923"/>
          <w:rFonts w:ascii="Sylfaen" w:eastAsiaTheme="majorEastAsia" w:hAnsi="Sylfaen" w:cs="Sylfaen"/>
          <w:noProof/>
          <w:lang w:val="ka-GE"/>
        </w:rPr>
        <w:t>პრეპარატებთან</w:t>
      </w:r>
      <w:r w:rsidRPr="00757262">
        <w:rPr>
          <w:rStyle w:val="citation-923"/>
          <w:rFonts w:ascii="Sylfaen" w:eastAsiaTheme="majorEastAsia" w:hAnsi="Sylfaen" w:cs="Arial"/>
          <w:noProof/>
          <w:lang w:val="ka-GE"/>
        </w:rPr>
        <w:t xml:space="preserve"> </w:t>
      </w:r>
      <w:r w:rsidRPr="00757262">
        <w:rPr>
          <w:rStyle w:val="citation-923"/>
          <w:rFonts w:ascii="Sylfaen" w:eastAsiaTheme="majorEastAsia" w:hAnsi="Sylfaen" w:cs="Sylfaen"/>
          <w:noProof/>
          <w:lang w:val="ka-GE"/>
        </w:rPr>
        <w:t>ერთად</w:t>
      </w:r>
      <w:r w:rsidRPr="00757262">
        <w:rPr>
          <w:rStyle w:val="citation-923"/>
          <w:rFonts w:ascii="Sylfaen" w:eastAsiaTheme="majorEastAsia" w:hAnsi="Sylfaen" w:cs="Arial"/>
          <w:noProof/>
          <w:lang w:val="ka-GE"/>
        </w:rPr>
        <w:t xml:space="preserve">; </w:t>
      </w:r>
    </w:p>
    <w:p w14:paraId="0B5E53A1" w14:textId="358AC106" w:rsidR="004E4BE8" w:rsidRPr="00757262" w:rsidRDefault="004E4BE8" w:rsidP="006D1D5C">
      <w:pPr>
        <w:pStyle w:val="NormalWeb"/>
        <w:numPr>
          <w:ilvl w:val="0"/>
          <w:numId w:val="7"/>
        </w:numPr>
        <w:spacing w:before="0" w:beforeAutospacing="0" w:after="0" w:afterAutospacing="0"/>
        <w:ind w:left="0" w:firstLine="0"/>
        <w:jc w:val="both"/>
        <w:rPr>
          <w:rFonts w:ascii="Sylfaen" w:hAnsi="Sylfaen" w:cs="Arial"/>
          <w:noProof/>
          <w:lang w:val="ka-GE"/>
        </w:rPr>
      </w:pPr>
      <w:r w:rsidRPr="00757262">
        <w:rPr>
          <w:rStyle w:val="citation-922"/>
          <w:rFonts w:ascii="Sylfaen" w:eastAsiaTheme="majorEastAsia" w:hAnsi="Sylfaen" w:cs="Sylfaen"/>
          <w:noProof/>
          <w:lang w:val="ka-GE"/>
        </w:rPr>
        <w:t>სხვა</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Arial"/>
          <w:b/>
          <w:bCs/>
          <w:noProof/>
          <w:lang w:val="ka-GE"/>
        </w:rPr>
        <w:t>NSAID-</w:t>
      </w:r>
      <w:r w:rsidRPr="00757262">
        <w:rPr>
          <w:rStyle w:val="citation-922"/>
          <w:rFonts w:ascii="Sylfaen" w:eastAsiaTheme="majorEastAsia" w:hAnsi="Sylfaen" w:cs="Sylfaen"/>
          <w:b/>
          <w:bCs/>
          <w:noProof/>
          <w:lang w:val="ka-GE"/>
        </w:rPr>
        <w:t>ის</w:t>
      </w:r>
      <w:r w:rsidRPr="00757262">
        <w:rPr>
          <w:rStyle w:val="citation-922"/>
          <w:rFonts w:ascii="Sylfaen" w:eastAsiaTheme="majorEastAsia" w:hAnsi="Sylfaen" w:cs="Arial"/>
          <w:b/>
          <w:bCs/>
          <w:noProof/>
          <w:lang w:val="ka-GE"/>
        </w:rPr>
        <w:t xml:space="preserve"> </w:t>
      </w:r>
      <w:r w:rsidRPr="00757262">
        <w:rPr>
          <w:rStyle w:val="citation-922"/>
          <w:rFonts w:ascii="Sylfaen" w:eastAsiaTheme="majorEastAsia" w:hAnsi="Sylfaen" w:cs="Sylfaen"/>
          <w:b/>
          <w:bCs/>
          <w:noProof/>
          <w:lang w:val="ka-GE"/>
        </w:rPr>
        <w:t>შემცველ</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მედიკამენტებთან</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ერთად</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როგორიცაა</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აცეტილსალიცილის</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მჟავა</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და</w:t>
      </w:r>
      <w:r w:rsidRPr="00757262">
        <w:rPr>
          <w:rStyle w:val="citation-922"/>
          <w:rFonts w:ascii="Sylfaen" w:eastAsiaTheme="majorEastAsia" w:hAnsi="Sylfaen" w:cs="Arial"/>
          <w:noProof/>
          <w:lang w:val="ka-GE"/>
        </w:rPr>
        <w:t xml:space="preserve"> </w:t>
      </w:r>
      <w:r w:rsidRPr="00757262">
        <w:rPr>
          <w:rStyle w:val="citation-922"/>
          <w:rFonts w:ascii="Sylfaen" w:eastAsiaTheme="majorEastAsia" w:hAnsi="Sylfaen" w:cs="Sylfaen"/>
          <w:noProof/>
          <w:lang w:val="ka-GE"/>
        </w:rPr>
        <w:t>იბუპროფენი</w:t>
      </w:r>
      <w:r w:rsidRPr="00757262">
        <w:rPr>
          <w:rStyle w:val="citation-922"/>
          <w:rFonts w:ascii="Sylfaen" w:eastAsiaTheme="majorEastAsia" w:hAnsi="Sylfaen" w:cs="Arial"/>
          <w:noProof/>
          <w:lang w:val="ka-GE"/>
        </w:rPr>
        <w:t xml:space="preserve">; </w:t>
      </w:r>
    </w:p>
    <w:p w14:paraId="66448D68" w14:textId="2E187A55" w:rsidR="004E4BE8" w:rsidRPr="00757262" w:rsidRDefault="004E4BE8" w:rsidP="006D1D5C">
      <w:pPr>
        <w:pStyle w:val="NormalWeb"/>
        <w:numPr>
          <w:ilvl w:val="0"/>
          <w:numId w:val="7"/>
        </w:numPr>
        <w:spacing w:before="0" w:beforeAutospacing="0" w:after="0" w:afterAutospacing="0"/>
        <w:ind w:left="0" w:firstLine="0"/>
        <w:jc w:val="both"/>
        <w:rPr>
          <w:rStyle w:val="citation-921"/>
          <w:rFonts w:ascii="Sylfaen" w:hAnsi="Sylfaen" w:cs="Arial"/>
          <w:noProof/>
          <w:lang w:val="ka-GE"/>
        </w:rPr>
      </w:pPr>
      <w:r w:rsidRPr="00757262">
        <w:rPr>
          <w:rStyle w:val="citation-921"/>
          <w:rFonts w:ascii="Sylfaen" w:eastAsiaTheme="majorEastAsia" w:hAnsi="Sylfaen" w:cs="Sylfaen"/>
          <w:b/>
          <w:bCs/>
          <w:noProof/>
          <w:lang w:val="ka-GE"/>
        </w:rPr>
        <w:t>ფლუკლოქსაცილინის</w:t>
      </w:r>
      <w:r w:rsidRPr="00757262">
        <w:rPr>
          <w:rStyle w:val="citation-921"/>
          <w:rFonts w:ascii="Sylfaen" w:eastAsiaTheme="majorEastAsia" w:hAnsi="Sylfaen" w:cs="Arial"/>
          <w:b/>
          <w:bCs/>
          <w:noProof/>
          <w:lang w:val="ka-GE"/>
        </w:rPr>
        <w:t xml:space="preserve"> </w:t>
      </w:r>
      <w:r w:rsidRPr="00757262">
        <w:rPr>
          <w:rStyle w:val="citation-921"/>
          <w:rFonts w:ascii="Sylfaen" w:eastAsiaTheme="majorEastAsia" w:hAnsi="Sylfaen" w:cs="Arial"/>
          <w:noProof/>
          <w:lang w:val="ka-GE"/>
        </w:rPr>
        <w:t>(</w:t>
      </w:r>
      <w:r w:rsidRPr="00757262">
        <w:rPr>
          <w:rStyle w:val="citation-921"/>
          <w:rFonts w:ascii="Sylfaen" w:eastAsiaTheme="majorEastAsia" w:hAnsi="Sylfaen" w:cs="Sylfaen"/>
          <w:noProof/>
          <w:lang w:val="ka-GE"/>
        </w:rPr>
        <w:t>ანტიბიოტიკი</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b/>
          <w:bCs/>
          <w:noProof/>
          <w:lang w:val="ka-GE"/>
        </w:rPr>
        <w:t>შემცველ</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მედიკამენტებთან</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ერთად</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რადგან</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არსებობს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სისხლისა</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და</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ორგანიზმის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სითხეების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დარღვევის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ე</w:t>
      </w:r>
      <w:r w:rsidRPr="00757262">
        <w:rPr>
          <w:rStyle w:val="citation-921"/>
          <w:rFonts w:ascii="Sylfaen" w:eastAsiaTheme="majorEastAsia" w:hAnsi="Sylfaen" w:cs="Arial"/>
          <w:noProof/>
          <w:lang w:val="ka-GE"/>
        </w:rPr>
        <w:t>.</w:t>
      </w:r>
      <w:r w:rsidRPr="00757262">
        <w:rPr>
          <w:rStyle w:val="citation-921"/>
          <w:rFonts w:ascii="Sylfaen" w:eastAsiaTheme="majorEastAsia" w:hAnsi="Sylfaen" w:cs="Sylfaen"/>
          <w:noProof/>
          <w:lang w:val="ka-GE"/>
        </w:rPr>
        <w:t>წ</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მეტაბოლური</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აციდოზის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განვითარების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მნიშვნელოვანი</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რისკი</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რაც</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საჭიროებს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დაუყოვნებელ</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მკურნალობას</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იხ</w:t>
      </w:r>
      <w:r w:rsidRPr="00757262">
        <w:rPr>
          <w:rStyle w:val="citation-921"/>
          <w:rFonts w:ascii="Sylfaen" w:eastAsiaTheme="majorEastAsia" w:hAnsi="Sylfaen" w:cs="Arial"/>
          <w:noProof/>
          <w:lang w:val="ka-GE"/>
        </w:rPr>
        <w:t xml:space="preserve">. </w:t>
      </w:r>
      <w:r w:rsidRPr="00757262">
        <w:rPr>
          <w:rStyle w:val="citation-921"/>
          <w:rFonts w:ascii="Sylfaen" w:eastAsiaTheme="majorEastAsia" w:hAnsi="Sylfaen" w:cs="Sylfaen"/>
          <w:noProof/>
          <w:lang w:val="ka-GE"/>
        </w:rPr>
        <w:t>ნაწილი</w:t>
      </w:r>
      <w:r w:rsidRPr="00757262">
        <w:rPr>
          <w:rStyle w:val="citation-921"/>
          <w:rFonts w:ascii="Sylfaen" w:eastAsiaTheme="majorEastAsia" w:hAnsi="Sylfaen" w:cs="Arial"/>
          <w:noProof/>
          <w:lang w:val="ka-GE"/>
        </w:rPr>
        <w:t xml:space="preserve"> 2).</w:t>
      </w:r>
    </w:p>
    <w:p w14:paraId="04EE3B77" w14:textId="13BA2142" w:rsidR="004E4BE8" w:rsidRPr="00757262" w:rsidRDefault="004E4BE8"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 xml:space="preserve">დოლოვილ დუომ </w:t>
      </w:r>
      <w:r w:rsidRPr="00757262">
        <w:rPr>
          <w:rFonts w:ascii="Sylfaen" w:hAnsi="Sylfaen" w:cs="Sylfaen"/>
          <w:noProof/>
          <w:lang w:val="ka-GE"/>
        </w:rPr>
        <w:t>შეიძლება</w:t>
      </w:r>
      <w:r w:rsidRPr="00757262">
        <w:rPr>
          <w:rFonts w:ascii="Sylfaen" w:hAnsi="Sylfaen" w:cs="Arial"/>
          <w:noProof/>
          <w:lang w:val="ka-GE"/>
        </w:rPr>
        <w:t xml:space="preserve"> </w:t>
      </w:r>
      <w:r w:rsidRPr="00757262">
        <w:rPr>
          <w:rFonts w:ascii="Sylfaen" w:hAnsi="Sylfaen" w:cs="Sylfaen"/>
          <w:noProof/>
          <w:lang w:val="ka-GE"/>
        </w:rPr>
        <w:t>გავლენა</w:t>
      </w:r>
      <w:r w:rsidRPr="00757262">
        <w:rPr>
          <w:rFonts w:ascii="Sylfaen" w:hAnsi="Sylfaen" w:cs="Arial"/>
          <w:noProof/>
          <w:lang w:val="ka-GE"/>
        </w:rPr>
        <w:t xml:space="preserve"> </w:t>
      </w:r>
      <w:r w:rsidRPr="00757262">
        <w:rPr>
          <w:rFonts w:ascii="Sylfaen" w:hAnsi="Sylfaen" w:cs="Sylfaen"/>
          <w:noProof/>
          <w:lang w:val="ka-GE"/>
        </w:rPr>
        <w:t>მოახდინოს</w:t>
      </w:r>
      <w:r w:rsidRPr="00757262">
        <w:rPr>
          <w:rFonts w:ascii="Sylfaen" w:hAnsi="Sylfaen" w:cs="Arial"/>
          <w:noProof/>
          <w:lang w:val="ka-GE"/>
        </w:rPr>
        <w:t xml:space="preserve"> </w:t>
      </w:r>
      <w:r w:rsidRPr="00757262">
        <w:rPr>
          <w:rFonts w:ascii="Sylfaen" w:hAnsi="Sylfaen" w:cs="Sylfaen"/>
          <w:noProof/>
          <w:lang w:val="ka-GE"/>
        </w:rPr>
        <w:t>სხვა</w:t>
      </w:r>
      <w:r w:rsidRPr="00757262">
        <w:rPr>
          <w:rFonts w:ascii="Sylfaen" w:hAnsi="Sylfaen" w:cs="Arial"/>
          <w:noProof/>
          <w:lang w:val="ka-GE"/>
        </w:rPr>
        <w:t xml:space="preserve"> </w:t>
      </w:r>
      <w:r w:rsidRPr="00757262">
        <w:rPr>
          <w:rFonts w:ascii="Sylfaen" w:hAnsi="Sylfaen" w:cs="Sylfaen"/>
          <w:noProof/>
          <w:lang w:val="ka-GE"/>
        </w:rPr>
        <w:t>წამლების</w:t>
      </w:r>
      <w:r w:rsidRPr="00757262">
        <w:rPr>
          <w:rFonts w:ascii="Sylfaen" w:hAnsi="Sylfaen" w:cs="Arial"/>
          <w:noProof/>
          <w:lang w:val="ka-GE"/>
        </w:rPr>
        <w:t xml:space="preserve"> </w:t>
      </w:r>
      <w:r w:rsidRPr="00757262">
        <w:rPr>
          <w:rFonts w:ascii="Sylfaen" w:hAnsi="Sylfaen" w:cs="Sylfaen"/>
          <w:noProof/>
          <w:lang w:val="ka-GE"/>
        </w:rPr>
        <w:t>მოქმედებაზე</w:t>
      </w:r>
      <w:r w:rsidRPr="00757262">
        <w:rPr>
          <w:rFonts w:ascii="Sylfaen" w:hAnsi="Sylfaen" w:cs="Arial"/>
          <w:noProof/>
          <w:lang w:val="ka-GE"/>
        </w:rPr>
        <w:t xml:space="preserve">, </w:t>
      </w:r>
      <w:r w:rsidRPr="00757262">
        <w:rPr>
          <w:rFonts w:ascii="Sylfaen" w:hAnsi="Sylfaen" w:cs="Sylfaen"/>
          <w:noProof/>
          <w:lang w:val="ka-GE"/>
        </w:rPr>
        <w:t>ან</w:t>
      </w:r>
      <w:r w:rsidRPr="00757262">
        <w:rPr>
          <w:rFonts w:ascii="Sylfaen" w:hAnsi="Sylfaen" w:cs="Arial"/>
          <w:noProof/>
          <w:lang w:val="ka-GE"/>
        </w:rPr>
        <w:t xml:space="preserve"> </w:t>
      </w:r>
      <w:r w:rsidRPr="00757262">
        <w:rPr>
          <w:rFonts w:ascii="Sylfaen" w:hAnsi="Sylfaen" w:cs="Sylfaen"/>
          <w:noProof/>
          <w:lang w:val="ka-GE"/>
        </w:rPr>
        <w:t>სხვა</w:t>
      </w:r>
      <w:r w:rsidRPr="00757262">
        <w:rPr>
          <w:rFonts w:ascii="Sylfaen" w:hAnsi="Sylfaen" w:cs="Arial"/>
          <w:noProof/>
          <w:lang w:val="ka-GE"/>
        </w:rPr>
        <w:t xml:space="preserve"> </w:t>
      </w:r>
      <w:r w:rsidRPr="00757262">
        <w:rPr>
          <w:rFonts w:ascii="Sylfaen" w:hAnsi="Sylfaen" w:cs="Sylfaen"/>
          <w:noProof/>
          <w:lang w:val="ka-GE"/>
        </w:rPr>
        <w:t>წამლებმა</w:t>
      </w:r>
      <w:r w:rsidRPr="00757262">
        <w:rPr>
          <w:rFonts w:ascii="Sylfaen" w:hAnsi="Sylfaen" w:cs="Arial"/>
          <w:noProof/>
          <w:lang w:val="ka-GE"/>
        </w:rPr>
        <w:t xml:space="preserve"> </w:t>
      </w:r>
      <w:r w:rsidRPr="00757262">
        <w:rPr>
          <w:rFonts w:ascii="Sylfaen" w:hAnsi="Sylfaen" w:cs="Sylfaen"/>
          <w:noProof/>
          <w:lang w:val="ka-GE"/>
        </w:rPr>
        <w:t>მოახდინონ</w:t>
      </w:r>
      <w:r w:rsidRPr="00757262">
        <w:rPr>
          <w:rFonts w:ascii="Sylfaen" w:hAnsi="Sylfaen" w:cs="Arial"/>
          <w:noProof/>
          <w:lang w:val="ka-GE"/>
        </w:rPr>
        <w:t xml:space="preserve"> </w:t>
      </w:r>
      <w:r w:rsidRPr="00757262">
        <w:rPr>
          <w:rFonts w:ascii="Sylfaen" w:hAnsi="Sylfaen" w:cs="Sylfaen"/>
          <w:noProof/>
          <w:lang w:val="ka-GE"/>
        </w:rPr>
        <w:t>გავლენა</w:t>
      </w:r>
      <w:r w:rsidRPr="00757262">
        <w:rPr>
          <w:rFonts w:ascii="Sylfaen" w:hAnsi="Sylfaen" w:cs="Arial"/>
          <w:noProof/>
          <w:lang w:val="ka-GE"/>
        </w:rPr>
        <w:t xml:space="preserve"> დოლოვილ დუოს </w:t>
      </w:r>
      <w:r w:rsidRPr="00757262">
        <w:rPr>
          <w:rFonts w:ascii="Sylfaen" w:hAnsi="Sylfaen" w:cs="Sylfaen"/>
          <w:noProof/>
          <w:lang w:val="ka-GE"/>
        </w:rPr>
        <w:t>მოქმედებაზე</w:t>
      </w:r>
      <w:r w:rsidRPr="00757262">
        <w:rPr>
          <w:rFonts w:ascii="Sylfaen" w:hAnsi="Sylfaen" w:cs="Arial"/>
          <w:noProof/>
          <w:lang w:val="ka-GE"/>
        </w:rPr>
        <w:t xml:space="preserve">, </w:t>
      </w:r>
      <w:r w:rsidRPr="00757262">
        <w:rPr>
          <w:rFonts w:ascii="Sylfaen" w:hAnsi="Sylfaen" w:cs="Sylfaen"/>
          <w:noProof/>
          <w:lang w:val="ka-GE"/>
        </w:rPr>
        <w:t>როგორიცაა</w:t>
      </w:r>
      <w:r w:rsidRPr="00757262">
        <w:rPr>
          <w:rFonts w:ascii="Sylfaen" w:hAnsi="Sylfaen" w:cs="Arial"/>
          <w:noProof/>
          <w:lang w:val="ka-GE"/>
        </w:rPr>
        <w:t>:</w:t>
      </w:r>
    </w:p>
    <w:p w14:paraId="4F41AADD" w14:textId="3D9B9C3A"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9"/>
          <w:rFonts w:ascii="Sylfaen" w:eastAsiaTheme="majorEastAsia" w:hAnsi="Sylfaen" w:cs="Sylfaen"/>
          <w:b/>
          <w:bCs/>
          <w:noProof/>
          <w:lang w:val="ka-GE"/>
        </w:rPr>
        <w:lastRenderedPageBreak/>
        <w:t>კორტიკოსტეროიდების</w:t>
      </w:r>
      <w:r w:rsidRPr="00757262">
        <w:rPr>
          <w:rStyle w:val="citation-919"/>
          <w:rFonts w:ascii="Sylfaen" w:eastAsiaTheme="majorEastAsia" w:hAnsi="Sylfaen" w:cs="Arial"/>
          <w:noProof/>
          <w:lang w:val="ka-GE"/>
        </w:rPr>
        <w:t xml:space="preserve"> </w:t>
      </w:r>
      <w:r w:rsidRPr="00757262">
        <w:rPr>
          <w:rStyle w:val="citation-919"/>
          <w:rFonts w:ascii="Sylfaen" w:eastAsiaTheme="majorEastAsia" w:hAnsi="Sylfaen" w:cs="Sylfaen"/>
          <w:noProof/>
          <w:lang w:val="ka-GE"/>
        </w:rPr>
        <w:t>ტაბლეტები</w:t>
      </w:r>
      <w:r w:rsidRPr="00757262">
        <w:rPr>
          <w:rStyle w:val="citation-919"/>
          <w:rFonts w:ascii="Sylfaen" w:eastAsiaTheme="majorEastAsia" w:hAnsi="Sylfaen" w:cs="Arial"/>
          <w:noProof/>
          <w:lang w:val="ka-GE"/>
        </w:rPr>
        <w:t xml:space="preserve">; </w:t>
      </w:r>
    </w:p>
    <w:p w14:paraId="2544BD20" w14:textId="5A8F9782"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8"/>
          <w:rFonts w:ascii="Sylfaen" w:eastAsiaTheme="majorEastAsia" w:hAnsi="Sylfaen" w:cs="Sylfaen"/>
          <w:b/>
          <w:bCs/>
          <w:noProof/>
          <w:lang w:val="ka-GE"/>
        </w:rPr>
        <w:t>ანტიბიოტიკები</w:t>
      </w:r>
      <w:r w:rsidRPr="00757262">
        <w:rPr>
          <w:rStyle w:val="citation-918"/>
          <w:rFonts w:ascii="Sylfaen" w:eastAsiaTheme="majorEastAsia" w:hAnsi="Sylfaen" w:cs="Arial"/>
          <w:noProof/>
          <w:lang w:val="ka-GE"/>
        </w:rPr>
        <w:t xml:space="preserve"> (</w:t>
      </w:r>
      <w:r w:rsidRPr="00757262">
        <w:rPr>
          <w:rStyle w:val="citation-918"/>
          <w:rFonts w:ascii="Sylfaen" w:eastAsiaTheme="majorEastAsia" w:hAnsi="Sylfaen" w:cs="Sylfaen"/>
          <w:noProof/>
          <w:lang w:val="ka-GE"/>
        </w:rPr>
        <w:t>მაგალითად</w:t>
      </w:r>
      <w:r w:rsidRPr="00757262">
        <w:rPr>
          <w:rStyle w:val="citation-918"/>
          <w:rFonts w:ascii="Sylfaen" w:eastAsiaTheme="majorEastAsia" w:hAnsi="Sylfaen" w:cs="Arial"/>
          <w:noProof/>
          <w:lang w:val="ka-GE"/>
        </w:rPr>
        <w:t xml:space="preserve">, </w:t>
      </w:r>
      <w:r w:rsidRPr="00757262">
        <w:rPr>
          <w:rStyle w:val="citation-918"/>
          <w:rFonts w:ascii="Sylfaen" w:eastAsiaTheme="majorEastAsia" w:hAnsi="Sylfaen" w:cs="Sylfaen"/>
          <w:noProof/>
          <w:lang w:val="ka-GE"/>
        </w:rPr>
        <w:t>ქლორამფენიკოლი</w:t>
      </w:r>
      <w:r w:rsidRPr="00757262">
        <w:rPr>
          <w:rStyle w:val="citation-918"/>
          <w:rFonts w:ascii="Sylfaen" w:eastAsiaTheme="majorEastAsia" w:hAnsi="Sylfaen" w:cs="Arial"/>
          <w:noProof/>
          <w:lang w:val="ka-GE"/>
        </w:rPr>
        <w:t xml:space="preserve"> </w:t>
      </w:r>
      <w:r w:rsidRPr="00757262">
        <w:rPr>
          <w:rStyle w:val="citation-918"/>
          <w:rFonts w:ascii="Sylfaen" w:eastAsiaTheme="majorEastAsia" w:hAnsi="Sylfaen" w:cs="Sylfaen"/>
          <w:noProof/>
          <w:lang w:val="ka-GE"/>
        </w:rPr>
        <w:t>ან</w:t>
      </w:r>
      <w:r w:rsidRPr="00757262">
        <w:rPr>
          <w:rStyle w:val="citation-918"/>
          <w:rFonts w:ascii="Sylfaen" w:eastAsiaTheme="majorEastAsia" w:hAnsi="Sylfaen" w:cs="Arial"/>
          <w:noProof/>
          <w:lang w:val="ka-GE"/>
        </w:rPr>
        <w:t xml:space="preserve"> </w:t>
      </w:r>
      <w:r w:rsidRPr="00757262">
        <w:rPr>
          <w:rStyle w:val="citation-918"/>
          <w:rFonts w:ascii="Sylfaen" w:eastAsiaTheme="majorEastAsia" w:hAnsi="Sylfaen" w:cs="Sylfaen"/>
          <w:noProof/>
          <w:lang w:val="ka-GE"/>
        </w:rPr>
        <w:t>ქინოლონები</w:t>
      </w:r>
      <w:r w:rsidRPr="00757262">
        <w:rPr>
          <w:rStyle w:val="citation-918"/>
          <w:rFonts w:ascii="Sylfaen" w:eastAsiaTheme="majorEastAsia" w:hAnsi="Sylfaen" w:cs="Arial"/>
          <w:noProof/>
          <w:lang w:val="ka-GE"/>
        </w:rPr>
        <w:t xml:space="preserve">); </w:t>
      </w:r>
    </w:p>
    <w:p w14:paraId="59182A1F" w14:textId="6C8D7D9C"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7"/>
          <w:rFonts w:ascii="Sylfaen" w:eastAsiaTheme="majorEastAsia" w:hAnsi="Sylfaen" w:cs="Sylfaen"/>
          <w:noProof/>
          <w:lang w:val="ka-GE"/>
        </w:rPr>
        <w:t>ღებინების</w:t>
      </w:r>
      <w:r w:rsidRPr="00757262">
        <w:rPr>
          <w:rStyle w:val="citation-917"/>
          <w:rFonts w:ascii="Sylfaen" w:eastAsiaTheme="majorEastAsia" w:hAnsi="Sylfaen" w:cs="Arial"/>
          <w:noProof/>
          <w:lang w:val="ka-GE"/>
        </w:rPr>
        <w:t xml:space="preserve"> </w:t>
      </w:r>
      <w:r w:rsidRPr="00757262">
        <w:rPr>
          <w:rStyle w:val="citation-917"/>
          <w:rFonts w:ascii="Sylfaen" w:eastAsiaTheme="majorEastAsia" w:hAnsi="Sylfaen" w:cs="Sylfaen"/>
          <w:noProof/>
          <w:lang w:val="ka-GE"/>
        </w:rPr>
        <w:t>საწინააღმდეგო</w:t>
      </w:r>
      <w:r w:rsidRPr="00757262">
        <w:rPr>
          <w:rStyle w:val="citation-917"/>
          <w:rFonts w:ascii="Sylfaen" w:eastAsiaTheme="majorEastAsia" w:hAnsi="Sylfaen" w:cs="Arial"/>
          <w:noProof/>
          <w:lang w:val="ka-GE"/>
        </w:rPr>
        <w:t xml:space="preserve"> </w:t>
      </w:r>
      <w:r w:rsidRPr="00757262">
        <w:rPr>
          <w:rStyle w:val="citation-917"/>
          <w:rFonts w:ascii="Sylfaen" w:eastAsiaTheme="majorEastAsia" w:hAnsi="Sylfaen" w:cs="Sylfaen"/>
          <w:noProof/>
          <w:lang w:val="ka-GE"/>
        </w:rPr>
        <w:t>საშუალებები</w:t>
      </w:r>
      <w:r w:rsidRPr="00757262">
        <w:rPr>
          <w:rStyle w:val="citation-917"/>
          <w:rFonts w:ascii="Sylfaen" w:eastAsiaTheme="majorEastAsia" w:hAnsi="Sylfaen" w:cs="Arial"/>
          <w:noProof/>
          <w:lang w:val="ka-GE"/>
        </w:rPr>
        <w:t xml:space="preserve"> (</w:t>
      </w:r>
      <w:r w:rsidRPr="00757262">
        <w:rPr>
          <w:rStyle w:val="citation-917"/>
          <w:rFonts w:ascii="Sylfaen" w:eastAsiaTheme="majorEastAsia" w:hAnsi="Sylfaen" w:cs="Sylfaen"/>
          <w:noProof/>
          <w:lang w:val="ka-GE"/>
        </w:rPr>
        <w:t>მაგალითად</w:t>
      </w:r>
      <w:r w:rsidRPr="00757262">
        <w:rPr>
          <w:rStyle w:val="citation-917"/>
          <w:rFonts w:ascii="Sylfaen" w:eastAsiaTheme="majorEastAsia" w:hAnsi="Sylfaen" w:cs="Arial"/>
          <w:noProof/>
          <w:lang w:val="ka-GE"/>
        </w:rPr>
        <w:t xml:space="preserve">, </w:t>
      </w:r>
      <w:r w:rsidRPr="00757262">
        <w:rPr>
          <w:rStyle w:val="citation-917"/>
          <w:rFonts w:ascii="Sylfaen" w:eastAsiaTheme="majorEastAsia" w:hAnsi="Sylfaen" w:cs="Sylfaen"/>
          <w:noProof/>
          <w:lang w:val="ka-GE"/>
        </w:rPr>
        <w:t>მეტოკლოპრამიდი</w:t>
      </w:r>
      <w:r w:rsidRPr="00757262">
        <w:rPr>
          <w:rStyle w:val="citation-917"/>
          <w:rFonts w:ascii="Sylfaen" w:eastAsiaTheme="majorEastAsia" w:hAnsi="Sylfaen" w:cs="Arial"/>
          <w:noProof/>
          <w:lang w:val="ka-GE"/>
        </w:rPr>
        <w:t xml:space="preserve">, </w:t>
      </w:r>
      <w:r w:rsidRPr="00757262">
        <w:rPr>
          <w:rStyle w:val="citation-917"/>
          <w:rFonts w:ascii="Sylfaen" w:eastAsiaTheme="majorEastAsia" w:hAnsi="Sylfaen" w:cs="Sylfaen"/>
          <w:noProof/>
          <w:lang w:val="ka-GE"/>
        </w:rPr>
        <w:t>დომპერიდონი</w:t>
      </w:r>
      <w:r w:rsidRPr="00757262">
        <w:rPr>
          <w:rStyle w:val="citation-917"/>
          <w:rFonts w:ascii="Sylfaen" w:eastAsiaTheme="majorEastAsia" w:hAnsi="Sylfaen" w:cs="Arial"/>
          <w:noProof/>
          <w:lang w:val="ka-GE"/>
        </w:rPr>
        <w:t xml:space="preserve">); </w:t>
      </w:r>
    </w:p>
    <w:p w14:paraId="0F14DBA1" w14:textId="26387087"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6"/>
          <w:rFonts w:ascii="Sylfaen" w:eastAsiaTheme="majorEastAsia" w:hAnsi="Sylfaen" w:cs="Sylfaen"/>
          <w:noProof/>
          <w:lang w:val="ka-GE"/>
        </w:rPr>
        <w:t>ანტიკოაგულანტები</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ასევე</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ცნობილი</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როგორც</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სისხლის</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გამათხელებლები</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მაგალითად</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აცეტილსალიცილის</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მჟავა</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ვარფარინი</w:t>
      </w:r>
      <w:r w:rsidRPr="00757262">
        <w:rPr>
          <w:rStyle w:val="citation-916"/>
          <w:rFonts w:ascii="Sylfaen" w:eastAsiaTheme="majorEastAsia" w:hAnsi="Sylfaen" w:cs="Arial"/>
          <w:noProof/>
          <w:lang w:val="ka-GE"/>
        </w:rPr>
        <w:t xml:space="preserve">, </w:t>
      </w:r>
      <w:r w:rsidRPr="00757262">
        <w:rPr>
          <w:rStyle w:val="citation-916"/>
          <w:rFonts w:ascii="Sylfaen" w:eastAsiaTheme="majorEastAsia" w:hAnsi="Sylfaen" w:cs="Sylfaen"/>
          <w:noProof/>
          <w:lang w:val="ka-GE"/>
        </w:rPr>
        <w:t>თიკლოპიდინი</w:t>
      </w:r>
      <w:r w:rsidRPr="00757262">
        <w:rPr>
          <w:rStyle w:val="citation-916"/>
          <w:rFonts w:ascii="Sylfaen" w:eastAsiaTheme="majorEastAsia" w:hAnsi="Sylfaen" w:cs="Arial"/>
          <w:noProof/>
          <w:lang w:val="ka-GE"/>
        </w:rPr>
        <w:t xml:space="preserve">); </w:t>
      </w:r>
    </w:p>
    <w:p w14:paraId="2E3A6656" w14:textId="486ECDD0"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5"/>
          <w:rFonts w:ascii="Sylfaen" w:eastAsiaTheme="majorEastAsia" w:hAnsi="Sylfaen" w:cs="Sylfaen"/>
          <w:b/>
          <w:bCs/>
          <w:noProof/>
          <w:lang w:val="ka-GE"/>
        </w:rPr>
        <w:t>გულის</w:t>
      </w:r>
      <w:r w:rsidRPr="00757262">
        <w:rPr>
          <w:rStyle w:val="citation-915"/>
          <w:rFonts w:ascii="Sylfaen" w:eastAsiaTheme="majorEastAsia" w:hAnsi="Sylfaen" w:cs="Arial"/>
          <w:b/>
          <w:bCs/>
          <w:noProof/>
          <w:lang w:val="ka-GE"/>
        </w:rPr>
        <w:t xml:space="preserve"> </w:t>
      </w:r>
      <w:r w:rsidRPr="00757262">
        <w:rPr>
          <w:rStyle w:val="citation-915"/>
          <w:rFonts w:ascii="Sylfaen" w:eastAsiaTheme="majorEastAsia" w:hAnsi="Sylfaen" w:cs="Sylfaen"/>
          <w:b/>
          <w:bCs/>
          <w:noProof/>
          <w:lang w:val="ka-GE"/>
        </w:rPr>
        <w:t>ფუნქციის</w:t>
      </w:r>
      <w:r w:rsidRPr="00757262">
        <w:rPr>
          <w:rStyle w:val="citation-915"/>
          <w:rFonts w:ascii="Sylfaen" w:eastAsiaTheme="majorEastAsia" w:hAnsi="Sylfaen" w:cs="Arial"/>
          <w:b/>
          <w:bCs/>
          <w:noProof/>
          <w:lang w:val="ka-GE"/>
        </w:rPr>
        <w:t xml:space="preserve"> </w:t>
      </w:r>
      <w:r w:rsidRPr="00757262">
        <w:rPr>
          <w:rStyle w:val="citation-915"/>
          <w:rFonts w:ascii="Sylfaen" w:eastAsiaTheme="majorEastAsia" w:hAnsi="Sylfaen" w:cs="Sylfaen"/>
          <w:b/>
          <w:bCs/>
          <w:noProof/>
          <w:lang w:val="ka-GE"/>
        </w:rPr>
        <w:t>გამაძლიერებელი</w:t>
      </w:r>
      <w:r w:rsidRPr="00757262">
        <w:rPr>
          <w:rStyle w:val="citation-915"/>
          <w:rFonts w:ascii="Sylfaen" w:eastAsiaTheme="majorEastAsia" w:hAnsi="Sylfaen" w:cs="Arial"/>
          <w:noProof/>
          <w:lang w:val="ka-GE"/>
        </w:rPr>
        <w:t xml:space="preserve"> </w:t>
      </w:r>
      <w:r w:rsidRPr="00757262">
        <w:rPr>
          <w:rStyle w:val="citation-915"/>
          <w:rFonts w:ascii="Sylfaen" w:eastAsiaTheme="majorEastAsia" w:hAnsi="Sylfaen" w:cs="Sylfaen"/>
          <w:noProof/>
          <w:lang w:val="ka-GE"/>
        </w:rPr>
        <w:t>წამლები</w:t>
      </w:r>
      <w:r w:rsidRPr="00757262">
        <w:rPr>
          <w:rStyle w:val="citation-915"/>
          <w:rFonts w:ascii="Sylfaen" w:eastAsiaTheme="majorEastAsia" w:hAnsi="Sylfaen" w:cs="Arial"/>
          <w:noProof/>
          <w:lang w:val="ka-GE"/>
        </w:rPr>
        <w:t xml:space="preserve"> (</w:t>
      </w:r>
      <w:r w:rsidRPr="00757262">
        <w:rPr>
          <w:rStyle w:val="citation-915"/>
          <w:rFonts w:ascii="Sylfaen" w:eastAsiaTheme="majorEastAsia" w:hAnsi="Sylfaen" w:cs="Sylfaen"/>
          <w:noProof/>
          <w:lang w:val="ka-GE"/>
        </w:rPr>
        <w:t>მაგ</w:t>
      </w:r>
      <w:r w:rsidRPr="00757262">
        <w:rPr>
          <w:rStyle w:val="citation-915"/>
          <w:rFonts w:ascii="Sylfaen" w:eastAsiaTheme="majorEastAsia" w:hAnsi="Sylfaen" w:cs="Arial"/>
          <w:noProof/>
          <w:lang w:val="ka-GE"/>
        </w:rPr>
        <w:t xml:space="preserve">. </w:t>
      </w:r>
      <w:r w:rsidRPr="00757262">
        <w:rPr>
          <w:rStyle w:val="citation-915"/>
          <w:rFonts w:ascii="Sylfaen" w:eastAsiaTheme="majorEastAsia" w:hAnsi="Sylfaen" w:cs="Sylfaen"/>
          <w:noProof/>
          <w:lang w:val="ka-GE"/>
        </w:rPr>
        <w:t>გულის</w:t>
      </w:r>
      <w:r w:rsidRPr="00757262">
        <w:rPr>
          <w:rStyle w:val="citation-915"/>
          <w:rFonts w:ascii="Sylfaen" w:eastAsiaTheme="majorEastAsia" w:hAnsi="Sylfaen" w:cs="Arial"/>
          <w:noProof/>
          <w:lang w:val="ka-GE"/>
        </w:rPr>
        <w:t xml:space="preserve"> </w:t>
      </w:r>
      <w:r w:rsidRPr="00757262">
        <w:rPr>
          <w:rStyle w:val="citation-915"/>
          <w:rFonts w:ascii="Sylfaen" w:eastAsiaTheme="majorEastAsia" w:hAnsi="Sylfaen" w:cs="Sylfaen"/>
          <w:noProof/>
          <w:lang w:val="ka-GE"/>
        </w:rPr>
        <w:t>გლიკოზიდები</w:t>
      </w:r>
      <w:r w:rsidRPr="00757262">
        <w:rPr>
          <w:rStyle w:val="citation-915"/>
          <w:rFonts w:ascii="Sylfaen" w:eastAsiaTheme="majorEastAsia" w:hAnsi="Sylfaen" w:cs="Arial"/>
          <w:noProof/>
          <w:lang w:val="ka-GE"/>
        </w:rPr>
        <w:t xml:space="preserve">); </w:t>
      </w:r>
    </w:p>
    <w:p w14:paraId="1174C996" w14:textId="60876133"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4"/>
          <w:rFonts w:ascii="Sylfaen" w:eastAsiaTheme="majorEastAsia" w:hAnsi="Sylfaen" w:cs="Sylfaen"/>
          <w:b/>
          <w:bCs/>
          <w:noProof/>
          <w:lang w:val="ka-GE"/>
        </w:rPr>
        <w:t>მაღალი</w:t>
      </w:r>
      <w:r w:rsidRPr="00757262">
        <w:rPr>
          <w:rStyle w:val="citation-914"/>
          <w:rFonts w:ascii="Sylfaen" w:eastAsiaTheme="majorEastAsia" w:hAnsi="Sylfaen" w:cs="Arial"/>
          <w:b/>
          <w:bCs/>
          <w:noProof/>
          <w:lang w:val="ka-GE"/>
        </w:rPr>
        <w:t xml:space="preserve"> </w:t>
      </w:r>
      <w:r w:rsidRPr="00757262">
        <w:rPr>
          <w:rStyle w:val="citation-914"/>
          <w:rFonts w:ascii="Sylfaen" w:eastAsiaTheme="majorEastAsia" w:hAnsi="Sylfaen" w:cs="Sylfaen"/>
          <w:b/>
          <w:bCs/>
          <w:noProof/>
          <w:lang w:val="ka-GE"/>
        </w:rPr>
        <w:t>ქოლესტერინის</w:t>
      </w:r>
      <w:r w:rsidRPr="00757262">
        <w:rPr>
          <w:rStyle w:val="citation-914"/>
          <w:rFonts w:ascii="Sylfaen" w:eastAsiaTheme="majorEastAsia" w:hAnsi="Sylfaen" w:cs="Arial"/>
          <w:b/>
          <w:bCs/>
          <w:noProof/>
          <w:lang w:val="ka-GE"/>
        </w:rPr>
        <w:t xml:space="preserve"> </w:t>
      </w:r>
      <w:r w:rsidRPr="00757262">
        <w:rPr>
          <w:rStyle w:val="citation-914"/>
          <w:rFonts w:ascii="Sylfaen" w:eastAsiaTheme="majorEastAsia" w:hAnsi="Sylfaen" w:cs="Sylfaen"/>
          <w:b/>
          <w:bCs/>
          <w:noProof/>
          <w:lang w:val="ka-GE"/>
        </w:rPr>
        <w:t>დამწევი</w:t>
      </w:r>
      <w:r w:rsidRPr="00757262">
        <w:rPr>
          <w:rStyle w:val="citation-914"/>
          <w:rFonts w:ascii="Sylfaen" w:eastAsiaTheme="majorEastAsia" w:hAnsi="Sylfaen" w:cs="Arial"/>
          <w:noProof/>
          <w:lang w:val="ka-GE"/>
        </w:rPr>
        <w:t xml:space="preserve"> </w:t>
      </w:r>
      <w:r w:rsidRPr="00757262">
        <w:rPr>
          <w:rStyle w:val="citation-914"/>
          <w:rFonts w:ascii="Sylfaen" w:eastAsiaTheme="majorEastAsia" w:hAnsi="Sylfaen" w:cs="Sylfaen"/>
          <w:noProof/>
          <w:lang w:val="ka-GE"/>
        </w:rPr>
        <w:t>მედიკამენტები</w:t>
      </w:r>
      <w:r w:rsidRPr="00757262">
        <w:rPr>
          <w:rStyle w:val="citation-914"/>
          <w:rFonts w:ascii="Sylfaen" w:eastAsiaTheme="majorEastAsia" w:hAnsi="Sylfaen" w:cs="Arial"/>
          <w:noProof/>
          <w:lang w:val="ka-GE"/>
        </w:rPr>
        <w:t xml:space="preserve"> (</w:t>
      </w:r>
      <w:r w:rsidRPr="00757262">
        <w:rPr>
          <w:rStyle w:val="citation-914"/>
          <w:rFonts w:ascii="Sylfaen" w:eastAsiaTheme="majorEastAsia" w:hAnsi="Sylfaen" w:cs="Sylfaen"/>
          <w:noProof/>
          <w:lang w:val="ka-GE"/>
        </w:rPr>
        <w:t>მაგალითად</w:t>
      </w:r>
      <w:r w:rsidRPr="00757262">
        <w:rPr>
          <w:rStyle w:val="citation-914"/>
          <w:rFonts w:ascii="Sylfaen" w:eastAsiaTheme="majorEastAsia" w:hAnsi="Sylfaen" w:cs="Arial"/>
          <w:noProof/>
          <w:lang w:val="ka-GE"/>
        </w:rPr>
        <w:t xml:space="preserve">, </w:t>
      </w:r>
      <w:r w:rsidRPr="00757262">
        <w:rPr>
          <w:rStyle w:val="citation-914"/>
          <w:rFonts w:ascii="Sylfaen" w:eastAsiaTheme="majorEastAsia" w:hAnsi="Sylfaen" w:cs="Sylfaen"/>
          <w:noProof/>
          <w:lang w:val="ka-GE"/>
        </w:rPr>
        <w:t>ქოლესტირამინი</w:t>
      </w:r>
      <w:r w:rsidRPr="00757262">
        <w:rPr>
          <w:rStyle w:val="citation-914"/>
          <w:rFonts w:ascii="Sylfaen" w:eastAsiaTheme="majorEastAsia" w:hAnsi="Sylfaen" w:cs="Arial"/>
          <w:noProof/>
          <w:lang w:val="ka-GE"/>
        </w:rPr>
        <w:t xml:space="preserve">); </w:t>
      </w:r>
    </w:p>
    <w:p w14:paraId="486638E3" w14:textId="4A08A6E7"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3"/>
          <w:rFonts w:ascii="Sylfaen" w:eastAsiaTheme="majorEastAsia" w:hAnsi="Sylfaen" w:cs="Sylfaen"/>
          <w:b/>
          <w:bCs/>
          <w:noProof/>
          <w:lang w:val="ka-GE"/>
        </w:rPr>
        <w:t>დიურეტიკები</w:t>
      </w:r>
      <w:r w:rsidRPr="00757262">
        <w:rPr>
          <w:rStyle w:val="citation-913"/>
          <w:rFonts w:ascii="Sylfaen" w:eastAsiaTheme="majorEastAsia" w:hAnsi="Sylfaen" w:cs="Arial"/>
          <w:noProof/>
          <w:lang w:val="ka-GE"/>
        </w:rPr>
        <w:t xml:space="preserve"> (</w:t>
      </w:r>
      <w:r w:rsidRPr="00757262">
        <w:rPr>
          <w:rStyle w:val="citation-913"/>
          <w:rFonts w:ascii="Sylfaen" w:eastAsiaTheme="majorEastAsia" w:hAnsi="Sylfaen" w:cs="Sylfaen"/>
          <w:noProof/>
          <w:lang w:val="ka-GE"/>
        </w:rPr>
        <w:t>შარდმდენი</w:t>
      </w:r>
      <w:r w:rsidRPr="00757262">
        <w:rPr>
          <w:rStyle w:val="citation-913"/>
          <w:rFonts w:ascii="Sylfaen" w:eastAsiaTheme="majorEastAsia" w:hAnsi="Sylfaen" w:cs="Arial"/>
          <w:noProof/>
          <w:lang w:val="ka-GE"/>
        </w:rPr>
        <w:t xml:space="preserve"> </w:t>
      </w:r>
      <w:r w:rsidRPr="00757262">
        <w:rPr>
          <w:rStyle w:val="citation-913"/>
          <w:rFonts w:ascii="Sylfaen" w:eastAsiaTheme="majorEastAsia" w:hAnsi="Sylfaen" w:cs="Sylfaen"/>
          <w:noProof/>
          <w:lang w:val="ka-GE"/>
        </w:rPr>
        <w:t>საშუალებები</w:t>
      </w:r>
      <w:r w:rsidRPr="00757262">
        <w:rPr>
          <w:rStyle w:val="citation-913"/>
          <w:rFonts w:ascii="Sylfaen" w:eastAsiaTheme="majorEastAsia" w:hAnsi="Sylfaen" w:cs="Arial"/>
          <w:noProof/>
          <w:lang w:val="ka-GE"/>
        </w:rPr>
        <w:t xml:space="preserve">, </w:t>
      </w:r>
      <w:r w:rsidRPr="00757262">
        <w:rPr>
          <w:rStyle w:val="citation-913"/>
          <w:rFonts w:ascii="Sylfaen" w:eastAsiaTheme="majorEastAsia" w:hAnsi="Sylfaen" w:cs="Sylfaen"/>
          <w:noProof/>
          <w:lang w:val="ka-GE"/>
        </w:rPr>
        <w:t>რომლებიც</w:t>
      </w:r>
      <w:r w:rsidRPr="00757262">
        <w:rPr>
          <w:rStyle w:val="citation-913"/>
          <w:rFonts w:ascii="Sylfaen" w:eastAsiaTheme="majorEastAsia" w:hAnsi="Sylfaen" w:cs="Arial"/>
          <w:noProof/>
          <w:lang w:val="ka-GE"/>
        </w:rPr>
        <w:t xml:space="preserve"> </w:t>
      </w:r>
      <w:r w:rsidRPr="00757262">
        <w:rPr>
          <w:rStyle w:val="citation-913"/>
          <w:rFonts w:ascii="Sylfaen" w:eastAsiaTheme="majorEastAsia" w:hAnsi="Sylfaen" w:cs="Sylfaen"/>
          <w:noProof/>
          <w:lang w:val="ka-GE"/>
        </w:rPr>
        <w:t>ასტიმულირებენ</w:t>
      </w:r>
      <w:r w:rsidRPr="00757262">
        <w:rPr>
          <w:rStyle w:val="citation-913"/>
          <w:rFonts w:ascii="Sylfaen" w:eastAsiaTheme="majorEastAsia" w:hAnsi="Sylfaen" w:cs="Arial"/>
          <w:noProof/>
          <w:lang w:val="ka-GE"/>
        </w:rPr>
        <w:t xml:space="preserve"> </w:t>
      </w:r>
      <w:r w:rsidRPr="00757262">
        <w:rPr>
          <w:rStyle w:val="citation-913"/>
          <w:rFonts w:ascii="Sylfaen" w:eastAsiaTheme="majorEastAsia" w:hAnsi="Sylfaen" w:cs="Sylfaen"/>
          <w:noProof/>
          <w:lang w:val="ka-GE"/>
        </w:rPr>
        <w:t>შარდის</w:t>
      </w:r>
      <w:r w:rsidRPr="00757262">
        <w:rPr>
          <w:rStyle w:val="citation-913"/>
          <w:rFonts w:ascii="Sylfaen" w:eastAsiaTheme="majorEastAsia" w:hAnsi="Sylfaen" w:cs="Arial"/>
          <w:noProof/>
          <w:lang w:val="ka-GE"/>
        </w:rPr>
        <w:t xml:space="preserve"> </w:t>
      </w:r>
      <w:r w:rsidRPr="00757262">
        <w:rPr>
          <w:rStyle w:val="citation-913"/>
          <w:rFonts w:ascii="Sylfaen" w:eastAsiaTheme="majorEastAsia" w:hAnsi="Sylfaen" w:cs="Sylfaen"/>
          <w:noProof/>
          <w:lang w:val="ka-GE"/>
        </w:rPr>
        <w:t>გამოყოფას</w:t>
      </w:r>
      <w:r w:rsidRPr="00757262">
        <w:rPr>
          <w:rStyle w:val="citation-913"/>
          <w:rFonts w:ascii="Sylfaen" w:eastAsiaTheme="majorEastAsia" w:hAnsi="Sylfaen" w:cs="Arial"/>
          <w:noProof/>
          <w:lang w:val="ka-GE"/>
        </w:rPr>
        <w:t xml:space="preserve">); </w:t>
      </w:r>
    </w:p>
    <w:p w14:paraId="14A13B8D" w14:textId="4AF41B40"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2"/>
          <w:rFonts w:ascii="Sylfaen" w:hAnsi="Sylfaen" w:cs="Sylfaen"/>
          <w:b/>
          <w:bCs/>
          <w:noProof/>
          <w:lang w:val="ka-GE"/>
        </w:rPr>
        <w:t>ანტიჰიპერტენზიული</w:t>
      </w:r>
      <w:r w:rsidRPr="00757262">
        <w:rPr>
          <w:rStyle w:val="citation-912"/>
          <w:rFonts w:ascii="Sylfaen" w:hAnsi="Sylfaen" w:cs="Arial"/>
          <w:b/>
          <w:bCs/>
          <w:noProof/>
          <w:lang w:val="ka-GE"/>
        </w:rPr>
        <w:t xml:space="preserve"> </w:t>
      </w:r>
      <w:r w:rsidRPr="00757262">
        <w:rPr>
          <w:rStyle w:val="citation-912"/>
          <w:rFonts w:ascii="Sylfaen" w:hAnsi="Sylfaen" w:cs="Sylfaen"/>
          <w:b/>
          <w:bCs/>
          <w:noProof/>
          <w:lang w:val="ka-GE"/>
        </w:rPr>
        <w:t>საშუალებები</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აგფ</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ინჰიბიტორები</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როგორიცაა</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კაპტოპრილი</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ბეტა</w:t>
      </w:r>
      <w:r w:rsidRPr="00757262">
        <w:rPr>
          <w:rStyle w:val="citation-912"/>
          <w:rFonts w:ascii="Sylfaen" w:hAnsi="Sylfaen" w:cs="Arial"/>
          <w:noProof/>
          <w:lang w:val="ka-GE"/>
        </w:rPr>
        <w:t>-</w:t>
      </w:r>
      <w:r w:rsidRPr="00757262">
        <w:rPr>
          <w:rStyle w:val="citation-912"/>
          <w:rFonts w:ascii="Sylfaen" w:hAnsi="Sylfaen" w:cs="Sylfaen"/>
          <w:noProof/>
          <w:lang w:val="ka-GE"/>
        </w:rPr>
        <w:t>ბლოკატორები</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როგორიცაა</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ატენოლოლი</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ანგიოტენზინ</w:t>
      </w:r>
      <w:r w:rsidRPr="00757262">
        <w:rPr>
          <w:rStyle w:val="citation-912"/>
          <w:rFonts w:ascii="Sylfaen" w:hAnsi="Sylfaen" w:cs="Arial"/>
          <w:noProof/>
          <w:lang w:val="ka-GE"/>
        </w:rPr>
        <w:t xml:space="preserve"> II </w:t>
      </w:r>
      <w:r w:rsidRPr="00757262">
        <w:rPr>
          <w:rStyle w:val="citation-912"/>
          <w:rFonts w:ascii="Sylfaen" w:hAnsi="Sylfaen" w:cs="Sylfaen"/>
          <w:noProof/>
          <w:lang w:val="ka-GE"/>
        </w:rPr>
        <w:t>რეცეპტორების</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ინჰიბიტორები</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როგორიცაა</w:t>
      </w:r>
      <w:r w:rsidRPr="00757262">
        <w:rPr>
          <w:rStyle w:val="citation-912"/>
          <w:rFonts w:ascii="Sylfaen" w:hAnsi="Sylfaen" w:cs="Arial"/>
          <w:noProof/>
          <w:lang w:val="ka-GE"/>
        </w:rPr>
        <w:t xml:space="preserve"> </w:t>
      </w:r>
      <w:r w:rsidRPr="00757262">
        <w:rPr>
          <w:rStyle w:val="citation-912"/>
          <w:rFonts w:ascii="Sylfaen" w:hAnsi="Sylfaen" w:cs="Sylfaen"/>
          <w:noProof/>
          <w:lang w:val="ka-GE"/>
        </w:rPr>
        <w:t>ლოზარტანი</w:t>
      </w:r>
      <w:r w:rsidRPr="00757262">
        <w:rPr>
          <w:rStyle w:val="citation-912"/>
          <w:rFonts w:ascii="Sylfaen" w:hAnsi="Sylfaen" w:cs="Arial"/>
          <w:noProof/>
          <w:lang w:val="ka-GE"/>
        </w:rPr>
        <w:t xml:space="preserve">); </w:t>
      </w:r>
    </w:p>
    <w:p w14:paraId="087656F5" w14:textId="14E07822"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1"/>
          <w:rFonts w:ascii="Sylfaen" w:eastAsiaTheme="majorEastAsia" w:hAnsi="Sylfaen" w:cs="Sylfaen"/>
          <w:b/>
          <w:bCs/>
          <w:noProof/>
          <w:lang w:val="ka-GE"/>
        </w:rPr>
        <w:t>იმუნური</w:t>
      </w:r>
      <w:r w:rsidRPr="00757262">
        <w:rPr>
          <w:rStyle w:val="citation-911"/>
          <w:rFonts w:ascii="Sylfaen" w:eastAsiaTheme="majorEastAsia" w:hAnsi="Sylfaen" w:cs="Arial"/>
          <w:b/>
          <w:bCs/>
          <w:noProof/>
          <w:lang w:val="ka-GE"/>
        </w:rPr>
        <w:t xml:space="preserve"> </w:t>
      </w:r>
      <w:r w:rsidRPr="00757262">
        <w:rPr>
          <w:rStyle w:val="citation-911"/>
          <w:rFonts w:ascii="Sylfaen" w:eastAsiaTheme="majorEastAsia" w:hAnsi="Sylfaen" w:cs="Sylfaen"/>
          <w:b/>
          <w:bCs/>
          <w:noProof/>
          <w:lang w:val="ka-GE"/>
        </w:rPr>
        <w:t>სისტემის</w:t>
      </w:r>
      <w:r w:rsidRPr="00757262">
        <w:rPr>
          <w:rStyle w:val="citation-911"/>
          <w:rFonts w:ascii="Sylfaen" w:eastAsiaTheme="majorEastAsia" w:hAnsi="Sylfaen" w:cs="Arial"/>
          <w:b/>
          <w:bCs/>
          <w:noProof/>
          <w:lang w:val="ka-GE"/>
        </w:rPr>
        <w:t xml:space="preserve"> </w:t>
      </w:r>
      <w:r w:rsidRPr="00757262">
        <w:rPr>
          <w:rStyle w:val="citation-911"/>
          <w:rFonts w:ascii="Sylfaen" w:eastAsiaTheme="majorEastAsia" w:hAnsi="Sylfaen" w:cs="Sylfaen"/>
          <w:b/>
          <w:bCs/>
          <w:noProof/>
          <w:lang w:val="ka-GE"/>
        </w:rPr>
        <w:t>ფუნქციის</w:t>
      </w:r>
      <w:r w:rsidRPr="00757262">
        <w:rPr>
          <w:rStyle w:val="citation-911"/>
          <w:rFonts w:ascii="Sylfaen" w:eastAsiaTheme="majorEastAsia" w:hAnsi="Sylfaen" w:cs="Arial"/>
          <w:b/>
          <w:bCs/>
          <w:noProof/>
          <w:lang w:val="ka-GE"/>
        </w:rPr>
        <w:t xml:space="preserve"> </w:t>
      </w:r>
      <w:r w:rsidRPr="00757262">
        <w:rPr>
          <w:rStyle w:val="citation-911"/>
          <w:rFonts w:ascii="Sylfaen" w:eastAsiaTheme="majorEastAsia" w:hAnsi="Sylfaen" w:cs="Sylfaen"/>
          <w:b/>
          <w:bCs/>
          <w:noProof/>
          <w:lang w:val="ka-GE"/>
        </w:rPr>
        <w:t>დამთრგუნველი</w:t>
      </w:r>
      <w:r w:rsidRPr="00757262">
        <w:rPr>
          <w:rStyle w:val="citation-911"/>
          <w:rFonts w:ascii="Sylfaen" w:eastAsiaTheme="majorEastAsia" w:hAnsi="Sylfaen" w:cs="Arial"/>
          <w:noProof/>
          <w:lang w:val="ka-GE"/>
        </w:rPr>
        <w:t xml:space="preserve"> </w:t>
      </w:r>
      <w:r w:rsidRPr="00757262">
        <w:rPr>
          <w:rStyle w:val="citation-911"/>
          <w:rFonts w:ascii="Sylfaen" w:eastAsiaTheme="majorEastAsia" w:hAnsi="Sylfaen" w:cs="Sylfaen"/>
          <w:noProof/>
          <w:lang w:val="ka-GE"/>
        </w:rPr>
        <w:t>მედიკამენტები</w:t>
      </w:r>
      <w:r w:rsidRPr="00757262">
        <w:rPr>
          <w:rStyle w:val="citation-911"/>
          <w:rFonts w:ascii="Sylfaen" w:eastAsiaTheme="majorEastAsia" w:hAnsi="Sylfaen" w:cs="Arial"/>
          <w:noProof/>
          <w:lang w:val="ka-GE"/>
        </w:rPr>
        <w:t xml:space="preserve"> (</w:t>
      </w:r>
      <w:r w:rsidRPr="00757262">
        <w:rPr>
          <w:rStyle w:val="citation-911"/>
          <w:rFonts w:ascii="Sylfaen" w:eastAsiaTheme="majorEastAsia" w:hAnsi="Sylfaen" w:cs="Sylfaen"/>
          <w:noProof/>
          <w:lang w:val="ka-GE"/>
        </w:rPr>
        <w:t>მაგალითად</w:t>
      </w:r>
      <w:r w:rsidRPr="00757262">
        <w:rPr>
          <w:rStyle w:val="citation-911"/>
          <w:rFonts w:ascii="Sylfaen" w:eastAsiaTheme="majorEastAsia" w:hAnsi="Sylfaen" w:cs="Arial"/>
          <w:noProof/>
          <w:lang w:val="ka-GE"/>
        </w:rPr>
        <w:t xml:space="preserve">, </w:t>
      </w:r>
      <w:r w:rsidRPr="00757262">
        <w:rPr>
          <w:rStyle w:val="citation-911"/>
          <w:rFonts w:ascii="Sylfaen" w:eastAsiaTheme="majorEastAsia" w:hAnsi="Sylfaen" w:cs="Sylfaen"/>
          <w:noProof/>
          <w:lang w:val="ka-GE"/>
        </w:rPr>
        <w:t>მეთოტრექსატი</w:t>
      </w:r>
      <w:r w:rsidRPr="00757262">
        <w:rPr>
          <w:rStyle w:val="citation-911"/>
          <w:rFonts w:ascii="Sylfaen" w:eastAsiaTheme="majorEastAsia" w:hAnsi="Sylfaen" w:cs="Arial"/>
          <w:noProof/>
          <w:lang w:val="ka-GE"/>
        </w:rPr>
        <w:t xml:space="preserve">, </w:t>
      </w:r>
      <w:r w:rsidRPr="00757262">
        <w:rPr>
          <w:rStyle w:val="citation-911"/>
          <w:rFonts w:ascii="Sylfaen" w:eastAsiaTheme="majorEastAsia" w:hAnsi="Sylfaen" w:cs="Sylfaen"/>
          <w:noProof/>
          <w:lang w:val="ka-GE"/>
        </w:rPr>
        <w:t>ციკლოსპორინი</w:t>
      </w:r>
      <w:r w:rsidRPr="00757262">
        <w:rPr>
          <w:rStyle w:val="citation-911"/>
          <w:rFonts w:ascii="Sylfaen" w:eastAsiaTheme="majorEastAsia" w:hAnsi="Sylfaen" w:cs="Arial"/>
          <w:noProof/>
          <w:lang w:val="ka-GE"/>
        </w:rPr>
        <w:t xml:space="preserve">, </w:t>
      </w:r>
      <w:r w:rsidRPr="00757262">
        <w:rPr>
          <w:rStyle w:val="citation-911"/>
          <w:rFonts w:ascii="Sylfaen" w:eastAsiaTheme="majorEastAsia" w:hAnsi="Sylfaen" w:cs="Sylfaen"/>
          <w:noProof/>
          <w:lang w:val="ka-GE"/>
        </w:rPr>
        <w:t>ტაკროლიმუსი</w:t>
      </w:r>
      <w:r w:rsidRPr="00757262">
        <w:rPr>
          <w:rStyle w:val="citation-911"/>
          <w:rFonts w:ascii="Sylfaen" w:eastAsiaTheme="majorEastAsia" w:hAnsi="Sylfaen" w:cs="Arial"/>
          <w:noProof/>
          <w:lang w:val="ka-GE"/>
        </w:rPr>
        <w:t xml:space="preserve">); </w:t>
      </w:r>
    </w:p>
    <w:p w14:paraId="3EF2BA76" w14:textId="5D1CE089"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10"/>
          <w:rFonts w:ascii="Sylfaen" w:hAnsi="Sylfaen" w:cs="Sylfaen"/>
          <w:b/>
          <w:bCs/>
          <w:noProof/>
          <w:lang w:val="ka-GE"/>
        </w:rPr>
        <w:t>მანიის</w:t>
      </w:r>
      <w:r w:rsidRPr="00757262">
        <w:rPr>
          <w:rStyle w:val="citation-910"/>
          <w:rFonts w:ascii="Sylfaen" w:hAnsi="Sylfaen" w:cs="Arial"/>
          <w:b/>
          <w:bCs/>
          <w:noProof/>
          <w:lang w:val="ka-GE"/>
        </w:rPr>
        <w:t xml:space="preserve"> </w:t>
      </w:r>
      <w:r w:rsidRPr="00757262">
        <w:rPr>
          <w:rStyle w:val="citation-910"/>
          <w:rFonts w:ascii="Sylfaen" w:hAnsi="Sylfaen" w:cs="Sylfaen"/>
          <w:b/>
          <w:bCs/>
          <w:noProof/>
          <w:lang w:val="ka-GE"/>
        </w:rPr>
        <w:t>ან</w:t>
      </w:r>
      <w:r w:rsidRPr="00757262">
        <w:rPr>
          <w:rStyle w:val="citation-910"/>
          <w:rFonts w:ascii="Sylfaen" w:hAnsi="Sylfaen" w:cs="Arial"/>
          <w:b/>
          <w:bCs/>
          <w:noProof/>
          <w:lang w:val="ka-GE"/>
        </w:rPr>
        <w:t xml:space="preserve"> </w:t>
      </w:r>
      <w:r w:rsidRPr="00757262">
        <w:rPr>
          <w:rStyle w:val="citation-910"/>
          <w:rFonts w:ascii="Sylfaen" w:hAnsi="Sylfaen" w:cs="Sylfaen"/>
          <w:b/>
          <w:bCs/>
          <w:noProof/>
          <w:lang w:val="ka-GE"/>
        </w:rPr>
        <w:t>დეპრესიის</w:t>
      </w:r>
      <w:r w:rsidRPr="00757262">
        <w:rPr>
          <w:rStyle w:val="citation-910"/>
          <w:rFonts w:ascii="Sylfaen" w:hAnsi="Sylfaen" w:cs="Arial"/>
          <w:b/>
          <w:bCs/>
          <w:noProof/>
          <w:lang w:val="ka-GE"/>
        </w:rPr>
        <w:t xml:space="preserve"> </w:t>
      </w:r>
      <w:r w:rsidRPr="00757262">
        <w:rPr>
          <w:rStyle w:val="citation-910"/>
          <w:rFonts w:ascii="Sylfaen" w:hAnsi="Sylfaen" w:cs="Sylfaen"/>
          <w:b/>
          <w:bCs/>
          <w:noProof/>
          <w:lang w:val="ka-GE"/>
        </w:rPr>
        <w:t>სამკურნალო</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საშუალებები</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როგორიცაა</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ლითიუმი</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ან</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სეროტონინის</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უკუმიტაცების</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სელექციური</w:t>
      </w:r>
      <w:r w:rsidRPr="00757262">
        <w:rPr>
          <w:rStyle w:val="citation-910"/>
          <w:rFonts w:ascii="Sylfaen" w:hAnsi="Sylfaen" w:cs="Arial"/>
          <w:noProof/>
          <w:lang w:val="ka-GE"/>
        </w:rPr>
        <w:t xml:space="preserve"> </w:t>
      </w:r>
      <w:r w:rsidRPr="00757262">
        <w:rPr>
          <w:rStyle w:val="citation-910"/>
          <w:rFonts w:ascii="Sylfaen" w:hAnsi="Sylfaen" w:cs="Sylfaen"/>
          <w:noProof/>
          <w:lang w:val="ka-GE"/>
        </w:rPr>
        <w:t>ინჰიბიტორები</w:t>
      </w:r>
      <w:r w:rsidRPr="00757262">
        <w:rPr>
          <w:rStyle w:val="citation-910"/>
          <w:rFonts w:ascii="Sylfaen" w:hAnsi="Sylfaen" w:cs="Arial"/>
          <w:noProof/>
          <w:lang w:val="ka-GE"/>
        </w:rPr>
        <w:t xml:space="preserve">/SSRIs); </w:t>
      </w:r>
    </w:p>
    <w:p w14:paraId="00E82952" w14:textId="2015D4C9"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09"/>
          <w:rFonts w:ascii="Sylfaen" w:eastAsiaTheme="majorEastAsia" w:hAnsi="Sylfaen" w:cs="Sylfaen"/>
          <w:b/>
          <w:bCs/>
          <w:noProof/>
          <w:lang w:val="ka-GE"/>
        </w:rPr>
        <w:t>მიფეპრისტონი</w:t>
      </w:r>
      <w:r w:rsidRPr="00757262">
        <w:rPr>
          <w:rStyle w:val="citation-909"/>
          <w:rFonts w:ascii="Sylfaen" w:eastAsiaTheme="majorEastAsia" w:hAnsi="Sylfaen" w:cs="Arial"/>
          <w:noProof/>
          <w:lang w:val="ka-GE"/>
        </w:rPr>
        <w:t xml:space="preserve"> (</w:t>
      </w:r>
      <w:r w:rsidRPr="00757262">
        <w:rPr>
          <w:rStyle w:val="citation-909"/>
          <w:rFonts w:ascii="Sylfaen" w:eastAsiaTheme="majorEastAsia" w:hAnsi="Sylfaen" w:cs="Sylfaen"/>
          <w:noProof/>
          <w:lang w:val="ka-GE"/>
        </w:rPr>
        <w:t>აბორტის</w:t>
      </w:r>
      <w:r w:rsidRPr="00757262">
        <w:rPr>
          <w:rStyle w:val="citation-909"/>
          <w:rFonts w:ascii="Sylfaen" w:eastAsiaTheme="majorEastAsia" w:hAnsi="Sylfaen" w:cs="Arial"/>
          <w:noProof/>
          <w:lang w:val="ka-GE"/>
        </w:rPr>
        <w:t xml:space="preserve"> </w:t>
      </w:r>
      <w:r w:rsidRPr="00757262">
        <w:rPr>
          <w:rStyle w:val="citation-909"/>
          <w:rFonts w:ascii="Sylfaen" w:eastAsiaTheme="majorEastAsia" w:hAnsi="Sylfaen" w:cs="Sylfaen"/>
          <w:noProof/>
          <w:lang w:val="ka-GE"/>
        </w:rPr>
        <w:t>გამომწვევი</w:t>
      </w:r>
      <w:r w:rsidRPr="00757262">
        <w:rPr>
          <w:rStyle w:val="citation-909"/>
          <w:rFonts w:ascii="Sylfaen" w:eastAsiaTheme="majorEastAsia" w:hAnsi="Sylfaen" w:cs="Arial"/>
          <w:noProof/>
          <w:lang w:val="ka-GE"/>
        </w:rPr>
        <w:t xml:space="preserve"> </w:t>
      </w:r>
      <w:r w:rsidRPr="00757262">
        <w:rPr>
          <w:rStyle w:val="citation-909"/>
          <w:rFonts w:ascii="Sylfaen" w:eastAsiaTheme="majorEastAsia" w:hAnsi="Sylfaen" w:cs="Sylfaen"/>
          <w:noProof/>
          <w:lang w:val="ka-GE"/>
        </w:rPr>
        <w:t>საშუალება</w:t>
      </w:r>
      <w:r w:rsidRPr="00757262">
        <w:rPr>
          <w:rStyle w:val="citation-909"/>
          <w:rFonts w:ascii="Sylfaen" w:eastAsiaTheme="majorEastAsia" w:hAnsi="Sylfaen" w:cs="Arial"/>
          <w:noProof/>
          <w:lang w:val="ka-GE"/>
        </w:rPr>
        <w:t xml:space="preserve">); </w:t>
      </w:r>
    </w:p>
    <w:p w14:paraId="6585EA35" w14:textId="091103D3" w:rsidR="004E4BE8" w:rsidRPr="00757262" w:rsidRDefault="004E4BE8" w:rsidP="006D1D5C">
      <w:pPr>
        <w:pStyle w:val="NormalWeb"/>
        <w:numPr>
          <w:ilvl w:val="0"/>
          <w:numId w:val="9"/>
        </w:numPr>
        <w:spacing w:before="0" w:beforeAutospacing="0" w:after="0" w:afterAutospacing="0"/>
        <w:ind w:left="0" w:firstLine="0"/>
        <w:jc w:val="both"/>
        <w:rPr>
          <w:rFonts w:ascii="Sylfaen" w:hAnsi="Sylfaen" w:cs="Arial"/>
          <w:noProof/>
          <w:lang w:val="ka-GE"/>
        </w:rPr>
      </w:pPr>
      <w:r w:rsidRPr="00757262">
        <w:rPr>
          <w:rStyle w:val="citation-908"/>
          <w:rFonts w:ascii="Sylfaen" w:hAnsi="Sylfaen" w:cs="Sylfaen"/>
          <w:b/>
          <w:bCs/>
          <w:noProof/>
          <w:lang w:val="ka-GE"/>
        </w:rPr>
        <w:t>აივ</w:t>
      </w:r>
      <w:r w:rsidRPr="00757262">
        <w:rPr>
          <w:rStyle w:val="citation-908"/>
          <w:rFonts w:ascii="Sylfaen" w:hAnsi="Sylfaen" w:cs="Arial"/>
          <w:b/>
          <w:bCs/>
          <w:noProof/>
          <w:lang w:val="ka-GE"/>
        </w:rPr>
        <w:t xml:space="preserve"> </w:t>
      </w:r>
      <w:r w:rsidRPr="00757262">
        <w:rPr>
          <w:rStyle w:val="citation-908"/>
          <w:rFonts w:ascii="Sylfaen" w:hAnsi="Sylfaen" w:cs="Sylfaen"/>
          <w:b/>
          <w:bCs/>
          <w:noProof/>
          <w:lang w:val="ka-GE"/>
        </w:rPr>
        <w:t>ინფექციის</w:t>
      </w:r>
      <w:r w:rsidRPr="00757262">
        <w:rPr>
          <w:rStyle w:val="citation-908"/>
          <w:rFonts w:ascii="Sylfaen" w:hAnsi="Sylfaen" w:cs="Arial"/>
          <w:noProof/>
          <w:lang w:val="ka-GE"/>
        </w:rPr>
        <w:t xml:space="preserve"> </w:t>
      </w:r>
      <w:r w:rsidRPr="00757262">
        <w:rPr>
          <w:rStyle w:val="citation-908"/>
          <w:rFonts w:ascii="Sylfaen" w:hAnsi="Sylfaen" w:cs="Sylfaen"/>
          <w:noProof/>
          <w:lang w:val="ka-GE"/>
        </w:rPr>
        <w:t>სამკურნალო</w:t>
      </w:r>
      <w:r w:rsidRPr="00757262">
        <w:rPr>
          <w:rStyle w:val="citation-908"/>
          <w:rFonts w:ascii="Sylfaen" w:hAnsi="Sylfaen" w:cs="Arial"/>
          <w:noProof/>
          <w:lang w:val="ka-GE"/>
        </w:rPr>
        <w:t xml:space="preserve"> </w:t>
      </w:r>
      <w:r w:rsidRPr="00757262">
        <w:rPr>
          <w:rStyle w:val="citation-908"/>
          <w:rFonts w:ascii="Sylfaen" w:hAnsi="Sylfaen" w:cs="Sylfaen"/>
          <w:noProof/>
          <w:lang w:val="ka-GE"/>
        </w:rPr>
        <w:t>წამლები</w:t>
      </w:r>
      <w:r w:rsidRPr="00757262">
        <w:rPr>
          <w:rStyle w:val="citation-908"/>
          <w:rFonts w:ascii="Sylfaen" w:hAnsi="Sylfaen" w:cs="Arial"/>
          <w:noProof/>
          <w:lang w:val="ka-GE"/>
        </w:rPr>
        <w:t xml:space="preserve"> (</w:t>
      </w:r>
      <w:r w:rsidRPr="00757262">
        <w:rPr>
          <w:rStyle w:val="citation-908"/>
          <w:rFonts w:ascii="Sylfaen" w:hAnsi="Sylfaen" w:cs="Sylfaen"/>
          <w:noProof/>
          <w:lang w:val="ka-GE"/>
        </w:rPr>
        <w:t>მაგალითად</w:t>
      </w:r>
      <w:r w:rsidRPr="00757262">
        <w:rPr>
          <w:rStyle w:val="citation-908"/>
          <w:rFonts w:ascii="Sylfaen" w:hAnsi="Sylfaen" w:cs="Arial"/>
          <w:noProof/>
          <w:lang w:val="ka-GE"/>
        </w:rPr>
        <w:t xml:space="preserve">, </w:t>
      </w:r>
      <w:r w:rsidRPr="00757262">
        <w:rPr>
          <w:rStyle w:val="citation-908"/>
          <w:rFonts w:ascii="Sylfaen" w:hAnsi="Sylfaen" w:cs="Sylfaen"/>
          <w:noProof/>
          <w:lang w:val="ka-GE"/>
        </w:rPr>
        <w:t>ზიდოვუდინი</w:t>
      </w:r>
      <w:r w:rsidRPr="00757262">
        <w:rPr>
          <w:rStyle w:val="citation-908"/>
          <w:rFonts w:ascii="Sylfaen" w:hAnsi="Sylfaen" w:cs="Arial"/>
          <w:noProof/>
          <w:lang w:val="ka-GE"/>
        </w:rPr>
        <w:t xml:space="preserve">). </w:t>
      </w:r>
    </w:p>
    <w:p w14:paraId="534C572A" w14:textId="3E8524D1" w:rsidR="004E4BE8" w:rsidRPr="00757262" w:rsidRDefault="004E4BE8" w:rsidP="006D1D5C">
      <w:pPr>
        <w:pStyle w:val="NormalWeb"/>
        <w:spacing w:before="0" w:beforeAutospacing="0" w:after="0" w:afterAutospacing="0"/>
        <w:jc w:val="both"/>
        <w:rPr>
          <w:rFonts w:ascii="Sylfaen" w:hAnsi="Sylfaen" w:cs="Arial"/>
          <w:noProof/>
          <w:lang w:val="ka-GE"/>
        </w:rPr>
      </w:pPr>
      <w:r w:rsidRPr="00757262">
        <w:rPr>
          <w:rFonts w:ascii="Sylfaen" w:hAnsi="Sylfaen" w:cs="Sylfaen"/>
          <w:noProof/>
          <w:lang w:val="ka-GE"/>
        </w:rPr>
        <w:t>დოლოვილის</w:t>
      </w:r>
      <w:r w:rsidRPr="00757262">
        <w:rPr>
          <w:rFonts w:ascii="Sylfaen" w:hAnsi="Sylfaen" w:cs="Arial"/>
          <w:noProof/>
          <w:lang w:val="ka-GE"/>
        </w:rPr>
        <w:t xml:space="preserve"> </w:t>
      </w:r>
      <w:r w:rsidRPr="00757262">
        <w:rPr>
          <w:rFonts w:ascii="Sylfaen" w:hAnsi="Sylfaen" w:cs="Sylfaen"/>
          <w:noProof/>
          <w:lang w:val="ka-GE"/>
        </w:rPr>
        <w:t>დუოთი</w:t>
      </w:r>
      <w:r w:rsidRPr="00757262">
        <w:rPr>
          <w:rFonts w:ascii="Sylfaen" w:hAnsi="Sylfaen" w:cs="Arial"/>
          <w:noProof/>
          <w:lang w:val="ka-GE"/>
        </w:rPr>
        <w:t xml:space="preserve"> </w:t>
      </w:r>
      <w:r w:rsidRPr="00757262">
        <w:rPr>
          <w:rFonts w:ascii="Sylfaen" w:hAnsi="Sylfaen" w:cs="Sylfaen"/>
          <w:noProof/>
          <w:lang w:val="ka-GE"/>
        </w:rPr>
        <w:t>მკურნალობაზე</w:t>
      </w:r>
      <w:r w:rsidRPr="00757262">
        <w:rPr>
          <w:rFonts w:ascii="Sylfaen" w:hAnsi="Sylfaen" w:cs="Arial"/>
          <w:noProof/>
          <w:lang w:val="ka-GE"/>
        </w:rPr>
        <w:t xml:space="preserve"> </w:t>
      </w:r>
      <w:r w:rsidRPr="00757262">
        <w:rPr>
          <w:rFonts w:ascii="Sylfaen" w:hAnsi="Sylfaen" w:cs="Sylfaen"/>
          <w:noProof/>
          <w:lang w:val="ka-GE"/>
        </w:rPr>
        <w:t>ასევე</w:t>
      </w:r>
      <w:r w:rsidRPr="00757262">
        <w:rPr>
          <w:rFonts w:ascii="Sylfaen" w:hAnsi="Sylfaen" w:cs="Arial"/>
          <w:noProof/>
          <w:lang w:val="ka-GE"/>
        </w:rPr>
        <w:t xml:space="preserve"> </w:t>
      </w:r>
      <w:r w:rsidRPr="00757262">
        <w:rPr>
          <w:rFonts w:ascii="Sylfaen" w:hAnsi="Sylfaen" w:cs="Sylfaen"/>
          <w:noProof/>
          <w:lang w:val="ka-GE"/>
        </w:rPr>
        <w:t>შეიძლება</w:t>
      </w:r>
      <w:r w:rsidRPr="00757262">
        <w:rPr>
          <w:rFonts w:ascii="Sylfaen" w:hAnsi="Sylfaen" w:cs="Arial"/>
          <w:noProof/>
          <w:lang w:val="ka-GE"/>
        </w:rPr>
        <w:t xml:space="preserve"> </w:t>
      </w:r>
      <w:r w:rsidRPr="00757262">
        <w:rPr>
          <w:rFonts w:ascii="Sylfaen" w:hAnsi="Sylfaen" w:cs="Sylfaen"/>
          <w:noProof/>
          <w:lang w:val="ka-GE"/>
        </w:rPr>
        <w:t>გავლენა</w:t>
      </w:r>
      <w:r w:rsidRPr="00757262">
        <w:rPr>
          <w:rFonts w:ascii="Sylfaen" w:hAnsi="Sylfaen" w:cs="Arial"/>
          <w:noProof/>
          <w:lang w:val="ka-GE"/>
        </w:rPr>
        <w:t xml:space="preserve"> </w:t>
      </w:r>
      <w:r w:rsidRPr="00757262">
        <w:rPr>
          <w:rFonts w:ascii="Sylfaen" w:hAnsi="Sylfaen" w:cs="Sylfaen"/>
          <w:noProof/>
          <w:lang w:val="ka-GE"/>
        </w:rPr>
        <w:t>იქონიოს</w:t>
      </w:r>
      <w:r w:rsidRPr="00757262">
        <w:rPr>
          <w:rFonts w:ascii="Sylfaen" w:hAnsi="Sylfaen" w:cs="Arial"/>
          <w:noProof/>
          <w:lang w:val="ka-GE"/>
        </w:rPr>
        <w:t xml:space="preserve"> </w:t>
      </w:r>
      <w:r w:rsidRPr="00757262">
        <w:rPr>
          <w:rFonts w:ascii="Sylfaen" w:hAnsi="Sylfaen" w:cs="Sylfaen"/>
          <w:noProof/>
          <w:lang w:val="ka-GE"/>
        </w:rPr>
        <w:t>სხვა</w:t>
      </w:r>
      <w:r w:rsidRPr="00757262">
        <w:rPr>
          <w:rFonts w:ascii="Sylfaen" w:hAnsi="Sylfaen" w:cs="Arial"/>
          <w:noProof/>
          <w:lang w:val="ka-GE"/>
        </w:rPr>
        <w:t xml:space="preserve"> </w:t>
      </w:r>
      <w:r w:rsidRPr="00757262">
        <w:rPr>
          <w:rFonts w:ascii="Sylfaen" w:hAnsi="Sylfaen" w:cs="Sylfaen"/>
          <w:noProof/>
          <w:lang w:val="ka-GE"/>
        </w:rPr>
        <w:t>მედიკამენტებმა</w:t>
      </w:r>
      <w:r w:rsidRPr="00757262">
        <w:rPr>
          <w:rFonts w:ascii="Sylfaen" w:hAnsi="Sylfaen" w:cs="Arial"/>
          <w:noProof/>
          <w:lang w:val="ka-GE"/>
        </w:rPr>
        <w:t xml:space="preserve">, </w:t>
      </w:r>
      <w:r w:rsidRPr="00757262">
        <w:rPr>
          <w:rFonts w:ascii="Sylfaen" w:hAnsi="Sylfaen" w:cs="Sylfaen"/>
          <w:noProof/>
          <w:lang w:val="ka-GE"/>
        </w:rPr>
        <w:t>ან</w:t>
      </w:r>
      <w:r w:rsidRPr="00757262">
        <w:rPr>
          <w:rFonts w:ascii="Sylfaen" w:hAnsi="Sylfaen" w:cs="Arial"/>
          <w:noProof/>
          <w:lang w:val="ka-GE"/>
        </w:rPr>
        <w:t xml:space="preserve"> </w:t>
      </w:r>
      <w:r w:rsidRPr="00757262">
        <w:rPr>
          <w:rFonts w:ascii="Sylfaen" w:hAnsi="Sylfaen" w:cs="Sylfaen"/>
          <w:noProof/>
          <w:lang w:val="ka-GE"/>
        </w:rPr>
        <w:t>თავად</w:t>
      </w:r>
      <w:r w:rsidRPr="00757262">
        <w:rPr>
          <w:rFonts w:ascii="Sylfaen" w:hAnsi="Sylfaen" w:cs="Arial"/>
          <w:noProof/>
          <w:lang w:val="ka-GE"/>
        </w:rPr>
        <w:t xml:space="preserve"> </w:t>
      </w:r>
      <w:r w:rsidRPr="00757262">
        <w:rPr>
          <w:rFonts w:ascii="Sylfaen" w:hAnsi="Sylfaen" w:cs="Sylfaen"/>
          <w:noProof/>
          <w:lang w:val="ka-GE"/>
        </w:rPr>
        <w:t>ამ</w:t>
      </w:r>
      <w:r w:rsidRPr="00757262">
        <w:rPr>
          <w:rFonts w:ascii="Sylfaen" w:hAnsi="Sylfaen" w:cs="Arial"/>
          <w:noProof/>
          <w:lang w:val="ka-GE"/>
        </w:rPr>
        <w:t xml:space="preserve"> </w:t>
      </w:r>
      <w:r w:rsidRPr="00757262">
        <w:rPr>
          <w:rFonts w:ascii="Sylfaen" w:hAnsi="Sylfaen" w:cs="Sylfaen"/>
          <w:noProof/>
          <w:lang w:val="ka-GE"/>
        </w:rPr>
        <w:t>პრეპარატმა</w:t>
      </w:r>
      <w:r w:rsidRPr="00757262">
        <w:rPr>
          <w:rFonts w:ascii="Sylfaen" w:hAnsi="Sylfaen" w:cs="Arial"/>
          <w:noProof/>
          <w:lang w:val="ka-GE"/>
        </w:rPr>
        <w:t xml:space="preserve"> </w:t>
      </w:r>
      <w:r w:rsidRPr="00757262">
        <w:rPr>
          <w:rFonts w:ascii="Sylfaen" w:hAnsi="Sylfaen" w:cs="Sylfaen"/>
          <w:noProof/>
          <w:lang w:val="ka-GE"/>
        </w:rPr>
        <w:t>მოახდინოს</w:t>
      </w:r>
      <w:r w:rsidRPr="00757262">
        <w:rPr>
          <w:rFonts w:ascii="Sylfaen" w:hAnsi="Sylfaen" w:cs="Arial"/>
          <w:noProof/>
          <w:lang w:val="ka-GE"/>
        </w:rPr>
        <w:t xml:space="preserve"> </w:t>
      </w:r>
      <w:r w:rsidRPr="00757262">
        <w:rPr>
          <w:rFonts w:ascii="Sylfaen" w:hAnsi="Sylfaen" w:cs="Sylfaen"/>
          <w:noProof/>
          <w:lang w:val="ka-GE"/>
        </w:rPr>
        <w:t>გავლენა</w:t>
      </w:r>
      <w:r w:rsidRPr="00757262">
        <w:rPr>
          <w:rFonts w:ascii="Sylfaen" w:hAnsi="Sylfaen" w:cs="Arial"/>
          <w:noProof/>
          <w:lang w:val="ka-GE"/>
        </w:rPr>
        <w:t xml:space="preserve"> </w:t>
      </w:r>
      <w:r w:rsidRPr="00757262">
        <w:rPr>
          <w:rFonts w:ascii="Sylfaen" w:hAnsi="Sylfaen" w:cs="Sylfaen"/>
          <w:noProof/>
          <w:lang w:val="ka-GE"/>
        </w:rPr>
        <w:t>მათზე</w:t>
      </w:r>
      <w:r w:rsidRPr="00757262">
        <w:rPr>
          <w:rFonts w:ascii="Sylfaen" w:hAnsi="Sylfaen" w:cs="Arial"/>
          <w:noProof/>
          <w:lang w:val="ka-GE"/>
        </w:rPr>
        <w:t xml:space="preserve">. </w:t>
      </w:r>
      <w:r w:rsidRPr="00757262">
        <w:rPr>
          <w:rFonts w:ascii="Sylfaen" w:hAnsi="Sylfaen" w:cs="Sylfaen"/>
          <w:noProof/>
          <w:lang w:val="ka-GE"/>
        </w:rPr>
        <w:t>ამიტომ</w:t>
      </w:r>
      <w:r w:rsidRPr="00757262">
        <w:rPr>
          <w:rFonts w:ascii="Sylfaen" w:hAnsi="Sylfaen" w:cs="Arial"/>
          <w:noProof/>
          <w:lang w:val="ka-GE"/>
        </w:rPr>
        <w:t xml:space="preserve">, </w:t>
      </w:r>
      <w:r w:rsidRPr="00757262">
        <w:rPr>
          <w:rFonts w:ascii="Sylfaen" w:hAnsi="Sylfaen" w:cs="Sylfaen"/>
          <w:noProof/>
          <w:lang w:val="ka-GE"/>
        </w:rPr>
        <w:t>დოლოვილის</w:t>
      </w:r>
      <w:r w:rsidRPr="00757262">
        <w:rPr>
          <w:rFonts w:ascii="Sylfaen" w:hAnsi="Sylfaen" w:cs="Arial"/>
          <w:noProof/>
          <w:lang w:val="ka-GE"/>
        </w:rPr>
        <w:t xml:space="preserve"> </w:t>
      </w:r>
      <w:r w:rsidRPr="00757262">
        <w:rPr>
          <w:rFonts w:ascii="Sylfaen" w:hAnsi="Sylfaen" w:cs="Sylfaen"/>
          <w:noProof/>
          <w:lang w:val="ka-GE"/>
        </w:rPr>
        <w:t>დუო</w:t>
      </w:r>
      <w:r w:rsidRPr="00757262">
        <w:rPr>
          <w:rFonts w:ascii="Sylfaen" w:hAnsi="Sylfaen" w:cs="Arial"/>
          <w:noProof/>
          <w:lang w:val="ka-GE"/>
        </w:rPr>
        <w:t>-</w:t>
      </w:r>
      <w:r w:rsidRPr="00757262">
        <w:rPr>
          <w:rFonts w:ascii="Sylfaen" w:hAnsi="Sylfaen" w:cs="Sylfaen"/>
          <w:noProof/>
          <w:lang w:val="ka-GE"/>
        </w:rPr>
        <w:t>ს</w:t>
      </w:r>
      <w:r w:rsidRPr="00757262">
        <w:rPr>
          <w:rFonts w:ascii="Sylfaen" w:hAnsi="Sylfaen" w:cs="Arial"/>
          <w:noProof/>
          <w:lang w:val="ka-GE"/>
        </w:rPr>
        <w:t xml:space="preserve"> </w:t>
      </w:r>
      <w:r w:rsidRPr="00757262">
        <w:rPr>
          <w:rFonts w:ascii="Sylfaen" w:hAnsi="Sylfaen" w:cs="Sylfaen"/>
          <w:noProof/>
          <w:lang w:val="ka-GE"/>
        </w:rPr>
        <w:t>სხვა</w:t>
      </w:r>
      <w:r w:rsidRPr="00757262">
        <w:rPr>
          <w:rFonts w:ascii="Sylfaen" w:hAnsi="Sylfaen" w:cs="Arial"/>
          <w:noProof/>
          <w:lang w:val="ka-GE"/>
        </w:rPr>
        <w:t xml:space="preserve"> </w:t>
      </w:r>
      <w:r w:rsidRPr="00757262">
        <w:rPr>
          <w:rFonts w:ascii="Sylfaen" w:hAnsi="Sylfaen" w:cs="Sylfaen"/>
          <w:noProof/>
          <w:lang w:val="ka-GE"/>
        </w:rPr>
        <w:t>სამკურნალო</w:t>
      </w:r>
      <w:r w:rsidRPr="00757262">
        <w:rPr>
          <w:rFonts w:ascii="Sylfaen" w:hAnsi="Sylfaen" w:cs="Arial"/>
          <w:noProof/>
          <w:lang w:val="ka-GE"/>
        </w:rPr>
        <w:t xml:space="preserve"> </w:t>
      </w:r>
      <w:r w:rsidRPr="00757262">
        <w:rPr>
          <w:rFonts w:ascii="Sylfaen" w:hAnsi="Sylfaen" w:cs="Sylfaen"/>
          <w:noProof/>
          <w:lang w:val="ka-GE"/>
        </w:rPr>
        <w:t>საშუალებებთან</w:t>
      </w:r>
      <w:r w:rsidRPr="00757262">
        <w:rPr>
          <w:rFonts w:ascii="Sylfaen" w:hAnsi="Sylfaen" w:cs="Arial"/>
          <w:noProof/>
          <w:lang w:val="ka-GE"/>
        </w:rPr>
        <w:t xml:space="preserve"> </w:t>
      </w:r>
      <w:r w:rsidRPr="00757262">
        <w:rPr>
          <w:rFonts w:ascii="Sylfaen" w:hAnsi="Sylfaen" w:cs="Sylfaen"/>
          <w:noProof/>
          <w:lang w:val="ka-GE"/>
        </w:rPr>
        <w:t>ერთად</w:t>
      </w:r>
      <w:r w:rsidRPr="00757262">
        <w:rPr>
          <w:rFonts w:ascii="Sylfaen" w:hAnsi="Sylfaen" w:cs="Arial"/>
          <w:noProof/>
          <w:lang w:val="ka-GE"/>
        </w:rPr>
        <w:t xml:space="preserve"> </w:t>
      </w:r>
      <w:r w:rsidRPr="00757262">
        <w:rPr>
          <w:rFonts w:ascii="Sylfaen" w:hAnsi="Sylfaen" w:cs="Sylfaen"/>
          <w:noProof/>
          <w:lang w:val="ka-GE"/>
        </w:rPr>
        <w:t>მიღებამდე</w:t>
      </w:r>
      <w:r w:rsidRPr="00757262">
        <w:rPr>
          <w:rFonts w:ascii="Sylfaen" w:hAnsi="Sylfaen" w:cs="Arial"/>
          <w:noProof/>
          <w:lang w:val="ka-GE"/>
        </w:rPr>
        <w:t xml:space="preserve"> </w:t>
      </w:r>
      <w:r w:rsidRPr="00757262">
        <w:rPr>
          <w:rFonts w:ascii="Sylfaen" w:hAnsi="Sylfaen" w:cs="Sylfaen"/>
          <w:noProof/>
          <w:lang w:val="ka-GE"/>
        </w:rPr>
        <w:t>ყოველთვის</w:t>
      </w:r>
      <w:r w:rsidRPr="00757262">
        <w:rPr>
          <w:rFonts w:ascii="Sylfaen" w:hAnsi="Sylfaen" w:cs="Arial"/>
          <w:noProof/>
          <w:lang w:val="ka-GE"/>
        </w:rPr>
        <w:t xml:space="preserve"> </w:t>
      </w:r>
      <w:r w:rsidRPr="00757262">
        <w:rPr>
          <w:rFonts w:ascii="Sylfaen" w:hAnsi="Sylfaen" w:cs="Sylfaen"/>
          <w:noProof/>
          <w:lang w:val="ka-GE"/>
        </w:rPr>
        <w:t>უნდა</w:t>
      </w:r>
      <w:r w:rsidRPr="00757262">
        <w:rPr>
          <w:rFonts w:ascii="Sylfaen" w:hAnsi="Sylfaen" w:cs="Arial"/>
          <w:noProof/>
          <w:lang w:val="ka-GE"/>
        </w:rPr>
        <w:t xml:space="preserve"> </w:t>
      </w:r>
      <w:r w:rsidRPr="00757262">
        <w:rPr>
          <w:rFonts w:ascii="Sylfaen" w:hAnsi="Sylfaen" w:cs="Sylfaen"/>
          <w:noProof/>
          <w:lang w:val="ka-GE"/>
        </w:rPr>
        <w:t>მიმართოთ</w:t>
      </w:r>
      <w:r w:rsidRPr="00757262">
        <w:rPr>
          <w:rFonts w:ascii="Sylfaen" w:hAnsi="Sylfaen" w:cs="Arial"/>
          <w:noProof/>
          <w:lang w:val="ka-GE"/>
        </w:rPr>
        <w:t xml:space="preserve"> </w:t>
      </w:r>
      <w:r w:rsidRPr="00757262">
        <w:rPr>
          <w:rFonts w:ascii="Sylfaen" w:hAnsi="Sylfaen" w:cs="Sylfaen"/>
          <w:noProof/>
          <w:lang w:val="ka-GE"/>
        </w:rPr>
        <w:t>რჩევისთვის</w:t>
      </w:r>
      <w:r w:rsidRPr="00757262">
        <w:rPr>
          <w:rFonts w:ascii="Sylfaen" w:hAnsi="Sylfaen" w:cs="Arial"/>
          <w:noProof/>
          <w:lang w:val="ka-GE"/>
        </w:rPr>
        <w:t xml:space="preserve"> </w:t>
      </w:r>
      <w:r w:rsidRPr="00757262">
        <w:rPr>
          <w:rFonts w:ascii="Sylfaen" w:hAnsi="Sylfaen" w:cs="Sylfaen"/>
          <w:noProof/>
          <w:lang w:val="ka-GE"/>
        </w:rPr>
        <w:t>თქვენს</w:t>
      </w:r>
      <w:r w:rsidRPr="00757262">
        <w:rPr>
          <w:rFonts w:ascii="Sylfaen" w:hAnsi="Sylfaen" w:cs="Arial"/>
          <w:noProof/>
          <w:lang w:val="ka-GE"/>
        </w:rPr>
        <w:t xml:space="preserve"> </w:t>
      </w:r>
      <w:r w:rsidRPr="00757262">
        <w:rPr>
          <w:rFonts w:ascii="Sylfaen" w:hAnsi="Sylfaen" w:cs="Sylfaen"/>
          <w:noProof/>
          <w:lang w:val="ka-GE"/>
        </w:rPr>
        <w:t>ექიმს</w:t>
      </w:r>
      <w:r w:rsidRPr="00757262">
        <w:rPr>
          <w:rFonts w:ascii="Sylfaen" w:hAnsi="Sylfaen" w:cs="Arial"/>
          <w:noProof/>
          <w:lang w:val="ka-GE"/>
        </w:rPr>
        <w:t xml:space="preserve"> </w:t>
      </w:r>
      <w:r w:rsidRPr="00757262">
        <w:rPr>
          <w:rFonts w:ascii="Sylfaen" w:hAnsi="Sylfaen" w:cs="Sylfaen"/>
          <w:noProof/>
          <w:lang w:val="ka-GE"/>
        </w:rPr>
        <w:t>ან</w:t>
      </w:r>
      <w:r w:rsidRPr="00757262">
        <w:rPr>
          <w:rFonts w:ascii="Sylfaen" w:hAnsi="Sylfaen" w:cs="Arial"/>
          <w:noProof/>
          <w:lang w:val="ka-GE"/>
        </w:rPr>
        <w:t xml:space="preserve"> </w:t>
      </w:r>
      <w:r w:rsidRPr="00757262">
        <w:rPr>
          <w:rFonts w:ascii="Sylfaen" w:hAnsi="Sylfaen" w:cs="Sylfaen"/>
          <w:noProof/>
          <w:lang w:val="ka-GE"/>
        </w:rPr>
        <w:t>ფარმაცევტს</w:t>
      </w:r>
      <w:r w:rsidRPr="00757262">
        <w:rPr>
          <w:rFonts w:ascii="Sylfaen" w:hAnsi="Sylfaen" w:cs="Arial"/>
          <w:noProof/>
          <w:lang w:val="ka-GE"/>
        </w:rPr>
        <w:t>.</w:t>
      </w:r>
    </w:p>
    <w:p w14:paraId="4545246E" w14:textId="0DE8BC27" w:rsidR="004E4BE8" w:rsidRPr="00757262" w:rsidRDefault="004E4BE8" w:rsidP="006D1D5C">
      <w:pPr>
        <w:pStyle w:val="NormalWeb"/>
        <w:spacing w:before="0" w:beforeAutospacing="0" w:after="0" w:afterAutospacing="0"/>
        <w:jc w:val="both"/>
        <w:rPr>
          <w:rFonts w:ascii="Sylfaen" w:hAnsi="Sylfaen" w:cs="Arial"/>
          <w:b/>
          <w:bCs/>
          <w:noProof/>
          <w:lang w:val="ka-GE"/>
        </w:rPr>
      </w:pPr>
      <w:r w:rsidRPr="00757262">
        <w:rPr>
          <w:rFonts w:ascii="Sylfaen" w:hAnsi="Sylfaen" w:cs="Arial"/>
          <w:b/>
          <w:bCs/>
          <w:noProof/>
          <w:lang w:val="ka-GE"/>
        </w:rPr>
        <w:t>დოლოვილ დუოს შემოგარსული ტაბლეტების მიღება საკვებთან ერთად</w:t>
      </w:r>
    </w:p>
    <w:p w14:paraId="377E1EE9" w14:textId="29BB09B0" w:rsidR="004E4BE8" w:rsidRPr="00757262" w:rsidRDefault="004E4BE8"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გვერდითი ეფექტების რისკის შესამცირებლად, დოლოვილ დუო უნდა იქნას მიღებული საკვებთან ერთად.</w:t>
      </w:r>
    </w:p>
    <w:p w14:paraId="75FAC371" w14:textId="556DA7D6" w:rsidR="004E4BE8" w:rsidRPr="00757262" w:rsidRDefault="004E4BE8" w:rsidP="006D1D5C">
      <w:pPr>
        <w:pStyle w:val="NormalWeb"/>
        <w:spacing w:before="0" w:beforeAutospacing="0" w:after="0" w:afterAutospacing="0"/>
        <w:jc w:val="both"/>
        <w:rPr>
          <w:rFonts w:ascii="Sylfaen" w:hAnsi="Sylfaen" w:cs="Arial"/>
          <w:b/>
          <w:bCs/>
          <w:noProof/>
          <w:lang w:val="ka-GE"/>
        </w:rPr>
      </w:pPr>
      <w:r w:rsidRPr="00757262">
        <w:rPr>
          <w:rFonts w:ascii="Sylfaen" w:hAnsi="Sylfaen" w:cs="Arial"/>
          <w:b/>
          <w:bCs/>
          <w:noProof/>
          <w:lang w:val="ka-GE"/>
        </w:rPr>
        <w:t>ორსულობა, ძუძუთი კვება და ფერტილობა</w:t>
      </w:r>
    </w:p>
    <w:p w14:paraId="46B6986C" w14:textId="13107C0B" w:rsidR="004E4BE8" w:rsidRPr="00757262" w:rsidRDefault="004E4BE8"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თუ ხართ ორსულად ან გეგმავთ ძუძუთი კვებას, გონია, რომ ხართ ორსულად ან გეგმავთ ბავშვის გაჩენას, ამ წამლის მიღებამდე რჩევა ჰკითხეთ ექიმს ან ფარმაცევტს.</w:t>
      </w:r>
    </w:p>
    <w:p w14:paraId="5D8C0250" w14:textId="5F41A07C" w:rsidR="00E835B0" w:rsidRPr="00757262" w:rsidRDefault="004E4BE8"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არ მიიღოთ დოლოვილ დუო ორსულობის ბოლო 3 თვის განმავლობაში, რადგან მან შეიძლება ზიანი მიაყენოს თქვენს ჯერ კიდევ დაუბადებელ ბავშვს ან გამოიწვიოს პრობლემები მშობიარობის დროს. მას შეუძლია გამოიწვიოს ნაყოფის თირკმლისა და გულის პრობლემები. ამან შეიძლება გავლენა მოახდინოს თქვენს და თქვენი ბავშვის სისხლდენისადმი მიდრეკილებაზე და გამოიწვიოს მშობიარობის დაგვიანება ან მშობიარობის პერიოდის გახანგრძლივება.</w:t>
      </w:r>
      <w:r w:rsidR="00E835B0" w:rsidRPr="00757262">
        <w:rPr>
          <w:rFonts w:ascii="Sylfaen" w:hAnsi="Sylfaen" w:cs="Arial"/>
          <w:noProof/>
          <w:lang w:val="ka-GE"/>
        </w:rPr>
        <w:t xml:space="preserve"> არ მიიღოთ დოლოვილ დუო ორსულობის პირველი 6 თვის განმავლობაში, გარდა აბსოლუტური აუცილებლობისა და თქვენი ექიმის რეკომენდაციით. თუ გჭირდებათ მკურნალობა ამ პერიოდში ან როდესაც გსურთ დაორსულება, უნდა გამოიყენოთ ყველაზე დაბალი ეფექტური დოზა მაქსიმალურად მოკლე დროში. ორსულობის მე-20 კვირიდან დოლოვილ დუომ რამდენიმე დღეზე მეტი ხნის განმავლობაში მიღებისას შეიძლება გამოიწვიოს ნაყოფის თირკმლის პრობლემები, რამაც შეიძლება გამოიწვიოს ნაყოფის გარემომცველი ამნიონური სითხის დაბალი დონე (ოლიგოჰიდრამნიონი/წყლუმცირობა) ან ნაყოფის გულის სისხლძარღვის შევიწროება (ductus arteriosus). თუ მკურნალობა გჭირდებათ რამდენიმე დღეზე მეტი ხნის განმავლობაში, ექიმმა შეიძლება გირჩიოთ დამატებითი გამოკვლევები.</w:t>
      </w:r>
    </w:p>
    <w:p w14:paraId="40D8E681" w14:textId="42F725B2" w:rsidR="00E835B0" w:rsidRPr="00757262" w:rsidRDefault="00E835B0"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დოლოვილ დუოს შემოგარსულმა ტაბლეტებმა შეიძლება გაართულოს დაორსულება. იბუპროფენი არის ერთ-ერთი იმ წამალთაგანი, რომელმაც შეიძლება შეაფერხოს ქალის ფერტილობა, რაც ქრება წამლის მიღების შეწყვეტის შემდეგ. აცნობეთ თქვენს ექიმს, თუ გეგმავთ ბავშვის გაჩენას ან თუ ვერ ორსულდებით.</w:t>
      </w:r>
    </w:p>
    <w:p w14:paraId="68226A66" w14:textId="77777777" w:rsidR="00E835B0" w:rsidRPr="00757262" w:rsidRDefault="00E835B0" w:rsidP="006D1D5C">
      <w:pPr>
        <w:pStyle w:val="NormalWeb"/>
        <w:spacing w:before="0" w:beforeAutospacing="0" w:after="0" w:afterAutospacing="0"/>
        <w:jc w:val="both"/>
        <w:rPr>
          <w:rFonts w:ascii="Sylfaen" w:hAnsi="Sylfaen" w:cs="Arial"/>
          <w:noProof/>
          <w:lang w:val="ka-GE"/>
        </w:rPr>
      </w:pPr>
      <w:r w:rsidRPr="00757262">
        <w:rPr>
          <w:rFonts w:ascii="Sylfaen" w:hAnsi="Sylfaen" w:cs="Arial"/>
          <w:b/>
          <w:bCs/>
          <w:noProof/>
          <w:lang w:val="ka-GE"/>
        </w:rPr>
        <w:lastRenderedPageBreak/>
        <w:t>გავლენა ავტომობილის მართვისა და მექანიზმებთან მუშაობის უნარზე</w:t>
      </w:r>
      <w:r w:rsidRPr="00757262">
        <w:rPr>
          <w:rFonts w:ascii="Sylfaen" w:hAnsi="Sylfaen" w:cs="Arial"/>
          <w:noProof/>
          <w:lang w:val="ka-GE"/>
        </w:rPr>
        <w:t xml:space="preserve"> </w:t>
      </w:r>
    </w:p>
    <w:p w14:paraId="60CBFD8E" w14:textId="5C26F806" w:rsidR="00E835B0" w:rsidRPr="00757262" w:rsidRDefault="00E835B0"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 xml:space="preserve">დოლოვილ დუოს შემოგარსულმა ტაბლეტებმა შეიძლება გამოიწვიოს თავბრუსხვევა, ძილიანობა, დაღლილობა და მხედველობის დარღვევა. თუ აღგენიშნებათ რომელიმე მათგანი, არ მართოთ ავტომობილი და არ გამოიყენოთ რაიმე მოწყობილობა ან მექანიზმი. </w:t>
      </w:r>
    </w:p>
    <w:p w14:paraId="4BA2B131" w14:textId="06F6F2E5" w:rsidR="00E835B0" w:rsidRPr="00757262" w:rsidRDefault="00E835B0" w:rsidP="006D1D5C">
      <w:pPr>
        <w:pStyle w:val="NormalWeb"/>
        <w:spacing w:before="0" w:beforeAutospacing="0" w:after="0" w:afterAutospacing="0"/>
        <w:jc w:val="both"/>
        <w:rPr>
          <w:rFonts w:ascii="Sylfaen" w:hAnsi="Sylfaen" w:cs="Arial"/>
          <w:noProof/>
          <w:lang w:val="ka-GE"/>
        </w:rPr>
      </w:pPr>
      <w:r w:rsidRPr="00757262">
        <w:rPr>
          <w:rFonts w:ascii="Sylfaen" w:hAnsi="Sylfaen" w:cs="Arial"/>
          <w:noProof/>
          <w:lang w:val="ka-GE"/>
        </w:rPr>
        <w:t xml:space="preserve">პროდუქტი შეიცავს 1 მმოლ-ზე ნაკლებ ნატრიუმს (23 მგ) თითო დოზაზე, ანუ ის პრაქტიკულად „ნატრიუმის გარეშეა“. </w:t>
      </w:r>
    </w:p>
    <w:p w14:paraId="4E74130D" w14:textId="141BC0B0" w:rsidR="00A6588C" w:rsidRPr="00757262" w:rsidRDefault="00A6588C" w:rsidP="006D1D5C">
      <w:pPr>
        <w:pStyle w:val="ListParagraph"/>
        <w:numPr>
          <w:ilvl w:val="0"/>
          <w:numId w:val="3"/>
        </w:numPr>
        <w:spacing w:after="0" w:line="240" w:lineRule="auto"/>
        <w:ind w:left="0" w:firstLine="0"/>
        <w:jc w:val="both"/>
        <w:rPr>
          <w:rFonts w:ascii="Sylfaen" w:hAnsi="Sylfaen"/>
          <w:b/>
          <w:bCs/>
          <w:noProof/>
          <w:lang w:val="ka-GE"/>
        </w:rPr>
      </w:pPr>
      <w:r w:rsidRPr="00757262">
        <w:rPr>
          <w:rFonts w:ascii="Sylfaen" w:hAnsi="Sylfaen"/>
          <w:b/>
          <w:bCs/>
          <w:noProof/>
          <w:lang w:val="ka-GE"/>
        </w:rPr>
        <w:t>დოლოვილ დუოს გამოყენების წესი</w:t>
      </w:r>
    </w:p>
    <w:p w14:paraId="49BD662F" w14:textId="7DA4F12F" w:rsidR="00E835B0" w:rsidRPr="00757262" w:rsidRDefault="00E835B0" w:rsidP="006D1D5C">
      <w:pPr>
        <w:spacing w:after="0" w:line="240" w:lineRule="auto"/>
        <w:jc w:val="both"/>
        <w:rPr>
          <w:rFonts w:ascii="Sylfaen" w:hAnsi="Sylfaen"/>
          <w:noProof/>
          <w:lang w:val="ka-GE"/>
        </w:rPr>
      </w:pPr>
      <w:r w:rsidRPr="00757262">
        <w:rPr>
          <w:rFonts w:ascii="Sylfaen" w:hAnsi="Sylfaen"/>
          <w:noProof/>
          <w:lang w:val="ka-GE"/>
        </w:rPr>
        <w:t>ყოველთვის მიიღეთ ეს მედიკამენტი ზუსტად ისე, როგორც აღწერილია ამ ჩანართში, ან როგორც თქვენმა ექიმმა ან ფარმაცევტმა გითხრათ. გადაამოწმეთ თქვენს ექიმთან ან ფარმაცევტთან, თუ არ ხართ დარწმუნებული.</w:t>
      </w:r>
    </w:p>
    <w:p w14:paraId="3196CA98" w14:textId="0A29E5B0" w:rsidR="00E835B0" w:rsidRPr="00757262" w:rsidRDefault="00E835B0" w:rsidP="006D1D5C">
      <w:pPr>
        <w:spacing w:after="0" w:line="240" w:lineRule="auto"/>
        <w:jc w:val="both"/>
        <w:rPr>
          <w:rFonts w:ascii="Sylfaen" w:hAnsi="Sylfaen"/>
          <w:noProof/>
          <w:lang w:val="ka-GE"/>
        </w:rPr>
      </w:pPr>
      <w:r w:rsidRPr="00757262">
        <w:rPr>
          <w:rFonts w:ascii="Sylfaen" w:hAnsi="Sylfaen"/>
          <w:noProof/>
          <w:lang w:val="ka-GE"/>
        </w:rPr>
        <w:t>ხოლოდ პერორალური და ხანმოკლე გამოყენებისთვის.</w:t>
      </w:r>
    </w:p>
    <w:p w14:paraId="773927F9" w14:textId="10885D6B" w:rsidR="00E835B0" w:rsidRPr="00757262" w:rsidRDefault="00E835B0" w:rsidP="006D1D5C">
      <w:pPr>
        <w:spacing w:after="0" w:line="240" w:lineRule="auto"/>
        <w:jc w:val="both"/>
        <w:rPr>
          <w:rFonts w:ascii="Sylfaen" w:hAnsi="Sylfaen"/>
          <w:noProof/>
          <w:lang w:val="ka-GE"/>
        </w:rPr>
      </w:pPr>
      <w:r w:rsidRPr="00757262">
        <w:rPr>
          <w:rFonts w:ascii="Sylfaen" w:hAnsi="Sylfaen"/>
          <w:noProof/>
          <w:lang w:val="ka-GE"/>
        </w:rPr>
        <w:t xml:space="preserve">სიმპტომების შესამსუბუქებლად და გვერდითი მოვლენების მინიმუმამდე დასაყვანად გამოყენებული უნდა იქნას ყველაზე დაბალი ეფექტური დოზა უმოკლესი დროის განმავლობაში. თუ გაქვთ ინფექცია, სასწრაფოდ მიმართეთ სამედიცინო დახმარებას, თუ სიმპტომები (როგორიცაა ცხელება და ტკივილი) შენარჩუნებულია ან გაუარესდა (იხ. ნაწილი 2). </w:t>
      </w:r>
    </w:p>
    <w:p w14:paraId="4B6BDFEA" w14:textId="77777777" w:rsidR="00E835B0" w:rsidRPr="00757262" w:rsidRDefault="00E835B0" w:rsidP="006D1D5C">
      <w:pPr>
        <w:spacing w:after="0" w:line="240" w:lineRule="auto"/>
        <w:jc w:val="both"/>
        <w:rPr>
          <w:rFonts w:ascii="Sylfaen" w:hAnsi="Sylfaen"/>
          <w:noProof/>
          <w:lang w:val="ka-GE"/>
        </w:rPr>
      </w:pPr>
      <w:r w:rsidRPr="00757262">
        <w:rPr>
          <w:rFonts w:ascii="Sylfaen" w:hAnsi="Sylfaen"/>
          <w:b/>
          <w:bCs/>
          <w:noProof/>
          <w:lang w:val="ka-GE"/>
        </w:rPr>
        <w:t>არ მიიღოთ დოლოვილ დუო 3 დღეზე მეტი ხნის განმავლობაში.</w:t>
      </w:r>
      <w:r w:rsidRPr="00757262">
        <w:rPr>
          <w:rFonts w:ascii="Sylfaen" w:hAnsi="Sylfaen"/>
          <w:noProof/>
          <w:lang w:val="ka-GE"/>
        </w:rPr>
        <w:t xml:space="preserve"> თუ თქვენი სიმპტომები გაუარესდა ან შენარჩუნდა, მიმართეთ ექიმს.</w:t>
      </w:r>
    </w:p>
    <w:p w14:paraId="04FD9EE4" w14:textId="6F359099" w:rsidR="00E835B0" w:rsidRPr="00757262" w:rsidRDefault="00E835B0" w:rsidP="006D1D5C">
      <w:pPr>
        <w:spacing w:after="0" w:line="240" w:lineRule="auto"/>
        <w:jc w:val="both"/>
        <w:rPr>
          <w:rFonts w:ascii="Sylfaen" w:hAnsi="Sylfaen"/>
          <w:noProof/>
          <w:lang w:val="ka-GE"/>
        </w:rPr>
      </w:pPr>
      <w:r w:rsidRPr="00757262">
        <w:rPr>
          <w:rFonts w:ascii="Sylfaen" w:hAnsi="Sylfaen"/>
          <w:b/>
          <w:bCs/>
          <w:noProof/>
          <w:lang w:val="ka-GE"/>
        </w:rPr>
        <w:t>მოზრდილები:</w:t>
      </w:r>
      <w:r w:rsidRPr="00757262">
        <w:rPr>
          <w:rFonts w:ascii="Sylfaen" w:hAnsi="Sylfaen"/>
          <w:noProof/>
          <w:lang w:val="ka-GE"/>
        </w:rPr>
        <w:t xml:space="preserve"> </w:t>
      </w:r>
      <w:r w:rsidRPr="00757262">
        <w:rPr>
          <w:rFonts w:ascii="Sylfaen" w:hAnsi="Sylfaen"/>
          <w:b/>
          <w:bCs/>
          <w:noProof/>
          <w:lang w:val="ka-GE"/>
        </w:rPr>
        <w:t>რეკომენდებული დოზაა</w:t>
      </w:r>
      <w:r w:rsidRPr="00757262">
        <w:rPr>
          <w:rFonts w:ascii="Sylfaen" w:hAnsi="Sylfaen"/>
          <w:noProof/>
          <w:lang w:val="ka-GE"/>
        </w:rPr>
        <w:t xml:space="preserve"> 1 ტაბლეტი </w:t>
      </w:r>
      <w:r w:rsidRPr="00757262">
        <w:rPr>
          <w:rFonts w:ascii="Sylfaen" w:hAnsi="Sylfaen"/>
          <w:b/>
          <w:bCs/>
          <w:noProof/>
          <w:lang w:val="ka-GE"/>
        </w:rPr>
        <w:t>წყალთან და საკვებთან ერთად,</w:t>
      </w:r>
      <w:r w:rsidRPr="00757262">
        <w:rPr>
          <w:rFonts w:ascii="Sylfaen" w:hAnsi="Sylfaen"/>
          <w:noProof/>
          <w:lang w:val="ka-GE"/>
        </w:rPr>
        <w:t xml:space="preserve"> მაქსიმუმ 3-ჯერ დღეში. თითოეულ დოზას შორის უნდა გავიდეს სულ მცირე 6 საათი.</w:t>
      </w:r>
    </w:p>
    <w:p w14:paraId="04A9507B" w14:textId="32A7B0A1" w:rsidR="00E835B0" w:rsidRPr="00757262" w:rsidRDefault="00E835B0" w:rsidP="006D1D5C">
      <w:pPr>
        <w:spacing w:after="0" w:line="240" w:lineRule="auto"/>
        <w:jc w:val="both"/>
        <w:rPr>
          <w:rFonts w:ascii="Sylfaen" w:hAnsi="Sylfaen"/>
          <w:noProof/>
          <w:lang w:val="ka-GE"/>
        </w:rPr>
      </w:pPr>
      <w:r w:rsidRPr="00757262">
        <w:rPr>
          <w:rFonts w:ascii="Sylfaen" w:hAnsi="Sylfaen"/>
          <w:noProof/>
          <w:lang w:val="ka-GE"/>
        </w:rPr>
        <w:t>თუ ერთი ტაბლეტი ვერ ამცირებს სიმპტომებს, მაქსიმუმ 2 ტაბლეტი შეიძლება იქნას მიღებული დღეში სამჯერ.</w:t>
      </w:r>
    </w:p>
    <w:p w14:paraId="5BC56D00" w14:textId="77777777" w:rsidR="00E835B0" w:rsidRPr="00757262" w:rsidRDefault="00E835B0" w:rsidP="006D1D5C">
      <w:pPr>
        <w:spacing w:after="0" w:line="240" w:lineRule="auto"/>
        <w:jc w:val="both"/>
        <w:rPr>
          <w:rFonts w:ascii="Sylfaen" w:hAnsi="Sylfaen"/>
          <w:noProof/>
          <w:lang w:val="ka-GE"/>
        </w:rPr>
      </w:pPr>
      <w:r w:rsidRPr="00757262">
        <w:rPr>
          <w:rFonts w:ascii="Sylfaen" w:hAnsi="Sylfaen"/>
          <w:b/>
          <w:bCs/>
          <w:noProof/>
          <w:lang w:val="ka-GE"/>
        </w:rPr>
        <w:t>არ მიიღოთ 6 ტაბლეტზე მეტი</w:t>
      </w:r>
      <w:r w:rsidRPr="00757262">
        <w:rPr>
          <w:rFonts w:ascii="Sylfaen" w:hAnsi="Sylfaen"/>
          <w:noProof/>
          <w:lang w:val="ka-GE"/>
        </w:rPr>
        <w:t xml:space="preserve"> (რაც შეესაბამება 1200 მგ იბუპროფენს და 3000 მგ პარაცეტამოლს დღეში) </w:t>
      </w:r>
      <w:r w:rsidRPr="00757262">
        <w:rPr>
          <w:rFonts w:ascii="Sylfaen" w:hAnsi="Sylfaen"/>
          <w:b/>
          <w:bCs/>
          <w:noProof/>
          <w:lang w:val="ka-GE"/>
        </w:rPr>
        <w:t>24 საათის განმავლობაში.</w:t>
      </w:r>
      <w:r w:rsidRPr="00757262">
        <w:rPr>
          <w:rFonts w:ascii="Sylfaen" w:hAnsi="Sylfaen"/>
          <w:noProof/>
          <w:lang w:val="ka-GE"/>
        </w:rPr>
        <w:t xml:space="preserve"> </w:t>
      </w:r>
    </w:p>
    <w:p w14:paraId="0F5CB7BE" w14:textId="77777777" w:rsidR="00E835B0" w:rsidRPr="00757262" w:rsidRDefault="00E835B0" w:rsidP="006D1D5C">
      <w:pPr>
        <w:spacing w:after="0" w:line="240" w:lineRule="auto"/>
        <w:jc w:val="both"/>
        <w:rPr>
          <w:rFonts w:ascii="Sylfaen" w:hAnsi="Sylfaen"/>
          <w:b/>
          <w:bCs/>
          <w:noProof/>
          <w:lang w:val="ka-GE"/>
        </w:rPr>
      </w:pPr>
    </w:p>
    <w:p w14:paraId="7A86FC77" w14:textId="1B5462BD" w:rsidR="00E835B0" w:rsidRPr="00757262" w:rsidRDefault="00E835B0" w:rsidP="006D1D5C">
      <w:pPr>
        <w:spacing w:after="0" w:line="240" w:lineRule="auto"/>
        <w:jc w:val="both"/>
        <w:rPr>
          <w:rFonts w:ascii="Sylfaen" w:hAnsi="Sylfaen"/>
          <w:noProof/>
          <w:lang w:val="ka-GE"/>
        </w:rPr>
      </w:pPr>
      <w:r w:rsidRPr="00757262">
        <w:rPr>
          <w:rFonts w:ascii="Sylfaen" w:hAnsi="Sylfaen"/>
          <w:b/>
          <w:bCs/>
          <w:noProof/>
          <w:lang w:val="ka-GE"/>
        </w:rPr>
        <w:t>გამოყენება ბავშვებსა და მოზარდებში</w:t>
      </w:r>
      <w:r w:rsidRPr="00757262">
        <w:rPr>
          <w:rFonts w:ascii="Sylfaen" w:hAnsi="Sylfaen"/>
          <w:noProof/>
          <w:lang w:val="ka-GE"/>
        </w:rPr>
        <w:t xml:space="preserve"> </w:t>
      </w:r>
    </w:p>
    <w:p w14:paraId="27905106" w14:textId="77777777" w:rsidR="00E835B0" w:rsidRPr="00757262" w:rsidRDefault="00E835B0" w:rsidP="006D1D5C">
      <w:pPr>
        <w:spacing w:after="0" w:line="240" w:lineRule="auto"/>
        <w:jc w:val="both"/>
        <w:rPr>
          <w:rFonts w:ascii="Sylfaen" w:hAnsi="Sylfaen"/>
          <w:noProof/>
          <w:lang w:val="ka-GE"/>
        </w:rPr>
      </w:pPr>
      <w:r w:rsidRPr="00757262">
        <w:rPr>
          <w:rFonts w:ascii="Sylfaen" w:hAnsi="Sylfaen"/>
          <w:noProof/>
          <w:lang w:val="ka-GE"/>
        </w:rPr>
        <w:t xml:space="preserve">არ მისცეთ ბავშვებს ან 18 წლამდე ასაკის მოზარდებს. </w:t>
      </w:r>
    </w:p>
    <w:p w14:paraId="06D5C934" w14:textId="1E072C65" w:rsidR="00E835B0" w:rsidRPr="00757262" w:rsidRDefault="00E835B0" w:rsidP="006D1D5C">
      <w:pPr>
        <w:spacing w:after="0" w:line="240" w:lineRule="auto"/>
        <w:jc w:val="both"/>
        <w:rPr>
          <w:rFonts w:ascii="Sylfaen" w:hAnsi="Sylfaen"/>
          <w:b/>
          <w:bCs/>
          <w:noProof/>
          <w:lang w:val="ka-GE"/>
        </w:rPr>
      </w:pPr>
      <w:r w:rsidRPr="00757262">
        <w:rPr>
          <w:rFonts w:ascii="Sylfaen" w:hAnsi="Sylfaen"/>
          <w:b/>
          <w:bCs/>
          <w:noProof/>
          <w:lang w:val="ka-GE"/>
        </w:rPr>
        <w:t>თუ მიიღეთ იმაზე მეტი დოლოვილ დუო, ვიდრე დაგენიშნათ</w:t>
      </w:r>
    </w:p>
    <w:p w14:paraId="0EBF4004" w14:textId="4E45C070" w:rsidR="00E835B0" w:rsidRPr="00757262" w:rsidRDefault="00E835B0" w:rsidP="006D1D5C">
      <w:pPr>
        <w:spacing w:after="0" w:line="240" w:lineRule="auto"/>
        <w:jc w:val="both"/>
        <w:rPr>
          <w:rFonts w:ascii="Sylfaen" w:hAnsi="Sylfaen"/>
          <w:noProof/>
          <w:lang w:val="ka-GE"/>
        </w:rPr>
      </w:pPr>
      <w:r w:rsidRPr="00757262">
        <w:rPr>
          <w:rFonts w:ascii="Sylfaen" w:hAnsi="Sylfaen"/>
          <w:noProof/>
          <w:lang w:val="ka-GE"/>
        </w:rPr>
        <w:t>თუ მიიღეთ იმაზე მეტი დოლოვილ დუო, ვიდრე უნდა მიგეღოთ, ან თუ ბავშვმა შემთხვევით გადაყლაპა ეს წამალი, ყოველთვის მიმართეთ ექიმს ან უახლოესი საავადმყოფოს გადაუდებელი დახმარების განყოფილებას რისკის შესაფასებლად და რჩევის მისაღებად, თუ რა უნდა გააკეთოთ.</w:t>
      </w:r>
    </w:p>
    <w:p w14:paraId="0DDF2D71" w14:textId="050F2D1C" w:rsidR="00FF0171" w:rsidRPr="00757262" w:rsidRDefault="00FF0171" w:rsidP="006D1D5C">
      <w:pPr>
        <w:spacing w:after="0" w:line="240" w:lineRule="auto"/>
        <w:jc w:val="both"/>
        <w:rPr>
          <w:rFonts w:ascii="Sylfaen" w:hAnsi="Sylfaen"/>
          <w:noProof/>
          <w:lang w:val="ka-GE"/>
        </w:rPr>
      </w:pPr>
      <w:r w:rsidRPr="00757262">
        <w:rPr>
          <w:rFonts w:ascii="Sylfaen" w:hAnsi="Sylfaen"/>
          <w:noProof/>
          <w:lang w:val="ka-GE"/>
        </w:rPr>
        <w:t>სიმპტომები შეიძლება მოიცავდეს გულისრევას, კუჭის ტკივილს, ღებინებას (რომელიც შეიძლება იყოს სისხლნარევი), თავის ტკივილს, ხმაურს ყურებში, გონების არევასა და თვალის კანკალს (ტრემორს). მაღალი დოზების მიღებისას დაფიქსირდა ძილიანობა, ტკივილი გულმკერდის არეში, გულისცემის გახშირება (პალპიტაცია), გონების დაკარგვა, კრუნჩხვები (განსაკუთრებით ბავშვებში), სისუსტე და თავბრუსხვევა, სისხლი შარდში, ცივი სხეულის შეგრძნება და სუნთქვის პრობლემები.</w:t>
      </w:r>
    </w:p>
    <w:p w14:paraId="32E012AD" w14:textId="74BCE631" w:rsidR="00FF0171" w:rsidRPr="00757262" w:rsidRDefault="00FF0171" w:rsidP="006D1D5C">
      <w:pPr>
        <w:spacing w:after="0" w:line="240" w:lineRule="auto"/>
        <w:jc w:val="both"/>
        <w:rPr>
          <w:rFonts w:ascii="Sylfaen" w:hAnsi="Sylfaen"/>
          <w:b/>
          <w:bCs/>
          <w:noProof/>
          <w:lang w:val="ka-GE"/>
        </w:rPr>
      </w:pPr>
      <w:r w:rsidRPr="00757262">
        <w:rPr>
          <w:rFonts w:ascii="Sylfaen" w:hAnsi="Sylfaen"/>
          <w:b/>
          <w:bCs/>
          <w:noProof/>
          <w:lang w:val="ka-GE"/>
        </w:rPr>
        <w:t>დაუყოვნებლივ მიმართეთ ექიმს, თუ მიიღეთ ამ წამლის ზედმეტი დოზა, მაშინაც კი, თუ თავს კარგად გრძნობთ. ეს აუცილებელია, რადგან პარაცეტამოლის ძალიან მაღალმა დოზამ შეიძლება გამოიწვიოს ღვიძლის დაგვიანებული, სერიოზული დაზიანება.</w:t>
      </w:r>
    </w:p>
    <w:p w14:paraId="13425A89" w14:textId="76729503" w:rsidR="00FF0171" w:rsidRPr="00757262" w:rsidRDefault="00FF0171" w:rsidP="006D1D5C">
      <w:pPr>
        <w:spacing w:after="0" w:line="240" w:lineRule="auto"/>
        <w:jc w:val="both"/>
        <w:rPr>
          <w:rFonts w:ascii="Sylfaen" w:hAnsi="Sylfaen"/>
          <w:b/>
          <w:bCs/>
          <w:noProof/>
          <w:lang w:val="ka-GE"/>
        </w:rPr>
      </w:pPr>
      <w:r w:rsidRPr="00757262">
        <w:rPr>
          <w:rFonts w:ascii="Sylfaen" w:hAnsi="Sylfaen"/>
          <w:b/>
          <w:bCs/>
          <w:noProof/>
          <w:lang w:val="ka-GE"/>
        </w:rPr>
        <w:t xml:space="preserve">თუ დაგავიწყდათ დოლოვილ დუოს მიღება </w:t>
      </w:r>
    </w:p>
    <w:p w14:paraId="2A94B4AB" w14:textId="24CB9ABD" w:rsidR="00FF0171" w:rsidRPr="00757262" w:rsidRDefault="00FF0171" w:rsidP="006D1D5C">
      <w:pPr>
        <w:spacing w:after="0" w:line="240" w:lineRule="auto"/>
        <w:jc w:val="both"/>
        <w:rPr>
          <w:rFonts w:ascii="Sylfaen" w:hAnsi="Sylfaen"/>
          <w:noProof/>
          <w:lang w:val="ka-GE"/>
        </w:rPr>
      </w:pPr>
      <w:r w:rsidRPr="00757262">
        <w:rPr>
          <w:rFonts w:ascii="Sylfaen" w:hAnsi="Sylfaen"/>
          <w:noProof/>
          <w:lang w:val="ka-GE"/>
        </w:rPr>
        <w:t xml:space="preserve">არ მიიღოთ ორმაგი დოზა გამოტოვებული დოზის ასანაზღაურებლად. თუ დაგავიწყდათ დოზის მიღება, მიიღეთ იგი როგორც კი გაგახსენდებათ, ხოლო შემდეგი დოზა მიიღეთ სულ მცირე 6 საათის შემდეგ. </w:t>
      </w:r>
    </w:p>
    <w:p w14:paraId="2CC6CD3B" w14:textId="77777777" w:rsidR="00FF0171" w:rsidRPr="00757262" w:rsidRDefault="00FF0171" w:rsidP="006D1D5C">
      <w:pPr>
        <w:spacing w:after="0" w:line="240" w:lineRule="auto"/>
        <w:jc w:val="both"/>
        <w:rPr>
          <w:rFonts w:ascii="Sylfaen" w:hAnsi="Sylfaen"/>
          <w:noProof/>
          <w:lang w:val="ka-GE"/>
        </w:rPr>
      </w:pPr>
    </w:p>
    <w:p w14:paraId="560BC59E" w14:textId="77777777" w:rsidR="00A6588C" w:rsidRPr="00757262" w:rsidRDefault="00A6588C" w:rsidP="006D1D5C">
      <w:pPr>
        <w:pStyle w:val="ListParagraph"/>
        <w:numPr>
          <w:ilvl w:val="0"/>
          <w:numId w:val="3"/>
        </w:numPr>
        <w:spacing w:after="0" w:line="240" w:lineRule="auto"/>
        <w:ind w:left="0" w:firstLine="0"/>
        <w:jc w:val="both"/>
        <w:rPr>
          <w:rFonts w:ascii="Sylfaen" w:hAnsi="Sylfaen"/>
          <w:b/>
          <w:bCs/>
          <w:noProof/>
          <w:lang w:val="ka-GE"/>
        </w:rPr>
      </w:pPr>
      <w:r w:rsidRPr="00757262">
        <w:rPr>
          <w:rFonts w:ascii="Sylfaen" w:hAnsi="Sylfaen"/>
          <w:b/>
          <w:bCs/>
          <w:noProof/>
          <w:lang w:val="ka-GE"/>
        </w:rPr>
        <w:t>შესაძლო გვერდითი მოვლენები</w:t>
      </w:r>
    </w:p>
    <w:p w14:paraId="09AB1692" w14:textId="6BF9E9B8" w:rsidR="00FF0171" w:rsidRPr="00757262" w:rsidRDefault="00FF0171" w:rsidP="006D1D5C">
      <w:pPr>
        <w:spacing w:after="0" w:line="240" w:lineRule="auto"/>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lastRenderedPageBreak/>
        <w:t>როგორც</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ყველა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წამალს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ამ</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წამალსაც</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შეუძლია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გამოიწვიოს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გვერდითი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მოვლენები, თუმცა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ისინი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ყველას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არ</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უვითარდება</w:t>
      </w:r>
      <w:r w:rsidRPr="00757262">
        <w:rPr>
          <w:rFonts w:ascii="Sylfaen" w:eastAsia="Times New Roman" w:hAnsi="Sylfaen" w:cs="Arial"/>
          <w:noProof/>
          <w:kern w:val="0"/>
          <w:lang w:val="ka-GE"/>
          <w14:ligatures w14:val="none"/>
        </w:rPr>
        <w:t xml:space="preserve">. </w:t>
      </w:r>
    </w:p>
    <w:p w14:paraId="076736DE" w14:textId="2E6FCA3F" w:rsidR="00FF0171" w:rsidRPr="00757262" w:rsidRDefault="00FF0171" w:rsidP="006D1D5C">
      <w:pPr>
        <w:spacing w:after="0" w:line="240" w:lineRule="auto"/>
        <w:jc w:val="both"/>
        <w:rPr>
          <w:rFonts w:ascii="Sylfaen" w:hAnsi="Sylfaen"/>
          <w:b/>
          <w:bCs/>
          <w:noProof/>
          <w:lang w:val="ka-GE"/>
        </w:rPr>
      </w:pPr>
      <w:r w:rsidRPr="00757262">
        <w:rPr>
          <w:rFonts w:ascii="Sylfaen" w:hAnsi="Sylfaen"/>
          <w:b/>
          <w:bCs/>
          <w:noProof/>
          <w:lang w:val="ka-GE"/>
        </w:rPr>
        <w:t>შეწყვიტეთ დოლოვილ დუოს მიღება და მიმართეთ ექიმს, თუ აღგენიშნებათ რომელიმე შემდეგი სიმპტომი:</w:t>
      </w:r>
    </w:p>
    <w:p w14:paraId="0F5DAAFE" w14:textId="7F59AE6F"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b/>
          <w:bCs/>
          <w:noProof/>
          <w:lang w:val="ka-GE"/>
        </w:rPr>
      </w:pPr>
      <w:r w:rsidRPr="00757262">
        <w:rPr>
          <w:rStyle w:val="citation-863"/>
          <w:rFonts w:ascii="Sylfaen" w:eastAsiaTheme="majorEastAsia" w:hAnsi="Sylfaen" w:cs="Sylfaen"/>
          <w:b/>
          <w:bCs/>
          <w:noProof/>
          <w:lang w:val="ka-GE"/>
        </w:rPr>
        <w:t>გულძმარვა</w:t>
      </w:r>
      <w:r w:rsidRPr="00757262">
        <w:rPr>
          <w:rStyle w:val="citation-863"/>
          <w:rFonts w:ascii="Sylfaen" w:eastAsiaTheme="majorEastAsia" w:hAnsi="Sylfaen" w:cs="Arial"/>
          <w:b/>
          <w:bCs/>
          <w:noProof/>
          <w:lang w:val="ka-GE"/>
        </w:rPr>
        <w:t xml:space="preserve">, </w:t>
      </w:r>
      <w:r w:rsidRPr="00757262">
        <w:rPr>
          <w:rStyle w:val="citation-863"/>
          <w:rFonts w:ascii="Sylfaen" w:eastAsiaTheme="majorEastAsia" w:hAnsi="Sylfaen" w:cs="Sylfaen"/>
          <w:b/>
          <w:bCs/>
          <w:noProof/>
          <w:lang w:val="ka-GE"/>
        </w:rPr>
        <w:t>საჭმლის</w:t>
      </w:r>
      <w:r w:rsidRPr="00757262">
        <w:rPr>
          <w:rStyle w:val="citation-863"/>
          <w:rFonts w:ascii="Sylfaen" w:eastAsiaTheme="majorEastAsia" w:hAnsi="Sylfaen" w:cs="Arial"/>
          <w:b/>
          <w:bCs/>
          <w:noProof/>
          <w:lang w:val="ka-GE"/>
        </w:rPr>
        <w:t xml:space="preserve"> </w:t>
      </w:r>
      <w:r w:rsidRPr="00757262">
        <w:rPr>
          <w:rStyle w:val="citation-863"/>
          <w:rFonts w:ascii="Sylfaen" w:eastAsiaTheme="majorEastAsia" w:hAnsi="Sylfaen" w:cs="Sylfaen"/>
          <w:b/>
          <w:bCs/>
          <w:noProof/>
          <w:lang w:val="ka-GE"/>
        </w:rPr>
        <w:t>მოუნელებლობა;</w:t>
      </w:r>
      <w:r w:rsidRPr="00757262">
        <w:rPr>
          <w:rStyle w:val="citation-863"/>
          <w:rFonts w:ascii="Sylfaen" w:eastAsiaTheme="majorEastAsia" w:hAnsi="Sylfaen" w:cs="Arial"/>
          <w:b/>
          <w:bCs/>
          <w:noProof/>
          <w:lang w:val="ka-GE"/>
        </w:rPr>
        <w:t xml:space="preserve"> </w:t>
      </w:r>
    </w:p>
    <w:p w14:paraId="17758946" w14:textId="32582008"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62"/>
          <w:rFonts w:ascii="Sylfaen" w:eastAsiaTheme="majorEastAsia" w:hAnsi="Sylfaen" w:cs="Sylfaen"/>
          <w:b/>
          <w:bCs/>
          <w:noProof/>
          <w:lang w:val="ka-GE"/>
        </w:rPr>
        <w:t>ნაწლავური</w:t>
      </w:r>
      <w:r w:rsidRPr="00757262">
        <w:rPr>
          <w:rStyle w:val="citation-862"/>
          <w:rFonts w:ascii="Sylfaen" w:eastAsiaTheme="majorEastAsia" w:hAnsi="Sylfaen" w:cs="Arial"/>
          <w:b/>
          <w:bCs/>
          <w:noProof/>
          <w:lang w:val="ka-GE"/>
        </w:rPr>
        <w:t xml:space="preserve"> </w:t>
      </w:r>
      <w:r w:rsidRPr="00757262">
        <w:rPr>
          <w:rStyle w:val="citation-862"/>
          <w:rFonts w:ascii="Sylfaen" w:eastAsiaTheme="majorEastAsia" w:hAnsi="Sylfaen" w:cs="Sylfaen"/>
          <w:b/>
          <w:bCs/>
          <w:noProof/>
          <w:lang w:val="ka-GE"/>
        </w:rPr>
        <w:t>სისხლდენის</w:t>
      </w:r>
      <w:r w:rsidRPr="00757262">
        <w:rPr>
          <w:rStyle w:val="citation-862"/>
          <w:rFonts w:ascii="Sylfaen" w:eastAsiaTheme="majorEastAsia" w:hAnsi="Sylfaen" w:cs="Arial"/>
          <w:b/>
          <w:bCs/>
          <w:noProof/>
          <w:lang w:val="ka-GE"/>
        </w:rPr>
        <w:t xml:space="preserve"> </w:t>
      </w:r>
      <w:r w:rsidRPr="00757262">
        <w:rPr>
          <w:rStyle w:val="citation-862"/>
          <w:rFonts w:ascii="Sylfaen" w:eastAsiaTheme="majorEastAsia" w:hAnsi="Sylfaen" w:cs="Sylfaen"/>
          <w:b/>
          <w:bCs/>
          <w:noProof/>
          <w:lang w:val="ka-GE"/>
        </w:rPr>
        <w:t>ნიშნები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მუცლის</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ძლიერი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ტკივილი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ნაღებინები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მასა</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სისხლით</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ან</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ყავის</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ნალექის</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მსგავსი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მუქი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მარცვლებით</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სისხლიანი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განავალი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კუპრისებრი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შავი</w:t>
      </w:r>
      <w:r w:rsidRPr="00757262">
        <w:rPr>
          <w:rStyle w:val="citation-862"/>
          <w:rFonts w:ascii="Sylfaen" w:eastAsiaTheme="majorEastAsia" w:hAnsi="Sylfaen" w:cs="Arial"/>
          <w:noProof/>
          <w:lang w:val="ka-GE"/>
        </w:rPr>
        <w:t xml:space="preserve"> </w:t>
      </w:r>
      <w:r w:rsidRPr="00757262">
        <w:rPr>
          <w:rStyle w:val="citation-862"/>
          <w:rFonts w:ascii="Sylfaen" w:eastAsiaTheme="majorEastAsia" w:hAnsi="Sylfaen" w:cs="Sylfaen"/>
          <w:noProof/>
          <w:lang w:val="ka-GE"/>
        </w:rPr>
        <w:t>განავალი</w:t>
      </w:r>
      <w:r w:rsidRPr="00757262">
        <w:rPr>
          <w:rStyle w:val="citation-862"/>
          <w:rFonts w:ascii="Sylfaen" w:eastAsiaTheme="majorEastAsia" w:hAnsi="Sylfaen" w:cs="Arial"/>
          <w:noProof/>
          <w:lang w:val="ka-GE"/>
        </w:rPr>
        <w:t xml:space="preserve">); </w:t>
      </w:r>
    </w:p>
    <w:p w14:paraId="13200259" w14:textId="738A1CED"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61"/>
          <w:rFonts w:ascii="Sylfaen" w:eastAsiaTheme="majorEastAsia" w:hAnsi="Sylfaen" w:cs="Sylfaen"/>
          <w:b/>
          <w:bCs/>
          <w:noProof/>
          <w:lang w:val="ka-GE"/>
        </w:rPr>
        <w:t>მენინგიტის</w:t>
      </w:r>
      <w:r w:rsidRPr="00757262">
        <w:rPr>
          <w:rStyle w:val="citation-861"/>
          <w:rFonts w:ascii="Sylfaen" w:eastAsiaTheme="majorEastAsia" w:hAnsi="Sylfaen" w:cs="Arial"/>
          <w:b/>
          <w:bCs/>
          <w:noProof/>
          <w:lang w:val="ka-GE"/>
        </w:rPr>
        <w:t xml:space="preserve"> </w:t>
      </w:r>
      <w:r w:rsidRPr="00757262">
        <w:rPr>
          <w:rStyle w:val="citation-861"/>
          <w:rFonts w:ascii="Sylfaen" w:eastAsiaTheme="majorEastAsia" w:hAnsi="Sylfaen" w:cs="Sylfaen"/>
          <w:b/>
          <w:bCs/>
          <w:noProof/>
          <w:lang w:val="ka-GE"/>
        </w:rPr>
        <w:t>სიმპტომები</w:t>
      </w:r>
      <w:r w:rsidRPr="00757262">
        <w:rPr>
          <w:rStyle w:val="citation-861"/>
          <w:rFonts w:ascii="Sylfaen" w:eastAsiaTheme="majorEastAsia" w:hAnsi="Sylfaen" w:cs="Arial"/>
          <w:b/>
          <w:bCs/>
          <w:noProof/>
          <w:lang w:val="ka-GE"/>
        </w:rPr>
        <w:t>,</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როგორიცაა</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კისრის</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გაშეშება</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თავის</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ტკივილი</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გულისრევა</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და</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ღებინება</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ცხელება</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ან</w:t>
      </w:r>
      <w:r w:rsidRPr="00757262">
        <w:rPr>
          <w:rStyle w:val="citation-861"/>
          <w:rFonts w:ascii="Sylfaen" w:eastAsiaTheme="majorEastAsia" w:hAnsi="Sylfaen" w:cs="Arial"/>
          <w:noProof/>
          <w:lang w:val="ka-GE"/>
        </w:rPr>
        <w:t xml:space="preserve"> </w:t>
      </w:r>
      <w:r w:rsidRPr="00757262">
        <w:rPr>
          <w:rStyle w:val="citation-861"/>
          <w:rFonts w:ascii="Sylfaen" w:eastAsiaTheme="majorEastAsia" w:hAnsi="Sylfaen" w:cs="Sylfaen"/>
          <w:noProof/>
          <w:lang w:val="ka-GE"/>
        </w:rPr>
        <w:t>დაბნეულობა</w:t>
      </w:r>
      <w:r w:rsidRPr="00757262">
        <w:rPr>
          <w:rStyle w:val="citation-861"/>
          <w:rFonts w:ascii="Sylfaen" w:eastAsiaTheme="majorEastAsia" w:hAnsi="Sylfaen" w:cs="Arial"/>
          <w:noProof/>
          <w:lang w:val="ka-GE"/>
        </w:rPr>
        <w:t xml:space="preserve">; </w:t>
      </w:r>
    </w:p>
    <w:p w14:paraId="4E06C17C" w14:textId="6F505E80"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60"/>
          <w:rFonts w:ascii="Sylfaen" w:eastAsiaTheme="majorEastAsia" w:hAnsi="Sylfaen" w:cs="Sylfaen"/>
          <w:b/>
          <w:bCs/>
          <w:noProof/>
          <w:lang w:val="ka-GE"/>
        </w:rPr>
        <w:t>მძიმე</w:t>
      </w:r>
      <w:r w:rsidRPr="00757262">
        <w:rPr>
          <w:rStyle w:val="citation-860"/>
          <w:rFonts w:ascii="Sylfaen" w:eastAsiaTheme="majorEastAsia" w:hAnsi="Sylfaen" w:cs="Arial"/>
          <w:b/>
          <w:bCs/>
          <w:noProof/>
          <w:lang w:val="ka-GE"/>
        </w:rPr>
        <w:t xml:space="preserve"> </w:t>
      </w:r>
      <w:r w:rsidRPr="00757262">
        <w:rPr>
          <w:rStyle w:val="citation-860"/>
          <w:rFonts w:ascii="Sylfaen" w:eastAsiaTheme="majorEastAsia" w:hAnsi="Sylfaen" w:cs="Sylfaen"/>
          <w:b/>
          <w:bCs/>
          <w:noProof/>
          <w:lang w:val="ka-GE"/>
        </w:rPr>
        <w:t>ალერგიული</w:t>
      </w:r>
      <w:r w:rsidRPr="00757262">
        <w:rPr>
          <w:rStyle w:val="citation-860"/>
          <w:rFonts w:ascii="Sylfaen" w:eastAsiaTheme="majorEastAsia" w:hAnsi="Sylfaen" w:cs="Arial"/>
          <w:b/>
          <w:bCs/>
          <w:noProof/>
          <w:lang w:val="ka-GE"/>
        </w:rPr>
        <w:t xml:space="preserve"> </w:t>
      </w:r>
      <w:r w:rsidRPr="00757262">
        <w:rPr>
          <w:rStyle w:val="citation-860"/>
          <w:rFonts w:ascii="Sylfaen" w:eastAsiaTheme="majorEastAsia" w:hAnsi="Sylfaen" w:cs="Sylfaen"/>
          <w:b/>
          <w:bCs/>
          <w:noProof/>
          <w:lang w:val="ka-GE"/>
        </w:rPr>
        <w:t>რეაქციების</w:t>
      </w:r>
      <w:r w:rsidRPr="00757262">
        <w:rPr>
          <w:rStyle w:val="citation-860"/>
          <w:rFonts w:ascii="Sylfaen" w:eastAsiaTheme="majorEastAsia" w:hAnsi="Sylfaen" w:cs="Arial"/>
          <w:b/>
          <w:bCs/>
          <w:noProof/>
          <w:lang w:val="ka-GE"/>
        </w:rPr>
        <w:t xml:space="preserve"> </w:t>
      </w:r>
      <w:r w:rsidRPr="00757262">
        <w:rPr>
          <w:rStyle w:val="citation-860"/>
          <w:rFonts w:ascii="Sylfaen" w:eastAsiaTheme="majorEastAsia" w:hAnsi="Sylfaen" w:cs="Sylfaen"/>
          <w:b/>
          <w:bCs/>
          <w:noProof/>
          <w:lang w:val="ka-GE"/>
        </w:rPr>
        <w:t>სიმპტომები</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სახის</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ენის</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და</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ყელის</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შეშუპება</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სუნთქვის</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გაძნელება</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ასთმის</w:t>
      </w:r>
      <w:r w:rsidRPr="00757262">
        <w:rPr>
          <w:rStyle w:val="citation-860"/>
          <w:rFonts w:ascii="Sylfaen" w:eastAsiaTheme="majorEastAsia" w:hAnsi="Sylfaen" w:cs="Arial"/>
          <w:noProof/>
          <w:lang w:val="ka-GE"/>
        </w:rPr>
        <w:t xml:space="preserve"> </w:t>
      </w:r>
      <w:r w:rsidRPr="00757262">
        <w:rPr>
          <w:rStyle w:val="citation-860"/>
          <w:rFonts w:ascii="Sylfaen" w:eastAsiaTheme="majorEastAsia" w:hAnsi="Sylfaen" w:cs="Sylfaen"/>
          <w:noProof/>
          <w:lang w:val="ka-GE"/>
        </w:rPr>
        <w:t>გაუარესება</w:t>
      </w:r>
      <w:r w:rsidRPr="00757262">
        <w:rPr>
          <w:rStyle w:val="citation-860"/>
          <w:rFonts w:ascii="Sylfaen" w:eastAsiaTheme="majorEastAsia" w:hAnsi="Sylfaen" w:cs="Arial"/>
          <w:noProof/>
          <w:lang w:val="ka-GE"/>
        </w:rPr>
        <w:t xml:space="preserve">); </w:t>
      </w:r>
    </w:p>
    <w:p w14:paraId="743991E1" w14:textId="1770530E"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59"/>
          <w:rFonts w:ascii="Sylfaen" w:eastAsiaTheme="majorEastAsia" w:hAnsi="Sylfaen" w:cs="Sylfaen"/>
          <w:b/>
          <w:bCs/>
          <w:noProof/>
          <w:lang w:val="ka-GE"/>
        </w:rPr>
        <w:t>კანის</w:t>
      </w:r>
      <w:r w:rsidRPr="00757262">
        <w:rPr>
          <w:rStyle w:val="citation-859"/>
          <w:rFonts w:ascii="Sylfaen" w:eastAsiaTheme="majorEastAsia" w:hAnsi="Sylfaen" w:cs="Arial"/>
          <w:b/>
          <w:bCs/>
          <w:noProof/>
          <w:lang w:val="ka-GE"/>
        </w:rPr>
        <w:t xml:space="preserve"> </w:t>
      </w:r>
      <w:r w:rsidRPr="00757262">
        <w:rPr>
          <w:rStyle w:val="citation-859"/>
          <w:rFonts w:ascii="Sylfaen" w:eastAsiaTheme="majorEastAsia" w:hAnsi="Sylfaen" w:cs="Sylfaen"/>
          <w:b/>
          <w:bCs/>
          <w:noProof/>
          <w:lang w:val="ka-GE"/>
        </w:rPr>
        <w:t>მძიმე</w:t>
      </w:r>
      <w:r w:rsidRPr="00757262">
        <w:rPr>
          <w:rStyle w:val="citation-859"/>
          <w:rFonts w:ascii="Sylfaen" w:eastAsiaTheme="majorEastAsia" w:hAnsi="Sylfaen" w:cs="Arial"/>
          <w:b/>
          <w:bCs/>
          <w:noProof/>
          <w:lang w:val="ka-GE"/>
        </w:rPr>
        <w:t xml:space="preserve"> </w:t>
      </w:r>
      <w:r w:rsidRPr="00757262">
        <w:rPr>
          <w:rStyle w:val="citation-859"/>
          <w:rFonts w:ascii="Sylfaen" w:eastAsiaTheme="majorEastAsia" w:hAnsi="Sylfaen" w:cs="Sylfaen"/>
          <w:b/>
          <w:bCs/>
          <w:noProof/>
          <w:lang w:val="ka-GE"/>
        </w:rPr>
        <w:t>რეაქციები</w:t>
      </w:r>
      <w:r w:rsidRPr="00757262">
        <w:rPr>
          <w:rStyle w:val="citation-859"/>
          <w:rFonts w:ascii="Sylfaen" w:eastAsiaTheme="majorEastAsia" w:hAnsi="Sylfaen" w:cs="Arial"/>
          <w:b/>
          <w:bCs/>
          <w:noProof/>
          <w:lang w:val="ka-GE"/>
        </w:rPr>
        <w:t xml:space="preserve"> </w:t>
      </w:r>
      <w:r w:rsidRPr="00757262">
        <w:rPr>
          <w:rStyle w:val="citation-859"/>
          <w:rFonts w:ascii="Sylfaen" w:eastAsiaTheme="majorEastAsia" w:hAnsi="Sylfaen" w:cs="Sylfaen"/>
          <w:b/>
          <w:bCs/>
          <w:noProof/>
          <w:lang w:val="ka-GE"/>
        </w:rPr>
        <w:t>ბუშტუკების</w:t>
      </w:r>
      <w:r w:rsidRPr="00757262">
        <w:rPr>
          <w:rStyle w:val="citation-859"/>
          <w:rFonts w:ascii="Sylfaen" w:eastAsiaTheme="majorEastAsia" w:hAnsi="Sylfaen" w:cs="Arial"/>
          <w:b/>
          <w:bCs/>
          <w:noProof/>
          <w:lang w:val="ka-GE"/>
        </w:rPr>
        <w:t xml:space="preserve"> </w:t>
      </w:r>
      <w:r w:rsidRPr="00757262">
        <w:rPr>
          <w:rStyle w:val="citation-859"/>
          <w:rFonts w:ascii="Sylfaen" w:eastAsiaTheme="majorEastAsia" w:hAnsi="Sylfaen" w:cs="Sylfaen"/>
          <w:b/>
          <w:bCs/>
          <w:noProof/>
          <w:lang w:val="ka-GE"/>
        </w:rPr>
        <w:t>გაჩენით</w:t>
      </w:r>
      <w:r w:rsidRPr="00757262">
        <w:rPr>
          <w:rStyle w:val="citation-859"/>
          <w:rFonts w:ascii="Sylfaen" w:eastAsiaTheme="majorEastAsia" w:hAnsi="Sylfaen" w:cs="Arial"/>
          <w:b/>
          <w:bCs/>
          <w:noProof/>
          <w:lang w:val="ka-GE"/>
        </w:rPr>
        <w:t>,</w:t>
      </w:r>
      <w:r w:rsidRPr="00757262">
        <w:rPr>
          <w:rStyle w:val="citation-859"/>
          <w:rFonts w:ascii="Sylfaen" w:eastAsiaTheme="majorEastAsia" w:hAnsi="Sylfaen" w:cs="Arial"/>
          <w:noProof/>
          <w:lang w:val="ka-GE"/>
        </w:rPr>
        <w:t xml:space="preserve"> </w:t>
      </w:r>
      <w:r w:rsidRPr="00757262">
        <w:rPr>
          <w:rStyle w:val="citation-859"/>
          <w:rFonts w:ascii="Sylfaen" w:eastAsiaTheme="majorEastAsia" w:hAnsi="Sylfaen" w:cs="Sylfaen"/>
          <w:noProof/>
          <w:lang w:val="ka-GE"/>
        </w:rPr>
        <w:t>იხილეთ</w:t>
      </w:r>
      <w:r w:rsidRPr="00757262">
        <w:rPr>
          <w:rStyle w:val="citation-859"/>
          <w:rFonts w:ascii="Sylfaen" w:eastAsiaTheme="majorEastAsia" w:hAnsi="Sylfaen" w:cs="Arial"/>
          <w:noProof/>
          <w:lang w:val="ka-GE"/>
        </w:rPr>
        <w:t xml:space="preserve"> </w:t>
      </w:r>
      <w:r w:rsidRPr="00757262">
        <w:rPr>
          <w:rStyle w:val="citation-859"/>
          <w:rFonts w:ascii="Sylfaen" w:eastAsiaTheme="majorEastAsia" w:hAnsi="Sylfaen" w:cs="Sylfaen"/>
          <w:noProof/>
          <w:lang w:val="ka-GE"/>
        </w:rPr>
        <w:t>ასევე</w:t>
      </w:r>
      <w:r w:rsidRPr="00757262">
        <w:rPr>
          <w:rStyle w:val="citation-859"/>
          <w:rFonts w:ascii="Sylfaen" w:eastAsiaTheme="majorEastAsia" w:hAnsi="Sylfaen" w:cs="Arial"/>
          <w:noProof/>
          <w:lang w:val="ka-GE"/>
        </w:rPr>
        <w:t xml:space="preserve"> </w:t>
      </w:r>
      <w:r w:rsidRPr="00757262">
        <w:rPr>
          <w:rStyle w:val="citation-859"/>
          <w:rFonts w:ascii="Sylfaen" w:eastAsiaTheme="majorEastAsia" w:hAnsi="Sylfaen" w:cs="Sylfaen"/>
          <w:noProof/>
          <w:lang w:val="ka-GE"/>
        </w:rPr>
        <w:t>ინფორმაცია ქვემოთ</w:t>
      </w:r>
      <w:r w:rsidRPr="00757262">
        <w:rPr>
          <w:rStyle w:val="citation-859"/>
          <w:rFonts w:ascii="Sylfaen" w:eastAsiaTheme="majorEastAsia" w:hAnsi="Sylfaen" w:cs="Arial"/>
          <w:noProof/>
          <w:lang w:val="ka-GE"/>
        </w:rPr>
        <w:t xml:space="preserve">; </w:t>
      </w:r>
    </w:p>
    <w:p w14:paraId="5F9E4ACA" w14:textId="42E4B9D0"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58"/>
          <w:rFonts w:ascii="Sylfaen" w:eastAsiaTheme="majorEastAsia" w:hAnsi="Sylfaen" w:cs="Sylfaen"/>
          <w:b/>
          <w:bCs/>
          <w:noProof/>
          <w:lang w:val="ka-GE"/>
        </w:rPr>
        <w:t>ჰიპერტენზია</w:t>
      </w:r>
      <w:r w:rsidRPr="00757262">
        <w:rPr>
          <w:rStyle w:val="citation-858"/>
          <w:rFonts w:ascii="Sylfaen" w:eastAsiaTheme="majorEastAsia" w:hAnsi="Sylfaen" w:cs="Arial"/>
          <w:b/>
          <w:bCs/>
          <w:noProof/>
          <w:lang w:val="ka-GE"/>
        </w:rPr>
        <w:t xml:space="preserve">, </w:t>
      </w:r>
      <w:r w:rsidRPr="00757262">
        <w:rPr>
          <w:rStyle w:val="citation-858"/>
          <w:rFonts w:ascii="Sylfaen" w:eastAsiaTheme="majorEastAsia" w:hAnsi="Sylfaen" w:cs="Sylfaen"/>
          <w:b/>
          <w:bCs/>
          <w:noProof/>
          <w:lang w:val="ka-GE"/>
        </w:rPr>
        <w:t>სითხის</w:t>
      </w:r>
      <w:r w:rsidRPr="00757262">
        <w:rPr>
          <w:rStyle w:val="citation-858"/>
          <w:rFonts w:ascii="Sylfaen" w:eastAsiaTheme="majorEastAsia" w:hAnsi="Sylfaen" w:cs="Arial"/>
          <w:b/>
          <w:bCs/>
          <w:noProof/>
          <w:lang w:val="ka-GE"/>
        </w:rPr>
        <w:t xml:space="preserve"> </w:t>
      </w:r>
      <w:r w:rsidRPr="00757262">
        <w:rPr>
          <w:rStyle w:val="citation-858"/>
          <w:rFonts w:ascii="Sylfaen" w:eastAsiaTheme="majorEastAsia" w:hAnsi="Sylfaen" w:cs="Sylfaen"/>
          <w:b/>
          <w:bCs/>
          <w:noProof/>
          <w:lang w:val="ka-GE"/>
        </w:rPr>
        <w:t>დაგროვება</w:t>
      </w:r>
      <w:r w:rsidRPr="00757262">
        <w:rPr>
          <w:rStyle w:val="citation-858"/>
          <w:rFonts w:ascii="Sylfaen" w:eastAsiaTheme="majorEastAsia" w:hAnsi="Sylfaen" w:cs="Arial"/>
          <w:noProof/>
          <w:lang w:val="ka-GE"/>
        </w:rPr>
        <w:t xml:space="preserve">; </w:t>
      </w:r>
    </w:p>
    <w:p w14:paraId="56A81082" w14:textId="4642863B"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57"/>
          <w:rFonts w:ascii="Sylfaen" w:eastAsiaTheme="majorEastAsia" w:hAnsi="Sylfaen" w:cs="Sylfaen"/>
          <w:b/>
          <w:bCs/>
          <w:noProof/>
          <w:lang w:val="ka-GE"/>
        </w:rPr>
        <w:t>ღვიძლის</w:t>
      </w:r>
      <w:r w:rsidRPr="00757262">
        <w:rPr>
          <w:rStyle w:val="citation-857"/>
          <w:rFonts w:ascii="Sylfaen" w:eastAsiaTheme="majorEastAsia" w:hAnsi="Sylfaen" w:cs="Arial"/>
          <w:b/>
          <w:bCs/>
          <w:noProof/>
          <w:lang w:val="ka-GE"/>
        </w:rPr>
        <w:t xml:space="preserve"> </w:t>
      </w:r>
      <w:r w:rsidRPr="00757262">
        <w:rPr>
          <w:rStyle w:val="citation-857"/>
          <w:rFonts w:ascii="Sylfaen" w:eastAsiaTheme="majorEastAsia" w:hAnsi="Sylfaen" w:cs="Sylfaen"/>
          <w:b/>
          <w:bCs/>
          <w:noProof/>
          <w:lang w:val="ka-GE"/>
        </w:rPr>
        <w:t>პრობლემები</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რამაც</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შეიძლება</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გამოიწვიოს</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კანისა</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და</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თვალის</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თეთრი</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გარსის</w:t>
      </w:r>
      <w:r w:rsidRPr="00757262">
        <w:rPr>
          <w:rStyle w:val="citation-857"/>
          <w:rFonts w:ascii="Sylfaen" w:eastAsiaTheme="majorEastAsia" w:hAnsi="Sylfaen" w:cs="Arial"/>
          <w:noProof/>
          <w:lang w:val="ka-GE"/>
        </w:rPr>
        <w:t xml:space="preserve"> </w:t>
      </w:r>
      <w:r w:rsidRPr="00757262">
        <w:rPr>
          <w:rStyle w:val="citation-857"/>
          <w:rFonts w:ascii="Sylfaen" w:eastAsiaTheme="majorEastAsia" w:hAnsi="Sylfaen" w:cs="Sylfaen"/>
          <w:noProof/>
          <w:lang w:val="ka-GE"/>
        </w:rPr>
        <w:t>გაყვითლება</w:t>
      </w:r>
      <w:r w:rsidRPr="00757262">
        <w:rPr>
          <w:rStyle w:val="citation-857"/>
          <w:rFonts w:ascii="Sylfaen" w:eastAsiaTheme="majorEastAsia" w:hAnsi="Sylfaen" w:cs="Arial"/>
          <w:noProof/>
          <w:lang w:val="ka-GE"/>
        </w:rPr>
        <w:t xml:space="preserve">); </w:t>
      </w:r>
    </w:p>
    <w:p w14:paraId="088E1F00" w14:textId="18C6BAE2"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56"/>
          <w:rFonts w:ascii="Sylfaen" w:hAnsi="Sylfaen" w:cs="Sylfaen"/>
          <w:b/>
          <w:bCs/>
          <w:noProof/>
          <w:lang w:val="ka-GE"/>
        </w:rPr>
        <w:t>თირკმლის</w:t>
      </w:r>
      <w:r w:rsidRPr="00757262">
        <w:rPr>
          <w:rStyle w:val="citation-856"/>
          <w:rFonts w:ascii="Sylfaen" w:hAnsi="Sylfaen" w:cs="Arial"/>
          <w:b/>
          <w:bCs/>
          <w:noProof/>
          <w:lang w:val="ka-GE"/>
        </w:rPr>
        <w:t xml:space="preserve"> </w:t>
      </w:r>
      <w:r w:rsidRPr="00757262">
        <w:rPr>
          <w:rStyle w:val="citation-856"/>
          <w:rFonts w:ascii="Sylfaen" w:hAnsi="Sylfaen" w:cs="Sylfaen"/>
          <w:b/>
          <w:bCs/>
          <w:noProof/>
          <w:lang w:val="ka-GE"/>
        </w:rPr>
        <w:t>პრობლემები</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რამაც</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შეიძლება</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გამოიწვიოს</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შარდის</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გამოყოფის</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გაზრდა</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ან</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შემცირება</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ფეხების</w:t>
      </w:r>
      <w:r w:rsidRPr="00757262">
        <w:rPr>
          <w:rStyle w:val="citation-856"/>
          <w:rFonts w:ascii="Sylfaen" w:hAnsi="Sylfaen" w:cs="Arial"/>
          <w:noProof/>
          <w:lang w:val="ka-GE"/>
        </w:rPr>
        <w:t xml:space="preserve"> </w:t>
      </w:r>
      <w:r w:rsidRPr="00757262">
        <w:rPr>
          <w:rStyle w:val="citation-856"/>
          <w:rFonts w:ascii="Sylfaen" w:hAnsi="Sylfaen" w:cs="Sylfaen"/>
          <w:noProof/>
          <w:lang w:val="ka-GE"/>
        </w:rPr>
        <w:t>შეშუპება</w:t>
      </w:r>
      <w:r w:rsidRPr="00757262">
        <w:rPr>
          <w:rStyle w:val="citation-856"/>
          <w:rFonts w:ascii="Sylfaen" w:hAnsi="Sylfaen" w:cs="Arial"/>
          <w:noProof/>
          <w:lang w:val="ka-GE"/>
        </w:rPr>
        <w:t xml:space="preserve">); </w:t>
      </w:r>
    </w:p>
    <w:p w14:paraId="4F47F953" w14:textId="09279870"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55"/>
          <w:rFonts w:ascii="Sylfaen" w:eastAsiaTheme="majorEastAsia" w:hAnsi="Sylfaen" w:cs="Sylfaen"/>
          <w:b/>
          <w:bCs/>
          <w:noProof/>
          <w:lang w:val="ka-GE"/>
        </w:rPr>
        <w:t>გულის</w:t>
      </w:r>
      <w:r w:rsidRPr="00757262">
        <w:rPr>
          <w:rStyle w:val="citation-855"/>
          <w:rFonts w:ascii="Sylfaen" w:eastAsiaTheme="majorEastAsia" w:hAnsi="Sylfaen" w:cs="Arial"/>
          <w:b/>
          <w:bCs/>
          <w:noProof/>
          <w:lang w:val="ka-GE"/>
        </w:rPr>
        <w:t xml:space="preserve"> </w:t>
      </w:r>
      <w:r w:rsidRPr="00757262">
        <w:rPr>
          <w:rStyle w:val="citation-855"/>
          <w:rFonts w:ascii="Sylfaen" w:eastAsiaTheme="majorEastAsia" w:hAnsi="Sylfaen" w:cs="Sylfaen"/>
          <w:b/>
          <w:bCs/>
          <w:noProof/>
          <w:lang w:val="ka-GE"/>
        </w:rPr>
        <w:t>უკმარისობა</w:t>
      </w:r>
      <w:r w:rsidRPr="00757262">
        <w:rPr>
          <w:rStyle w:val="citation-855"/>
          <w:rFonts w:ascii="Sylfaen" w:eastAsiaTheme="majorEastAsia" w:hAnsi="Sylfaen" w:cs="Arial"/>
          <w:noProof/>
          <w:lang w:val="ka-GE"/>
        </w:rPr>
        <w:t xml:space="preserve"> (</w:t>
      </w:r>
      <w:r w:rsidRPr="00757262">
        <w:rPr>
          <w:rStyle w:val="citation-855"/>
          <w:rFonts w:ascii="Sylfaen" w:eastAsiaTheme="majorEastAsia" w:hAnsi="Sylfaen" w:cs="Sylfaen"/>
          <w:noProof/>
          <w:lang w:val="ka-GE"/>
        </w:rPr>
        <w:t>შეიძლება</w:t>
      </w:r>
      <w:r w:rsidRPr="00757262">
        <w:rPr>
          <w:rStyle w:val="citation-855"/>
          <w:rFonts w:ascii="Sylfaen" w:eastAsiaTheme="majorEastAsia" w:hAnsi="Sylfaen" w:cs="Arial"/>
          <w:noProof/>
          <w:lang w:val="ka-GE"/>
        </w:rPr>
        <w:t xml:space="preserve"> </w:t>
      </w:r>
      <w:r w:rsidRPr="00757262">
        <w:rPr>
          <w:rStyle w:val="citation-855"/>
          <w:rFonts w:ascii="Sylfaen" w:eastAsiaTheme="majorEastAsia" w:hAnsi="Sylfaen" w:cs="Sylfaen"/>
          <w:noProof/>
          <w:lang w:val="ka-GE"/>
        </w:rPr>
        <w:t>გამოიწვიოს</w:t>
      </w:r>
      <w:r w:rsidRPr="00757262">
        <w:rPr>
          <w:rStyle w:val="citation-855"/>
          <w:rFonts w:ascii="Sylfaen" w:eastAsiaTheme="majorEastAsia" w:hAnsi="Sylfaen" w:cs="Arial"/>
          <w:noProof/>
          <w:lang w:val="ka-GE"/>
        </w:rPr>
        <w:t xml:space="preserve"> </w:t>
      </w:r>
      <w:r w:rsidRPr="00757262">
        <w:rPr>
          <w:rStyle w:val="citation-855"/>
          <w:rFonts w:ascii="Sylfaen" w:eastAsiaTheme="majorEastAsia" w:hAnsi="Sylfaen" w:cs="Sylfaen"/>
          <w:noProof/>
          <w:lang w:val="ka-GE"/>
        </w:rPr>
        <w:t>სუნთქვის</w:t>
      </w:r>
      <w:r w:rsidRPr="00757262">
        <w:rPr>
          <w:rStyle w:val="citation-855"/>
          <w:rFonts w:ascii="Sylfaen" w:eastAsiaTheme="majorEastAsia" w:hAnsi="Sylfaen" w:cs="Arial"/>
          <w:noProof/>
          <w:lang w:val="ka-GE"/>
        </w:rPr>
        <w:t xml:space="preserve"> </w:t>
      </w:r>
      <w:r w:rsidRPr="00757262">
        <w:rPr>
          <w:rStyle w:val="citation-855"/>
          <w:rFonts w:ascii="Sylfaen" w:eastAsiaTheme="majorEastAsia" w:hAnsi="Sylfaen" w:cs="Sylfaen"/>
          <w:noProof/>
          <w:lang w:val="ka-GE"/>
        </w:rPr>
        <w:t>გაძნელება</w:t>
      </w:r>
      <w:r w:rsidRPr="00757262">
        <w:rPr>
          <w:rStyle w:val="citation-855"/>
          <w:rFonts w:ascii="Sylfaen" w:eastAsiaTheme="majorEastAsia" w:hAnsi="Sylfaen" w:cs="Arial"/>
          <w:noProof/>
          <w:lang w:val="ka-GE"/>
        </w:rPr>
        <w:t xml:space="preserve">, </w:t>
      </w:r>
      <w:r w:rsidRPr="00757262">
        <w:rPr>
          <w:rStyle w:val="citation-855"/>
          <w:rFonts w:ascii="Sylfaen" w:eastAsiaTheme="majorEastAsia" w:hAnsi="Sylfaen" w:cs="Sylfaen"/>
          <w:noProof/>
          <w:lang w:val="ka-GE"/>
        </w:rPr>
        <w:t>სითხის</w:t>
      </w:r>
      <w:r w:rsidRPr="00757262">
        <w:rPr>
          <w:rStyle w:val="citation-855"/>
          <w:rFonts w:ascii="Sylfaen" w:eastAsiaTheme="majorEastAsia" w:hAnsi="Sylfaen" w:cs="Arial"/>
          <w:noProof/>
          <w:lang w:val="ka-GE"/>
        </w:rPr>
        <w:t xml:space="preserve"> </w:t>
      </w:r>
      <w:r w:rsidRPr="00757262">
        <w:rPr>
          <w:rStyle w:val="citation-855"/>
          <w:rFonts w:ascii="Sylfaen" w:eastAsiaTheme="majorEastAsia" w:hAnsi="Sylfaen" w:cs="Sylfaen"/>
          <w:noProof/>
          <w:lang w:val="ka-GE"/>
        </w:rPr>
        <w:t>შეკავება</w:t>
      </w:r>
      <w:r w:rsidRPr="00757262">
        <w:rPr>
          <w:rStyle w:val="citation-855"/>
          <w:rFonts w:ascii="Sylfaen" w:eastAsiaTheme="majorEastAsia" w:hAnsi="Sylfaen" w:cs="Arial"/>
          <w:noProof/>
          <w:lang w:val="ka-GE"/>
        </w:rPr>
        <w:t xml:space="preserve">); </w:t>
      </w:r>
    </w:p>
    <w:p w14:paraId="1734B315" w14:textId="3510D4F7"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Fonts w:ascii="Sylfaen" w:hAnsi="Sylfaen" w:cs="Sylfaen"/>
          <w:b/>
          <w:bCs/>
          <w:noProof/>
          <w:lang w:val="ka-GE"/>
        </w:rPr>
        <w:t>კანის</w:t>
      </w:r>
      <w:r w:rsidRPr="00757262">
        <w:rPr>
          <w:rFonts w:ascii="Sylfaen" w:hAnsi="Sylfaen" w:cs="Arial"/>
          <w:b/>
          <w:bCs/>
          <w:noProof/>
          <w:lang w:val="ka-GE"/>
        </w:rPr>
        <w:t xml:space="preserve"> </w:t>
      </w:r>
      <w:r w:rsidRPr="00757262">
        <w:rPr>
          <w:rFonts w:ascii="Sylfaen" w:hAnsi="Sylfaen" w:cs="Sylfaen"/>
          <w:b/>
          <w:bCs/>
          <w:noProof/>
          <w:lang w:val="ka-GE"/>
        </w:rPr>
        <w:t>მძიმე</w:t>
      </w:r>
      <w:r w:rsidRPr="00757262">
        <w:rPr>
          <w:rFonts w:ascii="Sylfaen" w:hAnsi="Sylfaen" w:cs="Arial"/>
          <w:b/>
          <w:bCs/>
          <w:noProof/>
          <w:lang w:val="ka-GE"/>
        </w:rPr>
        <w:t xml:space="preserve"> </w:t>
      </w:r>
      <w:r w:rsidRPr="00757262">
        <w:rPr>
          <w:rFonts w:ascii="Sylfaen" w:hAnsi="Sylfaen" w:cs="Sylfaen"/>
          <w:b/>
          <w:bCs/>
          <w:noProof/>
          <w:lang w:val="ka-GE"/>
        </w:rPr>
        <w:t>რეაქციები</w:t>
      </w:r>
      <w:r w:rsidRPr="00757262">
        <w:rPr>
          <w:rFonts w:ascii="Sylfaen" w:hAnsi="Sylfaen" w:cs="Arial"/>
          <w:b/>
          <w:bCs/>
          <w:noProof/>
          <w:lang w:val="ka-GE"/>
        </w:rPr>
        <w:t>,</w:t>
      </w:r>
      <w:r w:rsidRPr="00757262">
        <w:rPr>
          <w:rFonts w:ascii="Sylfaen" w:hAnsi="Sylfaen" w:cs="Arial"/>
          <w:noProof/>
          <w:lang w:val="ka-GE"/>
        </w:rPr>
        <w:t xml:space="preserve"> </w:t>
      </w:r>
      <w:r w:rsidRPr="00757262">
        <w:rPr>
          <w:rFonts w:ascii="Sylfaen" w:hAnsi="Sylfaen" w:cs="Sylfaen"/>
          <w:noProof/>
          <w:lang w:val="ka-GE"/>
        </w:rPr>
        <w:t>ცნობილი</w:t>
      </w:r>
      <w:r w:rsidRPr="00757262">
        <w:rPr>
          <w:rFonts w:ascii="Sylfaen" w:hAnsi="Sylfaen" w:cs="Arial"/>
          <w:noProof/>
          <w:lang w:val="ka-GE"/>
        </w:rPr>
        <w:t xml:space="preserve"> </w:t>
      </w:r>
      <w:r w:rsidRPr="00757262">
        <w:rPr>
          <w:rFonts w:ascii="Sylfaen" w:hAnsi="Sylfaen" w:cs="Sylfaen"/>
          <w:noProof/>
          <w:lang w:val="ka-GE"/>
        </w:rPr>
        <w:t>როგორც</w:t>
      </w:r>
      <w:r w:rsidRPr="00757262">
        <w:rPr>
          <w:rFonts w:ascii="Sylfaen" w:hAnsi="Sylfaen" w:cs="Arial"/>
          <w:noProof/>
          <w:lang w:val="ka-GE"/>
        </w:rPr>
        <w:t xml:space="preserve"> DRESS </w:t>
      </w:r>
      <w:r w:rsidRPr="00757262">
        <w:rPr>
          <w:rFonts w:ascii="Sylfaen" w:hAnsi="Sylfaen" w:cs="Sylfaen"/>
          <w:noProof/>
          <w:lang w:val="ka-GE"/>
        </w:rPr>
        <w:t>სინდრომი</w:t>
      </w:r>
      <w:r w:rsidRPr="00757262">
        <w:rPr>
          <w:rFonts w:ascii="Sylfaen" w:hAnsi="Sylfaen" w:cs="Arial"/>
          <w:noProof/>
          <w:lang w:val="ka-GE"/>
        </w:rPr>
        <w:t xml:space="preserve"> (</w:t>
      </w:r>
      <w:r w:rsidRPr="00757262">
        <w:rPr>
          <w:rFonts w:ascii="Sylfaen" w:hAnsi="Sylfaen" w:cs="Sylfaen"/>
          <w:noProof/>
          <w:lang w:val="ka-GE"/>
        </w:rPr>
        <w:t>სიხშირის</w:t>
      </w:r>
      <w:r w:rsidRPr="00757262">
        <w:rPr>
          <w:rFonts w:ascii="Sylfaen" w:hAnsi="Sylfaen" w:cs="Arial"/>
          <w:noProof/>
          <w:lang w:val="ka-GE"/>
        </w:rPr>
        <w:t xml:space="preserve"> </w:t>
      </w:r>
      <w:r w:rsidRPr="00757262">
        <w:rPr>
          <w:rFonts w:ascii="Sylfaen" w:hAnsi="Sylfaen" w:cs="Sylfaen"/>
          <w:noProof/>
          <w:lang w:val="ka-GE"/>
        </w:rPr>
        <w:t>შეფასება</w:t>
      </w:r>
      <w:r w:rsidRPr="00757262">
        <w:rPr>
          <w:rFonts w:ascii="Sylfaen" w:hAnsi="Sylfaen" w:cs="Arial"/>
          <w:noProof/>
          <w:lang w:val="ka-GE"/>
        </w:rPr>
        <w:t xml:space="preserve"> </w:t>
      </w:r>
      <w:r w:rsidRPr="00757262">
        <w:rPr>
          <w:rFonts w:ascii="Sylfaen" w:hAnsi="Sylfaen" w:cs="Sylfaen"/>
          <w:noProof/>
          <w:lang w:val="ka-GE"/>
        </w:rPr>
        <w:t>შეუძლებელია</w:t>
      </w:r>
      <w:r w:rsidRPr="00757262">
        <w:rPr>
          <w:rFonts w:ascii="Sylfaen" w:hAnsi="Sylfaen" w:cs="Arial"/>
          <w:noProof/>
          <w:lang w:val="ka-GE"/>
        </w:rPr>
        <w:t xml:space="preserve"> </w:t>
      </w:r>
      <w:r w:rsidRPr="00757262">
        <w:rPr>
          <w:rFonts w:ascii="Sylfaen" w:hAnsi="Sylfaen" w:cs="Sylfaen"/>
          <w:noProof/>
          <w:lang w:val="ka-GE"/>
        </w:rPr>
        <w:t>არსებული</w:t>
      </w:r>
      <w:r w:rsidRPr="00757262">
        <w:rPr>
          <w:rFonts w:ascii="Sylfaen" w:hAnsi="Sylfaen" w:cs="Arial"/>
          <w:noProof/>
          <w:lang w:val="ka-GE"/>
        </w:rPr>
        <w:t xml:space="preserve"> </w:t>
      </w:r>
      <w:r w:rsidRPr="00757262">
        <w:rPr>
          <w:rFonts w:ascii="Sylfaen" w:hAnsi="Sylfaen" w:cs="Sylfaen"/>
          <w:noProof/>
          <w:lang w:val="ka-GE"/>
        </w:rPr>
        <w:t>მონაცემებით</w:t>
      </w:r>
      <w:r w:rsidRPr="00757262">
        <w:rPr>
          <w:rFonts w:ascii="Sylfaen" w:hAnsi="Sylfaen" w:cs="Arial"/>
          <w:noProof/>
          <w:lang w:val="ka-GE"/>
        </w:rPr>
        <w:t xml:space="preserve">). </w:t>
      </w:r>
      <w:r w:rsidRPr="00757262">
        <w:rPr>
          <w:rStyle w:val="citation-854"/>
          <w:rFonts w:ascii="Sylfaen" w:hAnsi="Sylfaen" w:cs="Arial"/>
          <w:noProof/>
          <w:lang w:val="ka-GE"/>
        </w:rPr>
        <w:t>DRESS-</w:t>
      </w:r>
      <w:r w:rsidRPr="00757262">
        <w:rPr>
          <w:rStyle w:val="citation-854"/>
          <w:rFonts w:ascii="Sylfaen" w:hAnsi="Sylfaen" w:cs="Sylfaen"/>
          <w:noProof/>
          <w:lang w:val="ka-GE"/>
        </w:rPr>
        <w:t>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სიმპტომები</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მოიცავს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კანის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ძლიერ</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გამონაყარს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ცხელებას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ლიმფური</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კვანძების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გადიდებას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და</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ეოზინოფილების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თეთრი</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სისხლის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უჯრედების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რაოდენობის</w:t>
      </w:r>
      <w:r w:rsidRPr="00757262">
        <w:rPr>
          <w:rStyle w:val="citation-854"/>
          <w:rFonts w:ascii="Sylfaen" w:hAnsi="Sylfaen" w:cs="Arial"/>
          <w:noProof/>
          <w:lang w:val="ka-GE"/>
        </w:rPr>
        <w:t xml:space="preserve"> </w:t>
      </w:r>
      <w:r w:rsidRPr="00757262">
        <w:rPr>
          <w:rStyle w:val="citation-854"/>
          <w:rFonts w:ascii="Sylfaen" w:hAnsi="Sylfaen" w:cs="Sylfaen"/>
          <w:noProof/>
          <w:lang w:val="ka-GE"/>
        </w:rPr>
        <w:t>მატებას</w:t>
      </w:r>
      <w:r w:rsidRPr="00757262">
        <w:rPr>
          <w:rStyle w:val="citation-854"/>
          <w:rFonts w:ascii="Sylfaen" w:hAnsi="Sylfaen" w:cs="Arial"/>
          <w:noProof/>
          <w:lang w:val="ka-GE"/>
        </w:rPr>
        <w:t xml:space="preserve">; </w:t>
      </w:r>
    </w:p>
    <w:p w14:paraId="5BC6DC82" w14:textId="4404F64B"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Fonts w:ascii="Sylfaen" w:hAnsi="Sylfaen" w:cs="Sylfaen"/>
          <w:b/>
          <w:bCs/>
          <w:noProof/>
          <w:lang w:val="ka-GE"/>
        </w:rPr>
        <w:t>კანის</w:t>
      </w:r>
      <w:r w:rsidRPr="00757262">
        <w:rPr>
          <w:rFonts w:ascii="Sylfaen" w:hAnsi="Sylfaen" w:cs="Arial"/>
          <w:b/>
          <w:bCs/>
          <w:noProof/>
          <w:lang w:val="ka-GE"/>
        </w:rPr>
        <w:t xml:space="preserve"> </w:t>
      </w:r>
      <w:r w:rsidRPr="00757262">
        <w:rPr>
          <w:rFonts w:ascii="Sylfaen" w:hAnsi="Sylfaen" w:cs="Sylfaen"/>
          <w:b/>
          <w:bCs/>
          <w:noProof/>
          <w:lang w:val="ka-GE"/>
        </w:rPr>
        <w:t>მძიმე</w:t>
      </w:r>
      <w:r w:rsidRPr="00757262">
        <w:rPr>
          <w:rFonts w:ascii="Sylfaen" w:hAnsi="Sylfaen" w:cs="Arial"/>
          <w:b/>
          <w:bCs/>
          <w:noProof/>
          <w:lang w:val="ka-GE"/>
        </w:rPr>
        <w:t xml:space="preserve"> </w:t>
      </w:r>
      <w:r w:rsidRPr="00757262">
        <w:rPr>
          <w:rFonts w:ascii="Sylfaen" w:hAnsi="Sylfaen" w:cs="Sylfaen"/>
          <w:b/>
          <w:bCs/>
          <w:noProof/>
          <w:lang w:val="ka-GE"/>
        </w:rPr>
        <w:t>რეაქცია</w:t>
      </w:r>
      <w:r w:rsidRPr="00757262">
        <w:rPr>
          <w:rFonts w:ascii="Sylfaen" w:hAnsi="Sylfaen" w:cs="Arial"/>
          <w:b/>
          <w:bCs/>
          <w:noProof/>
          <w:lang w:val="ka-GE"/>
        </w:rPr>
        <w:t>,</w:t>
      </w:r>
      <w:r w:rsidRPr="00757262">
        <w:rPr>
          <w:rFonts w:ascii="Sylfaen" w:hAnsi="Sylfaen" w:cs="Arial"/>
          <w:noProof/>
          <w:lang w:val="ka-GE"/>
        </w:rPr>
        <w:t xml:space="preserve"> </w:t>
      </w:r>
      <w:r w:rsidRPr="00757262">
        <w:rPr>
          <w:rFonts w:ascii="Sylfaen" w:hAnsi="Sylfaen" w:cs="Sylfaen"/>
          <w:noProof/>
          <w:lang w:val="ka-GE"/>
        </w:rPr>
        <w:t>ცნობილი</w:t>
      </w:r>
      <w:r w:rsidRPr="00757262">
        <w:rPr>
          <w:rFonts w:ascii="Sylfaen" w:hAnsi="Sylfaen" w:cs="Arial"/>
          <w:noProof/>
          <w:lang w:val="ka-GE"/>
        </w:rPr>
        <w:t xml:space="preserve"> </w:t>
      </w:r>
      <w:r w:rsidRPr="00757262">
        <w:rPr>
          <w:rFonts w:ascii="Sylfaen" w:hAnsi="Sylfaen" w:cs="Sylfaen"/>
          <w:noProof/>
          <w:lang w:val="ka-GE"/>
        </w:rPr>
        <w:t>როგორც</w:t>
      </w:r>
      <w:r w:rsidRPr="00757262">
        <w:rPr>
          <w:rFonts w:ascii="Sylfaen" w:hAnsi="Sylfaen" w:cs="Arial"/>
          <w:noProof/>
          <w:lang w:val="ka-GE"/>
        </w:rPr>
        <w:t xml:space="preserve"> AGEP (</w:t>
      </w:r>
      <w:r w:rsidRPr="00757262">
        <w:rPr>
          <w:rFonts w:ascii="Sylfaen" w:hAnsi="Sylfaen" w:cs="Sylfaen"/>
          <w:noProof/>
          <w:lang w:val="ka-GE"/>
        </w:rPr>
        <w:t>მწვავე</w:t>
      </w:r>
      <w:r w:rsidRPr="00757262">
        <w:rPr>
          <w:rFonts w:ascii="Sylfaen" w:hAnsi="Sylfaen" w:cs="Arial"/>
          <w:noProof/>
          <w:lang w:val="ka-GE"/>
        </w:rPr>
        <w:t xml:space="preserve"> </w:t>
      </w:r>
      <w:r w:rsidRPr="00757262">
        <w:rPr>
          <w:rFonts w:ascii="Sylfaen" w:hAnsi="Sylfaen" w:cs="Sylfaen"/>
          <w:noProof/>
          <w:lang w:val="ka-GE"/>
        </w:rPr>
        <w:t>გენერალიზებული</w:t>
      </w:r>
      <w:r w:rsidRPr="00757262">
        <w:rPr>
          <w:rFonts w:ascii="Sylfaen" w:hAnsi="Sylfaen" w:cs="Arial"/>
          <w:noProof/>
          <w:lang w:val="ka-GE"/>
        </w:rPr>
        <w:t xml:space="preserve"> </w:t>
      </w:r>
      <w:r w:rsidRPr="00757262">
        <w:rPr>
          <w:rFonts w:ascii="Sylfaen" w:hAnsi="Sylfaen" w:cs="Sylfaen"/>
          <w:noProof/>
          <w:lang w:val="ka-GE"/>
        </w:rPr>
        <w:t>ეგზანთემატოზური</w:t>
      </w:r>
      <w:r w:rsidRPr="00757262">
        <w:rPr>
          <w:rFonts w:ascii="Sylfaen" w:hAnsi="Sylfaen" w:cs="Arial"/>
          <w:noProof/>
          <w:lang w:val="ka-GE"/>
        </w:rPr>
        <w:t xml:space="preserve"> </w:t>
      </w:r>
      <w:r w:rsidRPr="00757262">
        <w:rPr>
          <w:rFonts w:ascii="Sylfaen" w:hAnsi="Sylfaen" w:cs="Sylfaen"/>
          <w:noProof/>
          <w:lang w:val="ka-GE"/>
        </w:rPr>
        <w:t>პუსტულოზი</w:t>
      </w:r>
      <w:r w:rsidRPr="00757262">
        <w:rPr>
          <w:rFonts w:ascii="Sylfaen" w:hAnsi="Sylfaen" w:cs="Arial"/>
          <w:noProof/>
          <w:lang w:val="ka-GE"/>
        </w:rPr>
        <w:t>) (</w:t>
      </w:r>
      <w:r w:rsidRPr="00757262">
        <w:rPr>
          <w:rFonts w:ascii="Sylfaen" w:hAnsi="Sylfaen" w:cs="Sylfaen"/>
          <w:noProof/>
          <w:lang w:val="ka-GE"/>
        </w:rPr>
        <w:t>სიხშირის</w:t>
      </w:r>
      <w:r w:rsidRPr="00757262">
        <w:rPr>
          <w:rFonts w:ascii="Sylfaen" w:hAnsi="Sylfaen" w:cs="Arial"/>
          <w:noProof/>
          <w:lang w:val="ka-GE"/>
        </w:rPr>
        <w:t xml:space="preserve"> </w:t>
      </w:r>
      <w:r w:rsidRPr="00757262">
        <w:rPr>
          <w:rFonts w:ascii="Sylfaen" w:hAnsi="Sylfaen" w:cs="Sylfaen"/>
          <w:noProof/>
          <w:lang w:val="ka-GE"/>
        </w:rPr>
        <w:t>შეფასება</w:t>
      </w:r>
      <w:r w:rsidRPr="00757262">
        <w:rPr>
          <w:rFonts w:ascii="Sylfaen" w:hAnsi="Sylfaen" w:cs="Arial"/>
          <w:noProof/>
          <w:lang w:val="ka-GE"/>
        </w:rPr>
        <w:t xml:space="preserve"> </w:t>
      </w:r>
      <w:r w:rsidRPr="00757262">
        <w:rPr>
          <w:rFonts w:ascii="Sylfaen" w:hAnsi="Sylfaen" w:cs="Sylfaen"/>
          <w:noProof/>
          <w:lang w:val="ka-GE"/>
        </w:rPr>
        <w:t>შეუძლებელია</w:t>
      </w:r>
      <w:r w:rsidRPr="00757262">
        <w:rPr>
          <w:rFonts w:ascii="Sylfaen" w:hAnsi="Sylfaen" w:cs="Arial"/>
          <w:noProof/>
          <w:lang w:val="ka-GE"/>
        </w:rPr>
        <w:t xml:space="preserve"> </w:t>
      </w:r>
      <w:r w:rsidRPr="00757262">
        <w:rPr>
          <w:rFonts w:ascii="Sylfaen" w:hAnsi="Sylfaen" w:cs="Sylfaen"/>
          <w:noProof/>
          <w:lang w:val="ka-GE"/>
        </w:rPr>
        <w:t>არსებული</w:t>
      </w:r>
      <w:r w:rsidRPr="00757262">
        <w:rPr>
          <w:rFonts w:ascii="Sylfaen" w:hAnsi="Sylfaen" w:cs="Arial"/>
          <w:noProof/>
          <w:lang w:val="ka-GE"/>
        </w:rPr>
        <w:t xml:space="preserve"> </w:t>
      </w:r>
      <w:r w:rsidRPr="00757262">
        <w:rPr>
          <w:rFonts w:ascii="Sylfaen" w:hAnsi="Sylfaen" w:cs="Sylfaen"/>
          <w:noProof/>
          <w:lang w:val="ka-GE"/>
        </w:rPr>
        <w:t>მონაცემებით</w:t>
      </w:r>
      <w:r w:rsidRPr="00757262">
        <w:rPr>
          <w:rFonts w:ascii="Sylfaen" w:hAnsi="Sylfaen" w:cs="Arial"/>
          <w:noProof/>
          <w:lang w:val="ka-GE"/>
        </w:rPr>
        <w:t xml:space="preserve">). </w:t>
      </w:r>
      <w:r w:rsidRPr="00757262">
        <w:rPr>
          <w:rFonts w:ascii="Sylfaen" w:hAnsi="Sylfaen" w:cs="Sylfaen"/>
          <w:noProof/>
          <w:lang w:val="ka-GE"/>
        </w:rPr>
        <w:t>წითელი</w:t>
      </w:r>
      <w:r w:rsidRPr="00757262">
        <w:rPr>
          <w:rFonts w:ascii="Sylfaen" w:hAnsi="Sylfaen" w:cs="Arial"/>
          <w:noProof/>
          <w:lang w:val="ka-GE"/>
        </w:rPr>
        <w:t xml:space="preserve">, </w:t>
      </w:r>
      <w:r w:rsidRPr="00757262">
        <w:rPr>
          <w:rFonts w:ascii="Sylfaen" w:hAnsi="Sylfaen" w:cs="Sylfaen"/>
          <w:noProof/>
          <w:lang w:val="ka-GE"/>
        </w:rPr>
        <w:t>აქერცლილი</w:t>
      </w:r>
      <w:r w:rsidRPr="00757262">
        <w:rPr>
          <w:rFonts w:ascii="Sylfaen" w:hAnsi="Sylfaen" w:cs="Arial"/>
          <w:noProof/>
          <w:lang w:val="ka-GE"/>
        </w:rPr>
        <w:t xml:space="preserve">, </w:t>
      </w:r>
      <w:r w:rsidRPr="00757262">
        <w:rPr>
          <w:rFonts w:ascii="Sylfaen" w:hAnsi="Sylfaen" w:cs="Sylfaen"/>
          <w:noProof/>
          <w:lang w:val="ka-GE"/>
        </w:rPr>
        <w:t>ფართო</w:t>
      </w:r>
      <w:r w:rsidRPr="00757262">
        <w:rPr>
          <w:rFonts w:ascii="Sylfaen" w:hAnsi="Sylfaen" w:cs="Arial"/>
          <w:noProof/>
          <w:lang w:val="ka-GE"/>
        </w:rPr>
        <w:t xml:space="preserve"> </w:t>
      </w:r>
      <w:r w:rsidRPr="00757262">
        <w:rPr>
          <w:rFonts w:ascii="Sylfaen" w:hAnsi="Sylfaen" w:cs="Sylfaen"/>
          <w:noProof/>
          <w:lang w:val="ka-GE"/>
        </w:rPr>
        <w:t>გამონაყარი</w:t>
      </w:r>
      <w:r w:rsidRPr="00757262">
        <w:rPr>
          <w:rFonts w:ascii="Sylfaen" w:hAnsi="Sylfaen" w:cs="Arial"/>
          <w:noProof/>
          <w:lang w:val="ka-GE"/>
        </w:rPr>
        <w:t xml:space="preserve"> </w:t>
      </w:r>
      <w:r w:rsidRPr="00757262">
        <w:rPr>
          <w:rFonts w:ascii="Sylfaen" w:hAnsi="Sylfaen" w:cs="Sylfaen"/>
          <w:noProof/>
          <w:lang w:val="ka-GE"/>
        </w:rPr>
        <w:t>ცხელებით</w:t>
      </w:r>
      <w:r w:rsidRPr="00757262">
        <w:rPr>
          <w:rFonts w:ascii="Sylfaen" w:hAnsi="Sylfaen" w:cs="Arial"/>
          <w:noProof/>
          <w:lang w:val="ka-GE"/>
        </w:rPr>
        <w:t xml:space="preserve">, </w:t>
      </w:r>
      <w:r w:rsidRPr="00757262">
        <w:rPr>
          <w:rFonts w:ascii="Sylfaen" w:hAnsi="Sylfaen" w:cs="Sylfaen"/>
          <w:noProof/>
          <w:lang w:val="ka-GE"/>
        </w:rPr>
        <w:t>კანქვეშა</w:t>
      </w:r>
      <w:r w:rsidRPr="00757262">
        <w:rPr>
          <w:rFonts w:ascii="Sylfaen" w:hAnsi="Sylfaen" w:cs="Arial"/>
          <w:noProof/>
          <w:lang w:val="ka-GE"/>
        </w:rPr>
        <w:t xml:space="preserve"> </w:t>
      </w:r>
      <w:r w:rsidRPr="00757262">
        <w:rPr>
          <w:rFonts w:ascii="Sylfaen" w:hAnsi="Sylfaen" w:cs="Sylfaen"/>
          <w:noProof/>
          <w:lang w:val="ka-GE"/>
        </w:rPr>
        <w:t>კვანძებითა</w:t>
      </w:r>
      <w:r w:rsidRPr="00757262">
        <w:rPr>
          <w:rFonts w:ascii="Sylfaen" w:hAnsi="Sylfaen" w:cs="Arial"/>
          <w:noProof/>
          <w:lang w:val="ka-GE"/>
        </w:rPr>
        <w:t xml:space="preserve"> </w:t>
      </w:r>
      <w:r w:rsidRPr="00757262">
        <w:rPr>
          <w:rFonts w:ascii="Sylfaen" w:hAnsi="Sylfaen" w:cs="Sylfaen"/>
          <w:noProof/>
          <w:lang w:val="ka-GE"/>
        </w:rPr>
        <w:t>და</w:t>
      </w:r>
      <w:r w:rsidRPr="00757262">
        <w:rPr>
          <w:rFonts w:ascii="Sylfaen" w:hAnsi="Sylfaen" w:cs="Arial"/>
          <w:noProof/>
          <w:lang w:val="ka-GE"/>
        </w:rPr>
        <w:t xml:space="preserve"> </w:t>
      </w:r>
      <w:r w:rsidRPr="00757262">
        <w:rPr>
          <w:rFonts w:ascii="Sylfaen" w:hAnsi="Sylfaen" w:cs="Sylfaen"/>
          <w:noProof/>
          <w:lang w:val="ka-GE"/>
        </w:rPr>
        <w:t>ბუშტუკებით</w:t>
      </w:r>
      <w:r w:rsidRPr="00757262">
        <w:rPr>
          <w:rFonts w:ascii="Sylfaen" w:hAnsi="Sylfaen" w:cs="Arial"/>
          <w:noProof/>
          <w:lang w:val="ka-GE"/>
        </w:rPr>
        <w:t xml:space="preserve">. </w:t>
      </w:r>
      <w:r w:rsidRPr="00757262">
        <w:rPr>
          <w:rFonts w:ascii="Sylfaen" w:hAnsi="Sylfaen" w:cs="Sylfaen"/>
          <w:noProof/>
          <w:lang w:val="ka-GE"/>
        </w:rPr>
        <w:t>სიმპტომები</w:t>
      </w:r>
      <w:r w:rsidRPr="00757262">
        <w:rPr>
          <w:rFonts w:ascii="Sylfaen" w:hAnsi="Sylfaen" w:cs="Arial"/>
          <w:noProof/>
          <w:lang w:val="ka-GE"/>
        </w:rPr>
        <w:t xml:space="preserve"> </w:t>
      </w:r>
      <w:r w:rsidRPr="00757262">
        <w:rPr>
          <w:rFonts w:ascii="Sylfaen" w:hAnsi="Sylfaen" w:cs="Sylfaen"/>
          <w:noProof/>
          <w:lang w:val="ka-GE"/>
        </w:rPr>
        <w:t>ჩვეულებრივ</w:t>
      </w:r>
      <w:r w:rsidRPr="00757262">
        <w:rPr>
          <w:rFonts w:ascii="Sylfaen" w:hAnsi="Sylfaen" w:cs="Arial"/>
          <w:noProof/>
          <w:lang w:val="ka-GE"/>
        </w:rPr>
        <w:t xml:space="preserve"> </w:t>
      </w:r>
      <w:r w:rsidRPr="00757262">
        <w:rPr>
          <w:rFonts w:ascii="Sylfaen" w:hAnsi="Sylfaen" w:cs="Sylfaen"/>
          <w:noProof/>
          <w:lang w:val="ka-GE"/>
        </w:rPr>
        <w:t>ვლინდება</w:t>
      </w:r>
      <w:r w:rsidRPr="00757262">
        <w:rPr>
          <w:rFonts w:ascii="Sylfaen" w:hAnsi="Sylfaen" w:cs="Arial"/>
          <w:noProof/>
          <w:lang w:val="ka-GE"/>
        </w:rPr>
        <w:t xml:space="preserve"> </w:t>
      </w:r>
      <w:r w:rsidRPr="00757262">
        <w:rPr>
          <w:rFonts w:ascii="Sylfaen" w:hAnsi="Sylfaen" w:cs="Sylfaen"/>
          <w:noProof/>
          <w:lang w:val="ka-GE"/>
        </w:rPr>
        <w:t>მკურნალობის</w:t>
      </w:r>
      <w:r w:rsidRPr="00757262">
        <w:rPr>
          <w:rFonts w:ascii="Sylfaen" w:hAnsi="Sylfaen" w:cs="Arial"/>
          <w:noProof/>
          <w:lang w:val="ka-GE"/>
        </w:rPr>
        <w:t xml:space="preserve"> </w:t>
      </w:r>
      <w:r w:rsidRPr="00757262">
        <w:rPr>
          <w:rFonts w:ascii="Sylfaen" w:hAnsi="Sylfaen" w:cs="Sylfaen"/>
          <w:noProof/>
          <w:lang w:val="ka-GE"/>
        </w:rPr>
        <w:t>დაწყებისას</w:t>
      </w:r>
      <w:r w:rsidRPr="00757262">
        <w:rPr>
          <w:rFonts w:ascii="Sylfaen" w:hAnsi="Sylfaen" w:cs="Arial"/>
          <w:noProof/>
          <w:lang w:val="ka-GE"/>
        </w:rPr>
        <w:t xml:space="preserve">. </w:t>
      </w:r>
      <w:r w:rsidRPr="00757262">
        <w:rPr>
          <w:rStyle w:val="citation-853"/>
          <w:rFonts w:ascii="Sylfaen" w:eastAsiaTheme="majorEastAsia" w:hAnsi="Sylfaen" w:cs="Sylfaen"/>
          <w:noProof/>
          <w:lang w:val="ka-GE"/>
        </w:rPr>
        <w:t>იხილეთ</w:t>
      </w:r>
      <w:r w:rsidRPr="00757262">
        <w:rPr>
          <w:rStyle w:val="citation-853"/>
          <w:rFonts w:ascii="Sylfaen" w:eastAsiaTheme="majorEastAsia" w:hAnsi="Sylfaen" w:cs="Arial"/>
          <w:noProof/>
          <w:lang w:val="ka-GE"/>
        </w:rPr>
        <w:t xml:space="preserve"> </w:t>
      </w:r>
      <w:r w:rsidRPr="00757262">
        <w:rPr>
          <w:rStyle w:val="citation-853"/>
          <w:rFonts w:ascii="Sylfaen" w:eastAsiaTheme="majorEastAsia" w:hAnsi="Sylfaen" w:cs="Sylfaen"/>
          <w:noProof/>
          <w:lang w:val="ka-GE"/>
        </w:rPr>
        <w:t>ასევე</w:t>
      </w:r>
      <w:r w:rsidRPr="00757262">
        <w:rPr>
          <w:rStyle w:val="citation-853"/>
          <w:rFonts w:ascii="Sylfaen" w:eastAsiaTheme="majorEastAsia" w:hAnsi="Sylfaen" w:cs="Arial"/>
          <w:noProof/>
          <w:lang w:val="ka-GE"/>
        </w:rPr>
        <w:t xml:space="preserve"> </w:t>
      </w:r>
      <w:r w:rsidRPr="00757262">
        <w:rPr>
          <w:rStyle w:val="citation-853"/>
          <w:rFonts w:ascii="Sylfaen" w:eastAsiaTheme="majorEastAsia" w:hAnsi="Sylfaen" w:cs="Sylfaen"/>
          <w:noProof/>
          <w:lang w:val="ka-GE"/>
        </w:rPr>
        <w:t>მე</w:t>
      </w:r>
      <w:r w:rsidRPr="00757262">
        <w:rPr>
          <w:rStyle w:val="citation-853"/>
          <w:rFonts w:ascii="Sylfaen" w:eastAsiaTheme="majorEastAsia" w:hAnsi="Sylfaen" w:cs="Arial"/>
          <w:noProof/>
          <w:lang w:val="ka-GE"/>
        </w:rPr>
        <w:t xml:space="preserve">-2 </w:t>
      </w:r>
      <w:r w:rsidR="00471F3A" w:rsidRPr="00757262">
        <w:rPr>
          <w:rStyle w:val="citation-853"/>
          <w:rFonts w:ascii="Sylfaen" w:eastAsiaTheme="majorEastAsia" w:hAnsi="Sylfaen" w:cs="Sylfaen"/>
          <w:noProof/>
          <w:lang w:val="ka-GE"/>
        </w:rPr>
        <w:t>ნაწილი</w:t>
      </w:r>
      <w:r w:rsidRPr="00757262">
        <w:rPr>
          <w:rStyle w:val="citation-853"/>
          <w:rFonts w:ascii="Sylfaen" w:eastAsiaTheme="majorEastAsia" w:hAnsi="Sylfaen" w:cs="Arial"/>
          <w:noProof/>
          <w:lang w:val="ka-GE"/>
        </w:rPr>
        <w:t xml:space="preserve">; </w:t>
      </w:r>
    </w:p>
    <w:p w14:paraId="770643AF" w14:textId="1FA15178"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Fonts w:ascii="Sylfaen" w:hAnsi="Sylfaen" w:cs="Sylfaen"/>
          <w:noProof/>
          <w:lang w:val="ka-GE"/>
        </w:rPr>
        <w:t>მოწითალო</w:t>
      </w:r>
      <w:r w:rsidRPr="00757262">
        <w:rPr>
          <w:rFonts w:ascii="Sylfaen" w:hAnsi="Sylfaen" w:cs="Arial"/>
          <w:noProof/>
          <w:lang w:val="ka-GE"/>
        </w:rPr>
        <w:t xml:space="preserve">, </w:t>
      </w:r>
      <w:r w:rsidRPr="00757262">
        <w:rPr>
          <w:rFonts w:ascii="Sylfaen" w:hAnsi="Sylfaen" w:cs="Sylfaen"/>
          <w:noProof/>
          <w:lang w:val="ka-GE"/>
        </w:rPr>
        <w:t>ბრტყელი</w:t>
      </w:r>
      <w:r w:rsidRPr="00757262">
        <w:rPr>
          <w:rFonts w:ascii="Sylfaen" w:hAnsi="Sylfaen" w:cs="Arial"/>
          <w:noProof/>
          <w:lang w:val="ka-GE"/>
        </w:rPr>
        <w:t xml:space="preserve">, </w:t>
      </w:r>
      <w:r w:rsidRPr="00757262">
        <w:rPr>
          <w:rFonts w:ascii="Sylfaen" w:hAnsi="Sylfaen" w:cs="Sylfaen"/>
          <w:noProof/>
          <w:lang w:val="ka-GE"/>
        </w:rPr>
        <w:t>სამიზნისებრი</w:t>
      </w:r>
      <w:r w:rsidRPr="00757262">
        <w:rPr>
          <w:rFonts w:ascii="Sylfaen" w:hAnsi="Sylfaen" w:cs="Arial"/>
          <w:noProof/>
          <w:lang w:val="ka-GE"/>
        </w:rPr>
        <w:t xml:space="preserve"> </w:t>
      </w:r>
      <w:r w:rsidRPr="00757262">
        <w:rPr>
          <w:rFonts w:ascii="Sylfaen" w:hAnsi="Sylfaen" w:cs="Sylfaen"/>
          <w:noProof/>
          <w:lang w:val="ka-GE"/>
        </w:rPr>
        <w:t>ან</w:t>
      </w:r>
      <w:r w:rsidRPr="00757262">
        <w:rPr>
          <w:rFonts w:ascii="Sylfaen" w:hAnsi="Sylfaen" w:cs="Arial"/>
          <w:noProof/>
          <w:lang w:val="ka-GE"/>
        </w:rPr>
        <w:t xml:space="preserve"> </w:t>
      </w:r>
      <w:r w:rsidRPr="00757262">
        <w:rPr>
          <w:rFonts w:ascii="Sylfaen" w:hAnsi="Sylfaen" w:cs="Sylfaen"/>
          <w:noProof/>
          <w:lang w:val="ka-GE"/>
        </w:rPr>
        <w:t>წრიული</w:t>
      </w:r>
      <w:r w:rsidRPr="00757262">
        <w:rPr>
          <w:rFonts w:ascii="Sylfaen" w:hAnsi="Sylfaen" w:cs="Arial"/>
          <w:noProof/>
          <w:lang w:val="ka-GE"/>
        </w:rPr>
        <w:t xml:space="preserve"> </w:t>
      </w:r>
      <w:r w:rsidRPr="00757262">
        <w:rPr>
          <w:rFonts w:ascii="Sylfaen" w:hAnsi="Sylfaen" w:cs="Sylfaen"/>
          <w:noProof/>
          <w:lang w:val="ka-GE"/>
        </w:rPr>
        <w:t>ლაქები</w:t>
      </w:r>
      <w:r w:rsidRPr="00757262">
        <w:rPr>
          <w:rFonts w:ascii="Sylfaen" w:hAnsi="Sylfaen" w:cs="Arial"/>
          <w:noProof/>
          <w:lang w:val="ka-GE"/>
        </w:rPr>
        <w:t xml:space="preserve"> </w:t>
      </w:r>
      <w:r w:rsidRPr="00757262">
        <w:rPr>
          <w:rFonts w:ascii="Sylfaen" w:hAnsi="Sylfaen" w:cs="Sylfaen"/>
          <w:noProof/>
          <w:lang w:val="ka-GE"/>
        </w:rPr>
        <w:t>ტანზე</w:t>
      </w:r>
      <w:r w:rsidRPr="00757262">
        <w:rPr>
          <w:rFonts w:ascii="Sylfaen" w:hAnsi="Sylfaen" w:cs="Arial"/>
          <w:noProof/>
          <w:lang w:val="ka-GE"/>
        </w:rPr>
        <w:t xml:space="preserve">, </w:t>
      </w:r>
      <w:r w:rsidRPr="00757262">
        <w:rPr>
          <w:rFonts w:ascii="Sylfaen" w:hAnsi="Sylfaen" w:cs="Sylfaen"/>
          <w:noProof/>
          <w:lang w:val="ka-GE"/>
        </w:rPr>
        <w:t>ხშირად</w:t>
      </w:r>
      <w:r w:rsidRPr="00757262">
        <w:rPr>
          <w:rFonts w:ascii="Sylfaen" w:hAnsi="Sylfaen" w:cs="Arial"/>
          <w:noProof/>
          <w:lang w:val="ka-GE"/>
        </w:rPr>
        <w:t xml:space="preserve"> </w:t>
      </w:r>
      <w:r w:rsidRPr="00757262">
        <w:rPr>
          <w:rFonts w:ascii="Sylfaen" w:hAnsi="Sylfaen" w:cs="Sylfaen"/>
          <w:noProof/>
          <w:lang w:val="ka-GE"/>
        </w:rPr>
        <w:t>ცენტრალური</w:t>
      </w:r>
      <w:r w:rsidRPr="00757262">
        <w:rPr>
          <w:rFonts w:ascii="Sylfaen" w:hAnsi="Sylfaen" w:cs="Arial"/>
          <w:noProof/>
          <w:lang w:val="ka-GE"/>
        </w:rPr>
        <w:t xml:space="preserve"> </w:t>
      </w:r>
      <w:r w:rsidRPr="00757262">
        <w:rPr>
          <w:rFonts w:ascii="Sylfaen" w:hAnsi="Sylfaen" w:cs="Sylfaen"/>
          <w:noProof/>
          <w:lang w:val="ka-GE"/>
        </w:rPr>
        <w:t>ბუშტუკებით</w:t>
      </w:r>
      <w:r w:rsidRPr="00757262">
        <w:rPr>
          <w:rFonts w:ascii="Sylfaen" w:hAnsi="Sylfaen" w:cs="Arial"/>
          <w:noProof/>
          <w:lang w:val="ka-GE"/>
        </w:rPr>
        <w:t xml:space="preserve">, </w:t>
      </w:r>
      <w:r w:rsidRPr="00757262">
        <w:rPr>
          <w:rFonts w:ascii="Sylfaen" w:hAnsi="Sylfaen" w:cs="Sylfaen"/>
          <w:noProof/>
          <w:lang w:val="ka-GE"/>
        </w:rPr>
        <w:t>კანის</w:t>
      </w:r>
      <w:r w:rsidRPr="00757262">
        <w:rPr>
          <w:rFonts w:ascii="Sylfaen" w:hAnsi="Sylfaen" w:cs="Arial"/>
          <w:noProof/>
          <w:lang w:val="ka-GE"/>
        </w:rPr>
        <w:t xml:space="preserve"> </w:t>
      </w:r>
      <w:r w:rsidRPr="00757262">
        <w:rPr>
          <w:rFonts w:ascii="Sylfaen" w:hAnsi="Sylfaen" w:cs="Sylfaen"/>
          <w:noProof/>
          <w:lang w:val="ka-GE"/>
        </w:rPr>
        <w:t>ა</w:t>
      </w:r>
      <w:r w:rsidR="00471F3A" w:rsidRPr="00757262">
        <w:rPr>
          <w:rFonts w:ascii="Sylfaen" w:hAnsi="Sylfaen" w:cs="Sylfaen"/>
          <w:noProof/>
          <w:lang w:val="ka-GE"/>
        </w:rPr>
        <w:t>ქერცვლა</w:t>
      </w:r>
      <w:r w:rsidRPr="00757262">
        <w:rPr>
          <w:rFonts w:ascii="Sylfaen" w:hAnsi="Sylfaen" w:cs="Arial"/>
          <w:noProof/>
          <w:lang w:val="ka-GE"/>
        </w:rPr>
        <w:t xml:space="preserve">, </w:t>
      </w:r>
      <w:r w:rsidRPr="00757262">
        <w:rPr>
          <w:rFonts w:ascii="Sylfaen" w:hAnsi="Sylfaen" w:cs="Sylfaen"/>
          <w:noProof/>
          <w:lang w:val="ka-GE"/>
        </w:rPr>
        <w:t>წყლულები</w:t>
      </w:r>
      <w:r w:rsidRPr="00757262">
        <w:rPr>
          <w:rFonts w:ascii="Sylfaen" w:hAnsi="Sylfaen" w:cs="Arial"/>
          <w:noProof/>
          <w:lang w:val="ka-GE"/>
        </w:rPr>
        <w:t xml:space="preserve"> </w:t>
      </w:r>
      <w:r w:rsidRPr="00757262">
        <w:rPr>
          <w:rFonts w:ascii="Sylfaen" w:hAnsi="Sylfaen" w:cs="Sylfaen"/>
          <w:noProof/>
          <w:lang w:val="ka-GE"/>
        </w:rPr>
        <w:t>პირში</w:t>
      </w:r>
      <w:r w:rsidRPr="00757262">
        <w:rPr>
          <w:rFonts w:ascii="Sylfaen" w:hAnsi="Sylfaen" w:cs="Arial"/>
          <w:noProof/>
          <w:lang w:val="ka-GE"/>
        </w:rPr>
        <w:t xml:space="preserve">, </w:t>
      </w:r>
      <w:r w:rsidRPr="00757262">
        <w:rPr>
          <w:rFonts w:ascii="Sylfaen" w:hAnsi="Sylfaen" w:cs="Sylfaen"/>
          <w:noProof/>
          <w:lang w:val="ka-GE"/>
        </w:rPr>
        <w:t>ყელში</w:t>
      </w:r>
      <w:r w:rsidRPr="00757262">
        <w:rPr>
          <w:rFonts w:ascii="Sylfaen" w:hAnsi="Sylfaen" w:cs="Arial"/>
          <w:noProof/>
          <w:lang w:val="ka-GE"/>
        </w:rPr>
        <w:t xml:space="preserve">, </w:t>
      </w:r>
      <w:r w:rsidRPr="00757262">
        <w:rPr>
          <w:rFonts w:ascii="Sylfaen" w:hAnsi="Sylfaen" w:cs="Sylfaen"/>
          <w:noProof/>
          <w:lang w:val="ka-GE"/>
        </w:rPr>
        <w:t>ცხვირში</w:t>
      </w:r>
      <w:r w:rsidRPr="00757262">
        <w:rPr>
          <w:rFonts w:ascii="Sylfaen" w:hAnsi="Sylfaen" w:cs="Arial"/>
          <w:noProof/>
          <w:lang w:val="ka-GE"/>
        </w:rPr>
        <w:t xml:space="preserve">, </w:t>
      </w:r>
      <w:r w:rsidRPr="00757262">
        <w:rPr>
          <w:rFonts w:ascii="Sylfaen" w:hAnsi="Sylfaen" w:cs="Sylfaen"/>
          <w:noProof/>
          <w:lang w:val="ka-GE"/>
        </w:rPr>
        <w:t>გენიტალიებსა</w:t>
      </w:r>
      <w:r w:rsidRPr="00757262">
        <w:rPr>
          <w:rFonts w:ascii="Sylfaen" w:hAnsi="Sylfaen" w:cs="Arial"/>
          <w:noProof/>
          <w:lang w:val="ka-GE"/>
        </w:rPr>
        <w:t xml:space="preserve"> </w:t>
      </w:r>
      <w:r w:rsidRPr="00757262">
        <w:rPr>
          <w:rFonts w:ascii="Sylfaen" w:hAnsi="Sylfaen" w:cs="Sylfaen"/>
          <w:noProof/>
          <w:lang w:val="ka-GE"/>
        </w:rPr>
        <w:t>და</w:t>
      </w:r>
      <w:r w:rsidRPr="00757262">
        <w:rPr>
          <w:rFonts w:ascii="Sylfaen" w:hAnsi="Sylfaen" w:cs="Arial"/>
          <w:noProof/>
          <w:lang w:val="ka-GE"/>
        </w:rPr>
        <w:t xml:space="preserve"> </w:t>
      </w:r>
      <w:r w:rsidRPr="00757262">
        <w:rPr>
          <w:rFonts w:ascii="Sylfaen" w:hAnsi="Sylfaen" w:cs="Sylfaen"/>
          <w:noProof/>
          <w:lang w:val="ka-GE"/>
        </w:rPr>
        <w:t>თვალებში</w:t>
      </w:r>
      <w:r w:rsidRPr="00757262">
        <w:rPr>
          <w:rFonts w:ascii="Sylfaen" w:hAnsi="Sylfaen" w:cs="Arial"/>
          <w:noProof/>
          <w:lang w:val="ka-GE"/>
        </w:rPr>
        <w:t xml:space="preserve">. </w:t>
      </w:r>
      <w:r w:rsidRPr="00757262">
        <w:rPr>
          <w:rStyle w:val="citation-852"/>
          <w:rFonts w:ascii="Sylfaen" w:hAnsi="Sylfaen" w:cs="Sylfaen"/>
          <w:noProof/>
          <w:lang w:val="ka-GE"/>
        </w:rPr>
        <w:t>ამ</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მძიმე</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გამონაყარს</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შეიძლება</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წინ</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უსწრებდეს</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ცხელება</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და</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გრიპის</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მსგავსი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სიმპტომები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ექსფოლიაციური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დერმატიტი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მულტიფორმული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ერითემა</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სტივენს</w:t>
      </w:r>
      <w:r w:rsidRPr="00757262">
        <w:rPr>
          <w:rStyle w:val="citation-852"/>
          <w:rFonts w:ascii="Sylfaen" w:hAnsi="Sylfaen" w:cs="Arial"/>
          <w:noProof/>
          <w:lang w:val="ka-GE"/>
        </w:rPr>
        <w:t>-</w:t>
      </w:r>
      <w:r w:rsidRPr="00757262">
        <w:rPr>
          <w:rStyle w:val="citation-852"/>
          <w:rFonts w:ascii="Sylfaen" w:hAnsi="Sylfaen" w:cs="Sylfaen"/>
          <w:noProof/>
          <w:lang w:val="ka-GE"/>
        </w:rPr>
        <w:t>ჯონსონის</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სინდრომი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ტოქსიკური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ეპიდერმული</w:t>
      </w:r>
      <w:r w:rsidRPr="00757262">
        <w:rPr>
          <w:rStyle w:val="citation-852"/>
          <w:rFonts w:ascii="Sylfaen" w:hAnsi="Sylfaen" w:cs="Arial"/>
          <w:noProof/>
          <w:lang w:val="ka-GE"/>
        </w:rPr>
        <w:t xml:space="preserve"> </w:t>
      </w:r>
      <w:r w:rsidRPr="00757262">
        <w:rPr>
          <w:rStyle w:val="citation-852"/>
          <w:rFonts w:ascii="Sylfaen" w:hAnsi="Sylfaen" w:cs="Sylfaen"/>
          <w:noProof/>
          <w:lang w:val="ka-GE"/>
        </w:rPr>
        <w:t>ნეკროლიზი</w:t>
      </w:r>
      <w:r w:rsidRPr="00757262">
        <w:rPr>
          <w:rStyle w:val="citation-852"/>
          <w:rFonts w:ascii="Sylfaen" w:hAnsi="Sylfaen" w:cs="Arial"/>
          <w:noProof/>
          <w:lang w:val="ka-GE"/>
        </w:rPr>
        <w:t xml:space="preserve">]; </w:t>
      </w:r>
    </w:p>
    <w:p w14:paraId="465F9652" w14:textId="3BCDC926" w:rsidR="00FF0171" w:rsidRPr="00757262" w:rsidRDefault="00FF0171" w:rsidP="006D1D5C">
      <w:pPr>
        <w:pStyle w:val="NormalWeb"/>
        <w:numPr>
          <w:ilvl w:val="0"/>
          <w:numId w:val="10"/>
        </w:numPr>
        <w:spacing w:before="0" w:beforeAutospacing="0" w:after="0" w:afterAutospacing="0"/>
        <w:ind w:left="0" w:firstLine="0"/>
        <w:jc w:val="both"/>
        <w:rPr>
          <w:rFonts w:ascii="Sylfaen" w:hAnsi="Sylfaen" w:cs="Arial"/>
          <w:noProof/>
          <w:lang w:val="ka-GE"/>
        </w:rPr>
      </w:pPr>
      <w:r w:rsidRPr="00757262">
        <w:rPr>
          <w:rStyle w:val="citation-851"/>
          <w:rFonts w:ascii="Sylfaen" w:hAnsi="Sylfaen" w:cs="Sylfaen"/>
          <w:b/>
          <w:bCs/>
          <w:noProof/>
          <w:lang w:val="ka-GE"/>
        </w:rPr>
        <w:t>ტკივილი</w:t>
      </w:r>
      <w:r w:rsidRPr="00757262">
        <w:rPr>
          <w:rStyle w:val="citation-851"/>
          <w:rFonts w:ascii="Sylfaen" w:hAnsi="Sylfaen" w:cs="Arial"/>
          <w:b/>
          <w:bCs/>
          <w:noProof/>
          <w:lang w:val="ka-GE"/>
        </w:rPr>
        <w:t xml:space="preserve"> </w:t>
      </w:r>
      <w:r w:rsidRPr="00757262">
        <w:rPr>
          <w:rStyle w:val="citation-851"/>
          <w:rFonts w:ascii="Sylfaen" w:hAnsi="Sylfaen" w:cs="Sylfaen"/>
          <w:b/>
          <w:bCs/>
          <w:noProof/>
          <w:lang w:val="ka-GE"/>
        </w:rPr>
        <w:t>გულმკერდის</w:t>
      </w:r>
      <w:r w:rsidRPr="00757262">
        <w:rPr>
          <w:rStyle w:val="citation-851"/>
          <w:rFonts w:ascii="Sylfaen" w:hAnsi="Sylfaen" w:cs="Arial"/>
          <w:b/>
          <w:bCs/>
          <w:noProof/>
          <w:lang w:val="ka-GE"/>
        </w:rPr>
        <w:t xml:space="preserve"> </w:t>
      </w:r>
      <w:r w:rsidRPr="00757262">
        <w:rPr>
          <w:rStyle w:val="citation-851"/>
          <w:rFonts w:ascii="Sylfaen" w:hAnsi="Sylfaen" w:cs="Sylfaen"/>
          <w:b/>
          <w:bCs/>
          <w:noProof/>
          <w:lang w:val="ka-GE"/>
        </w:rPr>
        <w:t>არეში</w:t>
      </w:r>
      <w:r w:rsidRPr="00757262">
        <w:rPr>
          <w:rStyle w:val="citation-851"/>
          <w:rFonts w:ascii="Sylfaen" w:hAnsi="Sylfaen" w:cs="Arial"/>
          <w:b/>
          <w:bCs/>
          <w:noProof/>
          <w:lang w:val="ka-GE"/>
        </w:rPr>
        <w:t>,</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რაც</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შეიძლება</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იყოს</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პოტენციურად</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სერიოზული</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ალერგიული</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რეაქციის</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კუნისის</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სინდრომის</w:t>
      </w:r>
      <w:r w:rsidRPr="00757262">
        <w:rPr>
          <w:rStyle w:val="citation-851"/>
          <w:rFonts w:ascii="Sylfaen" w:hAnsi="Sylfaen" w:cs="Arial"/>
          <w:noProof/>
          <w:lang w:val="ka-GE"/>
        </w:rPr>
        <w:t xml:space="preserve"> </w:t>
      </w:r>
      <w:r w:rsidRPr="00757262">
        <w:rPr>
          <w:rStyle w:val="citation-851"/>
          <w:rFonts w:ascii="Sylfaen" w:hAnsi="Sylfaen" w:cs="Sylfaen"/>
          <w:noProof/>
          <w:lang w:val="ka-GE"/>
        </w:rPr>
        <w:t>ნიშანი</w:t>
      </w:r>
      <w:r w:rsidRPr="00757262">
        <w:rPr>
          <w:rStyle w:val="citation-851"/>
          <w:rFonts w:ascii="Sylfaen" w:hAnsi="Sylfaen" w:cs="Arial"/>
          <w:noProof/>
          <w:lang w:val="ka-GE"/>
        </w:rPr>
        <w:t xml:space="preserve">. </w:t>
      </w:r>
    </w:p>
    <w:p w14:paraId="72F78654" w14:textId="3B0755C1" w:rsidR="00FF0171" w:rsidRPr="00757262" w:rsidRDefault="00471F3A" w:rsidP="006D1D5C">
      <w:pPr>
        <w:spacing w:after="0" w:line="240" w:lineRule="auto"/>
        <w:jc w:val="both"/>
        <w:rPr>
          <w:rFonts w:ascii="Sylfaen" w:hAnsi="Sylfaen"/>
          <w:b/>
          <w:bCs/>
          <w:noProof/>
          <w:lang w:val="ka-GE"/>
        </w:rPr>
      </w:pPr>
      <w:r w:rsidRPr="00757262">
        <w:rPr>
          <w:rFonts w:ascii="Sylfaen" w:hAnsi="Sylfaen"/>
          <w:b/>
          <w:bCs/>
          <w:noProof/>
          <w:lang w:val="ka-GE"/>
        </w:rPr>
        <w:t>სხვა შესაძლო გვერდითი მოვლენები</w:t>
      </w:r>
    </w:p>
    <w:p w14:paraId="5658DBC4" w14:textId="7773B1B8" w:rsidR="00471F3A" w:rsidRPr="00757262" w:rsidRDefault="00471F3A" w:rsidP="006D1D5C">
      <w:pPr>
        <w:spacing w:after="0" w:line="240" w:lineRule="auto"/>
        <w:jc w:val="both"/>
        <w:rPr>
          <w:rFonts w:ascii="Sylfaen" w:hAnsi="Sylfaen"/>
          <w:noProof/>
          <w:lang w:val="ka-GE"/>
        </w:rPr>
      </w:pPr>
      <w:r w:rsidRPr="00757262">
        <w:rPr>
          <w:rFonts w:ascii="Sylfaen" w:hAnsi="Sylfaen"/>
          <w:b/>
          <w:bCs/>
          <w:noProof/>
          <w:lang w:val="ka-GE"/>
        </w:rPr>
        <w:t>ხშირი გვერდითი მოვლენები</w:t>
      </w:r>
      <w:r w:rsidRPr="00757262">
        <w:rPr>
          <w:rFonts w:ascii="Sylfaen" w:hAnsi="Sylfaen"/>
          <w:noProof/>
          <w:lang w:val="ka-GE"/>
        </w:rPr>
        <w:t xml:space="preserve"> (შეიძლება გამოვლინდეს 10-დან 1 ადამიანში):</w:t>
      </w:r>
    </w:p>
    <w:p w14:paraId="578DEF0B" w14:textId="77777777" w:rsidR="00471F3A" w:rsidRPr="00757262" w:rsidRDefault="00471F3A" w:rsidP="006D1D5C">
      <w:pPr>
        <w:pStyle w:val="ListParagraph"/>
        <w:numPr>
          <w:ilvl w:val="0"/>
          <w:numId w:val="11"/>
        </w:numPr>
        <w:spacing w:after="0" w:line="240" w:lineRule="auto"/>
        <w:ind w:left="0" w:firstLine="0"/>
        <w:jc w:val="both"/>
        <w:rPr>
          <w:rFonts w:ascii="Sylfaen" w:hAnsi="Sylfaen"/>
          <w:noProof/>
          <w:lang w:val="ka-GE"/>
        </w:rPr>
      </w:pPr>
      <w:r w:rsidRPr="00757262">
        <w:rPr>
          <w:rFonts w:ascii="Sylfaen" w:hAnsi="Sylfaen"/>
          <w:noProof/>
          <w:lang w:val="ka-GE"/>
        </w:rPr>
        <w:t xml:space="preserve">მუცლის ტკივილი ან დისკომფორტი, გულისრევა და ღებინება, დიარეა; </w:t>
      </w:r>
    </w:p>
    <w:p w14:paraId="7765073C" w14:textId="77777777" w:rsidR="00471F3A" w:rsidRPr="00757262" w:rsidRDefault="00471F3A" w:rsidP="006D1D5C">
      <w:pPr>
        <w:pStyle w:val="ListParagraph"/>
        <w:numPr>
          <w:ilvl w:val="0"/>
          <w:numId w:val="11"/>
        </w:numPr>
        <w:spacing w:after="0" w:line="240" w:lineRule="auto"/>
        <w:ind w:left="0" w:firstLine="0"/>
        <w:jc w:val="both"/>
        <w:rPr>
          <w:rFonts w:ascii="Sylfaen" w:hAnsi="Sylfaen"/>
          <w:noProof/>
          <w:lang w:val="ka-GE"/>
        </w:rPr>
      </w:pPr>
      <w:r w:rsidRPr="00757262">
        <w:rPr>
          <w:rFonts w:ascii="Sylfaen" w:hAnsi="Sylfaen"/>
          <w:noProof/>
          <w:lang w:val="ka-GE"/>
        </w:rPr>
        <w:t xml:space="preserve">ღვიძლის ფერმენტების დონის მატება (რომელიც ვლინდება სისხლის ანალიზით); </w:t>
      </w:r>
    </w:p>
    <w:p w14:paraId="4B1ADE8E" w14:textId="605D53CF" w:rsidR="00471F3A" w:rsidRPr="00757262" w:rsidRDefault="00471F3A" w:rsidP="006D1D5C">
      <w:pPr>
        <w:pStyle w:val="ListParagraph"/>
        <w:numPr>
          <w:ilvl w:val="0"/>
          <w:numId w:val="11"/>
        </w:numPr>
        <w:spacing w:after="0" w:line="240" w:lineRule="auto"/>
        <w:ind w:left="0" w:firstLine="0"/>
        <w:jc w:val="both"/>
        <w:rPr>
          <w:rFonts w:ascii="Sylfaen" w:hAnsi="Sylfaen"/>
          <w:noProof/>
          <w:lang w:val="ka-GE"/>
        </w:rPr>
      </w:pPr>
      <w:r w:rsidRPr="00757262">
        <w:rPr>
          <w:rFonts w:ascii="Sylfaen" w:hAnsi="Sylfaen"/>
          <w:noProof/>
          <w:lang w:val="ka-GE"/>
        </w:rPr>
        <w:t>ჭარბი ოფლიანობა.</w:t>
      </w:r>
    </w:p>
    <w:p w14:paraId="41784B20" w14:textId="759F1D1C" w:rsidR="00471F3A" w:rsidRPr="00757262" w:rsidRDefault="00471F3A" w:rsidP="006D1D5C">
      <w:pPr>
        <w:spacing w:after="0" w:line="240" w:lineRule="auto"/>
        <w:jc w:val="both"/>
        <w:rPr>
          <w:rFonts w:ascii="Sylfaen" w:hAnsi="Sylfaen"/>
          <w:noProof/>
          <w:lang w:val="ka-GE"/>
        </w:rPr>
      </w:pPr>
      <w:r w:rsidRPr="00757262">
        <w:rPr>
          <w:rFonts w:ascii="Sylfaen" w:hAnsi="Sylfaen"/>
          <w:b/>
          <w:bCs/>
          <w:noProof/>
          <w:lang w:val="ka-GE"/>
        </w:rPr>
        <w:t xml:space="preserve">არახშირი გვერდითი მოვლენები </w:t>
      </w:r>
      <w:r w:rsidRPr="00757262">
        <w:rPr>
          <w:rFonts w:ascii="Sylfaen" w:hAnsi="Sylfaen"/>
          <w:noProof/>
          <w:lang w:val="ka-GE"/>
        </w:rPr>
        <w:t>(შეიძლება გამოვლინდეს 100-დან 1 ადამიანში):</w:t>
      </w:r>
    </w:p>
    <w:p w14:paraId="45987E0C" w14:textId="51819B0D" w:rsidR="00471F3A" w:rsidRPr="00757262" w:rsidRDefault="00471F3A" w:rsidP="006D1D5C">
      <w:pPr>
        <w:pStyle w:val="ListParagraph"/>
        <w:numPr>
          <w:ilvl w:val="0"/>
          <w:numId w:val="12"/>
        </w:numPr>
        <w:spacing w:after="0" w:line="240" w:lineRule="auto"/>
        <w:ind w:left="0" w:firstLine="0"/>
        <w:jc w:val="both"/>
        <w:rPr>
          <w:rFonts w:ascii="Sylfaen" w:hAnsi="Sylfaen"/>
          <w:noProof/>
          <w:lang w:val="ka-GE"/>
        </w:rPr>
      </w:pPr>
      <w:r w:rsidRPr="00757262">
        <w:rPr>
          <w:rFonts w:ascii="Sylfaen" w:hAnsi="Sylfaen"/>
          <w:noProof/>
          <w:lang w:val="ka-GE"/>
        </w:rPr>
        <w:t xml:space="preserve">თავის ტკივილი და თავბრუსხვევა, მომატებული მეტეორიზმი და ყაბზობა, გამონაყარი კანზე, სახის შეშუპება, ქავილი; </w:t>
      </w:r>
    </w:p>
    <w:p w14:paraId="09DAD979" w14:textId="04B5B7B7" w:rsidR="00471F3A" w:rsidRPr="00757262" w:rsidRDefault="00471F3A" w:rsidP="006D1D5C">
      <w:pPr>
        <w:pStyle w:val="ListParagraph"/>
        <w:numPr>
          <w:ilvl w:val="0"/>
          <w:numId w:val="12"/>
        </w:numPr>
        <w:spacing w:after="0" w:line="240" w:lineRule="auto"/>
        <w:ind w:left="0" w:firstLine="0"/>
        <w:jc w:val="both"/>
        <w:rPr>
          <w:rFonts w:ascii="Sylfaen" w:hAnsi="Sylfaen"/>
          <w:noProof/>
          <w:lang w:val="ka-GE"/>
        </w:rPr>
      </w:pPr>
      <w:r w:rsidRPr="00757262">
        <w:rPr>
          <w:rFonts w:ascii="Sylfaen" w:hAnsi="Sylfaen"/>
          <w:noProof/>
          <w:lang w:val="ka-GE"/>
        </w:rPr>
        <w:t>წითელი სისხლის უჯრედების რაოდენობის შემცირება და თრომბოციტების (სისხლის შედედებაზე პასუხისმგებელი უჯრედების) რაოდენობის მატება.</w:t>
      </w:r>
    </w:p>
    <w:p w14:paraId="53CCDC27" w14:textId="0F6E9A69" w:rsidR="00471F3A" w:rsidRPr="00757262" w:rsidRDefault="00471F3A" w:rsidP="006D1D5C">
      <w:pPr>
        <w:spacing w:after="0" w:line="240" w:lineRule="auto"/>
        <w:jc w:val="both"/>
        <w:rPr>
          <w:rFonts w:ascii="Sylfaen" w:hAnsi="Sylfaen"/>
          <w:noProof/>
          <w:lang w:val="ka-GE"/>
        </w:rPr>
      </w:pPr>
      <w:r w:rsidRPr="00757262">
        <w:rPr>
          <w:rFonts w:ascii="Sylfaen" w:hAnsi="Sylfaen"/>
          <w:b/>
          <w:bCs/>
          <w:noProof/>
          <w:lang w:val="ka-GE"/>
        </w:rPr>
        <w:t xml:space="preserve">ძალიან იშვიათი გვერდითი მოვლენები </w:t>
      </w:r>
      <w:r w:rsidRPr="00757262">
        <w:rPr>
          <w:rFonts w:ascii="Sylfaen" w:hAnsi="Sylfaen"/>
          <w:noProof/>
          <w:lang w:val="ka-GE"/>
        </w:rPr>
        <w:t>(შეიძლება გამოვლინდეს 10,000-დან 1 ადამიანში):</w:t>
      </w:r>
    </w:p>
    <w:p w14:paraId="61911C05" w14:textId="77777777" w:rsidR="00471F3A" w:rsidRPr="00757262" w:rsidRDefault="00471F3A" w:rsidP="006D1D5C">
      <w:pPr>
        <w:pStyle w:val="ListParagraph"/>
        <w:numPr>
          <w:ilvl w:val="0"/>
          <w:numId w:val="13"/>
        </w:numPr>
        <w:spacing w:after="0" w:line="240" w:lineRule="auto"/>
        <w:ind w:left="0" w:firstLine="0"/>
        <w:jc w:val="both"/>
        <w:rPr>
          <w:rFonts w:ascii="Sylfaen" w:hAnsi="Sylfaen"/>
          <w:noProof/>
          <w:lang w:val="ka-GE"/>
        </w:rPr>
      </w:pPr>
      <w:r w:rsidRPr="00757262">
        <w:rPr>
          <w:rFonts w:ascii="Sylfaen" w:hAnsi="Sylfaen"/>
          <w:noProof/>
          <w:lang w:val="ka-GE"/>
        </w:rPr>
        <w:lastRenderedPageBreak/>
        <w:t xml:space="preserve">სისხლის უჯრედების რაოდენობის შემცირება (რამაც შეიძლება გამოიწვიოს ყელის ტკივილი, წყლულები პირის ღრუში, გრიპის მსგავსი სიმპტომები, ძლიერი დაღლილობა, აუხსნელი სისხლდენა, სისხლჩაქცევები და სისხლდენა ცხვირიდან); </w:t>
      </w:r>
    </w:p>
    <w:p w14:paraId="7E4C623A" w14:textId="77777777" w:rsidR="00471F3A" w:rsidRPr="00757262" w:rsidRDefault="00471F3A" w:rsidP="006D1D5C">
      <w:pPr>
        <w:pStyle w:val="ListParagraph"/>
        <w:numPr>
          <w:ilvl w:val="0"/>
          <w:numId w:val="13"/>
        </w:numPr>
        <w:spacing w:after="0" w:line="240" w:lineRule="auto"/>
        <w:ind w:left="0" w:firstLine="0"/>
        <w:jc w:val="both"/>
        <w:rPr>
          <w:rFonts w:ascii="Sylfaen" w:hAnsi="Sylfaen"/>
          <w:noProof/>
          <w:lang w:val="ka-GE"/>
        </w:rPr>
      </w:pPr>
      <w:r w:rsidRPr="00757262">
        <w:rPr>
          <w:rFonts w:ascii="Sylfaen" w:hAnsi="Sylfaen"/>
          <w:noProof/>
          <w:lang w:val="ka-GE"/>
        </w:rPr>
        <w:t xml:space="preserve">მხედველობის დარღვევა, ტინიტუსი, თავბრუსხვევის შეგრძნება; </w:t>
      </w:r>
    </w:p>
    <w:p w14:paraId="55CE16F8" w14:textId="77777777" w:rsidR="00471F3A" w:rsidRPr="00757262" w:rsidRDefault="00471F3A" w:rsidP="006D1D5C">
      <w:pPr>
        <w:pStyle w:val="ListParagraph"/>
        <w:numPr>
          <w:ilvl w:val="0"/>
          <w:numId w:val="13"/>
        </w:numPr>
        <w:spacing w:after="0" w:line="240" w:lineRule="auto"/>
        <w:ind w:left="0" w:firstLine="0"/>
        <w:jc w:val="both"/>
        <w:rPr>
          <w:rFonts w:ascii="Sylfaen" w:hAnsi="Sylfaen"/>
          <w:noProof/>
          <w:lang w:val="ka-GE"/>
        </w:rPr>
      </w:pPr>
      <w:r w:rsidRPr="00757262">
        <w:rPr>
          <w:rFonts w:ascii="Sylfaen" w:hAnsi="Sylfaen"/>
          <w:noProof/>
          <w:lang w:val="ka-GE"/>
        </w:rPr>
        <w:t xml:space="preserve">დაბნეულობა, დეპრესია, ჰალუცინაციები; </w:t>
      </w:r>
    </w:p>
    <w:p w14:paraId="7D66A1A8" w14:textId="5361462D" w:rsidR="00471F3A" w:rsidRPr="00757262" w:rsidRDefault="00471F3A" w:rsidP="006D1D5C">
      <w:pPr>
        <w:pStyle w:val="ListParagraph"/>
        <w:numPr>
          <w:ilvl w:val="0"/>
          <w:numId w:val="13"/>
        </w:numPr>
        <w:spacing w:after="0" w:line="240" w:lineRule="auto"/>
        <w:ind w:left="0" w:firstLine="0"/>
        <w:jc w:val="both"/>
        <w:rPr>
          <w:rFonts w:ascii="Sylfaen" w:hAnsi="Sylfaen"/>
          <w:noProof/>
          <w:lang w:val="ka-GE"/>
        </w:rPr>
      </w:pPr>
      <w:r w:rsidRPr="00757262">
        <w:rPr>
          <w:rFonts w:ascii="Sylfaen" w:hAnsi="Sylfaen"/>
          <w:noProof/>
          <w:lang w:val="ka-GE"/>
        </w:rPr>
        <w:t>დაღლილობა, ზოგადი სისუსტე.</w:t>
      </w:r>
    </w:p>
    <w:p w14:paraId="5A958012" w14:textId="37A53142" w:rsidR="00471F3A" w:rsidRPr="00757262" w:rsidRDefault="00471F3A" w:rsidP="006D1D5C">
      <w:pPr>
        <w:spacing w:after="0" w:line="240" w:lineRule="auto"/>
        <w:jc w:val="both"/>
        <w:rPr>
          <w:rFonts w:ascii="Sylfaen" w:hAnsi="Sylfaen"/>
          <w:noProof/>
          <w:lang w:val="ka-GE"/>
        </w:rPr>
      </w:pPr>
      <w:r w:rsidRPr="00757262">
        <w:rPr>
          <w:rFonts w:ascii="Sylfaen" w:hAnsi="Sylfaen"/>
          <w:b/>
          <w:bCs/>
          <w:noProof/>
          <w:lang w:val="ka-GE"/>
        </w:rPr>
        <w:t>უცნობი სიხშირის</w:t>
      </w:r>
      <w:r w:rsidRPr="00757262">
        <w:rPr>
          <w:rFonts w:ascii="Sylfaen" w:hAnsi="Sylfaen"/>
          <w:noProof/>
          <w:lang w:val="ka-GE"/>
        </w:rPr>
        <w:t xml:space="preserve"> (სიხშირის შეფასება შეუძლებელია არსებული მონაცემებით):</w:t>
      </w:r>
    </w:p>
    <w:p w14:paraId="17B57262" w14:textId="4E6C9484" w:rsidR="00471F3A" w:rsidRPr="00757262" w:rsidRDefault="00471F3A" w:rsidP="006D1D5C">
      <w:pPr>
        <w:pStyle w:val="ListParagraph"/>
        <w:numPr>
          <w:ilvl w:val="0"/>
          <w:numId w:val="14"/>
        </w:numPr>
        <w:spacing w:after="0" w:line="240" w:lineRule="auto"/>
        <w:ind w:left="0" w:firstLine="0"/>
        <w:jc w:val="both"/>
        <w:rPr>
          <w:rFonts w:ascii="Sylfaen" w:hAnsi="Sylfaen"/>
          <w:noProof/>
          <w:lang w:val="ka-GE"/>
        </w:rPr>
      </w:pPr>
      <w:r w:rsidRPr="00757262">
        <w:rPr>
          <w:rFonts w:ascii="Sylfaen" w:hAnsi="Sylfaen"/>
          <w:noProof/>
          <w:lang w:val="ka-GE"/>
        </w:rPr>
        <w:t>კანის მგრძნობელობის მომატება სინათლის მიმართ;</w:t>
      </w:r>
    </w:p>
    <w:p w14:paraId="11DD3592" w14:textId="77777777" w:rsidR="00471F3A" w:rsidRPr="00757262" w:rsidRDefault="00471F3A" w:rsidP="006D1D5C">
      <w:pPr>
        <w:pStyle w:val="ListParagraph"/>
        <w:numPr>
          <w:ilvl w:val="0"/>
          <w:numId w:val="14"/>
        </w:numPr>
        <w:spacing w:after="0" w:line="240" w:lineRule="auto"/>
        <w:ind w:left="0" w:firstLine="0"/>
        <w:jc w:val="both"/>
        <w:rPr>
          <w:rFonts w:ascii="Sylfaen" w:eastAsia="Times New Roman" w:hAnsi="Sylfaen" w:cs="Times New Roman"/>
          <w:noProof/>
          <w:kern w:val="0"/>
          <w:lang w:val="ka-GE"/>
          <w14:ligatures w14:val="none"/>
        </w:rPr>
      </w:pPr>
      <w:r w:rsidRPr="00757262">
        <w:rPr>
          <w:rFonts w:ascii="Sylfaen" w:eastAsia="Times New Roman" w:hAnsi="Sylfaen" w:cs="Sylfaen"/>
          <w:noProof/>
          <w:kern w:val="0"/>
          <w:lang w:val="ka-GE"/>
          <w14:ligatures w14:val="none"/>
        </w:rPr>
        <w:t>სერიოზული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დაავადება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რომელიც</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სისხლს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უფრო</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მჟავეს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ხდის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ვიდრე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დასაშვებია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ე</w:t>
      </w:r>
      <w:r w:rsidRPr="00757262">
        <w:rPr>
          <w:rFonts w:ascii="Sylfaen" w:eastAsia="Times New Roman" w:hAnsi="Sylfaen" w:cs="Arial"/>
          <w:noProof/>
          <w:kern w:val="0"/>
          <w:lang w:val="ka-GE"/>
          <w14:ligatures w14:val="none"/>
        </w:rPr>
        <w:t>.</w:t>
      </w:r>
      <w:r w:rsidRPr="00757262">
        <w:rPr>
          <w:rFonts w:ascii="Sylfaen" w:eastAsia="Times New Roman" w:hAnsi="Sylfaen" w:cs="Sylfaen"/>
          <w:noProof/>
          <w:kern w:val="0"/>
          <w:lang w:val="ka-GE"/>
          <w14:ligatures w14:val="none"/>
        </w:rPr>
        <w:t>წ</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მეტაბოლური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აციდოზი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იმ</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პაციენტებში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რომლებიც</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იღებენ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პარაცეტამოლს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უკვე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აქვთ</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სერიოზული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დაავადება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იხ</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ნაწილი</w:t>
      </w:r>
      <w:r w:rsidRPr="00757262">
        <w:rPr>
          <w:rFonts w:ascii="Sylfaen" w:eastAsia="Times New Roman" w:hAnsi="Sylfaen" w:cs="Arial"/>
          <w:noProof/>
          <w:kern w:val="0"/>
          <w:lang w:val="ka-GE"/>
          <w14:ligatures w14:val="none"/>
        </w:rPr>
        <w:t xml:space="preserve"> 2). </w:t>
      </w:r>
    </w:p>
    <w:p w14:paraId="2EA49F2E" w14:textId="525AF523" w:rsidR="00471F3A" w:rsidRPr="00757262" w:rsidRDefault="00471F3A" w:rsidP="006D1D5C">
      <w:pPr>
        <w:spacing w:after="0" w:line="240" w:lineRule="auto"/>
        <w:jc w:val="both"/>
        <w:rPr>
          <w:rFonts w:ascii="Sylfaen" w:eastAsia="Times New Roman" w:hAnsi="Sylfaen" w:cs="Times New Roman"/>
          <w:noProof/>
          <w:kern w:val="0"/>
          <w:lang w:val="ka-GE"/>
          <w14:ligatures w14:val="none"/>
        </w:rPr>
      </w:pPr>
      <w:r w:rsidRPr="00757262">
        <w:rPr>
          <w:rFonts w:ascii="Sylfaen" w:eastAsia="Times New Roman" w:hAnsi="Sylfaen" w:cs="Arial"/>
          <w:noProof/>
          <w:kern w:val="0"/>
          <w:lang w:val="ka-GE"/>
          <w14:ligatures w14:val="none"/>
        </w:rPr>
        <w:t xml:space="preserve">დოლოვილ დუოს </w:t>
      </w:r>
      <w:r w:rsidRPr="00757262">
        <w:rPr>
          <w:rFonts w:ascii="Sylfaen" w:eastAsia="Times New Roman" w:hAnsi="Sylfaen" w:cs="Sylfaen"/>
          <w:noProof/>
          <w:kern w:val="0"/>
          <w:lang w:val="ka-GE"/>
          <w14:ligatures w14:val="none"/>
        </w:rPr>
        <w:t>მსგავსი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მედიკამენტების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გამოყენება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შეიძლება</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დაკავშირებული</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იყოს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გულის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შეტევის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მიოკარდიუმის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ინფარქტის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რისკის</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მცირე</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მატებასთან</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იხ</w:t>
      </w:r>
      <w:r w:rsidRPr="00757262">
        <w:rPr>
          <w:rFonts w:ascii="Sylfaen" w:eastAsia="Times New Roman" w:hAnsi="Sylfaen" w:cs="Arial"/>
          <w:noProof/>
          <w:kern w:val="0"/>
          <w:lang w:val="ka-GE"/>
          <w14:ligatures w14:val="none"/>
        </w:rPr>
        <w:t xml:space="preserve">. </w:t>
      </w:r>
      <w:r w:rsidRPr="00757262">
        <w:rPr>
          <w:rFonts w:ascii="Sylfaen" w:eastAsia="Times New Roman" w:hAnsi="Sylfaen" w:cs="Sylfaen"/>
          <w:noProof/>
          <w:kern w:val="0"/>
          <w:lang w:val="ka-GE"/>
          <w14:ligatures w14:val="none"/>
        </w:rPr>
        <w:t>ნაწილი</w:t>
      </w:r>
      <w:r w:rsidRPr="00757262">
        <w:rPr>
          <w:rFonts w:ascii="Sylfaen" w:eastAsia="Times New Roman" w:hAnsi="Sylfaen" w:cs="Arial"/>
          <w:noProof/>
          <w:kern w:val="0"/>
          <w:lang w:val="ka-GE"/>
          <w14:ligatures w14:val="none"/>
        </w:rPr>
        <w:t xml:space="preserve"> 2). </w:t>
      </w:r>
    </w:p>
    <w:p w14:paraId="24BEFFEB" w14:textId="2E9ACA53" w:rsidR="00471F3A" w:rsidRPr="00757262" w:rsidRDefault="00471F3A" w:rsidP="006D1D5C">
      <w:pPr>
        <w:spacing w:after="0" w:line="240" w:lineRule="auto"/>
        <w:jc w:val="both"/>
        <w:rPr>
          <w:rFonts w:ascii="Sylfaen" w:hAnsi="Sylfaen"/>
          <w:b/>
          <w:bCs/>
          <w:noProof/>
          <w:lang w:val="ka-GE"/>
        </w:rPr>
      </w:pPr>
      <w:r w:rsidRPr="00757262">
        <w:rPr>
          <w:rFonts w:ascii="Sylfaen" w:hAnsi="Sylfaen"/>
          <w:b/>
          <w:bCs/>
          <w:noProof/>
          <w:lang w:val="ka-GE"/>
        </w:rPr>
        <w:t>გვერდითი მოვლენების შეტყობინება</w:t>
      </w:r>
    </w:p>
    <w:p w14:paraId="00FAB88B" w14:textId="6C69788C" w:rsidR="00471F3A" w:rsidRPr="00757262" w:rsidRDefault="00471F3A" w:rsidP="006D1D5C">
      <w:pPr>
        <w:spacing w:after="0" w:line="240" w:lineRule="auto"/>
        <w:jc w:val="both"/>
        <w:rPr>
          <w:rFonts w:ascii="Sylfaen" w:hAnsi="Sylfaen"/>
          <w:noProof/>
          <w:lang w:val="ka-GE"/>
        </w:rPr>
      </w:pPr>
      <w:r w:rsidRPr="00757262">
        <w:rPr>
          <w:rFonts w:ascii="Sylfaen" w:hAnsi="Sylfaen"/>
          <w:noProof/>
          <w:lang w:val="ka-GE"/>
        </w:rPr>
        <w:t xml:space="preserve">თუ შენიშნავთ რაიმე გვერდით მოვლენას, მიმართეთ თქვენს ექიმს ან ფარმაცევტს. ეს მოიცავს ნებისმიერ შესაძლო გვერდით მოვლენას, რომელიც არ არის ჩამოთვლილი ამ ფურცელში. თქვენ ასევე გვერდითი ეფექტების შესახებ შეგიძლიათ შეატყობინოთ  პირდაპირ, </w:t>
      </w:r>
      <w:r w:rsidRPr="00757262">
        <w:rPr>
          <w:rFonts w:ascii="Sylfaen" w:hAnsi="Sylfaen"/>
          <w:noProof/>
          <w:highlight w:val="lightGray"/>
          <w:lang w:val="ka-GE"/>
        </w:rPr>
        <w:t>V დანართში ჩამოთვლილი შეტყობინების</w:t>
      </w:r>
      <w:r w:rsidRPr="00757262">
        <w:rPr>
          <w:rFonts w:ascii="Sylfaen" w:hAnsi="Sylfaen"/>
          <w:noProof/>
          <w:lang w:val="ka-GE"/>
        </w:rPr>
        <w:t xml:space="preserve"> ეროვნული სისტემის მეშვეობით. გვერდითი მოვლენების შეტყობინებით თქვენ შეგიძლიათ დაეხმაროთ ამ წამლის უსაფრთხოების შესახებ მეტი ინფორმაციის მოპოვებას. </w:t>
      </w:r>
    </w:p>
    <w:p w14:paraId="45E66359" w14:textId="77777777" w:rsidR="00471F3A" w:rsidRPr="00757262" w:rsidRDefault="00471F3A" w:rsidP="006D1D5C">
      <w:pPr>
        <w:spacing w:after="0" w:line="240" w:lineRule="auto"/>
        <w:jc w:val="both"/>
        <w:rPr>
          <w:rFonts w:ascii="Sylfaen" w:hAnsi="Sylfaen"/>
          <w:noProof/>
          <w:lang w:val="ka-GE"/>
        </w:rPr>
      </w:pPr>
    </w:p>
    <w:p w14:paraId="1CA92DD2" w14:textId="77777777" w:rsidR="00A6588C" w:rsidRPr="00757262" w:rsidRDefault="00A6588C" w:rsidP="006D1D5C">
      <w:pPr>
        <w:pStyle w:val="ListParagraph"/>
        <w:numPr>
          <w:ilvl w:val="0"/>
          <w:numId w:val="3"/>
        </w:numPr>
        <w:spacing w:after="0" w:line="240" w:lineRule="auto"/>
        <w:ind w:left="0" w:firstLine="0"/>
        <w:jc w:val="both"/>
        <w:rPr>
          <w:rFonts w:ascii="Sylfaen" w:hAnsi="Sylfaen"/>
          <w:b/>
          <w:bCs/>
          <w:noProof/>
          <w:lang w:val="ka-GE"/>
        </w:rPr>
      </w:pPr>
      <w:r w:rsidRPr="00757262">
        <w:rPr>
          <w:rFonts w:ascii="Sylfaen" w:hAnsi="Sylfaen"/>
          <w:b/>
          <w:bCs/>
          <w:noProof/>
          <w:lang w:val="ka-GE"/>
        </w:rPr>
        <w:t>დოლოვილ დუო 200 მგ/500 მგ შემოგარსული ტაბლეტების შენახვის წესი</w:t>
      </w:r>
    </w:p>
    <w:p w14:paraId="699C05E3" w14:textId="77777777" w:rsidR="003273F9" w:rsidRPr="00757262" w:rsidRDefault="003273F9" w:rsidP="006D1D5C">
      <w:pPr>
        <w:spacing w:after="0" w:line="240" w:lineRule="auto"/>
        <w:jc w:val="both"/>
        <w:rPr>
          <w:rFonts w:ascii="Sylfaen" w:hAnsi="Sylfaen"/>
          <w:noProof/>
          <w:lang w:val="ka-GE"/>
        </w:rPr>
      </w:pPr>
      <w:r w:rsidRPr="00757262">
        <w:rPr>
          <w:rFonts w:ascii="Sylfaen" w:hAnsi="Sylfaen"/>
          <w:noProof/>
          <w:lang w:val="ka-GE"/>
        </w:rPr>
        <w:t xml:space="preserve">შეინახეთ ეს წამალი ბავშვებისთვის მიუწვდომელ და შეუმჩნეველ ადგილას.  </w:t>
      </w:r>
    </w:p>
    <w:p w14:paraId="476667F2" w14:textId="4A5AC7A5" w:rsidR="003273F9" w:rsidRPr="00757262" w:rsidRDefault="003273F9" w:rsidP="003273F9">
      <w:pPr>
        <w:spacing w:after="0" w:line="240" w:lineRule="auto"/>
        <w:ind w:left="90"/>
        <w:jc w:val="both"/>
        <w:rPr>
          <w:rFonts w:ascii="Sylfaen" w:hAnsi="Sylfaen"/>
          <w:noProof/>
          <w:lang w:val="ka-GE"/>
        </w:rPr>
      </w:pPr>
      <w:r w:rsidRPr="00757262">
        <w:rPr>
          <w:rFonts w:ascii="Sylfaen" w:hAnsi="Sylfaen"/>
          <w:noProof/>
          <w:lang w:val="ka-GE"/>
        </w:rPr>
        <w:t xml:space="preserve">ეს პრეპარატი არ საჭიროებს შენახვის სპეციალურ პირობებს.  </w:t>
      </w:r>
    </w:p>
    <w:p w14:paraId="498D3C9A" w14:textId="17A9EDC5" w:rsidR="003273F9" w:rsidRPr="00757262" w:rsidRDefault="003273F9" w:rsidP="003273F9">
      <w:pPr>
        <w:spacing w:after="0" w:line="240" w:lineRule="auto"/>
        <w:ind w:left="90"/>
        <w:jc w:val="both"/>
        <w:rPr>
          <w:rFonts w:ascii="Sylfaen" w:hAnsi="Sylfaen"/>
          <w:noProof/>
          <w:lang w:val="ka-GE"/>
        </w:rPr>
      </w:pPr>
      <w:r w:rsidRPr="00757262">
        <w:rPr>
          <w:rFonts w:ascii="Sylfaen" w:hAnsi="Sylfaen"/>
          <w:noProof/>
          <w:lang w:val="ka-GE"/>
        </w:rPr>
        <w:t xml:space="preserve">არ გამოიყენოთ ეს წამალი ვარგისიანობის ვადის (EXP) გასვლის შემდეგ, რომელიც მითითებულია კოლოფზე და ბლისტერზე. ვარგისიანობის ვადა ეხება მითითებული თვის ბოლო დღეს.   </w:t>
      </w:r>
    </w:p>
    <w:p w14:paraId="03BAB977" w14:textId="3EAE8E13" w:rsidR="00471F3A" w:rsidRPr="00757262" w:rsidRDefault="003273F9" w:rsidP="003273F9">
      <w:pPr>
        <w:spacing w:after="0" w:line="240" w:lineRule="auto"/>
        <w:ind w:left="90"/>
        <w:jc w:val="both"/>
        <w:rPr>
          <w:rFonts w:ascii="Sylfaen" w:hAnsi="Sylfaen"/>
          <w:noProof/>
          <w:lang w:val="ka-GE"/>
        </w:rPr>
      </w:pPr>
      <w:r w:rsidRPr="00757262">
        <w:rPr>
          <w:rFonts w:ascii="Sylfaen" w:hAnsi="Sylfaen"/>
          <w:noProof/>
          <w:lang w:val="ka-GE"/>
        </w:rPr>
        <w:t>არ გადაყაროთ მედიკამენტები ჩამდინარე წყლებში ან საყოფაცხოვრებო ნაგავში.  ჰკითხეთ თქვენს ფარმაცევტს, როგორ გადაყაროთ მედიკამენტები, რომლებსაც აღარ იყენებთ. ეს ზომები ხელს შეუწყობს გარემოს დაცვას</w:t>
      </w:r>
    </w:p>
    <w:p w14:paraId="214F8897" w14:textId="77777777" w:rsidR="00A6588C" w:rsidRPr="00757262" w:rsidRDefault="00A6588C" w:rsidP="003273F9">
      <w:pPr>
        <w:pStyle w:val="ListParagraph"/>
        <w:numPr>
          <w:ilvl w:val="0"/>
          <w:numId w:val="3"/>
        </w:numPr>
        <w:spacing w:after="0" w:line="240" w:lineRule="auto"/>
        <w:jc w:val="both"/>
        <w:rPr>
          <w:rFonts w:ascii="Sylfaen" w:hAnsi="Sylfaen"/>
          <w:b/>
          <w:bCs/>
          <w:noProof/>
          <w:lang w:val="ka-GE"/>
        </w:rPr>
      </w:pPr>
      <w:r w:rsidRPr="00757262">
        <w:rPr>
          <w:rFonts w:ascii="Sylfaen" w:hAnsi="Sylfaen"/>
          <w:b/>
          <w:bCs/>
          <w:noProof/>
          <w:lang w:val="ka-GE"/>
        </w:rPr>
        <w:t>შეფუთვის შემადგენლობა და სხვა ინფორმაცია</w:t>
      </w:r>
    </w:p>
    <w:p w14:paraId="0184947C" w14:textId="489E8212" w:rsidR="00A6588C" w:rsidRPr="00757262" w:rsidRDefault="003273F9" w:rsidP="003273F9">
      <w:pPr>
        <w:spacing w:after="0" w:line="240" w:lineRule="auto"/>
        <w:ind w:left="90"/>
        <w:jc w:val="both"/>
        <w:rPr>
          <w:rFonts w:ascii="Sylfaen" w:hAnsi="Sylfaen"/>
          <w:b/>
          <w:bCs/>
          <w:noProof/>
          <w:lang w:val="ka-GE"/>
        </w:rPr>
      </w:pPr>
      <w:r w:rsidRPr="00757262">
        <w:rPr>
          <w:rFonts w:ascii="Sylfaen" w:hAnsi="Sylfaen"/>
          <w:b/>
          <w:bCs/>
          <w:noProof/>
          <w:lang w:val="ka-GE"/>
        </w:rPr>
        <w:t>რას შეიცავს დოლოვილ დუო 200 მგ/500 მგ შემოოგარსული ტაბლეტები?</w:t>
      </w:r>
    </w:p>
    <w:p w14:paraId="787316E1" w14:textId="2C1A3748" w:rsidR="003273F9" w:rsidRPr="00757262" w:rsidRDefault="003273F9" w:rsidP="003273F9">
      <w:pPr>
        <w:pStyle w:val="NormalWeb"/>
        <w:numPr>
          <w:ilvl w:val="0"/>
          <w:numId w:val="15"/>
        </w:numPr>
        <w:spacing w:before="0" w:beforeAutospacing="0"/>
        <w:jc w:val="both"/>
        <w:rPr>
          <w:rFonts w:ascii="Sylfaen" w:hAnsi="Sylfaen" w:cs="Arial"/>
          <w:noProof/>
          <w:lang w:val="ka-GE"/>
        </w:rPr>
      </w:pPr>
      <w:r w:rsidRPr="00757262">
        <w:rPr>
          <w:rStyle w:val="citation-831"/>
          <w:rFonts w:ascii="Sylfaen" w:eastAsiaTheme="majorEastAsia" w:hAnsi="Sylfaen" w:cs="Sylfaen"/>
          <w:noProof/>
          <w:lang w:val="ka-GE"/>
        </w:rPr>
        <w:t>პროდუქტის</w:t>
      </w:r>
      <w:r w:rsidRPr="00757262">
        <w:rPr>
          <w:rStyle w:val="citation-831"/>
          <w:rFonts w:ascii="Sylfaen" w:eastAsiaTheme="majorEastAsia" w:hAnsi="Sylfaen" w:cs="Arial"/>
          <w:noProof/>
          <w:lang w:val="ka-GE"/>
        </w:rPr>
        <w:t xml:space="preserve"> </w:t>
      </w:r>
      <w:r w:rsidRPr="00757262">
        <w:rPr>
          <w:rStyle w:val="citation-831"/>
          <w:rFonts w:ascii="Sylfaen" w:eastAsiaTheme="majorEastAsia" w:hAnsi="Sylfaen" w:cs="Sylfaen"/>
          <w:noProof/>
          <w:lang w:val="ka-GE"/>
        </w:rPr>
        <w:t>მოქმედი</w:t>
      </w:r>
      <w:r w:rsidRPr="00757262">
        <w:rPr>
          <w:rStyle w:val="citation-831"/>
          <w:rFonts w:ascii="Sylfaen" w:eastAsiaTheme="majorEastAsia" w:hAnsi="Sylfaen" w:cs="Arial"/>
          <w:noProof/>
          <w:lang w:val="ka-GE"/>
        </w:rPr>
        <w:t xml:space="preserve"> </w:t>
      </w:r>
      <w:r w:rsidRPr="00757262">
        <w:rPr>
          <w:rStyle w:val="citation-831"/>
          <w:rFonts w:ascii="Sylfaen" w:eastAsiaTheme="majorEastAsia" w:hAnsi="Sylfaen" w:cs="Sylfaen"/>
          <w:noProof/>
          <w:lang w:val="ka-GE"/>
        </w:rPr>
        <w:t>ნივთიერებებია</w:t>
      </w:r>
      <w:r w:rsidRPr="00757262">
        <w:rPr>
          <w:rStyle w:val="citation-831"/>
          <w:rFonts w:ascii="Sylfaen" w:eastAsiaTheme="majorEastAsia" w:hAnsi="Sylfaen" w:cs="Arial"/>
          <w:noProof/>
          <w:lang w:val="ka-GE"/>
        </w:rPr>
        <w:t xml:space="preserve"> </w:t>
      </w:r>
      <w:r w:rsidRPr="00757262">
        <w:rPr>
          <w:rStyle w:val="citation-831"/>
          <w:rFonts w:ascii="Sylfaen" w:eastAsiaTheme="majorEastAsia" w:hAnsi="Sylfaen" w:cs="Sylfaen"/>
          <w:noProof/>
          <w:lang w:val="ka-GE"/>
        </w:rPr>
        <w:t>იბუპროფენი</w:t>
      </w:r>
      <w:r w:rsidRPr="00757262">
        <w:rPr>
          <w:rStyle w:val="citation-831"/>
          <w:rFonts w:ascii="Sylfaen" w:eastAsiaTheme="majorEastAsia" w:hAnsi="Sylfaen" w:cs="Arial"/>
          <w:noProof/>
          <w:lang w:val="ka-GE"/>
        </w:rPr>
        <w:t xml:space="preserve"> </w:t>
      </w:r>
      <w:r w:rsidRPr="00757262">
        <w:rPr>
          <w:rStyle w:val="citation-831"/>
          <w:rFonts w:ascii="Sylfaen" w:eastAsiaTheme="majorEastAsia" w:hAnsi="Sylfaen" w:cs="Sylfaen"/>
          <w:noProof/>
          <w:lang w:val="ka-GE"/>
        </w:rPr>
        <w:t>და</w:t>
      </w:r>
      <w:r w:rsidRPr="00757262">
        <w:rPr>
          <w:rStyle w:val="citation-831"/>
          <w:rFonts w:ascii="Sylfaen" w:eastAsiaTheme="majorEastAsia" w:hAnsi="Sylfaen" w:cs="Arial"/>
          <w:noProof/>
          <w:lang w:val="ka-GE"/>
        </w:rPr>
        <w:t xml:space="preserve"> </w:t>
      </w:r>
      <w:r w:rsidRPr="00757262">
        <w:rPr>
          <w:rStyle w:val="citation-831"/>
          <w:rFonts w:ascii="Sylfaen" w:eastAsiaTheme="majorEastAsia" w:hAnsi="Sylfaen" w:cs="Sylfaen"/>
          <w:noProof/>
          <w:lang w:val="ka-GE"/>
        </w:rPr>
        <w:t>პარაცეტამოლი</w:t>
      </w:r>
      <w:r w:rsidRPr="00757262">
        <w:rPr>
          <w:rStyle w:val="citation-831"/>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თითოეული</w:t>
      </w:r>
      <w:r w:rsidRPr="00757262">
        <w:rPr>
          <w:rStyle w:val="citation-830"/>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შემოგარსული</w:t>
      </w:r>
      <w:r w:rsidRPr="00757262">
        <w:rPr>
          <w:rStyle w:val="citation-830"/>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ტაბლეტი</w:t>
      </w:r>
      <w:r w:rsidRPr="00757262">
        <w:rPr>
          <w:rStyle w:val="citation-830"/>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შეიცავს</w:t>
      </w:r>
      <w:r w:rsidRPr="00757262">
        <w:rPr>
          <w:rStyle w:val="citation-830"/>
          <w:rFonts w:ascii="Sylfaen" w:eastAsiaTheme="majorEastAsia" w:hAnsi="Sylfaen" w:cs="Arial"/>
          <w:noProof/>
          <w:lang w:val="ka-GE"/>
        </w:rPr>
        <w:t xml:space="preserve"> 200 </w:t>
      </w:r>
      <w:r w:rsidRPr="00757262">
        <w:rPr>
          <w:rStyle w:val="citation-830"/>
          <w:rFonts w:ascii="Sylfaen" w:eastAsiaTheme="majorEastAsia" w:hAnsi="Sylfaen" w:cs="Sylfaen"/>
          <w:noProof/>
          <w:lang w:val="ka-GE"/>
        </w:rPr>
        <w:t>მგ</w:t>
      </w:r>
      <w:r w:rsidRPr="00757262">
        <w:rPr>
          <w:rStyle w:val="citation-830"/>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იბუპროფენს</w:t>
      </w:r>
      <w:r w:rsidRPr="00757262">
        <w:rPr>
          <w:rStyle w:val="citation-830"/>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და</w:t>
      </w:r>
      <w:r w:rsidRPr="00757262">
        <w:rPr>
          <w:rStyle w:val="citation-830"/>
          <w:rFonts w:ascii="Sylfaen" w:eastAsiaTheme="majorEastAsia" w:hAnsi="Sylfaen" w:cs="Arial"/>
          <w:noProof/>
          <w:lang w:val="ka-GE"/>
        </w:rPr>
        <w:t xml:space="preserve"> 500 </w:t>
      </w:r>
      <w:r w:rsidRPr="00757262">
        <w:rPr>
          <w:rStyle w:val="citation-830"/>
          <w:rFonts w:ascii="Sylfaen" w:eastAsiaTheme="majorEastAsia" w:hAnsi="Sylfaen" w:cs="Sylfaen"/>
          <w:noProof/>
          <w:lang w:val="ka-GE"/>
        </w:rPr>
        <w:t>მგ</w:t>
      </w:r>
      <w:r w:rsidRPr="00757262">
        <w:rPr>
          <w:rStyle w:val="citation-830"/>
          <w:rFonts w:ascii="Sylfaen" w:eastAsiaTheme="majorEastAsia" w:hAnsi="Sylfaen" w:cs="Arial"/>
          <w:noProof/>
          <w:lang w:val="ka-GE"/>
        </w:rPr>
        <w:t xml:space="preserve"> </w:t>
      </w:r>
      <w:r w:rsidRPr="00757262">
        <w:rPr>
          <w:rStyle w:val="citation-830"/>
          <w:rFonts w:ascii="Sylfaen" w:eastAsiaTheme="majorEastAsia" w:hAnsi="Sylfaen" w:cs="Sylfaen"/>
          <w:noProof/>
          <w:lang w:val="ka-GE"/>
        </w:rPr>
        <w:t>პარაცეტამოლს</w:t>
      </w:r>
      <w:r w:rsidRPr="00757262">
        <w:rPr>
          <w:rStyle w:val="citation-830"/>
          <w:rFonts w:ascii="Sylfaen" w:eastAsiaTheme="majorEastAsia" w:hAnsi="Sylfaen" w:cs="Arial"/>
          <w:noProof/>
          <w:lang w:val="ka-GE"/>
        </w:rPr>
        <w:t xml:space="preserve">. </w:t>
      </w:r>
    </w:p>
    <w:p w14:paraId="585BAB06" w14:textId="77777777" w:rsidR="003273F9" w:rsidRPr="00757262" w:rsidRDefault="003273F9" w:rsidP="003273F9">
      <w:pPr>
        <w:pStyle w:val="NormalWeb"/>
        <w:numPr>
          <w:ilvl w:val="0"/>
          <w:numId w:val="15"/>
        </w:numPr>
        <w:spacing w:before="0" w:beforeAutospacing="0" w:after="0" w:afterAutospacing="0"/>
        <w:jc w:val="both"/>
        <w:rPr>
          <w:rStyle w:val="citation-829"/>
          <w:rFonts w:ascii="Sylfaen" w:hAnsi="Sylfaen" w:cs="Arial"/>
          <w:noProof/>
          <w:lang w:val="ka-GE"/>
        </w:rPr>
      </w:pPr>
      <w:r w:rsidRPr="00757262">
        <w:rPr>
          <w:rStyle w:val="citation-829"/>
          <w:rFonts w:ascii="Sylfaen" w:eastAsiaTheme="majorEastAsia" w:hAnsi="Sylfaen" w:cs="Sylfaen"/>
          <w:noProof/>
          <w:lang w:val="ka-GE"/>
        </w:rPr>
        <w:t>სხვა</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ინგრედიენტები</w:t>
      </w:r>
      <w:r w:rsidRPr="00757262">
        <w:rPr>
          <w:rStyle w:val="citation-829"/>
          <w:rFonts w:ascii="Sylfaen" w:eastAsiaTheme="majorEastAsia" w:hAnsi="Sylfaen" w:cs="Arial"/>
          <w:noProof/>
          <w:lang w:val="ka-GE"/>
        </w:rPr>
        <w:t>:</w:t>
      </w:r>
    </w:p>
    <w:p w14:paraId="7241B26B" w14:textId="692AC406" w:rsidR="003273F9" w:rsidRPr="00757262" w:rsidRDefault="003273F9" w:rsidP="003273F9">
      <w:pPr>
        <w:pStyle w:val="NormalWeb"/>
        <w:spacing w:before="0" w:beforeAutospacing="0" w:after="0" w:afterAutospacing="0"/>
        <w:jc w:val="both"/>
        <w:rPr>
          <w:rFonts w:ascii="Sylfaen" w:hAnsi="Sylfaen" w:cs="Arial"/>
          <w:noProof/>
          <w:lang w:val="ka-GE"/>
        </w:rPr>
      </w:pPr>
      <w:r w:rsidRPr="00757262">
        <w:rPr>
          <w:rStyle w:val="citation-829"/>
          <w:rFonts w:ascii="Sylfaen" w:eastAsiaTheme="majorEastAsia" w:hAnsi="Sylfaen" w:cs="Sylfaen"/>
          <w:i/>
          <w:iCs/>
          <w:noProof/>
          <w:lang w:val="ka-GE"/>
        </w:rPr>
        <w:t>ტაბლეტის</w:t>
      </w:r>
      <w:r w:rsidRPr="00757262">
        <w:rPr>
          <w:rStyle w:val="citation-829"/>
          <w:rFonts w:ascii="Sylfaen" w:eastAsiaTheme="majorEastAsia" w:hAnsi="Sylfaen" w:cs="Arial"/>
          <w:i/>
          <w:iCs/>
          <w:noProof/>
          <w:lang w:val="ka-GE"/>
        </w:rPr>
        <w:t xml:space="preserve"> </w:t>
      </w:r>
      <w:r w:rsidRPr="00757262">
        <w:rPr>
          <w:rStyle w:val="citation-829"/>
          <w:rFonts w:ascii="Sylfaen" w:eastAsiaTheme="majorEastAsia" w:hAnsi="Sylfaen" w:cs="Sylfaen"/>
          <w:i/>
          <w:iCs/>
          <w:noProof/>
          <w:lang w:val="ka-GE"/>
        </w:rPr>
        <w:t>ბირთვი</w:t>
      </w:r>
      <w:r w:rsidRPr="00757262">
        <w:rPr>
          <w:rStyle w:val="citation-829"/>
          <w:rFonts w:ascii="Sylfaen" w:eastAsiaTheme="majorEastAsia" w:hAnsi="Sylfaen" w:cs="Arial"/>
          <w:i/>
          <w:iCs/>
          <w:noProof/>
          <w:lang w:val="ka-GE"/>
        </w:rPr>
        <w:t>:</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კროსკარმელოზის</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ნატრიუმი</w:t>
      </w:r>
      <w:r w:rsidRPr="00757262">
        <w:rPr>
          <w:rStyle w:val="citation-829"/>
          <w:rFonts w:ascii="Sylfaen" w:eastAsiaTheme="majorEastAsia" w:hAnsi="Sylfaen" w:cs="Arial"/>
          <w:noProof/>
          <w:lang w:val="ka-GE"/>
        </w:rPr>
        <w:t xml:space="preserve"> (E468), </w:t>
      </w:r>
      <w:r w:rsidRPr="00757262">
        <w:rPr>
          <w:rStyle w:val="citation-829"/>
          <w:rFonts w:ascii="Sylfaen" w:eastAsiaTheme="majorEastAsia" w:hAnsi="Sylfaen" w:cs="Sylfaen"/>
          <w:noProof/>
          <w:lang w:val="ka-GE"/>
        </w:rPr>
        <w:t>ჰიდროქსიპროპილცელულოზა</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მიკროკრისტალური</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ცელულოზა</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კოლოიდური</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უწყლო</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სილიციუმის</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დიოქსიდი</w:t>
      </w:r>
      <w:r w:rsidRPr="00757262">
        <w:rPr>
          <w:rStyle w:val="citation-829"/>
          <w:rFonts w:ascii="Sylfaen" w:eastAsiaTheme="majorEastAsia" w:hAnsi="Sylfaen" w:cs="Arial"/>
          <w:noProof/>
          <w:lang w:val="ka-GE"/>
        </w:rPr>
        <w:t xml:space="preserve"> (E551), </w:t>
      </w:r>
      <w:r w:rsidRPr="00757262">
        <w:rPr>
          <w:rStyle w:val="citation-829"/>
          <w:rFonts w:ascii="Sylfaen" w:eastAsiaTheme="majorEastAsia" w:hAnsi="Sylfaen" w:cs="Sylfaen"/>
          <w:noProof/>
          <w:lang w:val="ka-GE"/>
        </w:rPr>
        <w:t>სტეარინის</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მჟავა</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მაგნიუმის</w:t>
      </w:r>
      <w:r w:rsidRPr="00757262">
        <w:rPr>
          <w:rStyle w:val="citation-829"/>
          <w:rFonts w:ascii="Sylfaen" w:eastAsiaTheme="majorEastAsia" w:hAnsi="Sylfaen" w:cs="Arial"/>
          <w:noProof/>
          <w:lang w:val="ka-GE"/>
        </w:rPr>
        <w:t xml:space="preserve"> </w:t>
      </w:r>
      <w:r w:rsidRPr="00757262">
        <w:rPr>
          <w:rStyle w:val="citation-829"/>
          <w:rFonts w:ascii="Sylfaen" w:eastAsiaTheme="majorEastAsia" w:hAnsi="Sylfaen" w:cs="Sylfaen"/>
          <w:noProof/>
          <w:lang w:val="ka-GE"/>
        </w:rPr>
        <w:t>სტეარატი</w:t>
      </w:r>
      <w:r w:rsidRPr="00757262">
        <w:rPr>
          <w:rStyle w:val="citation-829"/>
          <w:rFonts w:ascii="Sylfaen" w:eastAsiaTheme="majorEastAsia" w:hAnsi="Sylfaen" w:cs="Arial"/>
          <w:noProof/>
          <w:lang w:val="ka-GE"/>
        </w:rPr>
        <w:t xml:space="preserve"> (E470b).</w:t>
      </w:r>
    </w:p>
    <w:p w14:paraId="49756C33" w14:textId="3BA51B73" w:rsidR="003273F9" w:rsidRPr="00757262" w:rsidRDefault="003273F9" w:rsidP="003273F9">
      <w:pPr>
        <w:spacing w:after="0" w:line="240" w:lineRule="auto"/>
        <w:jc w:val="both"/>
        <w:rPr>
          <w:rFonts w:ascii="Sylfaen" w:hAnsi="Sylfaen"/>
          <w:noProof/>
          <w:lang w:val="ka-GE"/>
        </w:rPr>
      </w:pPr>
      <w:r w:rsidRPr="00757262">
        <w:rPr>
          <w:rFonts w:ascii="Sylfaen" w:hAnsi="Sylfaen"/>
          <w:i/>
          <w:iCs/>
          <w:noProof/>
          <w:lang w:val="ka-GE"/>
        </w:rPr>
        <w:t xml:space="preserve">აპკიანი გარსი: </w:t>
      </w:r>
      <w:r w:rsidRPr="00757262">
        <w:rPr>
          <w:rFonts w:ascii="Sylfaen" w:hAnsi="Sylfaen"/>
          <w:noProof/>
          <w:lang w:val="ka-GE"/>
        </w:rPr>
        <w:t>პოლი(ვინილის სპირტი) - მაკროგოლის ნამყარი თანაპოლიმერი, ტალკი (E553b), მიკაზე დაფუძნებული მარგალიტისებრი საღებავი (მიკა/ტიტანის დიოქსიდი) (E555/E171), გლიცეროლის მონოკაპრილოკაპრატი, პოლი(ვინილის სპირტი), ტიტანის დიოქსიდი (E171), რკინის შავი ოქსიდი (E172).</w:t>
      </w:r>
    </w:p>
    <w:p w14:paraId="5F264042" w14:textId="18EE2C30" w:rsidR="00A6588C" w:rsidRPr="00757262" w:rsidRDefault="003273F9" w:rsidP="003273F9">
      <w:pPr>
        <w:spacing w:after="0" w:line="240" w:lineRule="auto"/>
        <w:jc w:val="both"/>
        <w:rPr>
          <w:rFonts w:ascii="Sylfaen" w:hAnsi="Sylfaen"/>
          <w:b/>
          <w:bCs/>
          <w:noProof/>
          <w:lang w:val="ka-GE"/>
        </w:rPr>
      </w:pPr>
      <w:r w:rsidRPr="00757262">
        <w:rPr>
          <w:rFonts w:ascii="Sylfaen" w:hAnsi="Sylfaen"/>
          <w:b/>
          <w:bCs/>
          <w:noProof/>
          <w:lang w:val="ka-GE"/>
        </w:rPr>
        <w:t>როგორ გამოიყურება დოლოვილ დუო და შეფუთვის შემცველობა</w:t>
      </w:r>
    </w:p>
    <w:p w14:paraId="2A1298B9" w14:textId="417C48C8" w:rsidR="003273F9" w:rsidRPr="00757262" w:rsidRDefault="003273F9" w:rsidP="003273F9">
      <w:pPr>
        <w:spacing w:after="0" w:line="240" w:lineRule="auto"/>
        <w:jc w:val="both"/>
        <w:rPr>
          <w:rFonts w:ascii="Sylfaen" w:hAnsi="Sylfaen"/>
          <w:noProof/>
          <w:lang w:val="ka-GE"/>
        </w:rPr>
      </w:pPr>
      <w:r w:rsidRPr="00757262">
        <w:rPr>
          <w:rFonts w:ascii="Sylfaen" w:hAnsi="Sylfaen"/>
          <w:noProof/>
          <w:lang w:val="ka-GE"/>
        </w:rPr>
        <w:t xml:space="preserve">ნაცრისფერი, პრიალა, ოვალური შემოგარსული ტაბლეტები, რომელთა ერთ მხარეს არის ამონაბეჭდი "200 M 500". </w:t>
      </w:r>
    </w:p>
    <w:p w14:paraId="46815A2D" w14:textId="3711345D" w:rsidR="003273F9" w:rsidRPr="00757262" w:rsidRDefault="003273F9" w:rsidP="003273F9">
      <w:pPr>
        <w:spacing w:after="0" w:line="240" w:lineRule="auto"/>
        <w:jc w:val="both"/>
        <w:rPr>
          <w:rFonts w:ascii="Sylfaen" w:hAnsi="Sylfaen"/>
          <w:noProof/>
          <w:lang w:val="ka-GE"/>
        </w:rPr>
      </w:pPr>
      <w:r w:rsidRPr="00757262">
        <w:rPr>
          <w:rFonts w:ascii="Sylfaen" w:hAnsi="Sylfaen"/>
          <w:noProof/>
          <w:lang w:val="ka-GE"/>
        </w:rPr>
        <w:t xml:space="preserve">ტაბლეტის ზომებია: სიგრძე 18.9–19.4 მმ, სიგანე 8.9–9.3 მმ. </w:t>
      </w:r>
    </w:p>
    <w:p w14:paraId="24509801" w14:textId="0BDBD46B" w:rsidR="003273F9" w:rsidRPr="00757262" w:rsidRDefault="003273F9" w:rsidP="003273F9">
      <w:pPr>
        <w:spacing w:after="0" w:line="240" w:lineRule="auto"/>
        <w:jc w:val="both"/>
        <w:rPr>
          <w:rFonts w:ascii="Sylfaen" w:hAnsi="Sylfaen"/>
          <w:noProof/>
          <w:lang w:val="ka-GE"/>
        </w:rPr>
      </w:pPr>
      <w:r w:rsidRPr="00757262">
        <w:rPr>
          <w:rFonts w:ascii="Sylfaen" w:hAnsi="Sylfaen"/>
          <w:noProof/>
          <w:lang w:val="ka-GE"/>
        </w:rPr>
        <w:lastRenderedPageBreak/>
        <w:t xml:space="preserve">10 და 20 შემოგარსული ტაბლეტი თეთრ, გაუმჭვირვალე PVC/PVDC//Al ბლისტერებსა და მუყაოს კოლოფებში. </w:t>
      </w:r>
    </w:p>
    <w:p w14:paraId="6B6D38F3" w14:textId="2679A8E1" w:rsidR="003273F9" w:rsidRPr="00757262" w:rsidRDefault="003273F9" w:rsidP="003273F9">
      <w:pPr>
        <w:spacing w:after="0" w:line="240" w:lineRule="auto"/>
        <w:jc w:val="both"/>
        <w:rPr>
          <w:rFonts w:ascii="Sylfaen" w:hAnsi="Sylfaen"/>
          <w:noProof/>
          <w:lang w:val="ka-GE"/>
        </w:rPr>
      </w:pPr>
      <w:r w:rsidRPr="00757262">
        <w:rPr>
          <w:rFonts w:ascii="Sylfaen" w:hAnsi="Sylfaen"/>
          <w:noProof/>
          <w:lang w:val="ka-GE"/>
        </w:rPr>
        <w:t>შესაძლოა ბაზარზე ყველა ზომის შეფუთვა არ იყოს რეალიზებული.</w:t>
      </w:r>
    </w:p>
    <w:p w14:paraId="03A74B78" w14:textId="77777777" w:rsidR="00757262" w:rsidRPr="00757262" w:rsidRDefault="00757262" w:rsidP="00757262">
      <w:pPr>
        <w:tabs>
          <w:tab w:val="left" w:pos="1865"/>
          <w:tab w:val="left" w:pos="2313"/>
          <w:tab w:val="left" w:pos="2952"/>
        </w:tabs>
        <w:spacing w:before="120" w:after="120" w:line="240" w:lineRule="auto"/>
        <w:jc w:val="both"/>
        <w:rPr>
          <w:rFonts w:ascii="Sylfaen" w:eastAsia="SimSun" w:hAnsi="Sylfaen"/>
          <w:bCs/>
          <w:noProof/>
          <w:lang w:val="ka-GE"/>
        </w:rPr>
      </w:pPr>
    </w:p>
    <w:p w14:paraId="4406EB5F" w14:textId="77777777" w:rsidR="00757262" w:rsidRPr="00757262" w:rsidRDefault="00757262" w:rsidP="00757262">
      <w:pPr>
        <w:tabs>
          <w:tab w:val="left" w:pos="1865"/>
          <w:tab w:val="left" w:pos="2313"/>
          <w:tab w:val="left" w:pos="2952"/>
        </w:tabs>
        <w:spacing w:before="120" w:after="120" w:line="240" w:lineRule="auto"/>
        <w:jc w:val="both"/>
        <w:rPr>
          <w:rFonts w:ascii="Sylfaen" w:eastAsia="SimSun" w:hAnsi="Sylfaen"/>
          <w:bCs/>
          <w:noProof/>
          <w:lang w:val="ka-GE"/>
        </w:rPr>
      </w:pPr>
      <w:r w:rsidRPr="00757262">
        <w:rPr>
          <w:rFonts w:ascii="Sylfaen" w:eastAsia="SimSun" w:hAnsi="Sylfaen"/>
          <w:bCs/>
          <w:noProof/>
          <w:lang w:val="ka-GE"/>
        </w:rPr>
        <w:t>გაცემის წესი:</w:t>
      </w:r>
      <w:r w:rsidRPr="00757262">
        <w:rPr>
          <w:rFonts w:ascii="Sylfaen" w:eastAsia="SimSun" w:hAnsi="Sylfaen"/>
          <w:bCs/>
          <w:noProof/>
          <w:lang w:val="ka-GE"/>
        </w:rPr>
        <w:tab/>
      </w:r>
      <w:r w:rsidRPr="00757262">
        <w:rPr>
          <w:rFonts w:ascii="Sylfaen" w:eastAsia="SimSun" w:hAnsi="Sylfaen"/>
          <w:bCs/>
          <w:noProof/>
          <w:lang w:val="ka-GE"/>
        </w:rPr>
        <w:tab/>
      </w:r>
      <w:r w:rsidRPr="00757262">
        <w:rPr>
          <w:rFonts w:ascii="Sylfaen" w:eastAsia="SimSun" w:hAnsi="Sylfaen"/>
          <w:bCs/>
          <w:noProof/>
          <w:lang w:val="ka-GE"/>
        </w:rPr>
        <w:tab/>
      </w:r>
    </w:p>
    <w:p w14:paraId="58807EDE" w14:textId="77777777" w:rsidR="00757262" w:rsidRPr="00757262" w:rsidRDefault="00757262" w:rsidP="00757262">
      <w:pPr>
        <w:spacing w:before="120" w:after="120" w:line="240" w:lineRule="auto"/>
        <w:jc w:val="both"/>
        <w:rPr>
          <w:rFonts w:ascii="Sylfaen" w:hAnsi="Sylfaen"/>
          <w:noProof/>
          <w:lang w:val="ka-GE"/>
        </w:rPr>
      </w:pPr>
      <w:r w:rsidRPr="00757262">
        <w:rPr>
          <w:rFonts w:ascii="Sylfaen" w:eastAsia="SimSun" w:hAnsi="Sylfaen"/>
          <w:bCs/>
          <w:noProof/>
          <w:lang w:val="ka-GE"/>
        </w:rPr>
        <w:t>ფ</w:t>
      </w:r>
      <w:r w:rsidRPr="00757262">
        <w:rPr>
          <w:rFonts w:ascii="Sylfaen" w:eastAsia="SimSun" w:hAnsi="Sylfaen" w:cs="Sylfaen"/>
          <w:bCs/>
          <w:noProof/>
          <w:lang w:val="ka-GE"/>
        </w:rPr>
        <w:t>არმაცევტული</w:t>
      </w:r>
      <w:r w:rsidRPr="00757262">
        <w:rPr>
          <w:rFonts w:ascii="Sylfaen" w:eastAsia="SimSun" w:hAnsi="Sylfaen"/>
          <w:bCs/>
          <w:noProof/>
          <w:lang w:val="ka-GE"/>
        </w:rPr>
        <w:t xml:space="preserve"> </w:t>
      </w:r>
      <w:r w:rsidRPr="00757262">
        <w:rPr>
          <w:rFonts w:ascii="Sylfaen" w:eastAsia="SimSun" w:hAnsi="Sylfaen" w:cs="Sylfaen"/>
          <w:bCs/>
          <w:noProof/>
          <w:lang w:val="ka-GE"/>
        </w:rPr>
        <w:t>პროდუქტის</w:t>
      </w:r>
      <w:r w:rsidRPr="00757262">
        <w:rPr>
          <w:rFonts w:ascii="Sylfaen" w:eastAsia="SimSun" w:hAnsi="Sylfaen"/>
          <w:bCs/>
          <w:noProof/>
          <w:lang w:val="ka-GE"/>
        </w:rPr>
        <w:t xml:space="preserve"> </w:t>
      </w:r>
      <w:r w:rsidRPr="00757262">
        <w:rPr>
          <w:rFonts w:ascii="Sylfaen" w:eastAsia="SimSun" w:hAnsi="Sylfaen" w:cs="Sylfaen"/>
          <w:bCs/>
          <w:noProof/>
          <w:lang w:val="ka-GE"/>
        </w:rPr>
        <w:t>ჯგუფი</w:t>
      </w:r>
      <w:r w:rsidRPr="00757262">
        <w:rPr>
          <w:rFonts w:ascii="Sylfaen" w:eastAsia="SimSun" w:hAnsi="Sylfaen"/>
          <w:bCs/>
          <w:noProof/>
          <w:lang w:val="ka-GE"/>
        </w:rPr>
        <w:t xml:space="preserve"> III, გაიცემა რეცეპტის გარეშე</w:t>
      </w:r>
    </w:p>
    <w:p w14:paraId="6E27B067" w14:textId="77777777" w:rsidR="00757262" w:rsidRPr="00757262" w:rsidRDefault="00757262" w:rsidP="003273F9">
      <w:pPr>
        <w:spacing w:after="0" w:line="240" w:lineRule="auto"/>
        <w:jc w:val="both"/>
        <w:rPr>
          <w:rFonts w:ascii="Sylfaen" w:hAnsi="Sylfaen"/>
          <w:noProof/>
          <w:lang w:val="ka-GE"/>
        </w:rPr>
      </w:pPr>
    </w:p>
    <w:p w14:paraId="00AF5B13" w14:textId="024DC648" w:rsidR="003273F9" w:rsidRPr="00757262" w:rsidRDefault="003273F9" w:rsidP="003273F9">
      <w:pPr>
        <w:spacing w:after="0" w:line="240" w:lineRule="auto"/>
        <w:jc w:val="both"/>
        <w:rPr>
          <w:rFonts w:ascii="Sylfaen" w:hAnsi="Sylfaen"/>
          <w:b/>
          <w:bCs/>
          <w:noProof/>
          <w:lang w:val="ka-GE"/>
        </w:rPr>
      </w:pPr>
      <w:r w:rsidRPr="00757262">
        <w:rPr>
          <w:rFonts w:ascii="Sylfaen" w:hAnsi="Sylfaen"/>
          <w:b/>
          <w:bCs/>
          <w:noProof/>
          <w:lang w:val="ka-GE"/>
        </w:rPr>
        <w:t>სავაჭრო ნებართვის მფლობელი</w:t>
      </w:r>
    </w:p>
    <w:p w14:paraId="0907A1FD" w14:textId="77777777" w:rsidR="003273F9" w:rsidRPr="00757262" w:rsidRDefault="003273F9" w:rsidP="003273F9">
      <w:pPr>
        <w:spacing w:after="0" w:line="240" w:lineRule="auto"/>
        <w:jc w:val="both"/>
        <w:rPr>
          <w:rFonts w:ascii="Sylfaen" w:hAnsi="Sylfaen"/>
          <w:b/>
          <w:bCs/>
          <w:noProof/>
          <w:lang w:val="ka-GE"/>
        </w:rPr>
      </w:pPr>
      <w:r w:rsidRPr="00757262">
        <w:rPr>
          <w:rFonts w:ascii="Sylfaen" w:hAnsi="Sylfaen"/>
          <w:b/>
          <w:bCs/>
          <w:noProof/>
          <w:lang w:val="ka-GE"/>
        </w:rPr>
        <w:t xml:space="preserve">Goodwill Pharma Plc. </w:t>
      </w:r>
    </w:p>
    <w:p w14:paraId="57034102" w14:textId="77777777" w:rsidR="003273F9" w:rsidRPr="00757262" w:rsidRDefault="003273F9" w:rsidP="003273F9">
      <w:pPr>
        <w:spacing w:after="0" w:line="240" w:lineRule="auto"/>
        <w:jc w:val="both"/>
        <w:rPr>
          <w:rFonts w:ascii="Sylfaen" w:hAnsi="Sylfaen"/>
          <w:b/>
          <w:bCs/>
          <w:noProof/>
          <w:lang w:val="ka-GE"/>
        </w:rPr>
      </w:pPr>
      <w:r w:rsidRPr="00757262">
        <w:rPr>
          <w:rFonts w:ascii="Sylfaen" w:hAnsi="Sylfaen"/>
          <w:b/>
          <w:bCs/>
          <w:noProof/>
          <w:lang w:val="ka-GE"/>
        </w:rPr>
        <w:t>6724 Szeged C</w:t>
      </w:r>
    </w:p>
    <w:p w14:paraId="1ABC3BFB" w14:textId="77777777" w:rsidR="003273F9" w:rsidRPr="00757262" w:rsidRDefault="003273F9" w:rsidP="003273F9">
      <w:pPr>
        <w:spacing w:after="0" w:line="240" w:lineRule="auto"/>
        <w:jc w:val="both"/>
        <w:rPr>
          <w:rFonts w:ascii="Sylfaen" w:hAnsi="Sylfaen"/>
          <w:b/>
          <w:bCs/>
          <w:noProof/>
          <w:lang w:val="ka-GE"/>
        </w:rPr>
      </w:pPr>
      <w:r w:rsidRPr="00757262">
        <w:rPr>
          <w:rFonts w:ascii="Sylfaen" w:hAnsi="Sylfaen"/>
          <w:b/>
          <w:bCs/>
          <w:noProof/>
          <w:lang w:val="ka-GE"/>
        </w:rPr>
        <w:t xml:space="preserve">serzy Mihály u. 32. </w:t>
      </w:r>
    </w:p>
    <w:p w14:paraId="27250FFC" w14:textId="4BB495DA" w:rsidR="003273F9" w:rsidRPr="00757262" w:rsidRDefault="00456B82" w:rsidP="003273F9">
      <w:pPr>
        <w:spacing w:after="0" w:line="240" w:lineRule="auto"/>
        <w:jc w:val="both"/>
        <w:rPr>
          <w:rFonts w:ascii="Sylfaen" w:hAnsi="Sylfaen"/>
          <w:b/>
          <w:bCs/>
          <w:noProof/>
          <w:lang w:val="ka-GE"/>
        </w:rPr>
      </w:pPr>
      <w:r w:rsidRPr="00757262">
        <w:rPr>
          <w:rFonts w:ascii="Sylfaen" w:hAnsi="Sylfaen"/>
          <w:b/>
          <w:bCs/>
          <w:noProof/>
          <w:lang w:val="ka-GE"/>
        </w:rPr>
        <w:t>უნგრეთი</w:t>
      </w:r>
    </w:p>
    <w:p w14:paraId="7081AEC0" w14:textId="718FC75D" w:rsidR="00F01972" w:rsidRPr="00757262" w:rsidRDefault="00F01972" w:rsidP="003273F9">
      <w:pPr>
        <w:spacing w:after="0" w:line="240" w:lineRule="auto"/>
        <w:jc w:val="both"/>
        <w:rPr>
          <w:rFonts w:ascii="Sylfaen" w:hAnsi="Sylfaen"/>
          <w:b/>
          <w:bCs/>
          <w:noProof/>
          <w:lang w:val="ka-GE"/>
        </w:rPr>
      </w:pPr>
      <w:r w:rsidRPr="00757262">
        <w:rPr>
          <w:rFonts w:ascii="Sylfaen" w:hAnsi="Sylfaen"/>
          <w:b/>
          <w:bCs/>
          <w:noProof/>
          <w:lang w:val="ka-GE"/>
        </w:rPr>
        <w:t>მწარმოებელი</w:t>
      </w:r>
    </w:p>
    <w:p w14:paraId="606C5B1D" w14:textId="77777777"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 xml:space="preserve">Zakłady Farmaceutyczne POLPHARMA S.A. </w:t>
      </w:r>
    </w:p>
    <w:p w14:paraId="16FD5211" w14:textId="77777777"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 xml:space="preserve">(Pharmaceutical Works POLPHARMA S.A.) </w:t>
      </w:r>
    </w:p>
    <w:p w14:paraId="75E041A9" w14:textId="77777777"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 xml:space="preserve">ul. Pelplińska 19, </w:t>
      </w:r>
    </w:p>
    <w:p w14:paraId="4471EF54" w14:textId="77777777"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 xml:space="preserve">83-200 Starogard Gdański, </w:t>
      </w:r>
    </w:p>
    <w:p w14:paraId="38195D90" w14:textId="2BA90C08"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პოლონეთი</w:t>
      </w:r>
    </w:p>
    <w:p w14:paraId="0DEA4157" w14:textId="65C7C382" w:rsidR="00F01972" w:rsidRPr="00757262" w:rsidRDefault="00F01972" w:rsidP="003273F9">
      <w:pPr>
        <w:spacing w:after="0" w:line="240" w:lineRule="auto"/>
        <w:jc w:val="both"/>
        <w:rPr>
          <w:rFonts w:ascii="Sylfaen" w:hAnsi="Sylfaen"/>
          <w:noProof/>
          <w:lang w:val="ka-GE"/>
        </w:rPr>
      </w:pPr>
    </w:p>
    <w:p w14:paraId="294E9F65" w14:textId="3C26D0B6"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OGYI – T- 24253/01</w:t>
      </w:r>
      <w:r w:rsidRPr="00757262">
        <w:rPr>
          <w:rFonts w:ascii="Sylfaen" w:hAnsi="Sylfaen"/>
          <w:noProof/>
          <w:lang w:val="ka-GE"/>
        </w:rPr>
        <w:tab/>
      </w:r>
      <w:r w:rsidRPr="00757262">
        <w:rPr>
          <w:rFonts w:ascii="Sylfaen" w:hAnsi="Sylfaen"/>
          <w:noProof/>
          <w:lang w:val="ka-GE"/>
        </w:rPr>
        <w:tab/>
      </w:r>
      <w:r w:rsidRPr="00757262">
        <w:rPr>
          <w:rFonts w:ascii="Sylfaen" w:hAnsi="Sylfaen"/>
          <w:noProof/>
          <w:lang w:val="ka-GE"/>
        </w:rPr>
        <w:tab/>
      </w:r>
      <w:r w:rsidRPr="00757262">
        <w:rPr>
          <w:rFonts w:ascii="Sylfaen" w:hAnsi="Sylfaen"/>
          <w:noProof/>
          <w:lang w:val="ka-GE"/>
        </w:rPr>
        <w:tab/>
        <w:t>10x თეთრი, გაუმჭვირვალე, PVC/PVDC//Al ბლისტერში</w:t>
      </w:r>
    </w:p>
    <w:p w14:paraId="4382C8A3" w14:textId="24C883B4" w:rsidR="00F01972" w:rsidRPr="00757262" w:rsidRDefault="00F01972" w:rsidP="003273F9">
      <w:pPr>
        <w:spacing w:after="0" w:line="240" w:lineRule="auto"/>
        <w:jc w:val="both"/>
        <w:rPr>
          <w:rFonts w:ascii="Sylfaen" w:hAnsi="Sylfaen"/>
          <w:noProof/>
          <w:lang w:val="ka-GE"/>
        </w:rPr>
      </w:pPr>
      <w:r w:rsidRPr="00757262">
        <w:rPr>
          <w:rFonts w:ascii="Sylfaen" w:hAnsi="Sylfaen"/>
          <w:noProof/>
          <w:lang w:val="ka-GE"/>
        </w:rPr>
        <w:t>OGYI - T - 24253/02</w:t>
      </w:r>
      <w:r w:rsidRPr="00757262">
        <w:rPr>
          <w:rFonts w:ascii="Sylfaen" w:hAnsi="Sylfaen"/>
          <w:noProof/>
          <w:lang w:val="ka-GE"/>
        </w:rPr>
        <w:tab/>
      </w:r>
      <w:r w:rsidRPr="00757262">
        <w:rPr>
          <w:rFonts w:ascii="Sylfaen" w:hAnsi="Sylfaen"/>
          <w:noProof/>
          <w:lang w:val="ka-GE"/>
        </w:rPr>
        <w:tab/>
      </w:r>
      <w:r w:rsidRPr="00757262">
        <w:rPr>
          <w:rFonts w:ascii="Sylfaen" w:hAnsi="Sylfaen"/>
          <w:noProof/>
          <w:lang w:val="ka-GE"/>
        </w:rPr>
        <w:tab/>
      </w:r>
      <w:r w:rsidRPr="00757262">
        <w:rPr>
          <w:rFonts w:ascii="Sylfaen" w:hAnsi="Sylfaen"/>
          <w:noProof/>
          <w:lang w:val="ka-GE"/>
        </w:rPr>
        <w:tab/>
        <w:t>20x თეთრი, გაუმჭვირვალე, PVC/PVDC//Al ბლისტერში</w:t>
      </w:r>
    </w:p>
    <w:p w14:paraId="0367EBC6" w14:textId="77777777" w:rsidR="00F01972" w:rsidRPr="00757262" w:rsidRDefault="00F01972" w:rsidP="003273F9">
      <w:pPr>
        <w:spacing w:after="0" w:line="240" w:lineRule="auto"/>
        <w:jc w:val="both"/>
        <w:rPr>
          <w:rFonts w:ascii="Sylfaen" w:hAnsi="Sylfaen"/>
          <w:noProof/>
          <w:lang w:val="ka-GE"/>
        </w:rPr>
      </w:pPr>
    </w:p>
    <w:p w14:paraId="7BF6C15E" w14:textId="74274038" w:rsidR="00F01972" w:rsidRPr="00757262" w:rsidRDefault="00F01972" w:rsidP="003273F9">
      <w:pPr>
        <w:spacing w:after="0" w:line="240" w:lineRule="auto"/>
        <w:jc w:val="both"/>
        <w:rPr>
          <w:rFonts w:ascii="Sylfaen" w:hAnsi="Sylfaen"/>
          <w:b/>
          <w:bCs/>
          <w:noProof/>
          <w:lang w:val="ka-GE"/>
        </w:rPr>
      </w:pPr>
      <w:r w:rsidRPr="00757262">
        <w:rPr>
          <w:rFonts w:ascii="Sylfaen" w:hAnsi="Sylfaen"/>
          <w:b/>
          <w:bCs/>
          <w:noProof/>
          <w:lang w:val="ka-GE"/>
        </w:rPr>
        <w:t>ფურცელ-ჩანართის ბოლო გადახედვის თარიღია 2025 წლის თებერვალი.</w:t>
      </w:r>
    </w:p>
    <w:sectPr w:rsidR="00F01972" w:rsidRPr="00757262" w:rsidSect="006D1D5C">
      <w:footerReference w:type="default" r:id="rId7"/>
      <w:pgSz w:w="12240" w:h="15840"/>
      <w:pgMar w:top="630" w:right="720" w:bottom="54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098B6" w14:textId="77777777" w:rsidR="00862458" w:rsidRDefault="00862458" w:rsidP="006E4558">
      <w:pPr>
        <w:spacing w:after="0" w:line="240" w:lineRule="auto"/>
      </w:pPr>
      <w:r>
        <w:separator/>
      </w:r>
    </w:p>
  </w:endnote>
  <w:endnote w:type="continuationSeparator" w:id="0">
    <w:p w14:paraId="7DB1B195" w14:textId="77777777" w:rsidR="00862458" w:rsidRDefault="00862458" w:rsidP="006E4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12159324"/>
      <w:docPartObj>
        <w:docPartGallery w:val="Page Numbers (Bottom of Page)"/>
        <w:docPartUnique/>
      </w:docPartObj>
    </w:sdtPr>
    <w:sdtEndPr>
      <w:rPr>
        <w:rFonts w:ascii="Sylfaen" w:hAnsi="Sylfaen"/>
        <w:noProof/>
      </w:rPr>
    </w:sdtEndPr>
    <w:sdtContent>
      <w:p w14:paraId="2A9A96A9" w14:textId="77777777" w:rsidR="006D1D5C" w:rsidRPr="006D1D5C" w:rsidRDefault="006D1D5C" w:rsidP="006D1D5C">
        <w:pPr>
          <w:pStyle w:val="Footer"/>
          <w:jc w:val="right"/>
          <w:rPr>
            <w:noProof/>
            <w:sz w:val="18"/>
            <w:szCs w:val="18"/>
          </w:rPr>
        </w:pPr>
        <w:r w:rsidRPr="006D1D5C">
          <w:rPr>
            <w:sz w:val="18"/>
            <w:szCs w:val="18"/>
          </w:rPr>
          <w:fldChar w:fldCharType="begin"/>
        </w:r>
        <w:r w:rsidRPr="006D1D5C">
          <w:rPr>
            <w:sz w:val="18"/>
            <w:szCs w:val="18"/>
          </w:rPr>
          <w:instrText xml:space="preserve"> PAGE   \* MERGEFORMAT </w:instrText>
        </w:r>
        <w:r w:rsidRPr="006D1D5C">
          <w:rPr>
            <w:sz w:val="18"/>
            <w:szCs w:val="18"/>
          </w:rPr>
          <w:fldChar w:fldCharType="separate"/>
        </w:r>
        <w:r>
          <w:rPr>
            <w:sz w:val="18"/>
            <w:szCs w:val="18"/>
          </w:rPr>
          <w:t>2</w:t>
        </w:r>
        <w:r w:rsidRPr="006D1D5C">
          <w:rPr>
            <w:noProof/>
            <w:sz w:val="18"/>
            <w:szCs w:val="18"/>
          </w:rPr>
          <w:fldChar w:fldCharType="end"/>
        </w:r>
      </w:p>
      <w:p w14:paraId="0792AC96" w14:textId="77777777" w:rsidR="006D1D5C" w:rsidRPr="006D1D5C" w:rsidRDefault="006D1D5C" w:rsidP="006D1D5C">
        <w:pPr>
          <w:pStyle w:val="Footer"/>
          <w:jc w:val="right"/>
          <w:rPr>
            <w:rFonts w:ascii="Sylfaen" w:hAnsi="Sylfaen"/>
            <w:sz w:val="18"/>
            <w:szCs w:val="18"/>
          </w:rPr>
        </w:pPr>
        <w:r w:rsidRPr="006D1D5C">
          <w:rPr>
            <w:rFonts w:ascii="Sylfaen" w:hAnsi="Sylfaen"/>
            <w:noProof/>
            <w:sz w:val="18"/>
            <w:szCs w:val="18"/>
          </w:rPr>
          <w:t xml:space="preserve">NNGYK/ETGY/3079/2025           </w:t>
        </w:r>
        <w:r>
          <w:rPr>
            <w:rFonts w:ascii="Sylfaen" w:hAnsi="Sylfaen"/>
            <w:noProof/>
            <w:sz w:val="18"/>
            <w:szCs w:val="18"/>
          </w:rPr>
          <w:t xml:space="preserve">                                            </w:t>
        </w:r>
        <w:r w:rsidRPr="006D1D5C">
          <w:rPr>
            <w:rFonts w:ascii="Sylfaen" w:hAnsi="Sylfaen"/>
            <w:noProof/>
            <w:sz w:val="18"/>
            <w:szCs w:val="18"/>
          </w:rPr>
          <w:t xml:space="preserve">                                    ხელმოწერილია, დასმულია შტამპი</w:t>
        </w:r>
      </w:p>
    </w:sdtContent>
  </w:sdt>
  <w:p w14:paraId="6D3C0A43" w14:textId="77777777" w:rsidR="006D1D5C" w:rsidRDefault="006D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C6455" w14:textId="77777777" w:rsidR="00862458" w:rsidRDefault="00862458" w:rsidP="006E4558">
      <w:pPr>
        <w:spacing w:after="0" w:line="240" w:lineRule="auto"/>
      </w:pPr>
      <w:r>
        <w:separator/>
      </w:r>
    </w:p>
  </w:footnote>
  <w:footnote w:type="continuationSeparator" w:id="0">
    <w:p w14:paraId="70266AD7" w14:textId="77777777" w:rsidR="00862458" w:rsidRDefault="00862458" w:rsidP="006E4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B10F9"/>
    <w:multiLevelType w:val="hybridMultilevel"/>
    <w:tmpl w:val="C4683B94"/>
    <w:lvl w:ilvl="0" w:tplc="6C600E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8A4C4F"/>
    <w:multiLevelType w:val="hybridMultilevel"/>
    <w:tmpl w:val="8E4C871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FCB03A2"/>
    <w:multiLevelType w:val="hybridMultilevel"/>
    <w:tmpl w:val="336CF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B35D7"/>
    <w:multiLevelType w:val="hybridMultilevel"/>
    <w:tmpl w:val="30EA0C30"/>
    <w:lvl w:ilvl="0" w:tplc="6C600E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E86862"/>
    <w:multiLevelType w:val="hybridMultilevel"/>
    <w:tmpl w:val="8E805BAE"/>
    <w:lvl w:ilvl="0" w:tplc="6C600E6C">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28E641D2"/>
    <w:multiLevelType w:val="hybridMultilevel"/>
    <w:tmpl w:val="C4B60DDC"/>
    <w:lvl w:ilvl="0" w:tplc="6C600E6C">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2290003"/>
    <w:multiLevelType w:val="hybridMultilevel"/>
    <w:tmpl w:val="4EA8D29A"/>
    <w:lvl w:ilvl="0" w:tplc="6C600E6C">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35E1432B"/>
    <w:multiLevelType w:val="hybridMultilevel"/>
    <w:tmpl w:val="86760578"/>
    <w:lvl w:ilvl="0" w:tplc="6C600E6C">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8" w15:restartNumberingAfterBreak="0">
    <w:nsid w:val="494A6BC2"/>
    <w:multiLevelType w:val="hybridMultilevel"/>
    <w:tmpl w:val="939ADEC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4F7326E2"/>
    <w:multiLevelType w:val="hybridMultilevel"/>
    <w:tmpl w:val="BBD207B2"/>
    <w:lvl w:ilvl="0" w:tplc="6C600E6C">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505B739D"/>
    <w:multiLevelType w:val="hybridMultilevel"/>
    <w:tmpl w:val="51606396"/>
    <w:lvl w:ilvl="0" w:tplc="6C600E6C">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56216634"/>
    <w:multiLevelType w:val="hybridMultilevel"/>
    <w:tmpl w:val="4A3C557C"/>
    <w:lvl w:ilvl="0" w:tplc="6C600E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4F1D5D"/>
    <w:multiLevelType w:val="hybridMultilevel"/>
    <w:tmpl w:val="84AE985C"/>
    <w:lvl w:ilvl="0" w:tplc="6C600E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609A4347"/>
    <w:multiLevelType w:val="hybridMultilevel"/>
    <w:tmpl w:val="56B86A8E"/>
    <w:lvl w:ilvl="0" w:tplc="6C600E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E5734CA"/>
    <w:multiLevelType w:val="hybridMultilevel"/>
    <w:tmpl w:val="F44CA7C6"/>
    <w:lvl w:ilvl="0" w:tplc="6C600E6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90068996">
    <w:abstractNumId w:val="3"/>
  </w:num>
  <w:num w:numId="2" w16cid:durableId="1036276552">
    <w:abstractNumId w:val="8"/>
  </w:num>
  <w:num w:numId="3" w16cid:durableId="1841774132">
    <w:abstractNumId w:val="1"/>
  </w:num>
  <w:num w:numId="4" w16cid:durableId="1500733598">
    <w:abstractNumId w:val="9"/>
  </w:num>
  <w:num w:numId="5" w16cid:durableId="1923877328">
    <w:abstractNumId w:val="2"/>
  </w:num>
  <w:num w:numId="6" w16cid:durableId="1923030658">
    <w:abstractNumId w:val="5"/>
  </w:num>
  <w:num w:numId="7" w16cid:durableId="1590579977">
    <w:abstractNumId w:val="7"/>
  </w:num>
  <w:num w:numId="8" w16cid:durableId="955136521">
    <w:abstractNumId w:val="4"/>
  </w:num>
  <w:num w:numId="9" w16cid:durableId="1117480081">
    <w:abstractNumId w:val="12"/>
  </w:num>
  <w:num w:numId="10" w16cid:durableId="1010776">
    <w:abstractNumId w:val="6"/>
  </w:num>
  <w:num w:numId="11" w16cid:durableId="1470201679">
    <w:abstractNumId w:val="11"/>
  </w:num>
  <w:num w:numId="12" w16cid:durableId="1627658401">
    <w:abstractNumId w:val="14"/>
  </w:num>
  <w:num w:numId="13" w16cid:durableId="942034575">
    <w:abstractNumId w:val="0"/>
  </w:num>
  <w:num w:numId="14" w16cid:durableId="956641655">
    <w:abstractNumId w:val="13"/>
  </w:num>
  <w:num w:numId="15" w16cid:durableId="5740459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B94"/>
    <w:rsid w:val="000F6D38"/>
    <w:rsid w:val="00223361"/>
    <w:rsid w:val="00232CD3"/>
    <w:rsid w:val="002E21F2"/>
    <w:rsid w:val="00303BF2"/>
    <w:rsid w:val="003273F9"/>
    <w:rsid w:val="00456B82"/>
    <w:rsid w:val="00471F3A"/>
    <w:rsid w:val="004E4BE8"/>
    <w:rsid w:val="004E6D91"/>
    <w:rsid w:val="0059531D"/>
    <w:rsid w:val="005F256C"/>
    <w:rsid w:val="006374BE"/>
    <w:rsid w:val="006D1D5C"/>
    <w:rsid w:val="006D3AA1"/>
    <w:rsid w:val="006E4558"/>
    <w:rsid w:val="00757262"/>
    <w:rsid w:val="00774B94"/>
    <w:rsid w:val="00862458"/>
    <w:rsid w:val="00A47347"/>
    <w:rsid w:val="00A61887"/>
    <w:rsid w:val="00A6588C"/>
    <w:rsid w:val="00CC3B39"/>
    <w:rsid w:val="00CE2878"/>
    <w:rsid w:val="00E835B0"/>
    <w:rsid w:val="00E9567C"/>
    <w:rsid w:val="00EE1DF4"/>
    <w:rsid w:val="00F01972"/>
    <w:rsid w:val="00F02686"/>
    <w:rsid w:val="00FF0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3181A"/>
  <w15:chartTrackingRefBased/>
  <w15:docId w15:val="{BA2331E2-988A-48F1-9BC3-3B44EB225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B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4B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4B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4B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4B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4B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B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B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B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B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4B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4B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4B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4B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4B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B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B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B94"/>
    <w:rPr>
      <w:rFonts w:eastAsiaTheme="majorEastAsia" w:cstheme="majorBidi"/>
      <w:color w:val="272727" w:themeColor="text1" w:themeTint="D8"/>
    </w:rPr>
  </w:style>
  <w:style w:type="paragraph" w:styleId="Title">
    <w:name w:val="Title"/>
    <w:basedOn w:val="Normal"/>
    <w:next w:val="Normal"/>
    <w:link w:val="TitleChar"/>
    <w:uiPriority w:val="10"/>
    <w:qFormat/>
    <w:rsid w:val="00774B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B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B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B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B94"/>
    <w:pPr>
      <w:spacing w:before="160"/>
      <w:jc w:val="center"/>
    </w:pPr>
    <w:rPr>
      <w:i/>
      <w:iCs/>
      <w:color w:val="404040" w:themeColor="text1" w:themeTint="BF"/>
    </w:rPr>
  </w:style>
  <w:style w:type="character" w:customStyle="1" w:styleId="QuoteChar">
    <w:name w:val="Quote Char"/>
    <w:basedOn w:val="DefaultParagraphFont"/>
    <w:link w:val="Quote"/>
    <w:uiPriority w:val="29"/>
    <w:rsid w:val="00774B94"/>
    <w:rPr>
      <w:i/>
      <w:iCs/>
      <w:color w:val="404040" w:themeColor="text1" w:themeTint="BF"/>
    </w:rPr>
  </w:style>
  <w:style w:type="paragraph" w:styleId="ListParagraph">
    <w:name w:val="List Paragraph"/>
    <w:basedOn w:val="Normal"/>
    <w:uiPriority w:val="34"/>
    <w:qFormat/>
    <w:rsid w:val="00774B94"/>
    <w:pPr>
      <w:ind w:left="720"/>
      <w:contextualSpacing/>
    </w:pPr>
  </w:style>
  <w:style w:type="character" w:styleId="IntenseEmphasis">
    <w:name w:val="Intense Emphasis"/>
    <w:basedOn w:val="DefaultParagraphFont"/>
    <w:uiPriority w:val="21"/>
    <w:qFormat/>
    <w:rsid w:val="00774B94"/>
    <w:rPr>
      <w:i/>
      <w:iCs/>
      <w:color w:val="2F5496" w:themeColor="accent1" w:themeShade="BF"/>
    </w:rPr>
  </w:style>
  <w:style w:type="paragraph" w:styleId="IntenseQuote">
    <w:name w:val="Intense Quote"/>
    <w:basedOn w:val="Normal"/>
    <w:next w:val="Normal"/>
    <w:link w:val="IntenseQuoteChar"/>
    <w:uiPriority w:val="30"/>
    <w:qFormat/>
    <w:rsid w:val="00774B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4B94"/>
    <w:rPr>
      <w:i/>
      <w:iCs/>
      <w:color w:val="2F5496" w:themeColor="accent1" w:themeShade="BF"/>
    </w:rPr>
  </w:style>
  <w:style w:type="character" w:styleId="IntenseReference">
    <w:name w:val="Intense Reference"/>
    <w:basedOn w:val="DefaultParagraphFont"/>
    <w:uiPriority w:val="32"/>
    <w:qFormat/>
    <w:rsid w:val="00774B94"/>
    <w:rPr>
      <w:b/>
      <w:bCs/>
      <w:smallCaps/>
      <w:color w:val="2F5496" w:themeColor="accent1" w:themeShade="BF"/>
      <w:spacing w:val="5"/>
    </w:rPr>
  </w:style>
  <w:style w:type="character" w:customStyle="1" w:styleId="citation-987">
    <w:name w:val="citation-987"/>
    <w:basedOn w:val="DefaultParagraphFont"/>
    <w:rsid w:val="00A6588C"/>
  </w:style>
  <w:style w:type="character" w:customStyle="1" w:styleId="citation-986">
    <w:name w:val="citation-986"/>
    <w:basedOn w:val="DefaultParagraphFont"/>
    <w:rsid w:val="00A6588C"/>
  </w:style>
  <w:style w:type="character" w:customStyle="1" w:styleId="citation-984">
    <w:name w:val="citation-984"/>
    <w:basedOn w:val="DefaultParagraphFont"/>
    <w:rsid w:val="00A6588C"/>
  </w:style>
  <w:style w:type="character" w:customStyle="1" w:styleId="citation-983">
    <w:name w:val="citation-983"/>
    <w:basedOn w:val="DefaultParagraphFont"/>
    <w:rsid w:val="00A6588C"/>
  </w:style>
  <w:style w:type="character" w:customStyle="1" w:styleId="citation-974">
    <w:name w:val="citation-974"/>
    <w:basedOn w:val="DefaultParagraphFont"/>
    <w:rsid w:val="006E4558"/>
  </w:style>
  <w:style w:type="character" w:customStyle="1" w:styleId="citation-967">
    <w:name w:val="citation-967"/>
    <w:basedOn w:val="DefaultParagraphFont"/>
    <w:rsid w:val="006E4558"/>
  </w:style>
  <w:style w:type="paragraph" w:styleId="Header">
    <w:name w:val="header"/>
    <w:basedOn w:val="Normal"/>
    <w:link w:val="HeaderChar"/>
    <w:uiPriority w:val="99"/>
    <w:unhideWhenUsed/>
    <w:rsid w:val="006E4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558"/>
  </w:style>
  <w:style w:type="paragraph" w:styleId="Footer">
    <w:name w:val="footer"/>
    <w:basedOn w:val="Normal"/>
    <w:link w:val="FooterChar"/>
    <w:uiPriority w:val="99"/>
    <w:unhideWhenUsed/>
    <w:rsid w:val="006E4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558"/>
  </w:style>
  <w:style w:type="character" w:customStyle="1" w:styleId="citation-956">
    <w:name w:val="citation-956"/>
    <w:basedOn w:val="DefaultParagraphFont"/>
    <w:rsid w:val="00EE1DF4"/>
  </w:style>
  <w:style w:type="character" w:customStyle="1" w:styleId="citation-955">
    <w:name w:val="citation-955"/>
    <w:basedOn w:val="DefaultParagraphFont"/>
    <w:rsid w:val="00EE1DF4"/>
  </w:style>
  <w:style w:type="paragraph" w:styleId="NormalWeb">
    <w:name w:val="Normal (Web)"/>
    <w:basedOn w:val="Normal"/>
    <w:uiPriority w:val="99"/>
    <w:unhideWhenUsed/>
    <w:rsid w:val="00EE1DF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954">
    <w:name w:val="citation-954"/>
    <w:basedOn w:val="DefaultParagraphFont"/>
    <w:rsid w:val="00EE1DF4"/>
  </w:style>
  <w:style w:type="character" w:customStyle="1" w:styleId="citation-953">
    <w:name w:val="citation-953"/>
    <w:basedOn w:val="DefaultParagraphFont"/>
    <w:rsid w:val="00EE1DF4"/>
  </w:style>
  <w:style w:type="character" w:customStyle="1" w:styleId="citation-952">
    <w:name w:val="citation-952"/>
    <w:basedOn w:val="DefaultParagraphFont"/>
    <w:rsid w:val="00EE1DF4"/>
  </w:style>
  <w:style w:type="character" w:customStyle="1" w:styleId="citation-951">
    <w:name w:val="citation-951"/>
    <w:basedOn w:val="DefaultParagraphFont"/>
    <w:rsid w:val="00EE1DF4"/>
  </w:style>
  <w:style w:type="character" w:customStyle="1" w:styleId="citation-950">
    <w:name w:val="citation-950"/>
    <w:basedOn w:val="DefaultParagraphFont"/>
    <w:rsid w:val="00EE1DF4"/>
  </w:style>
  <w:style w:type="character" w:customStyle="1" w:styleId="citation-949">
    <w:name w:val="citation-949"/>
    <w:basedOn w:val="DefaultParagraphFont"/>
    <w:rsid w:val="00EE1DF4"/>
  </w:style>
  <w:style w:type="character" w:customStyle="1" w:styleId="citation-948">
    <w:name w:val="citation-948"/>
    <w:basedOn w:val="DefaultParagraphFont"/>
    <w:rsid w:val="00EE1DF4"/>
  </w:style>
  <w:style w:type="character" w:customStyle="1" w:styleId="citation-947">
    <w:name w:val="citation-947"/>
    <w:basedOn w:val="DefaultParagraphFont"/>
    <w:rsid w:val="00EE1DF4"/>
  </w:style>
  <w:style w:type="character" w:customStyle="1" w:styleId="citation-923">
    <w:name w:val="citation-923"/>
    <w:basedOn w:val="DefaultParagraphFont"/>
    <w:rsid w:val="004E4BE8"/>
  </w:style>
  <w:style w:type="character" w:customStyle="1" w:styleId="citation-922">
    <w:name w:val="citation-922"/>
    <w:basedOn w:val="DefaultParagraphFont"/>
    <w:rsid w:val="004E4BE8"/>
  </w:style>
  <w:style w:type="character" w:customStyle="1" w:styleId="citation-921">
    <w:name w:val="citation-921"/>
    <w:basedOn w:val="DefaultParagraphFont"/>
    <w:rsid w:val="004E4BE8"/>
  </w:style>
  <w:style w:type="character" w:customStyle="1" w:styleId="citation-919">
    <w:name w:val="citation-919"/>
    <w:basedOn w:val="DefaultParagraphFont"/>
    <w:rsid w:val="004E4BE8"/>
  </w:style>
  <w:style w:type="character" w:customStyle="1" w:styleId="citation-918">
    <w:name w:val="citation-918"/>
    <w:basedOn w:val="DefaultParagraphFont"/>
    <w:rsid w:val="004E4BE8"/>
  </w:style>
  <w:style w:type="character" w:customStyle="1" w:styleId="citation-917">
    <w:name w:val="citation-917"/>
    <w:basedOn w:val="DefaultParagraphFont"/>
    <w:rsid w:val="004E4BE8"/>
  </w:style>
  <w:style w:type="character" w:customStyle="1" w:styleId="citation-916">
    <w:name w:val="citation-916"/>
    <w:basedOn w:val="DefaultParagraphFont"/>
    <w:rsid w:val="004E4BE8"/>
  </w:style>
  <w:style w:type="character" w:customStyle="1" w:styleId="citation-915">
    <w:name w:val="citation-915"/>
    <w:basedOn w:val="DefaultParagraphFont"/>
    <w:rsid w:val="004E4BE8"/>
  </w:style>
  <w:style w:type="character" w:customStyle="1" w:styleId="citation-914">
    <w:name w:val="citation-914"/>
    <w:basedOn w:val="DefaultParagraphFont"/>
    <w:rsid w:val="004E4BE8"/>
  </w:style>
  <w:style w:type="character" w:customStyle="1" w:styleId="citation-913">
    <w:name w:val="citation-913"/>
    <w:basedOn w:val="DefaultParagraphFont"/>
    <w:rsid w:val="004E4BE8"/>
  </w:style>
  <w:style w:type="character" w:customStyle="1" w:styleId="citation-912">
    <w:name w:val="citation-912"/>
    <w:basedOn w:val="DefaultParagraphFont"/>
    <w:rsid w:val="004E4BE8"/>
  </w:style>
  <w:style w:type="character" w:customStyle="1" w:styleId="citation-911">
    <w:name w:val="citation-911"/>
    <w:basedOn w:val="DefaultParagraphFont"/>
    <w:rsid w:val="004E4BE8"/>
  </w:style>
  <w:style w:type="character" w:customStyle="1" w:styleId="citation-910">
    <w:name w:val="citation-910"/>
    <w:basedOn w:val="DefaultParagraphFont"/>
    <w:rsid w:val="004E4BE8"/>
  </w:style>
  <w:style w:type="character" w:customStyle="1" w:styleId="citation-909">
    <w:name w:val="citation-909"/>
    <w:basedOn w:val="DefaultParagraphFont"/>
    <w:rsid w:val="004E4BE8"/>
  </w:style>
  <w:style w:type="character" w:customStyle="1" w:styleId="citation-908">
    <w:name w:val="citation-908"/>
    <w:basedOn w:val="DefaultParagraphFont"/>
    <w:rsid w:val="004E4BE8"/>
  </w:style>
  <w:style w:type="character" w:customStyle="1" w:styleId="citation-865">
    <w:name w:val="citation-865"/>
    <w:basedOn w:val="DefaultParagraphFont"/>
    <w:rsid w:val="00FF0171"/>
  </w:style>
  <w:style w:type="character" w:customStyle="1" w:styleId="citation-863">
    <w:name w:val="citation-863"/>
    <w:basedOn w:val="DefaultParagraphFont"/>
    <w:rsid w:val="00FF0171"/>
  </w:style>
  <w:style w:type="character" w:customStyle="1" w:styleId="citation-862">
    <w:name w:val="citation-862"/>
    <w:basedOn w:val="DefaultParagraphFont"/>
    <w:rsid w:val="00FF0171"/>
  </w:style>
  <w:style w:type="character" w:customStyle="1" w:styleId="citation-861">
    <w:name w:val="citation-861"/>
    <w:basedOn w:val="DefaultParagraphFont"/>
    <w:rsid w:val="00FF0171"/>
  </w:style>
  <w:style w:type="character" w:customStyle="1" w:styleId="citation-860">
    <w:name w:val="citation-860"/>
    <w:basedOn w:val="DefaultParagraphFont"/>
    <w:rsid w:val="00FF0171"/>
  </w:style>
  <w:style w:type="character" w:customStyle="1" w:styleId="citation-859">
    <w:name w:val="citation-859"/>
    <w:basedOn w:val="DefaultParagraphFont"/>
    <w:rsid w:val="00FF0171"/>
  </w:style>
  <w:style w:type="character" w:customStyle="1" w:styleId="citation-858">
    <w:name w:val="citation-858"/>
    <w:basedOn w:val="DefaultParagraphFont"/>
    <w:rsid w:val="00FF0171"/>
  </w:style>
  <w:style w:type="character" w:customStyle="1" w:styleId="citation-857">
    <w:name w:val="citation-857"/>
    <w:basedOn w:val="DefaultParagraphFont"/>
    <w:rsid w:val="00FF0171"/>
  </w:style>
  <w:style w:type="character" w:customStyle="1" w:styleId="citation-856">
    <w:name w:val="citation-856"/>
    <w:basedOn w:val="DefaultParagraphFont"/>
    <w:rsid w:val="00FF0171"/>
  </w:style>
  <w:style w:type="character" w:customStyle="1" w:styleId="citation-855">
    <w:name w:val="citation-855"/>
    <w:basedOn w:val="DefaultParagraphFont"/>
    <w:rsid w:val="00FF0171"/>
  </w:style>
  <w:style w:type="character" w:customStyle="1" w:styleId="citation-854">
    <w:name w:val="citation-854"/>
    <w:basedOn w:val="DefaultParagraphFont"/>
    <w:rsid w:val="00FF0171"/>
  </w:style>
  <w:style w:type="character" w:customStyle="1" w:styleId="citation-853">
    <w:name w:val="citation-853"/>
    <w:basedOn w:val="DefaultParagraphFont"/>
    <w:rsid w:val="00FF0171"/>
  </w:style>
  <w:style w:type="character" w:customStyle="1" w:styleId="citation-852">
    <w:name w:val="citation-852"/>
    <w:basedOn w:val="DefaultParagraphFont"/>
    <w:rsid w:val="00FF0171"/>
  </w:style>
  <w:style w:type="character" w:customStyle="1" w:styleId="citation-851">
    <w:name w:val="citation-851"/>
    <w:basedOn w:val="DefaultParagraphFont"/>
    <w:rsid w:val="00FF0171"/>
  </w:style>
  <w:style w:type="character" w:customStyle="1" w:styleId="citation-846">
    <w:name w:val="citation-846"/>
    <w:basedOn w:val="DefaultParagraphFont"/>
    <w:rsid w:val="00471F3A"/>
  </w:style>
  <w:style w:type="character" w:customStyle="1" w:styleId="citation-845">
    <w:name w:val="citation-845"/>
    <w:basedOn w:val="DefaultParagraphFont"/>
    <w:rsid w:val="00471F3A"/>
  </w:style>
  <w:style w:type="character" w:customStyle="1" w:styleId="citation-831">
    <w:name w:val="citation-831"/>
    <w:basedOn w:val="DefaultParagraphFont"/>
    <w:rsid w:val="003273F9"/>
  </w:style>
  <w:style w:type="character" w:customStyle="1" w:styleId="citation-830">
    <w:name w:val="citation-830"/>
    <w:basedOn w:val="DefaultParagraphFont"/>
    <w:rsid w:val="003273F9"/>
  </w:style>
  <w:style w:type="character" w:customStyle="1" w:styleId="citation-829">
    <w:name w:val="citation-829"/>
    <w:basedOn w:val="DefaultParagraphFont"/>
    <w:rsid w:val="00327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489</TotalTime>
  <Pages>8</Pages>
  <Words>2919</Words>
  <Characters>16640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Lizi Dogonadze</dc:creator>
  <cp:keywords/>
  <dc:description/>
  <cp:lastModifiedBy>Nanuli Janiashvili</cp:lastModifiedBy>
  <cp:revision>8</cp:revision>
  <cp:lastPrinted>2026-06-16T06:30:00Z</cp:lastPrinted>
  <dcterms:created xsi:type="dcterms:W3CDTF">2026-06-15T15:08:00Z</dcterms:created>
  <dcterms:modified xsi:type="dcterms:W3CDTF">2026-07-10T12:00:00Z</dcterms:modified>
</cp:coreProperties>
</file>