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139D0" w14:textId="0D9DDE46" w:rsidR="00EE226F" w:rsidRPr="007F479F" w:rsidRDefault="00EE226F" w:rsidP="00201E65">
      <w:pPr>
        <w:ind w:right="-90"/>
        <w:jc w:val="center"/>
        <w:rPr>
          <w:rFonts w:ascii="Sylfaen" w:hAnsi="Sylfaen" w:cs="Sylfaen"/>
          <w:lang w:val="ka-GE"/>
        </w:rPr>
      </w:pPr>
      <w:r>
        <w:rPr>
          <w:rFonts w:ascii="Sylfaen" w:hAnsi="Sylfaen" w:cs="Sylfaen"/>
          <w:b/>
          <w:bCs/>
          <w:lang w:val="ka-GE"/>
        </w:rPr>
        <w:t>სამკურნალო პრეპარატის საერთო დახასიათება</w:t>
      </w:r>
    </w:p>
    <w:p w14:paraId="77AA2B17" w14:textId="77777777" w:rsidR="004343D7" w:rsidRPr="00EE226F" w:rsidRDefault="004343D7" w:rsidP="00201E65">
      <w:pPr>
        <w:pStyle w:val="1"/>
        <w:rPr>
          <w:rFonts w:asciiTheme="minorHAnsi" w:hAnsiTheme="minorHAnsi"/>
          <w:b/>
          <w:caps/>
          <w:sz w:val="24"/>
          <w:szCs w:val="24"/>
          <w:lang w:val="ka-GE"/>
        </w:rPr>
      </w:pPr>
    </w:p>
    <w:p w14:paraId="490BC0E4" w14:textId="37E03F8D" w:rsidR="00EE226F" w:rsidRDefault="00EE226F" w:rsidP="00201E65">
      <w:pPr>
        <w:numPr>
          <w:ilvl w:val="0"/>
          <w:numId w:val="10"/>
        </w:numPr>
        <w:ind w:right="-90"/>
        <w:jc w:val="both"/>
        <w:rPr>
          <w:rFonts w:ascii="Sylfaen" w:hAnsi="Sylfaen" w:cs="Sylfaen"/>
          <w:b/>
          <w:bCs/>
          <w:lang w:val="ka-GE"/>
        </w:rPr>
      </w:pPr>
      <w:r w:rsidRPr="0009404C">
        <w:rPr>
          <w:rFonts w:ascii="Sylfaen" w:hAnsi="Sylfaen" w:cs="Sylfaen"/>
          <w:b/>
          <w:bCs/>
          <w:lang w:val="ka-GE"/>
        </w:rPr>
        <w:t xml:space="preserve">სამკურნალო </w:t>
      </w:r>
      <w:r>
        <w:rPr>
          <w:rFonts w:ascii="Sylfaen" w:hAnsi="Sylfaen" w:cs="Sylfaen"/>
          <w:b/>
          <w:bCs/>
          <w:lang w:val="ka-GE"/>
        </w:rPr>
        <w:t>პრეპარატის</w:t>
      </w:r>
      <w:r w:rsidRPr="0009404C">
        <w:rPr>
          <w:rFonts w:ascii="Sylfaen" w:hAnsi="Sylfaen" w:cs="Sylfaen"/>
          <w:b/>
          <w:bCs/>
          <w:lang w:val="ka-GE"/>
        </w:rPr>
        <w:t xml:space="preserve"> დასახელება</w:t>
      </w:r>
    </w:p>
    <w:p w14:paraId="762B3086" w14:textId="5A4A6441" w:rsidR="00EE226F" w:rsidRPr="00EE226F" w:rsidRDefault="00EE226F" w:rsidP="00201E65">
      <w:pPr>
        <w:ind w:right="-90"/>
        <w:jc w:val="both"/>
        <w:rPr>
          <w:rFonts w:ascii="Sylfaen" w:hAnsi="Sylfaen" w:cs="Sylfaen"/>
          <w:lang w:val="ka-GE"/>
        </w:rPr>
      </w:pPr>
      <w:r w:rsidRPr="00EE226F">
        <w:rPr>
          <w:rFonts w:ascii="Sylfaen" w:hAnsi="Sylfaen" w:cs="Sylfaen"/>
        </w:rPr>
        <w:t>ინფლუვაკ</w:t>
      </w:r>
      <w:r>
        <w:rPr>
          <w:rFonts w:ascii="Sylfaen" w:hAnsi="Sylfaen" w:cs="Sylfaen"/>
          <w:lang w:val="ka-GE"/>
        </w:rPr>
        <w:t>ი</w:t>
      </w:r>
      <w:r w:rsidRPr="00EE226F">
        <w:rPr>
          <w:rFonts w:ascii="Sylfaen" w:hAnsi="Sylfaen" w:cs="Sylfaen"/>
          <w:vertAlign w:val="superscript"/>
        </w:rPr>
        <w:t>®</w:t>
      </w:r>
      <w:r>
        <w:rPr>
          <w:rFonts w:ascii="Sylfaen" w:hAnsi="Sylfaen" w:cs="Sylfaen"/>
          <w:lang w:val="ka-GE"/>
        </w:rPr>
        <w:t>,</w:t>
      </w:r>
      <w:r w:rsidR="00A110A0">
        <w:rPr>
          <w:rFonts w:ascii="Sylfaen" w:hAnsi="Sylfaen" w:cs="Sylfaen"/>
          <w:lang w:val="ka-GE"/>
        </w:rPr>
        <w:t xml:space="preserve"> </w:t>
      </w:r>
      <w:r w:rsidRPr="00EE226F">
        <w:rPr>
          <w:rFonts w:ascii="Sylfaen" w:hAnsi="Sylfaen" w:cs="Sylfaen"/>
        </w:rPr>
        <w:t>სუსპენზია კუნთში</w:t>
      </w:r>
      <w:r w:rsidR="00A110A0">
        <w:rPr>
          <w:rFonts w:ascii="Sylfaen" w:hAnsi="Sylfaen" w:cs="Sylfaen"/>
          <w:lang w:val="ka-GE"/>
        </w:rPr>
        <w:t>და</w:t>
      </w:r>
      <w:r w:rsidRPr="00EE226F">
        <w:rPr>
          <w:rFonts w:ascii="Sylfaen" w:hAnsi="Sylfaen" w:cs="Sylfaen"/>
        </w:rPr>
        <w:t xml:space="preserve"> და კანქვეშ შესაყვანად</w:t>
      </w:r>
      <w:r w:rsidR="00A110A0">
        <w:rPr>
          <w:rFonts w:ascii="Sylfaen" w:hAnsi="Sylfaen" w:cs="Sylfaen"/>
          <w:lang w:val="ka-GE"/>
        </w:rPr>
        <w:t xml:space="preserve">, </w:t>
      </w:r>
      <w:r w:rsidR="00A110A0" w:rsidRPr="00EE226F">
        <w:rPr>
          <w:rFonts w:ascii="Sylfaen" w:hAnsi="Sylfaen" w:cs="Sylfaen"/>
        </w:rPr>
        <w:t>0</w:t>
      </w:r>
      <w:r w:rsidR="00A110A0">
        <w:rPr>
          <w:rFonts w:ascii="Sylfaen" w:hAnsi="Sylfaen" w:cs="Sylfaen"/>
          <w:lang w:val="ka-GE"/>
        </w:rPr>
        <w:t>.</w:t>
      </w:r>
      <w:r w:rsidR="00A110A0" w:rsidRPr="00EE226F">
        <w:rPr>
          <w:rFonts w:ascii="Sylfaen" w:hAnsi="Sylfaen" w:cs="Sylfaen"/>
        </w:rPr>
        <w:t>5 მლ-იანი ერთჯერადი შპრიცებ</w:t>
      </w:r>
      <w:r w:rsidR="009A2A17">
        <w:rPr>
          <w:rFonts w:ascii="Sylfaen" w:hAnsi="Sylfaen" w:cs="Sylfaen"/>
          <w:lang w:val="ka-GE"/>
        </w:rPr>
        <w:t>ში</w:t>
      </w:r>
      <w:r w:rsidRPr="00EE226F">
        <w:rPr>
          <w:rFonts w:ascii="Sylfaen" w:hAnsi="Sylfaen" w:cs="Sylfaen"/>
        </w:rPr>
        <w:t>.</w:t>
      </w:r>
      <w:r w:rsidRPr="00EE226F">
        <w:rPr>
          <w:rFonts w:ascii="Sylfaen" w:hAnsi="Sylfaen" w:cs="Sylfaen"/>
        </w:rPr>
        <w:br/>
        <w:t>გრიპის საწინააღმდეგო ინაქტივირებული ვაქცინა (ზედაპირული ანტიგენი).</w:t>
      </w:r>
    </w:p>
    <w:p w14:paraId="57FC4A08" w14:textId="77777777" w:rsidR="007B3CD6" w:rsidRPr="00B5052A" w:rsidRDefault="007B3CD6" w:rsidP="00201E65">
      <w:pPr>
        <w:autoSpaceDE w:val="0"/>
        <w:autoSpaceDN w:val="0"/>
        <w:adjustRightInd w:val="0"/>
        <w:jc w:val="both"/>
        <w:rPr>
          <w:bCs/>
        </w:rPr>
      </w:pPr>
    </w:p>
    <w:p w14:paraId="7BCCED3A" w14:textId="450E0042" w:rsidR="00A110A0" w:rsidRDefault="00A110A0" w:rsidP="00201E65">
      <w:pPr>
        <w:numPr>
          <w:ilvl w:val="0"/>
          <w:numId w:val="10"/>
        </w:numPr>
        <w:ind w:right="-90"/>
        <w:jc w:val="both"/>
        <w:rPr>
          <w:rFonts w:ascii="Sylfaen" w:hAnsi="Sylfaen" w:cs="Sylfaen"/>
          <w:b/>
          <w:bCs/>
          <w:lang w:val="ka-GE"/>
        </w:rPr>
      </w:pPr>
      <w:r>
        <w:rPr>
          <w:rFonts w:ascii="Sylfaen" w:hAnsi="Sylfaen" w:cs="Sylfaen"/>
          <w:b/>
          <w:bCs/>
          <w:lang w:val="ka-GE"/>
        </w:rPr>
        <w:t>თვისობრივი</w:t>
      </w:r>
      <w:r w:rsidRPr="0009404C">
        <w:rPr>
          <w:rFonts w:ascii="Sylfaen" w:hAnsi="Sylfaen" w:cs="Sylfaen"/>
          <w:b/>
          <w:bCs/>
          <w:lang w:val="ka-GE"/>
        </w:rPr>
        <w:t xml:space="preserve"> და რაოდენობრივი შემადგენლობა</w:t>
      </w:r>
    </w:p>
    <w:p w14:paraId="5FE55352" w14:textId="7D8EDCF7" w:rsidR="00A110A0" w:rsidRPr="0009404C" w:rsidRDefault="00A110A0" w:rsidP="00201E65">
      <w:pPr>
        <w:ind w:right="-90"/>
        <w:jc w:val="both"/>
        <w:rPr>
          <w:rFonts w:ascii="Sylfaen" w:hAnsi="Sylfaen" w:cs="Sylfaen"/>
          <w:b/>
          <w:bCs/>
          <w:lang w:val="ka-GE"/>
        </w:rPr>
      </w:pPr>
      <w:r>
        <w:rPr>
          <w:rFonts w:ascii="Sylfaen" w:hAnsi="Sylfaen" w:cs="Sylfaen"/>
          <w:b/>
          <w:bCs/>
          <w:lang w:val="ka-GE"/>
        </w:rPr>
        <w:t xml:space="preserve">2.1 </w:t>
      </w:r>
      <w:r w:rsidRPr="00A110A0">
        <w:rPr>
          <w:rFonts w:ascii="Sylfaen" w:hAnsi="Sylfaen" w:cs="Sylfaen"/>
          <w:b/>
          <w:bCs/>
          <w:lang w:val="ka-GE"/>
        </w:rPr>
        <w:t>ზოგადი აღწერა</w:t>
      </w:r>
    </w:p>
    <w:p w14:paraId="04B0ED07" w14:textId="73F63DC3" w:rsidR="008F14CB" w:rsidRDefault="00A110A0" w:rsidP="00201E65">
      <w:pPr>
        <w:autoSpaceDE w:val="0"/>
        <w:autoSpaceDN w:val="0"/>
        <w:adjustRightInd w:val="0"/>
        <w:jc w:val="both"/>
        <w:rPr>
          <w:rFonts w:asciiTheme="minorHAnsi" w:hAnsiTheme="minorHAnsi"/>
          <w:lang w:val="ka-GE"/>
        </w:rPr>
      </w:pPr>
      <w:r w:rsidRPr="00A110A0">
        <w:rPr>
          <w:rFonts w:ascii="Sylfaen" w:hAnsi="Sylfaen" w:cs="Sylfaen"/>
        </w:rPr>
        <w:t>ვაქცინის</w:t>
      </w:r>
      <w:r w:rsidRPr="00A110A0">
        <w:t xml:space="preserve"> </w:t>
      </w:r>
      <w:r w:rsidRPr="00A110A0">
        <w:rPr>
          <w:rFonts w:ascii="Sylfaen" w:hAnsi="Sylfaen" w:cs="Sylfaen"/>
        </w:rPr>
        <w:t>შემადგენლობა</w:t>
      </w:r>
      <w:r w:rsidRPr="00A110A0">
        <w:t xml:space="preserve"> </w:t>
      </w:r>
      <w:r w:rsidRPr="00A110A0">
        <w:rPr>
          <w:rFonts w:ascii="Sylfaen" w:hAnsi="Sylfaen" w:cs="Sylfaen"/>
        </w:rPr>
        <w:t>შეესაბამება</w:t>
      </w:r>
      <w:r w:rsidRPr="00A110A0">
        <w:t xml:space="preserve"> </w:t>
      </w:r>
      <w:r w:rsidRPr="00A110A0">
        <w:rPr>
          <w:rFonts w:ascii="Sylfaen" w:hAnsi="Sylfaen" w:cs="Sylfaen"/>
        </w:rPr>
        <w:t>ჯანდაცვის</w:t>
      </w:r>
      <w:r w:rsidRPr="00A110A0">
        <w:t xml:space="preserve"> </w:t>
      </w:r>
      <w:r w:rsidRPr="00A110A0">
        <w:rPr>
          <w:rFonts w:ascii="Sylfaen" w:hAnsi="Sylfaen" w:cs="Sylfaen"/>
        </w:rPr>
        <w:t>მსოფლიო</w:t>
      </w:r>
      <w:r w:rsidRPr="00A110A0">
        <w:t xml:space="preserve"> </w:t>
      </w:r>
      <w:r w:rsidRPr="00A110A0">
        <w:rPr>
          <w:rFonts w:ascii="Sylfaen" w:hAnsi="Sylfaen" w:cs="Sylfaen"/>
        </w:rPr>
        <w:t>ორგანიზაციის</w:t>
      </w:r>
      <w:r w:rsidRPr="00A110A0">
        <w:t xml:space="preserve"> (</w:t>
      </w:r>
      <w:r>
        <w:rPr>
          <w:rFonts w:ascii="Sylfaen" w:hAnsi="Sylfaen"/>
          <w:lang w:val="ka-GE"/>
        </w:rPr>
        <w:t>ჯანმო</w:t>
      </w:r>
      <w:r w:rsidRPr="00A110A0">
        <w:t xml:space="preserve">) </w:t>
      </w:r>
      <w:r w:rsidRPr="00A110A0">
        <w:rPr>
          <w:rFonts w:ascii="Sylfaen" w:hAnsi="Sylfaen" w:cs="Sylfaen"/>
        </w:rPr>
        <w:t>რეკომენდაციებს</w:t>
      </w:r>
      <w:r w:rsidRPr="00A110A0">
        <w:t xml:space="preserve"> </w:t>
      </w:r>
      <w:r w:rsidRPr="00A110A0">
        <w:rPr>
          <w:rFonts w:ascii="Sylfaen" w:hAnsi="Sylfaen" w:cs="Sylfaen"/>
        </w:rPr>
        <w:t>ჩრდილოეთ</w:t>
      </w:r>
      <w:r w:rsidRPr="00A110A0">
        <w:t xml:space="preserve"> </w:t>
      </w:r>
      <w:r w:rsidRPr="00A110A0">
        <w:rPr>
          <w:rFonts w:ascii="Sylfaen" w:hAnsi="Sylfaen" w:cs="Sylfaen"/>
        </w:rPr>
        <w:t>ნახევარსფეროსთვის</w:t>
      </w:r>
      <w:r w:rsidRPr="00A110A0">
        <w:t xml:space="preserve"> </w:t>
      </w:r>
      <w:r w:rsidRPr="00A110A0">
        <w:rPr>
          <w:rFonts w:ascii="Sylfaen" w:hAnsi="Sylfaen" w:cs="Sylfaen"/>
        </w:rPr>
        <w:t>და</w:t>
      </w:r>
      <w:r w:rsidRPr="00A110A0">
        <w:t xml:space="preserve"> </w:t>
      </w:r>
      <w:r w:rsidRPr="00A110A0">
        <w:rPr>
          <w:rFonts w:ascii="Sylfaen" w:hAnsi="Sylfaen" w:cs="Sylfaen"/>
        </w:rPr>
        <w:t>უფლებამოსილი</w:t>
      </w:r>
      <w:r w:rsidRPr="00A110A0">
        <w:t xml:space="preserve"> </w:t>
      </w:r>
      <w:r w:rsidRPr="00A110A0">
        <w:rPr>
          <w:rFonts w:ascii="Sylfaen" w:hAnsi="Sylfaen" w:cs="Sylfaen"/>
        </w:rPr>
        <w:t>მარეგულირებელი</w:t>
      </w:r>
      <w:r w:rsidRPr="00A110A0">
        <w:t xml:space="preserve"> </w:t>
      </w:r>
      <w:r w:rsidRPr="00A110A0">
        <w:rPr>
          <w:rFonts w:ascii="Sylfaen" w:hAnsi="Sylfaen" w:cs="Sylfaen"/>
        </w:rPr>
        <w:t>ორგანოს</w:t>
      </w:r>
      <w:r w:rsidRPr="00A110A0">
        <w:t xml:space="preserve"> </w:t>
      </w:r>
      <w:r w:rsidRPr="00A110A0">
        <w:rPr>
          <w:rFonts w:ascii="Sylfaen" w:hAnsi="Sylfaen" w:cs="Sylfaen"/>
        </w:rPr>
        <w:t>გადაწყვეტილებას</w:t>
      </w:r>
      <w:r w:rsidRPr="00A110A0">
        <w:t xml:space="preserve"> 2026/2027 </w:t>
      </w:r>
      <w:r w:rsidRPr="00A110A0">
        <w:rPr>
          <w:rFonts w:ascii="Sylfaen" w:hAnsi="Sylfaen" w:cs="Sylfaen"/>
        </w:rPr>
        <w:t>წლების</w:t>
      </w:r>
      <w:r w:rsidRPr="00A110A0">
        <w:t xml:space="preserve"> </w:t>
      </w:r>
      <w:r w:rsidRPr="00A110A0">
        <w:rPr>
          <w:rFonts w:ascii="Sylfaen" w:hAnsi="Sylfaen" w:cs="Sylfaen"/>
        </w:rPr>
        <w:t>სეზონისთვის</w:t>
      </w:r>
      <w:r w:rsidRPr="00A110A0">
        <w:t>.</w:t>
      </w:r>
    </w:p>
    <w:p w14:paraId="65F54CB2" w14:textId="77777777" w:rsidR="00A110A0" w:rsidRPr="00A110A0" w:rsidRDefault="00A110A0" w:rsidP="00201E65">
      <w:pPr>
        <w:autoSpaceDE w:val="0"/>
        <w:autoSpaceDN w:val="0"/>
        <w:adjustRightInd w:val="0"/>
        <w:jc w:val="both"/>
        <w:rPr>
          <w:rFonts w:asciiTheme="minorHAnsi" w:hAnsiTheme="minorHAnsi"/>
          <w:lang w:val="ka-GE"/>
        </w:rPr>
      </w:pPr>
    </w:p>
    <w:p w14:paraId="2EF1BC47" w14:textId="7D606EEC" w:rsidR="00A110A0" w:rsidRDefault="00A110A0" w:rsidP="00201E65">
      <w:pPr>
        <w:ind w:right="-90"/>
        <w:jc w:val="both"/>
        <w:rPr>
          <w:rFonts w:ascii="Sylfaen" w:hAnsi="Sylfaen" w:cs="Sylfaen"/>
          <w:b/>
          <w:bCs/>
          <w:lang w:val="ka-GE"/>
        </w:rPr>
      </w:pPr>
      <w:r w:rsidRPr="00A110A0">
        <w:rPr>
          <w:rFonts w:ascii="Sylfaen" w:hAnsi="Sylfaen" w:cs="Sylfaen"/>
          <w:b/>
          <w:bCs/>
          <w:lang w:val="ka-GE"/>
        </w:rPr>
        <w:t>2.2</w:t>
      </w:r>
      <w:r>
        <w:rPr>
          <w:rFonts w:asciiTheme="minorHAnsi" w:hAnsiTheme="minorHAnsi"/>
          <w:b/>
          <w:bCs/>
          <w:lang w:val="ka-GE"/>
        </w:rPr>
        <w:t xml:space="preserve"> </w:t>
      </w:r>
      <w:r>
        <w:rPr>
          <w:rFonts w:ascii="Sylfaen" w:hAnsi="Sylfaen" w:cs="Sylfaen"/>
          <w:b/>
          <w:bCs/>
          <w:lang w:val="ka-GE"/>
        </w:rPr>
        <w:t>თვისობრივი</w:t>
      </w:r>
      <w:r w:rsidRPr="0009404C">
        <w:rPr>
          <w:rFonts w:ascii="Sylfaen" w:hAnsi="Sylfaen" w:cs="Sylfaen"/>
          <w:b/>
          <w:bCs/>
          <w:lang w:val="ka-GE"/>
        </w:rPr>
        <w:t xml:space="preserve"> და რაოდენობრივი შემადგენლობა</w:t>
      </w:r>
    </w:p>
    <w:p w14:paraId="3627C615" w14:textId="489089DA" w:rsidR="00A110A0" w:rsidRDefault="00A110A0" w:rsidP="00201E65">
      <w:pPr>
        <w:ind w:right="-90"/>
        <w:jc w:val="both"/>
        <w:rPr>
          <w:rFonts w:ascii="Sylfaen" w:hAnsi="Sylfaen" w:cs="Sylfaen"/>
          <w:lang w:val="ka-GE"/>
        </w:rPr>
      </w:pPr>
      <w:r w:rsidRPr="00A110A0">
        <w:rPr>
          <w:rFonts w:ascii="Sylfaen" w:hAnsi="Sylfaen" w:cs="Sylfaen"/>
        </w:rPr>
        <w:t>ვაქცინის ერთი დოზა (0</w:t>
      </w:r>
      <w:r w:rsidRPr="00A110A0">
        <w:rPr>
          <w:rFonts w:ascii="Sylfaen" w:hAnsi="Sylfaen" w:cs="Sylfaen"/>
          <w:lang w:val="ka-GE"/>
        </w:rPr>
        <w:t>.</w:t>
      </w:r>
      <w:r w:rsidRPr="00A110A0">
        <w:rPr>
          <w:rFonts w:ascii="Sylfaen" w:hAnsi="Sylfaen" w:cs="Sylfaen"/>
        </w:rPr>
        <w:t>5 მლ) 2026/2027 წლების სეზონისთვის შეიცავს გრიპის ვირუსის ზედაპირულ ანტიგენებს (ჰემაგლუტინინი და ნეირამინიდაზა)* შემდეგი შტამების</w:t>
      </w:r>
      <w:r w:rsidRPr="00A110A0">
        <w:rPr>
          <w:rFonts w:ascii="Sylfaen" w:hAnsi="Sylfaen" w:cs="Sylfaen"/>
          <w:lang w:val="ka-GE"/>
        </w:rPr>
        <w:t>თვის</w:t>
      </w:r>
      <w:r w:rsidRPr="00A110A0">
        <w:rPr>
          <w:rFonts w:ascii="Sylfaen" w:hAnsi="Sylfaen" w:cs="Sylfaen"/>
        </w:rPr>
        <w:t>:</w:t>
      </w:r>
    </w:p>
    <w:p w14:paraId="333C7BA5" w14:textId="0A8FBB74" w:rsidR="00A110A0" w:rsidRPr="006411F3" w:rsidRDefault="00A110A0" w:rsidP="00201E65">
      <w:pPr>
        <w:ind w:right="-90"/>
        <w:rPr>
          <w:rFonts w:ascii="Sylfaen" w:hAnsi="Sylfaen" w:cs="Sylfaen"/>
          <w:lang w:val="it-IT"/>
        </w:rPr>
      </w:pPr>
      <w:r w:rsidRPr="006411F3">
        <w:rPr>
          <w:rFonts w:ascii="Sylfaen" w:hAnsi="Sylfaen" w:cs="Sylfaen"/>
          <w:lang w:val="it-IT"/>
        </w:rPr>
        <w:t>A/Missouri/11/2025 (H1N1)pdm09-</w:t>
      </w:r>
      <w:r w:rsidRPr="00A110A0">
        <w:rPr>
          <w:rFonts w:ascii="Sylfaen" w:hAnsi="Sylfaen" w:cs="Sylfaen"/>
          <w:lang w:val="en-US"/>
        </w:rPr>
        <w:t>ის</w:t>
      </w:r>
      <w:r w:rsidRPr="006411F3">
        <w:rPr>
          <w:rFonts w:ascii="Sylfaen" w:hAnsi="Sylfaen" w:cs="Sylfaen"/>
          <w:lang w:val="it-IT"/>
        </w:rPr>
        <w:t xml:space="preserve"> </w:t>
      </w:r>
      <w:r w:rsidRPr="00A110A0">
        <w:rPr>
          <w:rFonts w:ascii="Sylfaen" w:hAnsi="Sylfaen" w:cs="Sylfaen"/>
          <w:lang w:val="en-US"/>
        </w:rPr>
        <w:t>მსგავსი</w:t>
      </w:r>
      <w:r w:rsidRPr="006411F3">
        <w:rPr>
          <w:rFonts w:ascii="Sylfaen" w:hAnsi="Sylfaen" w:cs="Sylfaen"/>
          <w:lang w:val="it-IT"/>
        </w:rPr>
        <w:br/>
        <w:t xml:space="preserve">(A/Missouri/11/2025, IVR-279) ........................................ 15 </w:t>
      </w:r>
      <w:r w:rsidRPr="00A110A0">
        <w:rPr>
          <w:rFonts w:ascii="Sylfaen" w:hAnsi="Sylfaen" w:cs="Sylfaen"/>
          <w:lang w:val="en-US"/>
        </w:rPr>
        <w:t>მკგ</w:t>
      </w:r>
      <w:r w:rsidRPr="006411F3">
        <w:rPr>
          <w:rFonts w:ascii="Sylfaen" w:hAnsi="Sylfaen" w:cs="Sylfaen"/>
          <w:lang w:val="it-IT"/>
        </w:rPr>
        <w:t xml:space="preserve"> </w:t>
      </w:r>
      <w:r>
        <w:rPr>
          <w:rFonts w:ascii="Sylfaen" w:hAnsi="Sylfaen" w:cs="Sylfaen"/>
          <w:lang w:val="en-US"/>
        </w:rPr>
        <w:t>ჰა</w:t>
      </w:r>
      <w:r w:rsidRPr="006411F3">
        <w:rPr>
          <w:rFonts w:ascii="Sylfaen" w:hAnsi="Sylfaen" w:cs="Sylfaen"/>
          <w:lang w:val="it-IT"/>
        </w:rPr>
        <w:t>**</w:t>
      </w:r>
    </w:p>
    <w:p w14:paraId="32602DE0" w14:textId="23904181" w:rsidR="00A110A0" w:rsidRPr="006411F3" w:rsidRDefault="00A110A0" w:rsidP="00201E65">
      <w:pPr>
        <w:ind w:right="-90"/>
        <w:rPr>
          <w:rFonts w:ascii="Sylfaen" w:hAnsi="Sylfaen" w:cs="Sylfaen"/>
          <w:lang w:val="it-IT"/>
        </w:rPr>
      </w:pPr>
      <w:r w:rsidRPr="006411F3">
        <w:rPr>
          <w:rFonts w:ascii="Sylfaen" w:hAnsi="Sylfaen" w:cs="Sylfaen"/>
          <w:lang w:val="it-IT"/>
        </w:rPr>
        <w:t>A/Darwin/1454/2025 (H3N2)-</w:t>
      </w:r>
      <w:r w:rsidRPr="00A110A0">
        <w:rPr>
          <w:rFonts w:ascii="Sylfaen" w:hAnsi="Sylfaen" w:cs="Sylfaen"/>
          <w:lang w:val="en-US"/>
        </w:rPr>
        <w:t>ის</w:t>
      </w:r>
      <w:r w:rsidRPr="006411F3">
        <w:rPr>
          <w:rFonts w:ascii="Sylfaen" w:hAnsi="Sylfaen" w:cs="Sylfaen"/>
          <w:lang w:val="it-IT"/>
        </w:rPr>
        <w:t xml:space="preserve"> </w:t>
      </w:r>
      <w:r w:rsidRPr="00A110A0">
        <w:rPr>
          <w:rFonts w:ascii="Sylfaen" w:hAnsi="Sylfaen" w:cs="Sylfaen"/>
          <w:lang w:val="en-US"/>
        </w:rPr>
        <w:t>მსგავსი</w:t>
      </w:r>
      <w:r w:rsidRPr="006411F3">
        <w:rPr>
          <w:rFonts w:ascii="Sylfaen" w:hAnsi="Sylfaen" w:cs="Sylfaen"/>
          <w:lang w:val="it-IT"/>
        </w:rPr>
        <w:br/>
        <w:t xml:space="preserve">(A/Michigan/105/2025, SAN-049A) .................................. 15 </w:t>
      </w:r>
      <w:r w:rsidRPr="00A110A0">
        <w:rPr>
          <w:rFonts w:ascii="Sylfaen" w:hAnsi="Sylfaen" w:cs="Sylfaen"/>
          <w:lang w:val="en-US"/>
        </w:rPr>
        <w:t>მკგ</w:t>
      </w:r>
      <w:r w:rsidRPr="006411F3">
        <w:rPr>
          <w:rFonts w:ascii="Sylfaen" w:hAnsi="Sylfaen" w:cs="Sylfaen"/>
          <w:lang w:val="it-IT"/>
        </w:rPr>
        <w:t xml:space="preserve"> </w:t>
      </w:r>
      <w:r>
        <w:rPr>
          <w:rFonts w:ascii="Sylfaen" w:hAnsi="Sylfaen" w:cs="Sylfaen"/>
          <w:lang w:val="en-US"/>
        </w:rPr>
        <w:t>ჰა</w:t>
      </w:r>
      <w:r w:rsidRPr="006411F3">
        <w:rPr>
          <w:rFonts w:ascii="Sylfaen" w:hAnsi="Sylfaen" w:cs="Sylfaen"/>
          <w:lang w:val="it-IT"/>
        </w:rPr>
        <w:t>**</w:t>
      </w:r>
    </w:p>
    <w:p w14:paraId="61F311F5" w14:textId="549689E9" w:rsidR="00A110A0" w:rsidRPr="00A110A0" w:rsidRDefault="00A110A0" w:rsidP="00201E65">
      <w:pPr>
        <w:ind w:right="-90"/>
        <w:rPr>
          <w:rFonts w:ascii="Sylfaen" w:hAnsi="Sylfaen" w:cs="Sylfaen"/>
          <w:lang w:val="en-US"/>
        </w:rPr>
      </w:pPr>
      <w:r w:rsidRPr="006411F3">
        <w:rPr>
          <w:rFonts w:ascii="Sylfaen" w:hAnsi="Sylfaen" w:cs="Sylfaen"/>
          <w:lang w:val="it-IT"/>
        </w:rPr>
        <w:t>B/Tokyo/EIS13-175/2025-</w:t>
      </w:r>
      <w:r w:rsidRPr="00A110A0">
        <w:rPr>
          <w:rFonts w:ascii="Sylfaen" w:hAnsi="Sylfaen" w:cs="Sylfaen"/>
          <w:lang w:val="en-US"/>
        </w:rPr>
        <w:t>ის</w:t>
      </w:r>
      <w:r w:rsidRPr="006411F3">
        <w:rPr>
          <w:rFonts w:ascii="Sylfaen" w:hAnsi="Sylfaen" w:cs="Sylfaen"/>
          <w:lang w:val="it-IT"/>
        </w:rPr>
        <w:t xml:space="preserve"> </w:t>
      </w:r>
      <w:r w:rsidRPr="00A110A0">
        <w:rPr>
          <w:rFonts w:ascii="Sylfaen" w:hAnsi="Sylfaen" w:cs="Sylfaen"/>
          <w:lang w:val="en-US"/>
        </w:rPr>
        <w:t>მსგავსი</w:t>
      </w:r>
      <w:r w:rsidRPr="006411F3">
        <w:rPr>
          <w:rFonts w:ascii="Sylfaen" w:hAnsi="Sylfaen" w:cs="Sylfaen"/>
          <w:lang w:val="it-IT"/>
        </w:rPr>
        <w:br/>
        <w:t xml:space="preserve">(B/Tokyo/EIS13-175/2025, wild type) .............................. </w:t>
      </w:r>
      <w:r w:rsidRPr="00A110A0">
        <w:rPr>
          <w:rFonts w:ascii="Sylfaen" w:hAnsi="Sylfaen" w:cs="Sylfaen"/>
          <w:lang w:val="en-US"/>
        </w:rPr>
        <w:t xml:space="preserve">15 მკგ </w:t>
      </w:r>
      <w:r>
        <w:rPr>
          <w:rFonts w:ascii="Sylfaen" w:hAnsi="Sylfaen" w:cs="Sylfaen"/>
          <w:lang w:val="en-US"/>
        </w:rPr>
        <w:t>ჰა</w:t>
      </w:r>
      <w:r w:rsidRPr="00A110A0">
        <w:rPr>
          <w:rFonts w:ascii="Sylfaen" w:hAnsi="Sylfaen" w:cs="Sylfaen"/>
          <w:lang w:val="en-US"/>
        </w:rPr>
        <w:t>**</w:t>
      </w:r>
    </w:p>
    <w:p w14:paraId="4BE9CD6E" w14:textId="7D6744A2" w:rsidR="007B5C18" w:rsidRPr="00A110A0" w:rsidRDefault="004E119F" w:rsidP="00201E65">
      <w:pPr>
        <w:pStyle w:val="1"/>
        <w:jc w:val="both"/>
        <w:rPr>
          <w:rFonts w:ascii="Times New Roman" w:hAnsi="Times New Roman"/>
          <w:sz w:val="24"/>
          <w:szCs w:val="24"/>
          <w:lang w:val="en-US"/>
        </w:rPr>
      </w:pPr>
      <w:bookmarkStart w:id="0" w:name="_Hlk85643147"/>
      <w:r w:rsidRPr="00A110A0">
        <w:rPr>
          <w:rFonts w:ascii="Times New Roman" w:hAnsi="Times New Roman"/>
          <w:sz w:val="24"/>
          <w:szCs w:val="24"/>
          <w:lang w:val="en-US"/>
        </w:rPr>
        <w:t xml:space="preserve">* </w:t>
      </w:r>
      <w:r w:rsidR="00A110A0" w:rsidRPr="00A110A0">
        <w:rPr>
          <w:rFonts w:ascii="Sylfaen" w:hAnsi="Sylfaen" w:cs="Sylfaen"/>
          <w:sz w:val="24"/>
          <w:szCs w:val="24"/>
        </w:rPr>
        <w:t>კულტივირებულია</w:t>
      </w:r>
      <w:r w:rsidR="00A110A0" w:rsidRPr="00A110A0">
        <w:rPr>
          <w:rFonts w:ascii="Times New Roman" w:hAnsi="Times New Roman"/>
          <w:sz w:val="24"/>
          <w:szCs w:val="24"/>
          <w:lang w:val="en-US"/>
        </w:rPr>
        <w:t xml:space="preserve"> </w:t>
      </w:r>
      <w:r w:rsidR="00A110A0" w:rsidRPr="00A110A0">
        <w:rPr>
          <w:rFonts w:ascii="Sylfaen" w:hAnsi="Sylfaen" w:cs="Sylfaen"/>
          <w:sz w:val="24"/>
          <w:szCs w:val="24"/>
        </w:rPr>
        <w:t>ჯანმრთელი</w:t>
      </w:r>
      <w:r w:rsidR="00A110A0" w:rsidRPr="00A110A0">
        <w:rPr>
          <w:rFonts w:ascii="Times New Roman" w:hAnsi="Times New Roman"/>
          <w:sz w:val="24"/>
          <w:szCs w:val="24"/>
          <w:lang w:val="en-US"/>
        </w:rPr>
        <w:t xml:space="preserve"> </w:t>
      </w:r>
      <w:r w:rsidR="00A110A0" w:rsidRPr="00A110A0">
        <w:rPr>
          <w:rFonts w:ascii="Sylfaen" w:hAnsi="Sylfaen" w:cs="Sylfaen"/>
          <w:sz w:val="24"/>
          <w:szCs w:val="24"/>
        </w:rPr>
        <w:t>ქათმის</w:t>
      </w:r>
      <w:r w:rsidR="00A110A0" w:rsidRPr="00A110A0">
        <w:rPr>
          <w:rFonts w:ascii="Times New Roman" w:hAnsi="Times New Roman"/>
          <w:sz w:val="24"/>
          <w:szCs w:val="24"/>
          <w:lang w:val="en-US"/>
        </w:rPr>
        <w:t xml:space="preserve"> </w:t>
      </w:r>
      <w:r w:rsidR="00A110A0" w:rsidRPr="00A110A0">
        <w:rPr>
          <w:rFonts w:ascii="Sylfaen" w:hAnsi="Sylfaen" w:cs="Sylfaen"/>
          <w:sz w:val="24"/>
          <w:szCs w:val="24"/>
        </w:rPr>
        <w:t>ემბრიონებში</w:t>
      </w:r>
      <w:r w:rsidR="00A110A0" w:rsidRPr="00A110A0">
        <w:rPr>
          <w:rFonts w:ascii="Times New Roman" w:hAnsi="Times New Roman"/>
          <w:sz w:val="24"/>
          <w:szCs w:val="24"/>
          <w:lang w:val="en-US"/>
        </w:rPr>
        <w:t>;</w:t>
      </w:r>
    </w:p>
    <w:p w14:paraId="3331CDCC" w14:textId="77777777" w:rsidR="00A110A0" w:rsidRDefault="004E119F" w:rsidP="00201E65">
      <w:pPr>
        <w:pStyle w:val="1"/>
        <w:jc w:val="both"/>
        <w:rPr>
          <w:rFonts w:ascii="Times New Roman" w:hAnsi="Times New Roman"/>
          <w:sz w:val="24"/>
          <w:szCs w:val="24"/>
          <w:lang w:val="en-US"/>
        </w:rPr>
      </w:pPr>
      <w:r w:rsidRPr="00A110A0">
        <w:rPr>
          <w:rFonts w:ascii="Times New Roman" w:hAnsi="Times New Roman"/>
          <w:sz w:val="24"/>
          <w:szCs w:val="24"/>
          <w:lang w:val="en-US"/>
        </w:rPr>
        <w:t xml:space="preserve">** </w:t>
      </w:r>
      <w:bookmarkEnd w:id="0"/>
      <w:r w:rsidR="00A110A0" w:rsidRPr="00A110A0">
        <w:rPr>
          <w:rFonts w:ascii="Sylfaen" w:hAnsi="Sylfaen" w:cs="Sylfaen"/>
          <w:sz w:val="24"/>
          <w:szCs w:val="24"/>
        </w:rPr>
        <w:t>ჰემაგლუტინინი</w:t>
      </w:r>
      <w:r w:rsidR="00A110A0" w:rsidRPr="00A110A0">
        <w:rPr>
          <w:rFonts w:ascii="Times New Roman" w:hAnsi="Times New Roman"/>
          <w:sz w:val="24"/>
          <w:szCs w:val="24"/>
          <w:lang w:val="en-US"/>
        </w:rPr>
        <w:t>.</w:t>
      </w:r>
    </w:p>
    <w:p w14:paraId="221195D6" w14:textId="2DE21944" w:rsidR="00A110A0" w:rsidRPr="00A110A0" w:rsidRDefault="00A110A0" w:rsidP="00201E65">
      <w:pPr>
        <w:pStyle w:val="1"/>
        <w:jc w:val="both"/>
        <w:rPr>
          <w:rFonts w:ascii="Sylfaen" w:hAnsi="Sylfaen" w:cs="Sylfaen"/>
          <w:sz w:val="24"/>
          <w:szCs w:val="24"/>
        </w:rPr>
      </w:pPr>
      <w:r w:rsidRPr="00A110A0">
        <w:rPr>
          <w:rFonts w:ascii="Sylfaen" w:hAnsi="Sylfaen" w:cs="Sylfaen"/>
          <w:i/>
          <w:iCs/>
          <w:sz w:val="24"/>
          <w:szCs w:val="24"/>
        </w:rPr>
        <w:t>დამხმარე ნივთიერებები:</w:t>
      </w:r>
      <w:r>
        <w:rPr>
          <w:rFonts w:ascii="Sylfaen" w:hAnsi="Sylfaen" w:cs="Sylfaen"/>
          <w:sz w:val="24"/>
          <w:szCs w:val="24"/>
          <w:lang w:val="ka-GE"/>
        </w:rPr>
        <w:t xml:space="preserve"> </w:t>
      </w:r>
      <w:r w:rsidRPr="00A110A0">
        <w:rPr>
          <w:rFonts w:ascii="Sylfaen" w:hAnsi="Sylfaen" w:cs="Sylfaen"/>
          <w:sz w:val="24"/>
          <w:szCs w:val="24"/>
        </w:rPr>
        <w:t>კალიუმის ქლორიდი – 0</w:t>
      </w:r>
      <w:r>
        <w:rPr>
          <w:rFonts w:ascii="Sylfaen" w:hAnsi="Sylfaen" w:cs="Sylfaen"/>
          <w:sz w:val="24"/>
          <w:szCs w:val="24"/>
          <w:lang w:val="ka-GE"/>
        </w:rPr>
        <w:t>.</w:t>
      </w:r>
      <w:r w:rsidRPr="00A110A0">
        <w:rPr>
          <w:rFonts w:ascii="Sylfaen" w:hAnsi="Sylfaen" w:cs="Sylfaen"/>
          <w:sz w:val="24"/>
          <w:szCs w:val="24"/>
        </w:rPr>
        <w:t>10 მგ,</w:t>
      </w:r>
      <w:r>
        <w:rPr>
          <w:rFonts w:ascii="Sylfaen" w:hAnsi="Sylfaen" w:cs="Sylfaen"/>
          <w:sz w:val="24"/>
          <w:szCs w:val="24"/>
          <w:lang w:val="ka-GE"/>
        </w:rPr>
        <w:t xml:space="preserve"> </w:t>
      </w:r>
      <w:r w:rsidRPr="00A110A0">
        <w:rPr>
          <w:rFonts w:ascii="Sylfaen" w:hAnsi="Sylfaen" w:cs="Sylfaen"/>
          <w:sz w:val="24"/>
          <w:szCs w:val="24"/>
        </w:rPr>
        <w:t>კალიუმის დიჰიდროფოსფატი – 0</w:t>
      </w:r>
      <w:r>
        <w:rPr>
          <w:rFonts w:ascii="Sylfaen" w:hAnsi="Sylfaen" w:cs="Sylfaen"/>
          <w:sz w:val="24"/>
          <w:szCs w:val="24"/>
          <w:lang w:val="ka-GE"/>
        </w:rPr>
        <w:t>.</w:t>
      </w:r>
      <w:r w:rsidRPr="00A110A0">
        <w:rPr>
          <w:rFonts w:ascii="Sylfaen" w:hAnsi="Sylfaen" w:cs="Sylfaen"/>
          <w:sz w:val="24"/>
          <w:szCs w:val="24"/>
        </w:rPr>
        <w:t>10 მგ,</w:t>
      </w:r>
      <w:r>
        <w:rPr>
          <w:rFonts w:ascii="Sylfaen" w:hAnsi="Sylfaen" w:cs="Sylfaen"/>
          <w:sz w:val="24"/>
          <w:szCs w:val="24"/>
          <w:lang w:val="ka-GE"/>
        </w:rPr>
        <w:t xml:space="preserve"> </w:t>
      </w:r>
      <w:r w:rsidRPr="00A110A0">
        <w:rPr>
          <w:rFonts w:ascii="Sylfaen" w:hAnsi="Sylfaen" w:cs="Sylfaen"/>
          <w:sz w:val="24"/>
          <w:szCs w:val="24"/>
        </w:rPr>
        <w:t>ნატრიუმის ფოსფატის დიჰიდრატი – 0</w:t>
      </w:r>
      <w:r>
        <w:rPr>
          <w:rFonts w:ascii="Sylfaen" w:hAnsi="Sylfaen" w:cs="Sylfaen"/>
          <w:sz w:val="24"/>
          <w:szCs w:val="24"/>
          <w:lang w:val="ka-GE"/>
        </w:rPr>
        <w:t>.</w:t>
      </w:r>
      <w:r w:rsidRPr="00A110A0">
        <w:rPr>
          <w:rFonts w:ascii="Sylfaen" w:hAnsi="Sylfaen" w:cs="Sylfaen"/>
          <w:sz w:val="24"/>
          <w:szCs w:val="24"/>
        </w:rPr>
        <w:t>67 მგ,</w:t>
      </w:r>
      <w:r w:rsidR="00201E65">
        <w:rPr>
          <w:rFonts w:ascii="Sylfaen" w:hAnsi="Sylfaen" w:cs="Sylfaen"/>
          <w:sz w:val="24"/>
          <w:szCs w:val="24"/>
          <w:lang w:val="ka-GE"/>
        </w:rPr>
        <w:t xml:space="preserve"> </w:t>
      </w:r>
      <w:r w:rsidRPr="00A110A0">
        <w:rPr>
          <w:rFonts w:ascii="Sylfaen" w:hAnsi="Sylfaen" w:cs="Sylfaen"/>
          <w:sz w:val="24"/>
          <w:szCs w:val="24"/>
        </w:rPr>
        <w:t>ნატრიუმის ქლორიდი – 4,0 მგ,</w:t>
      </w:r>
      <w:r>
        <w:rPr>
          <w:rFonts w:ascii="Sylfaen" w:hAnsi="Sylfaen" w:cs="Sylfaen"/>
          <w:sz w:val="24"/>
          <w:szCs w:val="24"/>
          <w:lang w:val="ka-GE"/>
        </w:rPr>
        <w:t xml:space="preserve"> </w:t>
      </w:r>
      <w:r w:rsidRPr="00A110A0">
        <w:rPr>
          <w:rFonts w:ascii="Sylfaen" w:hAnsi="Sylfaen" w:cs="Sylfaen"/>
          <w:sz w:val="24"/>
          <w:szCs w:val="24"/>
        </w:rPr>
        <w:t>კალციუმის ქლორიდის დიჰიდრატი – 0</w:t>
      </w:r>
      <w:r>
        <w:rPr>
          <w:rFonts w:ascii="Sylfaen" w:hAnsi="Sylfaen" w:cs="Sylfaen"/>
          <w:sz w:val="24"/>
          <w:szCs w:val="24"/>
          <w:lang w:val="ka-GE"/>
        </w:rPr>
        <w:t>.</w:t>
      </w:r>
      <w:r w:rsidRPr="00A110A0">
        <w:rPr>
          <w:rFonts w:ascii="Sylfaen" w:hAnsi="Sylfaen" w:cs="Sylfaen"/>
          <w:sz w:val="24"/>
          <w:szCs w:val="24"/>
        </w:rPr>
        <w:t>067 მგ,</w:t>
      </w:r>
      <w:r>
        <w:rPr>
          <w:rFonts w:ascii="Sylfaen" w:hAnsi="Sylfaen" w:cs="Sylfaen"/>
          <w:sz w:val="24"/>
          <w:szCs w:val="24"/>
          <w:lang w:val="ka-GE"/>
        </w:rPr>
        <w:t xml:space="preserve"> </w:t>
      </w:r>
      <w:r w:rsidRPr="00A110A0">
        <w:rPr>
          <w:rFonts w:ascii="Sylfaen" w:hAnsi="Sylfaen" w:cs="Sylfaen"/>
          <w:sz w:val="24"/>
          <w:szCs w:val="24"/>
        </w:rPr>
        <w:t>მაგნიუმის ქლორიდის ჰექსაჰიდრატი – 0</w:t>
      </w:r>
      <w:r>
        <w:rPr>
          <w:rFonts w:ascii="Sylfaen" w:hAnsi="Sylfaen" w:cs="Sylfaen"/>
          <w:sz w:val="24"/>
          <w:szCs w:val="24"/>
          <w:lang w:val="ka-GE"/>
        </w:rPr>
        <w:t>.</w:t>
      </w:r>
      <w:r w:rsidRPr="00A110A0">
        <w:rPr>
          <w:rFonts w:ascii="Sylfaen" w:hAnsi="Sylfaen" w:cs="Sylfaen"/>
          <w:sz w:val="24"/>
          <w:szCs w:val="24"/>
        </w:rPr>
        <w:t>05 მგ,</w:t>
      </w:r>
      <w:r>
        <w:rPr>
          <w:rFonts w:ascii="Sylfaen" w:hAnsi="Sylfaen" w:cs="Sylfaen"/>
          <w:sz w:val="24"/>
          <w:szCs w:val="24"/>
          <w:lang w:val="ka-GE"/>
        </w:rPr>
        <w:t xml:space="preserve"> </w:t>
      </w:r>
      <w:r w:rsidRPr="00A110A0">
        <w:rPr>
          <w:rFonts w:ascii="Sylfaen" w:hAnsi="Sylfaen" w:cs="Sylfaen"/>
          <w:sz w:val="24"/>
          <w:szCs w:val="24"/>
        </w:rPr>
        <w:t>საინექციო წყალი – 0</w:t>
      </w:r>
      <w:r>
        <w:rPr>
          <w:rFonts w:ascii="Sylfaen" w:hAnsi="Sylfaen" w:cs="Sylfaen"/>
          <w:sz w:val="24"/>
          <w:szCs w:val="24"/>
          <w:lang w:val="ka-GE"/>
        </w:rPr>
        <w:t>.</w:t>
      </w:r>
      <w:r w:rsidRPr="00A110A0">
        <w:rPr>
          <w:rFonts w:ascii="Sylfaen" w:hAnsi="Sylfaen" w:cs="Sylfaen"/>
          <w:sz w:val="24"/>
          <w:szCs w:val="24"/>
        </w:rPr>
        <w:t>5 მლ-მდე.</w:t>
      </w:r>
    </w:p>
    <w:p w14:paraId="17ADEBC4" w14:textId="67236762" w:rsidR="00A110A0" w:rsidRPr="00A110A0" w:rsidRDefault="00A110A0" w:rsidP="00201E65">
      <w:pPr>
        <w:pStyle w:val="1"/>
        <w:jc w:val="both"/>
        <w:rPr>
          <w:rFonts w:ascii="Sylfaen" w:hAnsi="Sylfaen" w:cs="Sylfaen"/>
          <w:sz w:val="24"/>
          <w:szCs w:val="24"/>
        </w:rPr>
      </w:pPr>
      <w:r w:rsidRPr="00A110A0">
        <w:rPr>
          <w:rFonts w:ascii="Sylfaen" w:hAnsi="Sylfaen" w:cs="Sylfaen"/>
          <w:sz w:val="24"/>
          <w:szCs w:val="24"/>
        </w:rPr>
        <w:t>ინფლუვაკ</w:t>
      </w:r>
      <w:r>
        <w:rPr>
          <w:rFonts w:ascii="Sylfaen" w:hAnsi="Sylfaen" w:cs="Sylfaen"/>
          <w:sz w:val="24"/>
          <w:szCs w:val="24"/>
          <w:lang w:val="ka-GE"/>
        </w:rPr>
        <w:t>ი</w:t>
      </w:r>
      <w:r w:rsidRPr="00A110A0">
        <w:rPr>
          <w:rFonts w:ascii="Sylfaen" w:hAnsi="Sylfaen" w:cs="Sylfaen"/>
          <w:sz w:val="24"/>
          <w:szCs w:val="24"/>
          <w:vertAlign w:val="superscript"/>
        </w:rPr>
        <w:t>®</w:t>
      </w:r>
      <w:r w:rsidRPr="00A110A0">
        <w:rPr>
          <w:rFonts w:ascii="Sylfaen" w:hAnsi="Sylfaen" w:cs="Sylfaen"/>
          <w:sz w:val="24"/>
          <w:szCs w:val="24"/>
        </w:rPr>
        <w:t xml:space="preserve"> შესაძლოა შეიცავდეს ქათმის კვერცხის კომპონენტების კვალს (</w:t>
      </w:r>
      <w:r>
        <w:rPr>
          <w:rFonts w:ascii="Sylfaen" w:hAnsi="Sylfaen" w:cs="Sylfaen"/>
          <w:sz w:val="24"/>
          <w:szCs w:val="24"/>
          <w:lang w:val="ka-GE"/>
        </w:rPr>
        <w:t xml:space="preserve">როგორიცაა, </w:t>
      </w:r>
      <w:r w:rsidRPr="00A110A0">
        <w:rPr>
          <w:rFonts w:ascii="Sylfaen" w:hAnsi="Sylfaen" w:cs="Sylfaen"/>
          <w:sz w:val="24"/>
          <w:szCs w:val="24"/>
        </w:rPr>
        <w:t>მაგალითად, ოვალბუმინი, ქათმის ცილები), ფორმალდეჰიდს, ცეტილტრიმეთილამონიუმის ბრომიდს, პოლისორბატ 80-ს ან გენტამიცინს, რომლებიც გამოიყენება წარმოების პროცესში (იხ</w:t>
      </w:r>
      <w:r>
        <w:rPr>
          <w:rFonts w:ascii="Sylfaen" w:hAnsi="Sylfaen" w:cs="Sylfaen"/>
          <w:sz w:val="24"/>
          <w:szCs w:val="24"/>
          <w:lang w:val="ka-GE"/>
        </w:rPr>
        <w:t>.</w:t>
      </w:r>
      <w:r w:rsidRPr="00A110A0">
        <w:rPr>
          <w:rFonts w:ascii="Sylfaen" w:hAnsi="Sylfaen" w:cs="Sylfaen"/>
          <w:sz w:val="24"/>
          <w:szCs w:val="24"/>
        </w:rPr>
        <w:t xml:space="preserve"> </w:t>
      </w:r>
      <w:r>
        <w:rPr>
          <w:rFonts w:ascii="Sylfaen" w:hAnsi="Sylfaen" w:cs="Sylfaen"/>
          <w:sz w:val="24"/>
          <w:szCs w:val="24"/>
          <w:lang w:val="ka-GE"/>
        </w:rPr>
        <w:t>პარაგრაფი</w:t>
      </w:r>
      <w:r w:rsidRPr="00A110A0">
        <w:rPr>
          <w:rFonts w:ascii="Sylfaen" w:hAnsi="Sylfaen" w:cs="Sylfaen"/>
          <w:sz w:val="24"/>
          <w:szCs w:val="24"/>
        </w:rPr>
        <w:t xml:space="preserve"> 4.3).</w:t>
      </w:r>
    </w:p>
    <w:p w14:paraId="31793B81" w14:textId="77777777" w:rsidR="00957926" w:rsidRPr="00A110A0" w:rsidRDefault="00957926" w:rsidP="00201E65">
      <w:pPr>
        <w:jc w:val="both"/>
        <w:rPr>
          <w:rFonts w:asciiTheme="minorHAnsi" w:eastAsia="Calibri" w:hAnsiTheme="minorHAnsi"/>
          <w:lang w:val="ka-GE" w:eastAsia="en-US"/>
        </w:rPr>
      </w:pPr>
    </w:p>
    <w:p w14:paraId="28CCDCA3" w14:textId="77777777" w:rsidR="00C70AE2" w:rsidRDefault="00C70AE2" w:rsidP="00201E65">
      <w:pPr>
        <w:numPr>
          <w:ilvl w:val="0"/>
          <w:numId w:val="10"/>
        </w:numPr>
        <w:ind w:right="-90"/>
        <w:jc w:val="both"/>
        <w:rPr>
          <w:rFonts w:ascii="Sylfaen" w:hAnsi="Sylfaen" w:cs="Sylfaen"/>
          <w:b/>
          <w:bCs/>
          <w:lang w:val="ka-GE"/>
        </w:rPr>
      </w:pPr>
      <w:r w:rsidRPr="0009404C">
        <w:rPr>
          <w:rFonts w:ascii="Sylfaen" w:hAnsi="Sylfaen" w:cs="Sylfaen"/>
          <w:b/>
          <w:bCs/>
          <w:lang w:val="ka-GE"/>
        </w:rPr>
        <w:t>წამლის ფორმა</w:t>
      </w:r>
    </w:p>
    <w:p w14:paraId="558A0F55" w14:textId="025B24B7" w:rsidR="00C70AE2" w:rsidRDefault="00C70AE2" w:rsidP="00201E65">
      <w:pPr>
        <w:ind w:right="-90"/>
        <w:jc w:val="both"/>
        <w:rPr>
          <w:rFonts w:ascii="Sylfaen" w:hAnsi="Sylfaen" w:cs="Sylfaen"/>
          <w:lang w:val="ka-GE"/>
        </w:rPr>
      </w:pPr>
      <w:r w:rsidRPr="00C70AE2">
        <w:rPr>
          <w:rFonts w:ascii="Sylfaen" w:hAnsi="Sylfaen" w:cs="Sylfaen"/>
        </w:rPr>
        <w:t>სუსპენზია კუნთში</w:t>
      </w:r>
      <w:r>
        <w:rPr>
          <w:rFonts w:ascii="Sylfaen" w:hAnsi="Sylfaen" w:cs="Sylfaen"/>
          <w:lang w:val="ka-GE"/>
        </w:rPr>
        <w:t>და</w:t>
      </w:r>
      <w:r w:rsidRPr="00C70AE2">
        <w:rPr>
          <w:rFonts w:ascii="Sylfaen" w:hAnsi="Sylfaen" w:cs="Sylfaen"/>
        </w:rPr>
        <w:t xml:space="preserve"> და კანქვეშ შესაყვანად ერთჯერად შპრიცებში.</w:t>
      </w:r>
    </w:p>
    <w:p w14:paraId="6B59FCFF" w14:textId="636CBFF1" w:rsidR="00C70AE2" w:rsidRPr="00C70AE2" w:rsidRDefault="00C70AE2" w:rsidP="00201E65">
      <w:pPr>
        <w:ind w:right="-90"/>
        <w:jc w:val="both"/>
        <w:rPr>
          <w:rFonts w:ascii="Sylfaen" w:hAnsi="Sylfaen" w:cs="Sylfaen"/>
          <w:lang w:val="ka-GE"/>
        </w:rPr>
      </w:pPr>
      <w:r w:rsidRPr="00C70AE2">
        <w:rPr>
          <w:rFonts w:ascii="Sylfaen" w:hAnsi="Sylfaen" w:cs="Sylfaen"/>
        </w:rPr>
        <w:t>აღწერა:</w:t>
      </w:r>
      <w:r>
        <w:rPr>
          <w:rFonts w:ascii="Sylfaen" w:hAnsi="Sylfaen" w:cs="Sylfaen"/>
          <w:lang w:val="ka-GE"/>
        </w:rPr>
        <w:t xml:space="preserve"> </w:t>
      </w:r>
      <w:r w:rsidRPr="00C70AE2">
        <w:rPr>
          <w:rFonts w:ascii="Sylfaen" w:hAnsi="Sylfaen" w:cs="Sylfaen"/>
        </w:rPr>
        <w:t>საინექციო სუსპენზია</w:t>
      </w:r>
      <w:r>
        <w:rPr>
          <w:rFonts w:ascii="Sylfaen" w:hAnsi="Sylfaen" w:cs="Sylfaen"/>
          <w:lang w:val="ka-GE"/>
        </w:rPr>
        <w:t>,</w:t>
      </w:r>
      <w:r w:rsidRPr="00C70AE2">
        <w:rPr>
          <w:rFonts w:ascii="Sylfaen" w:hAnsi="Sylfaen" w:cs="Sylfaen"/>
        </w:rPr>
        <w:t xml:space="preserve"> გამჭვირვალე, უფერო სითხე.</w:t>
      </w:r>
    </w:p>
    <w:p w14:paraId="6ECBE736" w14:textId="77777777" w:rsidR="00A81C59" w:rsidRPr="00B5052A" w:rsidRDefault="00A81C59" w:rsidP="00201E65">
      <w:pPr>
        <w:autoSpaceDE w:val="0"/>
        <w:autoSpaceDN w:val="0"/>
        <w:adjustRightInd w:val="0"/>
        <w:jc w:val="both"/>
        <w:rPr>
          <w:bCs/>
        </w:rPr>
      </w:pPr>
    </w:p>
    <w:p w14:paraId="3E67C993" w14:textId="2F70F7AE" w:rsidR="00C70AE2" w:rsidRPr="00C70AE2" w:rsidRDefault="00C70AE2" w:rsidP="00201E65">
      <w:pPr>
        <w:pStyle w:val="ListParagraph"/>
        <w:numPr>
          <w:ilvl w:val="0"/>
          <w:numId w:val="10"/>
        </w:numPr>
        <w:autoSpaceDE w:val="0"/>
        <w:autoSpaceDN w:val="0"/>
        <w:adjustRightInd w:val="0"/>
        <w:ind w:left="0"/>
        <w:jc w:val="both"/>
        <w:rPr>
          <w:b/>
          <w:bCs/>
        </w:rPr>
      </w:pPr>
      <w:r w:rsidRPr="00C70AE2">
        <w:rPr>
          <w:rFonts w:ascii="Sylfaen" w:hAnsi="Sylfaen" w:cs="Sylfaen"/>
          <w:b/>
          <w:bCs/>
        </w:rPr>
        <w:t>კლინიკური</w:t>
      </w:r>
      <w:r w:rsidRPr="00C70AE2">
        <w:rPr>
          <w:b/>
          <w:bCs/>
        </w:rPr>
        <w:t xml:space="preserve"> </w:t>
      </w:r>
      <w:r w:rsidRPr="00C70AE2">
        <w:rPr>
          <w:rFonts w:ascii="Sylfaen" w:hAnsi="Sylfaen" w:cs="Sylfaen"/>
          <w:b/>
          <w:bCs/>
        </w:rPr>
        <w:t>მონაცემები</w:t>
      </w:r>
    </w:p>
    <w:p w14:paraId="7F855BFA" w14:textId="77777777" w:rsidR="00C70AE2" w:rsidRPr="00C70AE2" w:rsidRDefault="00C70AE2" w:rsidP="00201E65">
      <w:pPr>
        <w:pStyle w:val="ListParagraph"/>
        <w:numPr>
          <w:ilvl w:val="1"/>
          <w:numId w:val="10"/>
        </w:numPr>
        <w:autoSpaceDE w:val="0"/>
        <w:autoSpaceDN w:val="0"/>
        <w:adjustRightInd w:val="0"/>
        <w:jc w:val="both"/>
        <w:rPr>
          <w:b/>
          <w:bCs/>
        </w:rPr>
      </w:pPr>
      <w:r w:rsidRPr="00C70AE2">
        <w:rPr>
          <w:rFonts w:ascii="Sylfaen" w:hAnsi="Sylfaen" w:cs="Sylfaen"/>
          <w:b/>
          <w:bCs/>
        </w:rPr>
        <w:t>გამოყენების</w:t>
      </w:r>
      <w:r w:rsidRPr="00C70AE2">
        <w:rPr>
          <w:b/>
          <w:bCs/>
        </w:rPr>
        <w:t xml:space="preserve"> </w:t>
      </w:r>
      <w:r w:rsidRPr="00C70AE2">
        <w:rPr>
          <w:rFonts w:ascii="Sylfaen" w:hAnsi="Sylfaen" w:cs="Sylfaen"/>
          <w:b/>
          <w:bCs/>
        </w:rPr>
        <w:t>ჩვენებები</w:t>
      </w:r>
    </w:p>
    <w:p w14:paraId="445E82CE" w14:textId="77777777" w:rsidR="00C70AE2" w:rsidRDefault="00C70AE2" w:rsidP="00201E65">
      <w:pPr>
        <w:pStyle w:val="ListParagraph"/>
        <w:autoSpaceDE w:val="0"/>
        <w:autoSpaceDN w:val="0"/>
        <w:adjustRightInd w:val="0"/>
        <w:ind w:left="0"/>
        <w:jc w:val="both"/>
        <w:rPr>
          <w:rFonts w:asciiTheme="minorHAnsi" w:hAnsiTheme="minorHAnsi"/>
          <w:lang w:val="ka-GE"/>
        </w:rPr>
      </w:pPr>
      <w:r w:rsidRPr="00C70AE2">
        <w:rPr>
          <w:rFonts w:ascii="Sylfaen" w:hAnsi="Sylfaen" w:cs="Sylfaen"/>
        </w:rPr>
        <w:t>გრიპის</w:t>
      </w:r>
      <w:r>
        <w:t xml:space="preserve"> </w:t>
      </w:r>
      <w:r w:rsidRPr="00C70AE2">
        <w:rPr>
          <w:rFonts w:ascii="Sylfaen" w:hAnsi="Sylfaen" w:cs="Sylfaen"/>
        </w:rPr>
        <w:t>პროფილაქტიკა</w:t>
      </w:r>
      <w:r>
        <w:t xml:space="preserve"> </w:t>
      </w:r>
      <w:r w:rsidRPr="00C70AE2">
        <w:rPr>
          <w:rFonts w:ascii="Sylfaen" w:hAnsi="Sylfaen" w:cs="Sylfaen"/>
        </w:rPr>
        <w:t>მოზრდილებსა</w:t>
      </w:r>
      <w:r>
        <w:t xml:space="preserve"> </w:t>
      </w:r>
      <w:r w:rsidRPr="00C70AE2">
        <w:rPr>
          <w:rFonts w:ascii="Sylfaen" w:hAnsi="Sylfaen" w:cs="Sylfaen"/>
        </w:rPr>
        <w:t>და</w:t>
      </w:r>
      <w:r>
        <w:t xml:space="preserve"> </w:t>
      </w:r>
      <w:r w:rsidRPr="00C70AE2">
        <w:rPr>
          <w:rFonts w:ascii="Sylfaen" w:hAnsi="Sylfaen" w:cs="Sylfaen"/>
        </w:rPr>
        <w:t>ბავშვებში</w:t>
      </w:r>
      <w:r>
        <w:t xml:space="preserve"> (6 </w:t>
      </w:r>
      <w:r w:rsidRPr="00C70AE2">
        <w:rPr>
          <w:rFonts w:ascii="Sylfaen" w:hAnsi="Sylfaen" w:cs="Sylfaen"/>
        </w:rPr>
        <w:t>თვის</w:t>
      </w:r>
      <w:r>
        <w:t xml:space="preserve"> </w:t>
      </w:r>
      <w:r w:rsidRPr="00C70AE2">
        <w:rPr>
          <w:rFonts w:ascii="Sylfaen" w:hAnsi="Sylfaen" w:cs="Sylfaen"/>
        </w:rPr>
        <w:t>ასაკიდან</w:t>
      </w:r>
      <w:r>
        <w:t xml:space="preserve">), </w:t>
      </w:r>
      <w:r w:rsidRPr="00C70AE2">
        <w:rPr>
          <w:rFonts w:ascii="Sylfaen" w:hAnsi="Sylfaen" w:cs="Sylfaen"/>
        </w:rPr>
        <w:t>განსაკუთრებით</w:t>
      </w:r>
      <w:r>
        <w:t xml:space="preserve"> </w:t>
      </w:r>
      <w:r w:rsidRPr="00C70AE2">
        <w:rPr>
          <w:rFonts w:ascii="Sylfaen" w:hAnsi="Sylfaen" w:cs="Sylfaen"/>
        </w:rPr>
        <w:t>იმ</w:t>
      </w:r>
      <w:r>
        <w:t xml:space="preserve"> </w:t>
      </w:r>
      <w:r w:rsidRPr="00C70AE2">
        <w:rPr>
          <w:rFonts w:ascii="Sylfaen" w:hAnsi="Sylfaen" w:cs="Sylfaen"/>
        </w:rPr>
        <w:t>პირებში</w:t>
      </w:r>
      <w:r>
        <w:t xml:space="preserve">, </w:t>
      </w:r>
      <w:r w:rsidRPr="00C70AE2">
        <w:rPr>
          <w:rFonts w:ascii="Sylfaen" w:hAnsi="Sylfaen" w:cs="Sylfaen"/>
        </w:rPr>
        <w:t>რომლებსაც</w:t>
      </w:r>
      <w:r>
        <w:t xml:space="preserve"> </w:t>
      </w:r>
      <w:r w:rsidRPr="00C70AE2">
        <w:rPr>
          <w:rFonts w:ascii="Sylfaen" w:hAnsi="Sylfaen" w:cs="Sylfaen"/>
        </w:rPr>
        <w:t>აქვთ</w:t>
      </w:r>
      <w:r>
        <w:t xml:space="preserve"> </w:t>
      </w:r>
      <w:r w:rsidRPr="00C70AE2">
        <w:rPr>
          <w:rFonts w:ascii="Sylfaen" w:hAnsi="Sylfaen" w:cs="Sylfaen"/>
        </w:rPr>
        <w:t>გართულებების</w:t>
      </w:r>
      <w:r>
        <w:t xml:space="preserve"> </w:t>
      </w:r>
      <w:r w:rsidRPr="00C70AE2">
        <w:rPr>
          <w:rFonts w:ascii="Sylfaen" w:hAnsi="Sylfaen" w:cs="Sylfaen"/>
        </w:rPr>
        <w:t>განვითარების</w:t>
      </w:r>
      <w:r>
        <w:t xml:space="preserve"> </w:t>
      </w:r>
      <w:r w:rsidRPr="00C70AE2">
        <w:rPr>
          <w:rFonts w:ascii="Sylfaen" w:hAnsi="Sylfaen" w:cs="Sylfaen"/>
        </w:rPr>
        <w:t>მომატებული</w:t>
      </w:r>
      <w:r>
        <w:t xml:space="preserve"> </w:t>
      </w:r>
      <w:r w:rsidRPr="00C70AE2">
        <w:rPr>
          <w:rFonts w:ascii="Sylfaen" w:hAnsi="Sylfaen" w:cs="Sylfaen"/>
        </w:rPr>
        <w:t>რისკი</w:t>
      </w:r>
      <w:r>
        <w:t>.</w:t>
      </w:r>
    </w:p>
    <w:p w14:paraId="07AE4D8C" w14:textId="44E1962D" w:rsidR="00C70AE2" w:rsidRDefault="00C70AE2" w:rsidP="00201E65">
      <w:pPr>
        <w:pStyle w:val="ListParagraph"/>
        <w:autoSpaceDE w:val="0"/>
        <w:autoSpaceDN w:val="0"/>
        <w:adjustRightInd w:val="0"/>
        <w:ind w:left="0"/>
        <w:jc w:val="both"/>
        <w:rPr>
          <w:rFonts w:asciiTheme="minorHAnsi" w:hAnsiTheme="minorHAnsi"/>
          <w:lang w:val="ka-GE"/>
        </w:rPr>
      </w:pPr>
      <w:r w:rsidRPr="00C70AE2">
        <w:rPr>
          <w:rFonts w:ascii="Sylfaen" w:hAnsi="Sylfaen" w:cs="Sylfaen"/>
          <w:lang w:val="ka-GE"/>
        </w:rPr>
        <w:t>პრეპარატი</w:t>
      </w:r>
      <w:r w:rsidRPr="00C70AE2">
        <w:rPr>
          <w:lang w:val="ka-GE"/>
        </w:rPr>
        <w:t xml:space="preserve"> </w:t>
      </w:r>
      <w:r w:rsidRPr="00C70AE2">
        <w:rPr>
          <w:rFonts w:ascii="Sylfaen" w:hAnsi="Sylfaen" w:cs="Sylfaen"/>
          <w:lang w:val="ka-GE"/>
        </w:rPr>
        <w:t>ინფლუვაკ</w:t>
      </w:r>
      <w:r>
        <w:rPr>
          <w:rFonts w:ascii="Sylfaen" w:hAnsi="Sylfaen" w:cs="Sylfaen"/>
          <w:lang w:val="ka-GE"/>
        </w:rPr>
        <w:t>ი</w:t>
      </w:r>
      <w:r w:rsidRPr="00C70AE2">
        <w:rPr>
          <w:vertAlign w:val="superscript"/>
          <w:lang w:val="ka-GE"/>
        </w:rPr>
        <w:t xml:space="preserve">® </w:t>
      </w:r>
      <w:r w:rsidRPr="00C70AE2">
        <w:rPr>
          <w:rFonts w:ascii="Sylfaen" w:hAnsi="Sylfaen" w:cs="Sylfaen"/>
          <w:lang w:val="ka-GE"/>
        </w:rPr>
        <w:t>ნაჩვენებია</w:t>
      </w:r>
      <w:r w:rsidRPr="00C70AE2">
        <w:rPr>
          <w:lang w:val="ka-GE"/>
        </w:rPr>
        <w:t xml:space="preserve"> </w:t>
      </w:r>
      <w:r w:rsidRPr="00C70AE2">
        <w:rPr>
          <w:rFonts w:ascii="Sylfaen" w:hAnsi="Sylfaen" w:cs="Sylfaen"/>
          <w:lang w:val="ka-GE"/>
        </w:rPr>
        <w:t>მოზრდილებისა</w:t>
      </w:r>
      <w:r w:rsidRPr="00C70AE2">
        <w:rPr>
          <w:lang w:val="ka-GE"/>
        </w:rPr>
        <w:t xml:space="preserve"> </w:t>
      </w:r>
      <w:r w:rsidRPr="00C70AE2">
        <w:rPr>
          <w:rFonts w:ascii="Sylfaen" w:hAnsi="Sylfaen" w:cs="Sylfaen"/>
          <w:lang w:val="ka-GE"/>
        </w:rPr>
        <w:t>და</w:t>
      </w:r>
      <w:r w:rsidRPr="00C70AE2">
        <w:rPr>
          <w:lang w:val="ka-GE"/>
        </w:rPr>
        <w:t xml:space="preserve"> 6 </w:t>
      </w:r>
      <w:r w:rsidRPr="00C70AE2">
        <w:rPr>
          <w:rFonts w:ascii="Sylfaen" w:hAnsi="Sylfaen" w:cs="Sylfaen"/>
          <w:lang w:val="ka-GE"/>
        </w:rPr>
        <w:t>თვეზე</w:t>
      </w:r>
      <w:r w:rsidRPr="00C70AE2">
        <w:rPr>
          <w:lang w:val="ka-GE"/>
        </w:rPr>
        <w:t xml:space="preserve"> </w:t>
      </w:r>
      <w:r w:rsidRPr="00C70AE2">
        <w:rPr>
          <w:rFonts w:ascii="Sylfaen" w:hAnsi="Sylfaen" w:cs="Sylfaen"/>
          <w:lang w:val="ka-GE"/>
        </w:rPr>
        <w:t>უფროსი</w:t>
      </w:r>
      <w:r w:rsidRPr="00C70AE2">
        <w:rPr>
          <w:lang w:val="ka-GE"/>
        </w:rPr>
        <w:t xml:space="preserve"> </w:t>
      </w:r>
      <w:r w:rsidRPr="00C70AE2">
        <w:rPr>
          <w:rFonts w:ascii="Sylfaen" w:hAnsi="Sylfaen" w:cs="Sylfaen"/>
          <w:lang w:val="ka-GE"/>
        </w:rPr>
        <w:t>ასაკის</w:t>
      </w:r>
      <w:r w:rsidRPr="00C70AE2">
        <w:rPr>
          <w:lang w:val="ka-GE"/>
        </w:rPr>
        <w:t xml:space="preserve"> </w:t>
      </w:r>
      <w:r w:rsidRPr="00C70AE2">
        <w:rPr>
          <w:rFonts w:ascii="Sylfaen" w:hAnsi="Sylfaen" w:cs="Sylfaen"/>
          <w:lang w:val="ka-GE"/>
        </w:rPr>
        <w:t>ბავშვებისთვის</w:t>
      </w:r>
      <w:r w:rsidRPr="00C70AE2">
        <w:rPr>
          <w:lang w:val="ka-GE"/>
        </w:rPr>
        <w:t>.</w:t>
      </w:r>
    </w:p>
    <w:p w14:paraId="4E4A2636" w14:textId="2700F6F8" w:rsidR="00C70AE2" w:rsidRPr="00C70AE2" w:rsidRDefault="00C70AE2" w:rsidP="00201E65">
      <w:pPr>
        <w:pStyle w:val="ListParagraph"/>
        <w:autoSpaceDE w:val="0"/>
        <w:autoSpaceDN w:val="0"/>
        <w:adjustRightInd w:val="0"/>
        <w:ind w:left="0"/>
        <w:jc w:val="both"/>
        <w:rPr>
          <w:b/>
          <w:bCs/>
          <w:lang w:val="ka-GE"/>
        </w:rPr>
      </w:pPr>
      <w:r w:rsidRPr="00C70AE2">
        <w:rPr>
          <w:rFonts w:ascii="Sylfaen" w:hAnsi="Sylfaen" w:cs="Sylfaen"/>
          <w:lang w:val="ka-GE"/>
        </w:rPr>
        <w:t>პრეპარატ</w:t>
      </w:r>
      <w:r>
        <w:rPr>
          <w:rFonts w:ascii="Sylfaen" w:hAnsi="Sylfaen" w:cs="Sylfaen"/>
          <w:lang w:val="ka-GE"/>
        </w:rPr>
        <w:t xml:space="preserve"> </w:t>
      </w:r>
      <w:r w:rsidRPr="00C70AE2">
        <w:rPr>
          <w:rFonts w:ascii="Sylfaen" w:hAnsi="Sylfaen" w:cs="Sylfaen"/>
          <w:lang w:val="ka-GE"/>
        </w:rPr>
        <w:t>ინფლუვაკ</w:t>
      </w:r>
      <w:r>
        <w:rPr>
          <w:rFonts w:ascii="Sylfaen" w:hAnsi="Sylfaen" w:cs="Sylfaen"/>
          <w:lang w:val="ka-GE"/>
        </w:rPr>
        <w:t>ის</w:t>
      </w:r>
      <w:r w:rsidRPr="00C70AE2">
        <w:rPr>
          <w:vertAlign w:val="superscript"/>
          <w:lang w:val="ka-GE"/>
        </w:rPr>
        <w:t xml:space="preserve">® </w:t>
      </w:r>
      <w:r w:rsidRPr="00C70AE2">
        <w:rPr>
          <w:rFonts w:ascii="Sylfaen" w:hAnsi="Sylfaen" w:cs="Sylfaen"/>
          <w:lang w:val="ka-GE"/>
        </w:rPr>
        <w:t>გამოყენებისას</w:t>
      </w:r>
      <w:r w:rsidRPr="00C70AE2">
        <w:rPr>
          <w:lang w:val="ka-GE"/>
        </w:rPr>
        <w:t xml:space="preserve"> </w:t>
      </w:r>
      <w:r>
        <w:rPr>
          <w:rFonts w:ascii="Sylfaen" w:hAnsi="Sylfaen" w:cs="Sylfaen"/>
          <w:lang w:val="ka-GE"/>
        </w:rPr>
        <w:t>დაცული უნდა იყოს</w:t>
      </w:r>
      <w:r w:rsidRPr="00C70AE2">
        <w:rPr>
          <w:lang w:val="ka-GE"/>
        </w:rPr>
        <w:t xml:space="preserve"> </w:t>
      </w:r>
      <w:r w:rsidRPr="00C70AE2">
        <w:rPr>
          <w:rFonts w:ascii="Sylfaen" w:hAnsi="Sylfaen" w:cs="Sylfaen"/>
          <w:lang w:val="ka-GE"/>
        </w:rPr>
        <w:t>მისი</w:t>
      </w:r>
      <w:r w:rsidRPr="00C70AE2">
        <w:rPr>
          <w:lang w:val="ka-GE"/>
        </w:rPr>
        <w:t xml:space="preserve"> </w:t>
      </w:r>
      <w:r w:rsidRPr="00C70AE2">
        <w:rPr>
          <w:rFonts w:ascii="Sylfaen" w:hAnsi="Sylfaen" w:cs="Sylfaen"/>
          <w:lang w:val="ka-GE"/>
        </w:rPr>
        <w:t>გამოყენების</w:t>
      </w:r>
      <w:r w:rsidRPr="00C70AE2">
        <w:rPr>
          <w:lang w:val="ka-GE"/>
        </w:rPr>
        <w:t xml:space="preserve"> </w:t>
      </w:r>
      <w:r w:rsidRPr="00C70AE2">
        <w:rPr>
          <w:rFonts w:ascii="Sylfaen" w:hAnsi="Sylfaen" w:cs="Sylfaen"/>
          <w:lang w:val="ka-GE"/>
        </w:rPr>
        <w:t>ოფიციალური</w:t>
      </w:r>
      <w:r w:rsidRPr="00C70AE2">
        <w:rPr>
          <w:lang w:val="ka-GE"/>
        </w:rPr>
        <w:t xml:space="preserve"> </w:t>
      </w:r>
      <w:r w:rsidRPr="00C70AE2">
        <w:rPr>
          <w:rFonts w:ascii="Sylfaen" w:hAnsi="Sylfaen" w:cs="Sylfaen"/>
          <w:lang w:val="ka-GE"/>
        </w:rPr>
        <w:t>რეკომენდაციები</w:t>
      </w:r>
      <w:r w:rsidRPr="00C70AE2">
        <w:rPr>
          <w:lang w:val="ka-GE"/>
        </w:rPr>
        <w:t>.</w:t>
      </w:r>
    </w:p>
    <w:p w14:paraId="5BE48C98" w14:textId="77777777" w:rsidR="0030071B" w:rsidRPr="00C70AE2" w:rsidRDefault="0030071B" w:rsidP="00201E65">
      <w:pPr>
        <w:autoSpaceDE w:val="0"/>
        <w:autoSpaceDN w:val="0"/>
        <w:adjustRightInd w:val="0"/>
        <w:jc w:val="both"/>
        <w:rPr>
          <w:bCs/>
          <w:lang w:val="ka-GE"/>
        </w:rPr>
      </w:pPr>
    </w:p>
    <w:p w14:paraId="288F1B05" w14:textId="0809FA42" w:rsidR="00C70AE2" w:rsidRPr="00C70AE2" w:rsidRDefault="00C70AE2" w:rsidP="00201E65">
      <w:pPr>
        <w:pStyle w:val="ListParagraph"/>
        <w:numPr>
          <w:ilvl w:val="1"/>
          <w:numId w:val="10"/>
        </w:numPr>
        <w:ind w:right="-90"/>
        <w:jc w:val="both"/>
        <w:rPr>
          <w:rFonts w:ascii="Sylfaen" w:hAnsi="Sylfaen" w:cs="Sylfaen"/>
          <w:b/>
          <w:bCs/>
          <w:lang w:val="ka-GE"/>
        </w:rPr>
      </w:pPr>
      <w:r w:rsidRPr="00C70AE2">
        <w:rPr>
          <w:rFonts w:ascii="Sylfaen" w:hAnsi="Sylfaen" w:cs="Sylfaen"/>
          <w:b/>
          <w:bCs/>
          <w:lang w:val="ka-GE"/>
        </w:rPr>
        <w:t>დოზირების რეჟიმი და გამოყენების წესი</w:t>
      </w:r>
    </w:p>
    <w:p w14:paraId="69F29123" w14:textId="7EB4695D" w:rsidR="0030071B" w:rsidRPr="00C70AE2" w:rsidRDefault="00C70AE2" w:rsidP="00201E65">
      <w:pPr>
        <w:autoSpaceDE w:val="0"/>
        <w:autoSpaceDN w:val="0"/>
        <w:adjustRightInd w:val="0"/>
        <w:jc w:val="both"/>
        <w:rPr>
          <w:bCs/>
          <w:lang w:val="ka-GE"/>
        </w:rPr>
      </w:pPr>
      <w:r w:rsidRPr="00C70AE2">
        <w:rPr>
          <w:rFonts w:ascii="Sylfaen" w:hAnsi="Sylfaen" w:cs="Sylfaen"/>
          <w:b/>
          <w:bCs/>
          <w:lang w:val="ka-GE"/>
        </w:rPr>
        <w:t>დოზირების რეჟიმი</w:t>
      </w:r>
    </w:p>
    <w:p w14:paraId="473EE235" w14:textId="4E045E20" w:rsidR="00C70AE2" w:rsidRDefault="00C70AE2" w:rsidP="00201E65">
      <w:pPr>
        <w:autoSpaceDE w:val="0"/>
        <w:autoSpaceDN w:val="0"/>
        <w:adjustRightInd w:val="0"/>
        <w:jc w:val="both"/>
        <w:rPr>
          <w:rFonts w:asciiTheme="minorHAnsi" w:hAnsiTheme="minorHAnsi"/>
          <w:bCs/>
          <w:lang w:val="ka-GE"/>
        </w:rPr>
      </w:pPr>
      <w:r w:rsidRPr="00C70AE2">
        <w:rPr>
          <w:rFonts w:ascii="Sylfaen" w:hAnsi="Sylfaen" w:cs="Sylfaen"/>
          <w:bCs/>
          <w:i/>
          <w:lang w:val="ka-GE"/>
        </w:rPr>
        <w:t>მოზრდილები</w:t>
      </w:r>
      <w:r w:rsidR="00C97CB7" w:rsidRPr="00C70AE2">
        <w:rPr>
          <w:bCs/>
          <w:lang w:val="ka-GE"/>
        </w:rPr>
        <w:t>: 0</w:t>
      </w:r>
      <w:r>
        <w:rPr>
          <w:rFonts w:asciiTheme="minorHAnsi" w:hAnsiTheme="minorHAnsi"/>
          <w:bCs/>
          <w:lang w:val="ka-GE"/>
        </w:rPr>
        <w:t>.</w:t>
      </w:r>
      <w:r w:rsidR="00C97CB7" w:rsidRPr="00C70AE2">
        <w:rPr>
          <w:bCs/>
          <w:lang w:val="ka-GE"/>
        </w:rPr>
        <w:t xml:space="preserve">5 </w:t>
      </w:r>
      <w:r>
        <w:rPr>
          <w:rFonts w:ascii="Sylfaen" w:hAnsi="Sylfaen"/>
          <w:bCs/>
          <w:lang w:val="ka-GE"/>
        </w:rPr>
        <w:t>მ</w:t>
      </w:r>
      <w:r w:rsidR="001603B0">
        <w:rPr>
          <w:rFonts w:ascii="Sylfaen" w:hAnsi="Sylfaen"/>
          <w:bCs/>
          <w:lang w:val="ka-GE"/>
        </w:rPr>
        <w:t>ლ</w:t>
      </w:r>
      <w:r w:rsidR="00C97CB7" w:rsidRPr="00C70AE2">
        <w:rPr>
          <w:bCs/>
          <w:lang w:val="ka-GE"/>
        </w:rPr>
        <w:t>.</w:t>
      </w:r>
    </w:p>
    <w:p w14:paraId="14DE5B3D" w14:textId="3BC4E6C8" w:rsidR="00C97CB7" w:rsidRPr="00C70AE2" w:rsidRDefault="00C70AE2" w:rsidP="00201E65">
      <w:pPr>
        <w:autoSpaceDE w:val="0"/>
        <w:autoSpaceDN w:val="0"/>
        <w:adjustRightInd w:val="0"/>
        <w:jc w:val="both"/>
        <w:rPr>
          <w:bCs/>
          <w:lang w:val="ka-GE"/>
        </w:rPr>
      </w:pPr>
      <w:r w:rsidRPr="00C70AE2">
        <w:rPr>
          <w:rFonts w:ascii="Sylfaen" w:hAnsi="Sylfaen" w:cs="Sylfaen"/>
          <w:bCs/>
          <w:i/>
          <w:lang w:val="ka-GE"/>
        </w:rPr>
        <w:lastRenderedPageBreak/>
        <w:t>ბავშვები</w:t>
      </w:r>
      <w:r w:rsidR="00C97CB7" w:rsidRPr="00C70AE2">
        <w:rPr>
          <w:bCs/>
          <w:i/>
          <w:lang w:val="ka-GE"/>
        </w:rPr>
        <w:t>:</w:t>
      </w:r>
    </w:p>
    <w:p w14:paraId="315EE7D6" w14:textId="614C0C6D" w:rsidR="00C97CB7" w:rsidRDefault="00C70AE2" w:rsidP="00201E65">
      <w:pPr>
        <w:autoSpaceDE w:val="0"/>
        <w:autoSpaceDN w:val="0"/>
        <w:adjustRightInd w:val="0"/>
        <w:jc w:val="both"/>
        <w:rPr>
          <w:bCs/>
          <w:lang w:val="ka-GE"/>
        </w:rPr>
      </w:pPr>
      <w:r w:rsidRPr="00C70AE2">
        <w:rPr>
          <w:bCs/>
          <w:lang w:val="ka-GE"/>
        </w:rPr>
        <w:t xml:space="preserve">36 </w:t>
      </w:r>
      <w:r w:rsidRPr="00C70AE2">
        <w:rPr>
          <w:rFonts w:ascii="Sylfaen" w:hAnsi="Sylfaen" w:cs="Sylfaen"/>
          <w:bCs/>
          <w:lang w:val="ka-GE"/>
        </w:rPr>
        <w:t>თვის</w:t>
      </w:r>
      <w:r w:rsidRPr="00C70AE2">
        <w:rPr>
          <w:bCs/>
          <w:lang w:val="ka-GE"/>
        </w:rPr>
        <w:t xml:space="preserve"> </w:t>
      </w:r>
      <w:r w:rsidRPr="00C70AE2">
        <w:rPr>
          <w:rFonts w:ascii="Sylfaen" w:hAnsi="Sylfaen" w:cs="Sylfaen"/>
          <w:bCs/>
          <w:lang w:val="ka-GE"/>
        </w:rPr>
        <w:t>და</w:t>
      </w:r>
      <w:r w:rsidRPr="00C70AE2">
        <w:rPr>
          <w:bCs/>
          <w:lang w:val="ka-GE"/>
        </w:rPr>
        <w:t xml:space="preserve"> </w:t>
      </w:r>
      <w:r w:rsidRPr="00C70AE2">
        <w:rPr>
          <w:rFonts w:ascii="Sylfaen" w:hAnsi="Sylfaen" w:cs="Sylfaen"/>
          <w:bCs/>
          <w:lang w:val="ka-GE"/>
        </w:rPr>
        <w:t>უფროსი</w:t>
      </w:r>
      <w:r w:rsidRPr="00C70AE2">
        <w:rPr>
          <w:bCs/>
          <w:lang w:val="ka-GE"/>
        </w:rPr>
        <w:t xml:space="preserve"> </w:t>
      </w:r>
      <w:r w:rsidRPr="00C70AE2">
        <w:rPr>
          <w:rFonts w:ascii="Sylfaen" w:hAnsi="Sylfaen" w:cs="Sylfaen"/>
          <w:bCs/>
          <w:lang w:val="ka-GE"/>
        </w:rPr>
        <w:t>ასაკის</w:t>
      </w:r>
      <w:r w:rsidRPr="00C70AE2">
        <w:rPr>
          <w:bCs/>
          <w:lang w:val="ka-GE"/>
        </w:rPr>
        <w:t xml:space="preserve"> </w:t>
      </w:r>
      <w:r w:rsidRPr="00C70AE2">
        <w:rPr>
          <w:rFonts w:ascii="Sylfaen" w:hAnsi="Sylfaen" w:cs="Sylfaen"/>
          <w:bCs/>
          <w:lang w:val="ka-GE"/>
        </w:rPr>
        <w:t>ბავშვები</w:t>
      </w:r>
      <w:r w:rsidRPr="00C70AE2">
        <w:rPr>
          <w:bCs/>
          <w:lang w:val="ka-GE"/>
        </w:rPr>
        <w:t>: 0</w:t>
      </w:r>
      <w:r>
        <w:rPr>
          <w:bCs/>
          <w:lang w:val="ka-GE"/>
        </w:rPr>
        <w:t>.</w:t>
      </w:r>
      <w:r w:rsidRPr="00C70AE2">
        <w:rPr>
          <w:bCs/>
          <w:lang w:val="ka-GE"/>
        </w:rPr>
        <w:t xml:space="preserve">5 </w:t>
      </w:r>
      <w:r w:rsidRPr="00C70AE2">
        <w:rPr>
          <w:rFonts w:ascii="Sylfaen" w:hAnsi="Sylfaen" w:cs="Sylfaen"/>
          <w:bCs/>
          <w:lang w:val="ka-GE"/>
        </w:rPr>
        <w:t>მლ</w:t>
      </w:r>
      <w:r w:rsidRPr="00C70AE2">
        <w:rPr>
          <w:bCs/>
          <w:lang w:val="ka-GE"/>
        </w:rPr>
        <w:t>.</w:t>
      </w:r>
      <w:r>
        <w:rPr>
          <w:rFonts w:asciiTheme="minorHAnsi" w:hAnsiTheme="minorHAnsi"/>
          <w:bCs/>
          <w:lang w:val="ka-GE"/>
        </w:rPr>
        <w:t xml:space="preserve"> </w:t>
      </w:r>
    </w:p>
    <w:p w14:paraId="47E6F1FD" w14:textId="4578B55E" w:rsidR="00C70AE2" w:rsidRDefault="00C70AE2" w:rsidP="00201E65">
      <w:pPr>
        <w:autoSpaceDE w:val="0"/>
        <w:autoSpaceDN w:val="0"/>
        <w:adjustRightInd w:val="0"/>
        <w:jc w:val="both"/>
        <w:rPr>
          <w:bCs/>
          <w:lang w:val="ka-GE"/>
        </w:rPr>
      </w:pPr>
      <w:r w:rsidRPr="00C70AE2">
        <w:rPr>
          <w:bCs/>
          <w:lang w:val="ka-GE"/>
        </w:rPr>
        <w:t>6-</w:t>
      </w:r>
      <w:r w:rsidRPr="00C70AE2">
        <w:rPr>
          <w:rFonts w:ascii="Sylfaen" w:hAnsi="Sylfaen" w:cs="Sylfaen"/>
          <w:bCs/>
          <w:lang w:val="ka-GE"/>
        </w:rPr>
        <w:t>დან</w:t>
      </w:r>
      <w:r w:rsidRPr="00C70AE2">
        <w:rPr>
          <w:bCs/>
          <w:lang w:val="ka-GE"/>
        </w:rPr>
        <w:t xml:space="preserve"> 35 </w:t>
      </w:r>
      <w:r w:rsidRPr="00C70AE2">
        <w:rPr>
          <w:rFonts w:ascii="Sylfaen" w:hAnsi="Sylfaen" w:cs="Sylfaen"/>
          <w:bCs/>
          <w:lang w:val="ka-GE"/>
        </w:rPr>
        <w:t>თვემდე</w:t>
      </w:r>
      <w:r w:rsidRPr="00C70AE2">
        <w:rPr>
          <w:bCs/>
          <w:lang w:val="ka-GE"/>
        </w:rPr>
        <w:t xml:space="preserve"> </w:t>
      </w:r>
      <w:r w:rsidRPr="00C70AE2">
        <w:rPr>
          <w:rFonts w:ascii="Sylfaen" w:hAnsi="Sylfaen" w:cs="Sylfaen"/>
          <w:bCs/>
          <w:lang w:val="ka-GE"/>
        </w:rPr>
        <w:t>ასაკის</w:t>
      </w:r>
      <w:r w:rsidRPr="00C70AE2">
        <w:rPr>
          <w:bCs/>
          <w:lang w:val="ka-GE"/>
        </w:rPr>
        <w:t xml:space="preserve"> </w:t>
      </w:r>
      <w:r w:rsidRPr="00C70AE2">
        <w:rPr>
          <w:rFonts w:ascii="Sylfaen" w:hAnsi="Sylfaen" w:cs="Sylfaen"/>
          <w:bCs/>
          <w:lang w:val="ka-GE"/>
        </w:rPr>
        <w:t>ბავშვები</w:t>
      </w:r>
      <w:r w:rsidRPr="00C70AE2">
        <w:rPr>
          <w:bCs/>
          <w:lang w:val="ka-GE"/>
        </w:rPr>
        <w:t xml:space="preserve">: </w:t>
      </w:r>
      <w:r w:rsidRPr="00C70AE2">
        <w:rPr>
          <w:rFonts w:ascii="Sylfaen" w:hAnsi="Sylfaen" w:cs="Sylfaen"/>
          <w:bCs/>
          <w:lang w:val="ka-GE"/>
        </w:rPr>
        <w:t>კლინიკური</w:t>
      </w:r>
      <w:r w:rsidRPr="00C70AE2">
        <w:rPr>
          <w:bCs/>
          <w:lang w:val="ka-GE"/>
        </w:rPr>
        <w:t xml:space="preserve"> </w:t>
      </w:r>
      <w:r w:rsidRPr="00C70AE2">
        <w:rPr>
          <w:rFonts w:ascii="Sylfaen" w:hAnsi="Sylfaen" w:cs="Sylfaen"/>
          <w:bCs/>
          <w:lang w:val="ka-GE"/>
        </w:rPr>
        <w:t>მონაცემები</w:t>
      </w:r>
      <w:r w:rsidRPr="00C70AE2">
        <w:rPr>
          <w:bCs/>
          <w:lang w:val="ka-GE"/>
        </w:rPr>
        <w:t xml:space="preserve"> </w:t>
      </w:r>
      <w:r w:rsidRPr="00C70AE2">
        <w:rPr>
          <w:rFonts w:ascii="Sylfaen" w:hAnsi="Sylfaen" w:cs="Sylfaen"/>
          <w:bCs/>
          <w:lang w:val="ka-GE"/>
        </w:rPr>
        <w:t>შეზღუდულია</w:t>
      </w:r>
      <w:r w:rsidRPr="00C70AE2">
        <w:rPr>
          <w:bCs/>
          <w:lang w:val="ka-GE"/>
        </w:rPr>
        <w:t xml:space="preserve">. </w:t>
      </w:r>
      <w:r w:rsidRPr="00C70AE2">
        <w:rPr>
          <w:rFonts w:ascii="Sylfaen" w:hAnsi="Sylfaen" w:cs="Sylfaen"/>
          <w:bCs/>
          <w:lang w:val="ka-GE"/>
        </w:rPr>
        <w:t>შესაძლებელია</w:t>
      </w:r>
      <w:r w:rsidRPr="00C70AE2">
        <w:rPr>
          <w:bCs/>
          <w:lang w:val="ka-GE"/>
        </w:rPr>
        <w:t xml:space="preserve"> </w:t>
      </w:r>
      <w:r w:rsidRPr="00C70AE2">
        <w:rPr>
          <w:rFonts w:ascii="Sylfaen" w:hAnsi="Sylfaen" w:cs="Sylfaen"/>
          <w:bCs/>
          <w:lang w:val="ka-GE"/>
        </w:rPr>
        <w:t>გამოყენებულ</w:t>
      </w:r>
      <w:r w:rsidRPr="00C70AE2">
        <w:rPr>
          <w:bCs/>
          <w:lang w:val="ka-GE"/>
        </w:rPr>
        <w:t xml:space="preserve"> </w:t>
      </w:r>
      <w:r w:rsidRPr="00C70AE2">
        <w:rPr>
          <w:rFonts w:ascii="Sylfaen" w:hAnsi="Sylfaen" w:cs="Sylfaen"/>
          <w:bCs/>
          <w:lang w:val="ka-GE"/>
        </w:rPr>
        <w:t>იქნეს</w:t>
      </w:r>
      <w:r w:rsidRPr="00C70AE2">
        <w:rPr>
          <w:bCs/>
          <w:lang w:val="ka-GE"/>
        </w:rPr>
        <w:t xml:space="preserve"> 0</w:t>
      </w:r>
      <w:r>
        <w:rPr>
          <w:rFonts w:asciiTheme="minorHAnsi" w:hAnsiTheme="minorHAnsi"/>
          <w:bCs/>
          <w:lang w:val="ka-GE"/>
        </w:rPr>
        <w:t>.</w:t>
      </w:r>
      <w:r w:rsidRPr="00C70AE2">
        <w:rPr>
          <w:bCs/>
          <w:lang w:val="ka-GE"/>
        </w:rPr>
        <w:t xml:space="preserve">25 </w:t>
      </w:r>
      <w:r w:rsidRPr="00C70AE2">
        <w:rPr>
          <w:rFonts w:ascii="Sylfaen" w:hAnsi="Sylfaen" w:cs="Sylfaen"/>
          <w:bCs/>
          <w:lang w:val="ka-GE"/>
        </w:rPr>
        <w:t>მლ</w:t>
      </w:r>
      <w:r w:rsidRPr="00C70AE2">
        <w:rPr>
          <w:bCs/>
          <w:lang w:val="ka-GE"/>
        </w:rPr>
        <w:t xml:space="preserve"> </w:t>
      </w:r>
      <w:r w:rsidRPr="00C70AE2">
        <w:rPr>
          <w:rFonts w:ascii="Sylfaen" w:hAnsi="Sylfaen" w:cs="Sylfaen"/>
          <w:bCs/>
          <w:lang w:val="ka-GE"/>
        </w:rPr>
        <w:t>ან</w:t>
      </w:r>
      <w:r w:rsidRPr="00C70AE2">
        <w:rPr>
          <w:bCs/>
          <w:lang w:val="ka-GE"/>
        </w:rPr>
        <w:t xml:space="preserve"> 0</w:t>
      </w:r>
      <w:r>
        <w:rPr>
          <w:rFonts w:asciiTheme="minorHAnsi" w:hAnsiTheme="minorHAnsi"/>
          <w:bCs/>
          <w:lang w:val="ka-GE"/>
        </w:rPr>
        <w:t>.</w:t>
      </w:r>
      <w:r w:rsidRPr="00C70AE2">
        <w:rPr>
          <w:bCs/>
          <w:lang w:val="ka-GE"/>
        </w:rPr>
        <w:t xml:space="preserve">5 </w:t>
      </w:r>
      <w:r w:rsidRPr="00C70AE2">
        <w:rPr>
          <w:rFonts w:ascii="Sylfaen" w:hAnsi="Sylfaen" w:cs="Sylfaen"/>
          <w:bCs/>
          <w:lang w:val="ka-GE"/>
        </w:rPr>
        <w:t>მლ</w:t>
      </w:r>
      <w:r w:rsidRPr="00C70AE2">
        <w:rPr>
          <w:bCs/>
          <w:lang w:val="ka-GE"/>
        </w:rPr>
        <w:t xml:space="preserve"> </w:t>
      </w:r>
      <w:r w:rsidRPr="00C70AE2">
        <w:rPr>
          <w:rFonts w:ascii="Sylfaen" w:hAnsi="Sylfaen" w:cs="Sylfaen"/>
          <w:bCs/>
          <w:lang w:val="ka-GE"/>
        </w:rPr>
        <w:t>დოზა</w:t>
      </w:r>
      <w:r w:rsidRPr="00C70AE2">
        <w:rPr>
          <w:bCs/>
          <w:lang w:val="ka-GE"/>
        </w:rPr>
        <w:t xml:space="preserve">, </w:t>
      </w:r>
      <w:r>
        <w:rPr>
          <w:rFonts w:ascii="Sylfaen" w:hAnsi="Sylfaen"/>
          <w:bCs/>
          <w:lang w:val="ka-GE"/>
        </w:rPr>
        <w:t xml:space="preserve">რომელიც უნდა შეესაბამებოდეს </w:t>
      </w:r>
      <w:r w:rsidRPr="00C70AE2">
        <w:rPr>
          <w:rFonts w:ascii="Sylfaen" w:hAnsi="Sylfaen" w:cs="Sylfaen"/>
          <w:bCs/>
          <w:lang w:val="ka-GE"/>
        </w:rPr>
        <w:t>არსებულ</w:t>
      </w:r>
      <w:r w:rsidRPr="00C70AE2">
        <w:rPr>
          <w:bCs/>
          <w:lang w:val="ka-GE"/>
        </w:rPr>
        <w:t xml:space="preserve"> </w:t>
      </w:r>
      <w:r w:rsidRPr="00C70AE2">
        <w:rPr>
          <w:rFonts w:ascii="Sylfaen" w:hAnsi="Sylfaen" w:cs="Sylfaen"/>
          <w:bCs/>
          <w:lang w:val="ka-GE"/>
        </w:rPr>
        <w:t>ეროვნულ</w:t>
      </w:r>
      <w:r w:rsidRPr="00C70AE2">
        <w:rPr>
          <w:bCs/>
          <w:lang w:val="ka-GE"/>
        </w:rPr>
        <w:t xml:space="preserve"> </w:t>
      </w:r>
      <w:r w:rsidRPr="00C70AE2">
        <w:rPr>
          <w:rFonts w:ascii="Sylfaen" w:hAnsi="Sylfaen" w:cs="Sylfaen"/>
          <w:bCs/>
          <w:lang w:val="ka-GE"/>
        </w:rPr>
        <w:t>რეკომენდაციებს</w:t>
      </w:r>
      <w:r w:rsidRPr="00C70AE2">
        <w:rPr>
          <w:bCs/>
          <w:lang w:val="ka-GE"/>
        </w:rPr>
        <w:t xml:space="preserve">. </w:t>
      </w:r>
      <w:r w:rsidRPr="00C70AE2">
        <w:rPr>
          <w:rFonts w:ascii="Sylfaen" w:hAnsi="Sylfaen" w:cs="Sylfaen"/>
          <w:bCs/>
          <w:lang w:val="ka-GE"/>
        </w:rPr>
        <w:t>პრეპარატის</w:t>
      </w:r>
      <w:r w:rsidRPr="00C70AE2">
        <w:rPr>
          <w:bCs/>
          <w:lang w:val="ka-GE"/>
        </w:rPr>
        <w:t xml:space="preserve"> </w:t>
      </w:r>
      <w:r w:rsidRPr="00C70AE2">
        <w:rPr>
          <w:rFonts w:ascii="Sylfaen" w:hAnsi="Sylfaen" w:cs="Sylfaen"/>
          <w:bCs/>
          <w:lang w:val="ka-GE"/>
        </w:rPr>
        <w:t>შეყვანის</w:t>
      </w:r>
      <w:r w:rsidRPr="00C70AE2">
        <w:rPr>
          <w:bCs/>
          <w:lang w:val="ka-GE"/>
        </w:rPr>
        <w:t xml:space="preserve"> </w:t>
      </w:r>
      <w:r w:rsidRPr="00C70AE2">
        <w:rPr>
          <w:rFonts w:ascii="Sylfaen" w:hAnsi="Sylfaen" w:cs="Sylfaen"/>
          <w:bCs/>
          <w:lang w:val="ka-GE"/>
        </w:rPr>
        <w:t>დეტალური</w:t>
      </w:r>
      <w:r w:rsidRPr="00C70AE2">
        <w:rPr>
          <w:bCs/>
          <w:lang w:val="ka-GE"/>
        </w:rPr>
        <w:t xml:space="preserve"> </w:t>
      </w:r>
      <w:r w:rsidRPr="00C70AE2">
        <w:rPr>
          <w:rFonts w:ascii="Sylfaen" w:hAnsi="Sylfaen" w:cs="Sylfaen"/>
          <w:bCs/>
          <w:lang w:val="ka-GE"/>
        </w:rPr>
        <w:t>ინსტრუქციები</w:t>
      </w:r>
      <w:r w:rsidRPr="00C70AE2">
        <w:rPr>
          <w:bCs/>
          <w:lang w:val="ka-GE"/>
        </w:rPr>
        <w:t xml:space="preserve"> </w:t>
      </w:r>
      <w:r w:rsidRPr="00C70AE2">
        <w:rPr>
          <w:rFonts w:ascii="Sylfaen" w:hAnsi="Sylfaen" w:cs="Sylfaen"/>
          <w:bCs/>
          <w:lang w:val="ka-GE"/>
        </w:rPr>
        <w:t>იხ</w:t>
      </w:r>
      <w:r>
        <w:rPr>
          <w:rFonts w:ascii="Sylfaen" w:hAnsi="Sylfaen" w:cs="Sylfaen"/>
          <w:bCs/>
          <w:lang w:val="ka-GE"/>
        </w:rPr>
        <w:t>. პარაგრაფში</w:t>
      </w:r>
      <w:r w:rsidRPr="00C70AE2">
        <w:rPr>
          <w:bCs/>
          <w:lang w:val="ka-GE"/>
        </w:rPr>
        <w:t xml:space="preserve"> 6.6.</w:t>
      </w:r>
    </w:p>
    <w:p w14:paraId="276C90A1" w14:textId="3BF18618" w:rsidR="00C70AE2" w:rsidRDefault="00C70AE2" w:rsidP="00201E65">
      <w:pPr>
        <w:autoSpaceDE w:val="0"/>
        <w:autoSpaceDN w:val="0"/>
        <w:adjustRightInd w:val="0"/>
        <w:jc w:val="both"/>
        <w:rPr>
          <w:bCs/>
          <w:lang w:val="ka-GE"/>
        </w:rPr>
      </w:pPr>
      <w:r w:rsidRPr="00C70AE2">
        <w:rPr>
          <w:rFonts w:ascii="Sylfaen" w:hAnsi="Sylfaen" w:cs="Sylfaen"/>
          <w:bCs/>
          <w:lang w:val="ka-GE"/>
        </w:rPr>
        <w:t>ბავშვებში</w:t>
      </w:r>
      <w:r w:rsidRPr="00C70AE2">
        <w:rPr>
          <w:bCs/>
          <w:lang w:val="ka-GE"/>
        </w:rPr>
        <w:t xml:space="preserve">, </w:t>
      </w:r>
      <w:r w:rsidRPr="00C70AE2">
        <w:rPr>
          <w:rFonts w:ascii="Sylfaen" w:hAnsi="Sylfaen" w:cs="Sylfaen"/>
          <w:bCs/>
          <w:lang w:val="ka-GE"/>
        </w:rPr>
        <w:t>რომლებიც</w:t>
      </w:r>
      <w:r w:rsidRPr="00C70AE2">
        <w:rPr>
          <w:bCs/>
          <w:lang w:val="ka-GE"/>
        </w:rPr>
        <w:t xml:space="preserve"> </w:t>
      </w:r>
      <w:r w:rsidRPr="00C70AE2">
        <w:rPr>
          <w:rFonts w:ascii="Sylfaen" w:hAnsi="Sylfaen" w:cs="Sylfaen"/>
          <w:bCs/>
          <w:lang w:val="ka-GE"/>
        </w:rPr>
        <w:t>ადრე</w:t>
      </w:r>
      <w:r w:rsidRPr="00C70AE2">
        <w:rPr>
          <w:bCs/>
          <w:lang w:val="ka-GE"/>
        </w:rPr>
        <w:t xml:space="preserve"> </w:t>
      </w:r>
      <w:r w:rsidRPr="00C70AE2">
        <w:rPr>
          <w:rFonts w:ascii="Sylfaen" w:hAnsi="Sylfaen" w:cs="Sylfaen"/>
          <w:bCs/>
          <w:lang w:val="ka-GE"/>
        </w:rPr>
        <w:t>არ</w:t>
      </w:r>
      <w:r w:rsidRPr="00C70AE2">
        <w:rPr>
          <w:bCs/>
          <w:lang w:val="ka-GE"/>
        </w:rPr>
        <w:t xml:space="preserve"> </w:t>
      </w:r>
      <w:r w:rsidRPr="00C70AE2">
        <w:rPr>
          <w:rFonts w:ascii="Sylfaen" w:hAnsi="Sylfaen" w:cs="Sylfaen"/>
          <w:bCs/>
          <w:lang w:val="ka-GE"/>
        </w:rPr>
        <w:t>იყვნენ</w:t>
      </w:r>
      <w:r w:rsidRPr="00C70AE2">
        <w:rPr>
          <w:bCs/>
          <w:lang w:val="ka-GE"/>
        </w:rPr>
        <w:t xml:space="preserve"> </w:t>
      </w:r>
      <w:r w:rsidRPr="00C70AE2">
        <w:rPr>
          <w:rFonts w:ascii="Sylfaen" w:hAnsi="Sylfaen" w:cs="Sylfaen"/>
          <w:bCs/>
          <w:lang w:val="ka-GE"/>
        </w:rPr>
        <w:t>ვაქცინირებულნი</w:t>
      </w:r>
      <w:r w:rsidRPr="00C70AE2">
        <w:rPr>
          <w:bCs/>
          <w:lang w:val="ka-GE"/>
        </w:rPr>
        <w:t xml:space="preserve">, </w:t>
      </w:r>
      <w:r w:rsidRPr="00C70AE2">
        <w:rPr>
          <w:rFonts w:ascii="Sylfaen" w:hAnsi="Sylfaen" w:cs="Sylfaen"/>
          <w:bCs/>
          <w:lang w:val="ka-GE"/>
        </w:rPr>
        <w:t>საჭიროა</w:t>
      </w:r>
      <w:r w:rsidRPr="00C70AE2">
        <w:rPr>
          <w:bCs/>
          <w:lang w:val="ka-GE"/>
        </w:rPr>
        <w:t xml:space="preserve"> </w:t>
      </w:r>
      <w:r w:rsidRPr="00C70AE2">
        <w:rPr>
          <w:rFonts w:ascii="Sylfaen" w:hAnsi="Sylfaen" w:cs="Sylfaen"/>
          <w:bCs/>
          <w:lang w:val="ka-GE"/>
        </w:rPr>
        <w:t>მეორე</w:t>
      </w:r>
      <w:r w:rsidRPr="00C70AE2">
        <w:rPr>
          <w:bCs/>
          <w:lang w:val="ka-GE"/>
        </w:rPr>
        <w:t xml:space="preserve"> </w:t>
      </w:r>
      <w:r w:rsidRPr="00C70AE2">
        <w:rPr>
          <w:rFonts w:ascii="Sylfaen" w:hAnsi="Sylfaen" w:cs="Sylfaen"/>
          <w:bCs/>
          <w:lang w:val="ka-GE"/>
        </w:rPr>
        <w:t>დოზის</w:t>
      </w:r>
      <w:r w:rsidRPr="00C70AE2">
        <w:rPr>
          <w:bCs/>
          <w:lang w:val="ka-GE"/>
        </w:rPr>
        <w:t xml:space="preserve"> </w:t>
      </w:r>
      <w:r w:rsidRPr="00C70AE2">
        <w:rPr>
          <w:rFonts w:ascii="Sylfaen" w:hAnsi="Sylfaen" w:cs="Sylfaen"/>
          <w:bCs/>
          <w:lang w:val="ka-GE"/>
        </w:rPr>
        <w:t>შეყვანა</w:t>
      </w:r>
      <w:r w:rsidRPr="00C70AE2">
        <w:rPr>
          <w:bCs/>
          <w:lang w:val="ka-GE"/>
        </w:rPr>
        <w:t xml:space="preserve"> </w:t>
      </w:r>
      <w:r w:rsidRPr="00C70AE2">
        <w:rPr>
          <w:rFonts w:ascii="Sylfaen" w:hAnsi="Sylfaen" w:cs="Sylfaen"/>
          <w:bCs/>
          <w:lang w:val="ka-GE"/>
        </w:rPr>
        <w:t>არანაკლებ</w:t>
      </w:r>
      <w:r w:rsidRPr="00C70AE2">
        <w:rPr>
          <w:bCs/>
          <w:lang w:val="ka-GE"/>
        </w:rPr>
        <w:t xml:space="preserve"> 4-</w:t>
      </w:r>
      <w:r w:rsidRPr="00C70AE2">
        <w:rPr>
          <w:rFonts w:ascii="Sylfaen" w:hAnsi="Sylfaen" w:cs="Sylfaen"/>
          <w:bCs/>
          <w:lang w:val="ka-GE"/>
        </w:rPr>
        <w:t>კვირიანი</w:t>
      </w:r>
      <w:r w:rsidRPr="00C70AE2">
        <w:rPr>
          <w:bCs/>
          <w:lang w:val="ka-GE"/>
        </w:rPr>
        <w:t xml:space="preserve"> </w:t>
      </w:r>
      <w:r w:rsidRPr="00C70AE2">
        <w:rPr>
          <w:rFonts w:ascii="Sylfaen" w:hAnsi="Sylfaen" w:cs="Sylfaen"/>
          <w:bCs/>
          <w:lang w:val="ka-GE"/>
        </w:rPr>
        <w:t>ინტერვალით</w:t>
      </w:r>
      <w:r w:rsidRPr="00C70AE2">
        <w:rPr>
          <w:bCs/>
          <w:lang w:val="ka-GE"/>
        </w:rPr>
        <w:t>.</w:t>
      </w:r>
    </w:p>
    <w:p w14:paraId="206AA495" w14:textId="7F45B40A" w:rsidR="00C70AE2" w:rsidRPr="00C70AE2" w:rsidRDefault="00C70AE2" w:rsidP="00201E65">
      <w:pPr>
        <w:autoSpaceDE w:val="0"/>
        <w:autoSpaceDN w:val="0"/>
        <w:adjustRightInd w:val="0"/>
        <w:jc w:val="both"/>
        <w:rPr>
          <w:bCs/>
          <w:lang w:val="ka-GE"/>
        </w:rPr>
      </w:pPr>
      <w:r w:rsidRPr="00C70AE2">
        <w:rPr>
          <w:bCs/>
        </w:rPr>
        <w:t xml:space="preserve">6 </w:t>
      </w:r>
      <w:r w:rsidRPr="00C70AE2">
        <w:rPr>
          <w:rFonts w:ascii="Sylfaen" w:hAnsi="Sylfaen" w:cs="Sylfaen"/>
          <w:bCs/>
        </w:rPr>
        <w:t>თვემდე</w:t>
      </w:r>
      <w:r w:rsidRPr="00C70AE2">
        <w:rPr>
          <w:bCs/>
        </w:rPr>
        <w:t xml:space="preserve"> </w:t>
      </w:r>
      <w:r w:rsidRPr="00C70AE2">
        <w:rPr>
          <w:rFonts w:ascii="Sylfaen" w:hAnsi="Sylfaen" w:cs="Sylfaen"/>
          <w:bCs/>
        </w:rPr>
        <w:t>ასაკის</w:t>
      </w:r>
      <w:r w:rsidRPr="00C70AE2">
        <w:rPr>
          <w:bCs/>
        </w:rPr>
        <w:t xml:space="preserve"> </w:t>
      </w:r>
      <w:r w:rsidRPr="00C70AE2">
        <w:rPr>
          <w:rFonts w:ascii="Sylfaen" w:hAnsi="Sylfaen" w:cs="Sylfaen"/>
          <w:bCs/>
        </w:rPr>
        <w:t>ბავშვები</w:t>
      </w:r>
      <w:r w:rsidRPr="00C70AE2">
        <w:rPr>
          <w:bCs/>
        </w:rPr>
        <w:t>:</w:t>
      </w:r>
      <w:r>
        <w:rPr>
          <w:rFonts w:asciiTheme="minorHAnsi" w:hAnsiTheme="minorHAnsi"/>
          <w:bCs/>
          <w:lang w:val="ka-GE"/>
        </w:rPr>
        <w:t xml:space="preserve"> </w:t>
      </w:r>
      <w:r w:rsidRPr="00C70AE2">
        <w:rPr>
          <w:rFonts w:ascii="Sylfaen" w:hAnsi="Sylfaen" w:cs="Sylfaen"/>
          <w:bCs/>
        </w:rPr>
        <w:t>ინფლუვაკ</w:t>
      </w:r>
      <w:r>
        <w:rPr>
          <w:rFonts w:ascii="Sylfaen" w:hAnsi="Sylfaen" w:cs="Sylfaen"/>
          <w:bCs/>
          <w:lang w:val="ka-GE"/>
        </w:rPr>
        <w:t>ის</w:t>
      </w:r>
      <w:r w:rsidRPr="00C70AE2">
        <w:rPr>
          <w:bCs/>
          <w:vertAlign w:val="superscript"/>
        </w:rPr>
        <w:t>®</w:t>
      </w:r>
      <w:r w:rsidRPr="00C70AE2">
        <w:rPr>
          <w:bCs/>
        </w:rPr>
        <w:t xml:space="preserve"> </w:t>
      </w:r>
      <w:r w:rsidRPr="00C70AE2">
        <w:rPr>
          <w:rFonts w:ascii="Sylfaen" w:hAnsi="Sylfaen" w:cs="Sylfaen"/>
          <w:bCs/>
        </w:rPr>
        <w:t>ვაქცინის</w:t>
      </w:r>
      <w:r w:rsidRPr="00C70AE2">
        <w:rPr>
          <w:bCs/>
        </w:rPr>
        <w:t xml:space="preserve"> </w:t>
      </w:r>
      <w:r w:rsidRPr="00C70AE2">
        <w:rPr>
          <w:rFonts w:ascii="Sylfaen" w:hAnsi="Sylfaen" w:cs="Sylfaen"/>
          <w:bCs/>
        </w:rPr>
        <w:t>უსაფრთხოება</w:t>
      </w:r>
      <w:r w:rsidRPr="00C70AE2">
        <w:rPr>
          <w:bCs/>
        </w:rPr>
        <w:t xml:space="preserve"> </w:t>
      </w:r>
      <w:r w:rsidRPr="00C70AE2">
        <w:rPr>
          <w:rFonts w:ascii="Sylfaen" w:hAnsi="Sylfaen" w:cs="Sylfaen"/>
          <w:bCs/>
        </w:rPr>
        <w:t>და</w:t>
      </w:r>
      <w:r w:rsidRPr="00C70AE2">
        <w:rPr>
          <w:bCs/>
        </w:rPr>
        <w:t xml:space="preserve"> </w:t>
      </w:r>
      <w:r w:rsidRPr="00C70AE2">
        <w:rPr>
          <w:rFonts w:ascii="Sylfaen" w:hAnsi="Sylfaen" w:cs="Sylfaen"/>
          <w:bCs/>
        </w:rPr>
        <w:t>ეფექტურობა</w:t>
      </w:r>
      <w:r w:rsidRPr="00C70AE2">
        <w:rPr>
          <w:bCs/>
        </w:rPr>
        <w:t xml:space="preserve"> 6 </w:t>
      </w:r>
      <w:r w:rsidRPr="00C70AE2">
        <w:rPr>
          <w:rFonts w:ascii="Sylfaen" w:hAnsi="Sylfaen" w:cs="Sylfaen"/>
          <w:bCs/>
        </w:rPr>
        <w:t>თვემდე</w:t>
      </w:r>
      <w:r w:rsidRPr="00C70AE2">
        <w:rPr>
          <w:bCs/>
        </w:rPr>
        <w:t xml:space="preserve"> </w:t>
      </w:r>
      <w:r w:rsidRPr="00C70AE2">
        <w:rPr>
          <w:rFonts w:ascii="Sylfaen" w:hAnsi="Sylfaen" w:cs="Sylfaen"/>
          <w:bCs/>
        </w:rPr>
        <w:t>ასაკის</w:t>
      </w:r>
      <w:r w:rsidRPr="00C70AE2">
        <w:rPr>
          <w:bCs/>
        </w:rPr>
        <w:t xml:space="preserve"> </w:t>
      </w:r>
      <w:r w:rsidRPr="00C70AE2">
        <w:rPr>
          <w:rFonts w:ascii="Sylfaen" w:hAnsi="Sylfaen" w:cs="Sylfaen"/>
          <w:bCs/>
        </w:rPr>
        <w:t>ბავშვებში</w:t>
      </w:r>
      <w:r w:rsidRPr="00C70AE2">
        <w:rPr>
          <w:bCs/>
        </w:rPr>
        <w:t xml:space="preserve"> </w:t>
      </w:r>
      <w:r w:rsidRPr="00C70AE2">
        <w:rPr>
          <w:rFonts w:ascii="Sylfaen" w:hAnsi="Sylfaen" w:cs="Sylfaen"/>
          <w:bCs/>
        </w:rPr>
        <w:t>შესწავლილი</w:t>
      </w:r>
      <w:r w:rsidRPr="00C70AE2">
        <w:rPr>
          <w:bCs/>
        </w:rPr>
        <w:t xml:space="preserve"> </w:t>
      </w:r>
      <w:r w:rsidRPr="00C70AE2">
        <w:rPr>
          <w:rFonts w:ascii="Sylfaen" w:hAnsi="Sylfaen" w:cs="Sylfaen"/>
          <w:bCs/>
        </w:rPr>
        <w:t>არ</w:t>
      </w:r>
      <w:r w:rsidRPr="00C70AE2">
        <w:rPr>
          <w:bCs/>
        </w:rPr>
        <w:t xml:space="preserve"> </w:t>
      </w:r>
      <w:r w:rsidRPr="00C70AE2">
        <w:rPr>
          <w:rFonts w:ascii="Sylfaen" w:hAnsi="Sylfaen" w:cs="Sylfaen"/>
          <w:bCs/>
        </w:rPr>
        <w:t>არის</w:t>
      </w:r>
      <w:r w:rsidRPr="00C70AE2">
        <w:rPr>
          <w:bCs/>
        </w:rPr>
        <w:t xml:space="preserve">; </w:t>
      </w:r>
      <w:r w:rsidRPr="00C70AE2">
        <w:rPr>
          <w:rFonts w:ascii="Sylfaen" w:hAnsi="Sylfaen" w:cs="Sylfaen"/>
          <w:bCs/>
        </w:rPr>
        <w:t>გამოყენების</w:t>
      </w:r>
      <w:r w:rsidRPr="00C70AE2">
        <w:rPr>
          <w:bCs/>
        </w:rPr>
        <w:t xml:space="preserve"> </w:t>
      </w:r>
      <w:r w:rsidRPr="00C70AE2">
        <w:rPr>
          <w:rFonts w:ascii="Sylfaen" w:hAnsi="Sylfaen" w:cs="Sylfaen"/>
          <w:bCs/>
        </w:rPr>
        <w:t>შესახებ</w:t>
      </w:r>
      <w:r w:rsidRPr="00C70AE2">
        <w:rPr>
          <w:bCs/>
        </w:rPr>
        <w:t xml:space="preserve"> </w:t>
      </w:r>
      <w:r>
        <w:rPr>
          <w:rFonts w:ascii="Sylfaen" w:hAnsi="Sylfaen"/>
          <w:bCs/>
          <w:lang w:val="ka-GE"/>
        </w:rPr>
        <w:t xml:space="preserve">რაიმე </w:t>
      </w:r>
      <w:r w:rsidRPr="00C70AE2">
        <w:rPr>
          <w:rFonts w:ascii="Sylfaen" w:hAnsi="Sylfaen" w:cs="Sylfaen"/>
          <w:bCs/>
        </w:rPr>
        <w:t>მონაცემები</w:t>
      </w:r>
      <w:r w:rsidRPr="00C70AE2">
        <w:rPr>
          <w:bCs/>
        </w:rPr>
        <w:t xml:space="preserve"> </w:t>
      </w:r>
      <w:r w:rsidRPr="00C70AE2">
        <w:rPr>
          <w:rFonts w:ascii="Sylfaen" w:hAnsi="Sylfaen" w:cs="Sylfaen"/>
          <w:bCs/>
        </w:rPr>
        <w:t>არ</w:t>
      </w:r>
      <w:r w:rsidRPr="00C70AE2">
        <w:rPr>
          <w:bCs/>
        </w:rPr>
        <w:t xml:space="preserve"> </w:t>
      </w:r>
      <w:r w:rsidRPr="00C70AE2">
        <w:rPr>
          <w:rFonts w:ascii="Sylfaen" w:hAnsi="Sylfaen" w:cs="Sylfaen"/>
          <w:bCs/>
        </w:rPr>
        <w:t>არსებობს</w:t>
      </w:r>
      <w:r w:rsidRPr="00C70AE2">
        <w:rPr>
          <w:bCs/>
        </w:rPr>
        <w:t>.</w:t>
      </w:r>
    </w:p>
    <w:p w14:paraId="13CB4874" w14:textId="77777777" w:rsidR="00C70AE2" w:rsidRDefault="00C70AE2" w:rsidP="00201E65">
      <w:pPr>
        <w:autoSpaceDE w:val="0"/>
        <w:autoSpaceDN w:val="0"/>
        <w:adjustRightInd w:val="0"/>
        <w:jc w:val="both"/>
        <w:rPr>
          <w:rFonts w:asciiTheme="minorHAnsi" w:hAnsiTheme="minorHAnsi"/>
          <w:bCs/>
          <w:lang w:val="ka-GE"/>
        </w:rPr>
      </w:pPr>
    </w:p>
    <w:p w14:paraId="14A147F6" w14:textId="0A525674" w:rsidR="00C70AE2" w:rsidRDefault="00C70AE2" w:rsidP="00201E65">
      <w:pPr>
        <w:autoSpaceDE w:val="0"/>
        <w:autoSpaceDN w:val="0"/>
        <w:adjustRightInd w:val="0"/>
        <w:jc w:val="both"/>
        <w:rPr>
          <w:rFonts w:ascii="Sylfaen" w:hAnsi="Sylfaen" w:cs="Sylfaen"/>
          <w:b/>
          <w:bCs/>
          <w:lang w:val="ka-GE"/>
        </w:rPr>
      </w:pPr>
      <w:r w:rsidRPr="00C70AE2">
        <w:rPr>
          <w:rFonts w:ascii="Sylfaen" w:hAnsi="Sylfaen" w:cs="Sylfaen"/>
          <w:b/>
          <w:bCs/>
          <w:lang w:val="ka-GE"/>
        </w:rPr>
        <w:t>გამოყენების წესი</w:t>
      </w:r>
    </w:p>
    <w:p w14:paraId="43B21EA9" w14:textId="702F5125" w:rsidR="00C70AE2" w:rsidRPr="00C70AE2" w:rsidRDefault="00C70AE2" w:rsidP="00201E65">
      <w:pPr>
        <w:autoSpaceDE w:val="0"/>
        <w:autoSpaceDN w:val="0"/>
        <w:adjustRightInd w:val="0"/>
        <w:jc w:val="both"/>
        <w:rPr>
          <w:bCs/>
          <w:lang w:val="ka-GE"/>
        </w:rPr>
      </w:pPr>
      <w:r w:rsidRPr="00C70AE2">
        <w:rPr>
          <w:rFonts w:ascii="Sylfaen" w:hAnsi="Sylfaen" w:cs="Sylfaen"/>
          <w:bCs/>
          <w:lang w:val="ka-GE"/>
        </w:rPr>
        <w:t>იმუნიზაცია</w:t>
      </w:r>
      <w:r w:rsidRPr="00C70AE2">
        <w:rPr>
          <w:bCs/>
          <w:lang w:val="ka-GE"/>
        </w:rPr>
        <w:t xml:space="preserve"> </w:t>
      </w:r>
      <w:r w:rsidRPr="00C70AE2">
        <w:rPr>
          <w:rFonts w:ascii="Sylfaen" w:hAnsi="Sylfaen" w:cs="Sylfaen"/>
          <w:bCs/>
          <w:lang w:val="ka-GE"/>
        </w:rPr>
        <w:t>უნდა</w:t>
      </w:r>
      <w:r w:rsidRPr="00C70AE2">
        <w:rPr>
          <w:bCs/>
          <w:lang w:val="ka-GE"/>
        </w:rPr>
        <w:t xml:space="preserve"> </w:t>
      </w:r>
      <w:r w:rsidRPr="00C70AE2">
        <w:rPr>
          <w:rFonts w:ascii="Sylfaen" w:hAnsi="Sylfaen" w:cs="Sylfaen"/>
          <w:bCs/>
          <w:lang w:val="ka-GE"/>
        </w:rPr>
        <w:t>ჩატარდეს</w:t>
      </w:r>
      <w:r w:rsidRPr="00C70AE2">
        <w:rPr>
          <w:bCs/>
          <w:lang w:val="ka-GE"/>
        </w:rPr>
        <w:t xml:space="preserve"> </w:t>
      </w:r>
      <w:r w:rsidRPr="00C70AE2">
        <w:rPr>
          <w:rFonts w:ascii="Sylfaen" w:hAnsi="Sylfaen" w:cs="Sylfaen"/>
          <w:bCs/>
          <w:lang w:val="ka-GE"/>
        </w:rPr>
        <w:t>კუნთში</w:t>
      </w:r>
      <w:r>
        <w:rPr>
          <w:rFonts w:ascii="Sylfaen" w:hAnsi="Sylfaen" w:cs="Sylfaen"/>
          <w:bCs/>
          <w:lang w:val="ka-GE"/>
        </w:rPr>
        <w:t>და</w:t>
      </w:r>
      <w:r w:rsidRPr="00C70AE2">
        <w:rPr>
          <w:bCs/>
          <w:lang w:val="ka-GE"/>
        </w:rPr>
        <w:t xml:space="preserve"> </w:t>
      </w:r>
      <w:r w:rsidRPr="00C70AE2">
        <w:rPr>
          <w:rFonts w:ascii="Sylfaen" w:hAnsi="Sylfaen" w:cs="Sylfaen"/>
          <w:bCs/>
          <w:lang w:val="ka-GE"/>
        </w:rPr>
        <w:t>ან</w:t>
      </w:r>
      <w:r w:rsidRPr="00C70AE2">
        <w:rPr>
          <w:bCs/>
          <w:lang w:val="ka-GE"/>
        </w:rPr>
        <w:t xml:space="preserve"> </w:t>
      </w:r>
      <w:r w:rsidRPr="00C70AE2">
        <w:rPr>
          <w:rFonts w:ascii="Sylfaen" w:hAnsi="Sylfaen" w:cs="Sylfaen"/>
          <w:bCs/>
          <w:lang w:val="ka-GE"/>
        </w:rPr>
        <w:t>ღრმა</w:t>
      </w:r>
      <w:r w:rsidRPr="00C70AE2">
        <w:rPr>
          <w:bCs/>
          <w:lang w:val="ka-GE"/>
        </w:rPr>
        <w:t xml:space="preserve"> </w:t>
      </w:r>
      <w:r w:rsidRPr="00C70AE2">
        <w:rPr>
          <w:rFonts w:ascii="Sylfaen" w:hAnsi="Sylfaen" w:cs="Sylfaen"/>
          <w:bCs/>
          <w:lang w:val="ka-GE"/>
        </w:rPr>
        <w:t>კანქვეშა</w:t>
      </w:r>
      <w:r w:rsidRPr="00C70AE2">
        <w:rPr>
          <w:bCs/>
          <w:lang w:val="ka-GE"/>
        </w:rPr>
        <w:t xml:space="preserve"> </w:t>
      </w:r>
      <w:r w:rsidRPr="00C70AE2">
        <w:rPr>
          <w:rFonts w:ascii="Sylfaen" w:hAnsi="Sylfaen" w:cs="Sylfaen"/>
          <w:bCs/>
          <w:lang w:val="ka-GE"/>
        </w:rPr>
        <w:t>ინექციის</w:t>
      </w:r>
      <w:r w:rsidRPr="00C70AE2">
        <w:rPr>
          <w:bCs/>
          <w:lang w:val="ka-GE"/>
        </w:rPr>
        <w:t xml:space="preserve"> </w:t>
      </w:r>
      <w:r w:rsidRPr="00C70AE2">
        <w:rPr>
          <w:rFonts w:ascii="Sylfaen" w:hAnsi="Sylfaen" w:cs="Sylfaen"/>
          <w:bCs/>
          <w:lang w:val="ka-GE"/>
        </w:rPr>
        <w:t>გზით</w:t>
      </w:r>
      <w:r w:rsidRPr="00C70AE2">
        <w:rPr>
          <w:bCs/>
          <w:lang w:val="ka-GE"/>
        </w:rPr>
        <w:t>.</w:t>
      </w:r>
    </w:p>
    <w:p w14:paraId="234F01DA" w14:textId="5AE2B9C7" w:rsidR="00C70AE2" w:rsidRPr="00C70AE2" w:rsidRDefault="00C70AE2" w:rsidP="00201E65">
      <w:pPr>
        <w:autoSpaceDE w:val="0"/>
        <w:autoSpaceDN w:val="0"/>
        <w:adjustRightInd w:val="0"/>
        <w:jc w:val="both"/>
        <w:rPr>
          <w:bCs/>
          <w:lang w:val="ka-GE"/>
        </w:rPr>
      </w:pPr>
      <w:r w:rsidRPr="00C70AE2">
        <w:rPr>
          <w:rFonts w:ascii="Sylfaen" w:hAnsi="Sylfaen" w:cs="Sylfaen"/>
          <w:bCs/>
          <w:lang w:val="ka-GE"/>
        </w:rPr>
        <w:t>ამ</w:t>
      </w:r>
      <w:r w:rsidRPr="00C70AE2">
        <w:rPr>
          <w:bCs/>
          <w:lang w:val="ka-GE"/>
        </w:rPr>
        <w:t xml:space="preserve"> </w:t>
      </w:r>
      <w:r w:rsidRPr="00C70AE2">
        <w:rPr>
          <w:rFonts w:ascii="Sylfaen" w:hAnsi="Sylfaen" w:cs="Sylfaen"/>
          <w:bCs/>
          <w:lang w:val="ka-GE"/>
        </w:rPr>
        <w:t>პრეპარატ</w:t>
      </w:r>
      <w:r>
        <w:rPr>
          <w:rFonts w:ascii="Sylfaen" w:hAnsi="Sylfaen" w:cs="Sylfaen"/>
          <w:bCs/>
          <w:lang w:val="ka-GE"/>
        </w:rPr>
        <w:t xml:space="preserve">ის დამუშავების </w:t>
      </w:r>
      <w:r w:rsidRPr="00C70AE2">
        <w:rPr>
          <w:rFonts w:ascii="Sylfaen" w:hAnsi="Sylfaen" w:cs="Sylfaen"/>
          <w:bCs/>
          <w:lang w:val="ka-GE"/>
        </w:rPr>
        <w:t>ან</w:t>
      </w:r>
      <w:r w:rsidRPr="00C70AE2">
        <w:rPr>
          <w:bCs/>
          <w:lang w:val="ka-GE"/>
        </w:rPr>
        <w:t xml:space="preserve"> </w:t>
      </w:r>
      <w:r w:rsidRPr="00C70AE2">
        <w:rPr>
          <w:rFonts w:ascii="Sylfaen" w:hAnsi="Sylfaen" w:cs="Sylfaen"/>
          <w:bCs/>
          <w:lang w:val="ka-GE"/>
        </w:rPr>
        <w:t>მისი</w:t>
      </w:r>
      <w:r w:rsidRPr="00C70AE2">
        <w:rPr>
          <w:bCs/>
          <w:lang w:val="ka-GE"/>
        </w:rPr>
        <w:t xml:space="preserve"> </w:t>
      </w:r>
      <w:r w:rsidRPr="00C70AE2">
        <w:rPr>
          <w:rFonts w:ascii="Sylfaen" w:hAnsi="Sylfaen" w:cs="Sylfaen"/>
          <w:bCs/>
          <w:lang w:val="ka-GE"/>
        </w:rPr>
        <w:t>შეყვანისას</w:t>
      </w:r>
      <w:r w:rsidRPr="00C70AE2">
        <w:rPr>
          <w:bCs/>
          <w:lang w:val="ka-GE"/>
        </w:rPr>
        <w:t xml:space="preserve"> </w:t>
      </w:r>
      <w:r w:rsidRPr="00C70AE2">
        <w:rPr>
          <w:rFonts w:ascii="Sylfaen" w:hAnsi="Sylfaen" w:cs="Sylfaen"/>
          <w:bCs/>
          <w:lang w:val="ka-GE"/>
        </w:rPr>
        <w:t>დასაცავი</w:t>
      </w:r>
      <w:r w:rsidRPr="00C70AE2">
        <w:rPr>
          <w:bCs/>
          <w:lang w:val="ka-GE"/>
        </w:rPr>
        <w:t xml:space="preserve"> </w:t>
      </w:r>
      <w:r w:rsidRPr="00C70AE2">
        <w:rPr>
          <w:rFonts w:ascii="Sylfaen" w:hAnsi="Sylfaen" w:cs="Sylfaen"/>
          <w:bCs/>
          <w:lang w:val="ka-GE"/>
        </w:rPr>
        <w:t>სიფრთხილის</w:t>
      </w:r>
      <w:r w:rsidRPr="00C70AE2">
        <w:rPr>
          <w:bCs/>
          <w:lang w:val="ka-GE"/>
        </w:rPr>
        <w:t xml:space="preserve"> </w:t>
      </w:r>
      <w:r w:rsidRPr="00C70AE2">
        <w:rPr>
          <w:rFonts w:ascii="Sylfaen" w:hAnsi="Sylfaen" w:cs="Sylfaen"/>
          <w:bCs/>
          <w:lang w:val="ka-GE"/>
        </w:rPr>
        <w:t>ზომები</w:t>
      </w:r>
      <w:r w:rsidRPr="00C70AE2">
        <w:rPr>
          <w:bCs/>
          <w:lang w:val="ka-GE"/>
        </w:rPr>
        <w:t xml:space="preserve"> </w:t>
      </w:r>
      <w:r w:rsidRPr="00C70AE2">
        <w:rPr>
          <w:rFonts w:ascii="Sylfaen" w:hAnsi="Sylfaen" w:cs="Sylfaen"/>
          <w:bCs/>
          <w:lang w:val="ka-GE"/>
        </w:rPr>
        <w:t>იხ</w:t>
      </w:r>
      <w:r>
        <w:rPr>
          <w:rFonts w:ascii="Sylfaen" w:hAnsi="Sylfaen" w:cs="Sylfaen"/>
          <w:bCs/>
          <w:lang w:val="ka-GE"/>
        </w:rPr>
        <w:t>.</w:t>
      </w:r>
      <w:r w:rsidRPr="00C70AE2">
        <w:rPr>
          <w:bCs/>
          <w:lang w:val="ka-GE"/>
        </w:rPr>
        <w:t xml:space="preserve"> </w:t>
      </w:r>
      <w:r>
        <w:rPr>
          <w:rFonts w:ascii="Sylfaen" w:hAnsi="Sylfaen" w:cs="Sylfaen"/>
          <w:bCs/>
          <w:lang w:val="ka-GE"/>
        </w:rPr>
        <w:t>პარაგრაფში</w:t>
      </w:r>
      <w:r w:rsidRPr="00C70AE2">
        <w:rPr>
          <w:bCs/>
          <w:lang w:val="ka-GE"/>
        </w:rPr>
        <w:t xml:space="preserve"> 6.6.</w:t>
      </w:r>
    </w:p>
    <w:p w14:paraId="148F8DD3" w14:textId="77777777" w:rsidR="00EC14D0" w:rsidRDefault="00EC14D0" w:rsidP="00201E65">
      <w:pPr>
        <w:pStyle w:val="ListParagraph"/>
        <w:ind w:left="0" w:right="-90"/>
        <w:jc w:val="both"/>
        <w:rPr>
          <w:rFonts w:ascii="Sylfaen" w:hAnsi="Sylfaen" w:cs="Sylfaen"/>
          <w:b/>
          <w:bCs/>
          <w:lang w:val="ka-GE"/>
        </w:rPr>
      </w:pPr>
    </w:p>
    <w:p w14:paraId="65AF38AD" w14:textId="77777777" w:rsidR="00EC14D0" w:rsidRDefault="00EC14D0" w:rsidP="00201E65">
      <w:pPr>
        <w:pStyle w:val="ListParagraph"/>
        <w:numPr>
          <w:ilvl w:val="1"/>
          <w:numId w:val="10"/>
        </w:numPr>
        <w:ind w:right="-90"/>
        <w:jc w:val="both"/>
        <w:rPr>
          <w:rFonts w:ascii="Sylfaen" w:hAnsi="Sylfaen" w:cs="Sylfaen"/>
          <w:b/>
          <w:bCs/>
          <w:lang w:val="ka-GE"/>
        </w:rPr>
      </w:pPr>
      <w:r w:rsidRPr="0009404C">
        <w:rPr>
          <w:rFonts w:ascii="Sylfaen" w:hAnsi="Sylfaen" w:cs="Sylfaen"/>
          <w:b/>
          <w:bCs/>
          <w:lang w:val="ka-GE"/>
        </w:rPr>
        <w:t>უკუჩვენება</w:t>
      </w:r>
    </w:p>
    <w:p w14:paraId="402DCE0D" w14:textId="0C80FADD" w:rsidR="00EC14D0" w:rsidRDefault="00EC14D0" w:rsidP="00201E65">
      <w:pPr>
        <w:pStyle w:val="ListParagraph"/>
        <w:ind w:left="0" w:right="-90"/>
        <w:jc w:val="both"/>
        <w:rPr>
          <w:rFonts w:asciiTheme="minorHAnsi" w:hAnsiTheme="minorHAnsi"/>
          <w:lang w:val="ka-GE"/>
        </w:rPr>
      </w:pPr>
      <w:r w:rsidRPr="00EC14D0">
        <w:rPr>
          <w:rFonts w:ascii="Sylfaen" w:hAnsi="Sylfaen" w:cs="Sylfaen"/>
        </w:rPr>
        <w:t>ჰიპერმგრძნობელობა</w:t>
      </w:r>
      <w:r>
        <w:t xml:space="preserve"> </w:t>
      </w:r>
      <w:r w:rsidRPr="00EC14D0">
        <w:rPr>
          <w:rFonts w:ascii="Sylfaen" w:hAnsi="Sylfaen" w:cs="Sylfaen"/>
        </w:rPr>
        <w:t>მოქმედი</w:t>
      </w:r>
      <w:r>
        <w:t xml:space="preserve"> </w:t>
      </w:r>
      <w:r w:rsidRPr="00EC14D0">
        <w:rPr>
          <w:rFonts w:ascii="Sylfaen" w:hAnsi="Sylfaen" w:cs="Sylfaen"/>
        </w:rPr>
        <w:t>ნივთიერებების</w:t>
      </w:r>
      <w:r>
        <w:t xml:space="preserve">, 6.1 </w:t>
      </w:r>
      <w:r>
        <w:rPr>
          <w:rFonts w:ascii="Sylfaen" w:hAnsi="Sylfaen" w:cs="Sylfaen"/>
          <w:lang w:val="ka-GE"/>
        </w:rPr>
        <w:t>პარაგრაფში მოცემული</w:t>
      </w:r>
      <w:r>
        <w:t xml:space="preserve"> </w:t>
      </w:r>
      <w:r w:rsidRPr="00EC14D0">
        <w:rPr>
          <w:rFonts w:ascii="Sylfaen" w:hAnsi="Sylfaen" w:cs="Sylfaen"/>
        </w:rPr>
        <w:t>ნებისმიერი</w:t>
      </w:r>
      <w:r>
        <w:t xml:space="preserve"> </w:t>
      </w:r>
      <w:r w:rsidRPr="00EC14D0">
        <w:rPr>
          <w:rFonts w:ascii="Sylfaen" w:hAnsi="Sylfaen" w:cs="Sylfaen"/>
        </w:rPr>
        <w:t>დამხმარე</w:t>
      </w:r>
      <w:r>
        <w:t xml:space="preserve"> </w:t>
      </w:r>
      <w:r w:rsidRPr="00EC14D0">
        <w:rPr>
          <w:rFonts w:ascii="Sylfaen" w:hAnsi="Sylfaen" w:cs="Sylfaen"/>
        </w:rPr>
        <w:t>ნივთიერების</w:t>
      </w:r>
      <w:r>
        <w:t xml:space="preserve">, </w:t>
      </w:r>
      <w:r w:rsidRPr="00EC14D0">
        <w:rPr>
          <w:rFonts w:ascii="Sylfaen" w:hAnsi="Sylfaen" w:cs="Sylfaen"/>
        </w:rPr>
        <w:t>აგრეთვე</w:t>
      </w:r>
      <w:r>
        <w:t xml:space="preserve"> </w:t>
      </w:r>
      <w:r w:rsidRPr="00EC14D0">
        <w:rPr>
          <w:rFonts w:ascii="Sylfaen" w:hAnsi="Sylfaen" w:cs="Sylfaen"/>
        </w:rPr>
        <w:t>იმ</w:t>
      </w:r>
      <w:r>
        <w:t xml:space="preserve"> </w:t>
      </w:r>
      <w:r w:rsidRPr="00EC14D0">
        <w:rPr>
          <w:rFonts w:ascii="Sylfaen" w:hAnsi="Sylfaen" w:cs="Sylfaen"/>
        </w:rPr>
        <w:t>კომპონენტების</w:t>
      </w:r>
      <w:r>
        <w:t xml:space="preserve"> </w:t>
      </w:r>
      <w:r w:rsidRPr="00EC14D0">
        <w:rPr>
          <w:rFonts w:ascii="Sylfaen" w:hAnsi="Sylfaen" w:cs="Sylfaen"/>
        </w:rPr>
        <w:t>მიმართ</w:t>
      </w:r>
      <w:r>
        <w:t xml:space="preserve">, </w:t>
      </w:r>
      <w:r w:rsidRPr="00EC14D0">
        <w:rPr>
          <w:rFonts w:ascii="Sylfaen" w:hAnsi="Sylfaen" w:cs="Sylfaen"/>
        </w:rPr>
        <w:t>რომლებიც</w:t>
      </w:r>
      <w:r>
        <w:t xml:space="preserve"> </w:t>
      </w:r>
      <w:r w:rsidRPr="00EC14D0">
        <w:rPr>
          <w:rFonts w:ascii="Sylfaen" w:hAnsi="Sylfaen" w:cs="Sylfaen"/>
        </w:rPr>
        <w:t>შესაძლოა</w:t>
      </w:r>
      <w:r>
        <w:t xml:space="preserve"> </w:t>
      </w:r>
      <w:r w:rsidRPr="00EC14D0">
        <w:rPr>
          <w:rFonts w:ascii="Sylfaen" w:hAnsi="Sylfaen" w:cs="Sylfaen"/>
        </w:rPr>
        <w:t>ნარჩენი</w:t>
      </w:r>
      <w:r>
        <w:t xml:space="preserve"> </w:t>
      </w:r>
      <w:r w:rsidRPr="00EC14D0">
        <w:rPr>
          <w:rFonts w:ascii="Sylfaen" w:hAnsi="Sylfaen" w:cs="Sylfaen"/>
        </w:rPr>
        <w:t>რაოდენობით</w:t>
      </w:r>
      <w:r>
        <w:t xml:space="preserve"> </w:t>
      </w:r>
      <w:r w:rsidRPr="00EC14D0">
        <w:rPr>
          <w:rFonts w:ascii="Sylfaen" w:hAnsi="Sylfaen" w:cs="Sylfaen"/>
        </w:rPr>
        <w:t>იყოს</w:t>
      </w:r>
      <w:r>
        <w:t xml:space="preserve"> </w:t>
      </w:r>
      <w:r w:rsidRPr="00EC14D0">
        <w:rPr>
          <w:rFonts w:ascii="Sylfaen" w:hAnsi="Sylfaen" w:cs="Sylfaen"/>
        </w:rPr>
        <w:t>წარმოდგენილი</w:t>
      </w:r>
      <w:r>
        <w:t xml:space="preserve">, </w:t>
      </w:r>
      <w:r w:rsidRPr="00EC14D0">
        <w:rPr>
          <w:rFonts w:ascii="Sylfaen" w:hAnsi="Sylfaen" w:cs="Sylfaen"/>
        </w:rPr>
        <w:t>როგორიცაა</w:t>
      </w:r>
      <w:r>
        <w:t xml:space="preserve"> </w:t>
      </w:r>
      <w:r w:rsidRPr="00EC14D0">
        <w:rPr>
          <w:rFonts w:ascii="Sylfaen" w:hAnsi="Sylfaen" w:cs="Sylfaen"/>
        </w:rPr>
        <w:t>ქათმის</w:t>
      </w:r>
      <w:r>
        <w:t xml:space="preserve"> </w:t>
      </w:r>
      <w:r w:rsidRPr="00EC14D0">
        <w:rPr>
          <w:rFonts w:ascii="Sylfaen" w:hAnsi="Sylfaen" w:cs="Sylfaen"/>
        </w:rPr>
        <w:t>კვერცხის</w:t>
      </w:r>
      <w:r>
        <w:t xml:space="preserve"> </w:t>
      </w:r>
      <w:r w:rsidRPr="00EC14D0">
        <w:rPr>
          <w:rFonts w:ascii="Sylfaen" w:hAnsi="Sylfaen" w:cs="Sylfaen"/>
        </w:rPr>
        <w:t>კომპონენტები</w:t>
      </w:r>
      <w:r>
        <w:t xml:space="preserve"> (</w:t>
      </w:r>
      <w:r w:rsidRPr="00EC14D0">
        <w:rPr>
          <w:rFonts w:ascii="Sylfaen" w:hAnsi="Sylfaen" w:cs="Sylfaen"/>
        </w:rPr>
        <w:t>ოვალბუმინი</w:t>
      </w:r>
      <w:r>
        <w:t xml:space="preserve">, </w:t>
      </w:r>
      <w:r w:rsidRPr="00EC14D0">
        <w:rPr>
          <w:rFonts w:ascii="Sylfaen" w:hAnsi="Sylfaen" w:cs="Sylfaen"/>
        </w:rPr>
        <w:t>ქათმის</w:t>
      </w:r>
      <w:r>
        <w:t xml:space="preserve"> </w:t>
      </w:r>
      <w:r w:rsidRPr="00EC14D0">
        <w:rPr>
          <w:rFonts w:ascii="Sylfaen" w:hAnsi="Sylfaen" w:cs="Sylfaen"/>
        </w:rPr>
        <w:t>ცილა</w:t>
      </w:r>
      <w:r>
        <w:t xml:space="preserve">), </w:t>
      </w:r>
      <w:r w:rsidRPr="00EC14D0">
        <w:rPr>
          <w:rFonts w:ascii="Sylfaen" w:hAnsi="Sylfaen" w:cs="Sylfaen"/>
        </w:rPr>
        <w:t>ფორმალდეჰიდი</w:t>
      </w:r>
      <w:r>
        <w:t xml:space="preserve">, </w:t>
      </w:r>
      <w:r w:rsidRPr="00EC14D0">
        <w:rPr>
          <w:rFonts w:ascii="Sylfaen" w:hAnsi="Sylfaen" w:cs="Sylfaen"/>
        </w:rPr>
        <w:t>ცეტილტრიმეთილამონიუმის</w:t>
      </w:r>
      <w:r>
        <w:t xml:space="preserve"> </w:t>
      </w:r>
      <w:r w:rsidRPr="00EC14D0">
        <w:rPr>
          <w:rFonts w:ascii="Sylfaen" w:hAnsi="Sylfaen" w:cs="Sylfaen"/>
        </w:rPr>
        <w:t>ბრომიდი</w:t>
      </w:r>
      <w:r>
        <w:t xml:space="preserve">, </w:t>
      </w:r>
      <w:r w:rsidRPr="00EC14D0">
        <w:rPr>
          <w:rFonts w:ascii="Sylfaen" w:hAnsi="Sylfaen" w:cs="Sylfaen"/>
        </w:rPr>
        <w:t>პოლისორბატი</w:t>
      </w:r>
      <w:r>
        <w:t xml:space="preserve"> 80 </w:t>
      </w:r>
      <w:r w:rsidRPr="00EC14D0">
        <w:rPr>
          <w:rFonts w:ascii="Sylfaen" w:hAnsi="Sylfaen" w:cs="Sylfaen"/>
        </w:rPr>
        <w:t>ან</w:t>
      </w:r>
      <w:r>
        <w:t xml:space="preserve"> </w:t>
      </w:r>
      <w:r w:rsidRPr="00EC14D0">
        <w:rPr>
          <w:rFonts w:ascii="Sylfaen" w:hAnsi="Sylfaen" w:cs="Sylfaen"/>
        </w:rPr>
        <w:t>გენტამიცინი</w:t>
      </w:r>
      <w:r>
        <w:t>.</w:t>
      </w:r>
    </w:p>
    <w:p w14:paraId="7CF1764E" w14:textId="560AF955" w:rsidR="00EC14D0" w:rsidRPr="00EC14D0" w:rsidRDefault="00EC14D0" w:rsidP="00201E65">
      <w:pPr>
        <w:pStyle w:val="ListParagraph"/>
        <w:ind w:left="0" w:right="-90"/>
        <w:jc w:val="both"/>
        <w:rPr>
          <w:rFonts w:ascii="Sylfaen" w:hAnsi="Sylfaen" w:cs="Sylfaen"/>
          <w:b/>
          <w:bCs/>
          <w:lang w:val="ka-GE"/>
        </w:rPr>
      </w:pPr>
      <w:r>
        <w:rPr>
          <w:rFonts w:ascii="Sylfaen" w:hAnsi="Sylfaen" w:cs="Sylfaen"/>
        </w:rPr>
        <w:t>იმუნიზაცია</w:t>
      </w:r>
      <w:r>
        <w:t xml:space="preserve"> </w:t>
      </w:r>
      <w:r>
        <w:rPr>
          <w:rFonts w:ascii="Sylfaen" w:hAnsi="Sylfaen" w:cs="Sylfaen"/>
        </w:rPr>
        <w:t>უნდა</w:t>
      </w:r>
      <w:r>
        <w:t xml:space="preserve"> </w:t>
      </w:r>
      <w:r>
        <w:rPr>
          <w:rFonts w:ascii="Sylfaen" w:hAnsi="Sylfaen" w:cs="Sylfaen"/>
        </w:rPr>
        <w:t>გადაიდოს</w:t>
      </w:r>
      <w:r>
        <w:t xml:space="preserve">  </w:t>
      </w:r>
      <w:r>
        <w:rPr>
          <w:rFonts w:ascii="Sylfaen" w:hAnsi="Sylfaen" w:cs="Sylfaen"/>
        </w:rPr>
        <w:t>მწვავე</w:t>
      </w:r>
      <w:r>
        <w:t xml:space="preserve"> </w:t>
      </w:r>
      <w:r>
        <w:rPr>
          <w:rFonts w:ascii="Sylfaen" w:hAnsi="Sylfaen" w:cs="Sylfaen"/>
        </w:rPr>
        <w:t>ინფექციის</w:t>
      </w:r>
      <w:r>
        <w:t xml:space="preserve"> </w:t>
      </w:r>
      <w:r>
        <w:rPr>
          <w:rFonts w:ascii="Sylfaen" w:hAnsi="Sylfaen" w:cs="Sylfaen"/>
        </w:rPr>
        <w:t>ან</w:t>
      </w:r>
      <w:r>
        <w:t xml:space="preserve"> </w:t>
      </w:r>
      <w:r>
        <w:rPr>
          <w:rFonts w:ascii="Sylfaen" w:hAnsi="Sylfaen" w:cs="Sylfaen"/>
        </w:rPr>
        <w:t>მაღალი</w:t>
      </w:r>
      <w:r>
        <w:t xml:space="preserve"> </w:t>
      </w:r>
      <w:r>
        <w:rPr>
          <w:rFonts w:ascii="Sylfaen" w:hAnsi="Sylfaen" w:cs="Sylfaen"/>
        </w:rPr>
        <w:t>ტემპერატურით</w:t>
      </w:r>
      <w:r>
        <w:t xml:space="preserve"> </w:t>
      </w:r>
      <w:r>
        <w:rPr>
          <w:rFonts w:ascii="Sylfaen" w:hAnsi="Sylfaen" w:cs="Sylfaen"/>
        </w:rPr>
        <w:t>მიმდინარე</w:t>
      </w:r>
      <w:r>
        <w:t xml:space="preserve"> </w:t>
      </w:r>
      <w:r>
        <w:rPr>
          <w:rFonts w:ascii="Sylfaen" w:hAnsi="Sylfaen" w:cs="Sylfaen"/>
        </w:rPr>
        <w:t>დაავადების</w:t>
      </w:r>
      <w:r>
        <w:t xml:space="preserve"> </w:t>
      </w:r>
      <w:r>
        <w:rPr>
          <w:rFonts w:ascii="Sylfaen" w:hAnsi="Sylfaen" w:cs="Sylfaen"/>
          <w:lang w:val="ka-GE"/>
        </w:rPr>
        <w:t xml:space="preserve">მქონე </w:t>
      </w:r>
      <w:r>
        <w:rPr>
          <w:rFonts w:ascii="Sylfaen" w:hAnsi="Sylfaen" w:cs="Sylfaen"/>
        </w:rPr>
        <w:t>პაციენტებში</w:t>
      </w:r>
      <w:r>
        <w:t>.</w:t>
      </w:r>
    </w:p>
    <w:p w14:paraId="69B14050" w14:textId="77777777" w:rsidR="00C97CB7" w:rsidRPr="00EC14D0" w:rsidRDefault="00C97CB7" w:rsidP="00201E65">
      <w:pPr>
        <w:autoSpaceDE w:val="0"/>
        <w:autoSpaceDN w:val="0"/>
        <w:adjustRightInd w:val="0"/>
        <w:jc w:val="both"/>
        <w:rPr>
          <w:rFonts w:asciiTheme="minorHAnsi" w:hAnsiTheme="minorHAnsi"/>
          <w:bCs/>
          <w:lang w:val="ka-GE"/>
        </w:rPr>
      </w:pPr>
    </w:p>
    <w:p w14:paraId="0DDA4F11" w14:textId="77777777" w:rsidR="00EC14D0" w:rsidRDefault="00EC14D0" w:rsidP="00201E65">
      <w:pPr>
        <w:pStyle w:val="ListParagraph"/>
        <w:numPr>
          <w:ilvl w:val="1"/>
          <w:numId w:val="10"/>
        </w:numPr>
        <w:autoSpaceDE w:val="0"/>
        <w:autoSpaceDN w:val="0"/>
        <w:adjustRightInd w:val="0"/>
        <w:jc w:val="both"/>
        <w:rPr>
          <w:rFonts w:ascii="Sylfaen" w:hAnsi="Sylfaen" w:cs="Sylfaen"/>
          <w:b/>
          <w:bCs/>
          <w:lang w:val="ka-GE"/>
        </w:rPr>
      </w:pPr>
      <w:r w:rsidRPr="00EC14D0">
        <w:rPr>
          <w:rFonts w:ascii="Sylfaen" w:hAnsi="Sylfaen" w:cs="Sylfaen"/>
          <w:b/>
          <w:bCs/>
          <w:lang w:val="ka-GE"/>
        </w:rPr>
        <w:t>განსაკუთრებული მითითებები და სიფრთხილის ზომები გამოყენებისას</w:t>
      </w:r>
    </w:p>
    <w:p w14:paraId="65568911" w14:textId="77777777" w:rsidR="00EC14D0" w:rsidRDefault="00EC14D0" w:rsidP="00201E65">
      <w:pPr>
        <w:pStyle w:val="ListParagraph"/>
        <w:autoSpaceDE w:val="0"/>
        <w:autoSpaceDN w:val="0"/>
        <w:adjustRightInd w:val="0"/>
        <w:ind w:left="0"/>
        <w:jc w:val="both"/>
        <w:rPr>
          <w:rFonts w:asciiTheme="minorHAnsi" w:hAnsiTheme="minorHAnsi"/>
          <w:lang w:val="ka-GE"/>
        </w:rPr>
      </w:pPr>
      <w:r w:rsidRPr="00EC14D0">
        <w:rPr>
          <w:rFonts w:ascii="Sylfaen" w:hAnsi="Sylfaen" w:cs="Sylfaen"/>
        </w:rPr>
        <w:t>როგორც</w:t>
      </w:r>
      <w:r>
        <w:t xml:space="preserve"> </w:t>
      </w:r>
      <w:r w:rsidRPr="00EC14D0">
        <w:rPr>
          <w:rFonts w:ascii="Sylfaen" w:hAnsi="Sylfaen" w:cs="Sylfaen"/>
        </w:rPr>
        <w:t>ყველა</w:t>
      </w:r>
      <w:r>
        <w:t xml:space="preserve"> </w:t>
      </w:r>
      <w:r w:rsidRPr="00EC14D0">
        <w:rPr>
          <w:rFonts w:ascii="Sylfaen" w:hAnsi="Sylfaen" w:cs="Sylfaen"/>
        </w:rPr>
        <w:t>საინექციო</w:t>
      </w:r>
      <w:r>
        <w:t xml:space="preserve"> </w:t>
      </w:r>
      <w:r w:rsidRPr="00EC14D0">
        <w:rPr>
          <w:rFonts w:ascii="Sylfaen" w:hAnsi="Sylfaen" w:cs="Sylfaen"/>
        </w:rPr>
        <w:t>ვაქცინის</w:t>
      </w:r>
      <w:r>
        <w:t xml:space="preserve"> </w:t>
      </w:r>
      <w:r w:rsidRPr="00EC14D0">
        <w:rPr>
          <w:rFonts w:ascii="Sylfaen" w:hAnsi="Sylfaen" w:cs="Sylfaen"/>
        </w:rPr>
        <w:t>შემთხვევაში</w:t>
      </w:r>
      <w:r>
        <w:t xml:space="preserve">, </w:t>
      </w:r>
      <w:r w:rsidRPr="00EC14D0">
        <w:rPr>
          <w:rFonts w:ascii="Sylfaen" w:hAnsi="Sylfaen" w:cs="Sylfaen"/>
        </w:rPr>
        <w:t>ვაქცინის</w:t>
      </w:r>
      <w:r>
        <w:t xml:space="preserve"> </w:t>
      </w:r>
      <w:r w:rsidRPr="00EC14D0">
        <w:rPr>
          <w:rFonts w:ascii="Sylfaen" w:hAnsi="Sylfaen" w:cs="Sylfaen"/>
        </w:rPr>
        <w:t>შეყვანის</w:t>
      </w:r>
      <w:r>
        <w:t xml:space="preserve"> </w:t>
      </w:r>
      <w:r w:rsidRPr="00EC14D0">
        <w:rPr>
          <w:rFonts w:ascii="Sylfaen" w:hAnsi="Sylfaen" w:cs="Sylfaen"/>
        </w:rPr>
        <w:t>შემდეგ</w:t>
      </w:r>
      <w:r>
        <w:t xml:space="preserve"> </w:t>
      </w:r>
      <w:r w:rsidRPr="00EC14D0">
        <w:rPr>
          <w:rFonts w:ascii="Sylfaen" w:hAnsi="Sylfaen" w:cs="Sylfaen"/>
        </w:rPr>
        <w:t>ანაფილაქსიური</w:t>
      </w:r>
      <w:r>
        <w:t xml:space="preserve"> </w:t>
      </w:r>
      <w:r w:rsidRPr="00EC14D0">
        <w:rPr>
          <w:rFonts w:ascii="Sylfaen" w:hAnsi="Sylfaen" w:cs="Sylfaen"/>
        </w:rPr>
        <w:t>რეაქციის</w:t>
      </w:r>
      <w:r>
        <w:t xml:space="preserve"> </w:t>
      </w:r>
      <w:r w:rsidRPr="00EC14D0">
        <w:rPr>
          <w:rFonts w:ascii="Sylfaen" w:hAnsi="Sylfaen" w:cs="Sylfaen"/>
        </w:rPr>
        <w:t>განვითარების</w:t>
      </w:r>
      <w:r>
        <w:t xml:space="preserve"> </w:t>
      </w:r>
      <w:r w:rsidRPr="00EC14D0">
        <w:rPr>
          <w:rFonts w:ascii="Sylfaen" w:hAnsi="Sylfaen" w:cs="Sylfaen"/>
        </w:rPr>
        <w:t>შემთხვევაში</w:t>
      </w:r>
      <w:r>
        <w:t xml:space="preserve"> </w:t>
      </w:r>
      <w:r w:rsidRPr="00EC14D0">
        <w:rPr>
          <w:rFonts w:ascii="Sylfaen" w:hAnsi="Sylfaen" w:cs="Sylfaen"/>
        </w:rPr>
        <w:t>აუცილებელია</w:t>
      </w:r>
      <w:r>
        <w:t xml:space="preserve"> </w:t>
      </w:r>
      <w:r w:rsidRPr="00EC14D0">
        <w:rPr>
          <w:rFonts w:ascii="Sylfaen" w:hAnsi="Sylfaen" w:cs="Sylfaen"/>
        </w:rPr>
        <w:t>შესაბამისი</w:t>
      </w:r>
      <w:r>
        <w:t xml:space="preserve"> </w:t>
      </w:r>
      <w:r w:rsidRPr="00EC14D0">
        <w:rPr>
          <w:rFonts w:ascii="Sylfaen" w:hAnsi="Sylfaen" w:cs="Sylfaen"/>
        </w:rPr>
        <w:t>სამკურნალო</w:t>
      </w:r>
      <w:r>
        <w:t xml:space="preserve"> </w:t>
      </w:r>
      <w:r w:rsidRPr="00EC14D0">
        <w:rPr>
          <w:rFonts w:ascii="Sylfaen" w:hAnsi="Sylfaen" w:cs="Sylfaen"/>
        </w:rPr>
        <w:t>თერაპიისა</w:t>
      </w:r>
      <w:r>
        <w:t xml:space="preserve"> </w:t>
      </w:r>
      <w:r w:rsidRPr="00EC14D0">
        <w:rPr>
          <w:rFonts w:ascii="Sylfaen" w:hAnsi="Sylfaen" w:cs="Sylfaen"/>
        </w:rPr>
        <w:t>და</w:t>
      </w:r>
      <w:r>
        <w:t xml:space="preserve"> </w:t>
      </w:r>
      <w:r w:rsidRPr="00EC14D0">
        <w:rPr>
          <w:rFonts w:ascii="Sylfaen" w:hAnsi="Sylfaen" w:cs="Sylfaen"/>
        </w:rPr>
        <w:t>მეთვალყურეობის</w:t>
      </w:r>
      <w:r>
        <w:t xml:space="preserve"> </w:t>
      </w:r>
      <w:r w:rsidRPr="00EC14D0">
        <w:rPr>
          <w:rFonts w:ascii="Sylfaen" w:hAnsi="Sylfaen" w:cs="Sylfaen"/>
        </w:rPr>
        <w:t>უზრუნველყოფა</w:t>
      </w:r>
      <w:r>
        <w:t>.</w:t>
      </w:r>
    </w:p>
    <w:p w14:paraId="21737116" w14:textId="77777777" w:rsidR="00EC14D0" w:rsidRDefault="00EC14D0" w:rsidP="00201E65">
      <w:pPr>
        <w:pStyle w:val="ListParagraph"/>
        <w:autoSpaceDE w:val="0"/>
        <w:autoSpaceDN w:val="0"/>
        <w:adjustRightInd w:val="0"/>
        <w:ind w:left="0"/>
        <w:jc w:val="both"/>
        <w:rPr>
          <w:lang w:val="ka-GE"/>
        </w:rPr>
      </w:pPr>
      <w:r w:rsidRPr="00EC14D0">
        <w:rPr>
          <w:rFonts w:ascii="Sylfaen" w:hAnsi="Sylfaen" w:cs="Sylfaen"/>
          <w:lang w:val="ka-GE"/>
        </w:rPr>
        <w:t>ყველა შემთხვევაში დაუშვებელია</w:t>
      </w:r>
      <w:r>
        <w:rPr>
          <w:rFonts w:ascii="Sylfaen" w:hAnsi="Sylfaen" w:cs="Sylfaen"/>
          <w:lang w:val="ka-GE"/>
        </w:rPr>
        <w:t xml:space="preserve"> </w:t>
      </w:r>
      <w:r w:rsidRPr="00EC14D0">
        <w:rPr>
          <w:rFonts w:ascii="Sylfaen" w:hAnsi="Sylfaen" w:cs="Sylfaen"/>
          <w:lang w:val="ka-GE"/>
        </w:rPr>
        <w:t>ინფლუვაკ</w:t>
      </w:r>
      <w:r>
        <w:rPr>
          <w:rFonts w:ascii="Sylfaen" w:hAnsi="Sylfaen" w:cs="Sylfaen"/>
          <w:lang w:val="ka-GE"/>
        </w:rPr>
        <w:t>ის</w:t>
      </w:r>
      <w:r w:rsidRPr="00EC14D0">
        <w:rPr>
          <w:vertAlign w:val="superscript"/>
          <w:lang w:val="ka-GE"/>
        </w:rPr>
        <w:t>®</w:t>
      </w:r>
      <w:r w:rsidRPr="00EC14D0">
        <w:rPr>
          <w:lang w:val="ka-GE"/>
        </w:rPr>
        <w:t xml:space="preserve"> </w:t>
      </w:r>
      <w:r>
        <w:rPr>
          <w:rFonts w:ascii="Sylfaen" w:hAnsi="Sylfaen"/>
          <w:lang w:val="ka-GE"/>
        </w:rPr>
        <w:t xml:space="preserve">ვაქცინის </w:t>
      </w:r>
      <w:r w:rsidRPr="00EC14D0">
        <w:rPr>
          <w:rFonts w:ascii="Sylfaen" w:hAnsi="Sylfaen" w:cs="Sylfaen"/>
          <w:lang w:val="ka-GE"/>
        </w:rPr>
        <w:t>ინტრავასკულარული შეყვანა</w:t>
      </w:r>
      <w:r w:rsidRPr="00EC14D0">
        <w:rPr>
          <w:lang w:val="ka-GE"/>
        </w:rPr>
        <w:t>.</w:t>
      </w:r>
    </w:p>
    <w:p w14:paraId="5B34A341" w14:textId="07BA0C5D" w:rsidR="00EC14D0" w:rsidRDefault="00EC14D0" w:rsidP="00201E65">
      <w:pPr>
        <w:pStyle w:val="ListParagraph"/>
        <w:autoSpaceDE w:val="0"/>
        <w:autoSpaceDN w:val="0"/>
        <w:adjustRightInd w:val="0"/>
        <w:ind w:left="0"/>
        <w:jc w:val="both"/>
        <w:rPr>
          <w:lang w:val="ka-GE"/>
        </w:rPr>
      </w:pPr>
      <w:r w:rsidRPr="00EC14D0">
        <w:rPr>
          <w:rFonts w:ascii="Sylfaen" w:hAnsi="Sylfaen" w:cs="Sylfaen"/>
          <w:lang w:val="ka-GE"/>
        </w:rPr>
        <w:t>როგორც</w:t>
      </w:r>
      <w:r w:rsidRPr="00EC14D0">
        <w:rPr>
          <w:lang w:val="ka-GE"/>
        </w:rPr>
        <w:t xml:space="preserve"> </w:t>
      </w:r>
      <w:r w:rsidRPr="00EC14D0">
        <w:rPr>
          <w:rFonts w:ascii="Sylfaen" w:hAnsi="Sylfaen" w:cs="Sylfaen"/>
          <w:lang w:val="ka-GE"/>
        </w:rPr>
        <w:t>ყველა</w:t>
      </w:r>
      <w:r w:rsidRPr="00EC14D0">
        <w:rPr>
          <w:lang w:val="ka-GE"/>
        </w:rPr>
        <w:t xml:space="preserve"> </w:t>
      </w:r>
      <w:r w:rsidRPr="00EC14D0">
        <w:rPr>
          <w:rFonts w:ascii="Sylfaen" w:hAnsi="Sylfaen" w:cs="Sylfaen"/>
          <w:lang w:val="ka-GE"/>
        </w:rPr>
        <w:t>კუნთში</w:t>
      </w:r>
      <w:r>
        <w:rPr>
          <w:rFonts w:ascii="Sylfaen" w:hAnsi="Sylfaen" w:cs="Sylfaen"/>
          <w:lang w:val="ka-GE"/>
        </w:rPr>
        <w:t>და</w:t>
      </w:r>
      <w:r w:rsidRPr="00EC14D0">
        <w:rPr>
          <w:lang w:val="ka-GE"/>
        </w:rPr>
        <w:t xml:space="preserve"> </w:t>
      </w:r>
      <w:r w:rsidRPr="00EC14D0">
        <w:rPr>
          <w:rFonts w:ascii="Sylfaen" w:hAnsi="Sylfaen" w:cs="Sylfaen"/>
          <w:lang w:val="ka-GE"/>
        </w:rPr>
        <w:t>შესაყვანი</w:t>
      </w:r>
      <w:r w:rsidRPr="00EC14D0">
        <w:rPr>
          <w:lang w:val="ka-GE"/>
        </w:rPr>
        <w:t xml:space="preserve"> </w:t>
      </w:r>
      <w:r w:rsidRPr="00EC14D0">
        <w:rPr>
          <w:rFonts w:ascii="Sylfaen" w:hAnsi="Sylfaen" w:cs="Sylfaen"/>
          <w:lang w:val="ka-GE"/>
        </w:rPr>
        <w:t>საინექციო</w:t>
      </w:r>
      <w:r w:rsidRPr="00EC14D0">
        <w:rPr>
          <w:lang w:val="ka-GE"/>
        </w:rPr>
        <w:t xml:space="preserve"> </w:t>
      </w:r>
      <w:r w:rsidRPr="00EC14D0">
        <w:rPr>
          <w:rFonts w:ascii="Sylfaen" w:hAnsi="Sylfaen" w:cs="Sylfaen"/>
          <w:lang w:val="ka-GE"/>
        </w:rPr>
        <w:t>ვაქცინა</w:t>
      </w:r>
      <w:r w:rsidRPr="00EC14D0">
        <w:rPr>
          <w:lang w:val="ka-GE"/>
        </w:rPr>
        <w:t xml:space="preserve">, </w:t>
      </w:r>
      <w:r w:rsidRPr="00EC14D0">
        <w:rPr>
          <w:rFonts w:ascii="Sylfaen" w:hAnsi="Sylfaen" w:cs="Sylfaen"/>
          <w:lang w:val="ka-GE"/>
        </w:rPr>
        <w:t>ინფლუვაკ</w:t>
      </w:r>
      <w:r>
        <w:rPr>
          <w:rFonts w:ascii="Sylfaen" w:hAnsi="Sylfaen" w:cs="Sylfaen"/>
          <w:lang w:val="ka-GE"/>
        </w:rPr>
        <w:t>იც</w:t>
      </w:r>
      <w:r w:rsidRPr="00EC14D0">
        <w:rPr>
          <w:vertAlign w:val="superscript"/>
          <w:lang w:val="ka-GE"/>
        </w:rPr>
        <w:t>®</w:t>
      </w:r>
      <w:r w:rsidRPr="00EC14D0">
        <w:rPr>
          <w:lang w:val="ka-GE"/>
        </w:rPr>
        <w:t xml:space="preserve"> </w:t>
      </w:r>
      <w:r w:rsidRPr="00EC14D0">
        <w:rPr>
          <w:rFonts w:ascii="Sylfaen" w:hAnsi="Sylfaen" w:cs="Sylfaen"/>
          <w:lang w:val="ka-GE"/>
        </w:rPr>
        <w:t>სიფრთხილით</w:t>
      </w:r>
      <w:r w:rsidRPr="00EC14D0">
        <w:rPr>
          <w:lang w:val="ka-GE"/>
        </w:rPr>
        <w:t xml:space="preserve"> </w:t>
      </w:r>
      <w:r w:rsidRPr="00EC14D0">
        <w:rPr>
          <w:rFonts w:ascii="Sylfaen" w:hAnsi="Sylfaen" w:cs="Sylfaen"/>
          <w:lang w:val="ka-GE"/>
        </w:rPr>
        <w:t>უნდა</w:t>
      </w:r>
      <w:r w:rsidRPr="00EC14D0">
        <w:rPr>
          <w:lang w:val="ka-GE"/>
        </w:rPr>
        <w:t xml:space="preserve"> </w:t>
      </w:r>
      <w:r w:rsidRPr="00EC14D0">
        <w:rPr>
          <w:rFonts w:ascii="Sylfaen" w:hAnsi="Sylfaen" w:cs="Sylfaen"/>
          <w:lang w:val="ka-GE"/>
        </w:rPr>
        <w:t>იქნას</w:t>
      </w:r>
      <w:r w:rsidRPr="00EC14D0">
        <w:rPr>
          <w:lang w:val="ka-GE"/>
        </w:rPr>
        <w:t xml:space="preserve"> </w:t>
      </w:r>
      <w:r>
        <w:rPr>
          <w:rFonts w:ascii="Sylfaen" w:hAnsi="Sylfaen" w:cs="Sylfaen"/>
          <w:lang w:val="ka-GE"/>
        </w:rPr>
        <w:t>შეყვანილი</w:t>
      </w:r>
      <w:r w:rsidRPr="00EC14D0">
        <w:rPr>
          <w:lang w:val="ka-GE"/>
        </w:rPr>
        <w:t xml:space="preserve"> </w:t>
      </w:r>
      <w:r w:rsidRPr="00EC14D0">
        <w:rPr>
          <w:rFonts w:ascii="Sylfaen" w:hAnsi="Sylfaen" w:cs="Sylfaen"/>
          <w:lang w:val="ka-GE"/>
        </w:rPr>
        <w:t>თრომბოციტოპენიის</w:t>
      </w:r>
      <w:r w:rsidRPr="00EC14D0">
        <w:rPr>
          <w:lang w:val="ka-GE"/>
        </w:rPr>
        <w:t xml:space="preserve"> </w:t>
      </w:r>
      <w:r w:rsidRPr="00EC14D0">
        <w:rPr>
          <w:rFonts w:ascii="Sylfaen" w:hAnsi="Sylfaen" w:cs="Sylfaen"/>
          <w:lang w:val="ka-GE"/>
        </w:rPr>
        <w:t>ან</w:t>
      </w:r>
      <w:r w:rsidRPr="00EC14D0">
        <w:rPr>
          <w:lang w:val="ka-GE"/>
        </w:rPr>
        <w:t xml:space="preserve"> </w:t>
      </w:r>
      <w:r w:rsidRPr="00EC14D0">
        <w:rPr>
          <w:rFonts w:ascii="Sylfaen" w:hAnsi="Sylfaen" w:cs="Sylfaen"/>
          <w:lang w:val="ka-GE"/>
        </w:rPr>
        <w:t>სისხლის</w:t>
      </w:r>
      <w:r w:rsidRPr="00EC14D0">
        <w:rPr>
          <w:lang w:val="ka-GE"/>
        </w:rPr>
        <w:t xml:space="preserve"> </w:t>
      </w:r>
      <w:r w:rsidRPr="00EC14D0">
        <w:rPr>
          <w:rFonts w:ascii="Sylfaen" w:hAnsi="Sylfaen" w:cs="Sylfaen"/>
          <w:lang w:val="ka-GE"/>
        </w:rPr>
        <w:t>შედედების</w:t>
      </w:r>
      <w:r w:rsidRPr="00EC14D0">
        <w:rPr>
          <w:lang w:val="ka-GE"/>
        </w:rPr>
        <w:t xml:space="preserve"> </w:t>
      </w:r>
      <w:r w:rsidRPr="00EC14D0">
        <w:rPr>
          <w:rFonts w:ascii="Sylfaen" w:hAnsi="Sylfaen" w:cs="Sylfaen"/>
          <w:lang w:val="ka-GE"/>
        </w:rPr>
        <w:t>ნებისმიერი</w:t>
      </w:r>
      <w:r w:rsidRPr="00EC14D0">
        <w:rPr>
          <w:lang w:val="ka-GE"/>
        </w:rPr>
        <w:t xml:space="preserve"> </w:t>
      </w:r>
      <w:r w:rsidRPr="00EC14D0">
        <w:rPr>
          <w:rFonts w:ascii="Sylfaen" w:hAnsi="Sylfaen" w:cs="Sylfaen"/>
          <w:lang w:val="ka-GE"/>
        </w:rPr>
        <w:t>დარღვევის</w:t>
      </w:r>
      <w:r w:rsidRPr="00EC14D0">
        <w:rPr>
          <w:lang w:val="ka-GE"/>
        </w:rPr>
        <w:t xml:space="preserve"> </w:t>
      </w:r>
      <w:r w:rsidRPr="00EC14D0">
        <w:rPr>
          <w:rFonts w:ascii="Sylfaen" w:hAnsi="Sylfaen" w:cs="Sylfaen"/>
          <w:lang w:val="ka-GE"/>
        </w:rPr>
        <w:t>მქონე</w:t>
      </w:r>
      <w:r w:rsidRPr="00EC14D0">
        <w:rPr>
          <w:lang w:val="ka-GE"/>
        </w:rPr>
        <w:t xml:space="preserve"> </w:t>
      </w:r>
      <w:r w:rsidRPr="00EC14D0">
        <w:rPr>
          <w:rFonts w:ascii="Sylfaen" w:hAnsi="Sylfaen" w:cs="Sylfaen"/>
          <w:lang w:val="ka-GE"/>
        </w:rPr>
        <w:t>პირებში</w:t>
      </w:r>
      <w:r w:rsidRPr="00EC14D0">
        <w:rPr>
          <w:lang w:val="ka-GE"/>
        </w:rPr>
        <w:t xml:space="preserve">, </w:t>
      </w:r>
      <w:r w:rsidRPr="00EC14D0">
        <w:rPr>
          <w:rFonts w:ascii="Sylfaen" w:hAnsi="Sylfaen" w:cs="Sylfaen"/>
          <w:lang w:val="ka-GE"/>
        </w:rPr>
        <w:t>რადგან</w:t>
      </w:r>
      <w:r w:rsidRPr="00EC14D0">
        <w:rPr>
          <w:lang w:val="ka-GE"/>
        </w:rPr>
        <w:t xml:space="preserve"> </w:t>
      </w:r>
      <w:r w:rsidRPr="00EC14D0">
        <w:rPr>
          <w:rFonts w:ascii="Sylfaen" w:hAnsi="Sylfaen" w:cs="Sylfaen"/>
          <w:lang w:val="ka-GE"/>
        </w:rPr>
        <w:t>ასეთ</w:t>
      </w:r>
      <w:r w:rsidRPr="00EC14D0">
        <w:rPr>
          <w:lang w:val="ka-GE"/>
        </w:rPr>
        <w:t xml:space="preserve"> </w:t>
      </w:r>
      <w:r w:rsidRPr="00EC14D0">
        <w:rPr>
          <w:rFonts w:ascii="Sylfaen" w:hAnsi="Sylfaen" w:cs="Sylfaen"/>
          <w:lang w:val="ka-GE"/>
        </w:rPr>
        <w:t>პაციენტებში</w:t>
      </w:r>
      <w:r w:rsidRPr="00EC14D0">
        <w:rPr>
          <w:lang w:val="ka-GE"/>
        </w:rPr>
        <w:t xml:space="preserve"> </w:t>
      </w:r>
      <w:r w:rsidRPr="00EC14D0">
        <w:rPr>
          <w:rFonts w:ascii="Sylfaen" w:hAnsi="Sylfaen" w:cs="Sylfaen"/>
          <w:lang w:val="ka-GE"/>
        </w:rPr>
        <w:t>კუნთში</w:t>
      </w:r>
      <w:r>
        <w:rPr>
          <w:rFonts w:ascii="Sylfaen" w:hAnsi="Sylfaen" w:cs="Sylfaen"/>
          <w:lang w:val="ka-GE"/>
        </w:rPr>
        <w:t>და</w:t>
      </w:r>
      <w:r w:rsidRPr="00EC14D0">
        <w:rPr>
          <w:lang w:val="ka-GE"/>
        </w:rPr>
        <w:t xml:space="preserve"> </w:t>
      </w:r>
      <w:r w:rsidRPr="00EC14D0">
        <w:rPr>
          <w:rFonts w:ascii="Sylfaen" w:hAnsi="Sylfaen" w:cs="Sylfaen"/>
          <w:lang w:val="ka-GE"/>
        </w:rPr>
        <w:t>შეყვანის</w:t>
      </w:r>
      <w:r w:rsidRPr="00EC14D0">
        <w:rPr>
          <w:lang w:val="ka-GE"/>
        </w:rPr>
        <w:t xml:space="preserve"> </w:t>
      </w:r>
      <w:r w:rsidRPr="00EC14D0">
        <w:rPr>
          <w:rFonts w:ascii="Sylfaen" w:hAnsi="Sylfaen" w:cs="Sylfaen"/>
          <w:lang w:val="ka-GE"/>
        </w:rPr>
        <w:t>შემდეგ</w:t>
      </w:r>
      <w:r w:rsidRPr="00EC14D0">
        <w:rPr>
          <w:lang w:val="ka-GE"/>
        </w:rPr>
        <w:t xml:space="preserve"> </w:t>
      </w:r>
      <w:r w:rsidRPr="00EC14D0">
        <w:rPr>
          <w:rFonts w:ascii="Sylfaen" w:hAnsi="Sylfaen" w:cs="Sylfaen"/>
          <w:lang w:val="ka-GE"/>
        </w:rPr>
        <w:t>შესაძლოა</w:t>
      </w:r>
      <w:r w:rsidRPr="00EC14D0">
        <w:rPr>
          <w:lang w:val="ka-GE"/>
        </w:rPr>
        <w:t xml:space="preserve"> </w:t>
      </w:r>
      <w:r w:rsidRPr="00EC14D0">
        <w:rPr>
          <w:rFonts w:ascii="Sylfaen" w:hAnsi="Sylfaen" w:cs="Sylfaen"/>
          <w:lang w:val="ka-GE"/>
        </w:rPr>
        <w:t>განვითარდეს</w:t>
      </w:r>
      <w:r w:rsidRPr="00EC14D0">
        <w:rPr>
          <w:lang w:val="ka-GE"/>
        </w:rPr>
        <w:t xml:space="preserve"> </w:t>
      </w:r>
      <w:r w:rsidRPr="00EC14D0">
        <w:rPr>
          <w:rFonts w:ascii="Sylfaen" w:hAnsi="Sylfaen" w:cs="Sylfaen"/>
          <w:lang w:val="ka-GE"/>
        </w:rPr>
        <w:t>სისხლდენა</w:t>
      </w:r>
      <w:r w:rsidRPr="00EC14D0">
        <w:rPr>
          <w:lang w:val="ka-GE"/>
        </w:rPr>
        <w:t>.</w:t>
      </w:r>
    </w:p>
    <w:p w14:paraId="3AFA7A91" w14:textId="096CE9FD" w:rsidR="00F07443" w:rsidRDefault="00F07443" w:rsidP="00201E65">
      <w:pPr>
        <w:autoSpaceDE w:val="0"/>
        <w:autoSpaceDN w:val="0"/>
        <w:adjustRightInd w:val="0"/>
        <w:jc w:val="both"/>
        <w:rPr>
          <w:rFonts w:ascii="Sylfaen" w:hAnsi="Sylfaen" w:cs="Sylfaen"/>
          <w:lang w:val="ka-GE"/>
        </w:rPr>
      </w:pPr>
      <w:r w:rsidRPr="003C5C35">
        <w:rPr>
          <w:rFonts w:ascii="Sylfaen" w:hAnsi="Sylfaen" w:cs="Sylfaen"/>
          <w:lang w:val="ka-GE"/>
        </w:rPr>
        <w:t>შფოთვით გამოწვეული რეაქციები, მათ შორის ვაზოვაგალური რეაქციები (სინკოპური მდგომარეობა), ჰიპერვენტილაცია ან სტრესით განპირობებული რეაქციები, შესაძლოა განვითარდეს ნებისმიერი ვაქცინაციის შემდეგ ან მის ჩატარებამდეც კი, როგორც ფსიქოგენური ხასიათის რეაქცია ნემსით ინექციაზე. აღნიშნულს შეიძლება თან ახლდეს რამდენიმე ნევროლოგიური სიმპტომი, როგორიცაა მხედველობის გარდამავალი დარღვევა, პარესთეზია და კიდურების ტონურ-კლონური მოძრაობები აღდგენის პერიოდში. მნიშვნელოვანია მიღებულ იქნას ყველა ზომა გონების დაკარგვის დროს შესაძლო ტრავმების თავიდან ასაცილებლად.</w:t>
      </w:r>
    </w:p>
    <w:p w14:paraId="0D95FF29" w14:textId="200973F6" w:rsidR="00E60C68" w:rsidRPr="00E60C68" w:rsidRDefault="00E60C68" w:rsidP="00201E65">
      <w:pPr>
        <w:autoSpaceDE w:val="0"/>
        <w:autoSpaceDN w:val="0"/>
        <w:adjustRightInd w:val="0"/>
        <w:jc w:val="both"/>
        <w:rPr>
          <w:rFonts w:ascii="Sylfaen" w:hAnsi="Sylfaen" w:cs="Sylfaen"/>
          <w:lang w:val="ka-GE"/>
        </w:rPr>
      </w:pPr>
      <w:r w:rsidRPr="00E60C68">
        <w:rPr>
          <w:rFonts w:ascii="Sylfaen" w:hAnsi="Sylfaen" w:cs="Sylfaen"/>
          <w:lang w:val="ka-GE"/>
        </w:rPr>
        <w:t>ინფლუვაკი</w:t>
      </w:r>
      <w:r w:rsidRPr="00E60C68">
        <w:rPr>
          <w:rFonts w:ascii="Sylfaen" w:hAnsi="Sylfaen" w:cs="Sylfaen"/>
          <w:vertAlign w:val="superscript"/>
          <w:lang w:val="ka-GE"/>
        </w:rPr>
        <w:t>®</w:t>
      </w:r>
      <w:r w:rsidRPr="00E60C68">
        <w:rPr>
          <w:rFonts w:ascii="Sylfaen" w:hAnsi="Sylfaen" w:cs="Sylfaen"/>
          <w:lang w:val="ka-GE"/>
        </w:rPr>
        <w:t xml:space="preserve"> არ არის ეფექტური გრიპის ვირუსის ყველა შესაძლო შტამის წინააღმდეგ. ინფლუვაკი</w:t>
      </w:r>
      <w:r w:rsidRPr="00E60C68">
        <w:rPr>
          <w:rFonts w:ascii="Sylfaen" w:hAnsi="Sylfaen" w:cs="Sylfaen"/>
          <w:vertAlign w:val="superscript"/>
          <w:lang w:val="ka-GE"/>
        </w:rPr>
        <w:t>®</w:t>
      </w:r>
      <w:r w:rsidRPr="00E60C68">
        <w:rPr>
          <w:rFonts w:ascii="Sylfaen" w:hAnsi="Sylfaen" w:cs="Sylfaen"/>
          <w:lang w:val="ka-GE"/>
        </w:rPr>
        <w:t xml:space="preserve"> განკუთვნილია იმ გრიპის ვირუსის შტამებისა და მათთან ახლოს მდგომი შტამებისგან დასაცავად, რომეთაგანაც  დამზადებულია ვაქცინა.</w:t>
      </w:r>
    </w:p>
    <w:p w14:paraId="4E6A72E7" w14:textId="54AFC432" w:rsidR="00E60C68" w:rsidRDefault="00E60C68" w:rsidP="00201E65">
      <w:pPr>
        <w:autoSpaceDE w:val="0"/>
        <w:autoSpaceDN w:val="0"/>
        <w:adjustRightInd w:val="0"/>
        <w:jc w:val="both"/>
        <w:rPr>
          <w:rFonts w:ascii="Sylfaen" w:hAnsi="Sylfaen" w:cs="Sylfaen"/>
          <w:lang w:val="ka-GE"/>
        </w:rPr>
      </w:pPr>
      <w:r w:rsidRPr="00E60C68">
        <w:rPr>
          <w:rFonts w:ascii="Sylfaen" w:hAnsi="Sylfaen" w:cs="Sylfaen"/>
          <w:lang w:val="ka-GE"/>
        </w:rPr>
        <w:t xml:space="preserve">როგორც ნებისმიერი ვაქცინის შემთხვევაში, იმუნური პასუხი შესაძლოა არ ჩამოყალიბდეს ყველა </w:t>
      </w:r>
      <w:r>
        <w:rPr>
          <w:rFonts w:ascii="Sylfaen" w:hAnsi="Sylfaen" w:cs="Sylfaen"/>
          <w:lang w:val="ka-GE"/>
        </w:rPr>
        <w:t>აცრილ</w:t>
      </w:r>
      <w:r w:rsidRPr="00E60C68">
        <w:rPr>
          <w:rFonts w:ascii="Sylfaen" w:hAnsi="Sylfaen" w:cs="Sylfaen"/>
          <w:lang w:val="ka-GE"/>
        </w:rPr>
        <w:t xml:space="preserve"> პირში.</w:t>
      </w:r>
    </w:p>
    <w:p w14:paraId="1112BB2F" w14:textId="77777777" w:rsidR="00E60C68" w:rsidRPr="00E60C68" w:rsidRDefault="00E60C68" w:rsidP="00201E65">
      <w:pPr>
        <w:autoSpaceDE w:val="0"/>
        <w:autoSpaceDN w:val="0"/>
        <w:adjustRightInd w:val="0"/>
        <w:jc w:val="both"/>
        <w:rPr>
          <w:rFonts w:ascii="Sylfaen" w:hAnsi="Sylfaen" w:cs="Sylfaen"/>
          <w:lang w:val="ka-GE"/>
        </w:rPr>
      </w:pPr>
      <w:r w:rsidRPr="00E60C68">
        <w:rPr>
          <w:rFonts w:ascii="Sylfaen" w:hAnsi="Sylfaen" w:cs="Sylfaen"/>
          <w:lang w:val="ka-GE"/>
        </w:rPr>
        <w:t>პაციენტებში პირველადი ან იატროგენული იმუნოსუპრესიის არსებობისას, ვაქცინის შეყვანის საპასუხოდ ანტისხეულების წარმოქმნა შესაძლოა არასაკმარისი იყოს.</w:t>
      </w:r>
    </w:p>
    <w:p w14:paraId="16A3A709" w14:textId="54BA6803" w:rsidR="00E60C68" w:rsidRPr="00E60C68" w:rsidRDefault="00E60C68" w:rsidP="00201E65">
      <w:pPr>
        <w:autoSpaceDE w:val="0"/>
        <w:autoSpaceDN w:val="0"/>
        <w:adjustRightInd w:val="0"/>
        <w:jc w:val="both"/>
        <w:rPr>
          <w:rFonts w:ascii="Sylfaen" w:hAnsi="Sylfaen" w:cs="Sylfaen"/>
          <w:lang w:val="ka-GE"/>
        </w:rPr>
      </w:pPr>
      <w:r w:rsidRPr="00E60C68">
        <w:rPr>
          <w:rFonts w:ascii="Sylfaen" w:hAnsi="Sylfaen" w:cs="Sylfaen"/>
          <w:lang w:val="ka-GE"/>
        </w:rPr>
        <w:lastRenderedPageBreak/>
        <w:t>სეროლოგიურ ტესტებთან ურთიერთქმედების შესახებ იხ</w:t>
      </w:r>
      <w:r>
        <w:rPr>
          <w:rFonts w:ascii="Sylfaen" w:hAnsi="Sylfaen" w:cs="Sylfaen"/>
          <w:lang w:val="ka-GE"/>
        </w:rPr>
        <w:t>.</w:t>
      </w:r>
      <w:r w:rsidRPr="00E60C68">
        <w:rPr>
          <w:rFonts w:ascii="Sylfaen" w:hAnsi="Sylfaen" w:cs="Sylfaen"/>
          <w:lang w:val="ka-GE"/>
        </w:rPr>
        <w:t xml:space="preserve"> </w:t>
      </w:r>
      <w:r>
        <w:rPr>
          <w:rFonts w:ascii="Sylfaen" w:hAnsi="Sylfaen" w:cs="Sylfaen"/>
          <w:lang w:val="ka-GE"/>
        </w:rPr>
        <w:t>პარაგრაფი</w:t>
      </w:r>
      <w:r w:rsidRPr="00E60C68">
        <w:rPr>
          <w:rFonts w:ascii="Sylfaen" w:hAnsi="Sylfaen" w:cs="Sylfaen"/>
          <w:lang w:val="ka-GE"/>
        </w:rPr>
        <w:t xml:space="preserve"> 4.5.</w:t>
      </w:r>
    </w:p>
    <w:p w14:paraId="1F4BB726" w14:textId="77777777" w:rsidR="00E60C68" w:rsidRPr="00E60C68" w:rsidRDefault="00E60C68" w:rsidP="00201E65">
      <w:pPr>
        <w:autoSpaceDE w:val="0"/>
        <w:autoSpaceDN w:val="0"/>
        <w:adjustRightInd w:val="0"/>
        <w:jc w:val="both"/>
        <w:rPr>
          <w:rFonts w:ascii="Sylfaen" w:hAnsi="Sylfaen" w:cs="Sylfaen"/>
          <w:lang w:val="ka-GE"/>
        </w:rPr>
      </w:pPr>
      <w:r w:rsidRPr="00E60C68">
        <w:rPr>
          <w:rFonts w:ascii="Sylfaen" w:hAnsi="Sylfaen" w:cs="Sylfaen"/>
          <w:lang w:val="ka-GE"/>
        </w:rPr>
        <w:t>ეს ვაქცინა შეიცავს 1 მმოლზე ნაკლებ ნატრიუმს (23 მგ) თითო დოზაში, ანუ პრაქტიკულად არ შეიცავს ნატრიუმს.</w:t>
      </w:r>
    </w:p>
    <w:p w14:paraId="36BDED18" w14:textId="77777777" w:rsidR="00E60C68" w:rsidRPr="00E60C68" w:rsidRDefault="00E60C68" w:rsidP="00201E65">
      <w:pPr>
        <w:autoSpaceDE w:val="0"/>
        <w:autoSpaceDN w:val="0"/>
        <w:adjustRightInd w:val="0"/>
        <w:jc w:val="both"/>
        <w:rPr>
          <w:rFonts w:ascii="Sylfaen" w:hAnsi="Sylfaen" w:cs="Sylfaen"/>
          <w:lang w:val="ka-GE"/>
        </w:rPr>
      </w:pPr>
      <w:r w:rsidRPr="00E60C68">
        <w:rPr>
          <w:rFonts w:ascii="Sylfaen" w:hAnsi="Sylfaen" w:cs="Sylfaen"/>
          <w:lang w:val="ka-GE"/>
        </w:rPr>
        <w:t>ეს ვაქცინა შეიცავს 1 მმოლზე ნაკლებ კალიუმს (39 მგ) თითო დოზაში, ანუ პრაქტიკულად არ შეიცავს კალიუმს.</w:t>
      </w:r>
    </w:p>
    <w:p w14:paraId="123CF1A1" w14:textId="77777777" w:rsidR="00C97CB7" w:rsidRPr="00E60C68" w:rsidRDefault="00C97CB7" w:rsidP="00201E65">
      <w:pPr>
        <w:autoSpaceDE w:val="0"/>
        <w:autoSpaceDN w:val="0"/>
        <w:adjustRightInd w:val="0"/>
        <w:jc w:val="both"/>
        <w:rPr>
          <w:rFonts w:asciiTheme="minorHAnsi" w:hAnsiTheme="minorHAnsi"/>
          <w:bCs/>
          <w:lang w:val="ka-GE"/>
        </w:rPr>
      </w:pPr>
    </w:p>
    <w:p w14:paraId="26D0E824" w14:textId="77777777" w:rsidR="007F6959" w:rsidRDefault="0061037E" w:rsidP="00201E65">
      <w:pPr>
        <w:pStyle w:val="ListParagraph"/>
        <w:numPr>
          <w:ilvl w:val="1"/>
          <w:numId w:val="10"/>
        </w:numPr>
        <w:autoSpaceDE w:val="0"/>
        <w:autoSpaceDN w:val="0"/>
        <w:adjustRightInd w:val="0"/>
        <w:jc w:val="both"/>
        <w:rPr>
          <w:rFonts w:ascii="Sylfaen" w:hAnsi="Sylfaen" w:cs="Sylfaen"/>
          <w:b/>
          <w:lang w:val="ka-GE"/>
        </w:rPr>
      </w:pPr>
      <w:r w:rsidRPr="0061037E">
        <w:rPr>
          <w:rFonts w:ascii="Sylfaen" w:hAnsi="Sylfaen" w:cs="Sylfaen"/>
          <w:b/>
          <w:lang w:val="ka-GE"/>
        </w:rPr>
        <w:t>ურთიერთქმედება სხვა სამკურნალო საშუალებებთან და</w:t>
      </w:r>
      <w:r>
        <w:rPr>
          <w:rFonts w:ascii="Sylfaen" w:hAnsi="Sylfaen" w:cs="Sylfaen"/>
          <w:b/>
          <w:lang w:val="ka-GE"/>
        </w:rPr>
        <w:t xml:space="preserve"> </w:t>
      </w:r>
      <w:r w:rsidRPr="0061037E">
        <w:rPr>
          <w:rFonts w:ascii="Sylfaen" w:hAnsi="Sylfaen" w:cs="Sylfaen"/>
          <w:b/>
        </w:rPr>
        <w:t>ურთიერთქმედების სხვა ფორმები</w:t>
      </w:r>
    </w:p>
    <w:p w14:paraId="404FF843" w14:textId="77777777" w:rsidR="007F6959" w:rsidRDefault="007F6959" w:rsidP="00201E65">
      <w:pPr>
        <w:pStyle w:val="ListParagraph"/>
        <w:autoSpaceDE w:val="0"/>
        <w:autoSpaceDN w:val="0"/>
        <w:adjustRightInd w:val="0"/>
        <w:ind w:left="0"/>
        <w:jc w:val="both"/>
        <w:rPr>
          <w:rFonts w:asciiTheme="minorHAnsi" w:hAnsiTheme="minorHAnsi"/>
          <w:lang w:val="ka-GE"/>
        </w:rPr>
      </w:pPr>
      <w:r w:rsidRPr="007F6959">
        <w:rPr>
          <w:rFonts w:ascii="Sylfaen" w:hAnsi="Sylfaen" w:cs="Sylfaen"/>
        </w:rPr>
        <w:t>ინფლუვაკ</w:t>
      </w:r>
      <w:r>
        <w:rPr>
          <w:rFonts w:ascii="Sylfaen" w:hAnsi="Sylfaen" w:cs="Sylfaen"/>
          <w:lang w:val="ka-GE"/>
        </w:rPr>
        <w:t>ი</w:t>
      </w:r>
      <w:r w:rsidRPr="007F6959">
        <w:rPr>
          <w:rFonts w:ascii="Sylfaen" w:hAnsi="Sylfaen" w:cs="Sylfaen"/>
          <w:lang w:val="ka-GE"/>
        </w:rPr>
        <w:t>ს</w:t>
      </w:r>
      <w:r w:rsidRPr="007F6959">
        <w:rPr>
          <w:vertAlign w:val="superscript"/>
        </w:rPr>
        <w:t>®</w:t>
      </w:r>
      <w:r>
        <w:t xml:space="preserve"> </w:t>
      </w:r>
      <w:r>
        <w:rPr>
          <w:rFonts w:ascii="Sylfaen" w:hAnsi="Sylfaen" w:cs="Sylfaen"/>
          <w:lang w:val="ka-GE"/>
        </w:rPr>
        <w:t>გამოყენება შეიძლება</w:t>
      </w:r>
      <w:r>
        <w:t xml:space="preserve"> </w:t>
      </w:r>
      <w:r w:rsidRPr="007F6959">
        <w:rPr>
          <w:rFonts w:ascii="Sylfaen" w:hAnsi="Sylfaen" w:cs="Sylfaen"/>
        </w:rPr>
        <w:t>სხვა</w:t>
      </w:r>
      <w:r>
        <w:t xml:space="preserve"> </w:t>
      </w:r>
      <w:r w:rsidRPr="007F6959">
        <w:rPr>
          <w:rFonts w:ascii="Sylfaen" w:hAnsi="Sylfaen" w:cs="Sylfaen"/>
        </w:rPr>
        <w:t>ვაქცინებთან</w:t>
      </w:r>
      <w:r>
        <w:t xml:space="preserve"> </w:t>
      </w:r>
      <w:r w:rsidRPr="007F6959">
        <w:rPr>
          <w:rFonts w:ascii="Sylfaen" w:hAnsi="Sylfaen" w:cs="Sylfaen"/>
        </w:rPr>
        <w:t>ერთ</w:t>
      </w:r>
      <w:r>
        <w:rPr>
          <w:rFonts w:ascii="Sylfaen" w:hAnsi="Sylfaen" w:cs="Sylfaen"/>
          <w:lang w:val="ka-GE"/>
        </w:rPr>
        <w:t>ად</w:t>
      </w:r>
      <w:r>
        <w:t xml:space="preserve">; </w:t>
      </w:r>
      <w:r w:rsidRPr="007F6959">
        <w:rPr>
          <w:rFonts w:ascii="Sylfaen" w:hAnsi="Sylfaen" w:cs="Sylfaen"/>
        </w:rPr>
        <w:t>ამ</w:t>
      </w:r>
      <w:r>
        <w:t xml:space="preserve"> </w:t>
      </w:r>
      <w:r w:rsidRPr="007F6959">
        <w:rPr>
          <w:rFonts w:ascii="Sylfaen" w:hAnsi="Sylfaen" w:cs="Sylfaen"/>
        </w:rPr>
        <w:t>შემთხვევაში</w:t>
      </w:r>
      <w:r>
        <w:t xml:space="preserve"> </w:t>
      </w:r>
      <w:r w:rsidRPr="007F6959">
        <w:rPr>
          <w:rFonts w:ascii="Sylfaen" w:hAnsi="Sylfaen" w:cs="Sylfaen"/>
        </w:rPr>
        <w:t>ვაქცინები</w:t>
      </w:r>
      <w:r>
        <w:rPr>
          <w:rFonts w:ascii="Sylfaen" w:hAnsi="Sylfaen" w:cs="Sylfaen"/>
          <w:lang w:val="ka-GE"/>
        </w:rPr>
        <w:t>ს შეყვანა უნდა მოხდეს</w:t>
      </w:r>
      <w:r>
        <w:t xml:space="preserve"> </w:t>
      </w:r>
      <w:r w:rsidRPr="007F6959">
        <w:rPr>
          <w:rFonts w:ascii="Sylfaen" w:hAnsi="Sylfaen" w:cs="Sylfaen"/>
        </w:rPr>
        <w:t>სხვადასხვა</w:t>
      </w:r>
      <w:r>
        <w:t xml:space="preserve"> </w:t>
      </w:r>
      <w:r w:rsidRPr="007F6959">
        <w:rPr>
          <w:rFonts w:ascii="Sylfaen" w:hAnsi="Sylfaen" w:cs="Sylfaen"/>
        </w:rPr>
        <w:t>კიდურში</w:t>
      </w:r>
      <w:r>
        <w:t xml:space="preserve">. </w:t>
      </w:r>
      <w:r w:rsidRPr="007F6959">
        <w:rPr>
          <w:rFonts w:ascii="Sylfaen" w:hAnsi="Sylfaen" w:cs="Sylfaen"/>
        </w:rPr>
        <w:t>გასათვალისწინებელია</w:t>
      </w:r>
      <w:r>
        <w:t xml:space="preserve"> </w:t>
      </w:r>
      <w:r w:rsidRPr="007F6959">
        <w:rPr>
          <w:rFonts w:ascii="Sylfaen" w:hAnsi="Sylfaen" w:cs="Sylfaen"/>
        </w:rPr>
        <w:t>გვერდითი</w:t>
      </w:r>
      <w:r>
        <w:t xml:space="preserve"> </w:t>
      </w:r>
      <w:r w:rsidRPr="007F6959">
        <w:rPr>
          <w:rFonts w:ascii="Sylfaen" w:hAnsi="Sylfaen" w:cs="Sylfaen"/>
        </w:rPr>
        <w:t>რეაქციების</w:t>
      </w:r>
      <w:r>
        <w:t xml:space="preserve"> </w:t>
      </w:r>
      <w:r w:rsidRPr="007F6959">
        <w:rPr>
          <w:rFonts w:ascii="Sylfaen" w:hAnsi="Sylfaen" w:cs="Sylfaen"/>
        </w:rPr>
        <w:t>გამოვლინების</w:t>
      </w:r>
      <w:r>
        <w:t xml:space="preserve"> </w:t>
      </w:r>
      <w:r w:rsidRPr="007F6959">
        <w:rPr>
          <w:rFonts w:ascii="Sylfaen" w:hAnsi="Sylfaen" w:cs="Sylfaen"/>
        </w:rPr>
        <w:t>შესაძლო</w:t>
      </w:r>
      <w:r>
        <w:t xml:space="preserve"> </w:t>
      </w:r>
      <w:r w:rsidRPr="007F6959">
        <w:rPr>
          <w:rFonts w:ascii="Sylfaen" w:hAnsi="Sylfaen" w:cs="Sylfaen"/>
        </w:rPr>
        <w:t>გაძლიერება</w:t>
      </w:r>
      <w:r>
        <w:t>.</w:t>
      </w:r>
    </w:p>
    <w:p w14:paraId="1B012E17" w14:textId="02B8A510" w:rsidR="007F6959" w:rsidRDefault="007F6959" w:rsidP="00201E65">
      <w:pPr>
        <w:pStyle w:val="ListParagraph"/>
        <w:autoSpaceDE w:val="0"/>
        <w:autoSpaceDN w:val="0"/>
        <w:adjustRightInd w:val="0"/>
        <w:ind w:left="0"/>
        <w:jc w:val="both"/>
        <w:rPr>
          <w:rFonts w:ascii="Sylfaen" w:hAnsi="Sylfaen" w:cs="Sylfaen"/>
          <w:lang w:val="ka-GE"/>
        </w:rPr>
      </w:pPr>
      <w:r>
        <w:rPr>
          <w:rFonts w:ascii="Sylfaen" w:hAnsi="Sylfaen" w:cs="Sylfaen"/>
        </w:rPr>
        <w:t>თუ</w:t>
      </w:r>
      <w:r>
        <w:t xml:space="preserve"> </w:t>
      </w:r>
      <w:r>
        <w:rPr>
          <w:rFonts w:ascii="Sylfaen" w:hAnsi="Sylfaen" w:cs="Sylfaen"/>
        </w:rPr>
        <w:t>პაციენტი</w:t>
      </w:r>
      <w:r>
        <w:t xml:space="preserve"> </w:t>
      </w:r>
      <w:r>
        <w:rPr>
          <w:rFonts w:ascii="Sylfaen" w:hAnsi="Sylfaen" w:cs="Sylfaen"/>
        </w:rPr>
        <w:t>იღებს</w:t>
      </w:r>
      <w:r>
        <w:t xml:space="preserve"> </w:t>
      </w:r>
      <w:r>
        <w:rPr>
          <w:rFonts w:ascii="Sylfaen" w:hAnsi="Sylfaen" w:cs="Sylfaen"/>
        </w:rPr>
        <w:t>იმუნოსუპრესიულ</w:t>
      </w:r>
      <w:r>
        <w:t xml:space="preserve"> </w:t>
      </w:r>
      <w:r>
        <w:rPr>
          <w:rFonts w:ascii="Sylfaen" w:hAnsi="Sylfaen" w:cs="Sylfaen"/>
        </w:rPr>
        <w:t>თერაპიას</w:t>
      </w:r>
      <w:r>
        <w:t xml:space="preserve">, </w:t>
      </w:r>
      <w:r>
        <w:rPr>
          <w:rFonts w:ascii="Sylfaen" w:hAnsi="Sylfaen" w:cs="Sylfaen"/>
        </w:rPr>
        <w:t>იმუნური</w:t>
      </w:r>
      <w:r>
        <w:t xml:space="preserve"> </w:t>
      </w:r>
      <w:r>
        <w:rPr>
          <w:rFonts w:ascii="Sylfaen" w:hAnsi="Sylfaen" w:cs="Sylfaen"/>
        </w:rPr>
        <w:t>პასუხი</w:t>
      </w:r>
      <w:r>
        <w:t xml:space="preserve"> </w:t>
      </w:r>
      <w:r>
        <w:rPr>
          <w:rFonts w:ascii="Sylfaen" w:hAnsi="Sylfaen" w:cs="Sylfaen"/>
        </w:rPr>
        <w:t>შესაძლოა</w:t>
      </w:r>
      <w:r>
        <w:t xml:space="preserve"> </w:t>
      </w:r>
      <w:r>
        <w:rPr>
          <w:rFonts w:ascii="Sylfaen" w:hAnsi="Sylfaen" w:cs="Sylfaen"/>
        </w:rPr>
        <w:t>დაქვეით</w:t>
      </w:r>
      <w:r>
        <w:rPr>
          <w:rFonts w:ascii="Sylfaen" w:hAnsi="Sylfaen" w:cs="Sylfaen"/>
          <w:lang w:val="ka-GE"/>
        </w:rPr>
        <w:t>დეს.</w:t>
      </w:r>
    </w:p>
    <w:p w14:paraId="3C6DD20F" w14:textId="077FEEDB" w:rsidR="007F6959" w:rsidRPr="007F6959" w:rsidRDefault="007F6959" w:rsidP="00201E65">
      <w:pPr>
        <w:pStyle w:val="ListParagraph"/>
        <w:autoSpaceDE w:val="0"/>
        <w:autoSpaceDN w:val="0"/>
        <w:adjustRightInd w:val="0"/>
        <w:ind w:left="0"/>
        <w:jc w:val="both"/>
        <w:rPr>
          <w:rFonts w:ascii="Sylfaen" w:hAnsi="Sylfaen" w:cs="Sylfaen"/>
          <w:bCs/>
          <w:lang w:val="ka-GE"/>
        </w:rPr>
      </w:pPr>
      <w:r w:rsidRPr="007F6959">
        <w:rPr>
          <w:rFonts w:ascii="Sylfaen" w:hAnsi="Sylfaen" w:cs="Sylfaen"/>
          <w:bCs/>
          <w:lang w:val="ka-GE"/>
        </w:rPr>
        <w:t xml:space="preserve">გრიპის </w:t>
      </w:r>
      <w:r>
        <w:rPr>
          <w:rFonts w:ascii="Sylfaen" w:hAnsi="Sylfaen" w:cs="Sylfaen"/>
          <w:bCs/>
          <w:lang w:val="ka-GE"/>
        </w:rPr>
        <w:t>საპროფილაქტიკო</w:t>
      </w:r>
      <w:r w:rsidRPr="007F6959">
        <w:rPr>
          <w:rFonts w:ascii="Sylfaen" w:hAnsi="Sylfaen" w:cs="Sylfaen"/>
          <w:bCs/>
          <w:lang w:val="ka-GE"/>
        </w:rPr>
        <w:t xml:space="preserve"> ვაქცინის შეყვანის შემდეგ აღინიშნებოდა სეროლოგიური ტესტების ცრუდადებითი შედეგები მყარ ფაზაზე დაფუძნებული იმუნოფერმენტული ანალიზის (ELISA) მეთოდის გამოყენებით, აივ-1-ის, C ჰეპატიტის ვირუსისა </w:t>
      </w:r>
      <w:r>
        <w:rPr>
          <w:rFonts w:ascii="Sylfaen" w:hAnsi="Sylfaen" w:cs="Sylfaen"/>
          <w:bCs/>
          <w:lang w:val="ka-GE"/>
        </w:rPr>
        <w:t xml:space="preserve">და </w:t>
      </w:r>
      <w:r w:rsidRPr="007F6959">
        <w:rPr>
          <w:rFonts w:ascii="Sylfaen" w:hAnsi="Sylfaen" w:cs="Sylfaen"/>
          <w:bCs/>
          <w:lang w:val="ka-GE"/>
        </w:rPr>
        <w:t xml:space="preserve">კერძოდ, ადამიანის T-ლიმფოტროპული ვირუსის (HTLV-1) ანტისხეულების </w:t>
      </w:r>
      <w:r>
        <w:rPr>
          <w:rFonts w:ascii="Sylfaen" w:hAnsi="Sylfaen" w:cs="Sylfaen"/>
          <w:bCs/>
          <w:lang w:val="ka-GE"/>
        </w:rPr>
        <w:t xml:space="preserve">განსასაზღვრად. </w:t>
      </w:r>
      <w:r w:rsidRPr="007F6959">
        <w:rPr>
          <w:rFonts w:ascii="Sylfaen" w:hAnsi="Sylfaen" w:cs="Sylfaen"/>
          <w:bCs/>
          <w:lang w:val="ka-GE"/>
        </w:rPr>
        <w:t xml:space="preserve">იმუნოფერმენტული ანალიზის ცრუდადებითი შედეგების გამოსარიცხად შეიძლება გამოყენებულ იქნეს ვესტერნ-ბლოტინგის მეთოდი. ასეთი ხანმოკლე ცრუდადებითი რეაქციები შესაძლოა განპირობებული იყოს ვაქცინაციის შედეგად IgM-ის </w:t>
      </w:r>
      <w:r>
        <w:rPr>
          <w:rFonts w:ascii="Sylfaen" w:hAnsi="Sylfaen" w:cs="Sylfaen"/>
          <w:bCs/>
          <w:lang w:val="ka-GE"/>
        </w:rPr>
        <w:t>გამომუშავებით</w:t>
      </w:r>
      <w:r w:rsidRPr="007F6959">
        <w:rPr>
          <w:rFonts w:ascii="Sylfaen" w:hAnsi="Sylfaen" w:cs="Sylfaen"/>
          <w:bCs/>
          <w:lang w:val="ka-GE"/>
        </w:rPr>
        <w:t>.</w:t>
      </w:r>
      <w:r>
        <w:rPr>
          <w:rFonts w:ascii="Sylfaen" w:hAnsi="Sylfaen" w:cs="Sylfaen"/>
          <w:bCs/>
          <w:lang w:val="ka-GE"/>
        </w:rPr>
        <w:t xml:space="preserve"> </w:t>
      </w:r>
    </w:p>
    <w:p w14:paraId="5F7F8158" w14:textId="77777777" w:rsidR="00586DE1" w:rsidRPr="007F6959" w:rsidRDefault="00586DE1" w:rsidP="00201E65">
      <w:pPr>
        <w:autoSpaceDE w:val="0"/>
        <w:autoSpaceDN w:val="0"/>
        <w:adjustRightInd w:val="0"/>
        <w:jc w:val="both"/>
        <w:rPr>
          <w:rFonts w:asciiTheme="minorHAnsi" w:hAnsiTheme="minorHAnsi"/>
          <w:bCs/>
          <w:lang w:val="ka-GE"/>
        </w:rPr>
      </w:pPr>
    </w:p>
    <w:p w14:paraId="47C75AFE" w14:textId="45FA9837" w:rsidR="007F6959" w:rsidRPr="007F6959" w:rsidRDefault="007F6959" w:rsidP="00201E65">
      <w:pPr>
        <w:pStyle w:val="ListParagraph"/>
        <w:numPr>
          <w:ilvl w:val="1"/>
          <w:numId w:val="10"/>
        </w:numPr>
        <w:autoSpaceDE w:val="0"/>
        <w:autoSpaceDN w:val="0"/>
        <w:adjustRightInd w:val="0"/>
        <w:jc w:val="both"/>
        <w:rPr>
          <w:rFonts w:ascii="Sylfaen" w:hAnsi="Sylfaen"/>
          <w:b/>
          <w:lang w:val="ka-GE"/>
        </w:rPr>
      </w:pPr>
      <w:r w:rsidRPr="007F6959">
        <w:rPr>
          <w:rFonts w:ascii="Sylfaen" w:hAnsi="Sylfaen"/>
          <w:b/>
          <w:lang w:val="ka-GE"/>
        </w:rPr>
        <w:t>ფერტილობა, ორსულობა და ძუძუთი კვება</w:t>
      </w:r>
    </w:p>
    <w:p w14:paraId="2D1CA733" w14:textId="2AF8C227" w:rsidR="00E165C1" w:rsidRPr="007F6959" w:rsidRDefault="007F6959" w:rsidP="00201E65">
      <w:pPr>
        <w:pStyle w:val="ListParagraph"/>
        <w:autoSpaceDE w:val="0"/>
        <w:autoSpaceDN w:val="0"/>
        <w:adjustRightInd w:val="0"/>
        <w:ind w:left="0"/>
        <w:jc w:val="both"/>
        <w:rPr>
          <w:rFonts w:ascii="Sylfaen" w:hAnsi="Sylfaen"/>
          <w:bCs/>
          <w:u w:val="single"/>
          <w:lang w:val="ka-GE"/>
        </w:rPr>
      </w:pPr>
      <w:r>
        <w:rPr>
          <w:rFonts w:ascii="Sylfaen" w:hAnsi="Sylfaen"/>
          <w:bCs/>
          <w:u w:val="single"/>
          <w:lang w:val="ka-GE"/>
        </w:rPr>
        <w:t>ორსულობა</w:t>
      </w:r>
    </w:p>
    <w:p w14:paraId="26B64C78" w14:textId="0B275544" w:rsidR="00A76999" w:rsidRDefault="00A76999" w:rsidP="00201E65">
      <w:pPr>
        <w:autoSpaceDE w:val="0"/>
        <w:autoSpaceDN w:val="0"/>
        <w:adjustRightInd w:val="0"/>
        <w:jc w:val="both"/>
        <w:rPr>
          <w:bCs/>
          <w:lang w:val="ka-GE"/>
        </w:rPr>
      </w:pPr>
      <w:r w:rsidRPr="007F6959">
        <w:rPr>
          <w:rFonts w:ascii="Sylfaen" w:hAnsi="Sylfaen" w:cs="Sylfaen"/>
          <w:bCs/>
          <w:lang w:val="ka-GE"/>
        </w:rPr>
        <w:t xml:space="preserve">გრიპის </w:t>
      </w:r>
      <w:r>
        <w:rPr>
          <w:rFonts w:ascii="Sylfaen" w:hAnsi="Sylfaen" w:cs="Sylfaen"/>
          <w:bCs/>
          <w:lang w:val="ka-GE"/>
        </w:rPr>
        <w:t>საპროფილაქტიკო</w:t>
      </w:r>
      <w:r w:rsidRPr="007F6959">
        <w:rPr>
          <w:rFonts w:ascii="Sylfaen" w:hAnsi="Sylfaen" w:cs="Sylfaen"/>
          <w:bCs/>
          <w:lang w:val="ka-GE"/>
        </w:rPr>
        <w:t xml:space="preserve"> </w:t>
      </w:r>
      <w:r w:rsidRPr="00A76999">
        <w:rPr>
          <w:rFonts w:ascii="Sylfaen" w:hAnsi="Sylfaen" w:cs="Sylfaen"/>
          <w:bCs/>
          <w:lang w:val="ka-GE"/>
        </w:rPr>
        <w:t>ინაქტივირებული</w:t>
      </w:r>
      <w:r w:rsidRPr="00A76999">
        <w:rPr>
          <w:bCs/>
          <w:lang w:val="ka-GE"/>
        </w:rPr>
        <w:t xml:space="preserve"> </w:t>
      </w:r>
      <w:r w:rsidRPr="00A76999">
        <w:rPr>
          <w:rFonts w:ascii="Sylfaen" w:hAnsi="Sylfaen" w:cs="Sylfaen"/>
          <w:bCs/>
          <w:lang w:val="ka-GE"/>
        </w:rPr>
        <w:t>ვაქცინები</w:t>
      </w:r>
      <w:r w:rsidRPr="00A76999">
        <w:rPr>
          <w:bCs/>
          <w:lang w:val="ka-GE"/>
        </w:rPr>
        <w:t xml:space="preserve"> </w:t>
      </w:r>
      <w:r w:rsidRPr="00A76999">
        <w:rPr>
          <w:rFonts w:ascii="Sylfaen" w:hAnsi="Sylfaen" w:cs="Sylfaen"/>
          <w:bCs/>
          <w:lang w:val="ka-GE"/>
        </w:rPr>
        <w:t>შეიძლება</w:t>
      </w:r>
      <w:r w:rsidRPr="00A76999">
        <w:rPr>
          <w:bCs/>
          <w:lang w:val="ka-GE"/>
        </w:rPr>
        <w:t xml:space="preserve"> </w:t>
      </w:r>
      <w:r w:rsidRPr="00A76999">
        <w:rPr>
          <w:rFonts w:ascii="Sylfaen" w:hAnsi="Sylfaen" w:cs="Sylfaen"/>
          <w:bCs/>
          <w:lang w:val="ka-GE"/>
        </w:rPr>
        <w:t>გამოყენებულ</w:t>
      </w:r>
      <w:r w:rsidRPr="00A76999">
        <w:rPr>
          <w:bCs/>
          <w:lang w:val="ka-GE"/>
        </w:rPr>
        <w:t xml:space="preserve"> </w:t>
      </w:r>
      <w:r w:rsidRPr="00A76999">
        <w:rPr>
          <w:rFonts w:ascii="Sylfaen" w:hAnsi="Sylfaen" w:cs="Sylfaen"/>
          <w:bCs/>
          <w:lang w:val="ka-GE"/>
        </w:rPr>
        <w:t>იქნეს</w:t>
      </w:r>
      <w:r w:rsidRPr="00A76999">
        <w:rPr>
          <w:bCs/>
          <w:lang w:val="ka-GE"/>
        </w:rPr>
        <w:t xml:space="preserve"> </w:t>
      </w:r>
      <w:r w:rsidRPr="00A76999">
        <w:rPr>
          <w:rFonts w:ascii="Sylfaen" w:hAnsi="Sylfaen" w:cs="Sylfaen"/>
          <w:bCs/>
          <w:lang w:val="ka-GE"/>
        </w:rPr>
        <w:t>ორსულობის</w:t>
      </w:r>
      <w:r w:rsidRPr="00A76999">
        <w:rPr>
          <w:bCs/>
          <w:lang w:val="ka-GE"/>
        </w:rPr>
        <w:t xml:space="preserve"> </w:t>
      </w:r>
      <w:r w:rsidRPr="00A76999">
        <w:rPr>
          <w:rFonts w:ascii="Sylfaen" w:hAnsi="Sylfaen" w:cs="Sylfaen"/>
          <w:bCs/>
          <w:lang w:val="ka-GE"/>
        </w:rPr>
        <w:t>ნებისმიერ</w:t>
      </w:r>
      <w:r w:rsidRPr="00A76999">
        <w:rPr>
          <w:bCs/>
          <w:lang w:val="ka-GE"/>
        </w:rPr>
        <w:t xml:space="preserve"> </w:t>
      </w:r>
      <w:r w:rsidRPr="00A76999">
        <w:rPr>
          <w:rFonts w:ascii="Sylfaen" w:hAnsi="Sylfaen" w:cs="Sylfaen"/>
          <w:bCs/>
          <w:lang w:val="ka-GE"/>
        </w:rPr>
        <w:t>ეტაპზე</w:t>
      </w:r>
      <w:r w:rsidRPr="00A76999">
        <w:rPr>
          <w:bCs/>
          <w:lang w:val="ka-GE"/>
        </w:rPr>
        <w:t xml:space="preserve">. </w:t>
      </w:r>
      <w:r w:rsidRPr="00A76999">
        <w:rPr>
          <w:rFonts w:ascii="Sylfaen" w:hAnsi="Sylfaen" w:cs="Sylfaen"/>
          <w:bCs/>
          <w:lang w:val="ka-GE"/>
        </w:rPr>
        <w:t>უსაფრთხოების</w:t>
      </w:r>
      <w:r w:rsidRPr="00A76999">
        <w:rPr>
          <w:bCs/>
          <w:lang w:val="ka-GE"/>
        </w:rPr>
        <w:t xml:space="preserve"> </w:t>
      </w:r>
      <w:r w:rsidRPr="00A76999">
        <w:rPr>
          <w:rFonts w:ascii="Sylfaen" w:hAnsi="Sylfaen" w:cs="Sylfaen"/>
          <w:bCs/>
          <w:lang w:val="ka-GE"/>
        </w:rPr>
        <w:t>შესახებ</w:t>
      </w:r>
      <w:r w:rsidRPr="00A76999">
        <w:rPr>
          <w:bCs/>
          <w:lang w:val="ka-GE"/>
        </w:rPr>
        <w:t xml:space="preserve"> </w:t>
      </w:r>
      <w:r w:rsidRPr="00A76999">
        <w:rPr>
          <w:rFonts w:ascii="Sylfaen" w:hAnsi="Sylfaen" w:cs="Sylfaen"/>
          <w:bCs/>
          <w:lang w:val="ka-GE"/>
        </w:rPr>
        <w:t>უფრო</w:t>
      </w:r>
      <w:r w:rsidRPr="00A76999">
        <w:rPr>
          <w:bCs/>
          <w:lang w:val="ka-GE"/>
        </w:rPr>
        <w:t xml:space="preserve"> </w:t>
      </w:r>
      <w:r w:rsidRPr="00A76999">
        <w:rPr>
          <w:rFonts w:ascii="Sylfaen" w:hAnsi="Sylfaen" w:cs="Sylfaen"/>
          <w:bCs/>
          <w:lang w:val="ka-GE"/>
        </w:rPr>
        <w:t>დიდი</w:t>
      </w:r>
      <w:r w:rsidRPr="00A76999">
        <w:rPr>
          <w:bCs/>
          <w:lang w:val="ka-GE"/>
        </w:rPr>
        <w:t xml:space="preserve"> </w:t>
      </w:r>
      <w:r w:rsidRPr="00A76999">
        <w:rPr>
          <w:rFonts w:ascii="Sylfaen" w:hAnsi="Sylfaen" w:cs="Sylfaen"/>
          <w:bCs/>
          <w:lang w:val="ka-GE"/>
        </w:rPr>
        <w:t>მოცულობის</w:t>
      </w:r>
      <w:r w:rsidRPr="00A76999">
        <w:rPr>
          <w:bCs/>
          <w:lang w:val="ka-GE"/>
        </w:rPr>
        <w:t xml:space="preserve"> </w:t>
      </w:r>
      <w:r w:rsidRPr="00A76999">
        <w:rPr>
          <w:rFonts w:ascii="Sylfaen" w:hAnsi="Sylfaen" w:cs="Sylfaen"/>
          <w:bCs/>
          <w:lang w:val="ka-GE"/>
        </w:rPr>
        <w:t>მონაცემები</w:t>
      </w:r>
      <w:r w:rsidRPr="00A76999">
        <w:rPr>
          <w:bCs/>
          <w:lang w:val="ka-GE"/>
        </w:rPr>
        <w:t xml:space="preserve"> </w:t>
      </w:r>
      <w:r w:rsidRPr="00A76999">
        <w:rPr>
          <w:rFonts w:ascii="Sylfaen" w:hAnsi="Sylfaen" w:cs="Sylfaen"/>
          <w:bCs/>
          <w:lang w:val="ka-GE"/>
        </w:rPr>
        <w:t>ხელმისაწვდომია</w:t>
      </w:r>
      <w:r w:rsidRPr="00A76999">
        <w:rPr>
          <w:bCs/>
          <w:lang w:val="ka-GE"/>
        </w:rPr>
        <w:t xml:space="preserve"> </w:t>
      </w:r>
      <w:r w:rsidRPr="00A76999">
        <w:rPr>
          <w:rFonts w:ascii="Sylfaen" w:hAnsi="Sylfaen" w:cs="Sylfaen"/>
          <w:bCs/>
          <w:lang w:val="ka-GE"/>
        </w:rPr>
        <w:t>მეორე</w:t>
      </w:r>
      <w:r w:rsidRPr="00A76999">
        <w:rPr>
          <w:bCs/>
          <w:lang w:val="ka-GE"/>
        </w:rPr>
        <w:t xml:space="preserve"> </w:t>
      </w:r>
      <w:r w:rsidRPr="00A76999">
        <w:rPr>
          <w:rFonts w:ascii="Sylfaen" w:hAnsi="Sylfaen" w:cs="Sylfaen"/>
          <w:bCs/>
          <w:lang w:val="ka-GE"/>
        </w:rPr>
        <w:t>და</w:t>
      </w:r>
      <w:r w:rsidRPr="00A76999">
        <w:rPr>
          <w:bCs/>
          <w:lang w:val="ka-GE"/>
        </w:rPr>
        <w:t xml:space="preserve"> </w:t>
      </w:r>
      <w:r w:rsidRPr="00A76999">
        <w:rPr>
          <w:rFonts w:ascii="Sylfaen" w:hAnsi="Sylfaen" w:cs="Sylfaen"/>
          <w:bCs/>
          <w:lang w:val="ka-GE"/>
        </w:rPr>
        <w:t>მესამე</w:t>
      </w:r>
      <w:r w:rsidRPr="00A76999">
        <w:rPr>
          <w:bCs/>
          <w:lang w:val="ka-GE"/>
        </w:rPr>
        <w:t xml:space="preserve"> </w:t>
      </w:r>
      <w:r w:rsidRPr="00A76999">
        <w:rPr>
          <w:rFonts w:ascii="Sylfaen" w:hAnsi="Sylfaen" w:cs="Sylfaen"/>
          <w:bCs/>
          <w:lang w:val="ka-GE"/>
        </w:rPr>
        <w:t>ტრიმესტრისთვის</w:t>
      </w:r>
      <w:r w:rsidRPr="00A76999">
        <w:rPr>
          <w:bCs/>
          <w:lang w:val="ka-GE"/>
        </w:rPr>
        <w:t xml:space="preserve">, </w:t>
      </w:r>
      <w:r w:rsidRPr="00A76999">
        <w:rPr>
          <w:rFonts w:ascii="Sylfaen" w:hAnsi="Sylfaen" w:cs="Sylfaen"/>
          <w:bCs/>
          <w:lang w:val="ka-GE"/>
        </w:rPr>
        <w:t>ვიდრე</w:t>
      </w:r>
      <w:r w:rsidRPr="00A76999">
        <w:rPr>
          <w:bCs/>
          <w:lang w:val="ka-GE"/>
        </w:rPr>
        <w:t xml:space="preserve"> </w:t>
      </w:r>
      <w:r w:rsidRPr="00A76999">
        <w:rPr>
          <w:rFonts w:ascii="Sylfaen" w:hAnsi="Sylfaen" w:cs="Sylfaen"/>
          <w:bCs/>
          <w:lang w:val="ka-GE"/>
        </w:rPr>
        <w:t>პირველი</w:t>
      </w:r>
      <w:r w:rsidRPr="00A76999">
        <w:rPr>
          <w:bCs/>
          <w:lang w:val="ka-GE"/>
        </w:rPr>
        <w:t xml:space="preserve"> </w:t>
      </w:r>
      <w:r w:rsidRPr="00A76999">
        <w:rPr>
          <w:rFonts w:ascii="Sylfaen" w:hAnsi="Sylfaen" w:cs="Sylfaen"/>
          <w:bCs/>
          <w:lang w:val="ka-GE"/>
        </w:rPr>
        <w:t>ტრიმესტრისთვის</w:t>
      </w:r>
      <w:r w:rsidRPr="00A76999">
        <w:rPr>
          <w:bCs/>
          <w:lang w:val="ka-GE"/>
        </w:rPr>
        <w:t xml:space="preserve">; </w:t>
      </w:r>
      <w:r w:rsidRPr="00A76999">
        <w:rPr>
          <w:rFonts w:ascii="Sylfaen" w:hAnsi="Sylfaen" w:cs="Sylfaen"/>
          <w:bCs/>
          <w:lang w:val="ka-GE"/>
        </w:rPr>
        <w:t>თუმცა</w:t>
      </w:r>
      <w:r w:rsidRPr="00A76999">
        <w:rPr>
          <w:bCs/>
          <w:lang w:val="ka-GE"/>
        </w:rPr>
        <w:t xml:space="preserve">, </w:t>
      </w:r>
      <w:r w:rsidRPr="00A76999">
        <w:rPr>
          <w:rFonts w:ascii="Sylfaen" w:hAnsi="Sylfaen" w:cs="Sylfaen"/>
          <w:bCs/>
          <w:lang w:val="ka-GE"/>
        </w:rPr>
        <w:t>გრიპის</w:t>
      </w:r>
      <w:r w:rsidRPr="00A76999">
        <w:rPr>
          <w:bCs/>
          <w:lang w:val="ka-GE"/>
        </w:rPr>
        <w:t xml:space="preserve"> </w:t>
      </w:r>
      <w:r w:rsidRPr="00A76999">
        <w:rPr>
          <w:rFonts w:ascii="Sylfaen" w:hAnsi="Sylfaen" w:cs="Sylfaen"/>
          <w:bCs/>
          <w:lang w:val="ka-GE"/>
        </w:rPr>
        <w:t>საწინააღმდეგო</w:t>
      </w:r>
      <w:r w:rsidRPr="00A76999">
        <w:rPr>
          <w:bCs/>
          <w:lang w:val="ka-GE"/>
        </w:rPr>
        <w:t xml:space="preserve"> </w:t>
      </w:r>
      <w:r w:rsidRPr="00A76999">
        <w:rPr>
          <w:rFonts w:ascii="Sylfaen" w:hAnsi="Sylfaen" w:cs="Sylfaen"/>
          <w:bCs/>
          <w:lang w:val="ka-GE"/>
        </w:rPr>
        <w:t>ვაქცინის</w:t>
      </w:r>
      <w:r w:rsidRPr="00A76999">
        <w:rPr>
          <w:bCs/>
          <w:lang w:val="ka-GE"/>
        </w:rPr>
        <w:t xml:space="preserve"> </w:t>
      </w:r>
      <w:r w:rsidRPr="00A76999">
        <w:rPr>
          <w:rFonts w:ascii="Sylfaen" w:hAnsi="Sylfaen" w:cs="Sylfaen"/>
          <w:bCs/>
          <w:lang w:val="ka-GE"/>
        </w:rPr>
        <w:t>მსოფლიოში</w:t>
      </w:r>
      <w:r w:rsidRPr="00A76999">
        <w:rPr>
          <w:bCs/>
          <w:lang w:val="ka-GE"/>
        </w:rPr>
        <w:t xml:space="preserve"> </w:t>
      </w:r>
      <w:r w:rsidRPr="00A76999">
        <w:rPr>
          <w:rFonts w:ascii="Sylfaen" w:hAnsi="Sylfaen" w:cs="Sylfaen"/>
          <w:bCs/>
          <w:lang w:val="ka-GE"/>
        </w:rPr>
        <w:t>გამოყენების</w:t>
      </w:r>
      <w:r w:rsidRPr="00A76999">
        <w:rPr>
          <w:bCs/>
          <w:lang w:val="ka-GE"/>
        </w:rPr>
        <w:t xml:space="preserve"> </w:t>
      </w:r>
      <w:r w:rsidRPr="00A76999">
        <w:rPr>
          <w:rFonts w:ascii="Sylfaen" w:hAnsi="Sylfaen" w:cs="Sylfaen"/>
          <w:bCs/>
          <w:lang w:val="ka-GE"/>
        </w:rPr>
        <w:t>შედეგები</w:t>
      </w:r>
      <w:r w:rsidRPr="00A76999">
        <w:rPr>
          <w:bCs/>
          <w:lang w:val="ka-GE"/>
        </w:rPr>
        <w:t xml:space="preserve"> </w:t>
      </w:r>
      <w:r w:rsidRPr="00A76999">
        <w:rPr>
          <w:rFonts w:ascii="Sylfaen" w:hAnsi="Sylfaen" w:cs="Sylfaen"/>
          <w:bCs/>
          <w:lang w:val="ka-GE"/>
        </w:rPr>
        <w:t>არ</w:t>
      </w:r>
      <w:r w:rsidRPr="00A76999">
        <w:rPr>
          <w:bCs/>
          <w:lang w:val="ka-GE"/>
        </w:rPr>
        <w:t xml:space="preserve"> </w:t>
      </w:r>
      <w:r w:rsidRPr="00A76999">
        <w:rPr>
          <w:rFonts w:ascii="Sylfaen" w:hAnsi="Sylfaen" w:cs="Sylfaen"/>
          <w:bCs/>
          <w:lang w:val="ka-GE"/>
        </w:rPr>
        <w:t>მიუთითებს</w:t>
      </w:r>
      <w:r w:rsidRPr="00A76999">
        <w:rPr>
          <w:bCs/>
          <w:lang w:val="ka-GE"/>
        </w:rPr>
        <w:t xml:space="preserve"> </w:t>
      </w:r>
      <w:r w:rsidRPr="00A76999">
        <w:rPr>
          <w:rFonts w:ascii="Sylfaen" w:hAnsi="Sylfaen" w:cs="Sylfaen"/>
          <w:bCs/>
          <w:lang w:val="ka-GE"/>
        </w:rPr>
        <w:t>დედისა</w:t>
      </w:r>
      <w:r w:rsidRPr="00A76999">
        <w:rPr>
          <w:bCs/>
          <w:lang w:val="ka-GE"/>
        </w:rPr>
        <w:t xml:space="preserve"> </w:t>
      </w:r>
      <w:r w:rsidRPr="00A76999">
        <w:rPr>
          <w:rFonts w:ascii="Sylfaen" w:hAnsi="Sylfaen" w:cs="Sylfaen"/>
          <w:bCs/>
          <w:lang w:val="ka-GE"/>
        </w:rPr>
        <w:t>და</w:t>
      </w:r>
      <w:r w:rsidRPr="00A76999">
        <w:rPr>
          <w:bCs/>
          <w:lang w:val="ka-GE"/>
        </w:rPr>
        <w:t xml:space="preserve"> </w:t>
      </w:r>
      <w:r w:rsidRPr="00A76999">
        <w:rPr>
          <w:rFonts w:ascii="Sylfaen" w:hAnsi="Sylfaen" w:cs="Sylfaen"/>
          <w:bCs/>
          <w:lang w:val="ka-GE"/>
        </w:rPr>
        <w:t>ნაყოფისთვის</w:t>
      </w:r>
      <w:r w:rsidRPr="00A76999">
        <w:rPr>
          <w:bCs/>
          <w:lang w:val="ka-GE"/>
        </w:rPr>
        <w:t xml:space="preserve"> </w:t>
      </w:r>
      <w:r w:rsidRPr="00A76999">
        <w:rPr>
          <w:rFonts w:ascii="Sylfaen" w:hAnsi="Sylfaen" w:cs="Sylfaen"/>
          <w:bCs/>
          <w:lang w:val="ka-GE"/>
        </w:rPr>
        <w:t>რაიმე</w:t>
      </w:r>
      <w:r w:rsidRPr="00A76999">
        <w:rPr>
          <w:bCs/>
          <w:lang w:val="ka-GE"/>
        </w:rPr>
        <w:t xml:space="preserve"> </w:t>
      </w:r>
      <w:r w:rsidRPr="00A76999">
        <w:rPr>
          <w:rFonts w:ascii="Sylfaen" w:hAnsi="Sylfaen" w:cs="Sylfaen"/>
          <w:bCs/>
          <w:lang w:val="ka-GE"/>
        </w:rPr>
        <w:t>არასასურველი</w:t>
      </w:r>
      <w:r w:rsidRPr="00A76999">
        <w:rPr>
          <w:bCs/>
          <w:lang w:val="ka-GE"/>
        </w:rPr>
        <w:t xml:space="preserve"> </w:t>
      </w:r>
      <w:r w:rsidRPr="00A76999">
        <w:rPr>
          <w:rFonts w:ascii="Sylfaen" w:hAnsi="Sylfaen" w:cs="Sylfaen"/>
          <w:bCs/>
          <w:lang w:val="ka-GE"/>
        </w:rPr>
        <w:t>შედეგის</w:t>
      </w:r>
      <w:r w:rsidRPr="00A76999">
        <w:rPr>
          <w:bCs/>
          <w:lang w:val="ka-GE"/>
        </w:rPr>
        <w:t xml:space="preserve"> </w:t>
      </w:r>
      <w:r w:rsidRPr="00A76999">
        <w:rPr>
          <w:rFonts w:ascii="Sylfaen" w:hAnsi="Sylfaen" w:cs="Sylfaen"/>
          <w:bCs/>
          <w:lang w:val="ka-GE"/>
        </w:rPr>
        <w:t>არსებობაზე</w:t>
      </w:r>
      <w:r w:rsidRPr="00A76999">
        <w:rPr>
          <w:bCs/>
          <w:lang w:val="ka-GE"/>
        </w:rPr>
        <w:t xml:space="preserve">, </w:t>
      </w:r>
      <w:r w:rsidRPr="00A76999">
        <w:rPr>
          <w:rFonts w:ascii="Sylfaen" w:hAnsi="Sylfaen" w:cs="Sylfaen"/>
          <w:bCs/>
          <w:lang w:val="ka-GE"/>
        </w:rPr>
        <w:t>რომელიც</w:t>
      </w:r>
      <w:r w:rsidRPr="00A76999">
        <w:rPr>
          <w:bCs/>
          <w:lang w:val="ka-GE"/>
        </w:rPr>
        <w:t xml:space="preserve"> </w:t>
      </w:r>
      <w:r w:rsidRPr="00A76999">
        <w:rPr>
          <w:rFonts w:ascii="Sylfaen" w:hAnsi="Sylfaen" w:cs="Sylfaen"/>
          <w:bCs/>
          <w:lang w:val="ka-GE"/>
        </w:rPr>
        <w:t>შესაძლოა</w:t>
      </w:r>
      <w:r w:rsidRPr="00A76999">
        <w:rPr>
          <w:bCs/>
          <w:lang w:val="ka-GE"/>
        </w:rPr>
        <w:t xml:space="preserve"> </w:t>
      </w:r>
      <w:r w:rsidRPr="00A76999">
        <w:rPr>
          <w:rFonts w:ascii="Sylfaen" w:hAnsi="Sylfaen" w:cs="Sylfaen"/>
          <w:bCs/>
          <w:lang w:val="ka-GE"/>
        </w:rPr>
        <w:t>დაკავშირებული</w:t>
      </w:r>
      <w:r w:rsidRPr="00A76999">
        <w:rPr>
          <w:bCs/>
          <w:lang w:val="ka-GE"/>
        </w:rPr>
        <w:t xml:space="preserve"> </w:t>
      </w:r>
      <w:r w:rsidRPr="00A76999">
        <w:rPr>
          <w:rFonts w:ascii="Sylfaen" w:hAnsi="Sylfaen" w:cs="Sylfaen"/>
          <w:bCs/>
          <w:lang w:val="ka-GE"/>
        </w:rPr>
        <w:t>იყოს</w:t>
      </w:r>
      <w:r w:rsidRPr="00A76999">
        <w:rPr>
          <w:bCs/>
          <w:lang w:val="ka-GE"/>
        </w:rPr>
        <w:t xml:space="preserve"> </w:t>
      </w:r>
      <w:r w:rsidRPr="00A76999">
        <w:rPr>
          <w:rFonts w:ascii="Sylfaen" w:hAnsi="Sylfaen" w:cs="Sylfaen"/>
          <w:bCs/>
          <w:lang w:val="ka-GE"/>
        </w:rPr>
        <w:t>ვაქცინასთან</w:t>
      </w:r>
      <w:r w:rsidRPr="00A76999">
        <w:rPr>
          <w:bCs/>
          <w:lang w:val="ka-GE"/>
        </w:rPr>
        <w:t>.</w:t>
      </w:r>
      <w:r>
        <w:rPr>
          <w:bCs/>
          <w:lang w:val="ka-GE"/>
        </w:rPr>
        <w:t xml:space="preserve"> </w:t>
      </w:r>
    </w:p>
    <w:p w14:paraId="065FE20E" w14:textId="31179744" w:rsidR="00E165C1" w:rsidRPr="00A76999" w:rsidRDefault="00A76999" w:rsidP="00201E65">
      <w:pPr>
        <w:autoSpaceDE w:val="0"/>
        <w:autoSpaceDN w:val="0"/>
        <w:adjustRightInd w:val="0"/>
        <w:jc w:val="both"/>
        <w:rPr>
          <w:rFonts w:ascii="Sylfaen" w:hAnsi="Sylfaen"/>
          <w:bCs/>
          <w:lang w:val="ka-GE"/>
        </w:rPr>
      </w:pPr>
      <w:r>
        <w:rPr>
          <w:rFonts w:ascii="Sylfaen" w:hAnsi="Sylfaen"/>
          <w:bCs/>
          <w:u w:val="single"/>
          <w:lang w:val="ka-GE"/>
        </w:rPr>
        <w:t>ძუძუთი კვება</w:t>
      </w:r>
    </w:p>
    <w:p w14:paraId="2E93EB22" w14:textId="77777777" w:rsidR="00A76999" w:rsidRDefault="00A76999" w:rsidP="00201E65">
      <w:pPr>
        <w:autoSpaceDE w:val="0"/>
        <w:autoSpaceDN w:val="0"/>
        <w:adjustRightInd w:val="0"/>
        <w:jc w:val="both"/>
        <w:rPr>
          <w:bCs/>
          <w:lang w:val="ka-GE"/>
        </w:rPr>
      </w:pPr>
      <w:r w:rsidRPr="00A76999">
        <w:rPr>
          <w:rFonts w:ascii="Sylfaen" w:hAnsi="Sylfaen" w:cs="Sylfaen"/>
          <w:bCs/>
          <w:lang w:val="ka-GE"/>
        </w:rPr>
        <w:t>ინფლუვაკ</w:t>
      </w:r>
      <w:r>
        <w:rPr>
          <w:rFonts w:ascii="Sylfaen" w:hAnsi="Sylfaen" w:cs="Sylfaen"/>
          <w:bCs/>
          <w:lang w:val="ka-GE"/>
        </w:rPr>
        <w:t>ის</w:t>
      </w:r>
      <w:r w:rsidRPr="00A76999">
        <w:rPr>
          <w:bCs/>
          <w:vertAlign w:val="superscript"/>
          <w:lang w:val="ka-GE"/>
        </w:rPr>
        <w:t>®</w:t>
      </w:r>
      <w:r w:rsidRPr="00A76999">
        <w:rPr>
          <w:bCs/>
          <w:lang w:val="ka-GE"/>
        </w:rPr>
        <w:t xml:space="preserve"> </w:t>
      </w:r>
      <w:r>
        <w:rPr>
          <w:rFonts w:ascii="Sylfaen" w:hAnsi="Sylfaen" w:cs="Sylfaen"/>
          <w:bCs/>
          <w:lang w:val="ka-GE"/>
        </w:rPr>
        <w:t>გამოყენება შეიძლება</w:t>
      </w:r>
      <w:r w:rsidRPr="00A76999">
        <w:rPr>
          <w:bCs/>
          <w:lang w:val="ka-GE"/>
        </w:rPr>
        <w:t xml:space="preserve"> </w:t>
      </w:r>
      <w:r w:rsidRPr="00A76999">
        <w:rPr>
          <w:rFonts w:ascii="Sylfaen" w:hAnsi="Sylfaen" w:cs="Sylfaen"/>
          <w:bCs/>
          <w:lang w:val="ka-GE"/>
        </w:rPr>
        <w:t>ძუძუთი</w:t>
      </w:r>
      <w:r w:rsidRPr="00A76999">
        <w:rPr>
          <w:bCs/>
          <w:lang w:val="ka-GE"/>
        </w:rPr>
        <w:t xml:space="preserve"> </w:t>
      </w:r>
      <w:r w:rsidRPr="00A76999">
        <w:rPr>
          <w:rFonts w:ascii="Sylfaen" w:hAnsi="Sylfaen" w:cs="Sylfaen"/>
          <w:bCs/>
          <w:lang w:val="ka-GE"/>
        </w:rPr>
        <w:t>კვების</w:t>
      </w:r>
      <w:r w:rsidRPr="00A76999">
        <w:rPr>
          <w:bCs/>
          <w:lang w:val="ka-GE"/>
        </w:rPr>
        <w:t xml:space="preserve"> </w:t>
      </w:r>
      <w:r w:rsidRPr="00A76999">
        <w:rPr>
          <w:rFonts w:ascii="Sylfaen" w:hAnsi="Sylfaen" w:cs="Sylfaen"/>
          <w:bCs/>
          <w:lang w:val="ka-GE"/>
        </w:rPr>
        <w:t>პერიოდში</w:t>
      </w:r>
      <w:r w:rsidRPr="00A76999">
        <w:rPr>
          <w:bCs/>
          <w:lang w:val="ka-GE"/>
        </w:rPr>
        <w:t>.</w:t>
      </w:r>
    </w:p>
    <w:p w14:paraId="6112B40D" w14:textId="77777777" w:rsidR="00A76999" w:rsidRDefault="00A76999" w:rsidP="00201E65">
      <w:pPr>
        <w:autoSpaceDE w:val="0"/>
        <w:autoSpaceDN w:val="0"/>
        <w:adjustRightInd w:val="0"/>
        <w:jc w:val="both"/>
        <w:rPr>
          <w:rFonts w:asciiTheme="minorHAnsi" w:hAnsiTheme="minorHAnsi"/>
          <w:bCs/>
          <w:u w:val="single"/>
          <w:lang w:val="ka-GE"/>
        </w:rPr>
      </w:pPr>
      <w:r w:rsidRPr="00A76999">
        <w:rPr>
          <w:rFonts w:ascii="Sylfaen" w:hAnsi="Sylfaen" w:cs="Sylfaen"/>
          <w:bCs/>
          <w:u w:val="single"/>
        </w:rPr>
        <w:t>რეპროდუქციული</w:t>
      </w:r>
      <w:r w:rsidRPr="00A76999">
        <w:rPr>
          <w:bCs/>
          <w:u w:val="single"/>
        </w:rPr>
        <w:t xml:space="preserve"> </w:t>
      </w:r>
      <w:r w:rsidRPr="00A76999">
        <w:rPr>
          <w:rFonts w:ascii="Sylfaen" w:hAnsi="Sylfaen" w:cs="Sylfaen"/>
          <w:bCs/>
          <w:u w:val="single"/>
        </w:rPr>
        <w:t>ფუნქცია</w:t>
      </w:r>
    </w:p>
    <w:p w14:paraId="03178F32" w14:textId="41C46DF0" w:rsidR="00B042FA" w:rsidRDefault="00A76999" w:rsidP="00201E65">
      <w:pPr>
        <w:autoSpaceDE w:val="0"/>
        <w:autoSpaceDN w:val="0"/>
        <w:adjustRightInd w:val="0"/>
        <w:jc w:val="both"/>
        <w:rPr>
          <w:rFonts w:asciiTheme="minorHAnsi" w:hAnsiTheme="minorHAnsi"/>
          <w:bCs/>
          <w:lang w:val="ka-GE"/>
        </w:rPr>
      </w:pPr>
      <w:r w:rsidRPr="00A76999">
        <w:rPr>
          <w:rFonts w:ascii="Sylfaen" w:hAnsi="Sylfaen" w:cs="Sylfaen"/>
          <w:bCs/>
        </w:rPr>
        <w:t>რეპროდუქციულ</w:t>
      </w:r>
      <w:r w:rsidRPr="00A76999">
        <w:rPr>
          <w:bCs/>
        </w:rPr>
        <w:t xml:space="preserve"> </w:t>
      </w:r>
      <w:r w:rsidRPr="00A76999">
        <w:rPr>
          <w:rFonts w:ascii="Sylfaen" w:hAnsi="Sylfaen" w:cs="Sylfaen"/>
          <w:bCs/>
        </w:rPr>
        <w:t>ფუნქციაზე</w:t>
      </w:r>
      <w:r w:rsidRPr="00A76999">
        <w:rPr>
          <w:bCs/>
        </w:rPr>
        <w:t xml:space="preserve"> </w:t>
      </w:r>
      <w:r w:rsidRPr="00A76999">
        <w:rPr>
          <w:rFonts w:ascii="Sylfaen" w:hAnsi="Sylfaen" w:cs="Sylfaen"/>
          <w:bCs/>
        </w:rPr>
        <w:t>გავლენის</w:t>
      </w:r>
      <w:r w:rsidRPr="00A76999">
        <w:rPr>
          <w:bCs/>
        </w:rPr>
        <w:t xml:space="preserve"> </w:t>
      </w:r>
      <w:r w:rsidRPr="00A76999">
        <w:rPr>
          <w:rFonts w:ascii="Sylfaen" w:hAnsi="Sylfaen" w:cs="Sylfaen"/>
          <w:bCs/>
        </w:rPr>
        <w:t>შესახებ</w:t>
      </w:r>
      <w:r w:rsidRPr="00A76999">
        <w:rPr>
          <w:bCs/>
        </w:rPr>
        <w:t xml:space="preserve"> </w:t>
      </w:r>
      <w:r w:rsidRPr="00A76999">
        <w:rPr>
          <w:rFonts w:ascii="Sylfaen" w:hAnsi="Sylfaen" w:cs="Sylfaen"/>
          <w:bCs/>
        </w:rPr>
        <w:t>მონაცემები</w:t>
      </w:r>
      <w:r w:rsidRPr="00A76999">
        <w:rPr>
          <w:bCs/>
        </w:rPr>
        <w:t xml:space="preserve"> </w:t>
      </w:r>
      <w:r w:rsidRPr="00A76999">
        <w:rPr>
          <w:rFonts w:ascii="Sylfaen" w:hAnsi="Sylfaen" w:cs="Sylfaen"/>
          <w:bCs/>
        </w:rPr>
        <w:t>არ</w:t>
      </w:r>
      <w:r w:rsidRPr="00A76999">
        <w:rPr>
          <w:bCs/>
        </w:rPr>
        <w:t xml:space="preserve"> </w:t>
      </w:r>
      <w:r w:rsidRPr="00A76999">
        <w:rPr>
          <w:rFonts w:ascii="Sylfaen" w:hAnsi="Sylfaen" w:cs="Sylfaen"/>
          <w:bCs/>
        </w:rPr>
        <w:t>არსებობს</w:t>
      </w:r>
      <w:r w:rsidRPr="00A76999">
        <w:rPr>
          <w:bCs/>
        </w:rPr>
        <w:t>.</w:t>
      </w:r>
    </w:p>
    <w:p w14:paraId="1E690FDD" w14:textId="77777777" w:rsidR="00A76999" w:rsidRPr="00A76999" w:rsidRDefault="00A76999" w:rsidP="00201E65">
      <w:pPr>
        <w:autoSpaceDE w:val="0"/>
        <w:autoSpaceDN w:val="0"/>
        <w:adjustRightInd w:val="0"/>
        <w:jc w:val="both"/>
        <w:rPr>
          <w:rFonts w:asciiTheme="minorHAnsi" w:hAnsiTheme="minorHAnsi"/>
          <w:bCs/>
          <w:lang w:val="ka-GE"/>
        </w:rPr>
      </w:pPr>
    </w:p>
    <w:p w14:paraId="39DD30A1" w14:textId="4EBCC194" w:rsidR="00B042FA" w:rsidRPr="00A76999" w:rsidRDefault="00A76999" w:rsidP="00201E65">
      <w:pPr>
        <w:pStyle w:val="ListParagraph"/>
        <w:numPr>
          <w:ilvl w:val="1"/>
          <w:numId w:val="10"/>
        </w:numPr>
        <w:autoSpaceDE w:val="0"/>
        <w:autoSpaceDN w:val="0"/>
        <w:adjustRightInd w:val="0"/>
        <w:jc w:val="both"/>
        <w:rPr>
          <w:rFonts w:asciiTheme="minorHAnsi" w:hAnsiTheme="minorHAnsi"/>
          <w:b/>
          <w:bCs/>
          <w:lang w:val="ka-GE"/>
        </w:rPr>
      </w:pPr>
      <w:r w:rsidRPr="00A76999">
        <w:rPr>
          <w:rFonts w:ascii="Sylfaen" w:hAnsi="Sylfaen" w:cs="Sylfaen"/>
          <w:b/>
          <w:bCs/>
        </w:rPr>
        <w:t>ზემოქმედება</w:t>
      </w:r>
      <w:r w:rsidRPr="00A76999">
        <w:rPr>
          <w:b/>
          <w:bCs/>
        </w:rPr>
        <w:t xml:space="preserve"> </w:t>
      </w:r>
      <w:r w:rsidRPr="00A76999">
        <w:rPr>
          <w:rFonts w:ascii="Sylfaen" w:hAnsi="Sylfaen" w:cs="Sylfaen"/>
          <w:b/>
          <w:bCs/>
        </w:rPr>
        <w:t>სატრანსპორტო</w:t>
      </w:r>
      <w:r w:rsidRPr="00A76999">
        <w:rPr>
          <w:b/>
          <w:bCs/>
        </w:rPr>
        <w:t xml:space="preserve"> </w:t>
      </w:r>
      <w:r w:rsidRPr="00A76999">
        <w:rPr>
          <w:rFonts w:ascii="Sylfaen" w:hAnsi="Sylfaen" w:cs="Sylfaen"/>
          <w:b/>
          <w:bCs/>
        </w:rPr>
        <w:t>საშუალებების</w:t>
      </w:r>
      <w:r w:rsidRPr="00A76999">
        <w:rPr>
          <w:b/>
          <w:bCs/>
        </w:rPr>
        <w:t xml:space="preserve"> </w:t>
      </w:r>
      <w:r w:rsidRPr="00A76999">
        <w:rPr>
          <w:rFonts w:ascii="Sylfaen" w:hAnsi="Sylfaen" w:cs="Sylfaen"/>
          <w:b/>
          <w:bCs/>
        </w:rPr>
        <w:t>მართვისა</w:t>
      </w:r>
      <w:r w:rsidRPr="00A76999">
        <w:rPr>
          <w:b/>
          <w:bCs/>
        </w:rPr>
        <w:t xml:space="preserve"> </w:t>
      </w:r>
      <w:r w:rsidRPr="00A76999">
        <w:rPr>
          <w:rFonts w:ascii="Sylfaen" w:hAnsi="Sylfaen" w:cs="Sylfaen"/>
          <w:b/>
          <w:bCs/>
        </w:rPr>
        <w:t>და</w:t>
      </w:r>
      <w:r w:rsidRPr="00A76999">
        <w:rPr>
          <w:b/>
          <w:bCs/>
        </w:rPr>
        <w:t xml:space="preserve"> </w:t>
      </w:r>
      <w:r w:rsidRPr="00A76999">
        <w:rPr>
          <w:rFonts w:ascii="Sylfaen" w:hAnsi="Sylfaen" w:cs="Sylfaen"/>
          <w:b/>
          <w:bCs/>
        </w:rPr>
        <w:t>მექანიზმებთან</w:t>
      </w:r>
      <w:r w:rsidRPr="00A76999">
        <w:rPr>
          <w:b/>
          <w:bCs/>
        </w:rPr>
        <w:t xml:space="preserve"> </w:t>
      </w:r>
      <w:r w:rsidRPr="00A76999">
        <w:rPr>
          <w:rFonts w:ascii="Sylfaen" w:hAnsi="Sylfaen" w:cs="Sylfaen"/>
          <w:b/>
          <w:bCs/>
        </w:rPr>
        <w:t>მუშაობის</w:t>
      </w:r>
      <w:r w:rsidRPr="00A76999">
        <w:rPr>
          <w:b/>
          <w:bCs/>
        </w:rPr>
        <w:t xml:space="preserve"> </w:t>
      </w:r>
      <w:r w:rsidRPr="00A76999">
        <w:rPr>
          <w:rFonts w:ascii="Sylfaen" w:hAnsi="Sylfaen" w:cs="Sylfaen"/>
          <w:b/>
          <w:bCs/>
        </w:rPr>
        <w:t>უნარზე</w:t>
      </w:r>
    </w:p>
    <w:p w14:paraId="4EA5EE88" w14:textId="3F06C52A" w:rsidR="00A76999" w:rsidRPr="00A76999" w:rsidRDefault="00A76999" w:rsidP="00201E65">
      <w:pPr>
        <w:pStyle w:val="ListParagraph"/>
        <w:autoSpaceDE w:val="0"/>
        <w:autoSpaceDN w:val="0"/>
        <w:adjustRightInd w:val="0"/>
        <w:ind w:left="0"/>
        <w:jc w:val="both"/>
        <w:rPr>
          <w:rFonts w:ascii="Sylfaen" w:hAnsi="Sylfaen" w:cs="Sylfaen"/>
          <w:bCs/>
        </w:rPr>
      </w:pPr>
      <w:r w:rsidRPr="00A76999">
        <w:rPr>
          <w:rFonts w:ascii="Sylfaen" w:hAnsi="Sylfaen" w:cs="Sylfaen"/>
          <w:bCs/>
        </w:rPr>
        <w:t>ინფლუვაკ</w:t>
      </w:r>
      <w:r>
        <w:rPr>
          <w:rFonts w:ascii="Sylfaen" w:hAnsi="Sylfaen" w:cs="Sylfaen"/>
          <w:bCs/>
          <w:lang w:val="ka-GE"/>
        </w:rPr>
        <w:t>ი</w:t>
      </w:r>
      <w:r w:rsidRPr="00A76999">
        <w:rPr>
          <w:rFonts w:ascii="Sylfaen" w:hAnsi="Sylfaen" w:cs="Sylfaen"/>
          <w:bCs/>
          <w:vertAlign w:val="superscript"/>
        </w:rPr>
        <w:t>®</w:t>
      </w:r>
      <w:r w:rsidRPr="00A76999">
        <w:rPr>
          <w:rFonts w:ascii="Sylfaen" w:hAnsi="Sylfaen" w:cs="Sylfaen"/>
          <w:bCs/>
        </w:rPr>
        <w:t xml:space="preserve"> არ ახდენს გავლენას </w:t>
      </w:r>
      <w:r>
        <w:rPr>
          <w:rFonts w:ascii="Sylfaen" w:hAnsi="Sylfaen" w:cs="Sylfaen"/>
          <w:bCs/>
          <w:lang w:val="ka-GE"/>
        </w:rPr>
        <w:t>ან აქვს უმნიშვნელო ზეგავლენა</w:t>
      </w:r>
      <w:r w:rsidRPr="00A76999">
        <w:rPr>
          <w:rFonts w:ascii="Sylfaen" w:hAnsi="Sylfaen" w:cs="Sylfaen"/>
          <w:bCs/>
        </w:rPr>
        <w:t xml:space="preserve"> ავტომობილისა და სხვა მექანიზმების მართვის უნარზე.</w:t>
      </w:r>
    </w:p>
    <w:p w14:paraId="7EE1AB25" w14:textId="77777777" w:rsidR="0093234C" w:rsidRPr="00B5052A" w:rsidRDefault="0093234C" w:rsidP="00201E65">
      <w:pPr>
        <w:autoSpaceDE w:val="0"/>
        <w:autoSpaceDN w:val="0"/>
        <w:adjustRightInd w:val="0"/>
        <w:jc w:val="both"/>
        <w:rPr>
          <w:bCs/>
        </w:rPr>
      </w:pPr>
    </w:p>
    <w:p w14:paraId="0B581F38" w14:textId="53700B8F" w:rsidR="00A76999" w:rsidRPr="00A76999" w:rsidRDefault="00A76999" w:rsidP="00201E65">
      <w:pPr>
        <w:pStyle w:val="ListParagraph"/>
        <w:numPr>
          <w:ilvl w:val="1"/>
          <w:numId w:val="10"/>
        </w:numPr>
        <w:autoSpaceDE w:val="0"/>
        <w:autoSpaceDN w:val="0"/>
        <w:adjustRightInd w:val="0"/>
        <w:jc w:val="both"/>
        <w:rPr>
          <w:rFonts w:ascii="Sylfaen" w:hAnsi="Sylfaen" w:cs="Sylfaen"/>
          <w:b/>
          <w:bCs/>
        </w:rPr>
      </w:pPr>
      <w:r w:rsidRPr="00A76999">
        <w:rPr>
          <w:rFonts w:ascii="Sylfaen" w:hAnsi="Sylfaen" w:cs="Sylfaen"/>
          <w:b/>
          <w:bCs/>
        </w:rPr>
        <w:t>არასასურველი რეაქციები</w:t>
      </w:r>
    </w:p>
    <w:p w14:paraId="7269876E" w14:textId="2983EAB0" w:rsidR="00A76999" w:rsidRPr="00A76999" w:rsidRDefault="00A76999" w:rsidP="00201E65">
      <w:pPr>
        <w:autoSpaceDE w:val="0"/>
        <w:autoSpaceDN w:val="0"/>
        <w:adjustRightInd w:val="0"/>
        <w:jc w:val="both"/>
        <w:rPr>
          <w:rFonts w:asciiTheme="minorHAnsi" w:hAnsiTheme="minorHAnsi"/>
          <w:bCs/>
          <w:i/>
          <w:iCs/>
          <w:lang w:val="ka-GE"/>
        </w:rPr>
      </w:pPr>
      <w:r w:rsidRPr="00A76999">
        <w:rPr>
          <w:rFonts w:ascii="Sylfaen" w:hAnsi="Sylfaen" w:cs="Sylfaen"/>
          <w:bCs/>
          <w:i/>
          <w:iCs/>
        </w:rPr>
        <w:t>ა</w:t>
      </w:r>
      <w:r w:rsidRPr="00A76999">
        <w:rPr>
          <w:bCs/>
          <w:i/>
          <w:iCs/>
        </w:rPr>
        <w:t xml:space="preserve">) </w:t>
      </w:r>
      <w:r w:rsidRPr="00A76999">
        <w:rPr>
          <w:rFonts w:ascii="Sylfaen" w:hAnsi="Sylfaen" w:cs="Sylfaen"/>
          <w:bCs/>
          <w:i/>
          <w:iCs/>
        </w:rPr>
        <w:t>უსაფრთხოების</w:t>
      </w:r>
      <w:r w:rsidRPr="00A76999">
        <w:rPr>
          <w:bCs/>
          <w:i/>
          <w:iCs/>
        </w:rPr>
        <w:t xml:space="preserve"> </w:t>
      </w:r>
      <w:r w:rsidRPr="00A76999">
        <w:rPr>
          <w:rFonts w:ascii="Sylfaen" w:hAnsi="Sylfaen" w:cs="Sylfaen"/>
          <w:bCs/>
          <w:i/>
          <w:iCs/>
        </w:rPr>
        <w:t>პროფილის</w:t>
      </w:r>
      <w:r w:rsidRPr="00A76999">
        <w:rPr>
          <w:bCs/>
          <w:i/>
          <w:iCs/>
        </w:rPr>
        <w:t xml:space="preserve"> </w:t>
      </w:r>
      <w:r>
        <w:rPr>
          <w:rFonts w:ascii="Sylfaen" w:hAnsi="Sylfaen" w:cs="Sylfaen"/>
          <w:bCs/>
          <w:i/>
          <w:iCs/>
          <w:lang w:val="ka-GE"/>
        </w:rPr>
        <w:t xml:space="preserve"> შეჯამება</w:t>
      </w:r>
    </w:p>
    <w:p w14:paraId="12743735" w14:textId="4844C017" w:rsidR="001A42DD" w:rsidRPr="001A42DD" w:rsidRDefault="001A42DD" w:rsidP="00201E65">
      <w:pPr>
        <w:autoSpaceDE w:val="0"/>
        <w:autoSpaceDN w:val="0"/>
        <w:adjustRightInd w:val="0"/>
        <w:jc w:val="both"/>
        <w:rPr>
          <w:bCs/>
        </w:rPr>
      </w:pPr>
      <w:r>
        <w:rPr>
          <w:rFonts w:ascii="Sylfaen" w:hAnsi="Sylfaen" w:cs="Sylfaen"/>
          <w:bCs/>
          <w:lang w:val="ka-GE"/>
        </w:rPr>
        <w:t xml:space="preserve">პრეპარატ </w:t>
      </w:r>
      <w:r w:rsidRPr="001A42DD">
        <w:rPr>
          <w:rFonts w:ascii="Sylfaen" w:hAnsi="Sylfaen" w:cs="Sylfaen"/>
          <w:bCs/>
          <w:lang w:val="en-US"/>
        </w:rPr>
        <w:t>ინფლუვაკ</w:t>
      </w:r>
      <w:r>
        <w:rPr>
          <w:rFonts w:ascii="Sylfaen" w:hAnsi="Sylfaen" w:cs="Sylfaen"/>
          <w:bCs/>
          <w:lang w:val="en-US"/>
        </w:rPr>
        <w:t>ის</w:t>
      </w:r>
      <w:r w:rsidRPr="001A42DD">
        <w:rPr>
          <w:bCs/>
          <w:vertAlign w:val="superscript"/>
        </w:rPr>
        <w:t>®</w:t>
      </w:r>
      <w:r w:rsidRPr="001A42DD">
        <w:rPr>
          <w:bCs/>
        </w:rPr>
        <w:t xml:space="preserve"> </w:t>
      </w:r>
      <w:r w:rsidRPr="001A42DD">
        <w:rPr>
          <w:rFonts w:ascii="Sylfaen" w:hAnsi="Sylfaen" w:cs="Sylfaen"/>
          <w:bCs/>
          <w:lang w:val="en-US"/>
        </w:rPr>
        <w:t>გამოყენებისას</w:t>
      </w:r>
      <w:r w:rsidRPr="001A42DD">
        <w:rPr>
          <w:bCs/>
        </w:rPr>
        <w:t xml:space="preserve"> </w:t>
      </w:r>
      <w:r w:rsidRPr="001A42DD">
        <w:rPr>
          <w:rFonts w:ascii="Sylfaen" w:hAnsi="Sylfaen" w:cs="Sylfaen"/>
          <w:bCs/>
          <w:lang w:val="en-US"/>
        </w:rPr>
        <w:t>ყველაზე</w:t>
      </w:r>
      <w:r w:rsidRPr="001A42DD">
        <w:rPr>
          <w:bCs/>
        </w:rPr>
        <w:t xml:space="preserve"> </w:t>
      </w:r>
      <w:r w:rsidRPr="001A42DD">
        <w:rPr>
          <w:rFonts w:ascii="Sylfaen" w:hAnsi="Sylfaen" w:cs="Sylfaen"/>
          <w:bCs/>
          <w:lang w:val="en-US"/>
        </w:rPr>
        <w:t>ხშირად</w:t>
      </w:r>
      <w:r w:rsidRPr="001A42DD">
        <w:rPr>
          <w:bCs/>
        </w:rPr>
        <w:t xml:space="preserve"> </w:t>
      </w:r>
      <w:r w:rsidRPr="001A42DD">
        <w:rPr>
          <w:rFonts w:ascii="Sylfaen" w:hAnsi="Sylfaen" w:cs="Sylfaen"/>
          <w:bCs/>
          <w:lang w:val="en-US"/>
        </w:rPr>
        <w:t>დაფიქსირებული</w:t>
      </w:r>
      <w:r w:rsidRPr="001A42DD">
        <w:rPr>
          <w:bCs/>
        </w:rPr>
        <w:t xml:space="preserve"> </w:t>
      </w:r>
      <w:r w:rsidRPr="001A42DD">
        <w:rPr>
          <w:rFonts w:ascii="Sylfaen" w:hAnsi="Sylfaen" w:cs="Sylfaen"/>
          <w:bCs/>
          <w:lang w:val="en-US"/>
        </w:rPr>
        <w:t>გვერდითი</w:t>
      </w:r>
      <w:r w:rsidRPr="001A42DD">
        <w:rPr>
          <w:bCs/>
        </w:rPr>
        <w:t xml:space="preserve"> </w:t>
      </w:r>
      <w:r w:rsidRPr="001A42DD">
        <w:rPr>
          <w:rFonts w:ascii="Sylfaen" w:hAnsi="Sylfaen" w:cs="Sylfaen"/>
          <w:bCs/>
          <w:lang w:val="en-US"/>
        </w:rPr>
        <w:t>რეაქციებია</w:t>
      </w:r>
      <w:r w:rsidRPr="001A42DD">
        <w:rPr>
          <w:bCs/>
        </w:rPr>
        <w:t xml:space="preserve"> </w:t>
      </w:r>
      <w:r w:rsidRPr="001A42DD">
        <w:rPr>
          <w:rFonts w:ascii="Sylfaen" w:hAnsi="Sylfaen" w:cs="Sylfaen"/>
          <w:bCs/>
          <w:lang w:val="en-US"/>
        </w:rPr>
        <w:t>ადგილობრივი</w:t>
      </w:r>
      <w:r w:rsidRPr="001A42DD">
        <w:rPr>
          <w:bCs/>
        </w:rPr>
        <w:t xml:space="preserve"> </w:t>
      </w:r>
      <w:r w:rsidRPr="001A42DD">
        <w:rPr>
          <w:rFonts w:ascii="Sylfaen" w:hAnsi="Sylfaen" w:cs="Sylfaen"/>
          <w:bCs/>
          <w:lang w:val="en-US"/>
        </w:rPr>
        <w:t>და</w:t>
      </w:r>
      <w:r w:rsidRPr="001A42DD">
        <w:rPr>
          <w:bCs/>
        </w:rPr>
        <w:t xml:space="preserve"> </w:t>
      </w:r>
      <w:r w:rsidRPr="001A42DD">
        <w:rPr>
          <w:rFonts w:ascii="Sylfaen" w:hAnsi="Sylfaen" w:cs="Sylfaen"/>
          <w:bCs/>
          <w:lang w:val="en-US"/>
        </w:rPr>
        <w:t>სისტემური</w:t>
      </w:r>
      <w:r w:rsidRPr="001A42DD">
        <w:rPr>
          <w:bCs/>
        </w:rPr>
        <w:t xml:space="preserve"> </w:t>
      </w:r>
      <w:r w:rsidRPr="001A42DD">
        <w:rPr>
          <w:rFonts w:ascii="Sylfaen" w:hAnsi="Sylfaen" w:cs="Sylfaen"/>
          <w:bCs/>
          <w:lang w:val="en-US"/>
        </w:rPr>
        <w:t>რეაქციები</w:t>
      </w:r>
      <w:r w:rsidRPr="001A42DD">
        <w:rPr>
          <w:bCs/>
        </w:rPr>
        <w:t xml:space="preserve">, </w:t>
      </w:r>
      <w:r w:rsidRPr="001A42DD">
        <w:rPr>
          <w:rFonts w:ascii="Sylfaen" w:hAnsi="Sylfaen" w:cs="Sylfaen"/>
          <w:bCs/>
          <w:lang w:val="en-US"/>
        </w:rPr>
        <w:t>როგორიცაა</w:t>
      </w:r>
      <w:r w:rsidRPr="001A42DD">
        <w:rPr>
          <w:bCs/>
        </w:rPr>
        <w:t xml:space="preserve"> </w:t>
      </w:r>
      <w:r w:rsidRPr="001A42DD">
        <w:rPr>
          <w:rFonts w:ascii="Sylfaen" w:hAnsi="Sylfaen" w:cs="Sylfaen"/>
          <w:bCs/>
          <w:lang w:val="en-US"/>
        </w:rPr>
        <w:t>ტკივილი</w:t>
      </w:r>
      <w:r>
        <w:rPr>
          <w:rFonts w:ascii="Sylfaen" w:hAnsi="Sylfaen" w:cs="Sylfaen"/>
          <w:bCs/>
          <w:lang w:val="en-US"/>
        </w:rPr>
        <w:t xml:space="preserve"> შეყვანის</w:t>
      </w:r>
      <w:r w:rsidRPr="001A42DD">
        <w:rPr>
          <w:bCs/>
        </w:rPr>
        <w:t xml:space="preserve"> </w:t>
      </w:r>
      <w:r w:rsidRPr="001A42DD">
        <w:rPr>
          <w:rFonts w:ascii="Sylfaen" w:hAnsi="Sylfaen" w:cs="Sylfaen"/>
          <w:bCs/>
          <w:lang w:val="en-US"/>
        </w:rPr>
        <w:t>ადგილზე</w:t>
      </w:r>
      <w:r w:rsidRPr="001A42DD">
        <w:rPr>
          <w:bCs/>
        </w:rPr>
        <w:t xml:space="preserve">, </w:t>
      </w:r>
      <w:r w:rsidRPr="001A42DD">
        <w:rPr>
          <w:rFonts w:ascii="Sylfaen" w:hAnsi="Sylfaen" w:cs="Sylfaen"/>
          <w:bCs/>
          <w:lang w:val="en-US"/>
        </w:rPr>
        <w:t>დაღლილობა</w:t>
      </w:r>
      <w:r w:rsidRPr="001A42DD">
        <w:rPr>
          <w:bCs/>
        </w:rPr>
        <w:t xml:space="preserve"> </w:t>
      </w:r>
      <w:r w:rsidRPr="001A42DD">
        <w:rPr>
          <w:rFonts w:ascii="Sylfaen" w:hAnsi="Sylfaen" w:cs="Sylfaen"/>
          <w:bCs/>
          <w:lang w:val="en-US"/>
        </w:rPr>
        <w:t>და</w:t>
      </w:r>
      <w:r w:rsidRPr="001A42DD">
        <w:rPr>
          <w:bCs/>
        </w:rPr>
        <w:t xml:space="preserve"> </w:t>
      </w:r>
      <w:r w:rsidRPr="001A42DD">
        <w:rPr>
          <w:rFonts w:ascii="Sylfaen" w:hAnsi="Sylfaen" w:cs="Sylfaen"/>
          <w:bCs/>
          <w:lang w:val="en-US"/>
        </w:rPr>
        <w:t>თავის</w:t>
      </w:r>
      <w:r w:rsidRPr="001A42DD">
        <w:rPr>
          <w:bCs/>
        </w:rPr>
        <w:t xml:space="preserve"> </w:t>
      </w:r>
      <w:r w:rsidRPr="001A42DD">
        <w:rPr>
          <w:rFonts w:ascii="Sylfaen" w:hAnsi="Sylfaen" w:cs="Sylfaen"/>
          <w:bCs/>
          <w:lang w:val="en-US"/>
        </w:rPr>
        <w:t>ტკივილი</w:t>
      </w:r>
      <w:r w:rsidRPr="001A42DD">
        <w:rPr>
          <w:bCs/>
        </w:rPr>
        <w:t>.</w:t>
      </w:r>
    </w:p>
    <w:p w14:paraId="0F76A9D9" w14:textId="77777777" w:rsidR="001A42DD" w:rsidRPr="001A42DD" w:rsidRDefault="001A42DD" w:rsidP="00201E65">
      <w:pPr>
        <w:autoSpaceDE w:val="0"/>
        <w:autoSpaceDN w:val="0"/>
        <w:adjustRightInd w:val="0"/>
        <w:jc w:val="both"/>
        <w:rPr>
          <w:bCs/>
        </w:rPr>
      </w:pPr>
      <w:r w:rsidRPr="001A42DD">
        <w:rPr>
          <w:rFonts w:ascii="Sylfaen" w:hAnsi="Sylfaen" w:cs="Sylfaen"/>
          <w:bCs/>
          <w:lang w:val="en-US"/>
        </w:rPr>
        <w:t>ეს</w:t>
      </w:r>
      <w:r w:rsidRPr="001A42DD">
        <w:rPr>
          <w:bCs/>
        </w:rPr>
        <w:t xml:space="preserve"> </w:t>
      </w:r>
      <w:r w:rsidRPr="001A42DD">
        <w:rPr>
          <w:rFonts w:ascii="Sylfaen" w:hAnsi="Sylfaen" w:cs="Sylfaen"/>
          <w:bCs/>
          <w:lang w:val="en-US"/>
        </w:rPr>
        <w:t>რეაქციები</w:t>
      </w:r>
      <w:r w:rsidRPr="001A42DD">
        <w:rPr>
          <w:bCs/>
        </w:rPr>
        <w:t xml:space="preserve"> </w:t>
      </w:r>
      <w:r w:rsidRPr="001A42DD">
        <w:rPr>
          <w:rFonts w:ascii="Sylfaen" w:hAnsi="Sylfaen" w:cs="Sylfaen"/>
          <w:bCs/>
          <w:lang w:val="en-US"/>
        </w:rPr>
        <w:t>ჩვეულებრივ</w:t>
      </w:r>
      <w:r w:rsidRPr="001A42DD">
        <w:rPr>
          <w:bCs/>
        </w:rPr>
        <w:t xml:space="preserve"> </w:t>
      </w:r>
      <w:r w:rsidRPr="001A42DD">
        <w:rPr>
          <w:rFonts w:ascii="Sylfaen" w:hAnsi="Sylfaen" w:cs="Sylfaen"/>
          <w:bCs/>
          <w:lang w:val="en-US"/>
        </w:rPr>
        <w:t>სპონტანურად</w:t>
      </w:r>
      <w:r w:rsidRPr="001A42DD">
        <w:rPr>
          <w:bCs/>
        </w:rPr>
        <w:t xml:space="preserve"> </w:t>
      </w:r>
      <w:r w:rsidRPr="001A42DD">
        <w:rPr>
          <w:rFonts w:ascii="Sylfaen" w:hAnsi="Sylfaen" w:cs="Sylfaen"/>
          <w:bCs/>
          <w:lang w:val="en-US"/>
        </w:rPr>
        <w:t>ქრება</w:t>
      </w:r>
      <w:r w:rsidRPr="001A42DD">
        <w:rPr>
          <w:bCs/>
        </w:rPr>
        <w:t xml:space="preserve"> </w:t>
      </w:r>
      <w:r w:rsidRPr="001A42DD">
        <w:rPr>
          <w:rFonts w:ascii="Sylfaen" w:hAnsi="Sylfaen" w:cs="Sylfaen"/>
          <w:bCs/>
          <w:lang w:val="en-US"/>
        </w:rPr>
        <w:t>მათი</w:t>
      </w:r>
      <w:r w:rsidRPr="001A42DD">
        <w:rPr>
          <w:bCs/>
        </w:rPr>
        <w:t xml:space="preserve"> </w:t>
      </w:r>
      <w:r w:rsidRPr="001A42DD">
        <w:rPr>
          <w:rFonts w:ascii="Sylfaen" w:hAnsi="Sylfaen" w:cs="Sylfaen"/>
          <w:bCs/>
          <w:lang w:val="en-US"/>
        </w:rPr>
        <w:t>განვითარების</w:t>
      </w:r>
      <w:r w:rsidRPr="001A42DD">
        <w:rPr>
          <w:bCs/>
        </w:rPr>
        <w:t xml:space="preserve"> </w:t>
      </w:r>
      <w:r w:rsidRPr="001A42DD">
        <w:rPr>
          <w:rFonts w:ascii="Sylfaen" w:hAnsi="Sylfaen" w:cs="Sylfaen"/>
          <w:bCs/>
          <w:lang w:val="en-US"/>
        </w:rPr>
        <w:t>შემდეგ</w:t>
      </w:r>
      <w:r w:rsidRPr="001A42DD">
        <w:rPr>
          <w:bCs/>
        </w:rPr>
        <w:t xml:space="preserve"> 1–2 </w:t>
      </w:r>
      <w:r w:rsidRPr="001A42DD">
        <w:rPr>
          <w:rFonts w:ascii="Sylfaen" w:hAnsi="Sylfaen" w:cs="Sylfaen"/>
          <w:bCs/>
          <w:lang w:val="en-US"/>
        </w:rPr>
        <w:t>დღის</w:t>
      </w:r>
      <w:r w:rsidRPr="001A42DD">
        <w:rPr>
          <w:bCs/>
        </w:rPr>
        <w:t xml:space="preserve"> </w:t>
      </w:r>
      <w:r w:rsidRPr="001A42DD">
        <w:rPr>
          <w:rFonts w:ascii="Sylfaen" w:hAnsi="Sylfaen" w:cs="Sylfaen"/>
          <w:bCs/>
          <w:lang w:val="en-US"/>
        </w:rPr>
        <w:t>განმავლობაში</w:t>
      </w:r>
      <w:r w:rsidRPr="001A42DD">
        <w:rPr>
          <w:bCs/>
        </w:rPr>
        <w:t xml:space="preserve">. </w:t>
      </w:r>
      <w:r w:rsidRPr="001A42DD">
        <w:rPr>
          <w:rFonts w:ascii="Sylfaen" w:hAnsi="Sylfaen" w:cs="Sylfaen"/>
          <w:bCs/>
          <w:lang w:val="en-US"/>
        </w:rPr>
        <w:t>რეაქციების</w:t>
      </w:r>
      <w:r w:rsidRPr="001A42DD">
        <w:rPr>
          <w:bCs/>
        </w:rPr>
        <w:t xml:space="preserve"> </w:t>
      </w:r>
      <w:r w:rsidRPr="001A42DD">
        <w:rPr>
          <w:rFonts w:ascii="Sylfaen" w:hAnsi="Sylfaen" w:cs="Sylfaen"/>
          <w:bCs/>
          <w:lang w:val="en-US"/>
        </w:rPr>
        <w:t>უმეტესობის</w:t>
      </w:r>
      <w:r w:rsidRPr="001A42DD">
        <w:rPr>
          <w:bCs/>
        </w:rPr>
        <w:t xml:space="preserve"> </w:t>
      </w:r>
      <w:r w:rsidRPr="001A42DD">
        <w:rPr>
          <w:rFonts w:ascii="Sylfaen" w:hAnsi="Sylfaen" w:cs="Sylfaen"/>
          <w:bCs/>
          <w:lang w:val="en-US"/>
        </w:rPr>
        <w:t>ინტენსივობა</w:t>
      </w:r>
      <w:r w:rsidRPr="001A42DD">
        <w:rPr>
          <w:bCs/>
        </w:rPr>
        <w:t xml:space="preserve">, </w:t>
      </w:r>
      <w:r w:rsidRPr="001A42DD">
        <w:rPr>
          <w:rFonts w:ascii="Sylfaen" w:hAnsi="Sylfaen" w:cs="Sylfaen"/>
          <w:bCs/>
          <w:lang w:val="en-US"/>
        </w:rPr>
        <w:t>როგორც</w:t>
      </w:r>
      <w:r w:rsidRPr="001A42DD">
        <w:rPr>
          <w:bCs/>
        </w:rPr>
        <w:t xml:space="preserve"> </w:t>
      </w:r>
      <w:r w:rsidRPr="001A42DD">
        <w:rPr>
          <w:rFonts w:ascii="Sylfaen" w:hAnsi="Sylfaen" w:cs="Sylfaen"/>
          <w:bCs/>
          <w:lang w:val="en-US"/>
        </w:rPr>
        <w:t>წესი</w:t>
      </w:r>
      <w:r w:rsidRPr="001A42DD">
        <w:rPr>
          <w:bCs/>
        </w:rPr>
        <w:t xml:space="preserve">, </w:t>
      </w:r>
      <w:r w:rsidRPr="001A42DD">
        <w:rPr>
          <w:rFonts w:ascii="Sylfaen" w:hAnsi="Sylfaen" w:cs="Sylfaen"/>
          <w:bCs/>
          <w:lang w:val="en-US"/>
        </w:rPr>
        <w:t>მსუბუქი</w:t>
      </w:r>
      <w:r w:rsidRPr="001A42DD">
        <w:rPr>
          <w:bCs/>
        </w:rPr>
        <w:t xml:space="preserve"> </w:t>
      </w:r>
      <w:r w:rsidRPr="001A42DD">
        <w:rPr>
          <w:rFonts w:ascii="Sylfaen" w:hAnsi="Sylfaen" w:cs="Sylfaen"/>
          <w:bCs/>
          <w:lang w:val="en-US"/>
        </w:rPr>
        <w:t>ან</w:t>
      </w:r>
      <w:r w:rsidRPr="001A42DD">
        <w:rPr>
          <w:bCs/>
        </w:rPr>
        <w:t xml:space="preserve"> </w:t>
      </w:r>
      <w:r w:rsidRPr="001A42DD">
        <w:rPr>
          <w:rFonts w:ascii="Sylfaen" w:hAnsi="Sylfaen" w:cs="Sylfaen"/>
          <w:bCs/>
          <w:lang w:val="en-US"/>
        </w:rPr>
        <w:t>საშუალო</w:t>
      </w:r>
      <w:r w:rsidRPr="001A42DD">
        <w:rPr>
          <w:bCs/>
        </w:rPr>
        <w:t xml:space="preserve"> </w:t>
      </w:r>
      <w:r w:rsidRPr="001A42DD">
        <w:rPr>
          <w:rFonts w:ascii="Sylfaen" w:hAnsi="Sylfaen" w:cs="Sylfaen"/>
          <w:bCs/>
          <w:lang w:val="en-US"/>
        </w:rPr>
        <w:t>სიმძიმის</w:t>
      </w:r>
      <w:r w:rsidRPr="001A42DD">
        <w:rPr>
          <w:bCs/>
        </w:rPr>
        <w:t xml:space="preserve"> </w:t>
      </w:r>
      <w:r w:rsidRPr="001A42DD">
        <w:rPr>
          <w:rFonts w:ascii="Sylfaen" w:hAnsi="Sylfaen" w:cs="Sylfaen"/>
          <w:bCs/>
          <w:lang w:val="en-US"/>
        </w:rPr>
        <w:t>იყო</w:t>
      </w:r>
      <w:r w:rsidRPr="001A42DD">
        <w:rPr>
          <w:bCs/>
        </w:rPr>
        <w:t>.</w:t>
      </w:r>
    </w:p>
    <w:p w14:paraId="5E595227" w14:textId="4AF55399" w:rsidR="00935A5C" w:rsidRPr="001A42DD" w:rsidRDefault="001A42DD" w:rsidP="00201E65">
      <w:pPr>
        <w:autoSpaceDE w:val="0"/>
        <w:autoSpaceDN w:val="0"/>
        <w:adjustRightInd w:val="0"/>
        <w:jc w:val="both"/>
        <w:rPr>
          <w:rFonts w:asciiTheme="minorHAnsi" w:hAnsiTheme="minorHAnsi"/>
          <w:bCs/>
          <w:lang w:val="ka-GE"/>
        </w:rPr>
      </w:pPr>
      <w:r w:rsidRPr="001A42DD">
        <w:rPr>
          <w:rFonts w:ascii="Sylfaen" w:hAnsi="Sylfaen" w:cs="Sylfaen"/>
          <w:bCs/>
          <w:lang w:val="en-US"/>
        </w:rPr>
        <w:t>იშვიათ</w:t>
      </w:r>
      <w:r w:rsidRPr="001A42DD">
        <w:rPr>
          <w:bCs/>
        </w:rPr>
        <w:t xml:space="preserve"> </w:t>
      </w:r>
      <w:r w:rsidRPr="001A42DD">
        <w:rPr>
          <w:rFonts w:ascii="Sylfaen" w:hAnsi="Sylfaen" w:cs="Sylfaen"/>
          <w:bCs/>
          <w:lang w:val="en-US"/>
        </w:rPr>
        <w:t>შემთხვევებში</w:t>
      </w:r>
      <w:r w:rsidRPr="001A42DD">
        <w:rPr>
          <w:bCs/>
        </w:rPr>
        <w:t xml:space="preserve"> </w:t>
      </w:r>
      <w:r w:rsidRPr="001A42DD">
        <w:rPr>
          <w:rFonts w:ascii="Sylfaen" w:hAnsi="Sylfaen" w:cs="Sylfaen"/>
          <w:bCs/>
          <w:lang w:val="en-US"/>
        </w:rPr>
        <w:t>ალერგიულმა</w:t>
      </w:r>
      <w:r w:rsidRPr="001A42DD">
        <w:rPr>
          <w:bCs/>
        </w:rPr>
        <w:t xml:space="preserve"> </w:t>
      </w:r>
      <w:r w:rsidRPr="001A42DD">
        <w:rPr>
          <w:rFonts w:ascii="Sylfaen" w:hAnsi="Sylfaen" w:cs="Sylfaen"/>
          <w:bCs/>
          <w:lang w:val="en-US"/>
        </w:rPr>
        <w:t>რეაქციებმა</w:t>
      </w:r>
      <w:r w:rsidRPr="001A42DD">
        <w:rPr>
          <w:bCs/>
        </w:rPr>
        <w:t xml:space="preserve"> </w:t>
      </w:r>
      <w:r w:rsidRPr="001A42DD">
        <w:rPr>
          <w:rFonts w:ascii="Sylfaen" w:hAnsi="Sylfaen" w:cs="Sylfaen"/>
          <w:bCs/>
          <w:lang w:val="en-US"/>
        </w:rPr>
        <w:t>შეიძლება</w:t>
      </w:r>
      <w:r w:rsidRPr="001A42DD">
        <w:rPr>
          <w:bCs/>
        </w:rPr>
        <w:t xml:space="preserve"> </w:t>
      </w:r>
      <w:r w:rsidRPr="001A42DD">
        <w:rPr>
          <w:rFonts w:ascii="Sylfaen" w:hAnsi="Sylfaen" w:cs="Sylfaen"/>
          <w:bCs/>
          <w:lang w:val="en-US"/>
        </w:rPr>
        <w:t>გამოიწვიოს</w:t>
      </w:r>
      <w:r w:rsidRPr="001A42DD">
        <w:rPr>
          <w:bCs/>
        </w:rPr>
        <w:t xml:space="preserve"> </w:t>
      </w:r>
      <w:r w:rsidRPr="001A42DD">
        <w:rPr>
          <w:rFonts w:ascii="Sylfaen" w:hAnsi="Sylfaen" w:cs="Sylfaen"/>
          <w:bCs/>
          <w:lang w:val="en-US"/>
        </w:rPr>
        <w:t>შოკი</w:t>
      </w:r>
      <w:r w:rsidRPr="001A42DD">
        <w:rPr>
          <w:bCs/>
        </w:rPr>
        <w:t xml:space="preserve"> </w:t>
      </w:r>
      <w:r w:rsidRPr="001A42DD">
        <w:rPr>
          <w:rFonts w:ascii="Sylfaen" w:hAnsi="Sylfaen" w:cs="Sylfaen"/>
          <w:bCs/>
          <w:lang w:val="en-US"/>
        </w:rPr>
        <w:t>ან</w:t>
      </w:r>
      <w:r w:rsidRPr="001A42DD">
        <w:rPr>
          <w:bCs/>
        </w:rPr>
        <w:t xml:space="preserve"> </w:t>
      </w:r>
      <w:r w:rsidRPr="001A42DD">
        <w:rPr>
          <w:rFonts w:ascii="Sylfaen" w:hAnsi="Sylfaen" w:cs="Sylfaen"/>
          <w:bCs/>
          <w:lang w:val="en-US"/>
        </w:rPr>
        <w:t>კვინკეს</w:t>
      </w:r>
      <w:r w:rsidRPr="001A42DD">
        <w:rPr>
          <w:bCs/>
        </w:rPr>
        <w:t xml:space="preserve"> </w:t>
      </w:r>
      <w:r w:rsidRPr="001A42DD">
        <w:rPr>
          <w:rFonts w:ascii="Sylfaen" w:hAnsi="Sylfaen" w:cs="Sylfaen"/>
          <w:bCs/>
          <w:lang w:val="en-US"/>
        </w:rPr>
        <w:t>შეშუპება</w:t>
      </w:r>
      <w:r w:rsidRPr="001A42DD">
        <w:rPr>
          <w:bCs/>
        </w:rPr>
        <w:t xml:space="preserve"> (</w:t>
      </w:r>
      <w:r w:rsidRPr="001A42DD">
        <w:rPr>
          <w:rFonts w:ascii="Sylfaen" w:hAnsi="Sylfaen" w:cs="Sylfaen"/>
          <w:bCs/>
          <w:lang w:val="en-US"/>
        </w:rPr>
        <w:t>იხ</w:t>
      </w:r>
      <w:r>
        <w:rPr>
          <w:rFonts w:ascii="Sylfaen" w:hAnsi="Sylfaen" w:cs="Sylfaen"/>
          <w:bCs/>
          <w:lang w:val="en-US"/>
        </w:rPr>
        <w:t>.</w:t>
      </w:r>
      <w:r w:rsidRPr="001A42DD">
        <w:rPr>
          <w:bCs/>
        </w:rPr>
        <w:t xml:space="preserve"> </w:t>
      </w:r>
      <w:r>
        <w:rPr>
          <w:rFonts w:ascii="Sylfaen" w:hAnsi="Sylfaen" w:cs="Sylfaen"/>
          <w:bCs/>
          <w:lang w:val="en-US"/>
        </w:rPr>
        <w:t>პარაგრაფი</w:t>
      </w:r>
      <w:r w:rsidRPr="001A42DD">
        <w:rPr>
          <w:bCs/>
        </w:rPr>
        <w:t xml:space="preserve"> 4.4).</w:t>
      </w:r>
    </w:p>
    <w:p w14:paraId="03E23193" w14:textId="77777777" w:rsidR="001A42DD" w:rsidRDefault="001A42DD" w:rsidP="00201E65">
      <w:pPr>
        <w:autoSpaceDE w:val="0"/>
        <w:autoSpaceDN w:val="0"/>
        <w:adjustRightInd w:val="0"/>
        <w:jc w:val="both"/>
        <w:rPr>
          <w:bCs/>
          <w:i/>
          <w:iCs/>
          <w:lang w:val="ka-GE"/>
        </w:rPr>
      </w:pPr>
    </w:p>
    <w:p w14:paraId="23B18556" w14:textId="68A7AE9A" w:rsidR="000964D3" w:rsidRPr="001A42DD" w:rsidRDefault="001A42DD" w:rsidP="00201E65">
      <w:pPr>
        <w:autoSpaceDE w:val="0"/>
        <w:autoSpaceDN w:val="0"/>
        <w:adjustRightInd w:val="0"/>
        <w:jc w:val="both"/>
        <w:rPr>
          <w:bCs/>
          <w:i/>
          <w:iCs/>
          <w:lang w:val="ka-GE"/>
        </w:rPr>
      </w:pPr>
      <w:r w:rsidRPr="001A42DD">
        <w:rPr>
          <w:rFonts w:ascii="Sylfaen" w:hAnsi="Sylfaen" w:cs="Sylfaen"/>
          <w:bCs/>
          <w:i/>
          <w:iCs/>
          <w:lang w:val="ka-GE"/>
        </w:rPr>
        <w:lastRenderedPageBreak/>
        <w:t>ბ</w:t>
      </w:r>
      <w:r w:rsidRPr="001A42DD">
        <w:rPr>
          <w:bCs/>
          <w:i/>
          <w:iCs/>
          <w:lang w:val="ka-GE"/>
        </w:rPr>
        <w:t xml:space="preserve">) </w:t>
      </w:r>
      <w:r w:rsidRPr="001A42DD">
        <w:rPr>
          <w:rFonts w:ascii="Sylfaen" w:hAnsi="Sylfaen" w:cs="Sylfaen"/>
          <w:bCs/>
          <w:i/>
          <w:iCs/>
          <w:lang w:val="ka-GE"/>
        </w:rPr>
        <w:t>გვერდითი</w:t>
      </w:r>
      <w:r w:rsidRPr="001A42DD">
        <w:rPr>
          <w:bCs/>
          <w:i/>
          <w:iCs/>
          <w:lang w:val="ka-GE"/>
        </w:rPr>
        <w:t xml:space="preserve"> </w:t>
      </w:r>
      <w:r w:rsidRPr="001A42DD">
        <w:rPr>
          <w:rFonts w:ascii="Sylfaen" w:hAnsi="Sylfaen" w:cs="Sylfaen"/>
          <w:bCs/>
          <w:i/>
          <w:iCs/>
          <w:lang w:val="ka-GE"/>
        </w:rPr>
        <w:t>რეაქციების</w:t>
      </w:r>
      <w:r w:rsidRPr="001A42DD">
        <w:rPr>
          <w:bCs/>
          <w:i/>
          <w:iCs/>
          <w:lang w:val="ka-GE"/>
        </w:rPr>
        <w:t xml:space="preserve"> </w:t>
      </w:r>
      <w:r w:rsidRPr="001A42DD">
        <w:rPr>
          <w:rFonts w:ascii="Sylfaen" w:hAnsi="Sylfaen" w:cs="Sylfaen"/>
          <w:bCs/>
          <w:i/>
          <w:iCs/>
          <w:lang w:val="ka-GE"/>
        </w:rPr>
        <w:t>შეჯამებული</w:t>
      </w:r>
      <w:r w:rsidRPr="001A42DD">
        <w:rPr>
          <w:bCs/>
          <w:i/>
          <w:iCs/>
          <w:lang w:val="ka-GE"/>
        </w:rPr>
        <w:t xml:space="preserve"> </w:t>
      </w:r>
      <w:r w:rsidRPr="001A42DD">
        <w:rPr>
          <w:rFonts w:ascii="Sylfaen" w:hAnsi="Sylfaen" w:cs="Sylfaen"/>
          <w:bCs/>
          <w:i/>
          <w:iCs/>
          <w:lang w:val="ka-GE"/>
        </w:rPr>
        <w:t>ცხრილი</w:t>
      </w:r>
    </w:p>
    <w:p w14:paraId="31212FCA" w14:textId="51E33A12" w:rsidR="001A42DD" w:rsidRPr="001A42DD" w:rsidRDefault="001A42DD" w:rsidP="00201E65">
      <w:pPr>
        <w:autoSpaceDE w:val="0"/>
        <w:autoSpaceDN w:val="0"/>
        <w:adjustRightInd w:val="0"/>
        <w:jc w:val="both"/>
        <w:rPr>
          <w:bCs/>
          <w:lang w:val="en-US"/>
        </w:rPr>
      </w:pPr>
      <w:r>
        <w:rPr>
          <w:rFonts w:ascii="Sylfaen" w:hAnsi="Sylfaen" w:cs="Sylfaen"/>
          <w:bCs/>
          <w:lang w:val="en-US"/>
        </w:rPr>
        <w:t>შემდეგ</w:t>
      </w:r>
      <w:r w:rsidRPr="001A42DD">
        <w:rPr>
          <w:bCs/>
          <w:lang w:val="en-US"/>
        </w:rPr>
        <w:t xml:space="preserve"> </w:t>
      </w:r>
      <w:r w:rsidRPr="001A42DD">
        <w:rPr>
          <w:rFonts w:ascii="Sylfaen" w:hAnsi="Sylfaen" w:cs="Sylfaen"/>
          <w:bCs/>
          <w:lang w:val="en-US"/>
        </w:rPr>
        <w:t>ცხრილში</w:t>
      </w:r>
      <w:r w:rsidRPr="001A42DD">
        <w:rPr>
          <w:bCs/>
          <w:lang w:val="en-US"/>
        </w:rPr>
        <w:t xml:space="preserve"> </w:t>
      </w:r>
      <w:r w:rsidRPr="001A42DD">
        <w:rPr>
          <w:rFonts w:ascii="Sylfaen" w:hAnsi="Sylfaen" w:cs="Sylfaen"/>
          <w:bCs/>
          <w:lang w:val="en-US"/>
        </w:rPr>
        <w:t>წარმოდგენილია</w:t>
      </w:r>
      <w:r w:rsidRPr="001A42DD">
        <w:rPr>
          <w:bCs/>
          <w:lang w:val="en-US"/>
        </w:rPr>
        <w:t xml:space="preserve"> </w:t>
      </w:r>
      <w:r w:rsidRPr="001A42DD">
        <w:rPr>
          <w:rFonts w:ascii="Sylfaen" w:hAnsi="Sylfaen" w:cs="Sylfaen"/>
          <w:bCs/>
          <w:lang w:val="en-US"/>
        </w:rPr>
        <w:t>გვერდითი</w:t>
      </w:r>
      <w:r w:rsidRPr="001A42DD">
        <w:rPr>
          <w:bCs/>
          <w:lang w:val="en-US"/>
        </w:rPr>
        <w:t xml:space="preserve"> </w:t>
      </w:r>
      <w:r w:rsidRPr="001A42DD">
        <w:rPr>
          <w:rFonts w:ascii="Sylfaen" w:hAnsi="Sylfaen" w:cs="Sylfaen"/>
          <w:bCs/>
          <w:lang w:val="en-US"/>
        </w:rPr>
        <w:t>რეაქციები</w:t>
      </w:r>
      <w:r w:rsidRPr="001A42DD">
        <w:rPr>
          <w:bCs/>
          <w:lang w:val="en-US"/>
        </w:rPr>
        <w:t xml:space="preserve">, </w:t>
      </w:r>
      <w:r w:rsidRPr="001A42DD">
        <w:rPr>
          <w:rFonts w:ascii="Sylfaen" w:hAnsi="Sylfaen" w:cs="Sylfaen"/>
          <w:bCs/>
          <w:lang w:val="en-US"/>
        </w:rPr>
        <w:t>რომლებიც</w:t>
      </w:r>
      <w:r w:rsidRPr="001A42DD">
        <w:rPr>
          <w:bCs/>
          <w:lang w:val="en-US"/>
        </w:rPr>
        <w:t xml:space="preserve"> </w:t>
      </w:r>
      <w:r w:rsidRPr="001A42DD">
        <w:rPr>
          <w:rFonts w:ascii="Sylfaen" w:hAnsi="Sylfaen" w:cs="Sylfaen"/>
          <w:bCs/>
          <w:lang w:val="en-US"/>
        </w:rPr>
        <w:t>დაფიქსირდა</w:t>
      </w:r>
      <w:r w:rsidRPr="001A42DD">
        <w:rPr>
          <w:bCs/>
          <w:lang w:val="en-US"/>
        </w:rPr>
        <w:t xml:space="preserve"> </w:t>
      </w:r>
      <w:r>
        <w:rPr>
          <w:rFonts w:ascii="Sylfaen" w:hAnsi="Sylfaen"/>
          <w:bCs/>
          <w:lang w:val="en-US"/>
        </w:rPr>
        <w:t xml:space="preserve">პრეპარატ </w:t>
      </w:r>
      <w:r w:rsidRPr="001A42DD">
        <w:rPr>
          <w:rFonts w:ascii="Sylfaen" w:hAnsi="Sylfaen" w:cs="Sylfaen"/>
          <w:bCs/>
          <w:lang w:val="en-US"/>
        </w:rPr>
        <w:t>ინფლუვაკ</w:t>
      </w:r>
      <w:r>
        <w:rPr>
          <w:rFonts w:ascii="Sylfaen" w:hAnsi="Sylfaen" w:cs="Sylfaen"/>
          <w:bCs/>
          <w:lang w:val="en-US"/>
        </w:rPr>
        <w:t>ის</w:t>
      </w:r>
      <w:r w:rsidRPr="001A42DD">
        <w:rPr>
          <w:bCs/>
          <w:vertAlign w:val="superscript"/>
          <w:lang w:val="en-US"/>
        </w:rPr>
        <w:t>®</w:t>
      </w:r>
      <w:r>
        <w:rPr>
          <w:bCs/>
          <w:lang w:val="en-US"/>
        </w:rPr>
        <w:t xml:space="preserve"> </w:t>
      </w:r>
      <w:r w:rsidRPr="001A42DD">
        <w:rPr>
          <w:bCs/>
          <w:lang w:val="en-US"/>
        </w:rPr>
        <w:t xml:space="preserve"> </w:t>
      </w:r>
      <w:r w:rsidRPr="001A42DD">
        <w:rPr>
          <w:rFonts w:ascii="Sylfaen" w:hAnsi="Sylfaen" w:cs="Sylfaen"/>
          <w:bCs/>
          <w:lang w:val="en-US"/>
        </w:rPr>
        <w:t>კლინიკური</w:t>
      </w:r>
      <w:r w:rsidRPr="001A42DD">
        <w:rPr>
          <w:bCs/>
          <w:lang w:val="en-US"/>
        </w:rPr>
        <w:t xml:space="preserve"> </w:t>
      </w:r>
      <w:r w:rsidRPr="001A42DD">
        <w:rPr>
          <w:rFonts w:ascii="Sylfaen" w:hAnsi="Sylfaen" w:cs="Sylfaen"/>
          <w:bCs/>
          <w:lang w:val="en-US"/>
        </w:rPr>
        <w:t>კვლევებისა</w:t>
      </w:r>
      <w:r w:rsidRPr="001A42DD">
        <w:rPr>
          <w:bCs/>
          <w:lang w:val="en-US"/>
        </w:rPr>
        <w:t xml:space="preserve"> </w:t>
      </w:r>
      <w:r w:rsidRPr="001A42DD">
        <w:rPr>
          <w:rFonts w:ascii="Sylfaen" w:hAnsi="Sylfaen" w:cs="Sylfaen"/>
          <w:bCs/>
          <w:lang w:val="en-US"/>
        </w:rPr>
        <w:t>და</w:t>
      </w:r>
      <w:r w:rsidRPr="001A42DD">
        <w:rPr>
          <w:bCs/>
          <w:lang w:val="en-US"/>
        </w:rPr>
        <w:t xml:space="preserve"> </w:t>
      </w:r>
      <w:r w:rsidRPr="001A42DD">
        <w:rPr>
          <w:rFonts w:ascii="Sylfaen" w:hAnsi="Sylfaen" w:cs="Sylfaen"/>
          <w:bCs/>
          <w:lang w:val="en-US"/>
        </w:rPr>
        <w:t>პოსტმარკეტინგული</w:t>
      </w:r>
      <w:r w:rsidRPr="001A42DD">
        <w:rPr>
          <w:bCs/>
          <w:lang w:val="en-US"/>
        </w:rPr>
        <w:t xml:space="preserve"> </w:t>
      </w:r>
      <w:r w:rsidRPr="001A42DD">
        <w:rPr>
          <w:rFonts w:ascii="Sylfaen" w:hAnsi="Sylfaen" w:cs="Sylfaen"/>
          <w:bCs/>
          <w:lang w:val="en-US"/>
        </w:rPr>
        <w:t>დაკვირვებების</w:t>
      </w:r>
      <w:r w:rsidRPr="001A42DD">
        <w:rPr>
          <w:bCs/>
          <w:lang w:val="en-US"/>
        </w:rPr>
        <w:t xml:space="preserve"> </w:t>
      </w:r>
      <w:r w:rsidRPr="001A42DD">
        <w:rPr>
          <w:rFonts w:ascii="Sylfaen" w:hAnsi="Sylfaen" w:cs="Sylfaen"/>
          <w:bCs/>
          <w:lang w:val="en-US"/>
        </w:rPr>
        <w:t>დროს</w:t>
      </w:r>
      <w:r w:rsidRPr="001A42DD">
        <w:rPr>
          <w:bCs/>
          <w:lang w:val="en-US"/>
        </w:rPr>
        <w:t>.</w:t>
      </w:r>
    </w:p>
    <w:p w14:paraId="61331B5E" w14:textId="77777777" w:rsidR="001A42DD" w:rsidRPr="001A42DD" w:rsidRDefault="001A42DD" w:rsidP="00201E65">
      <w:pPr>
        <w:autoSpaceDE w:val="0"/>
        <w:autoSpaceDN w:val="0"/>
        <w:adjustRightInd w:val="0"/>
        <w:jc w:val="both"/>
        <w:rPr>
          <w:bCs/>
          <w:lang w:val="en-US"/>
        </w:rPr>
      </w:pPr>
      <w:r w:rsidRPr="001A42DD">
        <w:rPr>
          <w:rFonts w:ascii="Sylfaen" w:hAnsi="Sylfaen" w:cs="Sylfaen"/>
          <w:bCs/>
          <w:lang w:val="en-US"/>
        </w:rPr>
        <w:t>შესაძლო</w:t>
      </w:r>
      <w:r w:rsidRPr="001A42DD">
        <w:rPr>
          <w:bCs/>
          <w:lang w:val="en-US"/>
        </w:rPr>
        <w:t xml:space="preserve"> </w:t>
      </w:r>
      <w:r w:rsidRPr="001A42DD">
        <w:rPr>
          <w:rFonts w:ascii="Sylfaen" w:hAnsi="Sylfaen" w:cs="Sylfaen"/>
          <w:bCs/>
          <w:lang w:val="en-US"/>
        </w:rPr>
        <w:t>არასასურველი</w:t>
      </w:r>
      <w:r w:rsidRPr="001A42DD">
        <w:rPr>
          <w:bCs/>
          <w:lang w:val="en-US"/>
        </w:rPr>
        <w:t xml:space="preserve"> </w:t>
      </w:r>
      <w:r w:rsidRPr="001A42DD">
        <w:rPr>
          <w:rFonts w:ascii="Sylfaen" w:hAnsi="Sylfaen" w:cs="Sylfaen"/>
          <w:bCs/>
          <w:lang w:val="en-US"/>
        </w:rPr>
        <w:t>რეაქციები</w:t>
      </w:r>
      <w:r w:rsidRPr="001A42DD">
        <w:rPr>
          <w:bCs/>
          <w:lang w:val="en-US"/>
        </w:rPr>
        <w:t xml:space="preserve"> </w:t>
      </w:r>
      <w:r w:rsidRPr="001A42DD">
        <w:rPr>
          <w:rFonts w:ascii="Sylfaen" w:hAnsi="Sylfaen" w:cs="Sylfaen"/>
          <w:bCs/>
          <w:lang w:val="en-US"/>
        </w:rPr>
        <w:t>ქვემოთ</w:t>
      </w:r>
      <w:r w:rsidRPr="001A42DD">
        <w:rPr>
          <w:bCs/>
          <w:lang w:val="en-US"/>
        </w:rPr>
        <w:t xml:space="preserve"> </w:t>
      </w:r>
      <w:r w:rsidRPr="001A42DD">
        <w:rPr>
          <w:rFonts w:ascii="Sylfaen" w:hAnsi="Sylfaen" w:cs="Sylfaen"/>
          <w:bCs/>
          <w:lang w:val="en-US"/>
        </w:rPr>
        <w:t>მოცემულია</w:t>
      </w:r>
      <w:r w:rsidRPr="001A42DD">
        <w:rPr>
          <w:bCs/>
          <w:lang w:val="en-US"/>
        </w:rPr>
        <w:t xml:space="preserve"> </w:t>
      </w:r>
      <w:r w:rsidRPr="001A42DD">
        <w:rPr>
          <w:rFonts w:ascii="Sylfaen" w:hAnsi="Sylfaen" w:cs="Sylfaen"/>
          <w:bCs/>
          <w:lang w:val="en-US"/>
        </w:rPr>
        <w:t>ორგანოთა</w:t>
      </w:r>
      <w:r w:rsidRPr="001A42DD">
        <w:rPr>
          <w:bCs/>
          <w:lang w:val="en-US"/>
        </w:rPr>
        <w:t xml:space="preserve"> </w:t>
      </w:r>
      <w:r w:rsidRPr="001A42DD">
        <w:rPr>
          <w:rFonts w:ascii="Sylfaen" w:hAnsi="Sylfaen" w:cs="Sylfaen"/>
          <w:bCs/>
          <w:lang w:val="en-US"/>
        </w:rPr>
        <w:t>სისტემების</w:t>
      </w:r>
      <w:r w:rsidRPr="001A42DD">
        <w:rPr>
          <w:bCs/>
          <w:lang w:val="en-US"/>
        </w:rPr>
        <w:t xml:space="preserve"> </w:t>
      </w:r>
      <w:r w:rsidRPr="001A42DD">
        <w:rPr>
          <w:rFonts w:ascii="Sylfaen" w:hAnsi="Sylfaen" w:cs="Sylfaen"/>
          <w:bCs/>
          <w:lang w:val="en-US"/>
        </w:rPr>
        <w:t>კლასებისა</w:t>
      </w:r>
      <w:r w:rsidRPr="001A42DD">
        <w:rPr>
          <w:bCs/>
          <w:lang w:val="en-US"/>
        </w:rPr>
        <w:t xml:space="preserve"> </w:t>
      </w:r>
      <w:r w:rsidRPr="001A42DD">
        <w:rPr>
          <w:rFonts w:ascii="Sylfaen" w:hAnsi="Sylfaen" w:cs="Sylfaen"/>
          <w:bCs/>
          <w:lang w:val="en-US"/>
        </w:rPr>
        <w:t>და</w:t>
      </w:r>
      <w:r w:rsidRPr="001A42DD">
        <w:rPr>
          <w:bCs/>
          <w:lang w:val="en-US"/>
        </w:rPr>
        <w:t xml:space="preserve"> </w:t>
      </w:r>
      <w:r w:rsidRPr="001A42DD">
        <w:rPr>
          <w:rFonts w:ascii="Sylfaen" w:hAnsi="Sylfaen" w:cs="Sylfaen"/>
          <w:bCs/>
          <w:lang w:val="en-US"/>
        </w:rPr>
        <w:t>გამოვლენის</w:t>
      </w:r>
      <w:r w:rsidRPr="001A42DD">
        <w:rPr>
          <w:bCs/>
          <w:lang w:val="en-US"/>
        </w:rPr>
        <w:t xml:space="preserve"> </w:t>
      </w:r>
      <w:r w:rsidRPr="001A42DD">
        <w:rPr>
          <w:rFonts w:ascii="Sylfaen" w:hAnsi="Sylfaen" w:cs="Sylfaen"/>
          <w:bCs/>
          <w:lang w:val="en-US"/>
        </w:rPr>
        <w:t>სიხშირის</w:t>
      </w:r>
      <w:r w:rsidRPr="001A42DD">
        <w:rPr>
          <w:bCs/>
          <w:lang w:val="en-US"/>
        </w:rPr>
        <w:t xml:space="preserve"> </w:t>
      </w:r>
      <w:r w:rsidRPr="001A42DD">
        <w:rPr>
          <w:rFonts w:ascii="Sylfaen" w:hAnsi="Sylfaen" w:cs="Sylfaen"/>
          <w:bCs/>
          <w:lang w:val="en-US"/>
        </w:rPr>
        <w:t>მიხედვით</w:t>
      </w:r>
      <w:r w:rsidRPr="001A42DD">
        <w:rPr>
          <w:bCs/>
          <w:lang w:val="en-US"/>
        </w:rPr>
        <w:t xml:space="preserve">, </w:t>
      </w:r>
      <w:r w:rsidRPr="001A42DD">
        <w:rPr>
          <w:rFonts w:ascii="Sylfaen" w:hAnsi="Sylfaen" w:cs="Sylfaen"/>
          <w:bCs/>
          <w:lang w:val="en-US"/>
        </w:rPr>
        <w:t>შემდეგი</w:t>
      </w:r>
      <w:r w:rsidRPr="001A42DD">
        <w:rPr>
          <w:bCs/>
          <w:lang w:val="en-US"/>
        </w:rPr>
        <w:t xml:space="preserve"> </w:t>
      </w:r>
      <w:r w:rsidRPr="001A42DD">
        <w:rPr>
          <w:rFonts w:ascii="Sylfaen" w:hAnsi="Sylfaen" w:cs="Sylfaen"/>
          <w:bCs/>
          <w:lang w:val="en-US"/>
        </w:rPr>
        <w:t>კლასიფიკაციის</w:t>
      </w:r>
      <w:r w:rsidRPr="001A42DD">
        <w:rPr>
          <w:bCs/>
          <w:lang w:val="en-US"/>
        </w:rPr>
        <w:t xml:space="preserve"> </w:t>
      </w:r>
      <w:r w:rsidRPr="001A42DD">
        <w:rPr>
          <w:rFonts w:ascii="Sylfaen" w:hAnsi="Sylfaen" w:cs="Sylfaen"/>
          <w:bCs/>
          <w:lang w:val="en-US"/>
        </w:rPr>
        <w:t>შესაბამისად</w:t>
      </w:r>
      <w:r w:rsidRPr="001A42DD">
        <w:rPr>
          <w:bCs/>
          <w:lang w:val="en-US"/>
        </w:rPr>
        <w:t>:</w:t>
      </w:r>
    </w:p>
    <w:p w14:paraId="1D47DF6C" w14:textId="77777777" w:rsidR="001A42DD" w:rsidRDefault="001A42DD" w:rsidP="00201E65">
      <w:pPr>
        <w:pStyle w:val="ListParagraph"/>
        <w:numPr>
          <w:ilvl w:val="0"/>
          <w:numId w:val="12"/>
        </w:numPr>
        <w:autoSpaceDE w:val="0"/>
        <w:autoSpaceDN w:val="0"/>
        <w:adjustRightInd w:val="0"/>
        <w:jc w:val="both"/>
        <w:rPr>
          <w:lang w:val="en-US"/>
        </w:rPr>
      </w:pPr>
      <w:r w:rsidRPr="001A42DD">
        <w:rPr>
          <w:rFonts w:ascii="Sylfaen" w:hAnsi="Sylfaen" w:cs="Sylfaen"/>
          <w:lang w:val="en-US"/>
        </w:rPr>
        <w:t>ძალიან</w:t>
      </w:r>
      <w:r w:rsidRPr="001A42DD">
        <w:rPr>
          <w:lang w:val="en-US"/>
        </w:rPr>
        <w:t xml:space="preserve"> </w:t>
      </w:r>
      <w:r w:rsidRPr="001A42DD">
        <w:rPr>
          <w:rFonts w:ascii="Sylfaen" w:hAnsi="Sylfaen" w:cs="Sylfaen"/>
          <w:lang w:val="en-US"/>
        </w:rPr>
        <w:t>ხშირი</w:t>
      </w:r>
      <w:r w:rsidRPr="001A42DD">
        <w:rPr>
          <w:lang w:val="en-US"/>
        </w:rPr>
        <w:t xml:space="preserve"> (≥ 1/10); </w:t>
      </w:r>
    </w:p>
    <w:p w14:paraId="4E148CA6" w14:textId="77777777" w:rsidR="001A42DD" w:rsidRPr="001A42DD" w:rsidRDefault="001A42DD" w:rsidP="00201E65">
      <w:pPr>
        <w:pStyle w:val="ListParagraph"/>
        <w:numPr>
          <w:ilvl w:val="0"/>
          <w:numId w:val="12"/>
        </w:numPr>
        <w:autoSpaceDE w:val="0"/>
        <w:autoSpaceDN w:val="0"/>
        <w:adjustRightInd w:val="0"/>
        <w:jc w:val="both"/>
        <w:rPr>
          <w:lang w:val="en-US"/>
        </w:rPr>
      </w:pPr>
      <w:r w:rsidRPr="001A42DD">
        <w:rPr>
          <w:rFonts w:ascii="Sylfaen" w:hAnsi="Sylfaen" w:cs="Sylfaen"/>
          <w:lang w:val="en-US"/>
        </w:rPr>
        <w:t>ხშირი</w:t>
      </w:r>
      <w:r w:rsidRPr="001A42DD">
        <w:rPr>
          <w:bCs/>
          <w:lang w:val="en-US"/>
        </w:rPr>
        <w:t xml:space="preserve"> (≥ 1/100-</w:t>
      </w:r>
      <w:r w:rsidRPr="001A42DD">
        <w:rPr>
          <w:rFonts w:ascii="Sylfaen" w:hAnsi="Sylfaen" w:cs="Sylfaen"/>
          <w:bCs/>
          <w:lang w:val="en-US"/>
        </w:rPr>
        <w:t>დან</w:t>
      </w:r>
      <w:r w:rsidRPr="001A42DD">
        <w:rPr>
          <w:bCs/>
          <w:lang w:val="en-US"/>
        </w:rPr>
        <w:t xml:space="preserve"> &lt; 1/10-</w:t>
      </w:r>
      <w:r w:rsidRPr="001A42DD">
        <w:rPr>
          <w:rFonts w:ascii="Sylfaen" w:hAnsi="Sylfaen" w:cs="Sylfaen"/>
          <w:bCs/>
          <w:lang w:val="en-US"/>
        </w:rPr>
        <w:t>მდე</w:t>
      </w:r>
      <w:r w:rsidRPr="001A42DD">
        <w:rPr>
          <w:bCs/>
          <w:lang w:val="en-US"/>
        </w:rPr>
        <w:t xml:space="preserve">); </w:t>
      </w:r>
    </w:p>
    <w:p w14:paraId="6F1EDEE2" w14:textId="77777777" w:rsidR="001A42DD" w:rsidRPr="001A42DD" w:rsidRDefault="001A42DD" w:rsidP="00201E65">
      <w:pPr>
        <w:pStyle w:val="ListParagraph"/>
        <w:numPr>
          <w:ilvl w:val="0"/>
          <w:numId w:val="12"/>
        </w:numPr>
        <w:autoSpaceDE w:val="0"/>
        <w:autoSpaceDN w:val="0"/>
        <w:adjustRightInd w:val="0"/>
        <w:jc w:val="both"/>
        <w:rPr>
          <w:lang w:val="en-US"/>
        </w:rPr>
      </w:pPr>
      <w:r w:rsidRPr="001A42DD">
        <w:rPr>
          <w:rFonts w:ascii="Sylfaen" w:hAnsi="Sylfaen" w:cs="Sylfaen"/>
          <w:lang w:val="en-US"/>
        </w:rPr>
        <w:t>არახშირი</w:t>
      </w:r>
      <w:r w:rsidRPr="001A42DD">
        <w:rPr>
          <w:lang w:val="en-US"/>
        </w:rPr>
        <w:t xml:space="preserve"> </w:t>
      </w:r>
      <w:r w:rsidRPr="001A42DD">
        <w:rPr>
          <w:bCs/>
          <w:lang w:val="en-US"/>
        </w:rPr>
        <w:t>(≥ 1/1000-</w:t>
      </w:r>
      <w:r w:rsidRPr="001A42DD">
        <w:rPr>
          <w:rFonts w:ascii="Sylfaen" w:hAnsi="Sylfaen" w:cs="Sylfaen"/>
          <w:bCs/>
          <w:lang w:val="en-US"/>
        </w:rPr>
        <w:t>დან</w:t>
      </w:r>
      <w:r w:rsidRPr="001A42DD">
        <w:rPr>
          <w:bCs/>
          <w:lang w:val="en-US"/>
        </w:rPr>
        <w:t xml:space="preserve"> &lt; 1/100-</w:t>
      </w:r>
      <w:r w:rsidRPr="001A42DD">
        <w:rPr>
          <w:rFonts w:ascii="Sylfaen" w:hAnsi="Sylfaen" w:cs="Sylfaen"/>
          <w:bCs/>
          <w:lang w:val="en-US"/>
        </w:rPr>
        <w:t>მდე</w:t>
      </w:r>
      <w:r w:rsidRPr="001A42DD">
        <w:rPr>
          <w:bCs/>
          <w:lang w:val="en-US"/>
        </w:rPr>
        <w:t xml:space="preserve">); </w:t>
      </w:r>
    </w:p>
    <w:p w14:paraId="6A54B230" w14:textId="1ED511F6" w:rsidR="001A42DD" w:rsidRPr="001A42DD" w:rsidRDefault="001A42DD" w:rsidP="00201E65">
      <w:pPr>
        <w:pStyle w:val="ListParagraph"/>
        <w:numPr>
          <w:ilvl w:val="0"/>
          <w:numId w:val="12"/>
        </w:numPr>
        <w:autoSpaceDE w:val="0"/>
        <w:autoSpaceDN w:val="0"/>
        <w:adjustRightInd w:val="0"/>
        <w:jc w:val="both"/>
        <w:rPr>
          <w:lang w:val="en-US"/>
        </w:rPr>
      </w:pPr>
      <w:r w:rsidRPr="001A42DD">
        <w:rPr>
          <w:rFonts w:ascii="Sylfaen" w:hAnsi="Sylfaen" w:cs="Sylfaen"/>
          <w:lang w:val="en-US"/>
        </w:rPr>
        <w:t>სიხშირე</w:t>
      </w:r>
      <w:r w:rsidRPr="001A42DD">
        <w:rPr>
          <w:lang w:val="en-US"/>
        </w:rPr>
        <w:t xml:space="preserve"> </w:t>
      </w:r>
      <w:r w:rsidRPr="001A42DD">
        <w:rPr>
          <w:rFonts w:ascii="Sylfaen" w:hAnsi="Sylfaen" w:cs="Sylfaen"/>
          <w:lang w:val="en-US"/>
        </w:rPr>
        <w:t>დაუდგენელია</w:t>
      </w:r>
      <w:r w:rsidRPr="001A42DD">
        <w:rPr>
          <w:lang w:val="en-US"/>
        </w:rPr>
        <w:t>*</w:t>
      </w:r>
      <w:r w:rsidRPr="001A42DD">
        <w:rPr>
          <w:bCs/>
          <w:lang w:val="en-US"/>
        </w:rPr>
        <w:t xml:space="preserve"> (</w:t>
      </w:r>
      <w:r w:rsidRPr="001A42DD">
        <w:rPr>
          <w:rFonts w:ascii="Sylfaen" w:hAnsi="Sylfaen" w:cs="Sylfaen"/>
          <w:bCs/>
          <w:lang w:val="en-US"/>
        </w:rPr>
        <w:t>გვერდითი</w:t>
      </w:r>
      <w:r w:rsidRPr="001A42DD">
        <w:rPr>
          <w:bCs/>
          <w:lang w:val="en-US"/>
        </w:rPr>
        <w:t xml:space="preserve"> </w:t>
      </w:r>
      <w:r w:rsidRPr="001A42DD">
        <w:rPr>
          <w:rFonts w:ascii="Sylfaen" w:hAnsi="Sylfaen" w:cs="Sylfaen"/>
          <w:bCs/>
          <w:lang w:val="en-US"/>
        </w:rPr>
        <w:t>რეაქციები</w:t>
      </w:r>
      <w:r w:rsidRPr="001A42DD">
        <w:rPr>
          <w:bCs/>
          <w:lang w:val="en-US"/>
        </w:rPr>
        <w:t xml:space="preserve"> </w:t>
      </w:r>
      <w:r w:rsidRPr="001A42DD">
        <w:rPr>
          <w:rFonts w:ascii="Sylfaen" w:hAnsi="Sylfaen" w:cs="Sylfaen"/>
          <w:bCs/>
          <w:lang w:val="en-US"/>
        </w:rPr>
        <w:t>პოსტმარკეტინგული</w:t>
      </w:r>
      <w:r w:rsidRPr="001A42DD">
        <w:rPr>
          <w:bCs/>
          <w:lang w:val="en-US"/>
        </w:rPr>
        <w:t xml:space="preserve"> </w:t>
      </w:r>
      <w:r w:rsidRPr="001A42DD">
        <w:rPr>
          <w:rFonts w:ascii="Sylfaen" w:hAnsi="Sylfaen" w:cs="Sylfaen"/>
          <w:bCs/>
          <w:lang w:val="en-US"/>
        </w:rPr>
        <w:t>გამოცდილებიდან</w:t>
      </w:r>
      <w:r w:rsidRPr="001A42DD">
        <w:rPr>
          <w:bCs/>
          <w:lang w:val="en-US"/>
        </w:rPr>
        <w:t xml:space="preserve">, </w:t>
      </w:r>
      <w:r w:rsidRPr="001A42DD">
        <w:rPr>
          <w:rFonts w:ascii="Sylfaen" w:hAnsi="Sylfaen" w:cs="Sylfaen"/>
          <w:bCs/>
          <w:lang w:val="en-US"/>
        </w:rPr>
        <w:t>არსებული</w:t>
      </w:r>
      <w:r w:rsidRPr="001A42DD">
        <w:rPr>
          <w:bCs/>
          <w:lang w:val="en-US"/>
        </w:rPr>
        <w:t xml:space="preserve"> </w:t>
      </w:r>
      <w:r w:rsidRPr="001A42DD">
        <w:rPr>
          <w:rFonts w:ascii="Sylfaen" w:hAnsi="Sylfaen" w:cs="Sylfaen"/>
          <w:bCs/>
          <w:lang w:val="en-US"/>
        </w:rPr>
        <w:t>მონაცემების</w:t>
      </w:r>
      <w:r w:rsidRPr="001A42DD">
        <w:rPr>
          <w:bCs/>
          <w:lang w:val="en-US"/>
        </w:rPr>
        <w:t xml:space="preserve"> </w:t>
      </w:r>
      <w:r w:rsidRPr="001A42DD">
        <w:rPr>
          <w:rFonts w:ascii="Sylfaen" w:hAnsi="Sylfaen" w:cs="Sylfaen"/>
          <w:bCs/>
          <w:lang w:val="en-US"/>
        </w:rPr>
        <w:t>საფუძველზე</w:t>
      </w:r>
      <w:r w:rsidRPr="001A42DD">
        <w:rPr>
          <w:bCs/>
          <w:lang w:val="en-US"/>
        </w:rPr>
        <w:t xml:space="preserve"> </w:t>
      </w:r>
      <w:r w:rsidRPr="001A42DD">
        <w:rPr>
          <w:rFonts w:ascii="Sylfaen" w:hAnsi="Sylfaen" w:cs="Sylfaen"/>
          <w:bCs/>
          <w:lang w:val="en-US"/>
        </w:rPr>
        <w:t>სიხშირის</w:t>
      </w:r>
      <w:r w:rsidRPr="001A42DD">
        <w:rPr>
          <w:bCs/>
          <w:lang w:val="en-US"/>
        </w:rPr>
        <w:t xml:space="preserve"> </w:t>
      </w:r>
      <w:r w:rsidRPr="001A42DD">
        <w:rPr>
          <w:rFonts w:ascii="Sylfaen" w:hAnsi="Sylfaen" w:cs="Sylfaen"/>
          <w:bCs/>
          <w:lang w:val="en-US"/>
        </w:rPr>
        <w:t>შეფასება</w:t>
      </w:r>
      <w:r w:rsidRPr="001A42DD">
        <w:rPr>
          <w:bCs/>
          <w:lang w:val="en-US"/>
        </w:rPr>
        <w:t xml:space="preserve"> </w:t>
      </w:r>
      <w:r w:rsidRPr="001A42DD">
        <w:rPr>
          <w:rFonts w:ascii="Sylfaen" w:hAnsi="Sylfaen" w:cs="Sylfaen"/>
          <w:bCs/>
          <w:lang w:val="en-US"/>
        </w:rPr>
        <w:t>შეუძლებელია</w:t>
      </w:r>
      <w:r w:rsidRPr="001A42DD">
        <w:rPr>
          <w:bCs/>
          <w:lang w:val="en-US"/>
        </w:rPr>
        <w:t xml:space="preserve">). </w:t>
      </w:r>
    </w:p>
    <w:p w14:paraId="69FA07C9" w14:textId="77777777" w:rsidR="00204BF5" w:rsidRPr="00B5052A" w:rsidRDefault="00204BF5" w:rsidP="00201E65">
      <w:pPr>
        <w:autoSpaceDE w:val="0"/>
        <w:autoSpaceDN w:val="0"/>
        <w:adjustRightInd w:val="0"/>
        <w:ind w:left="709"/>
        <w:jc w:val="both"/>
        <w:rPr>
          <w:b/>
          <w:bCs/>
        </w:rPr>
      </w:pPr>
    </w:p>
    <w:p w14:paraId="1878F19A" w14:textId="77777777" w:rsidR="001A42DD" w:rsidRPr="001A42DD" w:rsidRDefault="001A42DD" w:rsidP="00201E65">
      <w:pPr>
        <w:keepNext/>
        <w:autoSpaceDE w:val="0"/>
        <w:autoSpaceDN w:val="0"/>
        <w:adjustRightInd w:val="0"/>
        <w:jc w:val="both"/>
        <w:rPr>
          <w:b/>
          <w:bCs/>
        </w:rPr>
      </w:pPr>
      <w:r w:rsidRPr="001A42DD">
        <w:rPr>
          <w:rFonts w:ascii="Sylfaen" w:hAnsi="Sylfaen" w:cs="Sylfaen"/>
          <w:b/>
          <w:bCs/>
          <w:lang w:val="en-US"/>
        </w:rPr>
        <w:t>მოზრდილებსა</w:t>
      </w:r>
      <w:r w:rsidRPr="001A42DD">
        <w:rPr>
          <w:b/>
          <w:bCs/>
        </w:rPr>
        <w:t xml:space="preserve"> </w:t>
      </w:r>
      <w:r w:rsidRPr="001A42DD">
        <w:rPr>
          <w:rFonts w:ascii="Sylfaen" w:hAnsi="Sylfaen" w:cs="Sylfaen"/>
          <w:b/>
          <w:bCs/>
          <w:lang w:val="en-US"/>
        </w:rPr>
        <w:t>და</w:t>
      </w:r>
      <w:r w:rsidRPr="001A42DD">
        <w:rPr>
          <w:b/>
          <w:bCs/>
        </w:rPr>
        <w:t xml:space="preserve"> </w:t>
      </w:r>
      <w:r w:rsidRPr="001A42DD">
        <w:rPr>
          <w:rFonts w:ascii="Sylfaen" w:hAnsi="Sylfaen" w:cs="Sylfaen"/>
          <w:b/>
          <w:bCs/>
          <w:lang w:val="en-US"/>
        </w:rPr>
        <w:t>ხანდაზმულ</w:t>
      </w:r>
      <w:r w:rsidRPr="001A42DD">
        <w:rPr>
          <w:b/>
          <w:bCs/>
        </w:rPr>
        <w:t xml:space="preserve"> </w:t>
      </w:r>
      <w:r w:rsidRPr="001A42DD">
        <w:rPr>
          <w:rFonts w:ascii="Sylfaen" w:hAnsi="Sylfaen" w:cs="Sylfaen"/>
          <w:b/>
          <w:bCs/>
          <w:lang w:val="en-US"/>
        </w:rPr>
        <w:t>პაციენტებში</w:t>
      </w:r>
      <w:r w:rsidRPr="001A42DD">
        <w:rPr>
          <w:b/>
          <w:bCs/>
        </w:rPr>
        <w:t>:</w:t>
      </w:r>
    </w:p>
    <w:tbl>
      <w:tblPr>
        <w:tblpPr w:leftFromText="180" w:rightFromText="180" w:vertAnchor="text" w:horzAnchor="margin" w:tblpY="41"/>
        <w:tblW w:w="5000" w:type="pct"/>
        <w:tblLayout w:type="fixed"/>
        <w:tblCellMar>
          <w:left w:w="0" w:type="dxa"/>
          <w:right w:w="0" w:type="dxa"/>
        </w:tblCellMar>
        <w:tblLook w:val="0000" w:firstRow="0" w:lastRow="0" w:firstColumn="0" w:lastColumn="0" w:noHBand="0" w:noVBand="0"/>
      </w:tblPr>
      <w:tblGrid>
        <w:gridCol w:w="2236"/>
        <w:gridCol w:w="1383"/>
        <w:gridCol w:w="1522"/>
        <w:gridCol w:w="1246"/>
        <w:gridCol w:w="3665"/>
      </w:tblGrid>
      <w:tr w:rsidR="001A42DD" w:rsidRPr="001A42DD" w14:paraId="79CAF369" w14:textId="77777777" w:rsidTr="001A42DD">
        <w:trPr>
          <w:trHeight w:val="227"/>
          <w:tblHeader/>
        </w:trPr>
        <w:tc>
          <w:tcPr>
            <w:tcW w:w="1112" w:type="pct"/>
            <w:tcBorders>
              <w:top w:val="single" w:sz="4" w:space="0" w:color="auto"/>
              <w:left w:val="single" w:sz="4" w:space="0" w:color="auto"/>
              <w:bottom w:val="single" w:sz="4" w:space="0" w:color="auto"/>
              <w:right w:val="single" w:sz="4" w:space="0" w:color="auto"/>
            </w:tcBorders>
            <w:shd w:val="clear" w:color="auto" w:fill="FFFFFF"/>
            <w:vAlign w:val="center"/>
          </w:tcPr>
          <w:p w14:paraId="5B83716D" w14:textId="2E74390D" w:rsidR="001A42DD" w:rsidRPr="001A42DD" w:rsidRDefault="001A42DD" w:rsidP="00201E65">
            <w:pPr>
              <w:autoSpaceDE w:val="0"/>
              <w:autoSpaceDN w:val="0"/>
              <w:adjustRightInd w:val="0"/>
              <w:ind w:left="57" w:right="57"/>
              <w:rPr>
                <w:rFonts w:ascii="Sylfaen" w:hAnsi="Sylfaen"/>
                <w:b/>
                <w:bCs/>
                <w:sz w:val="20"/>
                <w:szCs w:val="20"/>
                <w:lang w:val="ka-GE"/>
              </w:rPr>
            </w:pPr>
            <w:r w:rsidRPr="001A42DD">
              <w:rPr>
                <w:rFonts w:ascii="Sylfaen" w:hAnsi="Sylfaen" w:cs="Sylfaen"/>
                <w:b/>
                <w:bCs/>
                <w:sz w:val="20"/>
                <w:szCs w:val="20"/>
              </w:rPr>
              <w:t>კლასიფიკაცია</w:t>
            </w:r>
            <w:r w:rsidRPr="001A42DD">
              <w:rPr>
                <w:rFonts w:ascii="Sylfaen" w:hAnsi="Sylfaen" w:cs="Sylfaen"/>
                <w:b/>
                <w:bCs/>
                <w:sz w:val="20"/>
                <w:szCs w:val="20"/>
                <w:lang w:val="ka-GE"/>
              </w:rPr>
              <w:t xml:space="preserve"> </w:t>
            </w:r>
            <w:r w:rsidRPr="001A42DD">
              <w:rPr>
                <w:rFonts w:ascii="Sylfaen" w:hAnsi="Sylfaen" w:cs="Sylfaen"/>
                <w:b/>
                <w:bCs/>
                <w:sz w:val="20"/>
                <w:szCs w:val="20"/>
              </w:rPr>
              <w:t>ორგანო</w:t>
            </w:r>
            <w:r w:rsidRPr="001A42DD">
              <w:rPr>
                <w:rFonts w:ascii="Sylfaen" w:hAnsi="Sylfaen" w:cs="Sylfaen"/>
                <w:b/>
                <w:bCs/>
                <w:sz w:val="20"/>
                <w:szCs w:val="20"/>
                <w:lang w:val="ka-GE"/>
              </w:rPr>
              <w:t>ებისა</w:t>
            </w:r>
            <w:r w:rsidRPr="001A42DD">
              <w:rPr>
                <w:b/>
                <w:bCs/>
                <w:sz w:val="20"/>
                <w:szCs w:val="20"/>
              </w:rPr>
              <w:t xml:space="preserve"> </w:t>
            </w:r>
            <w:r w:rsidRPr="001A42DD">
              <w:rPr>
                <w:rFonts w:ascii="Sylfaen" w:hAnsi="Sylfaen" w:cs="Sylfaen"/>
                <w:b/>
                <w:bCs/>
                <w:sz w:val="20"/>
                <w:szCs w:val="20"/>
              </w:rPr>
              <w:t>და</w:t>
            </w:r>
            <w:r w:rsidRPr="001A42DD">
              <w:rPr>
                <w:b/>
                <w:bCs/>
                <w:sz w:val="20"/>
                <w:szCs w:val="20"/>
              </w:rPr>
              <w:t xml:space="preserve"> </w:t>
            </w:r>
            <w:r w:rsidRPr="001A42DD">
              <w:rPr>
                <w:rFonts w:ascii="Sylfaen" w:hAnsi="Sylfaen" w:cs="Sylfaen"/>
                <w:b/>
                <w:bCs/>
                <w:sz w:val="20"/>
                <w:szCs w:val="20"/>
              </w:rPr>
              <w:t>სისტემების</w:t>
            </w:r>
            <w:r w:rsidRPr="001A42DD">
              <w:rPr>
                <w:b/>
                <w:bCs/>
                <w:sz w:val="20"/>
                <w:szCs w:val="20"/>
              </w:rPr>
              <w:t xml:space="preserve"> </w:t>
            </w:r>
            <w:r w:rsidRPr="001A42DD">
              <w:rPr>
                <w:rFonts w:ascii="Sylfaen" w:hAnsi="Sylfaen"/>
                <w:b/>
                <w:bCs/>
                <w:sz w:val="20"/>
                <w:szCs w:val="20"/>
                <w:lang w:val="ka-GE"/>
              </w:rPr>
              <w:t>მიხედვით</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14:paraId="5CA34D85" w14:textId="1AEC05B4" w:rsidR="001A42DD" w:rsidRPr="001A42DD" w:rsidRDefault="001A42DD" w:rsidP="00201E65">
            <w:pPr>
              <w:autoSpaceDE w:val="0"/>
              <w:autoSpaceDN w:val="0"/>
              <w:adjustRightInd w:val="0"/>
              <w:ind w:left="57" w:right="57"/>
              <w:rPr>
                <w:rFonts w:ascii="Sylfaen" w:hAnsi="Sylfaen"/>
                <w:b/>
                <w:bCs/>
                <w:sz w:val="20"/>
                <w:szCs w:val="20"/>
                <w:lang w:val="ka-GE"/>
              </w:rPr>
            </w:pPr>
            <w:r>
              <w:rPr>
                <w:rFonts w:ascii="Sylfaen" w:hAnsi="Sylfaen"/>
                <w:b/>
                <w:bCs/>
                <w:sz w:val="20"/>
                <w:szCs w:val="20"/>
                <w:lang w:val="ka-GE"/>
              </w:rPr>
              <w:t>ძალიან ხშირი</w:t>
            </w:r>
          </w:p>
          <w:p w14:paraId="7FE1C8DF" w14:textId="77777777" w:rsidR="001A42DD" w:rsidRPr="001A42DD" w:rsidRDefault="001A42DD" w:rsidP="00201E65">
            <w:pPr>
              <w:autoSpaceDE w:val="0"/>
              <w:autoSpaceDN w:val="0"/>
              <w:adjustRightInd w:val="0"/>
              <w:ind w:left="57" w:right="57"/>
              <w:rPr>
                <w:b/>
                <w:bCs/>
                <w:sz w:val="20"/>
                <w:szCs w:val="20"/>
              </w:rPr>
            </w:pPr>
            <w:r w:rsidRPr="001A42DD">
              <w:rPr>
                <w:b/>
                <w:bCs/>
                <w:sz w:val="20"/>
                <w:szCs w:val="20"/>
              </w:rPr>
              <w:t>(≥ 1/10)</w:t>
            </w:r>
          </w:p>
        </w:tc>
        <w:tc>
          <w:tcPr>
            <w:tcW w:w="757" w:type="pct"/>
            <w:tcBorders>
              <w:top w:val="single" w:sz="4" w:space="0" w:color="auto"/>
              <w:left w:val="single" w:sz="4" w:space="0" w:color="auto"/>
              <w:bottom w:val="single" w:sz="4" w:space="0" w:color="auto"/>
              <w:right w:val="single" w:sz="4" w:space="0" w:color="auto"/>
            </w:tcBorders>
            <w:shd w:val="clear" w:color="auto" w:fill="FFFFFF"/>
            <w:vAlign w:val="center"/>
          </w:tcPr>
          <w:p w14:paraId="3EF798C0" w14:textId="77777777" w:rsidR="001A42DD" w:rsidRDefault="001A42DD" w:rsidP="00201E65">
            <w:pPr>
              <w:autoSpaceDE w:val="0"/>
              <w:autoSpaceDN w:val="0"/>
              <w:adjustRightInd w:val="0"/>
              <w:ind w:left="57" w:right="57"/>
              <w:rPr>
                <w:rFonts w:ascii="Sylfaen" w:hAnsi="Sylfaen"/>
                <w:b/>
                <w:bCs/>
                <w:sz w:val="20"/>
                <w:szCs w:val="20"/>
                <w:lang w:val="ka-GE"/>
              </w:rPr>
            </w:pPr>
            <w:r>
              <w:rPr>
                <w:rFonts w:ascii="Sylfaen" w:hAnsi="Sylfaen"/>
                <w:b/>
                <w:bCs/>
                <w:sz w:val="20"/>
                <w:szCs w:val="20"/>
                <w:lang w:val="ka-GE"/>
              </w:rPr>
              <w:t xml:space="preserve">ხშირი </w:t>
            </w:r>
          </w:p>
          <w:p w14:paraId="2CDC5818" w14:textId="10238D7C" w:rsidR="001A42DD" w:rsidRPr="001A42DD" w:rsidRDefault="001A42DD" w:rsidP="00201E65">
            <w:pPr>
              <w:autoSpaceDE w:val="0"/>
              <w:autoSpaceDN w:val="0"/>
              <w:adjustRightInd w:val="0"/>
              <w:ind w:left="57" w:right="57"/>
              <w:rPr>
                <w:b/>
                <w:bCs/>
                <w:sz w:val="20"/>
                <w:szCs w:val="20"/>
              </w:rPr>
            </w:pPr>
            <w:r w:rsidRPr="001A42DD">
              <w:rPr>
                <w:b/>
                <w:bCs/>
                <w:sz w:val="20"/>
                <w:szCs w:val="20"/>
              </w:rPr>
              <w:t>(≥ 1/100, &lt; 1/10)</w:t>
            </w:r>
          </w:p>
        </w:tc>
        <w:tc>
          <w:tcPr>
            <w:tcW w:w="620" w:type="pct"/>
            <w:tcBorders>
              <w:top w:val="single" w:sz="4" w:space="0" w:color="auto"/>
              <w:left w:val="single" w:sz="4" w:space="0" w:color="auto"/>
              <w:bottom w:val="single" w:sz="4" w:space="0" w:color="auto"/>
              <w:right w:val="single" w:sz="4" w:space="0" w:color="auto"/>
            </w:tcBorders>
            <w:shd w:val="clear" w:color="auto" w:fill="FFFFFF"/>
            <w:vAlign w:val="center"/>
          </w:tcPr>
          <w:p w14:paraId="1C2C6624" w14:textId="5FEC9600" w:rsidR="001A42DD" w:rsidRPr="001A42DD" w:rsidRDefault="001A42DD" w:rsidP="00201E65">
            <w:pPr>
              <w:autoSpaceDE w:val="0"/>
              <w:autoSpaceDN w:val="0"/>
              <w:adjustRightInd w:val="0"/>
              <w:ind w:left="57" w:right="57"/>
              <w:rPr>
                <w:rFonts w:ascii="Sylfaen" w:hAnsi="Sylfaen"/>
                <w:b/>
                <w:bCs/>
                <w:sz w:val="20"/>
                <w:szCs w:val="20"/>
                <w:lang w:val="ka-GE"/>
              </w:rPr>
            </w:pPr>
            <w:r>
              <w:rPr>
                <w:rFonts w:ascii="Sylfaen" w:hAnsi="Sylfaen"/>
                <w:b/>
                <w:bCs/>
                <w:sz w:val="20"/>
                <w:szCs w:val="20"/>
                <w:lang w:val="ka-GE"/>
              </w:rPr>
              <w:t>არახშირი</w:t>
            </w:r>
          </w:p>
          <w:p w14:paraId="6E572940" w14:textId="77777777" w:rsidR="001A42DD" w:rsidRPr="001A42DD" w:rsidRDefault="001A42DD" w:rsidP="00201E65">
            <w:pPr>
              <w:autoSpaceDE w:val="0"/>
              <w:autoSpaceDN w:val="0"/>
              <w:adjustRightInd w:val="0"/>
              <w:ind w:left="57" w:right="57"/>
              <w:rPr>
                <w:b/>
                <w:bCs/>
                <w:sz w:val="20"/>
                <w:szCs w:val="20"/>
              </w:rPr>
            </w:pPr>
            <w:r w:rsidRPr="001A42DD">
              <w:rPr>
                <w:b/>
                <w:bCs/>
                <w:sz w:val="20"/>
                <w:szCs w:val="20"/>
              </w:rPr>
              <w:t>(≥ 1/1,000, &lt; 1/100)</w:t>
            </w:r>
          </w:p>
        </w:tc>
        <w:tc>
          <w:tcPr>
            <w:tcW w:w="1823" w:type="pct"/>
            <w:tcBorders>
              <w:top w:val="single" w:sz="4" w:space="0" w:color="auto"/>
              <w:left w:val="single" w:sz="4" w:space="0" w:color="auto"/>
              <w:bottom w:val="single" w:sz="4" w:space="0" w:color="auto"/>
              <w:right w:val="single" w:sz="4" w:space="0" w:color="auto"/>
            </w:tcBorders>
            <w:shd w:val="clear" w:color="auto" w:fill="FFFFFF"/>
            <w:vAlign w:val="center"/>
          </w:tcPr>
          <w:p w14:paraId="20D6629B" w14:textId="26CA42E9" w:rsidR="001A42DD" w:rsidRPr="001A42DD" w:rsidRDefault="001A42DD" w:rsidP="00201E65">
            <w:pPr>
              <w:autoSpaceDE w:val="0"/>
              <w:autoSpaceDN w:val="0"/>
              <w:adjustRightInd w:val="0"/>
              <w:ind w:left="57" w:right="57"/>
              <w:rPr>
                <w:rFonts w:ascii="Sylfaen" w:hAnsi="Sylfaen"/>
                <w:b/>
                <w:bCs/>
                <w:sz w:val="20"/>
                <w:szCs w:val="20"/>
              </w:rPr>
            </w:pPr>
            <w:r>
              <w:rPr>
                <w:rFonts w:ascii="Sylfaen" w:hAnsi="Sylfaen"/>
                <w:b/>
                <w:bCs/>
                <w:sz w:val="20"/>
                <w:szCs w:val="20"/>
                <w:lang w:val="ka-GE"/>
              </w:rPr>
              <w:t>სიხშირე უცნობია</w:t>
            </w:r>
            <w:r>
              <w:rPr>
                <w:rFonts w:ascii="Sylfaen" w:hAnsi="Sylfaen"/>
                <w:b/>
                <w:bCs/>
                <w:sz w:val="20"/>
                <w:szCs w:val="20"/>
                <w:vertAlign w:val="superscript"/>
                <w:lang w:val="en-US"/>
              </w:rPr>
              <w:t>ა</w:t>
            </w:r>
          </w:p>
          <w:p w14:paraId="5B918C94" w14:textId="757E596C" w:rsidR="001A42DD" w:rsidRPr="001A42DD" w:rsidRDefault="001A42DD" w:rsidP="00201E65">
            <w:pPr>
              <w:autoSpaceDE w:val="0"/>
              <w:autoSpaceDN w:val="0"/>
              <w:adjustRightInd w:val="0"/>
              <w:ind w:left="57" w:right="57"/>
              <w:rPr>
                <w:bCs/>
                <w:sz w:val="20"/>
                <w:szCs w:val="20"/>
              </w:rPr>
            </w:pPr>
            <w:r w:rsidRPr="001A42DD">
              <w:rPr>
                <w:bCs/>
                <w:sz w:val="20"/>
                <w:szCs w:val="20"/>
              </w:rPr>
              <w:t>(</w:t>
            </w:r>
            <w:r w:rsidRPr="001A42DD">
              <w:rPr>
                <w:rFonts w:ascii="Sylfaen" w:hAnsi="Sylfaen" w:cs="Sylfaen"/>
                <w:bCs/>
                <w:sz w:val="20"/>
                <w:szCs w:val="20"/>
              </w:rPr>
              <w:t>სიხშირის</w:t>
            </w:r>
            <w:r w:rsidRPr="001A42DD">
              <w:rPr>
                <w:bCs/>
                <w:sz w:val="20"/>
                <w:szCs w:val="20"/>
              </w:rPr>
              <w:t xml:space="preserve"> </w:t>
            </w:r>
            <w:r>
              <w:rPr>
                <w:rFonts w:ascii="Sylfaen" w:hAnsi="Sylfaen" w:cs="Sylfaen"/>
                <w:bCs/>
                <w:sz w:val="20"/>
                <w:szCs w:val="20"/>
                <w:lang w:val="ka-GE"/>
              </w:rPr>
              <w:t xml:space="preserve">დადგენა </w:t>
            </w:r>
            <w:r w:rsidRPr="001A42DD">
              <w:rPr>
                <w:rFonts w:ascii="Sylfaen" w:hAnsi="Sylfaen" w:cs="Sylfaen"/>
                <w:bCs/>
                <w:sz w:val="20"/>
                <w:szCs w:val="20"/>
              </w:rPr>
              <w:t>შეუძლებელია</w:t>
            </w:r>
            <w:r>
              <w:rPr>
                <w:rFonts w:ascii="Sylfaen" w:hAnsi="Sylfaen" w:cs="Sylfaen"/>
                <w:bCs/>
                <w:sz w:val="20"/>
                <w:szCs w:val="20"/>
                <w:lang w:val="ka-GE"/>
              </w:rPr>
              <w:t xml:space="preserve"> </w:t>
            </w:r>
            <w:r w:rsidRPr="001A42DD">
              <w:rPr>
                <w:rFonts w:ascii="Sylfaen" w:hAnsi="Sylfaen" w:cs="Sylfaen"/>
                <w:bCs/>
                <w:sz w:val="20"/>
                <w:szCs w:val="20"/>
              </w:rPr>
              <w:t>არსებული</w:t>
            </w:r>
            <w:r w:rsidRPr="001A42DD">
              <w:rPr>
                <w:bCs/>
                <w:sz w:val="20"/>
                <w:szCs w:val="20"/>
              </w:rPr>
              <w:t xml:space="preserve"> </w:t>
            </w:r>
            <w:r w:rsidRPr="001A42DD">
              <w:rPr>
                <w:rFonts w:ascii="Sylfaen" w:hAnsi="Sylfaen" w:cs="Sylfaen"/>
                <w:bCs/>
                <w:sz w:val="20"/>
                <w:szCs w:val="20"/>
              </w:rPr>
              <w:t>მონაცემების</w:t>
            </w:r>
            <w:r w:rsidRPr="001A42DD">
              <w:rPr>
                <w:bCs/>
                <w:sz w:val="20"/>
                <w:szCs w:val="20"/>
              </w:rPr>
              <w:t xml:space="preserve"> </w:t>
            </w:r>
            <w:r w:rsidRPr="001A42DD">
              <w:rPr>
                <w:rFonts w:ascii="Sylfaen" w:hAnsi="Sylfaen" w:cs="Sylfaen"/>
                <w:bCs/>
                <w:sz w:val="20"/>
                <w:szCs w:val="20"/>
              </w:rPr>
              <w:t>საფუძველზე</w:t>
            </w:r>
            <w:r w:rsidRPr="001A42DD">
              <w:rPr>
                <w:bCs/>
                <w:sz w:val="20"/>
                <w:szCs w:val="20"/>
              </w:rPr>
              <w:t>)</w:t>
            </w:r>
          </w:p>
        </w:tc>
      </w:tr>
      <w:tr w:rsidR="001A42DD" w:rsidRPr="001A42DD" w14:paraId="17662470" w14:textId="77777777" w:rsidTr="001A42DD">
        <w:trPr>
          <w:trHeight w:val="22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79E907B1" w14:textId="564402E0" w:rsidR="001A42DD" w:rsidRPr="001A42DD" w:rsidRDefault="001A42DD" w:rsidP="00201E65">
            <w:pPr>
              <w:autoSpaceDE w:val="0"/>
              <w:autoSpaceDN w:val="0"/>
              <w:adjustRightInd w:val="0"/>
              <w:ind w:left="57" w:right="57"/>
              <w:rPr>
                <w:bCs/>
                <w:sz w:val="20"/>
                <w:szCs w:val="20"/>
              </w:rPr>
            </w:pPr>
            <w:bookmarkStart w:id="1" w:name="_Hlk85642264"/>
            <w:r w:rsidRPr="001A42DD">
              <w:rPr>
                <w:rFonts w:ascii="Sylfaen" w:hAnsi="Sylfaen" w:cs="Sylfaen"/>
                <w:bCs/>
                <w:sz w:val="20"/>
                <w:szCs w:val="20"/>
              </w:rPr>
              <w:t>დარღვევები</w:t>
            </w:r>
            <w:r w:rsidRPr="001A42DD">
              <w:rPr>
                <w:bCs/>
                <w:sz w:val="20"/>
                <w:szCs w:val="20"/>
              </w:rPr>
              <w:t xml:space="preserve"> </w:t>
            </w:r>
            <w:r w:rsidRPr="001A42DD">
              <w:rPr>
                <w:rFonts w:ascii="Sylfaen" w:hAnsi="Sylfaen" w:cs="Sylfaen"/>
                <w:bCs/>
                <w:sz w:val="20"/>
                <w:szCs w:val="20"/>
              </w:rPr>
              <w:t>სისხლისა</w:t>
            </w:r>
            <w:r w:rsidRPr="001A42DD">
              <w:rPr>
                <w:bCs/>
                <w:sz w:val="20"/>
                <w:szCs w:val="20"/>
              </w:rPr>
              <w:t xml:space="preserve"> </w:t>
            </w:r>
            <w:r w:rsidRPr="001A42DD">
              <w:rPr>
                <w:rFonts w:ascii="Sylfaen" w:hAnsi="Sylfaen" w:cs="Sylfaen"/>
                <w:bCs/>
                <w:sz w:val="20"/>
                <w:szCs w:val="20"/>
              </w:rPr>
              <w:t>და</w:t>
            </w:r>
            <w:r w:rsidRPr="001A42DD">
              <w:rPr>
                <w:bCs/>
                <w:sz w:val="20"/>
                <w:szCs w:val="20"/>
              </w:rPr>
              <w:t xml:space="preserve"> </w:t>
            </w:r>
            <w:r w:rsidRPr="001A42DD">
              <w:rPr>
                <w:rFonts w:ascii="Sylfaen" w:hAnsi="Sylfaen" w:cs="Sylfaen"/>
                <w:bCs/>
                <w:sz w:val="20"/>
                <w:szCs w:val="20"/>
              </w:rPr>
              <w:t>ლიმფური</w:t>
            </w:r>
            <w:r w:rsidRPr="001A42DD">
              <w:rPr>
                <w:bCs/>
                <w:sz w:val="20"/>
                <w:szCs w:val="20"/>
              </w:rPr>
              <w:t xml:space="preserve"> </w:t>
            </w:r>
            <w:r w:rsidRPr="001A42DD">
              <w:rPr>
                <w:rFonts w:ascii="Sylfaen" w:hAnsi="Sylfaen" w:cs="Sylfaen"/>
                <w:bCs/>
                <w:sz w:val="20"/>
                <w:szCs w:val="20"/>
              </w:rPr>
              <w:t>სისტემის</w:t>
            </w:r>
            <w:r w:rsidRPr="001A42DD">
              <w:rPr>
                <w:bCs/>
                <w:sz w:val="20"/>
                <w:szCs w:val="20"/>
              </w:rPr>
              <w:t xml:space="preserve"> </w:t>
            </w:r>
            <w:r w:rsidRPr="001A42DD">
              <w:rPr>
                <w:rFonts w:ascii="Sylfaen" w:hAnsi="Sylfaen" w:cs="Sylfaen"/>
                <w:bCs/>
                <w:sz w:val="20"/>
                <w:szCs w:val="20"/>
              </w:rPr>
              <w:t>მხრივ</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7BD8F793"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4D9EC05B" w14:textId="77777777" w:rsidR="001A42DD" w:rsidRPr="001A42DD" w:rsidRDefault="001A42DD" w:rsidP="00201E65">
            <w:pPr>
              <w:autoSpaceDE w:val="0"/>
              <w:autoSpaceDN w:val="0"/>
              <w:adjustRightInd w:val="0"/>
              <w:ind w:left="57" w:right="57"/>
              <w:rPr>
                <w:bCs/>
                <w:sz w:val="20"/>
                <w:szCs w:val="20"/>
              </w:rPr>
            </w:pP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5E4649EF" w14:textId="77777777" w:rsidR="001A42DD" w:rsidRPr="001A42DD" w:rsidRDefault="001A42DD" w:rsidP="00201E65">
            <w:pPr>
              <w:autoSpaceDE w:val="0"/>
              <w:autoSpaceDN w:val="0"/>
              <w:adjustRightInd w:val="0"/>
              <w:ind w:left="57" w:right="57"/>
              <w:rPr>
                <w:bCs/>
                <w:sz w:val="20"/>
                <w:szCs w:val="20"/>
              </w:rPr>
            </w:pP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6C9309D9" w14:textId="77777777" w:rsidR="001A42DD" w:rsidRPr="001A42DD" w:rsidRDefault="001A42DD" w:rsidP="00201E65">
            <w:pPr>
              <w:autoSpaceDE w:val="0"/>
              <w:autoSpaceDN w:val="0"/>
              <w:adjustRightInd w:val="0"/>
              <w:ind w:left="57" w:right="57"/>
              <w:rPr>
                <w:bCs/>
                <w:sz w:val="20"/>
                <w:szCs w:val="20"/>
                <w:lang w:val="en-US"/>
              </w:rPr>
            </w:pPr>
            <w:r w:rsidRPr="001A42DD">
              <w:rPr>
                <w:rFonts w:ascii="Sylfaen" w:hAnsi="Sylfaen" w:cs="Sylfaen"/>
                <w:bCs/>
                <w:sz w:val="20"/>
                <w:szCs w:val="20"/>
                <w:lang w:val="en-US"/>
              </w:rPr>
              <w:t>ტრანზიტორული</w:t>
            </w:r>
            <w:r w:rsidRPr="001A42DD">
              <w:rPr>
                <w:bCs/>
                <w:sz w:val="20"/>
                <w:szCs w:val="20"/>
                <w:lang w:val="en-US"/>
              </w:rPr>
              <w:t xml:space="preserve"> </w:t>
            </w:r>
            <w:r w:rsidRPr="001A42DD">
              <w:rPr>
                <w:rFonts w:ascii="Sylfaen" w:hAnsi="Sylfaen" w:cs="Sylfaen"/>
                <w:bCs/>
                <w:sz w:val="20"/>
                <w:szCs w:val="20"/>
                <w:lang w:val="en-US"/>
              </w:rPr>
              <w:t>თრომბოციტოპენია</w:t>
            </w:r>
            <w:r w:rsidRPr="001A42DD">
              <w:rPr>
                <w:bCs/>
                <w:sz w:val="20"/>
                <w:szCs w:val="20"/>
                <w:lang w:val="en-US"/>
              </w:rPr>
              <w:t xml:space="preserve">, </w:t>
            </w:r>
            <w:r w:rsidRPr="001A42DD">
              <w:rPr>
                <w:rFonts w:ascii="Sylfaen" w:hAnsi="Sylfaen" w:cs="Sylfaen"/>
                <w:bCs/>
                <w:sz w:val="20"/>
                <w:szCs w:val="20"/>
                <w:lang w:val="en-US"/>
              </w:rPr>
              <w:t>ტრანზიტორული</w:t>
            </w:r>
            <w:r w:rsidRPr="001A42DD">
              <w:rPr>
                <w:bCs/>
                <w:sz w:val="20"/>
                <w:szCs w:val="20"/>
                <w:lang w:val="en-US"/>
              </w:rPr>
              <w:t xml:space="preserve"> </w:t>
            </w:r>
            <w:r w:rsidRPr="001A42DD">
              <w:rPr>
                <w:rFonts w:ascii="Sylfaen" w:hAnsi="Sylfaen" w:cs="Sylfaen"/>
                <w:bCs/>
                <w:sz w:val="20"/>
                <w:szCs w:val="20"/>
                <w:lang w:val="en-US"/>
              </w:rPr>
              <w:t>ლიმფადენოპათია</w:t>
            </w:r>
          </w:p>
          <w:p w14:paraId="498F3EB9" w14:textId="279A7BFB" w:rsidR="001A42DD" w:rsidRPr="001A42DD" w:rsidRDefault="001A42DD" w:rsidP="00201E65">
            <w:pPr>
              <w:autoSpaceDE w:val="0"/>
              <w:autoSpaceDN w:val="0"/>
              <w:adjustRightInd w:val="0"/>
              <w:ind w:left="57" w:right="57"/>
              <w:rPr>
                <w:bCs/>
                <w:sz w:val="20"/>
                <w:szCs w:val="20"/>
              </w:rPr>
            </w:pPr>
          </w:p>
        </w:tc>
      </w:tr>
      <w:tr w:rsidR="001A42DD" w:rsidRPr="001A42DD" w14:paraId="10B351E6" w14:textId="77777777" w:rsidTr="001A42DD">
        <w:trPr>
          <w:trHeight w:val="22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44909F60" w14:textId="656CA7B0" w:rsidR="001A42DD" w:rsidRPr="001A42DD" w:rsidRDefault="001A42DD" w:rsidP="00201E65">
            <w:pPr>
              <w:autoSpaceDE w:val="0"/>
              <w:autoSpaceDN w:val="0"/>
              <w:adjustRightInd w:val="0"/>
              <w:ind w:left="57" w:right="57"/>
              <w:rPr>
                <w:bCs/>
                <w:sz w:val="20"/>
                <w:szCs w:val="20"/>
              </w:rPr>
            </w:pPr>
            <w:r w:rsidRPr="001A42DD">
              <w:rPr>
                <w:rFonts w:ascii="Sylfaen" w:hAnsi="Sylfaen" w:cs="Sylfaen"/>
                <w:bCs/>
                <w:sz w:val="20"/>
                <w:szCs w:val="20"/>
              </w:rPr>
              <w:t>დარღვევები</w:t>
            </w:r>
            <w:r w:rsidRPr="001A42DD">
              <w:rPr>
                <w:bCs/>
                <w:sz w:val="20"/>
                <w:szCs w:val="20"/>
              </w:rPr>
              <w:t xml:space="preserve"> </w:t>
            </w:r>
            <w:r w:rsidRPr="001A42DD">
              <w:rPr>
                <w:rFonts w:ascii="Sylfaen" w:hAnsi="Sylfaen" w:cs="Sylfaen"/>
                <w:bCs/>
                <w:sz w:val="20"/>
                <w:szCs w:val="20"/>
              </w:rPr>
              <w:t>იმუნური</w:t>
            </w:r>
            <w:r w:rsidRPr="001A42DD">
              <w:rPr>
                <w:bCs/>
                <w:sz w:val="20"/>
                <w:szCs w:val="20"/>
              </w:rPr>
              <w:t xml:space="preserve"> </w:t>
            </w:r>
            <w:r w:rsidRPr="001A42DD">
              <w:rPr>
                <w:rFonts w:ascii="Sylfaen" w:hAnsi="Sylfaen" w:cs="Sylfaen"/>
                <w:bCs/>
                <w:sz w:val="20"/>
                <w:szCs w:val="20"/>
              </w:rPr>
              <w:t>სისტემის</w:t>
            </w:r>
            <w:r w:rsidRPr="001A42DD">
              <w:rPr>
                <w:bCs/>
                <w:sz w:val="20"/>
                <w:szCs w:val="20"/>
              </w:rPr>
              <w:t xml:space="preserve"> </w:t>
            </w:r>
            <w:r w:rsidRPr="001A42DD">
              <w:rPr>
                <w:rFonts w:ascii="Sylfaen" w:hAnsi="Sylfaen" w:cs="Sylfaen"/>
                <w:bCs/>
                <w:sz w:val="20"/>
                <w:szCs w:val="20"/>
              </w:rPr>
              <w:t>მხრივ</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7B3EF2AC"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38F0B7A8" w14:textId="77777777" w:rsidR="001A42DD" w:rsidRPr="001A42DD" w:rsidRDefault="001A42DD" w:rsidP="00201E65">
            <w:pPr>
              <w:autoSpaceDE w:val="0"/>
              <w:autoSpaceDN w:val="0"/>
              <w:adjustRightInd w:val="0"/>
              <w:ind w:left="57" w:right="57"/>
              <w:rPr>
                <w:bCs/>
                <w:sz w:val="20"/>
                <w:szCs w:val="20"/>
              </w:rPr>
            </w:pP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05C27596" w14:textId="77777777" w:rsidR="001A42DD" w:rsidRPr="001A42DD" w:rsidRDefault="001A42DD" w:rsidP="00201E65">
            <w:pPr>
              <w:autoSpaceDE w:val="0"/>
              <w:autoSpaceDN w:val="0"/>
              <w:adjustRightInd w:val="0"/>
              <w:ind w:left="57" w:right="57"/>
              <w:rPr>
                <w:bCs/>
                <w:sz w:val="20"/>
                <w:szCs w:val="20"/>
              </w:rPr>
            </w:pP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1025AEE5" w14:textId="275DF239" w:rsidR="001A42DD" w:rsidRPr="001A42DD" w:rsidRDefault="001A42DD" w:rsidP="00201E65">
            <w:pPr>
              <w:autoSpaceDE w:val="0"/>
              <w:autoSpaceDN w:val="0"/>
              <w:adjustRightInd w:val="0"/>
              <w:ind w:left="57" w:right="57"/>
              <w:rPr>
                <w:bCs/>
                <w:sz w:val="20"/>
                <w:szCs w:val="20"/>
              </w:rPr>
            </w:pPr>
            <w:r w:rsidRPr="001A42DD">
              <w:rPr>
                <w:rFonts w:ascii="Sylfaen" w:hAnsi="Sylfaen" w:cs="Sylfaen"/>
                <w:bCs/>
                <w:sz w:val="20"/>
                <w:szCs w:val="20"/>
              </w:rPr>
              <w:t>ალერგიული</w:t>
            </w:r>
            <w:r w:rsidRPr="001A42DD">
              <w:rPr>
                <w:bCs/>
                <w:sz w:val="20"/>
                <w:szCs w:val="20"/>
              </w:rPr>
              <w:t xml:space="preserve"> </w:t>
            </w:r>
            <w:r w:rsidRPr="001A42DD">
              <w:rPr>
                <w:rFonts w:ascii="Sylfaen" w:hAnsi="Sylfaen" w:cs="Sylfaen"/>
                <w:bCs/>
                <w:sz w:val="20"/>
                <w:szCs w:val="20"/>
              </w:rPr>
              <w:t>რეაქციები</w:t>
            </w:r>
            <w:r w:rsidRPr="001A42DD">
              <w:rPr>
                <w:bCs/>
                <w:sz w:val="20"/>
                <w:szCs w:val="20"/>
              </w:rPr>
              <w:t xml:space="preserve">, </w:t>
            </w:r>
            <w:r w:rsidRPr="001A42DD">
              <w:rPr>
                <w:rFonts w:ascii="Sylfaen" w:hAnsi="Sylfaen" w:cs="Sylfaen"/>
                <w:bCs/>
                <w:sz w:val="20"/>
                <w:szCs w:val="20"/>
              </w:rPr>
              <w:t>რომლებ</w:t>
            </w:r>
            <w:r>
              <w:rPr>
                <w:rFonts w:ascii="Sylfaen" w:hAnsi="Sylfaen" w:cs="Sylfaen"/>
                <w:bCs/>
                <w:sz w:val="20"/>
                <w:szCs w:val="20"/>
                <w:lang w:val="ka-GE"/>
              </w:rPr>
              <w:t>მაც</w:t>
            </w:r>
            <w:r w:rsidRPr="001A42DD">
              <w:rPr>
                <w:bCs/>
                <w:sz w:val="20"/>
                <w:szCs w:val="20"/>
              </w:rPr>
              <w:t xml:space="preserve"> </w:t>
            </w:r>
            <w:r w:rsidRPr="001A42DD">
              <w:rPr>
                <w:rFonts w:ascii="Sylfaen" w:hAnsi="Sylfaen" w:cs="Sylfaen"/>
                <w:bCs/>
                <w:sz w:val="20"/>
                <w:szCs w:val="20"/>
              </w:rPr>
              <w:t>იშვიათ</w:t>
            </w:r>
            <w:r w:rsidRPr="001A42DD">
              <w:rPr>
                <w:bCs/>
                <w:sz w:val="20"/>
                <w:szCs w:val="20"/>
              </w:rPr>
              <w:t xml:space="preserve"> </w:t>
            </w:r>
            <w:r w:rsidRPr="001A42DD">
              <w:rPr>
                <w:rFonts w:ascii="Sylfaen" w:hAnsi="Sylfaen" w:cs="Sylfaen"/>
                <w:bCs/>
                <w:sz w:val="20"/>
                <w:szCs w:val="20"/>
              </w:rPr>
              <w:t>შემთხვევებში</w:t>
            </w:r>
            <w:r w:rsidRPr="001A42DD">
              <w:rPr>
                <w:bCs/>
                <w:sz w:val="20"/>
                <w:szCs w:val="20"/>
              </w:rPr>
              <w:t xml:space="preserve"> </w:t>
            </w:r>
            <w:r w:rsidRPr="001A42DD">
              <w:rPr>
                <w:rFonts w:ascii="Sylfaen" w:hAnsi="Sylfaen" w:cs="Sylfaen"/>
                <w:bCs/>
                <w:sz w:val="20"/>
                <w:szCs w:val="20"/>
              </w:rPr>
              <w:t>შეიძლება</w:t>
            </w:r>
            <w:r w:rsidRPr="001A42DD">
              <w:rPr>
                <w:bCs/>
                <w:sz w:val="20"/>
                <w:szCs w:val="20"/>
              </w:rPr>
              <w:t xml:space="preserve"> </w:t>
            </w:r>
            <w:r w:rsidRPr="001A42DD">
              <w:rPr>
                <w:rFonts w:ascii="Sylfaen" w:hAnsi="Sylfaen" w:cs="Sylfaen"/>
                <w:bCs/>
                <w:sz w:val="20"/>
                <w:szCs w:val="20"/>
              </w:rPr>
              <w:t>გამოიწვიოს</w:t>
            </w:r>
            <w:r w:rsidRPr="001A42DD">
              <w:rPr>
                <w:bCs/>
                <w:sz w:val="20"/>
                <w:szCs w:val="20"/>
              </w:rPr>
              <w:t xml:space="preserve"> </w:t>
            </w:r>
            <w:r w:rsidRPr="001A42DD">
              <w:rPr>
                <w:rFonts w:ascii="Sylfaen" w:hAnsi="Sylfaen" w:cs="Sylfaen"/>
                <w:bCs/>
                <w:sz w:val="20"/>
                <w:szCs w:val="20"/>
              </w:rPr>
              <w:t>შოკი</w:t>
            </w:r>
            <w:r w:rsidRPr="001A42DD">
              <w:rPr>
                <w:bCs/>
                <w:sz w:val="20"/>
                <w:szCs w:val="20"/>
              </w:rPr>
              <w:t xml:space="preserve">, </w:t>
            </w:r>
            <w:r w:rsidRPr="001A42DD">
              <w:rPr>
                <w:rFonts w:ascii="Sylfaen" w:hAnsi="Sylfaen" w:cs="Sylfaen"/>
                <w:bCs/>
                <w:sz w:val="20"/>
                <w:szCs w:val="20"/>
              </w:rPr>
              <w:t>ანგიონევროზული</w:t>
            </w:r>
            <w:r w:rsidRPr="001A42DD">
              <w:rPr>
                <w:bCs/>
                <w:sz w:val="20"/>
                <w:szCs w:val="20"/>
              </w:rPr>
              <w:t xml:space="preserve"> </w:t>
            </w:r>
            <w:r w:rsidRPr="001A42DD">
              <w:rPr>
                <w:rFonts w:ascii="Sylfaen" w:hAnsi="Sylfaen" w:cs="Sylfaen"/>
                <w:bCs/>
                <w:sz w:val="20"/>
                <w:szCs w:val="20"/>
              </w:rPr>
              <w:t>შეშუპება</w:t>
            </w:r>
          </w:p>
        </w:tc>
      </w:tr>
      <w:tr w:rsidR="001A42DD" w:rsidRPr="001A42DD" w14:paraId="36F662D4" w14:textId="77777777" w:rsidTr="001A42DD">
        <w:trPr>
          <w:trHeight w:val="22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4A599BB4" w14:textId="644CE2FE" w:rsidR="001A42DD" w:rsidRPr="001A42DD" w:rsidRDefault="001A42DD" w:rsidP="00201E65">
            <w:pPr>
              <w:autoSpaceDE w:val="0"/>
              <w:autoSpaceDN w:val="0"/>
              <w:adjustRightInd w:val="0"/>
              <w:ind w:left="57" w:right="57"/>
              <w:rPr>
                <w:bCs/>
                <w:sz w:val="20"/>
                <w:szCs w:val="20"/>
              </w:rPr>
            </w:pPr>
            <w:bookmarkStart w:id="2" w:name="_Hlk85639154"/>
            <w:r w:rsidRPr="001A42DD">
              <w:rPr>
                <w:rFonts w:ascii="Sylfaen" w:hAnsi="Sylfaen" w:cs="Sylfaen"/>
                <w:bCs/>
                <w:sz w:val="20"/>
                <w:szCs w:val="20"/>
              </w:rPr>
              <w:t>დარღვევები</w:t>
            </w:r>
            <w:r w:rsidRPr="001A42DD">
              <w:rPr>
                <w:bCs/>
                <w:sz w:val="20"/>
                <w:szCs w:val="20"/>
              </w:rPr>
              <w:t xml:space="preserve"> </w:t>
            </w:r>
            <w:r w:rsidRPr="001A42DD">
              <w:rPr>
                <w:rFonts w:ascii="Sylfaen" w:hAnsi="Sylfaen" w:cs="Sylfaen"/>
                <w:bCs/>
                <w:sz w:val="20"/>
                <w:szCs w:val="20"/>
              </w:rPr>
              <w:t>ნერვული</w:t>
            </w:r>
            <w:r w:rsidRPr="001A42DD">
              <w:rPr>
                <w:bCs/>
                <w:sz w:val="20"/>
                <w:szCs w:val="20"/>
              </w:rPr>
              <w:t xml:space="preserve"> </w:t>
            </w:r>
            <w:r w:rsidRPr="001A42DD">
              <w:rPr>
                <w:rFonts w:ascii="Sylfaen" w:hAnsi="Sylfaen" w:cs="Sylfaen"/>
                <w:bCs/>
                <w:sz w:val="20"/>
                <w:szCs w:val="20"/>
              </w:rPr>
              <w:t>სისტემის</w:t>
            </w:r>
            <w:r w:rsidRPr="001A42DD">
              <w:rPr>
                <w:bCs/>
                <w:sz w:val="20"/>
                <w:szCs w:val="20"/>
              </w:rPr>
              <w:t xml:space="preserve"> </w:t>
            </w:r>
            <w:r w:rsidRPr="001A42DD">
              <w:rPr>
                <w:rFonts w:ascii="Sylfaen" w:hAnsi="Sylfaen" w:cs="Sylfaen"/>
                <w:bCs/>
                <w:sz w:val="20"/>
                <w:szCs w:val="20"/>
              </w:rPr>
              <w:t>მხრივ</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6AB7163D"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0CDD17CD" w14:textId="584F2A7D" w:rsidR="001A42DD" w:rsidRPr="001A42DD" w:rsidRDefault="001A42DD" w:rsidP="00201E65">
            <w:pPr>
              <w:autoSpaceDE w:val="0"/>
              <w:autoSpaceDN w:val="0"/>
              <w:adjustRightInd w:val="0"/>
              <w:ind w:left="57" w:right="57"/>
              <w:rPr>
                <w:rFonts w:ascii="Sylfaen" w:hAnsi="Sylfaen"/>
                <w:bCs/>
                <w:sz w:val="20"/>
                <w:szCs w:val="20"/>
              </w:rPr>
            </w:pPr>
            <w:r>
              <w:rPr>
                <w:rFonts w:ascii="Sylfaen" w:hAnsi="Sylfaen"/>
                <w:bCs/>
                <w:sz w:val="20"/>
                <w:szCs w:val="20"/>
                <w:lang w:val="ka-GE"/>
              </w:rPr>
              <w:t>თავის ტკივილი</w:t>
            </w:r>
            <w:r>
              <w:rPr>
                <w:rFonts w:ascii="Sylfaen" w:hAnsi="Sylfaen"/>
                <w:bCs/>
                <w:sz w:val="20"/>
                <w:szCs w:val="20"/>
                <w:vertAlign w:val="superscript"/>
                <w:lang w:val="en-US"/>
              </w:rPr>
              <w:t>ბ</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18E6CDB2" w14:textId="77777777" w:rsidR="001A42DD" w:rsidRPr="001A42DD" w:rsidRDefault="001A42DD" w:rsidP="00201E65">
            <w:pPr>
              <w:autoSpaceDE w:val="0"/>
              <w:autoSpaceDN w:val="0"/>
              <w:adjustRightInd w:val="0"/>
              <w:ind w:left="57" w:right="57"/>
              <w:rPr>
                <w:bCs/>
                <w:sz w:val="20"/>
                <w:szCs w:val="20"/>
              </w:rPr>
            </w:pP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696DDE4F" w14:textId="6A6C3CB9" w:rsidR="001A42DD" w:rsidRPr="001A42DD" w:rsidRDefault="001A42DD" w:rsidP="00201E65">
            <w:pPr>
              <w:autoSpaceDE w:val="0"/>
              <w:autoSpaceDN w:val="0"/>
              <w:adjustRightInd w:val="0"/>
              <w:ind w:left="57" w:right="57"/>
              <w:rPr>
                <w:rFonts w:asciiTheme="minorHAnsi" w:hAnsiTheme="minorHAnsi"/>
                <w:bCs/>
                <w:sz w:val="20"/>
                <w:szCs w:val="20"/>
                <w:lang w:val="ka-GE"/>
              </w:rPr>
            </w:pPr>
            <w:r w:rsidRPr="001A42DD">
              <w:rPr>
                <w:rFonts w:ascii="Sylfaen" w:hAnsi="Sylfaen" w:cs="Sylfaen"/>
                <w:bCs/>
                <w:sz w:val="20"/>
                <w:szCs w:val="20"/>
                <w:lang w:val="en-US"/>
              </w:rPr>
              <w:t>ნევრალგია</w:t>
            </w:r>
            <w:r w:rsidRPr="001A42DD">
              <w:rPr>
                <w:bCs/>
                <w:sz w:val="20"/>
                <w:szCs w:val="20"/>
              </w:rPr>
              <w:t xml:space="preserve">, </w:t>
            </w:r>
            <w:r w:rsidRPr="001A42DD">
              <w:rPr>
                <w:rFonts w:ascii="Sylfaen" w:hAnsi="Sylfaen" w:cs="Sylfaen"/>
                <w:bCs/>
                <w:sz w:val="20"/>
                <w:szCs w:val="20"/>
                <w:lang w:val="en-US"/>
              </w:rPr>
              <w:t>პარესთეზია</w:t>
            </w:r>
            <w:r w:rsidRPr="001A42DD">
              <w:rPr>
                <w:bCs/>
                <w:sz w:val="20"/>
                <w:szCs w:val="20"/>
              </w:rPr>
              <w:t xml:space="preserve">, </w:t>
            </w:r>
            <w:r w:rsidRPr="001A42DD">
              <w:rPr>
                <w:rFonts w:ascii="Sylfaen" w:hAnsi="Sylfaen" w:cs="Sylfaen"/>
                <w:bCs/>
                <w:sz w:val="20"/>
                <w:szCs w:val="20"/>
                <w:lang w:val="en-US"/>
              </w:rPr>
              <w:t>ფებრილური</w:t>
            </w:r>
            <w:r w:rsidRPr="001A42DD">
              <w:rPr>
                <w:bCs/>
                <w:sz w:val="20"/>
                <w:szCs w:val="20"/>
              </w:rPr>
              <w:t xml:space="preserve"> </w:t>
            </w:r>
            <w:r w:rsidRPr="001A42DD">
              <w:rPr>
                <w:rFonts w:ascii="Sylfaen" w:hAnsi="Sylfaen" w:cs="Sylfaen"/>
                <w:bCs/>
                <w:sz w:val="20"/>
                <w:szCs w:val="20"/>
                <w:lang w:val="en-US"/>
              </w:rPr>
              <w:t>კრუნჩხვები</w:t>
            </w:r>
            <w:r w:rsidRPr="001A42DD">
              <w:rPr>
                <w:bCs/>
                <w:sz w:val="20"/>
                <w:szCs w:val="20"/>
              </w:rPr>
              <w:t xml:space="preserve">, </w:t>
            </w:r>
            <w:r w:rsidRPr="001A42DD">
              <w:rPr>
                <w:rFonts w:ascii="Sylfaen" w:hAnsi="Sylfaen" w:cs="Sylfaen"/>
                <w:bCs/>
                <w:sz w:val="20"/>
                <w:szCs w:val="20"/>
                <w:lang w:val="en-US"/>
              </w:rPr>
              <w:t>ნევროლოგიური</w:t>
            </w:r>
            <w:r w:rsidRPr="001A42DD">
              <w:rPr>
                <w:bCs/>
                <w:sz w:val="20"/>
                <w:szCs w:val="20"/>
              </w:rPr>
              <w:t xml:space="preserve"> </w:t>
            </w:r>
            <w:r>
              <w:rPr>
                <w:rFonts w:ascii="Sylfaen" w:hAnsi="Sylfaen" w:cs="Sylfaen"/>
                <w:bCs/>
                <w:sz w:val="20"/>
                <w:szCs w:val="20"/>
                <w:lang w:val="en-US"/>
              </w:rPr>
              <w:t>აშლილობები</w:t>
            </w:r>
            <w:r w:rsidRPr="001A42DD">
              <w:rPr>
                <w:bCs/>
                <w:sz w:val="20"/>
                <w:szCs w:val="20"/>
              </w:rPr>
              <w:t xml:space="preserve">, </w:t>
            </w:r>
            <w:r w:rsidRPr="001A42DD">
              <w:rPr>
                <w:rFonts w:ascii="Sylfaen" w:hAnsi="Sylfaen" w:cs="Sylfaen"/>
                <w:bCs/>
                <w:sz w:val="20"/>
                <w:szCs w:val="20"/>
                <w:lang w:val="en-US"/>
              </w:rPr>
              <w:t>როგორიცაა</w:t>
            </w:r>
            <w:r w:rsidRPr="001A42DD">
              <w:rPr>
                <w:bCs/>
                <w:sz w:val="20"/>
                <w:szCs w:val="20"/>
              </w:rPr>
              <w:t xml:space="preserve"> </w:t>
            </w:r>
            <w:r w:rsidRPr="001A42DD">
              <w:rPr>
                <w:rFonts w:ascii="Sylfaen" w:hAnsi="Sylfaen" w:cs="Sylfaen"/>
                <w:bCs/>
                <w:sz w:val="20"/>
                <w:szCs w:val="20"/>
                <w:lang w:val="en-US"/>
              </w:rPr>
              <w:t>ენცეფალომიელიტი</w:t>
            </w:r>
            <w:r w:rsidRPr="001A42DD">
              <w:rPr>
                <w:bCs/>
                <w:sz w:val="20"/>
                <w:szCs w:val="20"/>
              </w:rPr>
              <w:t xml:space="preserve">, </w:t>
            </w:r>
            <w:r w:rsidRPr="001A42DD">
              <w:rPr>
                <w:rFonts w:ascii="Sylfaen" w:hAnsi="Sylfaen" w:cs="Sylfaen"/>
                <w:bCs/>
                <w:sz w:val="20"/>
                <w:szCs w:val="20"/>
                <w:lang w:val="en-US"/>
              </w:rPr>
              <w:t>ნევრიტი</w:t>
            </w:r>
            <w:r w:rsidRPr="001A42DD">
              <w:rPr>
                <w:bCs/>
                <w:sz w:val="20"/>
                <w:szCs w:val="20"/>
              </w:rPr>
              <w:t xml:space="preserve"> </w:t>
            </w:r>
            <w:r w:rsidRPr="001A42DD">
              <w:rPr>
                <w:rFonts w:ascii="Sylfaen" w:hAnsi="Sylfaen" w:cs="Sylfaen"/>
                <w:bCs/>
                <w:sz w:val="20"/>
                <w:szCs w:val="20"/>
                <w:lang w:val="en-US"/>
              </w:rPr>
              <w:t>და</w:t>
            </w:r>
            <w:r w:rsidRPr="001A42DD">
              <w:rPr>
                <w:bCs/>
                <w:sz w:val="20"/>
                <w:szCs w:val="20"/>
              </w:rPr>
              <w:t xml:space="preserve"> </w:t>
            </w:r>
            <w:r w:rsidRPr="001A42DD">
              <w:rPr>
                <w:rFonts w:ascii="Sylfaen" w:hAnsi="Sylfaen" w:cs="Sylfaen"/>
                <w:bCs/>
                <w:sz w:val="20"/>
                <w:szCs w:val="20"/>
                <w:lang w:val="en-US"/>
              </w:rPr>
              <w:t>გიიენ</w:t>
            </w:r>
            <w:r w:rsidRPr="001A42DD">
              <w:rPr>
                <w:bCs/>
                <w:sz w:val="20"/>
                <w:szCs w:val="20"/>
              </w:rPr>
              <w:t>-</w:t>
            </w:r>
            <w:r w:rsidRPr="001A42DD">
              <w:rPr>
                <w:rFonts w:ascii="Sylfaen" w:hAnsi="Sylfaen" w:cs="Sylfaen"/>
                <w:bCs/>
                <w:sz w:val="20"/>
                <w:szCs w:val="20"/>
                <w:lang w:val="en-US"/>
              </w:rPr>
              <w:t>ბარეს</w:t>
            </w:r>
            <w:r w:rsidRPr="001A42DD">
              <w:rPr>
                <w:bCs/>
                <w:sz w:val="20"/>
                <w:szCs w:val="20"/>
              </w:rPr>
              <w:t xml:space="preserve"> </w:t>
            </w:r>
            <w:r w:rsidRPr="001A42DD">
              <w:rPr>
                <w:rFonts w:ascii="Sylfaen" w:hAnsi="Sylfaen" w:cs="Sylfaen"/>
                <w:bCs/>
                <w:sz w:val="20"/>
                <w:szCs w:val="20"/>
                <w:lang w:val="en-US"/>
              </w:rPr>
              <w:t>სინდრომი</w:t>
            </w:r>
          </w:p>
        </w:tc>
      </w:tr>
      <w:tr w:rsidR="001A42DD" w:rsidRPr="001A42DD" w14:paraId="772EB50D" w14:textId="77777777" w:rsidTr="001A42DD">
        <w:trPr>
          <w:trHeight w:val="22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253A2899" w14:textId="24D3472C" w:rsidR="001A42DD" w:rsidRPr="00580DE4" w:rsidRDefault="00580DE4" w:rsidP="00201E65">
            <w:pPr>
              <w:autoSpaceDE w:val="0"/>
              <w:autoSpaceDN w:val="0"/>
              <w:adjustRightInd w:val="0"/>
              <w:ind w:left="57" w:right="57"/>
              <w:rPr>
                <w:rFonts w:ascii="Sylfaen" w:hAnsi="Sylfaen"/>
                <w:bCs/>
                <w:sz w:val="20"/>
                <w:szCs w:val="20"/>
                <w:lang w:val="ka-GE"/>
              </w:rPr>
            </w:pPr>
            <w:r>
              <w:rPr>
                <w:rFonts w:ascii="Sylfaen" w:hAnsi="Sylfaen"/>
                <w:bCs/>
                <w:sz w:val="20"/>
                <w:szCs w:val="20"/>
                <w:lang w:val="ka-GE"/>
              </w:rPr>
              <w:t>სისხლძარღვოვანი დარღვევები</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4334374B"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453A1D8D" w14:textId="77777777" w:rsidR="001A42DD" w:rsidRPr="001A42DD" w:rsidRDefault="001A42DD" w:rsidP="00201E65">
            <w:pPr>
              <w:autoSpaceDE w:val="0"/>
              <w:autoSpaceDN w:val="0"/>
              <w:adjustRightInd w:val="0"/>
              <w:ind w:left="57" w:right="57"/>
              <w:rPr>
                <w:bCs/>
                <w:sz w:val="20"/>
                <w:szCs w:val="20"/>
              </w:rPr>
            </w:pP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618C73E0" w14:textId="77777777" w:rsidR="001A42DD" w:rsidRPr="001A42DD" w:rsidRDefault="001A42DD" w:rsidP="00201E65">
            <w:pPr>
              <w:autoSpaceDE w:val="0"/>
              <w:autoSpaceDN w:val="0"/>
              <w:adjustRightInd w:val="0"/>
              <w:ind w:left="57" w:right="57"/>
              <w:rPr>
                <w:bCs/>
                <w:sz w:val="20"/>
                <w:szCs w:val="20"/>
              </w:rPr>
            </w:pP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6446476B" w14:textId="20BB9575" w:rsidR="00580DE4" w:rsidRPr="00580DE4" w:rsidRDefault="00580DE4" w:rsidP="00201E65">
            <w:pPr>
              <w:autoSpaceDE w:val="0"/>
              <w:autoSpaceDN w:val="0"/>
              <w:adjustRightInd w:val="0"/>
              <w:ind w:left="57" w:right="57"/>
              <w:rPr>
                <w:rFonts w:ascii="Sylfaen" w:hAnsi="Sylfaen" w:cs="Sylfaen"/>
                <w:bCs/>
                <w:sz w:val="20"/>
                <w:szCs w:val="20"/>
                <w:lang w:val="en-US"/>
              </w:rPr>
            </w:pPr>
            <w:r w:rsidRPr="00580DE4">
              <w:rPr>
                <w:rFonts w:ascii="Sylfaen" w:hAnsi="Sylfaen" w:cs="Sylfaen"/>
                <w:bCs/>
                <w:sz w:val="20"/>
                <w:szCs w:val="20"/>
                <w:lang w:val="en-US"/>
              </w:rPr>
              <w:t>ვასკულიტი, რომელიც უკიდურესად იშვიათ შემთხვევებში ასოცირდება თირკმლის ფუნქციის ტრანზიტორულ დარღვევასთან</w:t>
            </w:r>
          </w:p>
        </w:tc>
      </w:tr>
      <w:tr w:rsidR="001A42DD" w:rsidRPr="001A42DD" w14:paraId="22056E28" w14:textId="77777777" w:rsidTr="001A42DD">
        <w:trPr>
          <w:trHeight w:val="22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55E4A41D" w14:textId="58D685D3" w:rsidR="001A42DD" w:rsidRPr="001A42DD" w:rsidRDefault="00580DE4" w:rsidP="00201E65">
            <w:pPr>
              <w:autoSpaceDE w:val="0"/>
              <w:autoSpaceDN w:val="0"/>
              <w:adjustRightInd w:val="0"/>
              <w:ind w:left="57" w:right="57"/>
              <w:rPr>
                <w:bCs/>
                <w:sz w:val="20"/>
                <w:szCs w:val="20"/>
              </w:rPr>
            </w:pPr>
            <w:bookmarkStart w:id="3" w:name="_Hlk85639013"/>
            <w:r w:rsidRPr="00580DE4">
              <w:rPr>
                <w:rFonts w:ascii="Sylfaen" w:hAnsi="Sylfaen" w:cs="Sylfaen"/>
                <w:bCs/>
                <w:sz w:val="20"/>
                <w:szCs w:val="20"/>
              </w:rPr>
              <w:t>დარღვევები</w:t>
            </w:r>
            <w:r w:rsidRPr="00580DE4">
              <w:rPr>
                <w:bCs/>
                <w:sz w:val="20"/>
                <w:szCs w:val="20"/>
              </w:rPr>
              <w:t xml:space="preserve"> </w:t>
            </w:r>
            <w:r w:rsidRPr="00580DE4">
              <w:rPr>
                <w:rFonts w:ascii="Sylfaen" w:hAnsi="Sylfaen" w:cs="Sylfaen"/>
                <w:bCs/>
                <w:sz w:val="20"/>
                <w:szCs w:val="20"/>
              </w:rPr>
              <w:t>კანისა</w:t>
            </w:r>
            <w:r w:rsidRPr="00580DE4">
              <w:rPr>
                <w:bCs/>
                <w:sz w:val="20"/>
                <w:szCs w:val="20"/>
              </w:rPr>
              <w:t xml:space="preserve"> </w:t>
            </w:r>
            <w:r w:rsidRPr="00580DE4">
              <w:rPr>
                <w:rFonts w:ascii="Sylfaen" w:hAnsi="Sylfaen" w:cs="Sylfaen"/>
                <w:bCs/>
                <w:sz w:val="20"/>
                <w:szCs w:val="20"/>
              </w:rPr>
              <w:t>და</w:t>
            </w:r>
            <w:r w:rsidRPr="00580DE4">
              <w:rPr>
                <w:bCs/>
                <w:sz w:val="20"/>
                <w:szCs w:val="20"/>
              </w:rPr>
              <w:t xml:space="preserve"> </w:t>
            </w:r>
            <w:r w:rsidRPr="00580DE4">
              <w:rPr>
                <w:rFonts w:ascii="Sylfaen" w:hAnsi="Sylfaen" w:cs="Sylfaen"/>
                <w:bCs/>
                <w:sz w:val="20"/>
                <w:szCs w:val="20"/>
              </w:rPr>
              <w:t>კანქვეშა</w:t>
            </w:r>
            <w:r w:rsidRPr="00580DE4">
              <w:rPr>
                <w:bCs/>
                <w:sz w:val="20"/>
                <w:szCs w:val="20"/>
              </w:rPr>
              <w:t xml:space="preserve"> </w:t>
            </w:r>
            <w:r w:rsidRPr="00580DE4">
              <w:rPr>
                <w:rFonts w:ascii="Sylfaen" w:hAnsi="Sylfaen" w:cs="Sylfaen"/>
                <w:bCs/>
                <w:sz w:val="20"/>
                <w:szCs w:val="20"/>
              </w:rPr>
              <w:t>ქსოვილის</w:t>
            </w:r>
            <w:r w:rsidRPr="00580DE4">
              <w:rPr>
                <w:bCs/>
                <w:sz w:val="20"/>
                <w:szCs w:val="20"/>
              </w:rPr>
              <w:t xml:space="preserve"> </w:t>
            </w:r>
            <w:r w:rsidRPr="00580DE4">
              <w:rPr>
                <w:rFonts w:ascii="Sylfaen" w:hAnsi="Sylfaen" w:cs="Sylfaen"/>
                <w:bCs/>
                <w:sz w:val="20"/>
                <w:szCs w:val="20"/>
              </w:rPr>
              <w:t>მხრივ</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3F78D80F"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1A058407" w14:textId="34F62831" w:rsidR="001A42DD" w:rsidRPr="001A42DD" w:rsidRDefault="00580DE4" w:rsidP="00201E65">
            <w:pPr>
              <w:autoSpaceDE w:val="0"/>
              <w:autoSpaceDN w:val="0"/>
              <w:adjustRightInd w:val="0"/>
              <w:ind w:left="57" w:right="57"/>
              <w:rPr>
                <w:bCs/>
                <w:sz w:val="20"/>
                <w:szCs w:val="20"/>
              </w:rPr>
            </w:pPr>
            <w:r>
              <w:rPr>
                <w:rFonts w:ascii="Sylfaen" w:hAnsi="Sylfaen" w:cs="Sylfaen"/>
                <w:bCs/>
                <w:sz w:val="20"/>
                <w:szCs w:val="20"/>
                <w:lang w:val="ka-GE"/>
              </w:rPr>
              <w:t>მომატებული</w:t>
            </w:r>
            <w:r w:rsidRPr="00580DE4">
              <w:rPr>
                <w:bCs/>
                <w:sz w:val="20"/>
                <w:szCs w:val="20"/>
              </w:rPr>
              <w:t xml:space="preserve"> </w:t>
            </w:r>
            <w:r w:rsidRPr="00580DE4">
              <w:rPr>
                <w:rFonts w:ascii="Sylfaen" w:hAnsi="Sylfaen" w:cs="Sylfaen"/>
                <w:bCs/>
                <w:sz w:val="20"/>
                <w:szCs w:val="20"/>
              </w:rPr>
              <w:t>ოფლიანობა</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60A6CC72" w14:textId="77777777" w:rsidR="001A42DD" w:rsidRPr="001A42DD" w:rsidRDefault="001A42DD" w:rsidP="00201E65">
            <w:pPr>
              <w:autoSpaceDE w:val="0"/>
              <w:autoSpaceDN w:val="0"/>
              <w:adjustRightInd w:val="0"/>
              <w:ind w:left="57" w:right="57"/>
              <w:rPr>
                <w:bCs/>
                <w:sz w:val="20"/>
                <w:szCs w:val="20"/>
              </w:rPr>
            </w:pP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79FE0B53" w14:textId="734160A1" w:rsidR="001A42DD" w:rsidRPr="001A42DD" w:rsidRDefault="00580DE4" w:rsidP="00201E65">
            <w:pPr>
              <w:autoSpaceDE w:val="0"/>
              <w:autoSpaceDN w:val="0"/>
              <w:adjustRightInd w:val="0"/>
              <w:ind w:left="57" w:right="57"/>
              <w:rPr>
                <w:bCs/>
                <w:sz w:val="20"/>
                <w:szCs w:val="20"/>
              </w:rPr>
            </w:pPr>
            <w:r w:rsidRPr="00580DE4">
              <w:rPr>
                <w:rFonts w:ascii="Sylfaen" w:hAnsi="Sylfaen" w:cs="Sylfaen"/>
                <w:bCs/>
                <w:sz w:val="20"/>
                <w:szCs w:val="20"/>
              </w:rPr>
              <w:t>გენერალიზებული</w:t>
            </w:r>
            <w:r w:rsidRPr="00580DE4">
              <w:rPr>
                <w:bCs/>
                <w:sz w:val="20"/>
                <w:szCs w:val="20"/>
              </w:rPr>
              <w:t xml:space="preserve"> </w:t>
            </w:r>
            <w:r w:rsidRPr="00580DE4">
              <w:rPr>
                <w:rFonts w:ascii="Sylfaen" w:hAnsi="Sylfaen" w:cs="Sylfaen"/>
                <w:bCs/>
                <w:sz w:val="20"/>
                <w:szCs w:val="20"/>
              </w:rPr>
              <w:t>კანის</w:t>
            </w:r>
            <w:r>
              <w:rPr>
                <w:rFonts w:ascii="Sylfaen" w:hAnsi="Sylfaen" w:cs="Sylfaen"/>
                <w:bCs/>
                <w:sz w:val="20"/>
                <w:szCs w:val="20"/>
                <w:lang w:val="ka-GE"/>
              </w:rPr>
              <w:t>მიერი</w:t>
            </w:r>
            <w:r w:rsidRPr="00580DE4">
              <w:rPr>
                <w:bCs/>
                <w:sz w:val="20"/>
                <w:szCs w:val="20"/>
              </w:rPr>
              <w:t xml:space="preserve"> </w:t>
            </w:r>
            <w:r w:rsidRPr="00580DE4">
              <w:rPr>
                <w:rFonts w:ascii="Sylfaen" w:hAnsi="Sylfaen" w:cs="Sylfaen"/>
                <w:bCs/>
                <w:sz w:val="20"/>
                <w:szCs w:val="20"/>
              </w:rPr>
              <w:t>რეაქციები</w:t>
            </w:r>
            <w:r w:rsidRPr="00580DE4">
              <w:rPr>
                <w:bCs/>
                <w:sz w:val="20"/>
                <w:szCs w:val="20"/>
              </w:rPr>
              <w:t xml:space="preserve">, </w:t>
            </w:r>
            <w:r w:rsidRPr="00580DE4">
              <w:rPr>
                <w:rFonts w:ascii="Sylfaen" w:hAnsi="Sylfaen" w:cs="Sylfaen"/>
                <w:bCs/>
                <w:sz w:val="20"/>
                <w:szCs w:val="20"/>
              </w:rPr>
              <w:t>მათ</w:t>
            </w:r>
            <w:r w:rsidRPr="00580DE4">
              <w:rPr>
                <w:bCs/>
                <w:sz w:val="20"/>
                <w:szCs w:val="20"/>
              </w:rPr>
              <w:t xml:space="preserve"> </w:t>
            </w:r>
            <w:r w:rsidRPr="00580DE4">
              <w:rPr>
                <w:rFonts w:ascii="Sylfaen" w:hAnsi="Sylfaen" w:cs="Sylfaen"/>
                <w:bCs/>
                <w:sz w:val="20"/>
                <w:szCs w:val="20"/>
              </w:rPr>
              <w:t>შორის</w:t>
            </w:r>
            <w:r w:rsidRPr="00580DE4">
              <w:rPr>
                <w:bCs/>
                <w:sz w:val="20"/>
                <w:szCs w:val="20"/>
              </w:rPr>
              <w:t xml:space="preserve"> </w:t>
            </w:r>
            <w:r w:rsidRPr="00580DE4">
              <w:rPr>
                <w:rFonts w:ascii="Sylfaen" w:hAnsi="Sylfaen" w:cs="Sylfaen"/>
                <w:bCs/>
                <w:sz w:val="20"/>
                <w:szCs w:val="20"/>
              </w:rPr>
              <w:t>ქავილი</w:t>
            </w:r>
            <w:r w:rsidRPr="00580DE4">
              <w:rPr>
                <w:bCs/>
                <w:sz w:val="20"/>
                <w:szCs w:val="20"/>
              </w:rPr>
              <w:t xml:space="preserve">, </w:t>
            </w:r>
            <w:r w:rsidRPr="00580DE4">
              <w:rPr>
                <w:rFonts w:ascii="Sylfaen" w:hAnsi="Sylfaen" w:cs="Sylfaen"/>
                <w:bCs/>
                <w:sz w:val="20"/>
                <w:szCs w:val="20"/>
              </w:rPr>
              <w:t>ჭინჭრის</w:t>
            </w:r>
            <w:r w:rsidRPr="00580DE4">
              <w:rPr>
                <w:bCs/>
                <w:sz w:val="20"/>
                <w:szCs w:val="20"/>
              </w:rPr>
              <w:t xml:space="preserve"> </w:t>
            </w:r>
            <w:r w:rsidRPr="00580DE4">
              <w:rPr>
                <w:rFonts w:ascii="Sylfaen" w:hAnsi="Sylfaen" w:cs="Sylfaen"/>
                <w:bCs/>
                <w:sz w:val="20"/>
                <w:szCs w:val="20"/>
              </w:rPr>
              <w:t>ციება</w:t>
            </w:r>
            <w:r w:rsidRPr="00580DE4">
              <w:rPr>
                <w:bCs/>
                <w:sz w:val="20"/>
                <w:szCs w:val="20"/>
              </w:rPr>
              <w:t xml:space="preserve"> </w:t>
            </w:r>
            <w:r w:rsidRPr="00580DE4">
              <w:rPr>
                <w:rFonts w:ascii="Sylfaen" w:hAnsi="Sylfaen" w:cs="Sylfaen"/>
                <w:bCs/>
                <w:sz w:val="20"/>
                <w:szCs w:val="20"/>
              </w:rPr>
              <w:t>და</w:t>
            </w:r>
            <w:r w:rsidRPr="00580DE4">
              <w:rPr>
                <w:bCs/>
                <w:sz w:val="20"/>
                <w:szCs w:val="20"/>
              </w:rPr>
              <w:t xml:space="preserve"> </w:t>
            </w:r>
            <w:r w:rsidRPr="00580DE4">
              <w:rPr>
                <w:rFonts w:ascii="Sylfaen" w:hAnsi="Sylfaen" w:cs="Sylfaen"/>
                <w:bCs/>
                <w:sz w:val="20"/>
                <w:szCs w:val="20"/>
              </w:rPr>
              <w:t>არასპეციფიკური</w:t>
            </w:r>
            <w:r w:rsidRPr="00580DE4">
              <w:rPr>
                <w:bCs/>
                <w:sz w:val="20"/>
                <w:szCs w:val="20"/>
              </w:rPr>
              <w:t xml:space="preserve"> </w:t>
            </w:r>
            <w:r w:rsidRPr="00580DE4">
              <w:rPr>
                <w:rFonts w:ascii="Sylfaen" w:hAnsi="Sylfaen" w:cs="Sylfaen"/>
                <w:bCs/>
                <w:sz w:val="20"/>
                <w:szCs w:val="20"/>
              </w:rPr>
              <w:t>გამონაყარი</w:t>
            </w:r>
          </w:p>
        </w:tc>
      </w:tr>
      <w:bookmarkEnd w:id="1"/>
      <w:tr w:rsidR="001A42DD" w:rsidRPr="001A42DD" w14:paraId="5E361891" w14:textId="77777777" w:rsidTr="001A42DD">
        <w:trPr>
          <w:trHeight w:val="22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455FC9E0" w14:textId="0061E7EF" w:rsidR="001A42DD" w:rsidRPr="001A42DD" w:rsidRDefault="00580DE4" w:rsidP="00201E65">
            <w:pPr>
              <w:autoSpaceDE w:val="0"/>
              <w:autoSpaceDN w:val="0"/>
              <w:adjustRightInd w:val="0"/>
              <w:ind w:left="57" w:right="57"/>
              <w:rPr>
                <w:bCs/>
                <w:sz w:val="20"/>
                <w:szCs w:val="20"/>
              </w:rPr>
            </w:pPr>
            <w:r w:rsidRPr="00580DE4">
              <w:rPr>
                <w:rFonts w:ascii="Sylfaen" w:hAnsi="Sylfaen" w:cs="Sylfaen"/>
                <w:bCs/>
                <w:sz w:val="20"/>
                <w:szCs w:val="20"/>
              </w:rPr>
              <w:t>დარღვევები</w:t>
            </w:r>
            <w:r w:rsidRPr="00580DE4">
              <w:rPr>
                <w:bCs/>
                <w:sz w:val="20"/>
                <w:szCs w:val="20"/>
              </w:rPr>
              <w:t xml:space="preserve"> </w:t>
            </w:r>
            <w:r w:rsidRPr="00580DE4">
              <w:rPr>
                <w:rFonts w:ascii="Sylfaen" w:hAnsi="Sylfaen" w:cs="Sylfaen"/>
                <w:bCs/>
                <w:sz w:val="20"/>
                <w:szCs w:val="20"/>
              </w:rPr>
              <w:t>ძვალ</w:t>
            </w:r>
            <w:r w:rsidRPr="00580DE4">
              <w:rPr>
                <w:bCs/>
                <w:sz w:val="20"/>
                <w:szCs w:val="20"/>
              </w:rPr>
              <w:t>-</w:t>
            </w:r>
            <w:r w:rsidRPr="00580DE4">
              <w:rPr>
                <w:rFonts w:ascii="Sylfaen" w:hAnsi="Sylfaen" w:cs="Sylfaen"/>
                <w:bCs/>
                <w:sz w:val="20"/>
                <w:szCs w:val="20"/>
              </w:rPr>
              <w:t>კუნთოვანი</w:t>
            </w:r>
            <w:r w:rsidRPr="00580DE4">
              <w:rPr>
                <w:bCs/>
                <w:sz w:val="20"/>
                <w:szCs w:val="20"/>
              </w:rPr>
              <w:t xml:space="preserve"> </w:t>
            </w:r>
            <w:r w:rsidRPr="00580DE4">
              <w:rPr>
                <w:rFonts w:ascii="Sylfaen" w:hAnsi="Sylfaen" w:cs="Sylfaen"/>
                <w:bCs/>
                <w:sz w:val="20"/>
                <w:szCs w:val="20"/>
              </w:rPr>
              <w:t>სისტემისა</w:t>
            </w:r>
            <w:r w:rsidRPr="00580DE4">
              <w:rPr>
                <w:bCs/>
                <w:sz w:val="20"/>
                <w:szCs w:val="20"/>
              </w:rPr>
              <w:t xml:space="preserve"> </w:t>
            </w:r>
            <w:r w:rsidRPr="00580DE4">
              <w:rPr>
                <w:rFonts w:ascii="Sylfaen" w:hAnsi="Sylfaen" w:cs="Sylfaen"/>
                <w:bCs/>
                <w:sz w:val="20"/>
                <w:szCs w:val="20"/>
              </w:rPr>
              <w:t>და</w:t>
            </w:r>
            <w:r w:rsidRPr="00580DE4">
              <w:rPr>
                <w:bCs/>
                <w:sz w:val="20"/>
                <w:szCs w:val="20"/>
              </w:rPr>
              <w:t xml:space="preserve"> </w:t>
            </w:r>
            <w:r w:rsidRPr="00580DE4">
              <w:rPr>
                <w:rFonts w:ascii="Sylfaen" w:hAnsi="Sylfaen" w:cs="Sylfaen"/>
                <w:bCs/>
                <w:sz w:val="20"/>
                <w:szCs w:val="20"/>
              </w:rPr>
              <w:t>შემაერთებელი</w:t>
            </w:r>
            <w:r w:rsidRPr="00580DE4">
              <w:rPr>
                <w:bCs/>
                <w:sz w:val="20"/>
                <w:szCs w:val="20"/>
              </w:rPr>
              <w:t xml:space="preserve"> </w:t>
            </w:r>
            <w:r w:rsidRPr="00580DE4">
              <w:rPr>
                <w:rFonts w:ascii="Sylfaen" w:hAnsi="Sylfaen" w:cs="Sylfaen"/>
                <w:bCs/>
                <w:sz w:val="20"/>
                <w:szCs w:val="20"/>
              </w:rPr>
              <w:t>ქსოვილის</w:t>
            </w:r>
            <w:r w:rsidRPr="00580DE4">
              <w:rPr>
                <w:bCs/>
                <w:sz w:val="20"/>
                <w:szCs w:val="20"/>
              </w:rPr>
              <w:t xml:space="preserve"> </w:t>
            </w:r>
            <w:r w:rsidRPr="00580DE4">
              <w:rPr>
                <w:rFonts w:ascii="Sylfaen" w:hAnsi="Sylfaen" w:cs="Sylfaen"/>
                <w:bCs/>
                <w:sz w:val="20"/>
                <w:szCs w:val="20"/>
              </w:rPr>
              <w:t>მხრივ</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06D06BF2"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04C9E707" w14:textId="6909358A" w:rsidR="001A42DD" w:rsidRPr="001A42DD" w:rsidRDefault="00580DE4" w:rsidP="00201E65">
            <w:pPr>
              <w:autoSpaceDE w:val="0"/>
              <w:autoSpaceDN w:val="0"/>
              <w:adjustRightInd w:val="0"/>
              <w:ind w:left="57" w:right="57"/>
              <w:rPr>
                <w:bCs/>
                <w:sz w:val="20"/>
                <w:szCs w:val="20"/>
              </w:rPr>
            </w:pPr>
            <w:r w:rsidRPr="00580DE4">
              <w:rPr>
                <w:rFonts w:ascii="Sylfaen" w:hAnsi="Sylfaen" w:cs="Sylfaen"/>
                <w:bCs/>
                <w:sz w:val="20"/>
                <w:szCs w:val="20"/>
              </w:rPr>
              <w:t>მიალგია</w:t>
            </w:r>
            <w:r w:rsidRPr="00580DE4">
              <w:rPr>
                <w:bCs/>
                <w:sz w:val="20"/>
                <w:szCs w:val="20"/>
              </w:rPr>
              <w:t xml:space="preserve">, </w:t>
            </w:r>
            <w:r w:rsidRPr="00580DE4">
              <w:rPr>
                <w:rFonts w:ascii="Sylfaen" w:hAnsi="Sylfaen" w:cs="Sylfaen"/>
                <w:bCs/>
                <w:sz w:val="20"/>
                <w:szCs w:val="20"/>
              </w:rPr>
              <w:t>ართრალგია</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50B0AF4A" w14:textId="77777777" w:rsidR="001A42DD" w:rsidRPr="001A42DD" w:rsidRDefault="001A42DD" w:rsidP="00201E65">
            <w:pPr>
              <w:autoSpaceDE w:val="0"/>
              <w:autoSpaceDN w:val="0"/>
              <w:adjustRightInd w:val="0"/>
              <w:ind w:left="57" w:right="57"/>
              <w:rPr>
                <w:bCs/>
                <w:sz w:val="20"/>
                <w:szCs w:val="20"/>
              </w:rPr>
            </w:pP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2541891E" w14:textId="77777777" w:rsidR="001A42DD" w:rsidRPr="001A42DD" w:rsidRDefault="001A42DD" w:rsidP="00201E65">
            <w:pPr>
              <w:autoSpaceDE w:val="0"/>
              <w:autoSpaceDN w:val="0"/>
              <w:adjustRightInd w:val="0"/>
              <w:ind w:left="57" w:right="57"/>
              <w:rPr>
                <w:bCs/>
                <w:sz w:val="20"/>
                <w:szCs w:val="20"/>
              </w:rPr>
            </w:pPr>
          </w:p>
        </w:tc>
      </w:tr>
      <w:tr w:rsidR="001A42DD" w:rsidRPr="001A42DD" w14:paraId="0C612901" w14:textId="77777777" w:rsidTr="001A42DD">
        <w:trPr>
          <w:trHeight w:val="2387"/>
        </w:trPr>
        <w:tc>
          <w:tcPr>
            <w:tcW w:w="1112" w:type="pct"/>
            <w:tcBorders>
              <w:top w:val="single" w:sz="4" w:space="0" w:color="auto"/>
              <w:left w:val="single" w:sz="4" w:space="0" w:color="auto"/>
              <w:bottom w:val="single" w:sz="4" w:space="0" w:color="auto"/>
              <w:right w:val="single" w:sz="4" w:space="0" w:color="auto"/>
            </w:tcBorders>
            <w:shd w:val="clear" w:color="auto" w:fill="FFFFFF"/>
          </w:tcPr>
          <w:p w14:paraId="5C595641" w14:textId="1B1C29B4" w:rsidR="001A42DD" w:rsidRPr="001A42DD" w:rsidRDefault="00580DE4" w:rsidP="00201E65">
            <w:pPr>
              <w:autoSpaceDE w:val="0"/>
              <w:autoSpaceDN w:val="0"/>
              <w:adjustRightInd w:val="0"/>
              <w:ind w:left="57" w:right="57"/>
              <w:rPr>
                <w:bCs/>
                <w:sz w:val="20"/>
                <w:szCs w:val="20"/>
              </w:rPr>
            </w:pPr>
            <w:r w:rsidRPr="00580DE4">
              <w:rPr>
                <w:rFonts w:ascii="Sylfaen" w:hAnsi="Sylfaen" w:cs="Sylfaen"/>
                <w:bCs/>
                <w:sz w:val="20"/>
                <w:szCs w:val="20"/>
              </w:rPr>
              <w:t>ზოგადი</w:t>
            </w:r>
            <w:r w:rsidRPr="00580DE4">
              <w:rPr>
                <w:bCs/>
                <w:sz w:val="20"/>
                <w:szCs w:val="20"/>
              </w:rPr>
              <w:t xml:space="preserve"> </w:t>
            </w:r>
            <w:r w:rsidRPr="00580DE4">
              <w:rPr>
                <w:rFonts w:ascii="Sylfaen" w:hAnsi="Sylfaen" w:cs="Sylfaen"/>
                <w:bCs/>
                <w:sz w:val="20"/>
                <w:szCs w:val="20"/>
              </w:rPr>
              <w:t>დარღვევები</w:t>
            </w:r>
            <w:r w:rsidRPr="00580DE4">
              <w:rPr>
                <w:bCs/>
                <w:sz w:val="20"/>
                <w:szCs w:val="20"/>
              </w:rPr>
              <w:t xml:space="preserve"> </w:t>
            </w:r>
            <w:r w:rsidRPr="00580DE4">
              <w:rPr>
                <w:rFonts w:ascii="Sylfaen" w:hAnsi="Sylfaen" w:cs="Sylfaen"/>
                <w:bCs/>
                <w:sz w:val="20"/>
                <w:szCs w:val="20"/>
              </w:rPr>
              <w:t>და</w:t>
            </w:r>
            <w:r w:rsidRPr="00580DE4">
              <w:rPr>
                <w:bCs/>
                <w:sz w:val="20"/>
                <w:szCs w:val="20"/>
              </w:rPr>
              <w:t xml:space="preserve"> </w:t>
            </w:r>
            <w:r w:rsidRPr="00580DE4">
              <w:rPr>
                <w:rFonts w:ascii="Sylfaen" w:hAnsi="Sylfaen" w:cs="Sylfaen"/>
                <w:bCs/>
                <w:sz w:val="20"/>
                <w:szCs w:val="20"/>
              </w:rPr>
              <w:t>რეაქციები</w:t>
            </w:r>
            <w:r w:rsidRPr="00580DE4">
              <w:rPr>
                <w:bCs/>
                <w:sz w:val="20"/>
                <w:szCs w:val="20"/>
              </w:rPr>
              <w:t xml:space="preserve"> </w:t>
            </w:r>
            <w:r w:rsidRPr="00580DE4">
              <w:rPr>
                <w:rFonts w:ascii="Sylfaen" w:hAnsi="Sylfaen" w:cs="Sylfaen"/>
                <w:bCs/>
                <w:sz w:val="20"/>
                <w:szCs w:val="20"/>
              </w:rPr>
              <w:t>შეყვანის</w:t>
            </w:r>
            <w:r w:rsidRPr="00580DE4">
              <w:rPr>
                <w:bCs/>
                <w:sz w:val="20"/>
                <w:szCs w:val="20"/>
              </w:rPr>
              <w:t xml:space="preserve"> </w:t>
            </w:r>
            <w:r w:rsidRPr="00580DE4">
              <w:rPr>
                <w:rFonts w:ascii="Sylfaen" w:hAnsi="Sylfaen" w:cs="Sylfaen"/>
                <w:bCs/>
                <w:sz w:val="20"/>
                <w:szCs w:val="20"/>
              </w:rPr>
              <w:t>ადგილზე</w:t>
            </w:r>
          </w:p>
        </w:tc>
        <w:tc>
          <w:tcPr>
            <w:tcW w:w="688" w:type="pct"/>
            <w:tcBorders>
              <w:top w:val="single" w:sz="4" w:space="0" w:color="auto"/>
              <w:left w:val="single" w:sz="4" w:space="0" w:color="auto"/>
              <w:bottom w:val="single" w:sz="4" w:space="0" w:color="auto"/>
              <w:right w:val="single" w:sz="4" w:space="0" w:color="auto"/>
            </w:tcBorders>
            <w:shd w:val="clear" w:color="auto" w:fill="FFFFFF"/>
          </w:tcPr>
          <w:p w14:paraId="6A4EE4CF" w14:textId="77777777" w:rsidR="001A42DD" w:rsidRPr="001A42DD" w:rsidRDefault="001A42DD" w:rsidP="00201E65">
            <w:pPr>
              <w:autoSpaceDE w:val="0"/>
              <w:autoSpaceDN w:val="0"/>
              <w:adjustRightInd w:val="0"/>
              <w:ind w:left="57" w:right="57"/>
              <w:rPr>
                <w:bCs/>
                <w:sz w:val="20"/>
                <w:szCs w:val="20"/>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3E076BA5" w14:textId="5AF578CF" w:rsidR="00580DE4" w:rsidRPr="00580DE4" w:rsidRDefault="00580DE4" w:rsidP="00201E65">
            <w:pPr>
              <w:autoSpaceDE w:val="0"/>
              <w:autoSpaceDN w:val="0"/>
              <w:adjustRightInd w:val="0"/>
              <w:ind w:left="57" w:right="57"/>
              <w:rPr>
                <w:bCs/>
                <w:sz w:val="20"/>
                <w:szCs w:val="20"/>
                <w:lang w:val="en-US"/>
              </w:rPr>
            </w:pPr>
            <w:r w:rsidRPr="00580DE4">
              <w:rPr>
                <w:rFonts w:ascii="Sylfaen" w:hAnsi="Sylfaen" w:cs="Sylfaen"/>
                <w:bCs/>
                <w:sz w:val="20"/>
                <w:szCs w:val="20"/>
                <w:lang w:val="en-US"/>
              </w:rPr>
              <w:t>ტემპერატურის</w:t>
            </w:r>
            <w:r w:rsidRPr="00580DE4">
              <w:rPr>
                <w:bCs/>
                <w:sz w:val="20"/>
                <w:szCs w:val="20"/>
                <w:lang w:val="en-US"/>
              </w:rPr>
              <w:t xml:space="preserve"> </w:t>
            </w:r>
            <w:r w:rsidRPr="00580DE4">
              <w:rPr>
                <w:rFonts w:ascii="Sylfaen" w:hAnsi="Sylfaen" w:cs="Sylfaen"/>
                <w:bCs/>
                <w:sz w:val="20"/>
                <w:szCs w:val="20"/>
                <w:lang w:val="en-US"/>
              </w:rPr>
              <w:t>მომატება</w:t>
            </w:r>
            <w:r w:rsidRPr="00580DE4">
              <w:rPr>
                <w:bCs/>
                <w:sz w:val="20"/>
                <w:szCs w:val="20"/>
                <w:lang w:val="en-US"/>
              </w:rPr>
              <w:t xml:space="preserve">, </w:t>
            </w:r>
            <w:r w:rsidRPr="00580DE4">
              <w:rPr>
                <w:rFonts w:ascii="Sylfaen" w:hAnsi="Sylfaen" w:cs="Sylfaen"/>
                <w:bCs/>
                <w:sz w:val="20"/>
                <w:szCs w:val="20"/>
                <w:lang w:val="en-US"/>
              </w:rPr>
              <w:t>საერთო</w:t>
            </w:r>
            <w:r w:rsidRPr="00580DE4">
              <w:rPr>
                <w:bCs/>
                <w:sz w:val="20"/>
                <w:szCs w:val="20"/>
                <w:lang w:val="en-US"/>
              </w:rPr>
              <w:t xml:space="preserve"> </w:t>
            </w:r>
            <w:r w:rsidRPr="00580DE4">
              <w:rPr>
                <w:rFonts w:ascii="Sylfaen" w:hAnsi="Sylfaen" w:cs="Sylfaen"/>
                <w:bCs/>
                <w:sz w:val="20"/>
                <w:szCs w:val="20"/>
                <w:lang w:val="en-US"/>
              </w:rPr>
              <w:t>სისუსტე</w:t>
            </w:r>
            <w:r w:rsidRPr="00580DE4">
              <w:rPr>
                <w:bCs/>
                <w:sz w:val="20"/>
                <w:szCs w:val="20"/>
                <w:lang w:val="en-US"/>
              </w:rPr>
              <w:t xml:space="preserve">, </w:t>
            </w:r>
            <w:r w:rsidRPr="00580DE4">
              <w:rPr>
                <w:rFonts w:ascii="Sylfaen" w:hAnsi="Sylfaen" w:cs="Sylfaen"/>
                <w:bCs/>
                <w:sz w:val="20"/>
                <w:szCs w:val="20"/>
                <w:lang w:val="en-US"/>
              </w:rPr>
              <w:t>შემცივნება</w:t>
            </w:r>
            <w:r w:rsidRPr="00580DE4">
              <w:rPr>
                <w:bCs/>
                <w:sz w:val="20"/>
                <w:szCs w:val="20"/>
                <w:lang w:val="en-US"/>
              </w:rPr>
              <w:t xml:space="preserve">, </w:t>
            </w:r>
            <w:r w:rsidRPr="00580DE4">
              <w:rPr>
                <w:rFonts w:ascii="Sylfaen" w:hAnsi="Sylfaen" w:cs="Sylfaen"/>
                <w:bCs/>
                <w:sz w:val="20"/>
                <w:szCs w:val="20"/>
                <w:lang w:val="en-US"/>
              </w:rPr>
              <w:t>ადგილობრივი</w:t>
            </w:r>
            <w:r w:rsidRPr="00580DE4">
              <w:rPr>
                <w:bCs/>
                <w:sz w:val="20"/>
                <w:szCs w:val="20"/>
                <w:lang w:val="en-US"/>
              </w:rPr>
              <w:t xml:space="preserve"> </w:t>
            </w:r>
            <w:r w:rsidRPr="00580DE4">
              <w:rPr>
                <w:rFonts w:ascii="Sylfaen" w:hAnsi="Sylfaen" w:cs="Sylfaen"/>
                <w:bCs/>
                <w:sz w:val="20"/>
                <w:szCs w:val="20"/>
                <w:lang w:val="en-US"/>
              </w:rPr>
              <w:t>რეაქციები</w:t>
            </w:r>
            <w:r w:rsidRPr="00580DE4">
              <w:rPr>
                <w:bCs/>
                <w:sz w:val="20"/>
                <w:szCs w:val="20"/>
                <w:lang w:val="en-US"/>
              </w:rPr>
              <w:t>:</w:t>
            </w:r>
            <w:r w:rsidRPr="00580DE4">
              <w:rPr>
                <w:bCs/>
                <w:sz w:val="20"/>
                <w:szCs w:val="20"/>
                <w:lang w:val="en-US"/>
              </w:rPr>
              <w:br/>
            </w:r>
            <w:r w:rsidRPr="00580DE4">
              <w:rPr>
                <w:rFonts w:ascii="Sylfaen" w:hAnsi="Sylfaen" w:cs="Sylfaen"/>
                <w:bCs/>
                <w:sz w:val="20"/>
                <w:szCs w:val="20"/>
                <w:lang w:val="en-US"/>
              </w:rPr>
              <w:t>სიწითლე</w:t>
            </w:r>
            <w:r w:rsidRPr="00580DE4">
              <w:rPr>
                <w:bCs/>
                <w:sz w:val="20"/>
                <w:szCs w:val="20"/>
                <w:lang w:val="en-US"/>
              </w:rPr>
              <w:t xml:space="preserve">, </w:t>
            </w:r>
            <w:r w:rsidRPr="00580DE4">
              <w:rPr>
                <w:rFonts w:ascii="Sylfaen" w:hAnsi="Sylfaen" w:cs="Sylfaen"/>
                <w:bCs/>
                <w:sz w:val="20"/>
                <w:szCs w:val="20"/>
                <w:lang w:val="en-US"/>
              </w:rPr>
              <w:t>შეშუპება</w:t>
            </w:r>
            <w:r w:rsidRPr="00580DE4">
              <w:rPr>
                <w:bCs/>
                <w:sz w:val="20"/>
                <w:szCs w:val="20"/>
                <w:lang w:val="en-US"/>
              </w:rPr>
              <w:t xml:space="preserve">, </w:t>
            </w:r>
            <w:r w:rsidRPr="00580DE4">
              <w:rPr>
                <w:rFonts w:ascii="Sylfaen" w:hAnsi="Sylfaen" w:cs="Sylfaen"/>
                <w:bCs/>
                <w:sz w:val="20"/>
                <w:szCs w:val="20"/>
                <w:lang w:val="en-US"/>
              </w:rPr>
              <w:t>ექ</w:t>
            </w:r>
            <w:r>
              <w:rPr>
                <w:rFonts w:ascii="Sylfaen" w:hAnsi="Sylfaen" w:cs="Sylfaen"/>
                <w:bCs/>
                <w:sz w:val="20"/>
                <w:szCs w:val="20"/>
                <w:lang w:val="en-US"/>
              </w:rPr>
              <w:t>ხ</w:t>
            </w:r>
            <w:r w:rsidRPr="00580DE4">
              <w:rPr>
                <w:rFonts w:ascii="Sylfaen" w:hAnsi="Sylfaen" w:cs="Sylfaen"/>
                <w:bCs/>
                <w:sz w:val="20"/>
                <w:szCs w:val="20"/>
                <w:lang w:val="en-US"/>
              </w:rPr>
              <w:t>იმოზი</w:t>
            </w:r>
            <w:r w:rsidRPr="00580DE4">
              <w:rPr>
                <w:bCs/>
                <w:sz w:val="20"/>
                <w:szCs w:val="20"/>
                <w:lang w:val="en-US"/>
              </w:rPr>
              <w:t xml:space="preserve">, </w:t>
            </w:r>
            <w:r w:rsidRPr="00580DE4">
              <w:rPr>
                <w:rFonts w:ascii="Sylfaen" w:hAnsi="Sylfaen" w:cs="Sylfaen"/>
                <w:bCs/>
                <w:sz w:val="20"/>
                <w:szCs w:val="20"/>
                <w:lang w:val="en-US"/>
              </w:rPr>
              <w:t>გამკვრივება</w:t>
            </w:r>
          </w:p>
          <w:p w14:paraId="553F9489" w14:textId="2D129C6A" w:rsidR="001A42DD" w:rsidRPr="00580DE4" w:rsidRDefault="001A42DD" w:rsidP="00201E65">
            <w:pPr>
              <w:autoSpaceDE w:val="0"/>
              <w:autoSpaceDN w:val="0"/>
              <w:adjustRightInd w:val="0"/>
              <w:ind w:right="57"/>
              <w:rPr>
                <w:rFonts w:asciiTheme="minorHAnsi" w:hAnsiTheme="minorHAnsi"/>
                <w:bCs/>
                <w:sz w:val="20"/>
                <w:szCs w:val="20"/>
                <w:lang w:val="ka-GE"/>
              </w:rPr>
            </w:pP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03324096" w14:textId="4AE9A3AE" w:rsidR="001A42DD" w:rsidRPr="001A42DD" w:rsidRDefault="00580DE4" w:rsidP="00201E65">
            <w:pPr>
              <w:autoSpaceDE w:val="0"/>
              <w:autoSpaceDN w:val="0"/>
              <w:adjustRightInd w:val="0"/>
              <w:ind w:left="57" w:right="57"/>
              <w:rPr>
                <w:bCs/>
                <w:sz w:val="20"/>
                <w:szCs w:val="20"/>
              </w:rPr>
            </w:pPr>
            <w:r w:rsidRPr="00580DE4">
              <w:rPr>
                <w:rFonts w:ascii="Sylfaen" w:hAnsi="Sylfaen" w:cs="Sylfaen"/>
                <w:bCs/>
                <w:sz w:val="20"/>
                <w:szCs w:val="20"/>
                <w:lang w:val="en-US"/>
              </w:rPr>
              <w:t>ტემპერატურის</w:t>
            </w:r>
            <w:r w:rsidRPr="00580DE4">
              <w:rPr>
                <w:bCs/>
                <w:sz w:val="20"/>
                <w:szCs w:val="20"/>
                <w:lang w:val="en-US"/>
              </w:rPr>
              <w:t xml:space="preserve"> </w:t>
            </w:r>
            <w:r w:rsidRPr="00580DE4">
              <w:rPr>
                <w:rFonts w:ascii="Sylfaen" w:hAnsi="Sylfaen" w:cs="Sylfaen"/>
                <w:bCs/>
                <w:sz w:val="20"/>
                <w:szCs w:val="20"/>
                <w:lang w:val="en-US"/>
              </w:rPr>
              <w:t>მომატება</w:t>
            </w:r>
          </w:p>
        </w:tc>
        <w:tc>
          <w:tcPr>
            <w:tcW w:w="1823" w:type="pct"/>
            <w:tcBorders>
              <w:top w:val="single" w:sz="4" w:space="0" w:color="auto"/>
              <w:left w:val="single" w:sz="4" w:space="0" w:color="auto"/>
              <w:bottom w:val="single" w:sz="4" w:space="0" w:color="auto"/>
              <w:right w:val="single" w:sz="4" w:space="0" w:color="auto"/>
            </w:tcBorders>
            <w:shd w:val="clear" w:color="auto" w:fill="FFFFFF"/>
          </w:tcPr>
          <w:p w14:paraId="39E474C9" w14:textId="77777777" w:rsidR="001A42DD" w:rsidRPr="001A42DD" w:rsidRDefault="001A42DD" w:rsidP="00201E65">
            <w:pPr>
              <w:autoSpaceDE w:val="0"/>
              <w:autoSpaceDN w:val="0"/>
              <w:adjustRightInd w:val="0"/>
              <w:ind w:left="57" w:right="57"/>
              <w:rPr>
                <w:bCs/>
                <w:sz w:val="20"/>
                <w:szCs w:val="20"/>
              </w:rPr>
            </w:pPr>
          </w:p>
        </w:tc>
      </w:tr>
    </w:tbl>
    <w:bookmarkEnd w:id="2"/>
    <w:bookmarkEnd w:id="3"/>
    <w:p w14:paraId="0B2E6DF6" w14:textId="27709289" w:rsidR="00580DE4" w:rsidRPr="00580DE4" w:rsidRDefault="00580DE4" w:rsidP="00201E65">
      <w:pPr>
        <w:autoSpaceDE w:val="0"/>
        <w:autoSpaceDN w:val="0"/>
        <w:adjustRightInd w:val="0"/>
        <w:jc w:val="both"/>
        <w:rPr>
          <w:rFonts w:asciiTheme="minorHAnsi" w:hAnsiTheme="minorHAnsi"/>
          <w:bCs/>
          <w:lang w:val="ka-GE"/>
        </w:rPr>
      </w:pPr>
      <w:r>
        <w:rPr>
          <w:rFonts w:ascii="Sylfaen" w:hAnsi="Sylfaen"/>
          <w:bCs/>
          <w:vertAlign w:val="superscript"/>
          <w:lang w:val="en-US"/>
        </w:rPr>
        <w:lastRenderedPageBreak/>
        <w:t>ა</w:t>
      </w:r>
      <w:r w:rsidR="000964D3" w:rsidRPr="00B5052A">
        <w:rPr>
          <w:bCs/>
        </w:rPr>
        <w:t xml:space="preserve"> - </w:t>
      </w:r>
      <w:r w:rsidRPr="00580DE4">
        <w:rPr>
          <w:rFonts w:ascii="Sylfaen" w:hAnsi="Sylfaen"/>
          <w:bCs/>
        </w:rPr>
        <w:t>რადგან ამ რეაქციების შესახებ შეტყობინებები მიღებულია ნებაყოფლობით პაციენტების დაუზუსტებელი რაოდენობისგან, შეუძლებელია მათი სიხშირის სარწმუნოდ შეფასება ან მათსა და პრეპარატის გამოყენებას შორის მიზეზ-შედეგობრივი კავშირის დადგენა.</w:t>
      </w:r>
    </w:p>
    <w:p w14:paraId="4E37EA09" w14:textId="7A2EF3B3" w:rsidR="007E63AA" w:rsidRDefault="00580DE4" w:rsidP="00201E65">
      <w:pPr>
        <w:autoSpaceDE w:val="0"/>
        <w:autoSpaceDN w:val="0"/>
        <w:adjustRightInd w:val="0"/>
        <w:jc w:val="both"/>
        <w:rPr>
          <w:rFonts w:asciiTheme="minorHAnsi" w:hAnsiTheme="minorHAnsi"/>
          <w:bCs/>
          <w:lang w:val="ka-GE"/>
        </w:rPr>
      </w:pPr>
      <w:r>
        <w:rPr>
          <w:rFonts w:ascii="Sylfaen" w:hAnsi="Sylfaen"/>
          <w:bCs/>
          <w:vertAlign w:val="superscript"/>
          <w:lang w:val="en-US"/>
        </w:rPr>
        <w:t>ბ</w:t>
      </w:r>
      <w:r w:rsidR="000964D3" w:rsidRPr="00B5052A">
        <w:rPr>
          <w:bCs/>
        </w:rPr>
        <w:t xml:space="preserve"> - </w:t>
      </w:r>
      <w:r w:rsidRPr="00580DE4">
        <w:rPr>
          <w:rFonts w:ascii="Sylfaen" w:hAnsi="Sylfaen" w:cs="Sylfaen"/>
          <w:bCs/>
        </w:rPr>
        <w:t>რეაქციები</w:t>
      </w:r>
      <w:r w:rsidRPr="00580DE4">
        <w:rPr>
          <w:bCs/>
        </w:rPr>
        <w:t xml:space="preserve">, </w:t>
      </w:r>
      <w:r w:rsidRPr="00580DE4">
        <w:rPr>
          <w:rFonts w:ascii="Sylfaen" w:hAnsi="Sylfaen" w:cs="Sylfaen"/>
          <w:bCs/>
        </w:rPr>
        <w:t>როგორც</w:t>
      </w:r>
      <w:r w:rsidRPr="00580DE4">
        <w:rPr>
          <w:bCs/>
        </w:rPr>
        <w:t xml:space="preserve"> </w:t>
      </w:r>
      <w:r w:rsidRPr="00580DE4">
        <w:rPr>
          <w:rFonts w:ascii="Sylfaen" w:hAnsi="Sylfaen" w:cs="Sylfaen"/>
          <w:bCs/>
        </w:rPr>
        <w:t>წესი</w:t>
      </w:r>
      <w:r w:rsidRPr="00580DE4">
        <w:rPr>
          <w:bCs/>
        </w:rPr>
        <w:t xml:space="preserve">, </w:t>
      </w:r>
      <w:r w:rsidRPr="00580DE4">
        <w:rPr>
          <w:rFonts w:ascii="Sylfaen" w:hAnsi="Sylfaen" w:cs="Sylfaen"/>
          <w:bCs/>
        </w:rPr>
        <w:t>სპონტანურად</w:t>
      </w:r>
      <w:r w:rsidRPr="00580DE4">
        <w:rPr>
          <w:bCs/>
        </w:rPr>
        <w:t xml:space="preserve"> </w:t>
      </w:r>
      <w:r w:rsidRPr="00580DE4">
        <w:rPr>
          <w:rFonts w:ascii="Sylfaen" w:hAnsi="Sylfaen" w:cs="Sylfaen"/>
          <w:bCs/>
        </w:rPr>
        <w:t>ქრება</w:t>
      </w:r>
      <w:r w:rsidRPr="00580DE4">
        <w:rPr>
          <w:bCs/>
        </w:rPr>
        <w:t xml:space="preserve"> </w:t>
      </w:r>
      <w:r w:rsidRPr="00580DE4">
        <w:rPr>
          <w:rFonts w:ascii="Sylfaen" w:hAnsi="Sylfaen" w:cs="Sylfaen"/>
          <w:bCs/>
        </w:rPr>
        <w:t>მათი</w:t>
      </w:r>
      <w:r w:rsidRPr="00580DE4">
        <w:rPr>
          <w:bCs/>
        </w:rPr>
        <w:t xml:space="preserve"> </w:t>
      </w:r>
      <w:r w:rsidRPr="00580DE4">
        <w:rPr>
          <w:rFonts w:ascii="Sylfaen" w:hAnsi="Sylfaen" w:cs="Sylfaen"/>
          <w:bCs/>
        </w:rPr>
        <w:t>განვითარების</w:t>
      </w:r>
      <w:r w:rsidRPr="00580DE4">
        <w:rPr>
          <w:bCs/>
        </w:rPr>
        <w:t xml:space="preserve"> </w:t>
      </w:r>
      <w:r w:rsidRPr="00580DE4">
        <w:rPr>
          <w:rFonts w:ascii="Sylfaen" w:hAnsi="Sylfaen" w:cs="Sylfaen"/>
          <w:bCs/>
        </w:rPr>
        <w:t>შემდეგ</w:t>
      </w:r>
      <w:r w:rsidRPr="00580DE4">
        <w:rPr>
          <w:bCs/>
        </w:rPr>
        <w:t xml:space="preserve"> 1–2 </w:t>
      </w:r>
      <w:r w:rsidRPr="00580DE4">
        <w:rPr>
          <w:rFonts w:ascii="Sylfaen" w:hAnsi="Sylfaen" w:cs="Sylfaen"/>
          <w:bCs/>
        </w:rPr>
        <w:t>დღის</w:t>
      </w:r>
      <w:r w:rsidRPr="00580DE4">
        <w:rPr>
          <w:bCs/>
        </w:rPr>
        <w:t xml:space="preserve"> </w:t>
      </w:r>
      <w:r w:rsidRPr="00580DE4">
        <w:rPr>
          <w:rFonts w:ascii="Sylfaen" w:hAnsi="Sylfaen" w:cs="Sylfaen"/>
          <w:bCs/>
        </w:rPr>
        <w:t>განმავლობაში</w:t>
      </w:r>
      <w:r w:rsidRPr="00580DE4">
        <w:rPr>
          <w:bCs/>
        </w:rPr>
        <w:t>.</w:t>
      </w:r>
    </w:p>
    <w:p w14:paraId="4D5A7660" w14:textId="77777777" w:rsidR="00580DE4" w:rsidRDefault="00580DE4" w:rsidP="00201E65">
      <w:pPr>
        <w:autoSpaceDE w:val="0"/>
        <w:autoSpaceDN w:val="0"/>
        <w:adjustRightInd w:val="0"/>
        <w:jc w:val="both"/>
        <w:rPr>
          <w:rFonts w:asciiTheme="minorHAnsi" w:hAnsiTheme="minorHAnsi"/>
          <w:bCs/>
          <w:u w:val="single"/>
          <w:lang w:val="ka-GE"/>
        </w:rPr>
      </w:pPr>
    </w:p>
    <w:p w14:paraId="1DF05469" w14:textId="27E312F1" w:rsidR="00580DE4" w:rsidRDefault="00580DE4" w:rsidP="00201E65">
      <w:pPr>
        <w:autoSpaceDE w:val="0"/>
        <w:autoSpaceDN w:val="0"/>
        <w:adjustRightInd w:val="0"/>
        <w:jc w:val="both"/>
        <w:rPr>
          <w:rFonts w:asciiTheme="minorHAnsi" w:hAnsiTheme="minorHAnsi"/>
          <w:bCs/>
          <w:u w:val="single"/>
          <w:lang w:val="ka-GE"/>
        </w:rPr>
      </w:pPr>
      <w:r w:rsidRPr="00580DE4">
        <w:rPr>
          <w:rFonts w:ascii="Sylfaen" w:hAnsi="Sylfaen" w:cs="Sylfaen"/>
          <w:bCs/>
          <w:u w:val="single"/>
        </w:rPr>
        <w:t>შეტყობინება</w:t>
      </w:r>
      <w:r w:rsidRPr="00580DE4">
        <w:rPr>
          <w:bCs/>
          <w:u w:val="single"/>
        </w:rPr>
        <w:t xml:space="preserve"> </w:t>
      </w:r>
      <w:r w:rsidRPr="00580DE4">
        <w:rPr>
          <w:rFonts w:ascii="Sylfaen" w:hAnsi="Sylfaen" w:cs="Sylfaen"/>
          <w:bCs/>
          <w:u w:val="single"/>
        </w:rPr>
        <w:t>სავარაუდო</w:t>
      </w:r>
      <w:r w:rsidRPr="00580DE4">
        <w:rPr>
          <w:bCs/>
          <w:u w:val="single"/>
        </w:rPr>
        <w:t xml:space="preserve"> </w:t>
      </w:r>
      <w:r w:rsidRPr="00580DE4">
        <w:rPr>
          <w:rFonts w:ascii="Sylfaen" w:hAnsi="Sylfaen" w:cs="Sylfaen"/>
          <w:bCs/>
          <w:u w:val="single"/>
        </w:rPr>
        <w:t>გვერდითი</w:t>
      </w:r>
      <w:r w:rsidRPr="00580DE4">
        <w:rPr>
          <w:bCs/>
          <w:u w:val="single"/>
        </w:rPr>
        <w:t xml:space="preserve"> </w:t>
      </w:r>
      <w:r w:rsidRPr="00580DE4">
        <w:rPr>
          <w:rFonts w:ascii="Sylfaen" w:hAnsi="Sylfaen" w:cs="Sylfaen"/>
          <w:bCs/>
          <w:u w:val="single"/>
        </w:rPr>
        <w:t>რეაქციების</w:t>
      </w:r>
      <w:r w:rsidRPr="00580DE4">
        <w:rPr>
          <w:bCs/>
          <w:u w:val="single"/>
        </w:rPr>
        <w:t xml:space="preserve"> </w:t>
      </w:r>
      <w:r w:rsidRPr="00580DE4">
        <w:rPr>
          <w:rFonts w:ascii="Sylfaen" w:hAnsi="Sylfaen" w:cs="Sylfaen"/>
          <w:bCs/>
          <w:u w:val="single"/>
        </w:rPr>
        <w:t>შესახებ</w:t>
      </w:r>
    </w:p>
    <w:p w14:paraId="0E982A77" w14:textId="42162A28" w:rsidR="00580DE4" w:rsidRDefault="00580DE4" w:rsidP="00201E65">
      <w:pPr>
        <w:autoSpaceDE w:val="0"/>
        <w:autoSpaceDN w:val="0"/>
        <w:adjustRightInd w:val="0"/>
        <w:jc w:val="both"/>
        <w:rPr>
          <w:rFonts w:ascii="Sylfaen" w:hAnsi="Sylfaen"/>
          <w:bCs/>
          <w:i/>
          <w:iCs/>
          <w:lang w:val="en-US"/>
        </w:rPr>
      </w:pPr>
      <w:r w:rsidRPr="00580DE4">
        <w:rPr>
          <w:rFonts w:ascii="Sylfaen" w:hAnsi="Sylfaen"/>
          <w:bCs/>
          <w:i/>
          <w:iCs/>
          <w:lang w:val="en-US"/>
        </w:rPr>
        <w:t xml:space="preserve">მნიშვნელოვანია შეტყობინება საეჭვო </w:t>
      </w:r>
      <w:r>
        <w:rPr>
          <w:rFonts w:ascii="Sylfaen" w:hAnsi="Sylfaen"/>
          <w:bCs/>
          <w:i/>
          <w:iCs/>
          <w:lang w:val="en-US"/>
        </w:rPr>
        <w:t>არასასურველი</w:t>
      </w:r>
      <w:r w:rsidRPr="00580DE4">
        <w:rPr>
          <w:rFonts w:ascii="Sylfaen" w:hAnsi="Sylfaen"/>
          <w:bCs/>
          <w:i/>
          <w:iCs/>
          <w:lang w:val="en-US"/>
        </w:rPr>
        <w:t xml:space="preserve"> რეაქციების შესახებ სამკურნალო პრეპარატის რეგისტრაციის შემდეგ, რათა უზრუნველყოფილი იყოს </w:t>
      </w:r>
      <w:r>
        <w:rPr>
          <w:rFonts w:ascii="Sylfaen" w:hAnsi="Sylfaen"/>
          <w:bCs/>
          <w:i/>
          <w:iCs/>
          <w:lang w:val="en-US"/>
        </w:rPr>
        <w:t xml:space="preserve">სამკურნალო </w:t>
      </w:r>
      <w:r w:rsidRPr="00580DE4">
        <w:rPr>
          <w:rFonts w:ascii="Sylfaen" w:hAnsi="Sylfaen"/>
          <w:bCs/>
          <w:i/>
          <w:iCs/>
          <w:lang w:val="en-US"/>
        </w:rPr>
        <w:t>პრეპარატის „სარგებელი–რისკის“ თანაფარდობის უწყვეტი მონიტორინგი.</w:t>
      </w:r>
      <w:r>
        <w:rPr>
          <w:rFonts w:ascii="Sylfaen" w:hAnsi="Sylfaen"/>
          <w:bCs/>
          <w:i/>
          <w:iCs/>
          <w:lang w:val="en-US"/>
        </w:rPr>
        <w:t xml:space="preserve"> </w:t>
      </w:r>
      <w:r w:rsidRPr="00580DE4">
        <w:rPr>
          <w:rFonts w:ascii="Sylfaen" w:hAnsi="Sylfaen"/>
          <w:bCs/>
          <w:i/>
          <w:iCs/>
          <w:lang w:val="en-US"/>
        </w:rPr>
        <w:t xml:space="preserve">ჯანდაცვის </w:t>
      </w:r>
      <w:r>
        <w:rPr>
          <w:rFonts w:ascii="Sylfaen" w:hAnsi="Sylfaen"/>
          <w:bCs/>
          <w:i/>
          <w:iCs/>
          <w:lang w:val="en-US"/>
        </w:rPr>
        <w:t>მუშაკებისთვის</w:t>
      </w:r>
      <w:r w:rsidRPr="00580DE4">
        <w:rPr>
          <w:rFonts w:ascii="Sylfaen" w:hAnsi="Sylfaen"/>
          <w:bCs/>
          <w:i/>
          <w:iCs/>
          <w:lang w:val="en-US"/>
        </w:rPr>
        <w:t xml:space="preserve"> რეკომენდებულია, სამკურნალო პრეპარატთან დაკავშირებული ნებისმიერი სავარაუდო </w:t>
      </w:r>
      <w:r>
        <w:rPr>
          <w:rFonts w:ascii="Sylfaen" w:hAnsi="Sylfaen"/>
          <w:bCs/>
          <w:i/>
          <w:iCs/>
          <w:lang w:val="en-US"/>
        </w:rPr>
        <w:t>არასასურველი</w:t>
      </w:r>
      <w:r w:rsidRPr="00580DE4">
        <w:rPr>
          <w:rFonts w:ascii="Sylfaen" w:hAnsi="Sylfaen"/>
          <w:bCs/>
          <w:i/>
          <w:iCs/>
          <w:lang w:val="en-US"/>
        </w:rPr>
        <w:t xml:space="preserve"> რეაქციის შესახებ აცნობონ </w:t>
      </w:r>
      <w:r>
        <w:rPr>
          <w:rFonts w:ascii="Sylfaen" w:hAnsi="Sylfaen"/>
          <w:bCs/>
          <w:i/>
          <w:iCs/>
          <w:lang w:val="en-US"/>
        </w:rPr>
        <w:t>არასასურველი</w:t>
      </w:r>
      <w:r w:rsidRPr="00580DE4">
        <w:rPr>
          <w:rFonts w:ascii="Sylfaen" w:hAnsi="Sylfaen"/>
          <w:bCs/>
          <w:i/>
          <w:iCs/>
          <w:lang w:val="en-US"/>
        </w:rPr>
        <w:t xml:space="preserve"> რეაქციების შეტყობინების ეროვნულ სისტემას.</w:t>
      </w:r>
    </w:p>
    <w:tbl>
      <w:tblPr>
        <w:tblStyle w:val="TableGrid"/>
        <w:tblW w:w="0" w:type="auto"/>
        <w:tblLook w:val="04A0" w:firstRow="1" w:lastRow="0" w:firstColumn="1" w:lastColumn="0" w:noHBand="0" w:noVBand="1"/>
      </w:tblPr>
      <w:tblGrid>
        <w:gridCol w:w="10052"/>
      </w:tblGrid>
      <w:tr w:rsidR="00580DE4" w14:paraId="4B4C21E7" w14:textId="77777777" w:rsidTr="00580DE4">
        <w:tc>
          <w:tcPr>
            <w:tcW w:w="10052" w:type="dxa"/>
          </w:tcPr>
          <w:p w14:paraId="0CA9FD86" w14:textId="77777777" w:rsidR="00580DE4" w:rsidRDefault="00580DE4" w:rsidP="00BA3B66">
            <w:pPr>
              <w:autoSpaceDE w:val="0"/>
              <w:autoSpaceDN w:val="0"/>
              <w:adjustRightInd w:val="0"/>
              <w:rPr>
                <w:rFonts w:ascii="Sylfaen" w:hAnsi="Sylfaen"/>
                <w:bCs/>
                <w:i/>
                <w:iCs/>
                <w:lang w:val="en-US"/>
              </w:rPr>
            </w:pPr>
            <w:r w:rsidRPr="00580DE4">
              <w:rPr>
                <w:rFonts w:ascii="Sylfaen" w:hAnsi="Sylfaen"/>
                <w:bCs/>
                <w:i/>
                <w:iCs/>
                <w:lang w:val="en-US"/>
              </w:rPr>
              <w:t>ბელორუსის რესპუბლიკა</w:t>
            </w:r>
          </w:p>
          <w:p w14:paraId="2B57F3CB" w14:textId="77777777" w:rsidR="00580DE4" w:rsidRDefault="00580DE4" w:rsidP="00BA3B66">
            <w:pPr>
              <w:autoSpaceDE w:val="0"/>
              <w:autoSpaceDN w:val="0"/>
              <w:adjustRightInd w:val="0"/>
              <w:rPr>
                <w:rFonts w:ascii="Sylfaen" w:hAnsi="Sylfaen"/>
                <w:bCs/>
                <w:i/>
                <w:iCs/>
                <w:lang w:val="ka-GE"/>
              </w:rPr>
            </w:pPr>
            <w:r w:rsidRPr="00580DE4">
              <w:rPr>
                <w:rFonts w:ascii="Sylfaen" w:hAnsi="Sylfaen"/>
                <w:bCs/>
                <w:i/>
                <w:iCs/>
              </w:rPr>
              <w:t>მისამართი: 220037, ქ. მინსკი, ტავარიშჩესკის შესახვევი 2ა</w:t>
            </w:r>
          </w:p>
          <w:p w14:paraId="7DAA5069" w14:textId="77777777" w:rsidR="00580DE4" w:rsidRDefault="00497920" w:rsidP="00BA3B66">
            <w:pPr>
              <w:autoSpaceDE w:val="0"/>
              <w:autoSpaceDN w:val="0"/>
              <w:adjustRightInd w:val="0"/>
              <w:rPr>
                <w:rFonts w:ascii="Sylfaen" w:hAnsi="Sylfaen"/>
                <w:bCs/>
                <w:i/>
                <w:iCs/>
                <w:lang w:val="ka-GE"/>
              </w:rPr>
            </w:pPr>
            <w:r w:rsidRPr="00497920">
              <w:rPr>
                <w:rFonts w:ascii="Sylfaen" w:hAnsi="Sylfaen"/>
                <w:bCs/>
                <w:i/>
                <w:iCs/>
              </w:rPr>
              <w:t>რესპუბლიკური უნიტარული საწარმო</w:t>
            </w:r>
            <w:r>
              <w:rPr>
                <w:rFonts w:ascii="Sylfaen" w:hAnsi="Sylfaen"/>
                <w:bCs/>
                <w:i/>
                <w:iCs/>
                <w:lang w:val="ka-GE"/>
              </w:rPr>
              <w:t xml:space="preserve"> </w:t>
            </w:r>
            <w:r w:rsidRPr="00497920">
              <w:rPr>
                <w:rFonts w:ascii="Sylfaen" w:hAnsi="Sylfaen"/>
                <w:bCs/>
                <w:i/>
                <w:iCs/>
              </w:rPr>
              <w:t xml:space="preserve">„ჯანდაცვის სფეროში ექსპერტიზისა და </w:t>
            </w:r>
            <w:r>
              <w:rPr>
                <w:rFonts w:ascii="Sylfaen" w:hAnsi="Sylfaen"/>
                <w:bCs/>
                <w:i/>
                <w:iCs/>
                <w:lang w:val="ka-GE"/>
              </w:rPr>
              <w:t xml:space="preserve">ცდების </w:t>
            </w:r>
            <w:r w:rsidRPr="00497920">
              <w:rPr>
                <w:rFonts w:ascii="Sylfaen" w:hAnsi="Sylfaen"/>
                <w:bCs/>
                <w:i/>
                <w:iCs/>
              </w:rPr>
              <w:t>ცენტრი“</w:t>
            </w:r>
          </w:p>
          <w:p w14:paraId="360079C4" w14:textId="16C55698" w:rsidR="00497920" w:rsidRPr="00497920" w:rsidRDefault="00497920" w:rsidP="00BA3B66">
            <w:pPr>
              <w:autoSpaceDE w:val="0"/>
              <w:autoSpaceDN w:val="0"/>
              <w:adjustRightInd w:val="0"/>
              <w:rPr>
                <w:rFonts w:ascii="Sylfaen" w:hAnsi="Sylfaen"/>
                <w:bCs/>
                <w:i/>
                <w:iCs/>
                <w:lang w:val="ka-GE"/>
              </w:rPr>
            </w:pPr>
            <w:r w:rsidRPr="00497920">
              <w:rPr>
                <w:rFonts w:ascii="Sylfaen" w:hAnsi="Sylfaen"/>
                <w:bCs/>
                <w:i/>
                <w:iCs/>
              </w:rPr>
              <w:t>ვებგვერდი საინფორმაციო-სატელეკომუნიკაციო ქსელში „ინტერნეტი“:</w:t>
            </w:r>
            <w:r w:rsidRPr="00497920">
              <w:rPr>
                <w:rFonts w:ascii="Sylfaen" w:hAnsi="Sylfaen"/>
                <w:bCs/>
                <w:i/>
                <w:iCs/>
              </w:rPr>
              <w:br/>
            </w:r>
            <w:hyperlink r:id="rId11" w:tgtFrame="_new" w:history="1">
              <w:r w:rsidRPr="00497920">
                <w:rPr>
                  <w:rStyle w:val="Hyperlink"/>
                  <w:rFonts w:ascii="Sylfaen" w:hAnsi="Sylfaen"/>
                  <w:bCs/>
                  <w:i/>
                  <w:iCs/>
                </w:rPr>
                <w:t>www.rceth.by</w:t>
              </w:r>
            </w:hyperlink>
          </w:p>
        </w:tc>
      </w:tr>
    </w:tbl>
    <w:p w14:paraId="133EE9B4" w14:textId="77777777" w:rsidR="00580DE4" w:rsidRDefault="00580DE4" w:rsidP="00201E65">
      <w:pPr>
        <w:autoSpaceDE w:val="0"/>
        <w:autoSpaceDN w:val="0"/>
        <w:adjustRightInd w:val="0"/>
        <w:jc w:val="both"/>
        <w:rPr>
          <w:rFonts w:ascii="Sylfaen" w:hAnsi="Sylfaen"/>
          <w:bCs/>
          <w:i/>
          <w:iCs/>
          <w:lang w:val="en-US"/>
        </w:rPr>
      </w:pPr>
    </w:p>
    <w:tbl>
      <w:tblPr>
        <w:tblStyle w:val="TableGrid"/>
        <w:tblW w:w="0" w:type="auto"/>
        <w:tblLook w:val="04A0" w:firstRow="1" w:lastRow="0" w:firstColumn="1" w:lastColumn="0" w:noHBand="0" w:noVBand="1"/>
      </w:tblPr>
      <w:tblGrid>
        <w:gridCol w:w="10052"/>
      </w:tblGrid>
      <w:tr w:rsidR="00497920" w14:paraId="4C42FBAC" w14:textId="77777777" w:rsidTr="00497920">
        <w:tc>
          <w:tcPr>
            <w:tcW w:w="10052" w:type="dxa"/>
          </w:tcPr>
          <w:p w14:paraId="0A2A5A3F" w14:textId="77777777" w:rsidR="00497920" w:rsidRPr="00497920" w:rsidRDefault="00497920" w:rsidP="00BA3B66">
            <w:pPr>
              <w:autoSpaceDE w:val="0"/>
              <w:autoSpaceDN w:val="0"/>
              <w:adjustRightInd w:val="0"/>
              <w:rPr>
                <w:rFonts w:ascii="Sylfaen" w:hAnsi="Sylfaen"/>
                <w:i/>
                <w:iCs/>
                <w:lang w:val="en-US"/>
              </w:rPr>
            </w:pPr>
            <w:r w:rsidRPr="00497920">
              <w:rPr>
                <w:rFonts w:ascii="Sylfaen" w:hAnsi="Sylfaen"/>
                <w:i/>
                <w:iCs/>
                <w:lang w:val="en-US"/>
              </w:rPr>
              <w:t>სომხეთის რესპუბლიკა</w:t>
            </w:r>
          </w:p>
          <w:p w14:paraId="528214DC" w14:textId="15D4C7AE" w:rsidR="00497920" w:rsidRPr="00497920" w:rsidRDefault="00497920" w:rsidP="00BA3B66">
            <w:pPr>
              <w:autoSpaceDE w:val="0"/>
              <w:autoSpaceDN w:val="0"/>
              <w:adjustRightInd w:val="0"/>
              <w:rPr>
                <w:rFonts w:ascii="Sylfaen" w:hAnsi="Sylfaen"/>
                <w:bCs/>
                <w:i/>
                <w:iCs/>
                <w:lang w:val="en-US"/>
              </w:rPr>
            </w:pPr>
            <w:r w:rsidRPr="00497920">
              <w:rPr>
                <w:rFonts w:ascii="Sylfaen" w:hAnsi="Sylfaen"/>
                <w:bCs/>
                <w:i/>
                <w:iCs/>
                <w:lang w:val="en-US"/>
              </w:rPr>
              <w:t>მისამართი: 0001, ქ. ერევანი, კომიტასის გამზირი 49/4</w:t>
            </w:r>
          </w:p>
          <w:p w14:paraId="6EAD7252" w14:textId="7BC81764" w:rsidR="00497920" w:rsidRPr="00497920" w:rsidRDefault="00497920" w:rsidP="00BA3B66">
            <w:pPr>
              <w:autoSpaceDE w:val="0"/>
              <w:autoSpaceDN w:val="0"/>
              <w:adjustRightInd w:val="0"/>
              <w:rPr>
                <w:rFonts w:ascii="Sylfaen" w:hAnsi="Sylfaen"/>
                <w:i/>
                <w:iCs/>
                <w:lang w:val="en-US"/>
              </w:rPr>
            </w:pPr>
            <w:r w:rsidRPr="00497920">
              <w:rPr>
                <w:rFonts w:ascii="Sylfaen" w:hAnsi="Sylfaen"/>
                <w:bCs/>
                <w:i/>
                <w:iCs/>
                <w:lang w:val="en-US"/>
              </w:rPr>
              <w:t>„აკადემიკოს ე. გაბრიელიანის სახელობის</w:t>
            </w:r>
            <w:r>
              <w:rPr>
                <w:rFonts w:ascii="Sylfaen" w:hAnsi="Sylfaen"/>
                <w:bCs/>
                <w:i/>
                <w:iCs/>
                <w:lang w:val="en-US"/>
              </w:rPr>
              <w:t xml:space="preserve"> </w:t>
            </w:r>
            <w:r w:rsidRPr="00497920">
              <w:rPr>
                <w:rFonts w:ascii="Sylfaen" w:hAnsi="Sylfaen"/>
                <w:bCs/>
                <w:i/>
                <w:iCs/>
                <w:lang w:val="en-US"/>
              </w:rPr>
              <w:t xml:space="preserve">სამკურნალო საშუალებებისა და სამედიცინო ტექნოლოგიების ექსპერტიზის სამეცნიერო ცენტრი“ </w:t>
            </w:r>
            <w:r w:rsidRPr="00497920">
              <w:rPr>
                <w:rFonts w:ascii="Sylfaen" w:hAnsi="Sylfaen"/>
                <w:i/>
                <w:iCs/>
              </w:rPr>
              <w:t>სახელმწიფო არაკომერციული ორგანიზაცია.</w:t>
            </w:r>
          </w:p>
          <w:p w14:paraId="0832E38E" w14:textId="77777777" w:rsidR="00497920" w:rsidRPr="00497920" w:rsidRDefault="00497920" w:rsidP="00BA3B66">
            <w:pPr>
              <w:autoSpaceDE w:val="0"/>
              <w:autoSpaceDN w:val="0"/>
              <w:adjustRightInd w:val="0"/>
              <w:rPr>
                <w:rFonts w:ascii="Sylfaen" w:hAnsi="Sylfaen"/>
                <w:bCs/>
                <w:i/>
                <w:iCs/>
                <w:lang w:val="en-US"/>
              </w:rPr>
            </w:pPr>
            <w:r w:rsidRPr="00497920">
              <w:rPr>
                <w:rFonts w:ascii="Sylfaen" w:hAnsi="Sylfaen"/>
                <w:bCs/>
                <w:i/>
                <w:iCs/>
                <w:lang w:val="en-US"/>
              </w:rPr>
              <w:t>ტელეფონი: (+374 60) 83-00-73, (+374 10) 23-08-96, (+374 10) 23-16-82 + 10 50</w:t>
            </w:r>
          </w:p>
          <w:p w14:paraId="23506A32" w14:textId="77777777" w:rsidR="00497920" w:rsidRPr="00497920" w:rsidRDefault="00497920" w:rsidP="00BA3B66">
            <w:pPr>
              <w:autoSpaceDE w:val="0"/>
              <w:autoSpaceDN w:val="0"/>
              <w:adjustRightInd w:val="0"/>
              <w:rPr>
                <w:rFonts w:ascii="Sylfaen" w:hAnsi="Sylfaen"/>
                <w:bCs/>
                <w:i/>
                <w:iCs/>
                <w:lang w:val="en-US"/>
              </w:rPr>
            </w:pPr>
            <w:r w:rsidRPr="00497920">
              <w:rPr>
                <w:rFonts w:ascii="Sylfaen" w:hAnsi="Sylfaen"/>
                <w:bCs/>
                <w:i/>
                <w:iCs/>
                <w:lang w:val="en-US"/>
              </w:rPr>
              <w:t>ცხელი ხაზი: (+374 10) 20-05-05, (+374 96) 22-05-05</w:t>
            </w:r>
          </w:p>
          <w:p w14:paraId="5F06CF10" w14:textId="77777777" w:rsidR="00497920" w:rsidRPr="00497920" w:rsidRDefault="00497920" w:rsidP="00BA3B66">
            <w:pPr>
              <w:autoSpaceDE w:val="0"/>
              <w:autoSpaceDN w:val="0"/>
              <w:adjustRightInd w:val="0"/>
              <w:rPr>
                <w:rFonts w:ascii="Sylfaen" w:hAnsi="Sylfaen"/>
                <w:bCs/>
                <w:i/>
                <w:iCs/>
                <w:lang w:val="en-US"/>
              </w:rPr>
            </w:pPr>
            <w:r w:rsidRPr="00497920">
              <w:rPr>
                <w:rFonts w:ascii="Sylfaen" w:hAnsi="Sylfaen"/>
                <w:bCs/>
                <w:i/>
                <w:iCs/>
                <w:lang w:val="en-US"/>
              </w:rPr>
              <w:t>ელ. ფოსტა: vigilance@pharm.am</w:t>
            </w:r>
          </w:p>
          <w:p w14:paraId="5B830426" w14:textId="4E8D8AB7" w:rsidR="00497920" w:rsidRPr="003E0FE3" w:rsidRDefault="00000000" w:rsidP="00BA3B66">
            <w:pPr>
              <w:autoSpaceDE w:val="0"/>
              <w:autoSpaceDN w:val="0"/>
              <w:adjustRightInd w:val="0"/>
              <w:rPr>
                <w:rFonts w:asciiTheme="minorHAnsi" w:hAnsiTheme="minorHAnsi"/>
                <w:bCs/>
                <w:i/>
                <w:iCs/>
                <w:lang w:val="en-US"/>
              </w:rPr>
            </w:pPr>
            <w:hyperlink r:id="rId12" w:tgtFrame="_new" w:history="1">
              <w:r w:rsidR="00497920" w:rsidRPr="00497920">
                <w:rPr>
                  <w:rStyle w:val="Hyperlink"/>
                  <w:rFonts w:ascii="Sylfaen" w:hAnsi="Sylfaen"/>
                  <w:bCs/>
                  <w:i/>
                  <w:iCs/>
                  <w:lang w:val="en-US"/>
                </w:rPr>
                <w:t>www.pharm.am</w:t>
              </w:r>
            </w:hyperlink>
          </w:p>
        </w:tc>
      </w:tr>
    </w:tbl>
    <w:p w14:paraId="27C3EA4F" w14:textId="77777777" w:rsidR="00497920" w:rsidRPr="00580DE4" w:rsidRDefault="00497920" w:rsidP="00201E65">
      <w:pPr>
        <w:autoSpaceDE w:val="0"/>
        <w:autoSpaceDN w:val="0"/>
        <w:adjustRightInd w:val="0"/>
        <w:jc w:val="both"/>
        <w:rPr>
          <w:rFonts w:ascii="Sylfaen" w:hAnsi="Sylfaen"/>
          <w:bCs/>
          <w:i/>
          <w:iCs/>
          <w:lang w:val="en-US"/>
        </w:rPr>
      </w:pPr>
    </w:p>
    <w:p w14:paraId="3B5D903B" w14:textId="77777777" w:rsidR="00497920" w:rsidRDefault="00497920" w:rsidP="00201E65">
      <w:pPr>
        <w:pStyle w:val="ListParagraph"/>
        <w:numPr>
          <w:ilvl w:val="1"/>
          <w:numId w:val="10"/>
        </w:numPr>
        <w:autoSpaceDE w:val="0"/>
        <w:autoSpaceDN w:val="0"/>
        <w:adjustRightInd w:val="0"/>
        <w:jc w:val="both"/>
        <w:rPr>
          <w:rFonts w:ascii="Sylfaen" w:hAnsi="Sylfaen"/>
          <w:b/>
          <w:bCs/>
          <w:lang w:val="ka-GE"/>
        </w:rPr>
      </w:pPr>
      <w:r w:rsidRPr="00497920">
        <w:rPr>
          <w:rFonts w:ascii="Sylfaen" w:hAnsi="Sylfaen"/>
          <w:b/>
          <w:bCs/>
        </w:rPr>
        <w:t>დოზის გადაჭარბება</w:t>
      </w:r>
    </w:p>
    <w:p w14:paraId="2EC30B56" w14:textId="7A8E2CE7" w:rsidR="00497920" w:rsidRPr="00497920" w:rsidRDefault="00497920" w:rsidP="00201E65">
      <w:pPr>
        <w:pStyle w:val="ListParagraph"/>
        <w:autoSpaceDE w:val="0"/>
        <w:autoSpaceDN w:val="0"/>
        <w:adjustRightInd w:val="0"/>
        <w:ind w:left="0"/>
        <w:jc w:val="both"/>
        <w:rPr>
          <w:rFonts w:ascii="Sylfaen" w:hAnsi="Sylfaen"/>
          <w:b/>
          <w:bCs/>
          <w:lang w:val="ka-GE"/>
        </w:rPr>
      </w:pPr>
      <w:r w:rsidRPr="00497920">
        <w:rPr>
          <w:rFonts w:ascii="Sylfaen" w:hAnsi="Sylfaen" w:cs="Sylfaen"/>
        </w:rPr>
        <w:t>დოზის</w:t>
      </w:r>
      <w:r>
        <w:t xml:space="preserve"> </w:t>
      </w:r>
      <w:r w:rsidRPr="00497920">
        <w:rPr>
          <w:rFonts w:ascii="Sylfaen" w:hAnsi="Sylfaen" w:cs="Sylfaen"/>
        </w:rPr>
        <w:t>გადაჭარბების</w:t>
      </w:r>
      <w:r>
        <w:t xml:space="preserve"> </w:t>
      </w:r>
      <w:r w:rsidRPr="00497920">
        <w:rPr>
          <w:rFonts w:ascii="Sylfaen" w:hAnsi="Sylfaen" w:cs="Sylfaen"/>
        </w:rPr>
        <w:t>შემთხვევაში</w:t>
      </w:r>
      <w:r>
        <w:t xml:space="preserve"> </w:t>
      </w:r>
      <w:r w:rsidRPr="00497920">
        <w:rPr>
          <w:rFonts w:ascii="Sylfaen" w:hAnsi="Sylfaen" w:cs="Sylfaen"/>
        </w:rPr>
        <w:t>რაიმე</w:t>
      </w:r>
      <w:r>
        <w:t xml:space="preserve"> </w:t>
      </w:r>
      <w:r w:rsidRPr="00497920">
        <w:rPr>
          <w:rFonts w:ascii="Sylfaen" w:hAnsi="Sylfaen" w:cs="Sylfaen"/>
        </w:rPr>
        <w:t>არასასურველი</w:t>
      </w:r>
      <w:r>
        <w:t xml:space="preserve"> </w:t>
      </w:r>
      <w:r w:rsidRPr="00497920">
        <w:rPr>
          <w:rFonts w:ascii="Sylfaen" w:hAnsi="Sylfaen" w:cs="Sylfaen"/>
        </w:rPr>
        <w:t>ეფექტის</w:t>
      </w:r>
      <w:r>
        <w:t xml:space="preserve"> </w:t>
      </w:r>
      <w:r w:rsidRPr="00497920">
        <w:rPr>
          <w:rFonts w:ascii="Sylfaen" w:hAnsi="Sylfaen" w:cs="Sylfaen"/>
        </w:rPr>
        <w:t>განვითარება</w:t>
      </w:r>
      <w:r>
        <w:t xml:space="preserve"> </w:t>
      </w:r>
      <w:r w:rsidRPr="00497920">
        <w:rPr>
          <w:rFonts w:ascii="Sylfaen" w:hAnsi="Sylfaen" w:cs="Sylfaen"/>
        </w:rPr>
        <w:t>ნაკლებად</w:t>
      </w:r>
      <w:r>
        <w:t xml:space="preserve"> </w:t>
      </w:r>
      <w:r w:rsidRPr="00497920">
        <w:rPr>
          <w:rFonts w:ascii="Sylfaen" w:hAnsi="Sylfaen" w:cs="Sylfaen"/>
        </w:rPr>
        <w:t>სავარაუდოა</w:t>
      </w:r>
      <w:r>
        <w:t>.</w:t>
      </w:r>
    </w:p>
    <w:p w14:paraId="0DE6C909" w14:textId="77777777" w:rsidR="0017035A" w:rsidRPr="00497920" w:rsidRDefault="0017035A" w:rsidP="00201E65">
      <w:pPr>
        <w:autoSpaceDE w:val="0"/>
        <w:autoSpaceDN w:val="0"/>
        <w:adjustRightInd w:val="0"/>
        <w:jc w:val="both"/>
        <w:rPr>
          <w:rFonts w:asciiTheme="minorHAnsi" w:hAnsiTheme="minorHAnsi"/>
          <w:bCs/>
          <w:lang w:val="ka-GE"/>
        </w:rPr>
      </w:pPr>
    </w:p>
    <w:p w14:paraId="75B8A1BE" w14:textId="77777777" w:rsidR="00497920" w:rsidRPr="00497920" w:rsidRDefault="00497920" w:rsidP="00201E65">
      <w:pPr>
        <w:pStyle w:val="ListParagraph"/>
        <w:numPr>
          <w:ilvl w:val="0"/>
          <w:numId w:val="10"/>
        </w:numPr>
        <w:autoSpaceDE w:val="0"/>
        <w:autoSpaceDN w:val="0"/>
        <w:adjustRightInd w:val="0"/>
        <w:ind w:left="0"/>
        <w:jc w:val="both"/>
        <w:rPr>
          <w:b/>
          <w:bCs/>
        </w:rPr>
      </w:pPr>
      <w:r w:rsidRPr="00497920">
        <w:rPr>
          <w:rFonts w:ascii="Sylfaen" w:hAnsi="Sylfaen" w:cs="Sylfaen"/>
          <w:b/>
          <w:bCs/>
        </w:rPr>
        <w:t>ფარმაკოლოგიური</w:t>
      </w:r>
      <w:r w:rsidRPr="00497920">
        <w:rPr>
          <w:b/>
          <w:bCs/>
        </w:rPr>
        <w:t xml:space="preserve"> </w:t>
      </w:r>
      <w:r w:rsidRPr="00497920">
        <w:rPr>
          <w:rFonts w:ascii="Sylfaen" w:hAnsi="Sylfaen" w:cs="Sylfaen"/>
          <w:b/>
          <w:bCs/>
        </w:rPr>
        <w:t>თვისებები</w:t>
      </w:r>
    </w:p>
    <w:p w14:paraId="47FC2B6D" w14:textId="77777777" w:rsidR="00497920" w:rsidRDefault="00497920" w:rsidP="00201E65">
      <w:pPr>
        <w:pStyle w:val="BodyText"/>
        <w:numPr>
          <w:ilvl w:val="1"/>
          <w:numId w:val="10"/>
        </w:numPr>
        <w:kinsoku w:val="0"/>
        <w:overflowPunct w:val="0"/>
        <w:rPr>
          <w:rFonts w:ascii="Sylfaen" w:hAnsi="Sylfaen"/>
          <w:b/>
          <w:bCs/>
          <w:lang w:val="ka-GE"/>
        </w:rPr>
      </w:pPr>
      <w:r w:rsidRPr="00497920">
        <w:rPr>
          <w:rFonts w:ascii="Sylfaen" w:hAnsi="Sylfaen"/>
          <w:b/>
          <w:bCs/>
        </w:rPr>
        <w:t>ფარმაკოდინამიკური თვისებები</w:t>
      </w:r>
    </w:p>
    <w:p w14:paraId="360389FF" w14:textId="77777777" w:rsidR="00497920" w:rsidRDefault="00497920" w:rsidP="00201E65">
      <w:pPr>
        <w:pStyle w:val="BodyText"/>
        <w:kinsoku w:val="0"/>
        <w:overflowPunct w:val="0"/>
        <w:rPr>
          <w:rFonts w:asciiTheme="minorHAnsi" w:hAnsiTheme="minorHAnsi"/>
          <w:lang w:val="ka-GE"/>
        </w:rPr>
      </w:pPr>
      <w:r w:rsidRPr="00497920">
        <w:rPr>
          <w:rFonts w:ascii="Sylfaen" w:hAnsi="Sylfaen" w:cs="Sylfaen"/>
        </w:rPr>
        <w:t>ფარმაკოთერაპიული</w:t>
      </w:r>
      <w:r>
        <w:t xml:space="preserve"> </w:t>
      </w:r>
      <w:r w:rsidRPr="00497920">
        <w:rPr>
          <w:rFonts w:ascii="Sylfaen" w:hAnsi="Sylfaen" w:cs="Sylfaen"/>
        </w:rPr>
        <w:t>ჯგუფი</w:t>
      </w:r>
      <w:r>
        <w:t xml:space="preserve">: </w:t>
      </w:r>
      <w:r w:rsidRPr="00497920">
        <w:rPr>
          <w:rFonts w:ascii="Sylfaen" w:hAnsi="Sylfaen" w:cs="Sylfaen"/>
        </w:rPr>
        <w:t>გრიპის</w:t>
      </w:r>
      <w:r>
        <w:t xml:space="preserve"> </w:t>
      </w:r>
      <w:r w:rsidRPr="00497920">
        <w:rPr>
          <w:rFonts w:ascii="Sylfaen" w:hAnsi="Sylfaen" w:cs="Sylfaen"/>
        </w:rPr>
        <w:t>საწინააღმდეგო</w:t>
      </w:r>
      <w:r>
        <w:t xml:space="preserve"> </w:t>
      </w:r>
      <w:r w:rsidRPr="00497920">
        <w:rPr>
          <w:rFonts w:ascii="Sylfaen" w:hAnsi="Sylfaen" w:cs="Sylfaen"/>
        </w:rPr>
        <w:t>ინაქტივირებული</w:t>
      </w:r>
      <w:r>
        <w:t xml:space="preserve"> </w:t>
      </w:r>
      <w:r w:rsidRPr="00497920">
        <w:rPr>
          <w:rFonts w:ascii="Sylfaen" w:hAnsi="Sylfaen" w:cs="Sylfaen"/>
        </w:rPr>
        <w:t>ვაქცინა</w:t>
      </w:r>
      <w:r>
        <w:t xml:space="preserve"> (</w:t>
      </w:r>
      <w:r w:rsidRPr="00497920">
        <w:rPr>
          <w:rFonts w:ascii="Sylfaen" w:hAnsi="Sylfaen" w:cs="Sylfaen"/>
        </w:rPr>
        <w:t>ზედაპირული</w:t>
      </w:r>
      <w:r>
        <w:t xml:space="preserve"> </w:t>
      </w:r>
      <w:r w:rsidRPr="00497920">
        <w:rPr>
          <w:rFonts w:ascii="Sylfaen" w:hAnsi="Sylfaen" w:cs="Sylfaen"/>
        </w:rPr>
        <w:t>ანტიგენი</w:t>
      </w:r>
      <w:r>
        <w:t>).</w:t>
      </w:r>
    </w:p>
    <w:p w14:paraId="35AB184E" w14:textId="77777777" w:rsidR="00497920" w:rsidRDefault="00497920" w:rsidP="00201E65">
      <w:pPr>
        <w:pStyle w:val="BodyText"/>
        <w:kinsoku w:val="0"/>
        <w:overflowPunct w:val="0"/>
        <w:rPr>
          <w:rFonts w:asciiTheme="minorHAnsi" w:hAnsiTheme="minorHAnsi"/>
          <w:lang w:val="ka-GE"/>
        </w:rPr>
      </w:pPr>
      <w:r>
        <w:rPr>
          <w:rFonts w:ascii="Sylfaen" w:hAnsi="Sylfaen"/>
          <w:lang w:val="ka-GE"/>
        </w:rPr>
        <w:t>ათქ</w:t>
      </w:r>
      <w:r>
        <w:t xml:space="preserve"> </w:t>
      </w:r>
      <w:r>
        <w:rPr>
          <w:rFonts w:ascii="Sylfaen" w:hAnsi="Sylfaen" w:cs="Sylfaen"/>
        </w:rPr>
        <w:t>კოდი</w:t>
      </w:r>
      <w:r>
        <w:t>: J07BB02.</w:t>
      </w:r>
    </w:p>
    <w:p w14:paraId="09433C91" w14:textId="77777777" w:rsidR="00497920" w:rsidRDefault="00497920" w:rsidP="00201E65">
      <w:pPr>
        <w:pStyle w:val="BodyText"/>
        <w:kinsoku w:val="0"/>
        <w:overflowPunct w:val="0"/>
        <w:rPr>
          <w:rFonts w:asciiTheme="minorHAnsi" w:hAnsiTheme="minorHAnsi"/>
          <w:lang w:val="ka-GE"/>
        </w:rPr>
      </w:pPr>
      <w:r>
        <w:rPr>
          <w:rFonts w:ascii="Sylfaen" w:hAnsi="Sylfaen" w:cs="Sylfaen"/>
        </w:rPr>
        <w:t>როგორც</w:t>
      </w:r>
      <w:r>
        <w:t xml:space="preserve"> </w:t>
      </w:r>
      <w:r>
        <w:rPr>
          <w:rFonts w:ascii="Sylfaen" w:hAnsi="Sylfaen" w:cs="Sylfaen"/>
        </w:rPr>
        <w:t>წესი</w:t>
      </w:r>
      <w:r>
        <w:t xml:space="preserve">, </w:t>
      </w:r>
      <w:r>
        <w:rPr>
          <w:rFonts w:ascii="Sylfaen" w:hAnsi="Sylfaen" w:cs="Sylfaen"/>
        </w:rPr>
        <w:t>სეროპროტექცია</w:t>
      </w:r>
      <w:r>
        <w:t xml:space="preserve"> </w:t>
      </w:r>
      <w:r>
        <w:rPr>
          <w:rFonts w:ascii="Sylfaen" w:hAnsi="Sylfaen" w:cs="Sylfaen"/>
        </w:rPr>
        <w:t>მიიღწევა</w:t>
      </w:r>
      <w:r>
        <w:t xml:space="preserve"> </w:t>
      </w:r>
      <w:r>
        <w:rPr>
          <w:rFonts w:ascii="Sylfaen" w:hAnsi="Sylfaen" w:cs="Sylfaen"/>
        </w:rPr>
        <w:t>ვაქცინაციიდან</w:t>
      </w:r>
      <w:r>
        <w:t xml:space="preserve"> 2–3 </w:t>
      </w:r>
      <w:r>
        <w:rPr>
          <w:rFonts w:ascii="Sylfaen" w:hAnsi="Sylfaen" w:cs="Sylfaen"/>
        </w:rPr>
        <w:t>კვირის</w:t>
      </w:r>
      <w:r>
        <w:t xml:space="preserve"> </w:t>
      </w:r>
      <w:r>
        <w:rPr>
          <w:rFonts w:ascii="Sylfaen" w:hAnsi="Sylfaen" w:cs="Sylfaen"/>
        </w:rPr>
        <w:t>შემდეგ</w:t>
      </w:r>
      <w:r>
        <w:t>.</w:t>
      </w:r>
    </w:p>
    <w:p w14:paraId="71B8D671" w14:textId="41D7A78A" w:rsidR="00497920" w:rsidRPr="00497920" w:rsidRDefault="00497920" w:rsidP="00201E65">
      <w:pPr>
        <w:pStyle w:val="BodyText"/>
        <w:kinsoku w:val="0"/>
        <w:overflowPunct w:val="0"/>
        <w:rPr>
          <w:rFonts w:ascii="Sylfaen" w:hAnsi="Sylfaen"/>
          <w:b/>
          <w:bCs/>
          <w:lang w:val="ka-GE"/>
        </w:rPr>
      </w:pPr>
      <w:r>
        <w:rPr>
          <w:rFonts w:ascii="Sylfaen" w:hAnsi="Sylfaen" w:cs="Sylfaen"/>
        </w:rPr>
        <w:t>ვაქცინაციის</w:t>
      </w:r>
      <w:r>
        <w:t xml:space="preserve"> </w:t>
      </w:r>
      <w:r>
        <w:rPr>
          <w:rFonts w:ascii="Sylfaen" w:hAnsi="Sylfaen" w:cs="Sylfaen"/>
        </w:rPr>
        <w:t>შემდგომი</w:t>
      </w:r>
      <w:r>
        <w:t xml:space="preserve"> </w:t>
      </w:r>
      <w:r>
        <w:rPr>
          <w:rFonts w:ascii="Sylfaen" w:hAnsi="Sylfaen" w:cs="Sylfaen"/>
        </w:rPr>
        <w:t>იმუნიტეტის</w:t>
      </w:r>
      <w:r>
        <w:t xml:space="preserve"> </w:t>
      </w:r>
      <w:r>
        <w:rPr>
          <w:rFonts w:ascii="Sylfaen" w:hAnsi="Sylfaen" w:cs="Sylfaen"/>
        </w:rPr>
        <w:t>ხანგრძლივობა</w:t>
      </w:r>
      <w:r>
        <w:t xml:space="preserve"> </w:t>
      </w:r>
      <w:r>
        <w:rPr>
          <w:rFonts w:ascii="Sylfaen" w:hAnsi="Sylfaen" w:cs="Sylfaen"/>
        </w:rPr>
        <w:t>ვაქცინურ</w:t>
      </w:r>
      <w:r>
        <w:t xml:space="preserve"> </w:t>
      </w:r>
      <w:r>
        <w:rPr>
          <w:rFonts w:ascii="Sylfaen" w:hAnsi="Sylfaen" w:cs="Sylfaen"/>
        </w:rPr>
        <w:t>შტამებთან</w:t>
      </w:r>
      <w:r>
        <w:t xml:space="preserve"> </w:t>
      </w:r>
      <w:r>
        <w:rPr>
          <w:rFonts w:ascii="Sylfaen" w:hAnsi="Sylfaen" w:cs="Sylfaen"/>
        </w:rPr>
        <w:t>ჰომოლოგიური</w:t>
      </w:r>
      <w:r>
        <w:t xml:space="preserve"> </w:t>
      </w:r>
      <w:r>
        <w:rPr>
          <w:rFonts w:ascii="Sylfaen" w:hAnsi="Sylfaen" w:cs="Sylfaen"/>
        </w:rPr>
        <w:t>ან</w:t>
      </w:r>
      <w:r>
        <w:t xml:space="preserve"> </w:t>
      </w:r>
      <w:r>
        <w:rPr>
          <w:rFonts w:ascii="Sylfaen" w:hAnsi="Sylfaen" w:cs="Sylfaen"/>
        </w:rPr>
        <w:t>მათთან</w:t>
      </w:r>
      <w:r>
        <w:t xml:space="preserve"> </w:t>
      </w:r>
      <w:r>
        <w:rPr>
          <w:rFonts w:ascii="Sylfaen" w:hAnsi="Sylfaen" w:cs="Sylfaen"/>
        </w:rPr>
        <w:t>ახლოს</w:t>
      </w:r>
      <w:r>
        <w:t xml:space="preserve"> </w:t>
      </w:r>
      <w:r>
        <w:rPr>
          <w:rFonts w:ascii="Sylfaen" w:hAnsi="Sylfaen" w:cs="Sylfaen"/>
        </w:rPr>
        <w:t>მდგომი</w:t>
      </w:r>
      <w:r>
        <w:t xml:space="preserve"> </w:t>
      </w:r>
      <w:r>
        <w:rPr>
          <w:rFonts w:ascii="Sylfaen" w:hAnsi="Sylfaen" w:cs="Sylfaen"/>
        </w:rPr>
        <w:t>შტამების</w:t>
      </w:r>
      <w:r>
        <w:t xml:space="preserve"> </w:t>
      </w:r>
      <w:r>
        <w:rPr>
          <w:rFonts w:ascii="Sylfaen" w:hAnsi="Sylfaen" w:cs="Sylfaen"/>
        </w:rPr>
        <w:t>მიმართ</w:t>
      </w:r>
      <w:r>
        <w:t xml:space="preserve"> </w:t>
      </w:r>
      <w:r>
        <w:rPr>
          <w:rFonts w:ascii="Sylfaen" w:hAnsi="Sylfaen" w:cs="Sylfaen"/>
        </w:rPr>
        <w:t>შეიძლება</w:t>
      </w:r>
      <w:r>
        <w:t xml:space="preserve"> </w:t>
      </w:r>
      <w:r>
        <w:rPr>
          <w:rFonts w:ascii="Sylfaen" w:hAnsi="Sylfaen" w:cs="Sylfaen"/>
        </w:rPr>
        <w:t>მერყეობდეს</w:t>
      </w:r>
      <w:r>
        <w:t xml:space="preserve">, </w:t>
      </w:r>
      <w:r>
        <w:rPr>
          <w:rFonts w:ascii="Sylfaen" w:hAnsi="Sylfaen" w:cs="Sylfaen"/>
        </w:rPr>
        <w:t>თუმცა</w:t>
      </w:r>
      <w:r>
        <w:t xml:space="preserve"> </w:t>
      </w:r>
      <w:r>
        <w:rPr>
          <w:rFonts w:ascii="Sylfaen" w:hAnsi="Sylfaen" w:cs="Sylfaen"/>
        </w:rPr>
        <w:t>უმეტეს</w:t>
      </w:r>
      <w:r>
        <w:t xml:space="preserve"> </w:t>
      </w:r>
      <w:r>
        <w:rPr>
          <w:rFonts w:ascii="Sylfaen" w:hAnsi="Sylfaen" w:cs="Sylfaen"/>
        </w:rPr>
        <w:t>შემთხვევაში</w:t>
      </w:r>
      <w:r>
        <w:t xml:space="preserve"> </w:t>
      </w:r>
      <w:r>
        <w:rPr>
          <w:rFonts w:ascii="Sylfaen" w:hAnsi="Sylfaen" w:cs="Sylfaen"/>
        </w:rPr>
        <w:t>შეადგენს</w:t>
      </w:r>
      <w:r>
        <w:t xml:space="preserve"> 6–12 </w:t>
      </w:r>
      <w:r>
        <w:rPr>
          <w:rFonts w:ascii="Sylfaen" w:hAnsi="Sylfaen" w:cs="Sylfaen"/>
        </w:rPr>
        <w:t>თვეს</w:t>
      </w:r>
      <w:r>
        <w:t>.</w:t>
      </w:r>
    </w:p>
    <w:p w14:paraId="74FBC359" w14:textId="77777777" w:rsidR="00497920" w:rsidRPr="00497920" w:rsidRDefault="00497920" w:rsidP="00201E65">
      <w:pPr>
        <w:autoSpaceDE w:val="0"/>
        <w:autoSpaceDN w:val="0"/>
        <w:adjustRightInd w:val="0"/>
        <w:ind w:left="709"/>
        <w:jc w:val="both"/>
        <w:rPr>
          <w:rFonts w:asciiTheme="minorHAnsi" w:hAnsiTheme="minorHAnsi"/>
          <w:bCs/>
          <w:lang w:val="ka-GE"/>
        </w:rPr>
      </w:pPr>
    </w:p>
    <w:p w14:paraId="2CDAA13C" w14:textId="19D046B4" w:rsidR="00D62DCD" w:rsidRPr="00497920" w:rsidRDefault="00497920" w:rsidP="00201E65">
      <w:pPr>
        <w:pStyle w:val="ListParagraph"/>
        <w:numPr>
          <w:ilvl w:val="1"/>
          <w:numId w:val="10"/>
        </w:numPr>
        <w:autoSpaceDE w:val="0"/>
        <w:autoSpaceDN w:val="0"/>
        <w:adjustRightInd w:val="0"/>
        <w:jc w:val="both"/>
        <w:rPr>
          <w:rFonts w:ascii="Sylfaen" w:hAnsi="Sylfaen" w:cs="Sylfaen"/>
          <w:b/>
          <w:bCs/>
        </w:rPr>
      </w:pPr>
      <w:r w:rsidRPr="00497920">
        <w:rPr>
          <w:rFonts w:ascii="Sylfaen" w:hAnsi="Sylfaen" w:cs="Sylfaen"/>
          <w:b/>
          <w:bCs/>
        </w:rPr>
        <w:t>ფარმაკოკინეტიკური თვისებები</w:t>
      </w:r>
    </w:p>
    <w:p w14:paraId="0EDAF7F8" w14:textId="7F887AC5" w:rsidR="00497920" w:rsidRPr="00497920" w:rsidRDefault="00497920" w:rsidP="00201E65">
      <w:pPr>
        <w:pStyle w:val="ListParagraph"/>
        <w:autoSpaceDE w:val="0"/>
        <w:autoSpaceDN w:val="0"/>
        <w:adjustRightInd w:val="0"/>
        <w:ind w:left="0"/>
        <w:jc w:val="both"/>
        <w:rPr>
          <w:rFonts w:ascii="Sylfaen" w:hAnsi="Sylfaen" w:cs="Sylfaen"/>
        </w:rPr>
      </w:pPr>
      <w:r w:rsidRPr="00497920">
        <w:rPr>
          <w:rFonts w:ascii="Sylfaen" w:hAnsi="Sylfaen" w:cs="Sylfaen"/>
        </w:rPr>
        <w:t>ვაქცინებისთვის ფარმაკოკინეტიკური თვისებების შეფასება არ მოითხოვება.</w:t>
      </w:r>
    </w:p>
    <w:p w14:paraId="7021DBC5" w14:textId="77777777" w:rsidR="00D62DCD" w:rsidRPr="00497920" w:rsidRDefault="00D62DCD" w:rsidP="00201E65">
      <w:pPr>
        <w:autoSpaceDE w:val="0"/>
        <w:autoSpaceDN w:val="0"/>
        <w:adjustRightInd w:val="0"/>
        <w:jc w:val="both"/>
        <w:rPr>
          <w:rFonts w:asciiTheme="minorHAnsi" w:hAnsiTheme="minorHAnsi"/>
          <w:b/>
          <w:bCs/>
          <w:lang w:val="ka-GE" w:bidi="ru-RU"/>
        </w:rPr>
      </w:pPr>
    </w:p>
    <w:p w14:paraId="10FB2685" w14:textId="5B8A8982" w:rsidR="00497920" w:rsidRPr="00497920" w:rsidRDefault="00497920" w:rsidP="00201E65">
      <w:pPr>
        <w:pStyle w:val="ListParagraph"/>
        <w:numPr>
          <w:ilvl w:val="1"/>
          <w:numId w:val="10"/>
        </w:numPr>
        <w:autoSpaceDE w:val="0"/>
        <w:autoSpaceDN w:val="0"/>
        <w:adjustRightInd w:val="0"/>
        <w:jc w:val="both"/>
        <w:rPr>
          <w:rFonts w:ascii="Sylfaen" w:hAnsi="Sylfaen" w:cs="Sylfaen"/>
          <w:b/>
          <w:bCs/>
          <w:lang w:val="en-US" w:bidi="ru-RU"/>
        </w:rPr>
      </w:pPr>
      <w:r w:rsidRPr="00497920">
        <w:rPr>
          <w:rFonts w:ascii="Sylfaen" w:hAnsi="Sylfaen" w:cs="Sylfaen"/>
          <w:b/>
          <w:bCs/>
          <w:lang w:val="en-US" w:bidi="ru-RU"/>
        </w:rPr>
        <w:t>პრეკლინიკური</w:t>
      </w:r>
      <w:r w:rsidRPr="00497920">
        <w:rPr>
          <w:b/>
          <w:bCs/>
          <w:lang w:val="en-US" w:bidi="ru-RU"/>
        </w:rPr>
        <w:t xml:space="preserve"> </w:t>
      </w:r>
      <w:r w:rsidRPr="00497920">
        <w:rPr>
          <w:rFonts w:ascii="Sylfaen" w:hAnsi="Sylfaen" w:cs="Sylfaen"/>
          <w:b/>
          <w:bCs/>
          <w:lang w:val="en-US" w:bidi="ru-RU"/>
        </w:rPr>
        <w:t>უსაფრთხოების</w:t>
      </w:r>
      <w:r w:rsidRPr="00497920">
        <w:rPr>
          <w:b/>
          <w:bCs/>
          <w:lang w:val="en-US" w:bidi="ru-RU"/>
        </w:rPr>
        <w:t xml:space="preserve"> </w:t>
      </w:r>
      <w:r w:rsidRPr="00497920">
        <w:rPr>
          <w:rFonts w:ascii="Sylfaen" w:hAnsi="Sylfaen" w:cs="Sylfaen"/>
          <w:b/>
          <w:bCs/>
          <w:lang w:val="en-US" w:bidi="ru-RU"/>
        </w:rPr>
        <w:t>მონაცემები</w:t>
      </w:r>
    </w:p>
    <w:p w14:paraId="03FD4212" w14:textId="2D854CFB" w:rsidR="000964D3" w:rsidRPr="00CE4113" w:rsidRDefault="00497920" w:rsidP="00201E65">
      <w:pPr>
        <w:autoSpaceDE w:val="0"/>
        <w:autoSpaceDN w:val="0"/>
        <w:adjustRightInd w:val="0"/>
        <w:jc w:val="both"/>
        <w:rPr>
          <w:lang w:val="en-US" w:bidi="ru-RU"/>
        </w:rPr>
      </w:pPr>
      <w:r w:rsidRPr="00497920">
        <w:rPr>
          <w:rFonts w:ascii="Sylfaen" w:hAnsi="Sylfaen" w:cs="Sylfaen"/>
          <w:lang w:val="en-US" w:bidi="ru-RU"/>
        </w:rPr>
        <w:t>არ</w:t>
      </w:r>
      <w:r w:rsidRPr="00497920">
        <w:rPr>
          <w:lang w:val="en-US" w:bidi="ru-RU"/>
        </w:rPr>
        <w:t xml:space="preserve"> </w:t>
      </w:r>
      <w:r w:rsidRPr="00497920">
        <w:rPr>
          <w:rFonts w:ascii="Sylfaen" w:hAnsi="Sylfaen" w:cs="Sylfaen"/>
          <w:lang w:val="en-US" w:bidi="ru-RU"/>
        </w:rPr>
        <w:t>გამოიყენება</w:t>
      </w:r>
      <w:r w:rsidRPr="00497920">
        <w:rPr>
          <w:lang w:val="en-US" w:bidi="ru-RU"/>
        </w:rPr>
        <w:t>.</w:t>
      </w:r>
    </w:p>
    <w:p w14:paraId="3EEB691D" w14:textId="5F363619" w:rsidR="00D506E4" w:rsidRPr="00D506E4" w:rsidRDefault="00D506E4" w:rsidP="00201E65">
      <w:pPr>
        <w:pStyle w:val="ListParagraph"/>
        <w:numPr>
          <w:ilvl w:val="0"/>
          <w:numId w:val="10"/>
        </w:numPr>
        <w:autoSpaceDE w:val="0"/>
        <w:autoSpaceDN w:val="0"/>
        <w:adjustRightInd w:val="0"/>
        <w:ind w:left="0"/>
        <w:jc w:val="both"/>
        <w:rPr>
          <w:rFonts w:ascii="Sylfaen" w:hAnsi="Sylfaen" w:cs="Sylfaen"/>
          <w:b/>
          <w:bCs/>
          <w:lang w:val="en-US"/>
        </w:rPr>
      </w:pPr>
      <w:r w:rsidRPr="00D506E4">
        <w:rPr>
          <w:rFonts w:ascii="Sylfaen" w:hAnsi="Sylfaen" w:cs="Sylfaen"/>
          <w:b/>
          <w:bCs/>
          <w:lang w:val="en-US"/>
        </w:rPr>
        <w:lastRenderedPageBreak/>
        <w:t>ფარმაცევტული</w:t>
      </w:r>
      <w:r w:rsidRPr="00D506E4">
        <w:rPr>
          <w:b/>
          <w:bCs/>
          <w:lang w:val="en-US"/>
        </w:rPr>
        <w:t xml:space="preserve"> </w:t>
      </w:r>
      <w:r w:rsidRPr="00D506E4">
        <w:rPr>
          <w:rFonts w:ascii="Sylfaen" w:hAnsi="Sylfaen" w:cs="Sylfaen"/>
          <w:b/>
          <w:bCs/>
          <w:lang w:val="en-US"/>
        </w:rPr>
        <w:t>თვისებები</w:t>
      </w:r>
    </w:p>
    <w:p w14:paraId="682C63F6" w14:textId="7F00979B" w:rsidR="00D506E4" w:rsidRPr="00D506E4" w:rsidRDefault="00D506E4" w:rsidP="00201E65">
      <w:pPr>
        <w:pStyle w:val="ListParagraph"/>
        <w:numPr>
          <w:ilvl w:val="1"/>
          <w:numId w:val="10"/>
        </w:numPr>
        <w:autoSpaceDE w:val="0"/>
        <w:autoSpaceDN w:val="0"/>
        <w:adjustRightInd w:val="0"/>
        <w:jc w:val="both"/>
        <w:rPr>
          <w:rFonts w:ascii="Sylfaen" w:hAnsi="Sylfaen" w:cs="Sylfaen"/>
          <w:b/>
          <w:bCs/>
          <w:lang w:val="en-US"/>
        </w:rPr>
      </w:pPr>
      <w:r w:rsidRPr="00D506E4">
        <w:rPr>
          <w:rFonts w:ascii="Sylfaen" w:hAnsi="Sylfaen" w:cs="Sylfaen"/>
          <w:b/>
          <w:bCs/>
          <w:lang w:val="en-US"/>
        </w:rPr>
        <w:t>დამხმარე</w:t>
      </w:r>
      <w:r w:rsidRPr="00D506E4">
        <w:rPr>
          <w:b/>
          <w:bCs/>
          <w:lang w:val="en-US"/>
        </w:rPr>
        <w:t xml:space="preserve"> </w:t>
      </w:r>
      <w:r w:rsidRPr="00D506E4">
        <w:rPr>
          <w:rFonts w:ascii="Sylfaen" w:hAnsi="Sylfaen" w:cs="Sylfaen"/>
          <w:b/>
          <w:bCs/>
          <w:lang w:val="en-US"/>
        </w:rPr>
        <w:t>ნივთიერებების</w:t>
      </w:r>
      <w:r w:rsidRPr="00D506E4">
        <w:rPr>
          <w:b/>
          <w:bCs/>
          <w:lang w:val="en-US"/>
        </w:rPr>
        <w:t xml:space="preserve"> </w:t>
      </w:r>
      <w:r w:rsidRPr="00D506E4">
        <w:rPr>
          <w:rFonts w:ascii="Sylfaen" w:hAnsi="Sylfaen" w:cs="Sylfaen"/>
          <w:b/>
          <w:bCs/>
          <w:lang w:val="en-US"/>
        </w:rPr>
        <w:t>ჩამონათვალი</w:t>
      </w:r>
    </w:p>
    <w:p w14:paraId="240ED406" w14:textId="51EDF290" w:rsidR="00D506E4" w:rsidRDefault="00D506E4" w:rsidP="00201E65">
      <w:r>
        <w:rPr>
          <w:rFonts w:ascii="Sylfaen" w:hAnsi="Sylfaen" w:cs="Sylfaen"/>
          <w:lang w:val="ka-GE"/>
        </w:rPr>
        <w:t>კ</w:t>
      </w:r>
      <w:r w:rsidRPr="00D506E4">
        <w:rPr>
          <w:rFonts w:ascii="Sylfaen" w:hAnsi="Sylfaen" w:cs="Sylfaen"/>
        </w:rPr>
        <w:t>ალიუმის</w:t>
      </w:r>
      <w:r>
        <w:t xml:space="preserve"> </w:t>
      </w:r>
      <w:r w:rsidRPr="00D506E4">
        <w:rPr>
          <w:rFonts w:ascii="Sylfaen" w:hAnsi="Sylfaen" w:cs="Sylfaen"/>
        </w:rPr>
        <w:t>ქლორიდი</w:t>
      </w:r>
      <w:r>
        <w:t xml:space="preserve">, </w:t>
      </w:r>
    </w:p>
    <w:p w14:paraId="67E8BE79" w14:textId="3ECBCAFF" w:rsidR="00D506E4" w:rsidRDefault="00D506E4" w:rsidP="00201E65">
      <w:r w:rsidRPr="00D506E4">
        <w:rPr>
          <w:rFonts w:ascii="Sylfaen" w:hAnsi="Sylfaen" w:cs="Sylfaen"/>
        </w:rPr>
        <w:t>კალიუმის</w:t>
      </w:r>
      <w:r>
        <w:t xml:space="preserve"> </w:t>
      </w:r>
      <w:r w:rsidRPr="00D506E4">
        <w:rPr>
          <w:rFonts w:ascii="Sylfaen" w:hAnsi="Sylfaen" w:cs="Sylfaen"/>
        </w:rPr>
        <w:t>დიჰიდროფოსფატი</w:t>
      </w:r>
      <w:r>
        <w:t xml:space="preserve">, </w:t>
      </w:r>
    </w:p>
    <w:p w14:paraId="66E00F0E" w14:textId="377B4EC3" w:rsidR="00D506E4" w:rsidRDefault="00D506E4" w:rsidP="00201E65">
      <w:r w:rsidRPr="00D506E4">
        <w:rPr>
          <w:rFonts w:ascii="Sylfaen" w:hAnsi="Sylfaen" w:cs="Sylfaen"/>
        </w:rPr>
        <w:t>ნატრიუმის</w:t>
      </w:r>
      <w:r>
        <w:t xml:space="preserve"> </w:t>
      </w:r>
      <w:r w:rsidRPr="00D506E4">
        <w:rPr>
          <w:rFonts w:ascii="Sylfaen" w:hAnsi="Sylfaen" w:cs="Sylfaen"/>
        </w:rPr>
        <w:t>ფოსფატის</w:t>
      </w:r>
      <w:r>
        <w:t xml:space="preserve"> </w:t>
      </w:r>
      <w:r w:rsidRPr="00D506E4">
        <w:rPr>
          <w:rFonts w:ascii="Sylfaen" w:hAnsi="Sylfaen" w:cs="Sylfaen"/>
        </w:rPr>
        <w:t>დიჰიდრატი</w:t>
      </w:r>
      <w:r>
        <w:t xml:space="preserve">, </w:t>
      </w:r>
    </w:p>
    <w:p w14:paraId="3CAE89E4" w14:textId="7CD9C6D2" w:rsidR="00D506E4" w:rsidRDefault="00D506E4" w:rsidP="00201E65">
      <w:r w:rsidRPr="00D506E4">
        <w:rPr>
          <w:rFonts w:ascii="Sylfaen" w:hAnsi="Sylfaen" w:cs="Sylfaen"/>
        </w:rPr>
        <w:t>ნატრიუმის</w:t>
      </w:r>
      <w:r>
        <w:t xml:space="preserve"> </w:t>
      </w:r>
      <w:r w:rsidRPr="00D506E4">
        <w:rPr>
          <w:rFonts w:ascii="Sylfaen" w:hAnsi="Sylfaen" w:cs="Sylfaen"/>
        </w:rPr>
        <w:t>ქლორიდი</w:t>
      </w:r>
      <w:r>
        <w:t xml:space="preserve">, </w:t>
      </w:r>
    </w:p>
    <w:p w14:paraId="0EECC8B2" w14:textId="4F35497D" w:rsidR="00D506E4" w:rsidRDefault="00D506E4" w:rsidP="00201E65">
      <w:r w:rsidRPr="00D506E4">
        <w:rPr>
          <w:rFonts w:ascii="Sylfaen" w:hAnsi="Sylfaen" w:cs="Sylfaen"/>
        </w:rPr>
        <w:t>კალციუმის</w:t>
      </w:r>
      <w:r>
        <w:t xml:space="preserve"> </w:t>
      </w:r>
      <w:r w:rsidRPr="00D506E4">
        <w:rPr>
          <w:rFonts w:ascii="Sylfaen" w:hAnsi="Sylfaen" w:cs="Sylfaen"/>
        </w:rPr>
        <w:t>ქლორიდის</w:t>
      </w:r>
      <w:r>
        <w:t xml:space="preserve"> </w:t>
      </w:r>
      <w:r w:rsidRPr="00D506E4">
        <w:rPr>
          <w:rFonts w:ascii="Sylfaen" w:hAnsi="Sylfaen" w:cs="Sylfaen"/>
        </w:rPr>
        <w:t>დიჰიდრატი</w:t>
      </w:r>
      <w:r>
        <w:t xml:space="preserve">, </w:t>
      </w:r>
    </w:p>
    <w:p w14:paraId="2CDC187A" w14:textId="032A0B98" w:rsidR="00D506E4" w:rsidRDefault="00D506E4" w:rsidP="00201E65">
      <w:r>
        <w:t xml:space="preserve"> </w:t>
      </w:r>
      <w:r w:rsidRPr="00D506E4">
        <w:rPr>
          <w:rFonts w:ascii="Sylfaen" w:hAnsi="Sylfaen" w:cs="Sylfaen"/>
        </w:rPr>
        <w:t>მაგნიუმის</w:t>
      </w:r>
      <w:r>
        <w:t xml:space="preserve"> </w:t>
      </w:r>
      <w:r w:rsidRPr="00D506E4">
        <w:rPr>
          <w:rFonts w:ascii="Sylfaen" w:hAnsi="Sylfaen" w:cs="Sylfaen"/>
        </w:rPr>
        <w:t>ქლორიდის</w:t>
      </w:r>
      <w:r>
        <w:t xml:space="preserve"> </w:t>
      </w:r>
      <w:r w:rsidRPr="00D506E4">
        <w:rPr>
          <w:rFonts w:ascii="Sylfaen" w:hAnsi="Sylfaen" w:cs="Sylfaen"/>
        </w:rPr>
        <w:t>ჰექსაჰიდრატი</w:t>
      </w:r>
      <w:r>
        <w:t xml:space="preserve">, </w:t>
      </w:r>
    </w:p>
    <w:p w14:paraId="4E2F68D5" w14:textId="74C1C668" w:rsidR="00AA7067" w:rsidRPr="00B5052A" w:rsidRDefault="00D506E4" w:rsidP="00201E65">
      <w:pPr>
        <w:autoSpaceDE w:val="0"/>
        <w:autoSpaceDN w:val="0"/>
        <w:adjustRightInd w:val="0"/>
        <w:jc w:val="both"/>
        <w:rPr>
          <w:bCs/>
        </w:rPr>
      </w:pPr>
      <w:r>
        <w:t xml:space="preserve"> </w:t>
      </w:r>
      <w:r w:rsidRPr="00D506E4">
        <w:rPr>
          <w:rFonts w:ascii="Sylfaen" w:hAnsi="Sylfaen" w:cs="Sylfaen"/>
        </w:rPr>
        <w:t>საინექციო</w:t>
      </w:r>
      <w:r>
        <w:t xml:space="preserve"> </w:t>
      </w:r>
      <w:r w:rsidRPr="00D506E4">
        <w:rPr>
          <w:rFonts w:ascii="Sylfaen" w:hAnsi="Sylfaen" w:cs="Sylfaen"/>
        </w:rPr>
        <w:t>წყალი</w:t>
      </w:r>
      <w:r>
        <w:t>.</w:t>
      </w:r>
    </w:p>
    <w:p w14:paraId="0BD58667" w14:textId="77777777" w:rsidR="00527969" w:rsidRPr="00B5052A" w:rsidRDefault="00527969" w:rsidP="00201E65">
      <w:pPr>
        <w:autoSpaceDE w:val="0"/>
        <w:autoSpaceDN w:val="0"/>
        <w:adjustRightInd w:val="0"/>
        <w:jc w:val="both"/>
        <w:rPr>
          <w:bCs/>
        </w:rPr>
      </w:pPr>
    </w:p>
    <w:p w14:paraId="1991DAC9" w14:textId="56FCD329" w:rsidR="00527969" w:rsidRPr="007D441E" w:rsidRDefault="007D441E" w:rsidP="00201E65">
      <w:pPr>
        <w:pStyle w:val="ListParagraph"/>
        <w:numPr>
          <w:ilvl w:val="1"/>
          <w:numId w:val="10"/>
        </w:numPr>
        <w:autoSpaceDE w:val="0"/>
        <w:autoSpaceDN w:val="0"/>
        <w:adjustRightInd w:val="0"/>
        <w:jc w:val="both"/>
        <w:rPr>
          <w:rFonts w:ascii="Sylfaen" w:hAnsi="Sylfaen"/>
          <w:b/>
          <w:bCs/>
          <w:lang w:val="ka-GE"/>
        </w:rPr>
      </w:pPr>
      <w:r w:rsidRPr="007D441E">
        <w:rPr>
          <w:rFonts w:ascii="Sylfaen" w:hAnsi="Sylfaen"/>
          <w:b/>
          <w:bCs/>
        </w:rPr>
        <w:t>შეუთავსებლობა</w:t>
      </w:r>
    </w:p>
    <w:p w14:paraId="77A3839B" w14:textId="51A05EB5" w:rsidR="007D441E" w:rsidRPr="007D441E" w:rsidRDefault="007D441E" w:rsidP="00201E65">
      <w:pPr>
        <w:pStyle w:val="ListParagraph"/>
        <w:autoSpaceDE w:val="0"/>
        <w:autoSpaceDN w:val="0"/>
        <w:adjustRightInd w:val="0"/>
        <w:ind w:left="0"/>
        <w:jc w:val="both"/>
        <w:rPr>
          <w:rFonts w:ascii="Sylfaen" w:hAnsi="Sylfaen"/>
          <w:bCs/>
          <w:lang w:val="ka-GE"/>
        </w:rPr>
      </w:pPr>
      <w:r w:rsidRPr="007D441E">
        <w:rPr>
          <w:rFonts w:ascii="Sylfaen" w:hAnsi="Sylfaen"/>
          <w:bCs/>
        </w:rPr>
        <w:t>თავსებადობის კვლევების არარსებობის გამო, სამკურნალო პრეპარატი არ უნდა შეერიოს სხვა სამკურნალო საშუალებებს.</w:t>
      </w:r>
    </w:p>
    <w:p w14:paraId="40B43B3E" w14:textId="77777777" w:rsidR="00AA7067" w:rsidRPr="00B5052A" w:rsidRDefault="00AA7067" w:rsidP="00201E65">
      <w:pPr>
        <w:autoSpaceDE w:val="0"/>
        <w:autoSpaceDN w:val="0"/>
        <w:adjustRightInd w:val="0"/>
        <w:jc w:val="both"/>
        <w:rPr>
          <w:bCs/>
        </w:rPr>
      </w:pPr>
    </w:p>
    <w:p w14:paraId="5D5192D6" w14:textId="13878579" w:rsidR="00D224EC" w:rsidRPr="007D441E" w:rsidRDefault="007D441E" w:rsidP="00201E65">
      <w:pPr>
        <w:pStyle w:val="ListParagraph"/>
        <w:numPr>
          <w:ilvl w:val="1"/>
          <w:numId w:val="10"/>
        </w:numPr>
        <w:autoSpaceDE w:val="0"/>
        <w:autoSpaceDN w:val="0"/>
        <w:adjustRightInd w:val="0"/>
        <w:jc w:val="both"/>
        <w:rPr>
          <w:rFonts w:ascii="Sylfaen" w:hAnsi="Sylfaen"/>
          <w:b/>
          <w:bCs/>
        </w:rPr>
      </w:pPr>
      <w:r w:rsidRPr="007D441E">
        <w:rPr>
          <w:rFonts w:ascii="Sylfaen" w:hAnsi="Sylfaen"/>
          <w:b/>
          <w:bCs/>
        </w:rPr>
        <w:t>ვარგისობის ვადა (შენახვის ვადა)</w:t>
      </w:r>
    </w:p>
    <w:p w14:paraId="1D7B095D" w14:textId="1F516557" w:rsidR="00D224EC" w:rsidRDefault="00D224EC" w:rsidP="00201E65">
      <w:pPr>
        <w:autoSpaceDE w:val="0"/>
        <w:autoSpaceDN w:val="0"/>
        <w:adjustRightInd w:val="0"/>
        <w:rPr>
          <w:rFonts w:asciiTheme="minorHAnsi" w:hAnsiTheme="minorHAnsi"/>
          <w:bCs/>
          <w:lang w:val="ka-GE"/>
        </w:rPr>
      </w:pPr>
      <w:r w:rsidRPr="00B5052A">
        <w:rPr>
          <w:bCs/>
        </w:rPr>
        <w:t xml:space="preserve">1 </w:t>
      </w:r>
      <w:r w:rsidR="007D441E">
        <w:rPr>
          <w:rFonts w:ascii="Sylfaen" w:hAnsi="Sylfaen"/>
          <w:bCs/>
          <w:lang w:val="ka-GE"/>
        </w:rPr>
        <w:t>წელი</w:t>
      </w:r>
      <w:r w:rsidRPr="00B5052A">
        <w:rPr>
          <w:bCs/>
        </w:rPr>
        <w:t xml:space="preserve">. </w:t>
      </w:r>
    </w:p>
    <w:p w14:paraId="51D0CC31" w14:textId="5F4F569C" w:rsidR="007D441E" w:rsidRPr="007D441E" w:rsidRDefault="007D441E" w:rsidP="00201E65">
      <w:pPr>
        <w:autoSpaceDE w:val="0"/>
        <w:autoSpaceDN w:val="0"/>
        <w:adjustRightInd w:val="0"/>
        <w:rPr>
          <w:bCs/>
        </w:rPr>
      </w:pPr>
      <w:r w:rsidRPr="007D441E">
        <w:rPr>
          <w:rFonts w:ascii="Sylfaen" w:hAnsi="Sylfaen" w:cs="Sylfaen"/>
          <w:bCs/>
        </w:rPr>
        <w:t>არ</w:t>
      </w:r>
      <w:r w:rsidRPr="007D441E">
        <w:rPr>
          <w:bCs/>
        </w:rPr>
        <w:t xml:space="preserve"> </w:t>
      </w:r>
      <w:r>
        <w:rPr>
          <w:rFonts w:ascii="Sylfaen" w:hAnsi="Sylfaen" w:cs="Sylfaen"/>
          <w:bCs/>
          <w:lang w:val="ka-GE"/>
        </w:rPr>
        <w:t>გამოიყენება</w:t>
      </w:r>
      <w:r w:rsidRPr="007D441E">
        <w:rPr>
          <w:bCs/>
        </w:rPr>
        <w:t xml:space="preserve"> </w:t>
      </w:r>
      <w:r w:rsidRPr="007D441E">
        <w:rPr>
          <w:rFonts w:ascii="Sylfaen" w:hAnsi="Sylfaen" w:cs="Sylfaen"/>
          <w:bCs/>
        </w:rPr>
        <w:t>შეფუთვაზე</w:t>
      </w:r>
      <w:r w:rsidRPr="007D441E">
        <w:rPr>
          <w:bCs/>
        </w:rPr>
        <w:t xml:space="preserve"> </w:t>
      </w:r>
      <w:r w:rsidRPr="007D441E">
        <w:rPr>
          <w:rFonts w:ascii="Sylfaen" w:hAnsi="Sylfaen" w:cs="Sylfaen"/>
          <w:bCs/>
        </w:rPr>
        <w:t>მითითებული</w:t>
      </w:r>
      <w:r w:rsidRPr="007D441E">
        <w:rPr>
          <w:bCs/>
        </w:rPr>
        <w:t xml:space="preserve"> </w:t>
      </w:r>
      <w:r w:rsidRPr="007D441E">
        <w:rPr>
          <w:rFonts w:ascii="Sylfaen" w:hAnsi="Sylfaen" w:cs="Sylfaen"/>
          <w:bCs/>
        </w:rPr>
        <w:t>ვარგისობის</w:t>
      </w:r>
      <w:r w:rsidRPr="007D441E">
        <w:rPr>
          <w:bCs/>
        </w:rPr>
        <w:t xml:space="preserve"> </w:t>
      </w:r>
      <w:r w:rsidRPr="007D441E">
        <w:rPr>
          <w:rFonts w:ascii="Sylfaen" w:hAnsi="Sylfaen" w:cs="Sylfaen"/>
          <w:bCs/>
        </w:rPr>
        <w:t>ვადის</w:t>
      </w:r>
      <w:r w:rsidRPr="007D441E">
        <w:rPr>
          <w:bCs/>
        </w:rPr>
        <w:t xml:space="preserve"> </w:t>
      </w:r>
      <w:r w:rsidRPr="007D441E">
        <w:rPr>
          <w:rFonts w:ascii="Sylfaen" w:hAnsi="Sylfaen" w:cs="Sylfaen"/>
          <w:bCs/>
        </w:rPr>
        <w:t>გასვლის</w:t>
      </w:r>
      <w:r w:rsidRPr="007D441E">
        <w:rPr>
          <w:bCs/>
        </w:rPr>
        <w:t xml:space="preserve"> </w:t>
      </w:r>
      <w:r w:rsidRPr="007D441E">
        <w:rPr>
          <w:rFonts w:ascii="Sylfaen" w:hAnsi="Sylfaen" w:cs="Sylfaen"/>
          <w:bCs/>
        </w:rPr>
        <w:t>შემდეგ</w:t>
      </w:r>
      <w:r w:rsidRPr="007D441E">
        <w:rPr>
          <w:bCs/>
        </w:rPr>
        <w:t>.</w:t>
      </w:r>
    </w:p>
    <w:p w14:paraId="1E769300" w14:textId="77777777" w:rsidR="00AA7067" w:rsidRPr="00B5052A" w:rsidRDefault="00AA7067" w:rsidP="00201E65">
      <w:pPr>
        <w:autoSpaceDE w:val="0"/>
        <w:autoSpaceDN w:val="0"/>
        <w:adjustRightInd w:val="0"/>
        <w:jc w:val="both"/>
        <w:rPr>
          <w:bCs/>
        </w:rPr>
      </w:pPr>
    </w:p>
    <w:p w14:paraId="4FEAB5D8" w14:textId="77777777" w:rsidR="007D441E" w:rsidRPr="007D441E" w:rsidRDefault="007D441E" w:rsidP="00201E65">
      <w:pPr>
        <w:pStyle w:val="ListParagraph"/>
        <w:numPr>
          <w:ilvl w:val="1"/>
          <w:numId w:val="10"/>
        </w:numPr>
        <w:autoSpaceDE w:val="0"/>
        <w:autoSpaceDN w:val="0"/>
        <w:adjustRightInd w:val="0"/>
        <w:jc w:val="both"/>
        <w:rPr>
          <w:rFonts w:ascii="Sylfaen" w:hAnsi="Sylfaen"/>
          <w:b/>
          <w:bCs/>
        </w:rPr>
      </w:pPr>
      <w:r w:rsidRPr="007D441E">
        <w:rPr>
          <w:rFonts w:ascii="Sylfaen" w:hAnsi="Sylfaen"/>
          <w:b/>
          <w:bCs/>
        </w:rPr>
        <w:t>განსაკუთრებული სიფრთხილის ზომები შენახვისას</w:t>
      </w:r>
    </w:p>
    <w:p w14:paraId="4046AB48" w14:textId="77777777" w:rsidR="007D441E" w:rsidRDefault="007D441E" w:rsidP="00201E65">
      <w:pPr>
        <w:pStyle w:val="ListParagraph"/>
        <w:autoSpaceDE w:val="0"/>
        <w:autoSpaceDN w:val="0"/>
        <w:adjustRightInd w:val="0"/>
        <w:ind w:left="0"/>
        <w:jc w:val="both"/>
        <w:rPr>
          <w:rFonts w:asciiTheme="minorHAnsi" w:hAnsiTheme="minorHAnsi"/>
          <w:lang w:val="ka-GE"/>
        </w:rPr>
      </w:pPr>
      <w:r w:rsidRPr="007D441E">
        <w:rPr>
          <w:rFonts w:ascii="Sylfaen" w:hAnsi="Sylfaen"/>
          <w:lang w:val="ka-GE"/>
        </w:rPr>
        <w:t>ინახება</w:t>
      </w:r>
      <w:r>
        <w:rPr>
          <w:rFonts w:ascii="Sylfaen" w:hAnsi="Sylfaen"/>
          <w:b/>
          <w:bCs/>
          <w:lang w:val="ka-GE"/>
        </w:rPr>
        <w:t xml:space="preserve"> </w:t>
      </w:r>
      <w:r w:rsidRPr="007D441E">
        <w:rPr>
          <w:rFonts w:ascii="Sylfaen" w:hAnsi="Sylfaen" w:cs="Sylfaen"/>
        </w:rPr>
        <w:t>მაცივარში</w:t>
      </w:r>
      <w:r>
        <w:t xml:space="preserve"> 2°C-</w:t>
      </w:r>
      <w:r w:rsidRPr="007D441E">
        <w:rPr>
          <w:rFonts w:ascii="Sylfaen" w:hAnsi="Sylfaen" w:cs="Sylfaen"/>
        </w:rPr>
        <w:t>დან</w:t>
      </w:r>
      <w:r>
        <w:t xml:space="preserve"> 8°C-</w:t>
      </w:r>
      <w:r w:rsidRPr="007D441E">
        <w:rPr>
          <w:rFonts w:ascii="Sylfaen" w:hAnsi="Sylfaen" w:cs="Sylfaen"/>
        </w:rPr>
        <w:t>მდე</w:t>
      </w:r>
      <w:r>
        <w:t xml:space="preserve"> </w:t>
      </w:r>
      <w:r w:rsidRPr="007D441E">
        <w:rPr>
          <w:rFonts w:ascii="Sylfaen" w:hAnsi="Sylfaen" w:cs="Sylfaen"/>
        </w:rPr>
        <w:t>ტემპერატურაზე</w:t>
      </w:r>
      <w:r>
        <w:t>.</w:t>
      </w:r>
    </w:p>
    <w:p w14:paraId="4756130F" w14:textId="77777777" w:rsidR="007D441E" w:rsidRDefault="007D441E" w:rsidP="00201E65">
      <w:pPr>
        <w:pStyle w:val="ListParagraph"/>
        <w:autoSpaceDE w:val="0"/>
        <w:autoSpaceDN w:val="0"/>
        <w:adjustRightInd w:val="0"/>
        <w:ind w:left="0"/>
        <w:jc w:val="both"/>
        <w:rPr>
          <w:rFonts w:asciiTheme="minorHAnsi" w:hAnsiTheme="minorHAnsi"/>
          <w:lang w:val="ka-GE"/>
        </w:rPr>
      </w:pPr>
      <w:r>
        <w:rPr>
          <w:rFonts w:ascii="Sylfaen" w:hAnsi="Sylfaen" w:cs="Sylfaen"/>
        </w:rPr>
        <w:t>არ</w:t>
      </w:r>
      <w:r>
        <w:t xml:space="preserve"> </w:t>
      </w:r>
      <w:r>
        <w:rPr>
          <w:rFonts w:ascii="Sylfaen" w:hAnsi="Sylfaen" w:cs="Sylfaen"/>
        </w:rPr>
        <w:t>გაყინოთ</w:t>
      </w:r>
      <w:r>
        <w:t>.</w:t>
      </w:r>
    </w:p>
    <w:p w14:paraId="05F6128A" w14:textId="77777777" w:rsidR="007D441E" w:rsidRDefault="007D441E" w:rsidP="00201E65">
      <w:pPr>
        <w:pStyle w:val="ListParagraph"/>
        <w:autoSpaceDE w:val="0"/>
        <w:autoSpaceDN w:val="0"/>
        <w:adjustRightInd w:val="0"/>
        <w:ind w:left="0"/>
        <w:jc w:val="both"/>
        <w:rPr>
          <w:rFonts w:asciiTheme="minorHAnsi" w:hAnsiTheme="minorHAnsi"/>
          <w:lang w:val="ka-GE"/>
        </w:rPr>
      </w:pPr>
      <w:r w:rsidRPr="007D441E">
        <w:rPr>
          <w:rFonts w:ascii="Sylfaen" w:hAnsi="Sylfaen" w:cs="Sylfaen"/>
        </w:rPr>
        <w:t xml:space="preserve">ინახება </w:t>
      </w:r>
      <w:r>
        <w:rPr>
          <w:rFonts w:ascii="Sylfaen" w:hAnsi="Sylfaen" w:cs="Sylfaen"/>
        </w:rPr>
        <w:t>ორიგინალ</w:t>
      </w:r>
      <w:r>
        <w:t xml:space="preserve"> </w:t>
      </w:r>
      <w:r>
        <w:rPr>
          <w:rFonts w:ascii="Sylfaen" w:hAnsi="Sylfaen" w:cs="Sylfaen"/>
        </w:rPr>
        <w:t>შეფუთვაში</w:t>
      </w:r>
      <w:r>
        <w:t xml:space="preserve"> </w:t>
      </w:r>
      <w:r>
        <w:rPr>
          <w:rFonts w:ascii="Sylfaen" w:hAnsi="Sylfaen" w:cs="Sylfaen"/>
        </w:rPr>
        <w:t>სინათლის</w:t>
      </w:r>
      <w:r>
        <w:t xml:space="preserve"> </w:t>
      </w:r>
      <w:r>
        <w:rPr>
          <w:rFonts w:ascii="Sylfaen" w:hAnsi="Sylfaen" w:cs="Sylfaen"/>
        </w:rPr>
        <w:t>ზემოქმედებისგან</w:t>
      </w:r>
      <w:r>
        <w:t xml:space="preserve"> </w:t>
      </w:r>
      <w:r>
        <w:rPr>
          <w:rFonts w:ascii="Sylfaen" w:hAnsi="Sylfaen" w:cs="Sylfaen"/>
        </w:rPr>
        <w:t>დასაცავად</w:t>
      </w:r>
      <w:r>
        <w:t>.</w:t>
      </w:r>
    </w:p>
    <w:p w14:paraId="68B76E16" w14:textId="24D7CD92" w:rsidR="007D441E" w:rsidRPr="007D441E" w:rsidRDefault="007D441E" w:rsidP="00201E65">
      <w:pPr>
        <w:pStyle w:val="ListParagraph"/>
        <w:autoSpaceDE w:val="0"/>
        <w:autoSpaceDN w:val="0"/>
        <w:adjustRightInd w:val="0"/>
        <w:ind w:left="0"/>
        <w:jc w:val="both"/>
        <w:rPr>
          <w:rFonts w:ascii="Sylfaen" w:hAnsi="Sylfaen"/>
          <w:b/>
          <w:bCs/>
        </w:rPr>
      </w:pPr>
      <w:r>
        <w:rPr>
          <w:rFonts w:ascii="Sylfaen" w:hAnsi="Sylfaen" w:cs="Sylfaen"/>
        </w:rPr>
        <w:t>შეინახეთ</w:t>
      </w:r>
      <w:r>
        <w:t xml:space="preserve"> </w:t>
      </w:r>
      <w:r>
        <w:rPr>
          <w:rFonts w:ascii="Sylfaen" w:hAnsi="Sylfaen" w:cs="Sylfaen"/>
        </w:rPr>
        <w:t>ბავშვებისთვის</w:t>
      </w:r>
      <w:r>
        <w:t xml:space="preserve"> </w:t>
      </w:r>
      <w:r>
        <w:rPr>
          <w:rFonts w:ascii="Sylfaen" w:hAnsi="Sylfaen" w:cs="Sylfaen"/>
        </w:rPr>
        <w:t>მიუწვდომელ</w:t>
      </w:r>
      <w:r>
        <w:t xml:space="preserve"> </w:t>
      </w:r>
      <w:r>
        <w:rPr>
          <w:rFonts w:ascii="Sylfaen" w:hAnsi="Sylfaen" w:cs="Sylfaen"/>
        </w:rPr>
        <w:t>ადგილას</w:t>
      </w:r>
      <w:r>
        <w:t>.</w:t>
      </w:r>
    </w:p>
    <w:p w14:paraId="1FBBBD8B" w14:textId="77777777" w:rsidR="00D224EC" w:rsidRPr="00B5052A" w:rsidRDefault="00D224EC" w:rsidP="00201E65">
      <w:pPr>
        <w:autoSpaceDE w:val="0"/>
        <w:autoSpaceDN w:val="0"/>
        <w:adjustRightInd w:val="0"/>
        <w:jc w:val="both"/>
        <w:rPr>
          <w:bCs/>
        </w:rPr>
      </w:pPr>
      <w:r w:rsidRPr="00B5052A">
        <w:rPr>
          <w:bCs/>
        </w:rPr>
        <w:tab/>
      </w:r>
    </w:p>
    <w:p w14:paraId="7379281F" w14:textId="77777777" w:rsidR="007D441E" w:rsidRPr="007D441E" w:rsidRDefault="007D441E" w:rsidP="00201E65">
      <w:pPr>
        <w:pStyle w:val="ListParagraph"/>
        <w:numPr>
          <w:ilvl w:val="1"/>
          <w:numId w:val="10"/>
        </w:numPr>
        <w:autoSpaceDE w:val="0"/>
        <w:autoSpaceDN w:val="0"/>
        <w:adjustRightInd w:val="0"/>
        <w:jc w:val="both"/>
        <w:rPr>
          <w:rFonts w:asciiTheme="minorHAnsi" w:hAnsiTheme="minorHAnsi"/>
          <w:b/>
          <w:bCs/>
          <w:lang w:val="ka-GE"/>
        </w:rPr>
      </w:pPr>
      <w:r w:rsidRPr="007D441E">
        <w:rPr>
          <w:rFonts w:ascii="Sylfaen" w:hAnsi="Sylfaen" w:cs="Sylfaen"/>
          <w:b/>
          <w:bCs/>
        </w:rPr>
        <w:t>პირველადი</w:t>
      </w:r>
      <w:r w:rsidRPr="007D441E">
        <w:rPr>
          <w:b/>
          <w:bCs/>
        </w:rPr>
        <w:t xml:space="preserve"> </w:t>
      </w:r>
      <w:r w:rsidRPr="007D441E">
        <w:rPr>
          <w:rFonts w:ascii="Sylfaen" w:hAnsi="Sylfaen" w:cs="Sylfaen"/>
          <w:b/>
          <w:bCs/>
        </w:rPr>
        <w:t>შეფუთვის</w:t>
      </w:r>
      <w:r w:rsidRPr="007D441E">
        <w:rPr>
          <w:b/>
          <w:bCs/>
        </w:rPr>
        <w:t xml:space="preserve"> </w:t>
      </w:r>
      <w:r>
        <w:rPr>
          <w:rFonts w:ascii="Sylfaen" w:hAnsi="Sylfaen" w:cs="Sylfaen"/>
          <w:b/>
          <w:bCs/>
          <w:lang w:val="ka-GE"/>
        </w:rPr>
        <w:t>ტიპი</w:t>
      </w:r>
      <w:r w:rsidRPr="007D441E">
        <w:rPr>
          <w:b/>
          <w:bCs/>
        </w:rPr>
        <w:t xml:space="preserve"> </w:t>
      </w:r>
      <w:r w:rsidRPr="007D441E">
        <w:rPr>
          <w:rFonts w:ascii="Sylfaen" w:hAnsi="Sylfaen" w:cs="Sylfaen"/>
          <w:b/>
          <w:bCs/>
        </w:rPr>
        <w:t>და</w:t>
      </w:r>
      <w:r w:rsidRPr="007D441E">
        <w:rPr>
          <w:b/>
          <w:bCs/>
        </w:rPr>
        <w:t xml:space="preserve"> </w:t>
      </w:r>
      <w:r w:rsidRPr="007D441E">
        <w:rPr>
          <w:rFonts w:ascii="Sylfaen" w:hAnsi="Sylfaen" w:cs="Sylfaen"/>
          <w:b/>
          <w:bCs/>
        </w:rPr>
        <w:t>შემცველობა</w:t>
      </w:r>
      <w:r w:rsidRPr="007D441E">
        <w:rPr>
          <w:b/>
          <w:bCs/>
        </w:rPr>
        <w:t xml:space="preserve">, </w:t>
      </w:r>
      <w:r w:rsidRPr="007D441E">
        <w:rPr>
          <w:rFonts w:ascii="Sylfaen" w:hAnsi="Sylfaen" w:cs="Sylfaen"/>
          <w:b/>
          <w:bCs/>
        </w:rPr>
        <w:t>აგრეთვე</w:t>
      </w:r>
      <w:r w:rsidRPr="007D441E">
        <w:rPr>
          <w:b/>
          <w:bCs/>
        </w:rPr>
        <w:t xml:space="preserve"> </w:t>
      </w:r>
      <w:r w:rsidRPr="007D441E">
        <w:rPr>
          <w:rFonts w:ascii="Sylfaen" w:hAnsi="Sylfaen" w:cs="Sylfaen"/>
          <w:b/>
          <w:bCs/>
        </w:rPr>
        <w:t>გამოყენების</w:t>
      </w:r>
      <w:r>
        <w:rPr>
          <w:rFonts w:ascii="Sylfaen" w:hAnsi="Sylfaen" w:cs="Sylfaen"/>
          <w:b/>
          <w:bCs/>
          <w:lang w:val="ka-GE"/>
        </w:rPr>
        <w:t>თვის</w:t>
      </w:r>
      <w:r w:rsidRPr="007D441E">
        <w:rPr>
          <w:b/>
          <w:bCs/>
        </w:rPr>
        <w:t xml:space="preserve">, </w:t>
      </w:r>
      <w:r w:rsidRPr="007D441E">
        <w:rPr>
          <w:rFonts w:ascii="Sylfaen" w:hAnsi="Sylfaen" w:cs="Sylfaen"/>
          <w:b/>
          <w:bCs/>
        </w:rPr>
        <w:t>შეყვანის</w:t>
      </w:r>
      <w:r>
        <w:rPr>
          <w:rFonts w:ascii="Sylfaen" w:hAnsi="Sylfaen" w:cs="Sylfaen"/>
          <w:b/>
          <w:bCs/>
          <w:lang w:val="ka-GE"/>
        </w:rPr>
        <w:t>თვის</w:t>
      </w:r>
      <w:r w:rsidRPr="007D441E">
        <w:rPr>
          <w:b/>
          <w:bCs/>
        </w:rPr>
        <w:t xml:space="preserve"> </w:t>
      </w:r>
      <w:r w:rsidRPr="007D441E">
        <w:rPr>
          <w:rFonts w:ascii="Sylfaen" w:hAnsi="Sylfaen" w:cs="Sylfaen"/>
          <w:b/>
          <w:bCs/>
        </w:rPr>
        <w:t>ან</w:t>
      </w:r>
      <w:r w:rsidRPr="007D441E">
        <w:rPr>
          <w:b/>
          <w:bCs/>
        </w:rPr>
        <w:t xml:space="preserve"> </w:t>
      </w:r>
      <w:r w:rsidRPr="007D441E">
        <w:rPr>
          <w:rFonts w:ascii="Sylfaen" w:hAnsi="Sylfaen" w:cs="Sylfaen"/>
          <w:b/>
          <w:bCs/>
        </w:rPr>
        <w:t>იმპლანტაციისთვის</w:t>
      </w:r>
      <w:r w:rsidRPr="007D441E">
        <w:rPr>
          <w:b/>
          <w:bCs/>
        </w:rPr>
        <w:t xml:space="preserve"> </w:t>
      </w:r>
      <w:r w:rsidRPr="007D441E">
        <w:rPr>
          <w:rFonts w:ascii="Sylfaen" w:hAnsi="Sylfaen" w:cs="Sylfaen"/>
          <w:b/>
          <w:bCs/>
        </w:rPr>
        <w:t>საჭირო</w:t>
      </w:r>
      <w:r w:rsidRPr="007D441E">
        <w:rPr>
          <w:b/>
          <w:bCs/>
        </w:rPr>
        <w:t xml:space="preserve"> </w:t>
      </w:r>
      <w:r w:rsidRPr="007D441E">
        <w:rPr>
          <w:rFonts w:ascii="Sylfaen" w:hAnsi="Sylfaen" w:cs="Sylfaen"/>
          <w:b/>
          <w:bCs/>
        </w:rPr>
        <w:t>სპეციალური</w:t>
      </w:r>
      <w:r w:rsidRPr="007D441E">
        <w:rPr>
          <w:b/>
          <w:bCs/>
        </w:rPr>
        <w:t xml:space="preserve"> </w:t>
      </w:r>
      <w:r w:rsidRPr="007D441E">
        <w:rPr>
          <w:rFonts w:ascii="Sylfaen" w:hAnsi="Sylfaen" w:cs="Sylfaen"/>
          <w:b/>
          <w:bCs/>
        </w:rPr>
        <w:t>მოწყობილობა</w:t>
      </w:r>
    </w:p>
    <w:p w14:paraId="2C501E9A" w14:textId="4008086D" w:rsidR="007D441E" w:rsidRPr="007D441E" w:rsidRDefault="007D441E" w:rsidP="00201E65">
      <w:pPr>
        <w:autoSpaceDE w:val="0"/>
        <w:autoSpaceDN w:val="0"/>
        <w:adjustRightInd w:val="0"/>
        <w:jc w:val="both"/>
        <w:rPr>
          <w:rFonts w:asciiTheme="minorHAnsi" w:hAnsiTheme="minorHAnsi"/>
          <w:b/>
          <w:bCs/>
          <w:lang w:val="ka-GE"/>
        </w:rPr>
      </w:pPr>
      <w:r>
        <w:rPr>
          <w:rFonts w:ascii="Sylfaen" w:hAnsi="Sylfaen" w:cs="Sylfaen"/>
          <w:lang w:val="ka-GE"/>
        </w:rPr>
        <w:t xml:space="preserve">1.0 </w:t>
      </w:r>
      <w:r w:rsidRPr="007D441E">
        <w:rPr>
          <w:rFonts w:ascii="Sylfaen" w:hAnsi="Sylfaen" w:cs="Sylfaen"/>
        </w:rPr>
        <w:t>მლ</w:t>
      </w:r>
      <w:r>
        <w:t xml:space="preserve"> </w:t>
      </w:r>
      <w:r w:rsidRPr="007D441E">
        <w:rPr>
          <w:rFonts w:ascii="Sylfaen" w:hAnsi="Sylfaen" w:cs="Sylfaen"/>
        </w:rPr>
        <w:t>ტევადობი</w:t>
      </w:r>
      <w:r w:rsidRPr="007D441E">
        <w:rPr>
          <w:rFonts w:ascii="Sylfaen" w:hAnsi="Sylfaen" w:cs="Sylfaen"/>
          <w:lang w:val="ka-GE"/>
        </w:rPr>
        <w:t xml:space="preserve">ს </w:t>
      </w:r>
      <w:r w:rsidRPr="007D441E">
        <w:rPr>
          <w:rFonts w:ascii="Sylfaen" w:hAnsi="Sylfaen" w:cs="Sylfaen"/>
        </w:rPr>
        <w:t>ერთჯერად</w:t>
      </w:r>
      <w:r>
        <w:t xml:space="preserve"> </w:t>
      </w:r>
      <w:r w:rsidRPr="007D441E">
        <w:rPr>
          <w:rFonts w:ascii="Sylfaen" w:hAnsi="Sylfaen" w:cs="Sylfaen"/>
        </w:rPr>
        <w:t>შპრიცში</w:t>
      </w:r>
      <w:r w:rsidRPr="007D441E">
        <w:rPr>
          <w:rFonts w:ascii="Sylfaen" w:hAnsi="Sylfaen" w:cs="Sylfaen"/>
          <w:lang w:val="ka-GE"/>
        </w:rPr>
        <w:t xml:space="preserve"> </w:t>
      </w:r>
      <w:r>
        <w:t>0</w:t>
      </w:r>
      <w:r w:rsidRPr="007D441E">
        <w:rPr>
          <w:rFonts w:asciiTheme="minorHAnsi" w:hAnsiTheme="minorHAnsi"/>
          <w:lang w:val="ka-GE"/>
        </w:rPr>
        <w:t>.</w:t>
      </w:r>
      <w:r>
        <w:t xml:space="preserve">5 </w:t>
      </w:r>
      <w:r w:rsidRPr="007D441E">
        <w:rPr>
          <w:rFonts w:ascii="Sylfaen" w:hAnsi="Sylfaen" w:cs="Sylfaen"/>
        </w:rPr>
        <w:t>მლ</w:t>
      </w:r>
      <w:r>
        <w:t xml:space="preserve"> </w:t>
      </w:r>
      <w:r w:rsidRPr="007D441E">
        <w:rPr>
          <w:rFonts w:ascii="Sylfaen" w:hAnsi="Sylfaen" w:cs="Sylfaen"/>
        </w:rPr>
        <w:t>მოცულობით</w:t>
      </w:r>
      <w:r>
        <w:t xml:space="preserve">, </w:t>
      </w:r>
      <w:r w:rsidRPr="007D441E">
        <w:rPr>
          <w:rFonts w:ascii="Sylfaen" w:hAnsi="Sylfaen" w:cs="Sylfaen"/>
        </w:rPr>
        <w:t>ნემსით</w:t>
      </w:r>
      <w:r>
        <w:t xml:space="preserve">, </w:t>
      </w:r>
      <w:r w:rsidRPr="007D441E">
        <w:rPr>
          <w:rFonts w:ascii="Sylfaen" w:hAnsi="Sylfaen" w:cs="Sylfaen"/>
        </w:rPr>
        <w:t>რომელიც</w:t>
      </w:r>
      <w:r w:rsidRPr="007D441E">
        <w:rPr>
          <w:rFonts w:ascii="Sylfaen" w:hAnsi="Sylfaen" w:cs="Sylfaen"/>
          <w:lang w:val="ka-GE"/>
        </w:rPr>
        <w:t xml:space="preserve"> </w:t>
      </w:r>
      <w:r w:rsidRPr="007D441E">
        <w:rPr>
          <w:rFonts w:ascii="Sylfaen" w:hAnsi="Sylfaen" w:cs="Sylfaen"/>
        </w:rPr>
        <w:t>დახურულია</w:t>
      </w:r>
      <w:r>
        <w:t xml:space="preserve"> </w:t>
      </w:r>
      <w:r w:rsidRPr="007D441E">
        <w:rPr>
          <w:rFonts w:ascii="Sylfaen" w:hAnsi="Sylfaen" w:cs="Sylfaen"/>
        </w:rPr>
        <w:t>პლასტმასის</w:t>
      </w:r>
      <w:r>
        <w:t xml:space="preserve"> </w:t>
      </w:r>
      <w:r w:rsidRPr="007D441E">
        <w:rPr>
          <w:rFonts w:ascii="Sylfaen" w:hAnsi="Sylfaen" w:cs="Sylfaen"/>
        </w:rPr>
        <w:t>თავსახურით</w:t>
      </w:r>
      <w:r>
        <w:t>.</w:t>
      </w:r>
    </w:p>
    <w:p w14:paraId="74A1FA95" w14:textId="6D80B29A" w:rsidR="007D441E" w:rsidRPr="007D441E" w:rsidRDefault="007D441E" w:rsidP="00201E65">
      <w:pPr>
        <w:autoSpaceDE w:val="0"/>
        <w:autoSpaceDN w:val="0"/>
        <w:adjustRightInd w:val="0"/>
        <w:jc w:val="both"/>
        <w:rPr>
          <w:rFonts w:asciiTheme="minorHAnsi" w:hAnsiTheme="minorHAnsi"/>
          <w:b/>
          <w:bCs/>
          <w:lang w:val="ka-GE"/>
        </w:rPr>
      </w:pPr>
      <w:r>
        <w:rPr>
          <w:rFonts w:ascii="Sylfaen" w:hAnsi="Sylfaen" w:cs="Sylfaen"/>
          <w:lang w:val="ka-GE"/>
        </w:rPr>
        <w:t xml:space="preserve">1 </w:t>
      </w:r>
      <w:r w:rsidRPr="007D441E">
        <w:rPr>
          <w:rFonts w:ascii="Sylfaen" w:hAnsi="Sylfaen" w:cs="Sylfaen"/>
        </w:rPr>
        <w:t>შპრიცი</w:t>
      </w:r>
      <w:r>
        <w:t xml:space="preserve"> </w:t>
      </w:r>
      <w:r w:rsidRPr="007D441E">
        <w:rPr>
          <w:rFonts w:ascii="Sylfaen" w:hAnsi="Sylfaen" w:cs="Sylfaen"/>
        </w:rPr>
        <w:t>ან</w:t>
      </w:r>
      <w:r>
        <w:t xml:space="preserve"> 10 </w:t>
      </w:r>
      <w:r w:rsidRPr="007D441E">
        <w:rPr>
          <w:rFonts w:ascii="Sylfaen" w:hAnsi="Sylfaen" w:cs="Sylfaen"/>
        </w:rPr>
        <w:t>შპრიცი</w:t>
      </w:r>
      <w:r>
        <w:t xml:space="preserve"> </w:t>
      </w:r>
      <w:r w:rsidRPr="007D441E">
        <w:rPr>
          <w:rFonts w:ascii="Sylfaen" w:hAnsi="Sylfaen" w:cs="Sylfaen"/>
        </w:rPr>
        <w:t>მოთავსებულია</w:t>
      </w:r>
      <w:r>
        <w:t xml:space="preserve"> </w:t>
      </w:r>
      <w:r w:rsidRPr="007D441E">
        <w:rPr>
          <w:rFonts w:ascii="Sylfaen" w:hAnsi="Sylfaen" w:cs="Sylfaen"/>
        </w:rPr>
        <w:t>მუყაოს</w:t>
      </w:r>
      <w:r>
        <w:t xml:space="preserve"> </w:t>
      </w:r>
      <w:r w:rsidRPr="007D441E">
        <w:rPr>
          <w:rFonts w:ascii="Sylfaen" w:hAnsi="Sylfaen" w:cs="Sylfaen"/>
        </w:rPr>
        <w:t>დამჭერში</w:t>
      </w:r>
      <w:r>
        <w:t>.</w:t>
      </w:r>
      <w:r w:rsidRPr="007D441E">
        <w:rPr>
          <w:rFonts w:asciiTheme="minorHAnsi" w:hAnsiTheme="minorHAnsi"/>
          <w:lang w:val="ka-GE"/>
        </w:rPr>
        <w:t xml:space="preserve"> </w:t>
      </w:r>
      <w:r w:rsidRPr="007D441E">
        <w:rPr>
          <w:rFonts w:ascii="Sylfaen" w:hAnsi="Sylfaen" w:cs="Sylfaen"/>
        </w:rPr>
        <w:t>მუყაოს</w:t>
      </w:r>
      <w:r>
        <w:t xml:space="preserve"> </w:t>
      </w:r>
      <w:r w:rsidRPr="007D441E">
        <w:rPr>
          <w:rFonts w:ascii="Sylfaen" w:hAnsi="Sylfaen" w:cs="Sylfaen"/>
        </w:rPr>
        <w:t>დამჭერი</w:t>
      </w:r>
      <w:r>
        <w:t xml:space="preserve"> </w:t>
      </w:r>
      <w:r w:rsidRPr="007D441E">
        <w:rPr>
          <w:rFonts w:ascii="Sylfaen" w:hAnsi="Sylfaen" w:cs="Sylfaen"/>
        </w:rPr>
        <w:t>მოთავსებულია</w:t>
      </w:r>
      <w:r>
        <w:t xml:space="preserve"> </w:t>
      </w:r>
      <w:r w:rsidRPr="007D441E">
        <w:rPr>
          <w:rFonts w:ascii="Sylfaen" w:hAnsi="Sylfaen" w:cs="Sylfaen"/>
        </w:rPr>
        <w:t>პირველადი</w:t>
      </w:r>
      <w:r>
        <w:t xml:space="preserve"> </w:t>
      </w:r>
      <w:r w:rsidRPr="007D441E">
        <w:rPr>
          <w:rFonts w:ascii="Sylfaen" w:hAnsi="Sylfaen" w:cs="Sylfaen"/>
        </w:rPr>
        <w:t>გახსნის</w:t>
      </w:r>
      <w:r>
        <w:t xml:space="preserve"> </w:t>
      </w:r>
      <w:r w:rsidRPr="007D441E">
        <w:rPr>
          <w:rFonts w:ascii="Sylfaen" w:hAnsi="Sylfaen" w:cs="Sylfaen"/>
        </w:rPr>
        <w:t>კონტროლის</w:t>
      </w:r>
      <w:r>
        <w:t xml:space="preserve"> </w:t>
      </w:r>
      <w:r w:rsidRPr="007D441E">
        <w:rPr>
          <w:rFonts w:ascii="Sylfaen" w:hAnsi="Sylfaen" w:cs="Sylfaen"/>
        </w:rPr>
        <w:t>მქონე</w:t>
      </w:r>
      <w:r>
        <w:t xml:space="preserve"> </w:t>
      </w:r>
      <w:r w:rsidRPr="007D441E">
        <w:rPr>
          <w:rFonts w:ascii="Sylfaen" w:hAnsi="Sylfaen" w:cs="Sylfaen"/>
        </w:rPr>
        <w:t>მუყაოს</w:t>
      </w:r>
      <w:r>
        <w:t xml:space="preserve"> </w:t>
      </w:r>
      <w:r w:rsidRPr="007D441E">
        <w:rPr>
          <w:rFonts w:ascii="Sylfaen" w:hAnsi="Sylfaen" w:cs="Sylfaen"/>
        </w:rPr>
        <w:t>კოლოფში</w:t>
      </w:r>
      <w:r>
        <w:t>.</w:t>
      </w:r>
      <w:r>
        <w:rPr>
          <w:rFonts w:asciiTheme="minorHAnsi" w:hAnsiTheme="minorHAnsi"/>
          <w:lang w:val="ka-GE"/>
        </w:rPr>
        <w:t xml:space="preserve"> </w:t>
      </w:r>
      <w:r>
        <w:rPr>
          <w:rFonts w:ascii="Sylfaen" w:hAnsi="Sylfaen" w:cs="Sylfaen"/>
        </w:rPr>
        <w:t>მუყაოს</w:t>
      </w:r>
      <w:r>
        <w:t xml:space="preserve"> </w:t>
      </w:r>
      <w:r>
        <w:rPr>
          <w:rFonts w:ascii="Sylfaen" w:hAnsi="Sylfaen" w:cs="Sylfaen"/>
        </w:rPr>
        <w:t>კოლოფში</w:t>
      </w:r>
      <w:r>
        <w:t xml:space="preserve"> </w:t>
      </w:r>
      <w:r>
        <w:rPr>
          <w:rFonts w:ascii="Sylfaen" w:hAnsi="Sylfaen" w:cs="Sylfaen"/>
        </w:rPr>
        <w:t>მოთავსებულია</w:t>
      </w:r>
      <w:r>
        <w:t xml:space="preserve"> </w:t>
      </w:r>
      <w:r>
        <w:rPr>
          <w:rFonts w:ascii="Sylfaen" w:hAnsi="Sylfaen" w:cs="Sylfaen"/>
        </w:rPr>
        <w:t>სამკურნალო</w:t>
      </w:r>
      <w:r>
        <w:t xml:space="preserve"> </w:t>
      </w:r>
      <w:r>
        <w:rPr>
          <w:rFonts w:ascii="Sylfaen" w:hAnsi="Sylfaen" w:cs="Sylfaen"/>
        </w:rPr>
        <w:t>პრეპარატის</w:t>
      </w:r>
      <w:r>
        <w:t xml:space="preserve"> </w:t>
      </w:r>
      <w:r>
        <w:rPr>
          <w:rFonts w:ascii="Sylfaen" w:hAnsi="Sylfaen" w:cs="Sylfaen"/>
        </w:rPr>
        <w:t>გამოყენების</w:t>
      </w:r>
      <w:r>
        <w:t xml:space="preserve"> </w:t>
      </w:r>
      <w:r>
        <w:rPr>
          <w:rFonts w:ascii="Sylfaen" w:hAnsi="Sylfaen" w:cs="Sylfaen"/>
        </w:rPr>
        <w:t>ინსტრუქცია</w:t>
      </w:r>
      <w:r>
        <w:t>.</w:t>
      </w:r>
    </w:p>
    <w:p w14:paraId="28057276" w14:textId="77777777" w:rsidR="00D224EC" w:rsidRPr="007D441E" w:rsidRDefault="00D224EC" w:rsidP="00201E65">
      <w:pPr>
        <w:autoSpaceDE w:val="0"/>
        <w:autoSpaceDN w:val="0"/>
        <w:adjustRightInd w:val="0"/>
        <w:jc w:val="both"/>
        <w:rPr>
          <w:rFonts w:asciiTheme="minorHAnsi" w:hAnsiTheme="minorHAnsi"/>
          <w:bCs/>
          <w:lang w:val="ka-GE"/>
        </w:rPr>
      </w:pPr>
    </w:p>
    <w:p w14:paraId="39AEA80E" w14:textId="77777777" w:rsidR="007D441E" w:rsidRDefault="007D441E" w:rsidP="00201E65">
      <w:pPr>
        <w:pStyle w:val="ListParagraph"/>
        <w:numPr>
          <w:ilvl w:val="1"/>
          <w:numId w:val="10"/>
        </w:numPr>
        <w:autoSpaceDE w:val="0"/>
        <w:autoSpaceDN w:val="0"/>
        <w:adjustRightInd w:val="0"/>
        <w:jc w:val="both"/>
        <w:rPr>
          <w:rFonts w:ascii="Sylfaen" w:hAnsi="Sylfaen"/>
          <w:b/>
          <w:bCs/>
          <w:lang w:val="ka-GE"/>
        </w:rPr>
      </w:pPr>
      <w:r w:rsidRPr="007D441E">
        <w:rPr>
          <w:rFonts w:ascii="Sylfaen" w:hAnsi="Sylfaen"/>
          <w:b/>
          <w:bCs/>
        </w:rPr>
        <w:t>განსაკუთრებული სიფრთხილის ზომები გამოყენებული სამკურნალო პრეპარატის ან მისი გამოყენების</w:t>
      </w:r>
      <w:r>
        <w:rPr>
          <w:rFonts w:ascii="Sylfaen" w:hAnsi="Sylfaen"/>
          <w:b/>
          <w:bCs/>
          <w:lang w:val="ka-GE"/>
        </w:rPr>
        <w:t xml:space="preserve"> ან </w:t>
      </w:r>
      <w:r w:rsidRPr="007D441E">
        <w:rPr>
          <w:rFonts w:ascii="Sylfaen" w:hAnsi="Sylfaen"/>
          <w:b/>
          <w:bCs/>
        </w:rPr>
        <w:t>მასთან მუშაობის შედეგად მიღებული ნარჩენების განადგურებისას</w:t>
      </w:r>
    </w:p>
    <w:p w14:paraId="022E5553" w14:textId="21C87F28" w:rsidR="00B12107" w:rsidRPr="00015361" w:rsidRDefault="007D441E" w:rsidP="00201E65">
      <w:pPr>
        <w:pStyle w:val="ListParagraph"/>
        <w:autoSpaceDE w:val="0"/>
        <w:autoSpaceDN w:val="0"/>
        <w:adjustRightInd w:val="0"/>
        <w:ind w:left="0"/>
        <w:jc w:val="both"/>
        <w:rPr>
          <w:rFonts w:asciiTheme="minorHAnsi" w:hAnsiTheme="minorHAnsi"/>
          <w:b/>
          <w:bCs/>
          <w:lang w:val="ka-GE"/>
        </w:rPr>
      </w:pPr>
      <w:r w:rsidRPr="007D441E">
        <w:rPr>
          <w:rFonts w:ascii="Sylfaen" w:hAnsi="Sylfaen" w:cs="Sylfaen"/>
        </w:rPr>
        <w:t>გამოყენებამდე</w:t>
      </w:r>
      <w:r>
        <w:t xml:space="preserve"> </w:t>
      </w:r>
      <w:r w:rsidRPr="007D441E">
        <w:rPr>
          <w:rFonts w:ascii="Sylfaen" w:hAnsi="Sylfaen" w:cs="Sylfaen"/>
        </w:rPr>
        <w:t>ვაქცინა</w:t>
      </w:r>
      <w:r>
        <w:t xml:space="preserve"> </w:t>
      </w:r>
      <w:r w:rsidRPr="007D441E">
        <w:rPr>
          <w:rFonts w:ascii="Sylfaen" w:hAnsi="Sylfaen" w:cs="Sylfaen"/>
        </w:rPr>
        <w:t>უნდა</w:t>
      </w:r>
      <w:r>
        <w:t xml:space="preserve"> </w:t>
      </w:r>
      <w:r w:rsidRPr="007D441E">
        <w:rPr>
          <w:rFonts w:ascii="Sylfaen" w:hAnsi="Sylfaen" w:cs="Sylfaen"/>
        </w:rPr>
        <w:t>გათბეს</w:t>
      </w:r>
      <w:r>
        <w:t xml:space="preserve"> </w:t>
      </w:r>
      <w:r w:rsidRPr="007D441E">
        <w:rPr>
          <w:rFonts w:ascii="Sylfaen" w:hAnsi="Sylfaen" w:cs="Sylfaen"/>
        </w:rPr>
        <w:t>ოთახის</w:t>
      </w:r>
      <w:r>
        <w:t xml:space="preserve"> </w:t>
      </w:r>
      <w:r w:rsidRPr="007D441E">
        <w:rPr>
          <w:rFonts w:ascii="Sylfaen" w:hAnsi="Sylfaen" w:cs="Sylfaen"/>
        </w:rPr>
        <w:t>ტემპერატურამდე</w:t>
      </w:r>
      <w:r>
        <w:t>.</w:t>
      </w:r>
      <w:r w:rsidR="00015361">
        <w:rPr>
          <w:rFonts w:asciiTheme="minorHAnsi" w:hAnsiTheme="minorHAnsi"/>
          <w:lang w:val="ka-GE"/>
        </w:rPr>
        <w:t xml:space="preserve"> </w:t>
      </w:r>
      <w:r w:rsidR="00015361" w:rsidRPr="00015361">
        <w:rPr>
          <w:rFonts w:ascii="Sylfaen" w:hAnsi="Sylfaen" w:cs="Sylfaen"/>
        </w:rPr>
        <w:t xml:space="preserve">უშუალოდ </w:t>
      </w:r>
      <w:r>
        <w:rPr>
          <w:rFonts w:ascii="Sylfaen" w:hAnsi="Sylfaen" w:cs="Sylfaen"/>
        </w:rPr>
        <w:t>ინექცი</w:t>
      </w:r>
      <w:r w:rsidR="00015361">
        <w:rPr>
          <w:rFonts w:ascii="Sylfaen" w:hAnsi="Sylfaen" w:cs="Sylfaen"/>
          <w:lang w:val="ka-GE"/>
        </w:rPr>
        <w:t>ამდე</w:t>
      </w:r>
      <w:r>
        <w:t xml:space="preserve"> </w:t>
      </w:r>
      <w:r>
        <w:rPr>
          <w:rFonts w:ascii="Sylfaen" w:hAnsi="Sylfaen" w:cs="Sylfaen"/>
        </w:rPr>
        <w:t>შპრიცი</w:t>
      </w:r>
      <w:r>
        <w:t xml:space="preserve"> </w:t>
      </w:r>
      <w:r>
        <w:rPr>
          <w:rFonts w:ascii="Sylfaen" w:hAnsi="Sylfaen" w:cs="Sylfaen"/>
        </w:rPr>
        <w:t>უნდა</w:t>
      </w:r>
      <w:r>
        <w:t xml:space="preserve"> </w:t>
      </w:r>
      <w:r>
        <w:rPr>
          <w:rFonts w:ascii="Sylfaen" w:hAnsi="Sylfaen" w:cs="Sylfaen"/>
        </w:rPr>
        <w:t>შეინჯღრეს</w:t>
      </w:r>
      <w:r>
        <w:t xml:space="preserve">, </w:t>
      </w:r>
      <w:r>
        <w:rPr>
          <w:rFonts w:ascii="Sylfaen" w:hAnsi="Sylfaen" w:cs="Sylfaen"/>
        </w:rPr>
        <w:t>ნემსს</w:t>
      </w:r>
      <w:r>
        <w:t xml:space="preserve"> </w:t>
      </w:r>
      <w:r w:rsidR="00015361">
        <w:rPr>
          <w:rFonts w:ascii="Sylfaen" w:hAnsi="Sylfaen" w:cs="Sylfaen"/>
          <w:lang w:val="ka-GE"/>
        </w:rPr>
        <w:t>უნდა მოხსნათ</w:t>
      </w:r>
      <w:r>
        <w:t xml:space="preserve"> </w:t>
      </w:r>
      <w:r>
        <w:rPr>
          <w:rFonts w:ascii="Sylfaen" w:hAnsi="Sylfaen" w:cs="Sylfaen"/>
        </w:rPr>
        <w:t>დამცავი</w:t>
      </w:r>
      <w:r>
        <w:t xml:space="preserve"> </w:t>
      </w:r>
      <w:r>
        <w:rPr>
          <w:rFonts w:ascii="Sylfaen" w:hAnsi="Sylfaen" w:cs="Sylfaen"/>
        </w:rPr>
        <w:t>თავსახური</w:t>
      </w:r>
      <w:r>
        <w:t xml:space="preserve"> </w:t>
      </w:r>
      <w:r>
        <w:rPr>
          <w:rFonts w:ascii="Sylfaen" w:hAnsi="Sylfaen" w:cs="Sylfaen"/>
        </w:rPr>
        <w:t>და</w:t>
      </w:r>
      <w:r>
        <w:t xml:space="preserve"> </w:t>
      </w:r>
      <w:r>
        <w:rPr>
          <w:rFonts w:ascii="Sylfaen" w:hAnsi="Sylfaen" w:cs="Sylfaen"/>
        </w:rPr>
        <w:t>შპრიციდან</w:t>
      </w:r>
      <w:r>
        <w:t xml:space="preserve"> </w:t>
      </w:r>
      <w:r w:rsidR="00015361">
        <w:rPr>
          <w:rFonts w:ascii="Sylfaen" w:hAnsi="Sylfaen" w:cs="Sylfaen"/>
          <w:lang w:val="ka-GE"/>
        </w:rPr>
        <w:t>გამოდევნოთ</w:t>
      </w:r>
      <w:r>
        <w:t xml:space="preserve"> </w:t>
      </w:r>
      <w:r>
        <w:rPr>
          <w:rFonts w:ascii="Sylfaen" w:hAnsi="Sylfaen" w:cs="Sylfaen"/>
        </w:rPr>
        <w:t>ჰაერი</w:t>
      </w:r>
      <w:r w:rsidR="00015361">
        <w:rPr>
          <w:rFonts w:asciiTheme="minorHAnsi" w:hAnsiTheme="minorHAnsi"/>
          <w:lang w:val="ka-GE"/>
        </w:rPr>
        <w:t xml:space="preserve">, </w:t>
      </w:r>
      <w:r>
        <w:rPr>
          <w:rFonts w:ascii="Sylfaen" w:hAnsi="Sylfaen" w:cs="Sylfaen"/>
        </w:rPr>
        <w:t>შპრიცი</w:t>
      </w:r>
      <w:r>
        <w:t xml:space="preserve"> </w:t>
      </w:r>
      <w:r>
        <w:rPr>
          <w:rFonts w:ascii="Sylfaen" w:hAnsi="Sylfaen" w:cs="Sylfaen"/>
        </w:rPr>
        <w:t>უნდა</w:t>
      </w:r>
      <w:r>
        <w:t xml:space="preserve"> </w:t>
      </w:r>
      <w:r w:rsidR="00015361">
        <w:rPr>
          <w:rFonts w:ascii="Sylfaen" w:hAnsi="Sylfaen" w:cs="Sylfaen"/>
          <w:lang w:val="ka-GE"/>
        </w:rPr>
        <w:t>გეჭიროთ</w:t>
      </w:r>
      <w:r>
        <w:t xml:space="preserve"> </w:t>
      </w:r>
      <w:r>
        <w:rPr>
          <w:rFonts w:ascii="Sylfaen" w:hAnsi="Sylfaen" w:cs="Sylfaen"/>
        </w:rPr>
        <w:t>ვერტიკალურ</w:t>
      </w:r>
      <w:r>
        <w:t xml:space="preserve"> </w:t>
      </w:r>
      <w:r>
        <w:rPr>
          <w:rFonts w:ascii="Sylfaen" w:hAnsi="Sylfaen" w:cs="Sylfaen"/>
        </w:rPr>
        <w:t>მდგომარეობაში</w:t>
      </w:r>
      <w:r>
        <w:t xml:space="preserve">, </w:t>
      </w:r>
      <w:r>
        <w:rPr>
          <w:rFonts w:ascii="Sylfaen" w:hAnsi="Sylfaen" w:cs="Sylfaen"/>
        </w:rPr>
        <w:t>ნემსით</w:t>
      </w:r>
      <w:r>
        <w:t xml:space="preserve"> </w:t>
      </w:r>
      <w:r>
        <w:rPr>
          <w:rFonts w:ascii="Sylfaen" w:hAnsi="Sylfaen" w:cs="Sylfaen"/>
        </w:rPr>
        <w:t>ზემოთ</w:t>
      </w:r>
      <w:r>
        <w:t xml:space="preserve">, </w:t>
      </w:r>
      <w:r>
        <w:rPr>
          <w:rFonts w:ascii="Sylfaen" w:hAnsi="Sylfaen" w:cs="Sylfaen"/>
        </w:rPr>
        <w:t>და</w:t>
      </w:r>
      <w:r>
        <w:t xml:space="preserve"> </w:t>
      </w:r>
      <w:r>
        <w:rPr>
          <w:rFonts w:ascii="Sylfaen" w:hAnsi="Sylfaen" w:cs="Sylfaen"/>
        </w:rPr>
        <w:t>დგუშს</w:t>
      </w:r>
      <w:r>
        <w:t xml:space="preserve"> </w:t>
      </w:r>
      <w:r>
        <w:rPr>
          <w:rFonts w:ascii="Sylfaen" w:hAnsi="Sylfaen" w:cs="Sylfaen"/>
        </w:rPr>
        <w:t>ნელა</w:t>
      </w:r>
      <w:r>
        <w:t xml:space="preserve"> </w:t>
      </w:r>
      <w:r w:rsidR="00015361">
        <w:rPr>
          <w:rFonts w:ascii="Sylfaen" w:hAnsi="Sylfaen" w:cs="Sylfaen"/>
          <w:lang w:val="ka-GE"/>
        </w:rPr>
        <w:t>მიაწვეთ</w:t>
      </w:r>
      <w:r>
        <w:t>.</w:t>
      </w:r>
      <w:r w:rsidR="00015361">
        <w:rPr>
          <w:rFonts w:asciiTheme="minorHAnsi" w:hAnsiTheme="minorHAnsi"/>
          <w:lang w:val="ka-GE"/>
        </w:rPr>
        <w:t xml:space="preserve"> </w:t>
      </w:r>
      <w:r>
        <w:rPr>
          <w:rFonts w:ascii="Sylfaen" w:hAnsi="Sylfaen" w:cs="Sylfaen"/>
        </w:rPr>
        <w:t>შეყვანამდე</w:t>
      </w:r>
      <w:r>
        <w:t xml:space="preserve"> </w:t>
      </w:r>
      <w:r>
        <w:rPr>
          <w:rFonts w:ascii="Sylfaen" w:hAnsi="Sylfaen" w:cs="Sylfaen"/>
        </w:rPr>
        <w:t>პრეპარატი</w:t>
      </w:r>
      <w:r>
        <w:t xml:space="preserve"> </w:t>
      </w:r>
      <w:r>
        <w:rPr>
          <w:rFonts w:ascii="Sylfaen" w:hAnsi="Sylfaen" w:cs="Sylfaen"/>
        </w:rPr>
        <w:t>ვიზუალურად</w:t>
      </w:r>
      <w:r>
        <w:t xml:space="preserve"> </w:t>
      </w:r>
      <w:r>
        <w:rPr>
          <w:rFonts w:ascii="Sylfaen" w:hAnsi="Sylfaen" w:cs="Sylfaen"/>
        </w:rPr>
        <w:t>უნდა</w:t>
      </w:r>
      <w:r>
        <w:t xml:space="preserve"> </w:t>
      </w:r>
      <w:r>
        <w:rPr>
          <w:rFonts w:ascii="Sylfaen" w:hAnsi="Sylfaen" w:cs="Sylfaen"/>
        </w:rPr>
        <w:t>შემოწმდეს</w:t>
      </w:r>
      <w:r>
        <w:t>.</w:t>
      </w:r>
      <w:r w:rsidR="00015361">
        <w:rPr>
          <w:rFonts w:asciiTheme="minorHAnsi" w:hAnsiTheme="minorHAnsi"/>
          <w:lang w:val="ka-GE"/>
        </w:rPr>
        <w:t xml:space="preserve"> </w:t>
      </w:r>
      <w:r>
        <w:t>0</w:t>
      </w:r>
      <w:r w:rsidR="00015361">
        <w:rPr>
          <w:rFonts w:asciiTheme="minorHAnsi" w:hAnsiTheme="minorHAnsi"/>
          <w:lang w:val="ka-GE"/>
        </w:rPr>
        <w:t>.</w:t>
      </w:r>
      <w:r>
        <w:t xml:space="preserve">5 </w:t>
      </w:r>
      <w:r>
        <w:rPr>
          <w:rFonts w:ascii="Sylfaen" w:hAnsi="Sylfaen" w:cs="Sylfaen"/>
        </w:rPr>
        <w:t>მლ</w:t>
      </w:r>
      <w:r>
        <w:t xml:space="preserve"> </w:t>
      </w:r>
      <w:r>
        <w:rPr>
          <w:rFonts w:ascii="Sylfaen" w:hAnsi="Sylfaen" w:cs="Sylfaen"/>
        </w:rPr>
        <w:t>მოცულობის</w:t>
      </w:r>
      <w:r>
        <w:t xml:space="preserve">, </w:t>
      </w:r>
      <w:r>
        <w:rPr>
          <w:rFonts w:ascii="Sylfaen" w:hAnsi="Sylfaen" w:cs="Sylfaen"/>
        </w:rPr>
        <w:t>წინასწარ</w:t>
      </w:r>
      <w:r>
        <w:t xml:space="preserve"> </w:t>
      </w:r>
      <w:r>
        <w:rPr>
          <w:rFonts w:ascii="Sylfaen" w:hAnsi="Sylfaen" w:cs="Sylfaen"/>
        </w:rPr>
        <w:t>შევსებული</w:t>
      </w:r>
      <w:r>
        <w:t xml:space="preserve"> </w:t>
      </w:r>
      <w:r>
        <w:rPr>
          <w:rFonts w:ascii="Sylfaen" w:hAnsi="Sylfaen" w:cs="Sylfaen"/>
        </w:rPr>
        <w:t>ნემსიანი</w:t>
      </w:r>
      <w:r>
        <w:t xml:space="preserve"> </w:t>
      </w:r>
      <w:r>
        <w:rPr>
          <w:rFonts w:ascii="Sylfaen" w:hAnsi="Sylfaen" w:cs="Sylfaen"/>
        </w:rPr>
        <w:t>შპრიციდან</w:t>
      </w:r>
      <w:r>
        <w:t xml:space="preserve"> 0</w:t>
      </w:r>
      <w:r w:rsidR="003E0FE3">
        <w:rPr>
          <w:rFonts w:asciiTheme="minorHAnsi" w:hAnsiTheme="minorHAnsi"/>
          <w:lang w:val="ka-GE"/>
        </w:rPr>
        <w:t>.</w:t>
      </w:r>
      <w:r>
        <w:t xml:space="preserve">25 </w:t>
      </w:r>
      <w:r>
        <w:rPr>
          <w:rFonts w:ascii="Sylfaen" w:hAnsi="Sylfaen" w:cs="Sylfaen"/>
        </w:rPr>
        <w:t>მლ</w:t>
      </w:r>
      <w:r>
        <w:t xml:space="preserve"> </w:t>
      </w:r>
      <w:r>
        <w:rPr>
          <w:rFonts w:ascii="Sylfaen" w:hAnsi="Sylfaen" w:cs="Sylfaen"/>
        </w:rPr>
        <w:t>დოზის</w:t>
      </w:r>
      <w:r>
        <w:t xml:space="preserve"> </w:t>
      </w:r>
      <w:r>
        <w:rPr>
          <w:rFonts w:ascii="Sylfaen" w:hAnsi="Sylfaen" w:cs="Sylfaen"/>
        </w:rPr>
        <w:t>შეყვანისას</w:t>
      </w:r>
      <w:r>
        <w:t xml:space="preserve"> </w:t>
      </w:r>
      <w:r>
        <w:rPr>
          <w:rFonts w:ascii="Sylfaen" w:hAnsi="Sylfaen" w:cs="Sylfaen"/>
        </w:rPr>
        <w:t>საჭიროა</w:t>
      </w:r>
      <w:r>
        <w:t xml:space="preserve"> </w:t>
      </w:r>
      <w:r>
        <w:rPr>
          <w:rFonts w:ascii="Sylfaen" w:hAnsi="Sylfaen" w:cs="Sylfaen"/>
        </w:rPr>
        <w:t>დგუშზე</w:t>
      </w:r>
      <w:r>
        <w:t xml:space="preserve"> </w:t>
      </w:r>
      <w:r w:rsidR="00015361">
        <w:rPr>
          <w:rFonts w:ascii="Sylfaen" w:hAnsi="Sylfaen" w:cs="Sylfaen"/>
          <w:lang w:val="ka-GE"/>
        </w:rPr>
        <w:t xml:space="preserve">მიწოლა </w:t>
      </w:r>
      <w:r>
        <w:rPr>
          <w:rFonts w:ascii="Sylfaen" w:hAnsi="Sylfaen" w:cs="Sylfaen"/>
        </w:rPr>
        <w:t>გაგრძელდეს</w:t>
      </w:r>
      <w:r>
        <w:t xml:space="preserve"> </w:t>
      </w:r>
      <w:r>
        <w:rPr>
          <w:rFonts w:ascii="Sylfaen" w:hAnsi="Sylfaen" w:cs="Sylfaen"/>
        </w:rPr>
        <w:t>მანამდე</w:t>
      </w:r>
      <w:r>
        <w:t xml:space="preserve">, </w:t>
      </w:r>
      <w:r>
        <w:rPr>
          <w:rFonts w:ascii="Sylfaen" w:hAnsi="Sylfaen" w:cs="Sylfaen"/>
        </w:rPr>
        <w:t>სანამ</w:t>
      </w:r>
      <w:r>
        <w:t xml:space="preserve"> </w:t>
      </w:r>
      <w:r>
        <w:rPr>
          <w:rFonts w:ascii="Sylfaen" w:hAnsi="Sylfaen" w:cs="Sylfaen"/>
        </w:rPr>
        <w:t>დგუშის</w:t>
      </w:r>
      <w:r>
        <w:t xml:space="preserve"> </w:t>
      </w:r>
      <w:r>
        <w:rPr>
          <w:rFonts w:ascii="Sylfaen" w:hAnsi="Sylfaen" w:cs="Sylfaen"/>
        </w:rPr>
        <w:t>წინა</w:t>
      </w:r>
      <w:r>
        <w:t xml:space="preserve"> </w:t>
      </w:r>
      <w:r>
        <w:rPr>
          <w:rFonts w:ascii="Sylfaen" w:hAnsi="Sylfaen" w:cs="Sylfaen"/>
        </w:rPr>
        <w:t>ნაწილი</w:t>
      </w:r>
      <w:r>
        <w:t xml:space="preserve"> </w:t>
      </w:r>
      <w:r>
        <w:rPr>
          <w:rFonts w:ascii="Sylfaen" w:hAnsi="Sylfaen" w:cs="Sylfaen"/>
        </w:rPr>
        <w:t>არ</w:t>
      </w:r>
      <w:r>
        <w:t xml:space="preserve"> </w:t>
      </w:r>
      <w:r>
        <w:rPr>
          <w:rFonts w:ascii="Sylfaen" w:hAnsi="Sylfaen" w:cs="Sylfaen"/>
        </w:rPr>
        <w:t>მიაღწევს</w:t>
      </w:r>
      <w:r>
        <w:t xml:space="preserve"> </w:t>
      </w:r>
      <w:r>
        <w:rPr>
          <w:rFonts w:ascii="Sylfaen" w:hAnsi="Sylfaen" w:cs="Sylfaen"/>
        </w:rPr>
        <w:t>ნახევარი</w:t>
      </w:r>
      <w:r>
        <w:t xml:space="preserve"> </w:t>
      </w:r>
      <w:r>
        <w:rPr>
          <w:rFonts w:ascii="Sylfaen" w:hAnsi="Sylfaen" w:cs="Sylfaen"/>
        </w:rPr>
        <w:t>მოცულობის</w:t>
      </w:r>
      <w:r>
        <w:t xml:space="preserve"> </w:t>
      </w:r>
      <w:r>
        <w:rPr>
          <w:rFonts w:ascii="Sylfaen" w:hAnsi="Sylfaen" w:cs="Sylfaen"/>
        </w:rPr>
        <w:t>ნიშნულს</w:t>
      </w:r>
      <w:r>
        <w:t xml:space="preserve">; </w:t>
      </w:r>
      <w:r>
        <w:rPr>
          <w:rFonts w:ascii="Sylfaen" w:hAnsi="Sylfaen" w:cs="Sylfaen"/>
        </w:rPr>
        <w:t>ამ</w:t>
      </w:r>
      <w:r>
        <w:t xml:space="preserve"> </w:t>
      </w:r>
      <w:r>
        <w:rPr>
          <w:rFonts w:ascii="Sylfaen" w:hAnsi="Sylfaen" w:cs="Sylfaen"/>
        </w:rPr>
        <w:t>შემთხვევაში</w:t>
      </w:r>
      <w:r>
        <w:t xml:space="preserve"> </w:t>
      </w:r>
      <w:r>
        <w:rPr>
          <w:rFonts w:ascii="Sylfaen" w:hAnsi="Sylfaen" w:cs="Sylfaen"/>
        </w:rPr>
        <w:t>შპრიცში</w:t>
      </w:r>
      <w:r>
        <w:t xml:space="preserve"> </w:t>
      </w:r>
      <w:r>
        <w:rPr>
          <w:rFonts w:ascii="Sylfaen" w:hAnsi="Sylfaen" w:cs="Sylfaen"/>
        </w:rPr>
        <w:t>დარჩება</w:t>
      </w:r>
      <w:r>
        <w:t xml:space="preserve"> 0</w:t>
      </w:r>
      <w:r w:rsidR="00015361">
        <w:rPr>
          <w:rFonts w:asciiTheme="minorHAnsi" w:hAnsiTheme="minorHAnsi"/>
          <w:lang w:val="ka-GE"/>
        </w:rPr>
        <w:t>.</w:t>
      </w:r>
      <w:r>
        <w:t xml:space="preserve">25 </w:t>
      </w:r>
      <w:r>
        <w:rPr>
          <w:rFonts w:ascii="Sylfaen" w:hAnsi="Sylfaen" w:cs="Sylfaen"/>
        </w:rPr>
        <w:t>მლ</w:t>
      </w:r>
      <w:r>
        <w:t xml:space="preserve"> </w:t>
      </w:r>
      <w:r>
        <w:rPr>
          <w:rFonts w:ascii="Sylfaen" w:hAnsi="Sylfaen" w:cs="Sylfaen"/>
        </w:rPr>
        <w:t>ვაქცინა</w:t>
      </w:r>
      <w:r>
        <w:t xml:space="preserve">, </w:t>
      </w:r>
      <w:r>
        <w:rPr>
          <w:rFonts w:ascii="Sylfaen" w:hAnsi="Sylfaen" w:cs="Sylfaen"/>
        </w:rPr>
        <w:t>რომელიც</w:t>
      </w:r>
      <w:r>
        <w:t xml:space="preserve"> </w:t>
      </w:r>
      <w:r>
        <w:rPr>
          <w:rFonts w:ascii="Sylfaen" w:hAnsi="Sylfaen" w:cs="Sylfaen"/>
        </w:rPr>
        <w:t>გამოსაყენებლად</w:t>
      </w:r>
      <w:r>
        <w:t xml:space="preserve"> </w:t>
      </w:r>
      <w:r>
        <w:rPr>
          <w:rFonts w:ascii="Sylfaen" w:hAnsi="Sylfaen" w:cs="Sylfaen"/>
        </w:rPr>
        <w:t>ვარგისია</w:t>
      </w:r>
      <w:r>
        <w:t>.</w:t>
      </w:r>
      <w:r w:rsidR="00015361">
        <w:rPr>
          <w:rFonts w:asciiTheme="minorHAnsi" w:hAnsiTheme="minorHAnsi"/>
          <w:lang w:val="ka-GE"/>
        </w:rPr>
        <w:t xml:space="preserve"> </w:t>
      </w:r>
      <w:r>
        <w:rPr>
          <w:rFonts w:ascii="Sylfaen" w:hAnsi="Sylfaen" w:cs="Sylfaen"/>
        </w:rPr>
        <w:t>იხ</w:t>
      </w:r>
      <w:r w:rsidR="00015361">
        <w:rPr>
          <w:rFonts w:ascii="Sylfaen" w:hAnsi="Sylfaen" w:cs="Sylfaen"/>
          <w:lang w:val="ka-GE"/>
        </w:rPr>
        <w:t xml:space="preserve">. </w:t>
      </w:r>
      <w:r>
        <w:rPr>
          <w:rFonts w:ascii="Sylfaen" w:hAnsi="Sylfaen" w:cs="Sylfaen"/>
        </w:rPr>
        <w:t>ასევე</w:t>
      </w:r>
      <w:r>
        <w:t xml:space="preserve"> </w:t>
      </w:r>
      <w:r w:rsidR="00015361">
        <w:rPr>
          <w:rFonts w:ascii="Sylfaen" w:hAnsi="Sylfaen" w:cs="Sylfaen"/>
          <w:lang w:val="ka-GE"/>
        </w:rPr>
        <w:t>პარაგრაფი</w:t>
      </w:r>
      <w:r>
        <w:t xml:space="preserve"> 4.2.</w:t>
      </w:r>
      <w:r w:rsidR="00015361">
        <w:rPr>
          <w:rFonts w:asciiTheme="minorHAnsi" w:hAnsiTheme="minorHAnsi"/>
          <w:lang w:val="ka-GE"/>
        </w:rPr>
        <w:t xml:space="preserve"> </w:t>
      </w:r>
      <w:r>
        <w:rPr>
          <w:rFonts w:ascii="Sylfaen" w:hAnsi="Sylfaen" w:cs="Sylfaen"/>
        </w:rPr>
        <w:t>გამოუყენებელი</w:t>
      </w:r>
      <w:r>
        <w:t xml:space="preserve"> </w:t>
      </w:r>
      <w:r>
        <w:rPr>
          <w:rFonts w:ascii="Sylfaen" w:hAnsi="Sylfaen" w:cs="Sylfaen"/>
        </w:rPr>
        <w:t>პრეპარატი</w:t>
      </w:r>
      <w:r>
        <w:t xml:space="preserve"> </w:t>
      </w:r>
      <w:r>
        <w:rPr>
          <w:rFonts w:ascii="Sylfaen" w:hAnsi="Sylfaen" w:cs="Sylfaen"/>
        </w:rPr>
        <w:t>ან</w:t>
      </w:r>
      <w:r>
        <w:t xml:space="preserve"> </w:t>
      </w:r>
      <w:r>
        <w:rPr>
          <w:rFonts w:ascii="Sylfaen" w:hAnsi="Sylfaen" w:cs="Sylfaen"/>
        </w:rPr>
        <w:t>მისი</w:t>
      </w:r>
      <w:r>
        <w:t xml:space="preserve"> </w:t>
      </w:r>
      <w:r>
        <w:rPr>
          <w:rFonts w:ascii="Sylfaen" w:hAnsi="Sylfaen" w:cs="Sylfaen"/>
        </w:rPr>
        <w:t>გამოყენების</w:t>
      </w:r>
      <w:r>
        <w:t xml:space="preserve"> </w:t>
      </w:r>
      <w:r>
        <w:rPr>
          <w:rFonts w:ascii="Sylfaen" w:hAnsi="Sylfaen" w:cs="Sylfaen"/>
        </w:rPr>
        <w:t>შემდეგ</w:t>
      </w:r>
      <w:r>
        <w:t xml:space="preserve"> </w:t>
      </w:r>
      <w:r>
        <w:rPr>
          <w:rFonts w:ascii="Sylfaen" w:hAnsi="Sylfaen" w:cs="Sylfaen"/>
        </w:rPr>
        <w:t>დარჩენილი</w:t>
      </w:r>
      <w:r>
        <w:t xml:space="preserve"> </w:t>
      </w:r>
      <w:r>
        <w:rPr>
          <w:rFonts w:ascii="Sylfaen" w:hAnsi="Sylfaen" w:cs="Sylfaen"/>
        </w:rPr>
        <w:t>მასალები</w:t>
      </w:r>
      <w:r>
        <w:t xml:space="preserve"> </w:t>
      </w:r>
      <w:r>
        <w:rPr>
          <w:rFonts w:ascii="Sylfaen" w:hAnsi="Sylfaen" w:cs="Sylfaen"/>
        </w:rPr>
        <w:t>უნდა</w:t>
      </w:r>
      <w:r>
        <w:t xml:space="preserve"> </w:t>
      </w:r>
      <w:r>
        <w:rPr>
          <w:rFonts w:ascii="Sylfaen" w:hAnsi="Sylfaen" w:cs="Sylfaen"/>
        </w:rPr>
        <w:t>განადგურდეს</w:t>
      </w:r>
      <w:r>
        <w:t xml:space="preserve"> </w:t>
      </w:r>
      <w:r>
        <w:rPr>
          <w:rFonts w:ascii="Sylfaen" w:hAnsi="Sylfaen" w:cs="Sylfaen"/>
        </w:rPr>
        <w:t>ადგილობრივი</w:t>
      </w:r>
      <w:r>
        <w:t xml:space="preserve"> </w:t>
      </w:r>
      <w:r>
        <w:rPr>
          <w:rFonts w:ascii="Sylfaen" w:hAnsi="Sylfaen" w:cs="Sylfaen"/>
        </w:rPr>
        <w:t>მოთხოვნების</w:t>
      </w:r>
      <w:r>
        <w:t xml:space="preserve"> </w:t>
      </w:r>
      <w:r>
        <w:rPr>
          <w:rFonts w:ascii="Sylfaen" w:hAnsi="Sylfaen" w:cs="Sylfaen"/>
        </w:rPr>
        <w:t>შესაბამისად</w:t>
      </w:r>
      <w:r>
        <w:t>.</w:t>
      </w:r>
    </w:p>
    <w:p w14:paraId="468C0E85" w14:textId="77777777" w:rsidR="00B12107" w:rsidRPr="00B5052A" w:rsidRDefault="00B12107" w:rsidP="00201E65">
      <w:pPr>
        <w:autoSpaceDE w:val="0"/>
        <w:autoSpaceDN w:val="0"/>
        <w:adjustRightInd w:val="0"/>
        <w:jc w:val="both"/>
        <w:rPr>
          <w:b/>
          <w:bCs/>
        </w:rPr>
      </w:pPr>
    </w:p>
    <w:p w14:paraId="3750149B" w14:textId="77777777" w:rsidR="00015361" w:rsidRDefault="00015361" w:rsidP="00201E65">
      <w:pPr>
        <w:pStyle w:val="ListParagraph"/>
        <w:numPr>
          <w:ilvl w:val="1"/>
          <w:numId w:val="10"/>
        </w:numPr>
        <w:autoSpaceDE w:val="0"/>
        <w:autoSpaceDN w:val="0"/>
        <w:adjustRightInd w:val="0"/>
        <w:jc w:val="both"/>
        <w:rPr>
          <w:rFonts w:ascii="Sylfaen" w:hAnsi="Sylfaen" w:cs="Sylfaen"/>
          <w:b/>
          <w:bCs/>
          <w:lang w:val="ka-GE"/>
        </w:rPr>
      </w:pPr>
      <w:r w:rsidRPr="00015361">
        <w:rPr>
          <w:rFonts w:ascii="Sylfaen" w:hAnsi="Sylfaen" w:cs="Sylfaen"/>
          <w:b/>
          <w:bCs/>
        </w:rPr>
        <w:t>გაცემის</w:t>
      </w:r>
      <w:r w:rsidRPr="00015361">
        <w:rPr>
          <w:b/>
          <w:bCs/>
        </w:rPr>
        <w:t xml:space="preserve"> </w:t>
      </w:r>
      <w:r w:rsidRPr="00015361">
        <w:rPr>
          <w:rFonts w:ascii="Sylfaen" w:hAnsi="Sylfaen" w:cs="Sylfaen"/>
          <w:b/>
          <w:bCs/>
        </w:rPr>
        <w:t>პირობები</w:t>
      </w:r>
    </w:p>
    <w:p w14:paraId="043AE89C" w14:textId="3D198E26" w:rsidR="00015361" w:rsidRDefault="00015361" w:rsidP="00201E65">
      <w:pPr>
        <w:autoSpaceDE w:val="0"/>
        <w:autoSpaceDN w:val="0"/>
        <w:adjustRightInd w:val="0"/>
        <w:jc w:val="both"/>
        <w:rPr>
          <w:lang w:val="en-US"/>
        </w:rPr>
      </w:pPr>
      <w:r>
        <w:rPr>
          <w:rFonts w:ascii="Sylfaen" w:hAnsi="Sylfaen" w:cs="Sylfaen"/>
          <w:lang w:val="ka-GE"/>
        </w:rPr>
        <w:t xml:space="preserve">1 </w:t>
      </w:r>
      <w:r w:rsidRPr="00015361">
        <w:rPr>
          <w:rFonts w:ascii="Sylfaen" w:hAnsi="Sylfaen" w:cs="Sylfaen"/>
        </w:rPr>
        <w:t>შპრიცის</w:t>
      </w:r>
      <w:r>
        <w:t xml:space="preserve"> </w:t>
      </w:r>
      <w:r w:rsidRPr="00015361">
        <w:rPr>
          <w:rFonts w:ascii="Sylfaen" w:hAnsi="Sylfaen" w:cs="Sylfaen"/>
        </w:rPr>
        <w:t>შემცველი</w:t>
      </w:r>
      <w:r>
        <w:t xml:space="preserve"> </w:t>
      </w:r>
      <w:r w:rsidRPr="00015361">
        <w:rPr>
          <w:rFonts w:ascii="Sylfaen" w:hAnsi="Sylfaen" w:cs="Sylfaen"/>
        </w:rPr>
        <w:t>შეფუთვა</w:t>
      </w:r>
      <w:r>
        <w:t xml:space="preserve"> </w:t>
      </w:r>
      <w:r w:rsidRPr="00015361">
        <w:rPr>
          <w:rFonts w:ascii="Sylfaen" w:hAnsi="Sylfaen" w:cs="Sylfaen"/>
        </w:rPr>
        <w:t>აფთიაქებიდან</w:t>
      </w:r>
      <w:r>
        <w:t xml:space="preserve"> </w:t>
      </w:r>
      <w:r w:rsidRPr="00015361">
        <w:rPr>
          <w:rFonts w:ascii="Sylfaen" w:hAnsi="Sylfaen" w:cs="Sylfaen"/>
        </w:rPr>
        <w:t>გაიცემა</w:t>
      </w:r>
      <w:r>
        <w:t xml:space="preserve"> </w:t>
      </w:r>
      <w:r w:rsidRPr="00015361">
        <w:rPr>
          <w:rFonts w:ascii="Sylfaen" w:hAnsi="Sylfaen" w:cs="Sylfaen"/>
        </w:rPr>
        <w:t>ექიმის</w:t>
      </w:r>
      <w:r>
        <w:t xml:space="preserve"> </w:t>
      </w:r>
      <w:r w:rsidRPr="00015361">
        <w:rPr>
          <w:rFonts w:ascii="Sylfaen" w:hAnsi="Sylfaen" w:cs="Sylfaen"/>
        </w:rPr>
        <w:t>რეცეპტით</w:t>
      </w:r>
      <w:r>
        <w:t>.</w:t>
      </w:r>
    </w:p>
    <w:p w14:paraId="6B05AFA0" w14:textId="77777777" w:rsidR="006411F3" w:rsidRPr="006411F3" w:rsidRDefault="006411F3" w:rsidP="006411F3">
      <w:pPr>
        <w:autoSpaceDE w:val="0"/>
        <w:autoSpaceDN w:val="0"/>
        <w:adjustRightInd w:val="0"/>
        <w:jc w:val="both"/>
        <w:rPr>
          <w:rFonts w:ascii="Sylfaen" w:hAnsi="Sylfaen" w:cs="Sylfaen"/>
          <w:b/>
          <w:bCs/>
          <w:lang w:val="ka-GE"/>
        </w:rPr>
      </w:pPr>
      <w:r w:rsidRPr="006411F3">
        <w:rPr>
          <w:rFonts w:ascii="Sylfaen" w:hAnsi="Sylfaen" w:cs="Sylfaen"/>
          <w:b/>
          <w:bCs/>
          <w:lang w:val="ka-GE"/>
        </w:rPr>
        <w:t>ფარმაცევტული პროდუქტის ჯგუფი II, გაიცემა ფორმა №3</w:t>
      </w:r>
      <w:r w:rsidRPr="006411F3">
        <w:rPr>
          <w:rFonts w:ascii="Sylfaen" w:hAnsi="Sylfaen" w:cs="Sylfaen"/>
          <w:b/>
          <w:bCs/>
          <w:lang w:val="en-US"/>
        </w:rPr>
        <w:t xml:space="preserve"> </w:t>
      </w:r>
      <w:r w:rsidRPr="006411F3">
        <w:rPr>
          <w:rFonts w:ascii="Sylfaen" w:hAnsi="Sylfaen" w:cs="Sylfaen"/>
          <w:b/>
          <w:bCs/>
          <w:lang w:val="ka-GE"/>
        </w:rPr>
        <w:t>რეცეპტით</w:t>
      </w:r>
    </w:p>
    <w:p w14:paraId="36ACBDB0" w14:textId="77777777" w:rsidR="006411F3" w:rsidRPr="006411F3" w:rsidRDefault="006411F3" w:rsidP="00201E65">
      <w:pPr>
        <w:autoSpaceDE w:val="0"/>
        <w:autoSpaceDN w:val="0"/>
        <w:adjustRightInd w:val="0"/>
        <w:jc w:val="both"/>
        <w:rPr>
          <w:rFonts w:ascii="Sylfaen" w:hAnsi="Sylfaen" w:cs="Sylfaen"/>
          <w:b/>
          <w:bCs/>
          <w:lang w:val="en-US"/>
        </w:rPr>
      </w:pPr>
    </w:p>
    <w:p w14:paraId="75477CDC" w14:textId="7E906335" w:rsidR="00015361" w:rsidRPr="00015361" w:rsidRDefault="00015361" w:rsidP="00201E65">
      <w:pPr>
        <w:autoSpaceDE w:val="0"/>
        <w:autoSpaceDN w:val="0"/>
        <w:adjustRightInd w:val="0"/>
        <w:jc w:val="both"/>
        <w:rPr>
          <w:rFonts w:ascii="Sylfaen" w:hAnsi="Sylfaen" w:cs="Sylfaen"/>
          <w:b/>
          <w:bCs/>
          <w:lang w:val="ka-GE"/>
        </w:rPr>
      </w:pPr>
      <w:r>
        <w:lastRenderedPageBreak/>
        <w:t xml:space="preserve">10 </w:t>
      </w:r>
      <w:r w:rsidRPr="00015361">
        <w:rPr>
          <w:rFonts w:ascii="Sylfaen" w:hAnsi="Sylfaen" w:cs="Sylfaen"/>
        </w:rPr>
        <w:t>შპრიცის</w:t>
      </w:r>
      <w:r>
        <w:t xml:space="preserve"> </w:t>
      </w:r>
      <w:r w:rsidRPr="00015361">
        <w:rPr>
          <w:rFonts w:ascii="Sylfaen" w:hAnsi="Sylfaen" w:cs="Sylfaen"/>
        </w:rPr>
        <w:t>შემცველი</w:t>
      </w:r>
      <w:r>
        <w:t xml:space="preserve"> </w:t>
      </w:r>
      <w:r w:rsidRPr="00015361">
        <w:rPr>
          <w:rFonts w:ascii="Sylfaen" w:hAnsi="Sylfaen" w:cs="Sylfaen"/>
        </w:rPr>
        <w:t>შეფუთვა</w:t>
      </w:r>
      <w:r>
        <w:t xml:space="preserve"> </w:t>
      </w:r>
      <w:r w:rsidRPr="00015361">
        <w:rPr>
          <w:rFonts w:ascii="Sylfaen" w:hAnsi="Sylfaen" w:cs="Sylfaen"/>
        </w:rPr>
        <w:t>განკუთვნილია</w:t>
      </w:r>
      <w:r>
        <w:t xml:space="preserve"> </w:t>
      </w:r>
      <w:r w:rsidRPr="00015361">
        <w:rPr>
          <w:rFonts w:ascii="Sylfaen" w:hAnsi="Sylfaen" w:cs="Sylfaen"/>
        </w:rPr>
        <w:t>სამკურნალო</w:t>
      </w:r>
      <w:r>
        <w:t>-</w:t>
      </w:r>
      <w:r w:rsidRPr="00015361">
        <w:rPr>
          <w:rFonts w:ascii="Sylfaen" w:hAnsi="Sylfaen" w:cs="Sylfaen"/>
        </w:rPr>
        <w:t>პროფილაქტიკური</w:t>
      </w:r>
      <w:r>
        <w:t xml:space="preserve"> </w:t>
      </w:r>
      <w:r w:rsidRPr="00015361">
        <w:rPr>
          <w:rFonts w:ascii="Sylfaen" w:hAnsi="Sylfaen" w:cs="Sylfaen"/>
        </w:rPr>
        <w:t>დაწესებულებებისთვის</w:t>
      </w:r>
      <w:r>
        <w:t>.</w:t>
      </w:r>
    </w:p>
    <w:p w14:paraId="3480E648" w14:textId="77777777" w:rsidR="00B12107" w:rsidRPr="00B5052A" w:rsidRDefault="00B12107" w:rsidP="00201E65">
      <w:pPr>
        <w:autoSpaceDE w:val="0"/>
        <w:autoSpaceDN w:val="0"/>
        <w:adjustRightInd w:val="0"/>
        <w:jc w:val="both"/>
        <w:rPr>
          <w:b/>
          <w:bCs/>
        </w:rPr>
      </w:pPr>
    </w:p>
    <w:p w14:paraId="03B763AC" w14:textId="2D77795B" w:rsidR="00015361" w:rsidRPr="00015361" w:rsidRDefault="00015361" w:rsidP="00201E65">
      <w:pPr>
        <w:pStyle w:val="ListParagraph"/>
        <w:numPr>
          <w:ilvl w:val="0"/>
          <w:numId w:val="10"/>
        </w:numPr>
        <w:autoSpaceDE w:val="0"/>
        <w:autoSpaceDN w:val="0"/>
        <w:adjustRightInd w:val="0"/>
        <w:ind w:left="0"/>
        <w:rPr>
          <w:rFonts w:ascii="Sylfaen" w:hAnsi="Sylfaen"/>
          <w:b/>
          <w:bCs/>
          <w:lang w:val="ka-GE"/>
        </w:rPr>
      </w:pPr>
      <w:r w:rsidRPr="00015361">
        <w:rPr>
          <w:rFonts w:ascii="Sylfaen" w:hAnsi="Sylfaen"/>
          <w:b/>
          <w:bCs/>
        </w:rPr>
        <w:t>სარეგისტრაციო მოწმობის მფლობელი</w:t>
      </w:r>
    </w:p>
    <w:p w14:paraId="707CA6A3" w14:textId="3FA7AA8E" w:rsidR="004F7427" w:rsidRPr="00015361" w:rsidRDefault="00015361" w:rsidP="00201E65">
      <w:pPr>
        <w:autoSpaceDE w:val="0"/>
        <w:autoSpaceDN w:val="0"/>
        <w:adjustRightInd w:val="0"/>
        <w:rPr>
          <w:rFonts w:ascii="Sylfaen" w:hAnsi="Sylfaen"/>
          <w:bCs/>
          <w:lang w:val="ka-GE"/>
        </w:rPr>
      </w:pPr>
      <w:r w:rsidRPr="00015361">
        <w:rPr>
          <w:rFonts w:ascii="Sylfaen" w:hAnsi="Sylfaen"/>
          <w:bCs/>
          <w:lang w:val="ka-GE"/>
        </w:rPr>
        <w:t xml:space="preserve">ებოტ ბიოლოჯიქალზ  ბ.ვ. </w:t>
      </w:r>
    </w:p>
    <w:p w14:paraId="7911A3BD" w14:textId="1FD1C15D" w:rsidR="004F7427" w:rsidRPr="00015361" w:rsidRDefault="00015361" w:rsidP="00201E65">
      <w:pPr>
        <w:autoSpaceDE w:val="0"/>
        <w:autoSpaceDN w:val="0"/>
        <w:adjustRightInd w:val="0"/>
        <w:jc w:val="both"/>
        <w:rPr>
          <w:bCs/>
          <w:lang w:val="ka-GE"/>
        </w:rPr>
      </w:pPr>
      <w:r>
        <w:rPr>
          <w:rFonts w:ascii="Sylfaen" w:hAnsi="Sylfaen"/>
          <w:bCs/>
          <w:lang w:val="ka-GE"/>
        </w:rPr>
        <w:t>ს</w:t>
      </w:r>
      <w:r w:rsidR="004F7427" w:rsidRPr="00015361">
        <w:rPr>
          <w:bCs/>
          <w:lang w:val="ka-GE"/>
        </w:rPr>
        <w:t>.</w:t>
      </w:r>
      <w:r>
        <w:rPr>
          <w:rFonts w:ascii="Sylfaen" w:hAnsi="Sylfaen"/>
          <w:bCs/>
          <w:lang w:val="ka-GE"/>
        </w:rPr>
        <w:t>დ</w:t>
      </w:r>
      <w:r w:rsidR="004F7427" w:rsidRPr="00015361">
        <w:rPr>
          <w:bCs/>
          <w:lang w:val="ka-GE"/>
        </w:rPr>
        <w:t xml:space="preserve">. </w:t>
      </w:r>
      <w:r>
        <w:rPr>
          <w:rFonts w:ascii="Sylfaen" w:hAnsi="Sylfaen"/>
          <w:bCs/>
          <w:lang w:val="ka-GE"/>
        </w:rPr>
        <w:t>ვან ჰოუტენლაან</w:t>
      </w:r>
      <w:r w:rsidR="004F7427" w:rsidRPr="00015361">
        <w:rPr>
          <w:bCs/>
          <w:lang w:val="ka-GE"/>
        </w:rPr>
        <w:t xml:space="preserve"> 36,</w:t>
      </w:r>
    </w:p>
    <w:p w14:paraId="34C3727C" w14:textId="19BCCEC1" w:rsidR="004F7427" w:rsidRPr="00015361" w:rsidRDefault="00015361" w:rsidP="00201E65">
      <w:pPr>
        <w:autoSpaceDE w:val="0"/>
        <w:autoSpaceDN w:val="0"/>
        <w:adjustRightInd w:val="0"/>
        <w:jc w:val="both"/>
        <w:rPr>
          <w:bCs/>
          <w:lang w:val="ka-GE"/>
        </w:rPr>
      </w:pPr>
      <w:r>
        <w:rPr>
          <w:rFonts w:ascii="Sylfaen" w:hAnsi="Sylfaen"/>
          <w:bCs/>
          <w:lang w:val="ka-GE"/>
        </w:rPr>
        <w:t>ნლ</w:t>
      </w:r>
      <w:r w:rsidR="004F7427" w:rsidRPr="00015361">
        <w:rPr>
          <w:bCs/>
          <w:lang w:val="ka-GE"/>
        </w:rPr>
        <w:t xml:space="preserve">-1381 </w:t>
      </w:r>
      <w:r>
        <w:rPr>
          <w:rFonts w:ascii="Sylfaen" w:hAnsi="Sylfaen"/>
          <w:bCs/>
          <w:lang w:val="ka-GE"/>
        </w:rPr>
        <w:t xml:space="preserve">სპ </w:t>
      </w:r>
      <w:r w:rsidR="004F7427" w:rsidRPr="00015361">
        <w:rPr>
          <w:bCs/>
          <w:lang w:val="ka-GE"/>
        </w:rPr>
        <w:t xml:space="preserve"> </w:t>
      </w:r>
      <w:r>
        <w:rPr>
          <w:rFonts w:ascii="Sylfaen" w:hAnsi="Sylfaen"/>
          <w:bCs/>
          <w:lang w:val="ka-GE"/>
        </w:rPr>
        <w:t>ვეესპი</w:t>
      </w:r>
      <w:r w:rsidR="004F7427" w:rsidRPr="00015361">
        <w:rPr>
          <w:bCs/>
          <w:lang w:val="ka-GE"/>
        </w:rPr>
        <w:t>,</w:t>
      </w:r>
    </w:p>
    <w:p w14:paraId="2D2E5F10" w14:textId="77777777" w:rsidR="00015361" w:rsidRPr="00015361" w:rsidRDefault="00015361" w:rsidP="00201E65">
      <w:pPr>
        <w:autoSpaceDE w:val="0"/>
        <w:autoSpaceDN w:val="0"/>
        <w:adjustRightInd w:val="0"/>
        <w:jc w:val="both"/>
        <w:rPr>
          <w:bCs/>
          <w:lang w:val="ka-GE"/>
        </w:rPr>
      </w:pPr>
      <w:r w:rsidRPr="00015361">
        <w:rPr>
          <w:rFonts w:ascii="Sylfaen" w:hAnsi="Sylfaen" w:cs="Sylfaen"/>
          <w:bCs/>
          <w:lang w:val="ka-GE"/>
        </w:rPr>
        <w:t>ნიდერლანდები</w:t>
      </w:r>
    </w:p>
    <w:p w14:paraId="3DCA1F8D" w14:textId="77777777" w:rsidR="00015361" w:rsidRPr="00015361" w:rsidRDefault="00015361" w:rsidP="00201E65">
      <w:pPr>
        <w:autoSpaceDE w:val="0"/>
        <w:autoSpaceDN w:val="0"/>
        <w:adjustRightInd w:val="0"/>
        <w:jc w:val="both"/>
        <w:rPr>
          <w:bCs/>
          <w:lang w:val="ka-GE"/>
        </w:rPr>
      </w:pPr>
      <w:r w:rsidRPr="00015361">
        <w:rPr>
          <w:rFonts w:ascii="Sylfaen" w:hAnsi="Sylfaen" w:cs="Sylfaen"/>
          <w:bCs/>
          <w:lang w:val="ka-GE"/>
        </w:rPr>
        <w:t>ტელ</w:t>
      </w:r>
      <w:r w:rsidRPr="00015361">
        <w:rPr>
          <w:bCs/>
          <w:lang w:val="ka-GE"/>
        </w:rPr>
        <w:t>.: +31 (0)294-411745</w:t>
      </w:r>
    </w:p>
    <w:p w14:paraId="6701B4F0" w14:textId="0E292D95" w:rsidR="00015361" w:rsidRPr="00015361" w:rsidRDefault="00015361" w:rsidP="00201E65">
      <w:pPr>
        <w:autoSpaceDE w:val="0"/>
        <w:autoSpaceDN w:val="0"/>
        <w:adjustRightInd w:val="0"/>
        <w:jc w:val="both"/>
        <w:rPr>
          <w:bCs/>
          <w:lang w:val="ka-GE"/>
        </w:rPr>
      </w:pPr>
      <w:r w:rsidRPr="00015361">
        <w:rPr>
          <w:rFonts w:ascii="Sylfaen" w:hAnsi="Sylfaen" w:cs="Sylfaen"/>
          <w:bCs/>
          <w:lang w:val="ka-GE"/>
        </w:rPr>
        <w:t>ფაქსი</w:t>
      </w:r>
      <w:r w:rsidRPr="00015361">
        <w:rPr>
          <w:bCs/>
          <w:lang w:val="ka-GE"/>
        </w:rPr>
        <w:t>: +31 (0)294-480253</w:t>
      </w:r>
    </w:p>
    <w:p w14:paraId="47874A02" w14:textId="77777777" w:rsidR="00015361" w:rsidRPr="00015361" w:rsidRDefault="00015361" w:rsidP="00201E65">
      <w:pPr>
        <w:autoSpaceDE w:val="0"/>
        <w:autoSpaceDN w:val="0"/>
        <w:adjustRightInd w:val="0"/>
        <w:jc w:val="both"/>
        <w:rPr>
          <w:bCs/>
          <w:lang w:val="ka-GE"/>
        </w:rPr>
      </w:pPr>
      <w:r w:rsidRPr="00015361">
        <w:rPr>
          <w:rFonts w:ascii="Sylfaen" w:hAnsi="Sylfaen" w:cs="Sylfaen"/>
          <w:bCs/>
          <w:lang w:val="ka-GE"/>
        </w:rPr>
        <w:t>ელ</w:t>
      </w:r>
      <w:r w:rsidRPr="00015361">
        <w:rPr>
          <w:bCs/>
          <w:lang w:val="ka-GE"/>
        </w:rPr>
        <w:t xml:space="preserve">. </w:t>
      </w:r>
      <w:r w:rsidRPr="00015361">
        <w:rPr>
          <w:rFonts w:ascii="Sylfaen" w:hAnsi="Sylfaen" w:cs="Sylfaen"/>
          <w:bCs/>
          <w:lang w:val="ka-GE"/>
        </w:rPr>
        <w:t>ფოსტა</w:t>
      </w:r>
      <w:r w:rsidRPr="00015361">
        <w:rPr>
          <w:bCs/>
          <w:lang w:val="ka-GE"/>
        </w:rPr>
        <w:t>: pv.qppv@abbott.com</w:t>
      </w:r>
    </w:p>
    <w:p w14:paraId="3594E4C0" w14:textId="77777777" w:rsidR="00015361" w:rsidRDefault="00015361" w:rsidP="00201E65">
      <w:pPr>
        <w:autoSpaceDE w:val="0"/>
        <w:autoSpaceDN w:val="0"/>
        <w:adjustRightInd w:val="0"/>
        <w:jc w:val="both"/>
        <w:rPr>
          <w:rFonts w:asciiTheme="minorHAnsi" w:hAnsiTheme="minorHAnsi"/>
          <w:bCs/>
          <w:lang w:val="ka-GE"/>
        </w:rPr>
      </w:pPr>
    </w:p>
    <w:p w14:paraId="04BD714E" w14:textId="72B06C9D" w:rsidR="00015361" w:rsidRPr="00015361" w:rsidRDefault="00015361" w:rsidP="00201E65">
      <w:pPr>
        <w:pStyle w:val="ListParagraph"/>
        <w:numPr>
          <w:ilvl w:val="1"/>
          <w:numId w:val="10"/>
        </w:numPr>
        <w:autoSpaceDE w:val="0"/>
        <w:autoSpaceDN w:val="0"/>
        <w:adjustRightInd w:val="0"/>
        <w:jc w:val="both"/>
        <w:rPr>
          <w:rFonts w:asciiTheme="minorHAnsi" w:hAnsiTheme="minorHAnsi"/>
          <w:b/>
          <w:bCs/>
          <w:lang w:val="ka-GE"/>
        </w:rPr>
      </w:pPr>
      <w:bookmarkStart w:id="4" w:name="_Hlk85643431"/>
      <w:r w:rsidRPr="00015361">
        <w:rPr>
          <w:rFonts w:ascii="Sylfaen" w:hAnsi="Sylfaen" w:cs="Sylfaen"/>
          <w:b/>
          <w:bCs/>
        </w:rPr>
        <w:t>სარეგისტრაციო</w:t>
      </w:r>
      <w:r w:rsidRPr="00015361">
        <w:rPr>
          <w:b/>
          <w:bCs/>
        </w:rPr>
        <w:t xml:space="preserve"> </w:t>
      </w:r>
      <w:r w:rsidRPr="00015361">
        <w:rPr>
          <w:rFonts w:ascii="Sylfaen" w:hAnsi="Sylfaen" w:cs="Sylfaen"/>
          <w:b/>
          <w:bCs/>
        </w:rPr>
        <w:t>მოწმობის</w:t>
      </w:r>
      <w:r w:rsidRPr="00015361">
        <w:rPr>
          <w:b/>
          <w:bCs/>
        </w:rPr>
        <w:t xml:space="preserve"> </w:t>
      </w:r>
      <w:r w:rsidRPr="00015361">
        <w:rPr>
          <w:rFonts w:ascii="Sylfaen" w:hAnsi="Sylfaen" w:cs="Sylfaen"/>
          <w:b/>
          <w:bCs/>
        </w:rPr>
        <w:t>მფლობელის</w:t>
      </w:r>
      <w:r w:rsidRPr="00015361">
        <w:rPr>
          <w:b/>
          <w:bCs/>
        </w:rPr>
        <w:t xml:space="preserve"> </w:t>
      </w:r>
      <w:r w:rsidRPr="00015361">
        <w:rPr>
          <w:rFonts w:ascii="Sylfaen" w:hAnsi="Sylfaen" w:cs="Sylfaen"/>
          <w:b/>
          <w:bCs/>
        </w:rPr>
        <w:t>წარმომადგენელი</w:t>
      </w:r>
    </w:p>
    <w:p w14:paraId="0947E546" w14:textId="77777777" w:rsidR="00015361" w:rsidRDefault="00015361" w:rsidP="00201E65">
      <w:pPr>
        <w:pStyle w:val="ListParagraph"/>
        <w:autoSpaceDE w:val="0"/>
        <w:autoSpaceDN w:val="0"/>
        <w:adjustRightInd w:val="0"/>
        <w:ind w:left="0"/>
        <w:jc w:val="both"/>
        <w:rPr>
          <w:bCs/>
          <w:lang w:val="ka-GE"/>
        </w:rPr>
      </w:pPr>
      <w:r w:rsidRPr="00015361">
        <w:rPr>
          <w:rFonts w:ascii="Sylfaen" w:hAnsi="Sylfaen" w:cs="Sylfaen"/>
          <w:bCs/>
          <w:lang w:val="ka-GE"/>
        </w:rPr>
        <w:t>მომხმარებელთა</w:t>
      </w:r>
      <w:r w:rsidRPr="00015361">
        <w:rPr>
          <w:bCs/>
          <w:lang w:val="ka-GE"/>
        </w:rPr>
        <w:t xml:space="preserve"> </w:t>
      </w:r>
      <w:r w:rsidRPr="00015361">
        <w:rPr>
          <w:rFonts w:ascii="Sylfaen" w:hAnsi="Sylfaen" w:cs="Sylfaen"/>
          <w:bCs/>
          <w:lang w:val="ka-GE"/>
        </w:rPr>
        <w:t>პრეტენზიები</w:t>
      </w:r>
      <w:r w:rsidRPr="00015361">
        <w:rPr>
          <w:bCs/>
          <w:lang w:val="ka-GE"/>
        </w:rPr>
        <w:t xml:space="preserve"> </w:t>
      </w:r>
      <w:r w:rsidRPr="00015361">
        <w:rPr>
          <w:rFonts w:ascii="Sylfaen" w:hAnsi="Sylfaen" w:cs="Sylfaen"/>
          <w:bCs/>
          <w:lang w:val="ka-GE"/>
        </w:rPr>
        <w:t>ბელარუსის</w:t>
      </w:r>
      <w:r w:rsidRPr="00015361">
        <w:rPr>
          <w:bCs/>
          <w:lang w:val="ka-GE"/>
        </w:rPr>
        <w:t xml:space="preserve"> </w:t>
      </w:r>
      <w:r w:rsidRPr="00015361">
        <w:rPr>
          <w:rFonts w:ascii="Sylfaen" w:hAnsi="Sylfaen" w:cs="Sylfaen"/>
          <w:bCs/>
          <w:lang w:val="ka-GE"/>
        </w:rPr>
        <w:t>რესპუბლიკისა</w:t>
      </w:r>
      <w:r w:rsidRPr="00015361">
        <w:rPr>
          <w:bCs/>
          <w:lang w:val="ka-GE"/>
        </w:rPr>
        <w:t xml:space="preserve"> </w:t>
      </w:r>
      <w:r w:rsidRPr="00015361">
        <w:rPr>
          <w:rFonts w:ascii="Sylfaen" w:hAnsi="Sylfaen" w:cs="Sylfaen"/>
          <w:bCs/>
          <w:lang w:val="ka-GE"/>
        </w:rPr>
        <w:t>და</w:t>
      </w:r>
      <w:r w:rsidRPr="00015361">
        <w:rPr>
          <w:bCs/>
          <w:lang w:val="ka-GE"/>
        </w:rPr>
        <w:t xml:space="preserve"> </w:t>
      </w:r>
      <w:r w:rsidRPr="00015361">
        <w:rPr>
          <w:rFonts w:ascii="Sylfaen" w:hAnsi="Sylfaen" w:cs="Sylfaen"/>
          <w:bCs/>
          <w:lang w:val="ka-GE"/>
        </w:rPr>
        <w:t>სომხეთის</w:t>
      </w:r>
      <w:r w:rsidRPr="00015361">
        <w:rPr>
          <w:bCs/>
          <w:lang w:val="ka-GE"/>
        </w:rPr>
        <w:t xml:space="preserve"> </w:t>
      </w:r>
      <w:r w:rsidRPr="00015361">
        <w:rPr>
          <w:rFonts w:ascii="Sylfaen" w:hAnsi="Sylfaen" w:cs="Sylfaen"/>
          <w:bCs/>
          <w:lang w:val="ka-GE"/>
        </w:rPr>
        <w:t>რესპუბლიკის</w:t>
      </w:r>
      <w:r w:rsidRPr="00015361">
        <w:rPr>
          <w:bCs/>
          <w:lang w:val="ka-GE"/>
        </w:rPr>
        <w:t xml:space="preserve"> </w:t>
      </w:r>
      <w:r w:rsidRPr="00015361">
        <w:rPr>
          <w:rFonts w:ascii="Sylfaen" w:hAnsi="Sylfaen" w:cs="Sylfaen"/>
          <w:bCs/>
          <w:lang w:val="ka-GE"/>
        </w:rPr>
        <w:t>ტერიტორიაზე</w:t>
      </w:r>
      <w:r w:rsidRPr="00015361">
        <w:rPr>
          <w:bCs/>
          <w:lang w:val="ka-GE"/>
        </w:rPr>
        <w:t xml:space="preserve"> </w:t>
      </w:r>
      <w:r w:rsidRPr="00015361">
        <w:rPr>
          <w:rFonts w:ascii="Sylfaen" w:hAnsi="Sylfaen" w:cs="Sylfaen"/>
          <w:bCs/>
          <w:lang w:val="ka-GE"/>
        </w:rPr>
        <w:t>უნდა</w:t>
      </w:r>
      <w:r w:rsidRPr="00015361">
        <w:rPr>
          <w:bCs/>
          <w:lang w:val="ka-GE"/>
        </w:rPr>
        <w:t xml:space="preserve"> </w:t>
      </w:r>
      <w:r w:rsidRPr="00015361">
        <w:rPr>
          <w:rFonts w:ascii="Sylfaen" w:hAnsi="Sylfaen" w:cs="Sylfaen"/>
          <w:bCs/>
          <w:lang w:val="ka-GE"/>
        </w:rPr>
        <w:t>გაიგზავნოს</w:t>
      </w:r>
      <w:r w:rsidRPr="00015361">
        <w:rPr>
          <w:bCs/>
          <w:lang w:val="ka-GE"/>
        </w:rPr>
        <w:t xml:space="preserve"> </w:t>
      </w:r>
      <w:r w:rsidRPr="00015361">
        <w:rPr>
          <w:rFonts w:ascii="Sylfaen" w:hAnsi="Sylfaen" w:cs="Sylfaen"/>
          <w:bCs/>
          <w:lang w:val="ka-GE"/>
        </w:rPr>
        <w:t>შემდეგ</w:t>
      </w:r>
      <w:r w:rsidRPr="00015361">
        <w:rPr>
          <w:bCs/>
          <w:lang w:val="ka-GE"/>
        </w:rPr>
        <w:t xml:space="preserve"> </w:t>
      </w:r>
      <w:r w:rsidRPr="00015361">
        <w:rPr>
          <w:rFonts w:ascii="Sylfaen" w:hAnsi="Sylfaen" w:cs="Sylfaen"/>
          <w:bCs/>
          <w:lang w:val="ka-GE"/>
        </w:rPr>
        <w:t>მისამართზე</w:t>
      </w:r>
      <w:r w:rsidRPr="00015361">
        <w:rPr>
          <w:bCs/>
          <w:lang w:val="ka-GE"/>
        </w:rPr>
        <w:t>:</w:t>
      </w:r>
    </w:p>
    <w:p w14:paraId="132E5855" w14:textId="00C3B023" w:rsidR="00015361" w:rsidRPr="00015361" w:rsidRDefault="00015361" w:rsidP="00201E65">
      <w:pPr>
        <w:pStyle w:val="ListParagraph"/>
        <w:autoSpaceDE w:val="0"/>
        <w:autoSpaceDN w:val="0"/>
        <w:adjustRightInd w:val="0"/>
        <w:ind w:left="0"/>
        <w:jc w:val="both"/>
        <w:rPr>
          <w:bCs/>
          <w:lang w:val="ka-GE"/>
        </w:rPr>
      </w:pPr>
      <w:r w:rsidRPr="00015361">
        <w:rPr>
          <w:rFonts w:ascii="Sylfaen" w:hAnsi="Sylfaen" w:cs="Sylfaen"/>
          <w:bCs/>
          <w:lang w:val="ka-GE"/>
        </w:rPr>
        <w:t>შპს</w:t>
      </w:r>
      <w:r w:rsidRPr="00015361">
        <w:rPr>
          <w:rFonts w:ascii="Sylfaen" w:hAnsi="Sylfaen"/>
          <w:bCs/>
          <w:lang w:val="ka-GE"/>
        </w:rPr>
        <w:t xml:space="preserve"> „Abbott Laboratories GmbH“-</w:t>
      </w:r>
      <w:r w:rsidRPr="00015361">
        <w:rPr>
          <w:rFonts w:ascii="Sylfaen" w:hAnsi="Sylfaen" w:cs="Sylfaen"/>
          <w:bCs/>
          <w:lang w:val="ka-GE"/>
        </w:rPr>
        <w:t>ის</w:t>
      </w:r>
      <w:r w:rsidRPr="00015361">
        <w:rPr>
          <w:bCs/>
          <w:lang w:val="ka-GE"/>
        </w:rPr>
        <w:t xml:space="preserve"> (</w:t>
      </w:r>
      <w:r w:rsidRPr="00015361">
        <w:rPr>
          <w:rFonts w:ascii="Sylfaen" w:hAnsi="Sylfaen" w:cs="Sylfaen"/>
          <w:bCs/>
          <w:lang w:val="ka-GE"/>
        </w:rPr>
        <w:t>შვეიცარიის</w:t>
      </w:r>
      <w:r w:rsidRPr="00015361">
        <w:rPr>
          <w:bCs/>
          <w:lang w:val="ka-GE"/>
        </w:rPr>
        <w:t xml:space="preserve"> </w:t>
      </w:r>
      <w:r w:rsidRPr="00015361">
        <w:rPr>
          <w:rFonts w:ascii="Sylfaen" w:hAnsi="Sylfaen" w:cs="Sylfaen"/>
          <w:bCs/>
          <w:lang w:val="ka-GE"/>
        </w:rPr>
        <w:t>კონფედერაცია</w:t>
      </w:r>
      <w:r w:rsidRPr="00015361">
        <w:rPr>
          <w:bCs/>
          <w:lang w:val="ka-GE"/>
        </w:rPr>
        <w:t xml:space="preserve">) </w:t>
      </w:r>
      <w:r w:rsidRPr="00015361">
        <w:rPr>
          <w:rFonts w:ascii="Sylfaen" w:hAnsi="Sylfaen" w:cs="Sylfaen"/>
          <w:bCs/>
          <w:lang w:val="ka-GE"/>
        </w:rPr>
        <w:t>წარმომადგენლობა</w:t>
      </w:r>
      <w:r w:rsidRPr="00015361">
        <w:rPr>
          <w:bCs/>
          <w:lang w:val="ka-GE"/>
        </w:rPr>
        <w:t xml:space="preserve"> </w:t>
      </w:r>
      <w:r w:rsidRPr="00015361">
        <w:rPr>
          <w:rFonts w:ascii="Sylfaen" w:hAnsi="Sylfaen" w:cs="Sylfaen"/>
          <w:bCs/>
          <w:lang w:val="ka-GE"/>
        </w:rPr>
        <w:t>ბელარუსის</w:t>
      </w:r>
      <w:r w:rsidRPr="00015361">
        <w:rPr>
          <w:bCs/>
          <w:lang w:val="ka-GE"/>
        </w:rPr>
        <w:t xml:space="preserve"> </w:t>
      </w:r>
      <w:r w:rsidRPr="00015361">
        <w:rPr>
          <w:rFonts w:ascii="Sylfaen" w:hAnsi="Sylfaen" w:cs="Sylfaen"/>
          <w:bCs/>
          <w:lang w:val="ka-GE"/>
        </w:rPr>
        <w:t>რესპუბლიკაში</w:t>
      </w:r>
    </w:p>
    <w:p w14:paraId="2BE5539B" w14:textId="6E48CEB5" w:rsidR="00015361" w:rsidRPr="00015361" w:rsidRDefault="00015361" w:rsidP="00201E65">
      <w:pPr>
        <w:pStyle w:val="ListParagraph"/>
        <w:autoSpaceDE w:val="0"/>
        <w:autoSpaceDN w:val="0"/>
        <w:adjustRightInd w:val="0"/>
        <w:ind w:left="0"/>
        <w:jc w:val="both"/>
        <w:rPr>
          <w:bCs/>
          <w:lang w:val="ka-GE"/>
        </w:rPr>
      </w:pPr>
      <w:r w:rsidRPr="00015361">
        <w:rPr>
          <w:bCs/>
          <w:lang w:val="ka-GE"/>
        </w:rPr>
        <w:t xml:space="preserve">220073, </w:t>
      </w:r>
      <w:r w:rsidRPr="00015361">
        <w:rPr>
          <w:rFonts w:ascii="Sylfaen" w:hAnsi="Sylfaen" w:cs="Sylfaen"/>
          <w:bCs/>
          <w:lang w:val="ka-GE"/>
        </w:rPr>
        <w:t>მინსკი</w:t>
      </w:r>
      <w:r w:rsidRPr="00015361">
        <w:rPr>
          <w:bCs/>
          <w:lang w:val="ka-GE"/>
        </w:rPr>
        <w:t>, 1-</w:t>
      </w:r>
      <w:r w:rsidRPr="00015361">
        <w:rPr>
          <w:rFonts w:ascii="Sylfaen" w:hAnsi="Sylfaen" w:cs="Sylfaen"/>
          <w:bCs/>
          <w:lang w:val="ka-GE"/>
        </w:rPr>
        <w:t>ლი</w:t>
      </w:r>
      <w:r w:rsidRPr="00015361">
        <w:rPr>
          <w:bCs/>
          <w:lang w:val="ka-GE"/>
        </w:rPr>
        <w:t xml:space="preserve"> </w:t>
      </w:r>
      <w:r w:rsidRPr="00015361">
        <w:rPr>
          <w:rFonts w:ascii="Sylfaen" w:hAnsi="Sylfaen" w:cs="Sylfaen"/>
          <w:bCs/>
          <w:lang w:val="ka-GE"/>
        </w:rPr>
        <w:t>ზაგოროდნის</w:t>
      </w:r>
      <w:r w:rsidRPr="00015361">
        <w:rPr>
          <w:bCs/>
          <w:lang w:val="ka-GE"/>
        </w:rPr>
        <w:t xml:space="preserve"> </w:t>
      </w:r>
      <w:r w:rsidRPr="00015361">
        <w:rPr>
          <w:rFonts w:ascii="Sylfaen" w:hAnsi="Sylfaen" w:cs="Sylfaen"/>
          <w:bCs/>
          <w:lang w:val="ka-GE"/>
        </w:rPr>
        <w:t>შესახვევი</w:t>
      </w:r>
      <w:r w:rsidRPr="00015361">
        <w:rPr>
          <w:bCs/>
          <w:lang w:val="ka-GE"/>
        </w:rPr>
        <w:t xml:space="preserve">, №20, </w:t>
      </w:r>
      <w:r w:rsidRPr="00015361">
        <w:rPr>
          <w:rFonts w:ascii="Sylfaen" w:hAnsi="Sylfaen" w:cs="Sylfaen"/>
          <w:bCs/>
          <w:lang w:val="ka-GE"/>
        </w:rPr>
        <w:t>ოფისი</w:t>
      </w:r>
      <w:r w:rsidRPr="00015361">
        <w:rPr>
          <w:bCs/>
          <w:lang w:val="ka-GE"/>
        </w:rPr>
        <w:t xml:space="preserve"> 1503.</w:t>
      </w:r>
    </w:p>
    <w:p w14:paraId="17C5348F" w14:textId="77777777" w:rsidR="00015361" w:rsidRPr="00015361" w:rsidRDefault="00015361" w:rsidP="00201E65">
      <w:pPr>
        <w:pStyle w:val="ListParagraph"/>
        <w:autoSpaceDE w:val="0"/>
        <w:autoSpaceDN w:val="0"/>
        <w:adjustRightInd w:val="0"/>
        <w:ind w:left="0"/>
        <w:jc w:val="both"/>
        <w:rPr>
          <w:bCs/>
          <w:lang w:val="ka-GE"/>
        </w:rPr>
      </w:pPr>
      <w:r w:rsidRPr="00015361">
        <w:rPr>
          <w:rFonts w:ascii="Sylfaen" w:hAnsi="Sylfaen" w:cs="Sylfaen"/>
          <w:bCs/>
          <w:lang w:val="ka-GE"/>
        </w:rPr>
        <w:t>ტელ</w:t>
      </w:r>
      <w:r w:rsidRPr="00015361">
        <w:rPr>
          <w:bCs/>
          <w:lang w:val="ka-GE"/>
        </w:rPr>
        <w:t>.: +375 172 59 12 95, +375 17 202 23 61</w:t>
      </w:r>
    </w:p>
    <w:p w14:paraId="1380A556" w14:textId="7A2EE518" w:rsidR="00015361" w:rsidRPr="00015361" w:rsidRDefault="00015361" w:rsidP="00201E65">
      <w:pPr>
        <w:pStyle w:val="ListParagraph"/>
        <w:autoSpaceDE w:val="0"/>
        <w:autoSpaceDN w:val="0"/>
        <w:adjustRightInd w:val="0"/>
        <w:ind w:left="0"/>
        <w:jc w:val="both"/>
        <w:rPr>
          <w:bCs/>
          <w:lang w:val="ka-GE"/>
        </w:rPr>
      </w:pPr>
      <w:r w:rsidRPr="00015361">
        <w:rPr>
          <w:rFonts w:ascii="Sylfaen" w:hAnsi="Sylfaen" w:cs="Sylfaen"/>
          <w:bCs/>
          <w:lang w:val="ka-GE"/>
        </w:rPr>
        <w:t>ფაქსი</w:t>
      </w:r>
      <w:r w:rsidRPr="00015361">
        <w:rPr>
          <w:bCs/>
          <w:lang w:val="ka-GE"/>
        </w:rPr>
        <w:t>: +375 17 256 79 20</w:t>
      </w:r>
    </w:p>
    <w:p w14:paraId="1CD26C5C" w14:textId="49538180" w:rsidR="00015361" w:rsidRDefault="00015361" w:rsidP="00201E65">
      <w:pPr>
        <w:pStyle w:val="ListParagraph"/>
        <w:autoSpaceDE w:val="0"/>
        <w:autoSpaceDN w:val="0"/>
        <w:adjustRightInd w:val="0"/>
        <w:ind w:left="0"/>
        <w:jc w:val="both"/>
        <w:rPr>
          <w:bCs/>
          <w:lang w:val="ka-GE"/>
        </w:rPr>
      </w:pPr>
      <w:r w:rsidRPr="00015361">
        <w:rPr>
          <w:rFonts w:ascii="Sylfaen" w:hAnsi="Sylfaen" w:cs="Sylfaen"/>
          <w:bCs/>
          <w:lang w:val="ka-GE"/>
        </w:rPr>
        <w:t>ელ</w:t>
      </w:r>
      <w:r w:rsidRPr="00015361">
        <w:rPr>
          <w:bCs/>
          <w:lang w:val="ka-GE"/>
        </w:rPr>
        <w:t xml:space="preserve">. </w:t>
      </w:r>
      <w:r w:rsidRPr="00015361">
        <w:rPr>
          <w:rFonts w:ascii="Sylfaen" w:hAnsi="Sylfaen" w:cs="Sylfaen"/>
          <w:bCs/>
          <w:lang w:val="ka-GE"/>
        </w:rPr>
        <w:t>ფოსტა</w:t>
      </w:r>
      <w:r w:rsidRPr="00015361">
        <w:rPr>
          <w:bCs/>
          <w:lang w:val="ka-GE"/>
        </w:rPr>
        <w:t>: pv.cis@abbott.com</w:t>
      </w:r>
    </w:p>
    <w:p w14:paraId="4ED404DC" w14:textId="57B2D81D" w:rsidR="000376FC" w:rsidRPr="000376FC" w:rsidRDefault="000376FC" w:rsidP="00201E65">
      <w:pPr>
        <w:autoSpaceDE w:val="0"/>
        <w:autoSpaceDN w:val="0"/>
        <w:adjustRightInd w:val="0"/>
        <w:jc w:val="both"/>
        <w:rPr>
          <w:rFonts w:ascii="Sylfaen" w:hAnsi="Sylfaen"/>
          <w:bCs/>
          <w:lang w:val="ka-GE"/>
        </w:rPr>
      </w:pPr>
      <w:r w:rsidRPr="000376FC">
        <w:rPr>
          <w:rFonts w:ascii="Sylfaen" w:hAnsi="Sylfaen"/>
          <w:bCs/>
          <w:lang w:val="ka-GE"/>
        </w:rPr>
        <w:t xml:space="preserve">ასევე, პრეპარატის გამოყენებისას განვითარებული არასასურველი რეაქციის ან ხარისხთან დაკავშირებული საჩივრის შესახებ შეტყობინება შეგიძლიათ მიაწოდოთ </w:t>
      </w:r>
      <w:r>
        <w:rPr>
          <w:rFonts w:ascii="Sylfaen" w:hAnsi="Sylfaen"/>
          <w:bCs/>
          <w:lang w:val="ka-GE"/>
        </w:rPr>
        <w:t>ებოტს</w:t>
      </w:r>
      <w:r w:rsidRPr="000376FC">
        <w:rPr>
          <w:rFonts w:ascii="Sylfaen" w:hAnsi="Sylfaen"/>
          <w:bCs/>
          <w:lang w:val="ka-GE"/>
        </w:rPr>
        <w:t xml:space="preserve"> ტელეფონზე: +380 44 498 6080 (</w:t>
      </w:r>
      <w:r>
        <w:rPr>
          <w:rFonts w:ascii="Sylfaen" w:hAnsi="Sylfaen"/>
          <w:bCs/>
          <w:lang w:val="ka-GE"/>
        </w:rPr>
        <w:t>სადღეღამისო)</w:t>
      </w:r>
    </w:p>
    <w:bookmarkEnd w:id="4"/>
    <w:p w14:paraId="5011F161" w14:textId="77777777" w:rsidR="006249C0" w:rsidRPr="000376FC" w:rsidRDefault="006249C0" w:rsidP="00201E65">
      <w:pPr>
        <w:autoSpaceDE w:val="0"/>
        <w:autoSpaceDN w:val="0"/>
        <w:adjustRightInd w:val="0"/>
        <w:jc w:val="both"/>
        <w:rPr>
          <w:b/>
          <w:bCs/>
          <w:lang w:val="ka-GE"/>
        </w:rPr>
      </w:pPr>
    </w:p>
    <w:p w14:paraId="5B65FA31" w14:textId="6F6C00AD" w:rsidR="00604627" w:rsidRPr="000376FC" w:rsidRDefault="000376FC" w:rsidP="00201E65">
      <w:pPr>
        <w:pStyle w:val="ListParagraph"/>
        <w:numPr>
          <w:ilvl w:val="0"/>
          <w:numId w:val="10"/>
        </w:numPr>
        <w:autoSpaceDE w:val="0"/>
        <w:autoSpaceDN w:val="0"/>
        <w:adjustRightInd w:val="0"/>
        <w:ind w:left="0"/>
        <w:jc w:val="both"/>
        <w:rPr>
          <w:rFonts w:asciiTheme="minorHAnsi" w:hAnsiTheme="minorHAnsi"/>
          <w:b/>
          <w:bCs/>
          <w:lang w:val="ka-GE"/>
        </w:rPr>
      </w:pPr>
      <w:r w:rsidRPr="000376FC">
        <w:rPr>
          <w:rFonts w:ascii="Sylfaen" w:hAnsi="Sylfaen" w:cs="Sylfaen"/>
          <w:b/>
          <w:bCs/>
        </w:rPr>
        <w:t>სარეგისტრაციო</w:t>
      </w:r>
      <w:r w:rsidRPr="000376FC">
        <w:rPr>
          <w:b/>
          <w:bCs/>
        </w:rPr>
        <w:t xml:space="preserve"> </w:t>
      </w:r>
      <w:r w:rsidRPr="000376FC">
        <w:rPr>
          <w:rFonts w:ascii="Sylfaen" w:hAnsi="Sylfaen" w:cs="Sylfaen"/>
          <w:b/>
          <w:bCs/>
        </w:rPr>
        <w:t>მოწმობის</w:t>
      </w:r>
      <w:r w:rsidRPr="000376FC">
        <w:rPr>
          <w:b/>
          <w:bCs/>
        </w:rPr>
        <w:t xml:space="preserve"> </w:t>
      </w:r>
      <w:r w:rsidRPr="000376FC">
        <w:rPr>
          <w:rFonts w:ascii="Sylfaen" w:hAnsi="Sylfaen" w:cs="Sylfaen"/>
          <w:b/>
          <w:bCs/>
        </w:rPr>
        <w:t>ნომერი</w:t>
      </w:r>
    </w:p>
    <w:p w14:paraId="723C0F7A" w14:textId="37130738" w:rsidR="00604627" w:rsidRPr="00B5052A" w:rsidRDefault="00604627" w:rsidP="00201E65">
      <w:pPr>
        <w:autoSpaceDE w:val="0"/>
        <w:autoSpaceDN w:val="0"/>
        <w:adjustRightInd w:val="0"/>
        <w:jc w:val="both"/>
        <w:rPr>
          <w:bCs/>
        </w:rPr>
      </w:pPr>
      <w:r w:rsidRPr="00B5052A">
        <w:rPr>
          <w:bCs/>
        </w:rPr>
        <w:t>№1051/97/03/08/09/11/12/13/16/18</w:t>
      </w:r>
    </w:p>
    <w:p w14:paraId="052AA7D2" w14:textId="77777777" w:rsidR="00DD35E4" w:rsidRPr="00B5052A" w:rsidRDefault="00DD35E4" w:rsidP="00201E65">
      <w:pPr>
        <w:autoSpaceDE w:val="0"/>
        <w:autoSpaceDN w:val="0"/>
        <w:adjustRightInd w:val="0"/>
        <w:jc w:val="both"/>
        <w:rPr>
          <w:b/>
          <w:bCs/>
        </w:rPr>
      </w:pPr>
    </w:p>
    <w:p w14:paraId="0E8DE623" w14:textId="5E5B3C85" w:rsidR="000376FC" w:rsidRPr="000376FC" w:rsidRDefault="000376FC" w:rsidP="00201E65">
      <w:pPr>
        <w:pStyle w:val="ListParagraph"/>
        <w:numPr>
          <w:ilvl w:val="0"/>
          <w:numId w:val="10"/>
        </w:numPr>
        <w:autoSpaceDE w:val="0"/>
        <w:autoSpaceDN w:val="0"/>
        <w:adjustRightInd w:val="0"/>
        <w:ind w:left="0"/>
        <w:jc w:val="both"/>
        <w:rPr>
          <w:rFonts w:ascii="Sylfaen" w:hAnsi="Sylfaen"/>
          <w:b/>
          <w:bCs/>
          <w:lang w:val="ka-GE"/>
        </w:rPr>
      </w:pPr>
      <w:r w:rsidRPr="000376FC">
        <w:rPr>
          <w:rFonts w:ascii="Sylfaen" w:hAnsi="Sylfaen"/>
          <w:b/>
          <w:bCs/>
        </w:rPr>
        <w:t>პირველადი რეგისტრაციის თარიღი/ რეგისტრაციის დადასტურების (ხელახალი რეგისტრაციის) თარიღი</w:t>
      </w:r>
    </w:p>
    <w:p w14:paraId="7EDEE48D" w14:textId="42116BE1" w:rsidR="000376FC" w:rsidRPr="000376FC" w:rsidRDefault="000376FC" w:rsidP="00201E65">
      <w:pPr>
        <w:autoSpaceDE w:val="0"/>
        <w:autoSpaceDN w:val="0"/>
        <w:adjustRightInd w:val="0"/>
        <w:jc w:val="both"/>
        <w:rPr>
          <w:lang w:val="en-US"/>
        </w:rPr>
      </w:pPr>
      <w:r w:rsidRPr="000376FC">
        <w:rPr>
          <w:rFonts w:ascii="Sylfaen" w:hAnsi="Sylfaen" w:cs="Sylfaen"/>
          <w:lang w:val="en-US"/>
        </w:rPr>
        <w:t>პირველი</w:t>
      </w:r>
      <w:r w:rsidRPr="000376FC">
        <w:rPr>
          <w:lang w:val="en-US"/>
        </w:rPr>
        <w:t xml:space="preserve"> </w:t>
      </w:r>
      <w:r w:rsidRPr="000376FC">
        <w:rPr>
          <w:rFonts w:ascii="Sylfaen" w:hAnsi="Sylfaen" w:cs="Sylfaen"/>
          <w:lang w:val="en-US"/>
        </w:rPr>
        <w:t>რეგისტრაციის</w:t>
      </w:r>
      <w:r w:rsidRPr="000376FC">
        <w:rPr>
          <w:lang w:val="en-US"/>
        </w:rPr>
        <w:t xml:space="preserve"> </w:t>
      </w:r>
      <w:r w:rsidRPr="000376FC">
        <w:rPr>
          <w:rFonts w:ascii="Sylfaen" w:hAnsi="Sylfaen" w:cs="Sylfaen"/>
          <w:lang w:val="en-US"/>
        </w:rPr>
        <w:t>თარიღი</w:t>
      </w:r>
      <w:r w:rsidRPr="000376FC">
        <w:rPr>
          <w:lang w:val="en-US"/>
        </w:rPr>
        <w:t xml:space="preserve">: 1997 </w:t>
      </w:r>
      <w:r w:rsidRPr="000376FC">
        <w:rPr>
          <w:rFonts w:ascii="Sylfaen" w:hAnsi="Sylfaen" w:cs="Sylfaen"/>
          <w:lang w:val="en-US"/>
        </w:rPr>
        <w:t>წელი</w:t>
      </w:r>
      <w:r w:rsidRPr="000376FC">
        <w:rPr>
          <w:lang w:val="en-US"/>
        </w:rPr>
        <w:t>.</w:t>
      </w:r>
    </w:p>
    <w:p w14:paraId="47F2E22B" w14:textId="77777777" w:rsidR="000376FC" w:rsidRPr="000376FC" w:rsidRDefault="000376FC" w:rsidP="00201E65">
      <w:pPr>
        <w:autoSpaceDE w:val="0"/>
        <w:autoSpaceDN w:val="0"/>
        <w:adjustRightInd w:val="0"/>
        <w:jc w:val="both"/>
        <w:rPr>
          <w:lang w:val="en-US"/>
        </w:rPr>
      </w:pPr>
      <w:r w:rsidRPr="000376FC">
        <w:rPr>
          <w:rFonts w:ascii="Sylfaen" w:hAnsi="Sylfaen" w:cs="Sylfaen"/>
          <w:lang w:val="en-US"/>
        </w:rPr>
        <w:t>რეგისტრაციის</w:t>
      </w:r>
      <w:r w:rsidRPr="000376FC">
        <w:rPr>
          <w:lang w:val="en-US"/>
        </w:rPr>
        <w:t xml:space="preserve"> </w:t>
      </w:r>
      <w:r w:rsidRPr="000376FC">
        <w:rPr>
          <w:rFonts w:ascii="Sylfaen" w:hAnsi="Sylfaen" w:cs="Sylfaen"/>
          <w:lang w:val="en-US"/>
        </w:rPr>
        <w:t>ბოლო</w:t>
      </w:r>
      <w:r w:rsidRPr="000376FC">
        <w:rPr>
          <w:lang w:val="en-US"/>
        </w:rPr>
        <w:t xml:space="preserve"> </w:t>
      </w:r>
      <w:r w:rsidRPr="000376FC">
        <w:rPr>
          <w:rFonts w:ascii="Sylfaen" w:hAnsi="Sylfaen" w:cs="Sylfaen"/>
          <w:lang w:val="en-US"/>
        </w:rPr>
        <w:t>დადასტურების</w:t>
      </w:r>
      <w:r w:rsidRPr="000376FC">
        <w:rPr>
          <w:lang w:val="en-US"/>
        </w:rPr>
        <w:t xml:space="preserve"> (</w:t>
      </w:r>
      <w:r w:rsidRPr="000376FC">
        <w:rPr>
          <w:rFonts w:ascii="Sylfaen" w:hAnsi="Sylfaen" w:cs="Sylfaen"/>
          <w:lang w:val="en-US"/>
        </w:rPr>
        <w:t>ხელახალი</w:t>
      </w:r>
      <w:r w:rsidRPr="000376FC">
        <w:rPr>
          <w:lang w:val="en-US"/>
        </w:rPr>
        <w:t xml:space="preserve"> </w:t>
      </w:r>
      <w:r w:rsidRPr="000376FC">
        <w:rPr>
          <w:rFonts w:ascii="Sylfaen" w:hAnsi="Sylfaen" w:cs="Sylfaen"/>
          <w:lang w:val="en-US"/>
        </w:rPr>
        <w:t>რეგისტრაციის</w:t>
      </w:r>
      <w:r w:rsidRPr="000376FC">
        <w:rPr>
          <w:lang w:val="en-US"/>
        </w:rPr>
        <w:t xml:space="preserve">) </w:t>
      </w:r>
      <w:r w:rsidRPr="000376FC">
        <w:rPr>
          <w:rFonts w:ascii="Sylfaen" w:hAnsi="Sylfaen" w:cs="Sylfaen"/>
          <w:lang w:val="en-US"/>
        </w:rPr>
        <w:t>თარიღი</w:t>
      </w:r>
      <w:r w:rsidRPr="000376FC">
        <w:rPr>
          <w:lang w:val="en-US"/>
        </w:rPr>
        <w:t xml:space="preserve">: 2018 </w:t>
      </w:r>
      <w:r w:rsidRPr="000376FC">
        <w:rPr>
          <w:rFonts w:ascii="Sylfaen" w:hAnsi="Sylfaen" w:cs="Sylfaen"/>
          <w:lang w:val="en-US"/>
        </w:rPr>
        <w:t>წლის</w:t>
      </w:r>
      <w:r w:rsidRPr="000376FC">
        <w:rPr>
          <w:lang w:val="en-US"/>
        </w:rPr>
        <w:t xml:space="preserve"> 25 </w:t>
      </w:r>
      <w:r w:rsidRPr="000376FC">
        <w:rPr>
          <w:rFonts w:ascii="Sylfaen" w:hAnsi="Sylfaen" w:cs="Sylfaen"/>
          <w:lang w:val="en-US"/>
        </w:rPr>
        <w:t>აპრილი</w:t>
      </w:r>
      <w:r w:rsidRPr="000376FC">
        <w:rPr>
          <w:lang w:val="en-US"/>
        </w:rPr>
        <w:t>.</w:t>
      </w:r>
    </w:p>
    <w:p w14:paraId="7E2D0F0C" w14:textId="77777777" w:rsidR="00DD35E4" w:rsidRPr="00B5052A" w:rsidRDefault="00DD35E4" w:rsidP="00201E65">
      <w:pPr>
        <w:autoSpaceDE w:val="0"/>
        <w:autoSpaceDN w:val="0"/>
        <w:adjustRightInd w:val="0"/>
        <w:jc w:val="both"/>
        <w:rPr>
          <w:bCs/>
        </w:rPr>
      </w:pPr>
    </w:p>
    <w:p w14:paraId="6E96B6E5" w14:textId="5B446E24" w:rsidR="000376FC" w:rsidRDefault="000376FC" w:rsidP="00201E65">
      <w:pPr>
        <w:pStyle w:val="ListParagraph"/>
        <w:numPr>
          <w:ilvl w:val="0"/>
          <w:numId w:val="10"/>
        </w:numPr>
        <w:autoSpaceDE w:val="0"/>
        <w:autoSpaceDN w:val="0"/>
        <w:adjustRightInd w:val="0"/>
        <w:ind w:left="0"/>
        <w:jc w:val="both"/>
        <w:rPr>
          <w:rFonts w:ascii="Sylfaen" w:hAnsi="Sylfaen" w:cs="Sylfaen"/>
          <w:b/>
          <w:bCs/>
          <w:lang w:val="en-US"/>
        </w:rPr>
      </w:pPr>
      <w:r w:rsidRPr="000376FC">
        <w:rPr>
          <w:rFonts w:ascii="Sylfaen" w:hAnsi="Sylfaen" w:cs="Sylfaen"/>
          <w:b/>
          <w:bCs/>
          <w:lang w:val="en-US"/>
        </w:rPr>
        <w:t>ტექსტის</w:t>
      </w:r>
      <w:r w:rsidRPr="000376FC">
        <w:rPr>
          <w:b/>
          <w:bCs/>
          <w:lang w:val="en-US"/>
        </w:rPr>
        <w:t xml:space="preserve"> </w:t>
      </w:r>
      <w:r w:rsidRPr="000376FC">
        <w:rPr>
          <w:rFonts w:ascii="Sylfaen" w:hAnsi="Sylfaen" w:cs="Sylfaen"/>
          <w:b/>
          <w:bCs/>
          <w:lang w:val="en-US"/>
        </w:rPr>
        <w:t>გადახედვის</w:t>
      </w:r>
      <w:r w:rsidRPr="000376FC">
        <w:rPr>
          <w:b/>
          <w:bCs/>
          <w:lang w:val="en-US"/>
        </w:rPr>
        <w:t xml:space="preserve"> </w:t>
      </w:r>
      <w:r w:rsidRPr="000376FC">
        <w:rPr>
          <w:rFonts w:ascii="Sylfaen" w:hAnsi="Sylfaen" w:cs="Sylfaen"/>
          <w:b/>
          <w:bCs/>
          <w:lang w:val="en-US"/>
        </w:rPr>
        <w:t>თარიღი</w:t>
      </w:r>
    </w:p>
    <w:p w14:paraId="0457E29B" w14:textId="77777777" w:rsidR="000376FC" w:rsidRDefault="000376FC" w:rsidP="00201E65">
      <w:pPr>
        <w:pStyle w:val="ListParagraph"/>
        <w:autoSpaceDE w:val="0"/>
        <w:autoSpaceDN w:val="0"/>
        <w:adjustRightInd w:val="0"/>
        <w:ind w:left="0"/>
        <w:jc w:val="both"/>
        <w:rPr>
          <w:rFonts w:ascii="Sylfaen" w:hAnsi="Sylfaen" w:cs="Sylfaen"/>
          <w:b/>
          <w:bCs/>
          <w:lang w:val="en-US"/>
        </w:rPr>
      </w:pPr>
    </w:p>
    <w:p w14:paraId="34E75FB4" w14:textId="77777777" w:rsidR="000376FC" w:rsidRDefault="000376FC" w:rsidP="00201E65">
      <w:pPr>
        <w:pStyle w:val="ListParagraph"/>
        <w:autoSpaceDE w:val="0"/>
        <w:autoSpaceDN w:val="0"/>
        <w:adjustRightInd w:val="0"/>
        <w:ind w:left="0"/>
        <w:jc w:val="both"/>
        <w:rPr>
          <w:rFonts w:ascii="Sylfaen" w:hAnsi="Sylfaen" w:cs="Sylfaen"/>
          <w:b/>
          <w:bCs/>
          <w:lang w:val="en-US"/>
        </w:rPr>
      </w:pPr>
    </w:p>
    <w:p w14:paraId="27A8CFC9" w14:textId="26F37265" w:rsidR="00DD35E4" w:rsidRDefault="00DD35E4" w:rsidP="00201E65">
      <w:pPr>
        <w:autoSpaceDE w:val="0"/>
        <w:autoSpaceDN w:val="0"/>
        <w:adjustRightInd w:val="0"/>
        <w:jc w:val="both"/>
        <w:rPr>
          <w:bCs/>
          <w:lang w:val="en-US"/>
        </w:rPr>
      </w:pPr>
    </w:p>
    <w:p w14:paraId="6B83F247" w14:textId="77777777" w:rsidR="000376FC" w:rsidRPr="00801B70" w:rsidRDefault="000376FC" w:rsidP="00201E65">
      <w:pPr>
        <w:autoSpaceDE w:val="0"/>
        <w:autoSpaceDN w:val="0"/>
        <w:adjustRightInd w:val="0"/>
        <w:jc w:val="both"/>
        <w:rPr>
          <w:bCs/>
          <w:lang w:val="en-US"/>
        </w:rPr>
      </w:pPr>
    </w:p>
    <w:sectPr w:rsidR="000376FC" w:rsidRPr="00801B70" w:rsidSect="00C70AE2">
      <w:footerReference w:type="default" r:id="rId13"/>
      <w:pgSz w:w="11906" w:h="16838" w:code="9"/>
      <w:pgMar w:top="426" w:right="851" w:bottom="851" w:left="993" w:header="284" w:footer="3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76B58" w14:textId="77777777" w:rsidR="00892CE1" w:rsidRDefault="00892CE1">
      <w:r>
        <w:separator/>
      </w:r>
    </w:p>
  </w:endnote>
  <w:endnote w:type="continuationSeparator" w:id="0">
    <w:p w14:paraId="32BD53AF" w14:textId="77777777" w:rsidR="00892CE1" w:rsidRDefault="00892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CYR">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6576" w14:textId="6B3E8EA0" w:rsidR="00F77494" w:rsidRPr="00204BF5" w:rsidRDefault="00C70AE2">
    <w:pPr>
      <w:pStyle w:val="Footer"/>
      <w:jc w:val="right"/>
      <w:rPr>
        <w:sz w:val="20"/>
      </w:rPr>
    </w:pPr>
    <w:r>
      <w:rPr>
        <w:rFonts w:ascii="Sylfaen" w:hAnsi="Sylfaen"/>
        <w:sz w:val="20"/>
        <w:lang w:val="ka-GE"/>
      </w:rPr>
      <w:t>გვ</w:t>
    </w:r>
    <w:r w:rsidR="00F77494" w:rsidRPr="00204BF5">
      <w:rPr>
        <w:sz w:val="20"/>
      </w:rPr>
      <w:t xml:space="preserve">. </w:t>
    </w:r>
    <w:r w:rsidR="00F77494" w:rsidRPr="00204BF5">
      <w:rPr>
        <w:b/>
        <w:bCs/>
        <w:sz w:val="20"/>
      </w:rPr>
      <w:fldChar w:fldCharType="begin"/>
    </w:r>
    <w:r w:rsidR="00F77494" w:rsidRPr="00204BF5">
      <w:rPr>
        <w:b/>
        <w:bCs/>
        <w:sz w:val="20"/>
      </w:rPr>
      <w:instrText xml:space="preserve"> PAGE </w:instrText>
    </w:r>
    <w:r w:rsidR="00F77494" w:rsidRPr="00204BF5">
      <w:rPr>
        <w:b/>
        <w:bCs/>
        <w:sz w:val="20"/>
      </w:rPr>
      <w:fldChar w:fldCharType="separate"/>
    </w:r>
    <w:r w:rsidR="00F77494" w:rsidRPr="00204BF5">
      <w:rPr>
        <w:b/>
        <w:bCs/>
        <w:noProof/>
        <w:sz w:val="20"/>
      </w:rPr>
      <w:t>2</w:t>
    </w:r>
    <w:r w:rsidR="00F77494" w:rsidRPr="00204BF5">
      <w:rPr>
        <w:b/>
        <w:bCs/>
        <w:sz w:val="20"/>
      </w:rPr>
      <w:fldChar w:fldCharType="end"/>
    </w:r>
    <w:r w:rsidR="00F77494" w:rsidRPr="00204BF5">
      <w:rPr>
        <w:sz w:val="20"/>
      </w:rPr>
      <w:t xml:space="preserve"> </w:t>
    </w:r>
    <w:r>
      <w:rPr>
        <w:rFonts w:asciiTheme="minorHAnsi" w:hAnsiTheme="minorHAnsi"/>
        <w:sz w:val="20"/>
        <w:lang w:val="ka-GE"/>
      </w:rPr>
      <w:t>/</w:t>
    </w:r>
    <w:r w:rsidR="00F77494" w:rsidRPr="00204BF5">
      <w:rPr>
        <w:sz w:val="20"/>
      </w:rPr>
      <w:t xml:space="preserve"> </w:t>
    </w:r>
    <w:r w:rsidR="00F77494" w:rsidRPr="00204BF5">
      <w:rPr>
        <w:b/>
        <w:bCs/>
        <w:sz w:val="20"/>
      </w:rPr>
      <w:fldChar w:fldCharType="begin"/>
    </w:r>
    <w:r w:rsidR="00F77494" w:rsidRPr="00204BF5">
      <w:rPr>
        <w:b/>
        <w:bCs/>
        <w:sz w:val="20"/>
      </w:rPr>
      <w:instrText xml:space="preserve"> NUMPAGES  </w:instrText>
    </w:r>
    <w:r w:rsidR="00F77494" w:rsidRPr="00204BF5">
      <w:rPr>
        <w:b/>
        <w:bCs/>
        <w:sz w:val="20"/>
      </w:rPr>
      <w:fldChar w:fldCharType="separate"/>
    </w:r>
    <w:r w:rsidR="00F77494" w:rsidRPr="00204BF5">
      <w:rPr>
        <w:b/>
        <w:bCs/>
        <w:noProof/>
        <w:sz w:val="20"/>
      </w:rPr>
      <w:t>2</w:t>
    </w:r>
    <w:r w:rsidR="00F77494" w:rsidRPr="00204BF5">
      <w:rPr>
        <w:b/>
        <w:bCs/>
        <w:sz w:val="20"/>
      </w:rPr>
      <w:fldChar w:fldCharType="end"/>
    </w:r>
  </w:p>
  <w:p w14:paraId="3BF93669" w14:textId="77777777" w:rsidR="00F77494" w:rsidRPr="00F77494" w:rsidRDefault="00F7749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112D4" w14:textId="77777777" w:rsidR="00892CE1" w:rsidRDefault="00892CE1">
      <w:r>
        <w:separator/>
      </w:r>
    </w:p>
  </w:footnote>
  <w:footnote w:type="continuationSeparator" w:id="0">
    <w:p w14:paraId="1863347D" w14:textId="77777777" w:rsidR="00892CE1" w:rsidRDefault="00892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 w15:restartNumberingAfterBreak="0">
    <w:nsid w:val="05664CEC"/>
    <w:multiLevelType w:val="hybridMultilevel"/>
    <w:tmpl w:val="54CC8E78"/>
    <w:lvl w:ilvl="0" w:tplc="3354A4B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E3E49"/>
    <w:multiLevelType w:val="hybridMultilevel"/>
    <w:tmpl w:val="8D06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743BB"/>
    <w:multiLevelType w:val="multilevel"/>
    <w:tmpl w:val="54A841A4"/>
    <w:lvl w:ilvl="0">
      <w:start w:val="1"/>
      <w:numFmt w:val="decimal"/>
      <w:lvlText w:val="%1.0"/>
      <w:lvlJc w:val="left"/>
      <w:pPr>
        <w:ind w:left="360" w:hanging="360"/>
      </w:pPr>
      <w:rPr>
        <w:rFonts w:ascii="Times New Roman" w:hAnsi="Times New Roman" w:hint="default"/>
        <w:b w:val="0"/>
      </w:rPr>
    </w:lvl>
    <w:lvl w:ilvl="1">
      <w:start w:val="1"/>
      <w:numFmt w:val="decimal"/>
      <w:lvlText w:val="%1.%2"/>
      <w:lvlJc w:val="left"/>
      <w:pPr>
        <w:ind w:left="1066" w:hanging="360"/>
      </w:pPr>
      <w:rPr>
        <w:rFonts w:ascii="Times New Roman" w:hAnsi="Times New Roman" w:hint="default"/>
        <w:b w:val="0"/>
      </w:rPr>
    </w:lvl>
    <w:lvl w:ilvl="2">
      <w:start w:val="1"/>
      <w:numFmt w:val="decimal"/>
      <w:lvlText w:val="%1.%2.%3"/>
      <w:lvlJc w:val="left"/>
      <w:pPr>
        <w:ind w:left="2132" w:hanging="720"/>
      </w:pPr>
      <w:rPr>
        <w:rFonts w:ascii="Times New Roman" w:hAnsi="Times New Roman" w:hint="default"/>
        <w:b w:val="0"/>
      </w:rPr>
    </w:lvl>
    <w:lvl w:ilvl="3">
      <w:start w:val="1"/>
      <w:numFmt w:val="decimal"/>
      <w:lvlText w:val="%1.%2.%3.%4"/>
      <w:lvlJc w:val="left"/>
      <w:pPr>
        <w:ind w:left="2838" w:hanging="720"/>
      </w:pPr>
      <w:rPr>
        <w:rFonts w:ascii="Times New Roman" w:hAnsi="Times New Roman" w:hint="default"/>
        <w:b w:val="0"/>
      </w:rPr>
    </w:lvl>
    <w:lvl w:ilvl="4">
      <w:start w:val="1"/>
      <w:numFmt w:val="decimal"/>
      <w:lvlText w:val="%1.%2.%3.%4.%5"/>
      <w:lvlJc w:val="left"/>
      <w:pPr>
        <w:ind w:left="3904" w:hanging="1080"/>
      </w:pPr>
      <w:rPr>
        <w:rFonts w:ascii="Times New Roman" w:hAnsi="Times New Roman" w:hint="default"/>
        <w:b w:val="0"/>
      </w:rPr>
    </w:lvl>
    <w:lvl w:ilvl="5">
      <w:start w:val="1"/>
      <w:numFmt w:val="decimal"/>
      <w:lvlText w:val="%1.%2.%3.%4.%5.%6"/>
      <w:lvlJc w:val="left"/>
      <w:pPr>
        <w:ind w:left="4610" w:hanging="1080"/>
      </w:pPr>
      <w:rPr>
        <w:rFonts w:ascii="Times New Roman" w:hAnsi="Times New Roman" w:hint="default"/>
        <w:b w:val="0"/>
      </w:rPr>
    </w:lvl>
    <w:lvl w:ilvl="6">
      <w:start w:val="1"/>
      <w:numFmt w:val="decimal"/>
      <w:lvlText w:val="%1.%2.%3.%4.%5.%6.%7"/>
      <w:lvlJc w:val="left"/>
      <w:pPr>
        <w:ind w:left="5676" w:hanging="1440"/>
      </w:pPr>
      <w:rPr>
        <w:rFonts w:ascii="Times New Roman" w:hAnsi="Times New Roman" w:hint="default"/>
        <w:b w:val="0"/>
      </w:rPr>
    </w:lvl>
    <w:lvl w:ilvl="7">
      <w:start w:val="1"/>
      <w:numFmt w:val="decimal"/>
      <w:lvlText w:val="%1.%2.%3.%4.%5.%6.%7.%8"/>
      <w:lvlJc w:val="left"/>
      <w:pPr>
        <w:ind w:left="6382" w:hanging="1440"/>
      </w:pPr>
      <w:rPr>
        <w:rFonts w:ascii="Times New Roman" w:hAnsi="Times New Roman" w:hint="default"/>
        <w:b w:val="0"/>
      </w:rPr>
    </w:lvl>
    <w:lvl w:ilvl="8">
      <w:start w:val="1"/>
      <w:numFmt w:val="decimal"/>
      <w:lvlText w:val="%1.%2.%3.%4.%5.%6.%7.%8.%9"/>
      <w:lvlJc w:val="left"/>
      <w:pPr>
        <w:ind w:left="7448" w:hanging="1800"/>
      </w:pPr>
      <w:rPr>
        <w:rFonts w:ascii="Times New Roman" w:hAnsi="Times New Roman" w:hint="default"/>
        <w:b w:val="0"/>
      </w:rPr>
    </w:lvl>
  </w:abstractNum>
  <w:abstractNum w:abstractNumId="4" w15:restartNumberingAfterBreak="0">
    <w:nsid w:val="32841EBD"/>
    <w:multiLevelType w:val="hybridMultilevel"/>
    <w:tmpl w:val="FA0E8988"/>
    <w:lvl w:ilvl="0" w:tplc="88A231DC">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C9688B"/>
    <w:multiLevelType w:val="hybridMultilevel"/>
    <w:tmpl w:val="59162A92"/>
    <w:lvl w:ilvl="0" w:tplc="2E8639B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83800A4"/>
    <w:multiLevelType w:val="hybridMultilevel"/>
    <w:tmpl w:val="40D23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8B364E"/>
    <w:multiLevelType w:val="hybridMultilevel"/>
    <w:tmpl w:val="2D72F5B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A6C32"/>
    <w:multiLevelType w:val="multilevel"/>
    <w:tmpl w:val="33942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482735"/>
    <w:multiLevelType w:val="multilevel"/>
    <w:tmpl w:val="A232D7F2"/>
    <w:lvl w:ilvl="0">
      <w:start w:val="1"/>
      <w:numFmt w:val="decimal"/>
      <w:suff w:val="space"/>
      <w:lvlText w:val="%1."/>
      <w:lvlJc w:val="left"/>
    </w:lvl>
    <w:lvl w:ilvl="1">
      <w:start w:val="1"/>
      <w:numFmt w:val="decimal"/>
      <w:suff w:val="space"/>
      <w:lvlText w:val="%1.%2"/>
      <w:lvlJc w:val="left"/>
      <w:pPr>
        <w:ind w:left="0" w:firstLine="0"/>
      </w:pPr>
      <w:rPr>
        <w:rFonts w:ascii="Sylfaen" w:hAnsi="Sylfaen"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0" w15:restartNumberingAfterBreak="0">
    <w:nsid w:val="51F4485A"/>
    <w:multiLevelType w:val="hybridMultilevel"/>
    <w:tmpl w:val="CB88DFFA"/>
    <w:lvl w:ilvl="0" w:tplc="43C8B246">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D197C"/>
    <w:multiLevelType w:val="multilevel"/>
    <w:tmpl w:val="DF22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F6230B"/>
    <w:multiLevelType w:val="hybridMultilevel"/>
    <w:tmpl w:val="16029D12"/>
    <w:lvl w:ilvl="0" w:tplc="2E863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455808"/>
    <w:multiLevelType w:val="hybridMultilevel"/>
    <w:tmpl w:val="FDE622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1A3123"/>
    <w:multiLevelType w:val="hybridMultilevel"/>
    <w:tmpl w:val="AE64DBA2"/>
    <w:lvl w:ilvl="0" w:tplc="2E8639B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16cid:durableId="834875422">
    <w:abstractNumId w:val="5"/>
  </w:num>
  <w:num w:numId="2" w16cid:durableId="65232135">
    <w:abstractNumId w:val="14"/>
  </w:num>
  <w:num w:numId="3" w16cid:durableId="1548957849">
    <w:abstractNumId w:val="8"/>
  </w:num>
  <w:num w:numId="4" w16cid:durableId="782774194">
    <w:abstractNumId w:val="13"/>
  </w:num>
  <w:num w:numId="5" w16cid:durableId="907695315">
    <w:abstractNumId w:val="0"/>
  </w:num>
  <w:num w:numId="6" w16cid:durableId="44649195">
    <w:abstractNumId w:val="2"/>
  </w:num>
  <w:num w:numId="7" w16cid:durableId="205022343">
    <w:abstractNumId w:val="12"/>
  </w:num>
  <w:num w:numId="8" w16cid:durableId="504907183">
    <w:abstractNumId w:val="6"/>
  </w:num>
  <w:num w:numId="9" w16cid:durableId="336731356">
    <w:abstractNumId w:val="4"/>
  </w:num>
  <w:num w:numId="10" w16cid:durableId="1656761468">
    <w:abstractNumId w:val="9"/>
  </w:num>
  <w:num w:numId="11" w16cid:durableId="507018540">
    <w:abstractNumId w:val="11"/>
  </w:num>
  <w:num w:numId="12" w16cid:durableId="1482430650">
    <w:abstractNumId w:val="7"/>
  </w:num>
  <w:num w:numId="13" w16cid:durableId="1069960297">
    <w:abstractNumId w:val="3"/>
  </w:num>
  <w:num w:numId="14" w16cid:durableId="2122913673">
    <w:abstractNumId w:val="1"/>
  </w:num>
  <w:num w:numId="15" w16cid:durableId="184026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6"/>
  <w:autoHyphenation/>
  <w:hyphenationZone w:val="35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001"/>
    <w:rsid w:val="0000270D"/>
    <w:rsid w:val="00003C3C"/>
    <w:rsid w:val="00004B41"/>
    <w:rsid w:val="00004EFF"/>
    <w:rsid w:val="00005499"/>
    <w:rsid w:val="00005A48"/>
    <w:rsid w:val="000063A3"/>
    <w:rsid w:val="000100B6"/>
    <w:rsid w:val="00010E15"/>
    <w:rsid w:val="00013BE7"/>
    <w:rsid w:val="00014699"/>
    <w:rsid w:val="00015361"/>
    <w:rsid w:val="000267ED"/>
    <w:rsid w:val="00027A8E"/>
    <w:rsid w:val="00030D00"/>
    <w:rsid w:val="00030EC6"/>
    <w:rsid w:val="00034094"/>
    <w:rsid w:val="000376FC"/>
    <w:rsid w:val="000446F8"/>
    <w:rsid w:val="00046421"/>
    <w:rsid w:val="00046770"/>
    <w:rsid w:val="0005201B"/>
    <w:rsid w:val="000524C9"/>
    <w:rsid w:val="000529FC"/>
    <w:rsid w:val="00056339"/>
    <w:rsid w:val="000569A7"/>
    <w:rsid w:val="00064171"/>
    <w:rsid w:val="00065BED"/>
    <w:rsid w:val="00066AE4"/>
    <w:rsid w:val="00067BD7"/>
    <w:rsid w:val="000744C4"/>
    <w:rsid w:val="00076365"/>
    <w:rsid w:val="000765BA"/>
    <w:rsid w:val="00076F0E"/>
    <w:rsid w:val="00080773"/>
    <w:rsid w:val="00086B34"/>
    <w:rsid w:val="00092F35"/>
    <w:rsid w:val="000934BF"/>
    <w:rsid w:val="00094AD9"/>
    <w:rsid w:val="000964D3"/>
    <w:rsid w:val="000A0FDC"/>
    <w:rsid w:val="000A18D3"/>
    <w:rsid w:val="000A1B14"/>
    <w:rsid w:val="000A3C6C"/>
    <w:rsid w:val="000A5A8F"/>
    <w:rsid w:val="000A6498"/>
    <w:rsid w:val="000A7B63"/>
    <w:rsid w:val="000B1373"/>
    <w:rsid w:val="000B2B23"/>
    <w:rsid w:val="000B6F5B"/>
    <w:rsid w:val="000C011D"/>
    <w:rsid w:val="000C240B"/>
    <w:rsid w:val="000C39D0"/>
    <w:rsid w:val="000C59B3"/>
    <w:rsid w:val="000D1387"/>
    <w:rsid w:val="000D4C3A"/>
    <w:rsid w:val="000D5486"/>
    <w:rsid w:val="000D5F9D"/>
    <w:rsid w:val="000D6B6C"/>
    <w:rsid w:val="000E3576"/>
    <w:rsid w:val="000E51DE"/>
    <w:rsid w:val="000F02DF"/>
    <w:rsid w:val="000F1C32"/>
    <w:rsid w:val="000F24D3"/>
    <w:rsid w:val="000F396B"/>
    <w:rsid w:val="000F5260"/>
    <w:rsid w:val="000F71DD"/>
    <w:rsid w:val="000F7A02"/>
    <w:rsid w:val="001009EF"/>
    <w:rsid w:val="00102902"/>
    <w:rsid w:val="00103DEA"/>
    <w:rsid w:val="00114100"/>
    <w:rsid w:val="001150ED"/>
    <w:rsid w:val="00121EDE"/>
    <w:rsid w:val="00123C4D"/>
    <w:rsid w:val="00123F70"/>
    <w:rsid w:val="00124B9A"/>
    <w:rsid w:val="00126139"/>
    <w:rsid w:val="001269F9"/>
    <w:rsid w:val="00131922"/>
    <w:rsid w:val="0013238F"/>
    <w:rsid w:val="001354C3"/>
    <w:rsid w:val="00136891"/>
    <w:rsid w:val="001374EA"/>
    <w:rsid w:val="0013751B"/>
    <w:rsid w:val="001453D3"/>
    <w:rsid w:val="00153ABF"/>
    <w:rsid w:val="00153EA8"/>
    <w:rsid w:val="00155FA6"/>
    <w:rsid w:val="001603B0"/>
    <w:rsid w:val="001612F2"/>
    <w:rsid w:val="001626E7"/>
    <w:rsid w:val="00164A78"/>
    <w:rsid w:val="001660D9"/>
    <w:rsid w:val="0017035A"/>
    <w:rsid w:val="00173395"/>
    <w:rsid w:val="00174927"/>
    <w:rsid w:val="001773BE"/>
    <w:rsid w:val="00177D83"/>
    <w:rsid w:val="0018095E"/>
    <w:rsid w:val="00181853"/>
    <w:rsid w:val="00184AAF"/>
    <w:rsid w:val="00184DE7"/>
    <w:rsid w:val="00185288"/>
    <w:rsid w:val="00186471"/>
    <w:rsid w:val="001905B7"/>
    <w:rsid w:val="00196ABC"/>
    <w:rsid w:val="001A42DD"/>
    <w:rsid w:val="001A5D8E"/>
    <w:rsid w:val="001B01B9"/>
    <w:rsid w:val="001B0522"/>
    <w:rsid w:val="001B6203"/>
    <w:rsid w:val="001B7960"/>
    <w:rsid w:val="001B7AC0"/>
    <w:rsid w:val="001C1F72"/>
    <w:rsid w:val="001C2195"/>
    <w:rsid w:val="001C269C"/>
    <w:rsid w:val="001C2DF3"/>
    <w:rsid w:val="001C3C87"/>
    <w:rsid w:val="001C40B6"/>
    <w:rsid w:val="001D3525"/>
    <w:rsid w:val="001D3FF1"/>
    <w:rsid w:val="001D43E3"/>
    <w:rsid w:val="001D45BA"/>
    <w:rsid w:val="001D492C"/>
    <w:rsid w:val="001D5213"/>
    <w:rsid w:val="001D6C59"/>
    <w:rsid w:val="001E021A"/>
    <w:rsid w:val="001E068E"/>
    <w:rsid w:val="001E07D6"/>
    <w:rsid w:val="001E30D6"/>
    <w:rsid w:val="001E34C8"/>
    <w:rsid w:val="001F42AC"/>
    <w:rsid w:val="001F75D7"/>
    <w:rsid w:val="001F7BC3"/>
    <w:rsid w:val="002016BE"/>
    <w:rsid w:val="00201E65"/>
    <w:rsid w:val="00204BF5"/>
    <w:rsid w:val="00206B49"/>
    <w:rsid w:val="00210E39"/>
    <w:rsid w:val="00211F5A"/>
    <w:rsid w:val="00212359"/>
    <w:rsid w:val="002128B9"/>
    <w:rsid w:val="002133E8"/>
    <w:rsid w:val="00216583"/>
    <w:rsid w:val="002171E5"/>
    <w:rsid w:val="00217896"/>
    <w:rsid w:val="0022062D"/>
    <w:rsid w:val="0022136E"/>
    <w:rsid w:val="00221BFD"/>
    <w:rsid w:val="002228C2"/>
    <w:rsid w:val="00222BBC"/>
    <w:rsid w:val="002231C0"/>
    <w:rsid w:val="00224B91"/>
    <w:rsid w:val="00230571"/>
    <w:rsid w:val="0023215B"/>
    <w:rsid w:val="00232897"/>
    <w:rsid w:val="002340F9"/>
    <w:rsid w:val="002342B7"/>
    <w:rsid w:val="0023476A"/>
    <w:rsid w:val="0023571D"/>
    <w:rsid w:val="00235D46"/>
    <w:rsid w:val="0023736C"/>
    <w:rsid w:val="002373C3"/>
    <w:rsid w:val="00241A36"/>
    <w:rsid w:val="0024457B"/>
    <w:rsid w:val="00245967"/>
    <w:rsid w:val="00250487"/>
    <w:rsid w:val="00252057"/>
    <w:rsid w:val="0026197F"/>
    <w:rsid w:val="0026227A"/>
    <w:rsid w:val="00262824"/>
    <w:rsid w:val="00263FD7"/>
    <w:rsid w:val="00266BDF"/>
    <w:rsid w:val="00270806"/>
    <w:rsid w:val="00273703"/>
    <w:rsid w:val="00273722"/>
    <w:rsid w:val="00273F5E"/>
    <w:rsid w:val="002740BC"/>
    <w:rsid w:val="0027449A"/>
    <w:rsid w:val="00275D75"/>
    <w:rsid w:val="00276130"/>
    <w:rsid w:val="002832E9"/>
    <w:rsid w:val="002847B6"/>
    <w:rsid w:val="00286FE7"/>
    <w:rsid w:val="00287491"/>
    <w:rsid w:val="00291151"/>
    <w:rsid w:val="00292E48"/>
    <w:rsid w:val="0029385D"/>
    <w:rsid w:val="00295CB9"/>
    <w:rsid w:val="002A0F97"/>
    <w:rsid w:val="002A2952"/>
    <w:rsid w:val="002A52DE"/>
    <w:rsid w:val="002A6D0F"/>
    <w:rsid w:val="002A6D43"/>
    <w:rsid w:val="002A7720"/>
    <w:rsid w:val="002A7C2F"/>
    <w:rsid w:val="002B218E"/>
    <w:rsid w:val="002B3A21"/>
    <w:rsid w:val="002B4976"/>
    <w:rsid w:val="002B78F6"/>
    <w:rsid w:val="002B7BAB"/>
    <w:rsid w:val="002B7D30"/>
    <w:rsid w:val="002C41CA"/>
    <w:rsid w:val="002C528A"/>
    <w:rsid w:val="002D045E"/>
    <w:rsid w:val="002D101B"/>
    <w:rsid w:val="002D13BF"/>
    <w:rsid w:val="002D1BAD"/>
    <w:rsid w:val="002D7366"/>
    <w:rsid w:val="002D75DE"/>
    <w:rsid w:val="002E0679"/>
    <w:rsid w:val="002E1D0E"/>
    <w:rsid w:val="002E2EA6"/>
    <w:rsid w:val="002E4F41"/>
    <w:rsid w:val="002E6418"/>
    <w:rsid w:val="002E7AD1"/>
    <w:rsid w:val="002F0A4C"/>
    <w:rsid w:val="002F3579"/>
    <w:rsid w:val="0030071B"/>
    <w:rsid w:val="00301C6F"/>
    <w:rsid w:val="0030542C"/>
    <w:rsid w:val="00313C81"/>
    <w:rsid w:val="00314970"/>
    <w:rsid w:val="00314F71"/>
    <w:rsid w:val="00315B4D"/>
    <w:rsid w:val="0031704A"/>
    <w:rsid w:val="00320D81"/>
    <w:rsid w:val="0032443E"/>
    <w:rsid w:val="00325E3F"/>
    <w:rsid w:val="003358A7"/>
    <w:rsid w:val="00335C63"/>
    <w:rsid w:val="00336EE4"/>
    <w:rsid w:val="00343B3B"/>
    <w:rsid w:val="003447C3"/>
    <w:rsid w:val="0034624C"/>
    <w:rsid w:val="00346AF2"/>
    <w:rsid w:val="0034703F"/>
    <w:rsid w:val="0035059D"/>
    <w:rsid w:val="0035305B"/>
    <w:rsid w:val="003535B3"/>
    <w:rsid w:val="003544A1"/>
    <w:rsid w:val="00363226"/>
    <w:rsid w:val="00364369"/>
    <w:rsid w:val="003648D2"/>
    <w:rsid w:val="003725CE"/>
    <w:rsid w:val="0037436F"/>
    <w:rsid w:val="003769D2"/>
    <w:rsid w:val="003836EE"/>
    <w:rsid w:val="0038424D"/>
    <w:rsid w:val="00385FD8"/>
    <w:rsid w:val="00390517"/>
    <w:rsid w:val="00392DF7"/>
    <w:rsid w:val="003948E6"/>
    <w:rsid w:val="00395BC4"/>
    <w:rsid w:val="0039740B"/>
    <w:rsid w:val="00397D3D"/>
    <w:rsid w:val="003A588A"/>
    <w:rsid w:val="003A727C"/>
    <w:rsid w:val="003B0B15"/>
    <w:rsid w:val="003B27A5"/>
    <w:rsid w:val="003B343A"/>
    <w:rsid w:val="003B4347"/>
    <w:rsid w:val="003B437F"/>
    <w:rsid w:val="003C39F7"/>
    <w:rsid w:val="003C3BFA"/>
    <w:rsid w:val="003C5C35"/>
    <w:rsid w:val="003C64F2"/>
    <w:rsid w:val="003D3AB9"/>
    <w:rsid w:val="003D54AE"/>
    <w:rsid w:val="003D5C0F"/>
    <w:rsid w:val="003D6412"/>
    <w:rsid w:val="003D6A9D"/>
    <w:rsid w:val="003D6DE3"/>
    <w:rsid w:val="003E0FE3"/>
    <w:rsid w:val="003E0FEE"/>
    <w:rsid w:val="003E33D2"/>
    <w:rsid w:val="003E4F7F"/>
    <w:rsid w:val="003E5A30"/>
    <w:rsid w:val="003E6465"/>
    <w:rsid w:val="003E7E86"/>
    <w:rsid w:val="003F1D82"/>
    <w:rsid w:val="003F36E4"/>
    <w:rsid w:val="003F5C3F"/>
    <w:rsid w:val="003F7C4A"/>
    <w:rsid w:val="004016AC"/>
    <w:rsid w:val="004029EF"/>
    <w:rsid w:val="00404646"/>
    <w:rsid w:val="004051EA"/>
    <w:rsid w:val="00405F25"/>
    <w:rsid w:val="004114C4"/>
    <w:rsid w:val="00417201"/>
    <w:rsid w:val="00423157"/>
    <w:rsid w:val="00423BA5"/>
    <w:rsid w:val="00424359"/>
    <w:rsid w:val="00425133"/>
    <w:rsid w:val="00432757"/>
    <w:rsid w:val="0043338B"/>
    <w:rsid w:val="004343D7"/>
    <w:rsid w:val="00434DA0"/>
    <w:rsid w:val="0044354B"/>
    <w:rsid w:val="0044468D"/>
    <w:rsid w:val="00445839"/>
    <w:rsid w:val="004479E1"/>
    <w:rsid w:val="00450262"/>
    <w:rsid w:val="00450D15"/>
    <w:rsid w:val="00451A84"/>
    <w:rsid w:val="004534D3"/>
    <w:rsid w:val="00454BCE"/>
    <w:rsid w:val="004555FE"/>
    <w:rsid w:val="004578C4"/>
    <w:rsid w:val="00457CF5"/>
    <w:rsid w:val="00460B97"/>
    <w:rsid w:val="00461830"/>
    <w:rsid w:val="00463E11"/>
    <w:rsid w:val="00472942"/>
    <w:rsid w:val="0047378D"/>
    <w:rsid w:val="00475C5B"/>
    <w:rsid w:val="004763C1"/>
    <w:rsid w:val="004776BE"/>
    <w:rsid w:val="004960FE"/>
    <w:rsid w:val="00497920"/>
    <w:rsid w:val="004A0E49"/>
    <w:rsid w:val="004A1E0B"/>
    <w:rsid w:val="004B5A00"/>
    <w:rsid w:val="004C0797"/>
    <w:rsid w:val="004C19BF"/>
    <w:rsid w:val="004C1D3E"/>
    <w:rsid w:val="004C28C4"/>
    <w:rsid w:val="004C6076"/>
    <w:rsid w:val="004C7AF6"/>
    <w:rsid w:val="004D47C7"/>
    <w:rsid w:val="004D5075"/>
    <w:rsid w:val="004D656B"/>
    <w:rsid w:val="004E0DF0"/>
    <w:rsid w:val="004E10B6"/>
    <w:rsid w:val="004E119F"/>
    <w:rsid w:val="004E31B6"/>
    <w:rsid w:val="004E3A4D"/>
    <w:rsid w:val="004E5E05"/>
    <w:rsid w:val="004E6555"/>
    <w:rsid w:val="004F0344"/>
    <w:rsid w:val="004F4715"/>
    <w:rsid w:val="004F493B"/>
    <w:rsid w:val="004F6997"/>
    <w:rsid w:val="004F7427"/>
    <w:rsid w:val="0050160B"/>
    <w:rsid w:val="00501A45"/>
    <w:rsid w:val="00501B24"/>
    <w:rsid w:val="00502DAD"/>
    <w:rsid w:val="00503455"/>
    <w:rsid w:val="005078D4"/>
    <w:rsid w:val="005105A4"/>
    <w:rsid w:val="00514220"/>
    <w:rsid w:val="00514234"/>
    <w:rsid w:val="00514432"/>
    <w:rsid w:val="0051558A"/>
    <w:rsid w:val="005164FF"/>
    <w:rsid w:val="00517017"/>
    <w:rsid w:val="00517E12"/>
    <w:rsid w:val="00524F2F"/>
    <w:rsid w:val="00527969"/>
    <w:rsid w:val="00537B10"/>
    <w:rsid w:val="00537E0B"/>
    <w:rsid w:val="005425A4"/>
    <w:rsid w:val="005469A9"/>
    <w:rsid w:val="005471F1"/>
    <w:rsid w:val="0055339E"/>
    <w:rsid w:val="00554363"/>
    <w:rsid w:val="00556B91"/>
    <w:rsid w:val="00564755"/>
    <w:rsid w:val="00565DA2"/>
    <w:rsid w:val="0056727D"/>
    <w:rsid w:val="00567920"/>
    <w:rsid w:val="005713D6"/>
    <w:rsid w:val="00580DE4"/>
    <w:rsid w:val="00581587"/>
    <w:rsid w:val="00586DE1"/>
    <w:rsid w:val="0059257C"/>
    <w:rsid w:val="005934A0"/>
    <w:rsid w:val="00593937"/>
    <w:rsid w:val="00593C7C"/>
    <w:rsid w:val="00594265"/>
    <w:rsid w:val="00594C80"/>
    <w:rsid w:val="005973DE"/>
    <w:rsid w:val="005977F7"/>
    <w:rsid w:val="005A1791"/>
    <w:rsid w:val="005B6070"/>
    <w:rsid w:val="005B635B"/>
    <w:rsid w:val="005B7682"/>
    <w:rsid w:val="005B7C66"/>
    <w:rsid w:val="005C1038"/>
    <w:rsid w:val="005C2378"/>
    <w:rsid w:val="005C3533"/>
    <w:rsid w:val="005C486C"/>
    <w:rsid w:val="005C4CEB"/>
    <w:rsid w:val="005D23B9"/>
    <w:rsid w:val="005D39DF"/>
    <w:rsid w:val="005D4274"/>
    <w:rsid w:val="005D45C9"/>
    <w:rsid w:val="005D4DD1"/>
    <w:rsid w:val="005D676F"/>
    <w:rsid w:val="005D708D"/>
    <w:rsid w:val="005E075B"/>
    <w:rsid w:val="005E31F2"/>
    <w:rsid w:val="005F0DFB"/>
    <w:rsid w:val="005F5611"/>
    <w:rsid w:val="00600BAC"/>
    <w:rsid w:val="00600C32"/>
    <w:rsid w:val="006010DF"/>
    <w:rsid w:val="00604627"/>
    <w:rsid w:val="00604EAE"/>
    <w:rsid w:val="0061037E"/>
    <w:rsid w:val="00610C50"/>
    <w:rsid w:val="00611C0E"/>
    <w:rsid w:val="0061214F"/>
    <w:rsid w:val="0061770C"/>
    <w:rsid w:val="00624115"/>
    <w:rsid w:val="006249C0"/>
    <w:rsid w:val="0062773A"/>
    <w:rsid w:val="00637EA2"/>
    <w:rsid w:val="006411F3"/>
    <w:rsid w:val="00643431"/>
    <w:rsid w:val="006436DD"/>
    <w:rsid w:val="0064432E"/>
    <w:rsid w:val="00644EFB"/>
    <w:rsid w:val="0064501A"/>
    <w:rsid w:val="0064628A"/>
    <w:rsid w:val="006475F5"/>
    <w:rsid w:val="006502B2"/>
    <w:rsid w:val="0065481D"/>
    <w:rsid w:val="00657FDF"/>
    <w:rsid w:val="00660573"/>
    <w:rsid w:val="00660E08"/>
    <w:rsid w:val="006623A9"/>
    <w:rsid w:val="0066268C"/>
    <w:rsid w:val="0066580D"/>
    <w:rsid w:val="00666707"/>
    <w:rsid w:val="00670D4B"/>
    <w:rsid w:val="00671AEA"/>
    <w:rsid w:val="006734D5"/>
    <w:rsid w:val="00674049"/>
    <w:rsid w:val="00675CC0"/>
    <w:rsid w:val="0068021C"/>
    <w:rsid w:val="00683804"/>
    <w:rsid w:val="00685AC2"/>
    <w:rsid w:val="00686839"/>
    <w:rsid w:val="006876D1"/>
    <w:rsid w:val="0069137B"/>
    <w:rsid w:val="0069275D"/>
    <w:rsid w:val="00692E8D"/>
    <w:rsid w:val="00694D0D"/>
    <w:rsid w:val="00695D56"/>
    <w:rsid w:val="00696412"/>
    <w:rsid w:val="006A0B60"/>
    <w:rsid w:val="006A0D4E"/>
    <w:rsid w:val="006A31D2"/>
    <w:rsid w:val="006B0239"/>
    <w:rsid w:val="006B03BE"/>
    <w:rsid w:val="006B1D83"/>
    <w:rsid w:val="006B42EB"/>
    <w:rsid w:val="006B486E"/>
    <w:rsid w:val="006B4AF9"/>
    <w:rsid w:val="006B4BEA"/>
    <w:rsid w:val="006B4D86"/>
    <w:rsid w:val="006B4F9D"/>
    <w:rsid w:val="006B6FF7"/>
    <w:rsid w:val="006B78FC"/>
    <w:rsid w:val="006C0D8E"/>
    <w:rsid w:val="006C0DBB"/>
    <w:rsid w:val="006C58C6"/>
    <w:rsid w:val="006C5A7F"/>
    <w:rsid w:val="006C7A3E"/>
    <w:rsid w:val="006D3DB1"/>
    <w:rsid w:val="006D5F9E"/>
    <w:rsid w:val="006E5CC4"/>
    <w:rsid w:val="006F2770"/>
    <w:rsid w:val="006F3A75"/>
    <w:rsid w:val="007010F4"/>
    <w:rsid w:val="0071404A"/>
    <w:rsid w:val="00715AED"/>
    <w:rsid w:val="00715DEC"/>
    <w:rsid w:val="00717C7A"/>
    <w:rsid w:val="007209E6"/>
    <w:rsid w:val="007210BD"/>
    <w:rsid w:val="007259CB"/>
    <w:rsid w:val="0073639E"/>
    <w:rsid w:val="00740A5F"/>
    <w:rsid w:val="00740DE6"/>
    <w:rsid w:val="00744075"/>
    <w:rsid w:val="00751E44"/>
    <w:rsid w:val="0075361A"/>
    <w:rsid w:val="007719C1"/>
    <w:rsid w:val="007720E2"/>
    <w:rsid w:val="007778D7"/>
    <w:rsid w:val="0078157C"/>
    <w:rsid w:val="0078467F"/>
    <w:rsid w:val="007933EA"/>
    <w:rsid w:val="00796790"/>
    <w:rsid w:val="007A118B"/>
    <w:rsid w:val="007A1C26"/>
    <w:rsid w:val="007A23C7"/>
    <w:rsid w:val="007A23F1"/>
    <w:rsid w:val="007A32F3"/>
    <w:rsid w:val="007A3CC5"/>
    <w:rsid w:val="007A6B85"/>
    <w:rsid w:val="007B0A89"/>
    <w:rsid w:val="007B1B43"/>
    <w:rsid w:val="007B3CD6"/>
    <w:rsid w:val="007B58A8"/>
    <w:rsid w:val="007B5C18"/>
    <w:rsid w:val="007C3A59"/>
    <w:rsid w:val="007C4845"/>
    <w:rsid w:val="007C6A55"/>
    <w:rsid w:val="007C7E6D"/>
    <w:rsid w:val="007D044F"/>
    <w:rsid w:val="007D19EF"/>
    <w:rsid w:val="007D441E"/>
    <w:rsid w:val="007D56F0"/>
    <w:rsid w:val="007D6543"/>
    <w:rsid w:val="007E30AB"/>
    <w:rsid w:val="007E3AAF"/>
    <w:rsid w:val="007E63AA"/>
    <w:rsid w:val="007F4E8E"/>
    <w:rsid w:val="007F6959"/>
    <w:rsid w:val="008001D9"/>
    <w:rsid w:val="00801B70"/>
    <w:rsid w:val="00803734"/>
    <w:rsid w:val="008067C0"/>
    <w:rsid w:val="008075F6"/>
    <w:rsid w:val="00812C3F"/>
    <w:rsid w:val="0081393C"/>
    <w:rsid w:val="00814479"/>
    <w:rsid w:val="00815640"/>
    <w:rsid w:val="0081724F"/>
    <w:rsid w:val="008176B0"/>
    <w:rsid w:val="00817ED1"/>
    <w:rsid w:val="00821242"/>
    <w:rsid w:val="00823E89"/>
    <w:rsid w:val="00827257"/>
    <w:rsid w:val="00831D87"/>
    <w:rsid w:val="00831EC6"/>
    <w:rsid w:val="00836356"/>
    <w:rsid w:val="00840C40"/>
    <w:rsid w:val="0084645D"/>
    <w:rsid w:val="0084786E"/>
    <w:rsid w:val="00850E32"/>
    <w:rsid w:val="00853461"/>
    <w:rsid w:val="00854134"/>
    <w:rsid w:val="00855D7C"/>
    <w:rsid w:val="00862235"/>
    <w:rsid w:val="00866E28"/>
    <w:rsid w:val="00867F43"/>
    <w:rsid w:val="00870669"/>
    <w:rsid w:val="0087546A"/>
    <w:rsid w:val="00875E7D"/>
    <w:rsid w:val="00876670"/>
    <w:rsid w:val="00877093"/>
    <w:rsid w:val="008771B9"/>
    <w:rsid w:val="00880213"/>
    <w:rsid w:val="0088308E"/>
    <w:rsid w:val="00887BD5"/>
    <w:rsid w:val="00891CBB"/>
    <w:rsid w:val="00892CE1"/>
    <w:rsid w:val="00893B67"/>
    <w:rsid w:val="0089465D"/>
    <w:rsid w:val="008A122B"/>
    <w:rsid w:val="008A1D9C"/>
    <w:rsid w:val="008A4DB1"/>
    <w:rsid w:val="008A6544"/>
    <w:rsid w:val="008A7967"/>
    <w:rsid w:val="008B2058"/>
    <w:rsid w:val="008B32F1"/>
    <w:rsid w:val="008B3FFC"/>
    <w:rsid w:val="008B44A7"/>
    <w:rsid w:val="008B6259"/>
    <w:rsid w:val="008D0867"/>
    <w:rsid w:val="008D36F3"/>
    <w:rsid w:val="008D4694"/>
    <w:rsid w:val="008D7159"/>
    <w:rsid w:val="008E105A"/>
    <w:rsid w:val="008E5867"/>
    <w:rsid w:val="008E770F"/>
    <w:rsid w:val="008E7E2A"/>
    <w:rsid w:val="008F14CB"/>
    <w:rsid w:val="008F252E"/>
    <w:rsid w:val="008F4924"/>
    <w:rsid w:val="009001FC"/>
    <w:rsid w:val="00900A82"/>
    <w:rsid w:val="00901C67"/>
    <w:rsid w:val="00906362"/>
    <w:rsid w:val="0091640E"/>
    <w:rsid w:val="009170EB"/>
    <w:rsid w:val="00917E28"/>
    <w:rsid w:val="009221A0"/>
    <w:rsid w:val="00922BB5"/>
    <w:rsid w:val="00924A7F"/>
    <w:rsid w:val="0092609A"/>
    <w:rsid w:val="009311A9"/>
    <w:rsid w:val="0093234C"/>
    <w:rsid w:val="00933F76"/>
    <w:rsid w:val="00935A5C"/>
    <w:rsid w:val="00936900"/>
    <w:rsid w:val="00940FFA"/>
    <w:rsid w:val="00944A9A"/>
    <w:rsid w:val="009460C9"/>
    <w:rsid w:val="009464AC"/>
    <w:rsid w:val="00951307"/>
    <w:rsid w:val="0095160A"/>
    <w:rsid w:val="009516DE"/>
    <w:rsid w:val="00952516"/>
    <w:rsid w:val="009530D8"/>
    <w:rsid w:val="00953AA3"/>
    <w:rsid w:val="00957926"/>
    <w:rsid w:val="00960C08"/>
    <w:rsid w:val="00963315"/>
    <w:rsid w:val="009649D4"/>
    <w:rsid w:val="00966039"/>
    <w:rsid w:val="00970504"/>
    <w:rsid w:val="00970529"/>
    <w:rsid w:val="009729D0"/>
    <w:rsid w:val="00974639"/>
    <w:rsid w:val="00987830"/>
    <w:rsid w:val="00987898"/>
    <w:rsid w:val="00990AFC"/>
    <w:rsid w:val="00990DCB"/>
    <w:rsid w:val="00991EA3"/>
    <w:rsid w:val="00993B0F"/>
    <w:rsid w:val="00995236"/>
    <w:rsid w:val="00995245"/>
    <w:rsid w:val="009961FA"/>
    <w:rsid w:val="0099652B"/>
    <w:rsid w:val="009A11B0"/>
    <w:rsid w:val="009A2A17"/>
    <w:rsid w:val="009A3EF7"/>
    <w:rsid w:val="009A48F1"/>
    <w:rsid w:val="009A58AC"/>
    <w:rsid w:val="009A5C1C"/>
    <w:rsid w:val="009A7001"/>
    <w:rsid w:val="009A74CA"/>
    <w:rsid w:val="009B02B2"/>
    <w:rsid w:val="009B43D8"/>
    <w:rsid w:val="009B5C15"/>
    <w:rsid w:val="009B6D0B"/>
    <w:rsid w:val="009C18DA"/>
    <w:rsid w:val="009C26D2"/>
    <w:rsid w:val="009C3AB5"/>
    <w:rsid w:val="009C5391"/>
    <w:rsid w:val="009D78EC"/>
    <w:rsid w:val="009E1A13"/>
    <w:rsid w:val="009E6732"/>
    <w:rsid w:val="009F094E"/>
    <w:rsid w:val="009F626A"/>
    <w:rsid w:val="00A02FE5"/>
    <w:rsid w:val="00A03E8F"/>
    <w:rsid w:val="00A06D8F"/>
    <w:rsid w:val="00A110A0"/>
    <w:rsid w:val="00A12909"/>
    <w:rsid w:val="00A14A03"/>
    <w:rsid w:val="00A14CBE"/>
    <w:rsid w:val="00A167A9"/>
    <w:rsid w:val="00A17295"/>
    <w:rsid w:val="00A226E2"/>
    <w:rsid w:val="00A22906"/>
    <w:rsid w:val="00A22C0D"/>
    <w:rsid w:val="00A26DC8"/>
    <w:rsid w:val="00A33607"/>
    <w:rsid w:val="00A338B8"/>
    <w:rsid w:val="00A35D24"/>
    <w:rsid w:val="00A36425"/>
    <w:rsid w:val="00A40198"/>
    <w:rsid w:val="00A40B0B"/>
    <w:rsid w:val="00A43845"/>
    <w:rsid w:val="00A479F6"/>
    <w:rsid w:val="00A5235E"/>
    <w:rsid w:val="00A536F4"/>
    <w:rsid w:val="00A56E03"/>
    <w:rsid w:val="00A64C59"/>
    <w:rsid w:val="00A65535"/>
    <w:rsid w:val="00A671D7"/>
    <w:rsid w:val="00A67B3F"/>
    <w:rsid w:val="00A708DF"/>
    <w:rsid w:val="00A722DA"/>
    <w:rsid w:val="00A73816"/>
    <w:rsid w:val="00A76999"/>
    <w:rsid w:val="00A81C59"/>
    <w:rsid w:val="00A859BE"/>
    <w:rsid w:val="00A9030E"/>
    <w:rsid w:val="00AA4670"/>
    <w:rsid w:val="00AA60BB"/>
    <w:rsid w:val="00AA630C"/>
    <w:rsid w:val="00AA7067"/>
    <w:rsid w:val="00AC1539"/>
    <w:rsid w:val="00AC7127"/>
    <w:rsid w:val="00AC7FF2"/>
    <w:rsid w:val="00AD1A61"/>
    <w:rsid w:val="00AD28CA"/>
    <w:rsid w:val="00AE7147"/>
    <w:rsid w:val="00AF1C59"/>
    <w:rsid w:val="00AF2E6B"/>
    <w:rsid w:val="00AF6589"/>
    <w:rsid w:val="00AF76D9"/>
    <w:rsid w:val="00B02924"/>
    <w:rsid w:val="00B042FA"/>
    <w:rsid w:val="00B0520D"/>
    <w:rsid w:val="00B105BA"/>
    <w:rsid w:val="00B118B8"/>
    <w:rsid w:val="00B12107"/>
    <w:rsid w:val="00B12921"/>
    <w:rsid w:val="00B16210"/>
    <w:rsid w:val="00B231C9"/>
    <w:rsid w:val="00B23C82"/>
    <w:rsid w:val="00B25417"/>
    <w:rsid w:val="00B26175"/>
    <w:rsid w:val="00B27E84"/>
    <w:rsid w:val="00B311EA"/>
    <w:rsid w:val="00B329FA"/>
    <w:rsid w:val="00B33F91"/>
    <w:rsid w:val="00B367F4"/>
    <w:rsid w:val="00B3689F"/>
    <w:rsid w:val="00B41296"/>
    <w:rsid w:val="00B41D70"/>
    <w:rsid w:val="00B45039"/>
    <w:rsid w:val="00B4516E"/>
    <w:rsid w:val="00B4727B"/>
    <w:rsid w:val="00B5052A"/>
    <w:rsid w:val="00B50ED0"/>
    <w:rsid w:val="00B549C5"/>
    <w:rsid w:val="00B62144"/>
    <w:rsid w:val="00B621AA"/>
    <w:rsid w:val="00B6349F"/>
    <w:rsid w:val="00B6353D"/>
    <w:rsid w:val="00B65BCA"/>
    <w:rsid w:val="00B7600B"/>
    <w:rsid w:val="00B80C9E"/>
    <w:rsid w:val="00B81CDC"/>
    <w:rsid w:val="00B821B2"/>
    <w:rsid w:val="00B82EDA"/>
    <w:rsid w:val="00B834B3"/>
    <w:rsid w:val="00B87ECD"/>
    <w:rsid w:val="00B90004"/>
    <w:rsid w:val="00B931E7"/>
    <w:rsid w:val="00B93353"/>
    <w:rsid w:val="00B9661C"/>
    <w:rsid w:val="00B974DB"/>
    <w:rsid w:val="00B978C2"/>
    <w:rsid w:val="00BA3B66"/>
    <w:rsid w:val="00BA5735"/>
    <w:rsid w:val="00BA67FB"/>
    <w:rsid w:val="00BA6AF8"/>
    <w:rsid w:val="00BB7BB4"/>
    <w:rsid w:val="00BC0153"/>
    <w:rsid w:val="00BC053A"/>
    <w:rsid w:val="00BC2582"/>
    <w:rsid w:val="00BC294A"/>
    <w:rsid w:val="00BC7D07"/>
    <w:rsid w:val="00BC7E35"/>
    <w:rsid w:val="00BD2BEA"/>
    <w:rsid w:val="00BD4E53"/>
    <w:rsid w:val="00BD6995"/>
    <w:rsid w:val="00BE06D1"/>
    <w:rsid w:val="00BE0C15"/>
    <w:rsid w:val="00BE5CD8"/>
    <w:rsid w:val="00BE6BEA"/>
    <w:rsid w:val="00BE712B"/>
    <w:rsid w:val="00BF2484"/>
    <w:rsid w:val="00BF506B"/>
    <w:rsid w:val="00C02172"/>
    <w:rsid w:val="00C127DB"/>
    <w:rsid w:val="00C14D99"/>
    <w:rsid w:val="00C20AC4"/>
    <w:rsid w:val="00C25301"/>
    <w:rsid w:val="00C27FBA"/>
    <w:rsid w:val="00C310A3"/>
    <w:rsid w:val="00C321A6"/>
    <w:rsid w:val="00C3455A"/>
    <w:rsid w:val="00C34AC2"/>
    <w:rsid w:val="00C36BFA"/>
    <w:rsid w:val="00C37374"/>
    <w:rsid w:val="00C40B9E"/>
    <w:rsid w:val="00C42F68"/>
    <w:rsid w:val="00C43ADC"/>
    <w:rsid w:val="00C47C66"/>
    <w:rsid w:val="00C52A7E"/>
    <w:rsid w:val="00C52F2E"/>
    <w:rsid w:val="00C539E1"/>
    <w:rsid w:val="00C545B8"/>
    <w:rsid w:val="00C546F4"/>
    <w:rsid w:val="00C547F9"/>
    <w:rsid w:val="00C55EC0"/>
    <w:rsid w:val="00C57281"/>
    <w:rsid w:val="00C61252"/>
    <w:rsid w:val="00C626F6"/>
    <w:rsid w:val="00C66AD4"/>
    <w:rsid w:val="00C6786B"/>
    <w:rsid w:val="00C70AE2"/>
    <w:rsid w:val="00C71642"/>
    <w:rsid w:val="00C7174C"/>
    <w:rsid w:val="00C71ABF"/>
    <w:rsid w:val="00C752C4"/>
    <w:rsid w:val="00C763D6"/>
    <w:rsid w:val="00C8117C"/>
    <w:rsid w:val="00C81F45"/>
    <w:rsid w:val="00C83AF5"/>
    <w:rsid w:val="00C84826"/>
    <w:rsid w:val="00C858E1"/>
    <w:rsid w:val="00C85F39"/>
    <w:rsid w:val="00C86ADD"/>
    <w:rsid w:val="00C877DD"/>
    <w:rsid w:val="00C90CA7"/>
    <w:rsid w:val="00C91110"/>
    <w:rsid w:val="00C91723"/>
    <w:rsid w:val="00C91973"/>
    <w:rsid w:val="00C91E76"/>
    <w:rsid w:val="00C92F5C"/>
    <w:rsid w:val="00C94585"/>
    <w:rsid w:val="00C962AA"/>
    <w:rsid w:val="00C969DF"/>
    <w:rsid w:val="00C97348"/>
    <w:rsid w:val="00C97B62"/>
    <w:rsid w:val="00C97CB7"/>
    <w:rsid w:val="00CA1C98"/>
    <w:rsid w:val="00CA21C4"/>
    <w:rsid w:val="00CA5934"/>
    <w:rsid w:val="00CA7057"/>
    <w:rsid w:val="00CB064A"/>
    <w:rsid w:val="00CB1620"/>
    <w:rsid w:val="00CC1F5F"/>
    <w:rsid w:val="00CC7873"/>
    <w:rsid w:val="00CD0191"/>
    <w:rsid w:val="00CD155F"/>
    <w:rsid w:val="00CD2058"/>
    <w:rsid w:val="00CD3774"/>
    <w:rsid w:val="00CD46C3"/>
    <w:rsid w:val="00CD4E6A"/>
    <w:rsid w:val="00CD6E82"/>
    <w:rsid w:val="00CE099F"/>
    <w:rsid w:val="00CE3B77"/>
    <w:rsid w:val="00CE4113"/>
    <w:rsid w:val="00D05DD7"/>
    <w:rsid w:val="00D078F8"/>
    <w:rsid w:val="00D1022D"/>
    <w:rsid w:val="00D11649"/>
    <w:rsid w:val="00D13344"/>
    <w:rsid w:val="00D1466A"/>
    <w:rsid w:val="00D1719A"/>
    <w:rsid w:val="00D20D4D"/>
    <w:rsid w:val="00D224EC"/>
    <w:rsid w:val="00D226CC"/>
    <w:rsid w:val="00D229B6"/>
    <w:rsid w:val="00D23ABA"/>
    <w:rsid w:val="00D27E20"/>
    <w:rsid w:val="00D30606"/>
    <w:rsid w:val="00D30710"/>
    <w:rsid w:val="00D318A9"/>
    <w:rsid w:val="00D33EC1"/>
    <w:rsid w:val="00D47B0F"/>
    <w:rsid w:val="00D506E4"/>
    <w:rsid w:val="00D50EBB"/>
    <w:rsid w:val="00D5543E"/>
    <w:rsid w:val="00D61AEE"/>
    <w:rsid w:val="00D62204"/>
    <w:rsid w:val="00D62DCD"/>
    <w:rsid w:val="00D65F54"/>
    <w:rsid w:val="00D70631"/>
    <w:rsid w:val="00D708E8"/>
    <w:rsid w:val="00D713EF"/>
    <w:rsid w:val="00D71C3C"/>
    <w:rsid w:val="00D74BAA"/>
    <w:rsid w:val="00D76332"/>
    <w:rsid w:val="00D776E6"/>
    <w:rsid w:val="00D83C60"/>
    <w:rsid w:val="00D83F83"/>
    <w:rsid w:val="00D85336"/>
    <w:rsid w:val="00D85592"/>
    <w:rsid w:val="00D86C54"/>
    <w:rsid w:val="00D87D48"/>
    <w:rsid w:val="00D9019C"/>
    <w:rsid w:val="00D9283C"/>
    <w:rsid w:val="00D92CDB"/>
    <w:rsid w:val="00D92D7E"/>
    <w:rsid w:val="00D956B6"/>
    <w:rsid w:val="00D96EEE"/>
    <w:rsid w:val="00DA05C7"/>
    <w:rsid w:val="00DA3071"/>
    <w:rsid w:val="00DA594D"/>
    <w:rsid w:val="00DA5AAA"/>
    <w:rsid w:val="00DA7245"/>
    <w:rsid w:val="00DB0E88"/>
    <w:rsid w:val="00DB1368"/>
    <w:rsid w:val="00DB4E34"/>
    <w:rsid w:val="00DB7807"/>
    <w:rsid w:val="00DC03E9"/>
    <w:rsid w:val="00DC3826"/>
    <w:rsid w:val="00DC7FAC"/>
    <w:rsid w:val="00DD1536"/>
    <w:rsid w:val="00DD2C38"/>
    <w:rsid w:val="00DD35E4"/>
    <w:rsid w:val="00DD55D7"/>
    <w:rsid w:val="00DD5A3C"/>
    <w:rsid w:val="00DD66A1"/>
    <w:rsid w:val="00DD69B5"/>
    <w:rsid w:val="00DE5D6B"/>
    <w:rsid w:val="00DE638D"/>
    <w:rsid w:val="00DF0C50"/>
    <w:rsid w:val="00DF3491"/>
    <w:rsid w:val="00DF4F9D"/>
    <w:rsid w:val="00DF5871"/>
    <w:rsid w:val="00E019E2"/>
    <w:rsid w:val="00E02764"/>
    <w:rsid w:val="00E03145"/>
    <w:rsid w:val="00E04078"/>
    <w:rsid w:val="00E05B23"/>
    <w:rsid w:val="00E10AAA"/>
    <w:rsid w:val="00E12D07"/>
    <w:rsid w:val="00E13761"/>
    <w:rsid w:val="00E13C6B"/>
    <w:rsid w:val="00E143F1"/>
    <w:rsid w:val="00E1496C"/>
    <w:rsid w:val="00E162F6"/>
    <w:rsid w:val="00E165C1"/>
    <w:rsid w:val="00E17281"/>
    <w:rsid w:val="00E22A44"/>
    <w:rsid w:val="00E25812"/>
    <w:rsid w:val="00E365A2"/>
    <w:rsid w:val="00E37EB9"/>
    <w:rsid w:val="00E40725"/>
    <w:rsid w:val="00E4493E"/>
    <w:rsid w:val="00E50CB4"/>
    <w:rsid w:val="00E54E4F"/>
    <w:rsid w:val="00E56B38"/>
    <w:rsid w:val="00E56E8D"/>
    <w:rsid w:val="00E5725F"/>
    <w:rsid w:val="00E578C8"/>
    <w:rsid w:val="00E57F91"/>
    <w:rsid w:val="00E60C68"/>
    <w:rsid w:val="00E63F52"/>
    <w:rsid w:val="00E72339"/>
    <w:rsid w:val="00E72385"/>
    <w:rsid w:val="00E74779"/>
    <w:rsid w:val="00E7757B"/>
    <w:rsid w:val="00E77F37"/>
    <w:rsid w:val="00E8109D"/>
    <w:rsid w:val="00E825C5"/>
    <w:rsid w:val="00E84362"/>
    <w:rsid w:val="00E90191"/>
    <w:rsid w:val="00E91B56"/>
    <w:rsid w:val="00E92E72"/>
    <w:rsid w:val="00E93EF6"/>
    <w:rsid w:val="00E945C2"/>
    <w:rsid w:val="00E948B3"/>
    <w:rsid w:val="00EA038C"/>
    <w:rsid w:val="00EA1796"/>
    <w:rsid w:val="00EA4F19"/>
    <w:rsid w:val="00EB2A6D"/>
    <w:rsid w:val="00EB2A86"/>
    <w:rsid w:val="00EB30EA"/>
    <w:rsid w:val="00EB3577"/>
    <w:rsid w:val="00EB3CA2"/>
    <w:rsid w:val="00EB4D3D"/>
    <w:rsid w:val="00EB5D5C"/>
    <w:rsid w:val="00EB682E"/>
    <w:rsid w:val="00EB6DFE"/>
    <w:rsid w:val="00EC14D0"/>
    <w:rsid w:val="00EC2C11"/>
    <w:rsid w:val="00EC3671"/>
    <w:rsid w:val="00EC6EC9"/>
    <w:rsid w:val="00EC7AA6"/>
    <w:rsid w:val="00ED0F2A"/>
    <w:rsid w:val="00ED288B"/>
    <w:rsid w:val="00ED34C8"/>
    <w:rsid w:val="00ED60A2"/>
    <w:rsid w:val="00EE1AFB"/>
    <w:rsid w:val="00EE226F"/>
    <w:rsid w:val="00EF049A"/>
    <w:rsid w:val="00EF3F4C"/>
    <w:rsid w:val="00EF5C20"/>
    <w:rsid w:val="00EF6332"/>
    <w:rsid w:val="00F0035A"/>
    <w:rsid w:val="00F02227"/>
    <w:rsid w:val="00F04B27"/>
    <w:rsid w:val="00F07443"/>
    <w:rsid w:val="00F10397"/>
    <w:rsid w:val="00F10559"/>
    <w:rsid w:val="00F10C5A"/>
    <w:rsid w:val="00F1376F"/>
    <w:rsid w:val="00F13F0F"/>
    <w:rsid w:val="00F16367"/>
    <w:rsid w:val="00F17854"/>
    <w:rsid w:val="00F2116F"/>
    <w:rsid w:val="00F21985"/>
    <w:rsid w:val="00F240B1"/>
    <w:rsid w:val="00F24C61"/>
    <w:rsid w:val="00F2535B"/>
    <w:rsid w:val="00F259D2"/>
    <w:rsid w:val="00F2629C"/>
    <w:rsid w:val="00F26529"/>
    <w:rsid w:val="00F26B70"/>
    <w:rsid w:val="00F301A5"/>
    <w:rsid w:val="00F32AFB"/>
    <w:rsid w:val="00F35598"/>
    <w:rsid w:val="00F419F4"/>
    <w:rsid w:val="00F4680E"/>
    <w:rsid w:val="00F46E98"/>
    <w:rsid w:val="00F51FBA"/>
    <w:rsid w:val="00F5421B"/>
    <w:rsid w:val="00F54311"/>
    <w:rsid w:val="00F56A4B"/>
    <w:rsid w:val="00F56F04"/>
    <w:rsid w:val="00F605BE"/>
    <w:rsid w:val="00F60733"/>
    <w:rsid w:val="00F61DDF"/>
    <w:rsid w:val="00F61E6B"/>
    <w:rsid w:val="00F64C00"/>
    <w:rsid w:val="00F66293"/>
    <w:rsid w:val="00F672E5"/>
    <w:rsid w:val="00F70010"/>
    <w:rsid w:val="00F71D2A"/>
    <w:rsid w:val="00F73FAB"/>
    <w:rsid w:val="00F77494"/>
    <w:rsid w:val="00F80446"/>
    <w:rsid w:val="00F80671"/>
    <w:rsid w:val="00F8111D"/>
    <w:rsid w:val="00F94286"/>
    <w:rsid w:val="00F94D0E"/>
    <w:rsid w:val="00F9619C"/>
    <w:rsid w:val="00F96271"/>
    <w:rsid w:val="00FA2010"/>
    <w:rsid w:val="00FA258A"/>
    <w:rsid w:val="00FA2EDE"/>
    <w:rsid w:val="00FA65EB"/>
    <w:rsid w:val="00FB15A1"/>
    <w:rsid w:val="00FB30F9"/>
    <w:rsid w:val="00FB40B8"/>
    <w:rsid w:val="00FC3386"/>
    <w:rsid w:val="00FC4245"/>
    <w:rsid w:val="00FC48D3"/>
    <w:rsid w:val="00FC6329"/>
    <w:rsid w:val="00FD5421"/>
    <w:rsid w:val="00FE26A0"/>
    <w:rsid w:val="00FE4FB4"/>
    <w:rsid w:val="00FF0E77"/>
    <w:rsid w:val="00FF1110"/>
    <w:rsid w:val="00FF2010"/>
    <w:rsid w:val="00FF63CD"/>
    <w:rsid w:val="00FF6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F3A3B"/>
  <w15:chartTrackingRefBased/>
  <w15:docId w15:val="{75B42520-95E5-4F9C-A394-D09D572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D506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49792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A7001"/>
    <w:pPr>
      <w:tabs>
        <w:tab w:val="center" w:pos="4677"/>
        <w:tab w:val="right" w:pos="9355"/>
      </w:tabs>
    </w:pPr>
  </w:style>
  <w:style w:type="paragraph" w:styleId="Footer">
    <w:name w:val="footer"/>
    <w:basedOn w:val="Normal"/>
    <w:link w:val="FooterChar"/>
    <w:uiPriority w:val="99"/>
    <w:rsid w:val="009A7001"/>
    <w:pPr>
      <w:tabs>
        <w:tab w:val="center" w:pos="4677"/>
        <w:tab w:val="right" w:pos="9355"/>
      </w:tabs>
    </w:pPr>
  </w:style>
  <w:style w:type="paragraph" w:styleId="NormalWeb">
    <w:name w:val="Normal (Web)"/>
    <w:basedOn w:val="Normal"/>
    <w:uiPriority w:val="99"/>
    <w:rsid w:val="00660573"/>
    <w:pPr>
      <w:spacing w:before="100" w:beforeAutospacing="1" w:after="100" w:afterAutospacing="1"/>
    </w:pPr>
  </w:style>
  <w:style w:type="paragraph" w:customStyle="1" w:styleId="opispole">
    <w:name w:val="opis_pole"/>
    <w:basedOn w:val="Normal"/>
    <w:rsid w:val="006B0239"/>
    <w:pPr>
      <w:spacing w:before="57" w:after="100" w:afterAutospacing="1"/>
    </w:pPr>
  </w:style>
  <w:style w:type="paragraph" w:styleId="BodyText">
    <w:name w:val="Body Text"/>
    <w:basedOn w:val="Normal"/>
    <w:rsid w:val="0064628A"/>
    <w:pPr>
      <w:jc w:val="both"/>
    </w:pPr>
    <w:rPr>
      <w:szCs w:val="20"/>
      <w:lang w:eastAsia="en-US"/>
    </w:rPr>
  </w:style>
  <w:style w:type="table" w:styleId="TableGrid">
    <w:name w:val="Table Grid"/>
    <w:basedOn w:val="TableNormal"/>
    <w:rsid w:val="00646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713D6"/>
    <w:rPr>
      <w:b/>
      <w:bCs/>
    </w:rPr>
  </w:style>
  <w:style w:type="paragraph" w:styleId="BalloonText">
    <w:name w:val="Balloon Text"/>
    <w:basedOn w:val="Normal"/>
    <w:semiHidden/>
    <w:rsid w:val="00970529"/>
    <w:rPr>
      <w:rFonts w:ascii="Tahoma" w:hAnsi="Tahoma" w:cs="Tahoma"/>
      <w:sz w:val="16"/>
      <w:szCs w:val="16"/>
    </w:rPr>
  </w:style>
  <w:style w:type="character" w:styleId="CommentReference">
    <w:name w:val="annotation reference"/>
    <w:rsid w:val="000267ED"/>
    <w:rPr>
      <w:sz w:val="16"/>
      <w:szCs w:val="16"/>
    </w:rPr>
  </w:style>
  <w:style w:type="paragraph" w:styleId="CommentText">
    <w:name w:val="annotation text"/>
    <w:basedOn w:val="Normal"/>
    <w:link w:val="CommentTextChar"/>
    <w:rsid w:val="000267ED"/>
    <w:rPr>
      <w:sz w:val="20"/>
      <w:szCs w:val="20"/>
    </w:rPr>
  </w:style>
  <w:style w:type="character" w:customStyle="1" w:styleId="CommentTextChar">
    <w:name w:val="Comment Text Char"/>
    <w:link w:val="CommentText"/>
    <w:rsid w:val="000267ED"/>
    <w:rPr>
      <w:lang w:val="ru-RU" w:eastAsia="ru-RU"/>
    </w:rPr>
  </w:style>
  <w:style w:type="paragraph" w:styleId="CommentSubject">
    <w:name w:val="annotation subject"/>
    <w:basedOn w:val="CommentText"/>
    <w:next w:val="CommentText"/>
    <w:link w:val="CommentSubjectChar"/>
    <w:rsid w:val="000267ED"/>
    <w:rPr>
      <w:b/>
      <w:bCs/>
    </w:rPr>
  </w:style>
  <w:style w:type="character" w:customStyle="1" w:styleId="CommentSubjectChar">
    <w:name w:val="Comment Subject Char"/>
    <w:link w:val="CommentSubject"/>
    <w:rsid w:val="000267ED"/>
    <w:rPr>
      <w:b/>
      <w:bCs/>
      <w:lang w:val="ru-RU" w:eastAsia="ru-RU"/>
    </w:rPr>
  </w:style>
  <w:style w:type="character" w:customStyle="1" w:styleId="st1">
    <w:name w:val="st1"/>
    <w:rsid w:val="002B7D30"/>
  </w:style>
  <w:style w:type="character" w:customStyle="1" w:styleId="FooterChar">
    <w:name w:val="Footer Char"/>
    <w:link w:val="Footer"/>
    <w:uiPriority w:val="99"/>
    <w:rsid w:val="00A33607"/>
    <w:rPr>
      <w:sz w:val="24"/>
      <w:szCs w:val="24"/>
    </w:rPr>
  </w:style>
  <w:style w:type="paragraph" w:customStyle="1" w:styleId="1">
    <w:name w:val="Без интервала1"/>
    <w:qFormat/>
    <w:rsid w:val="00CA5934"/>
    <w:rPr>
      <w:rFonts w:ascii="Calibri" w:eastAsia="Calibri" w:hAnsi="Calibri"/>
      <w:sz w:val="22"/>
      <w:szCs w:val="22"/>
      <w:lang w:eastAsia="en-US"/>
    </w:rPr>
  </w:style>
  <w:style w:type="character" w:customStyle="1" w:styleId="molte1">
    <w:name w:val="mol_te1"/>
    <w:rsid w:val="00CA5934"/>
    <w:rPr>
      <w:rFonts w:ascii="Times New Roman CYR" w:hAnsi="Times New Roman CYR" w:cs="Times New Roman CYR" w:hint="default"/>
      <w:b/>
      <w:bCs/>
      <w:color w:val="0000FF"/>
      <w:sz w:val="27"/>
      <w:szCs w:val="27"/>
    </w:rPr>
  </w:style>
  <w:style w:type="character" w:customStyle="1" w:styleId="hps">
    <w:name w:val="hps"/>
    <w:rsid w:val="007B5C18"/>
  </w:style>
  <w:style w:type="character" w:customStyle="1" w:styleId="11">
    <w:name w:val="Основной текст + 11"/>
    <w:aliases w:val="5 pt,Курсив"/>
    <w:uiPriority w:val="99"/>
    <w:rsid w:val="00E1496C"/>
    <w:rPr>
      <w:rFonts w:cs="Times New Roman"/>
      <w:i/>
      <w:iCs/>
      <w:color w:val="000000"/>
      <w:spacing w:val="0"/>
      <w:sz w:val="23"/>
      <w:szCs w:val="23"/>
      <w:lang w:val="ru-RU" w:eastAsia="ru-RU"/>
    </w:rPr>
  </w:style>
  <w:style w:type="character" w:customStyle="1" w:styleId="9">
    <w:name w:val="Основной текст (9)_"/>
    <w:link w:val="90"/>
    <w:uiPriority w:val="99"/>
    <w:locked/>
    <w:rsid w:val="004E0DF0"/>
    <w:rPr>
      <w:i/>
      <w:iCs/>
      <w:sz w:val="23"/>
      <w:szCs w:val="23"/>
      <w:shd w:val="clear" w:color="auto" w:fill="FFFFFF"/>
    </w:rPr>
  </w:style>
  <w:style w:type="paragraph" w:customStyle="1" w:styleId="90">
    <w:name w:val="Основной текст (9)"/>
    <w:basedOn w:val="Normal"/>
    <w:link w:val="9"/>
    <w:uiPriority w:val="99"/>
    <w:rsid w:val="004E0DF0"/>
    <w:pPr>
      <w:shd w:val="clear" w:color="auto" w:fill="FFFFFF"/>
      <w:spacing w:line="274" w:lineRule="exact"/>
      <w:ind w:hanging="420"/>
    </w:pPr>
    <w:rPr>
      <w:i/>
      <w:iCs/>
      <w:sz w:val="23"/>
      <w:szCs w:val="23"/>
    </w:rPr>
  </w:style>
  <w:style w:type="character" w:customStyle="1" w:styleId="4">
    <w:name w:val="Подпись к таблице (4)_"/>
    <w:link w:val="40"/>
    <w:uiPriority w:val="99"/>
    <w:locked/>
    <w:rsid w:val="004E0DF0"/>
    <w:rPr>
      <w:sz w:val="21"/>
      <w:szCs w:val="21"/>
      <w:shd w:val="clear" w:color="auto" w:fill="FFFFFF"/>
    </w:rPr>
  </w:style>
  <w:style w:type="paragraph" w:customStyle="1" w:styleId="40">
    <w:name w:val="Подпись к таблице (4)"/>
    <w:basedOn w:val="Normal"/>
    <w:link w:val="4"/>
    <w:uiPriority w:val="99"/>
    <w:rsid w:val="004E0DF0"/>
    <w:pPr>
      <w:shd w:val="clear" w:color="auto" w:fill="FFFFFF"/>
      <w:spacing w:line="240" w:lineRule="atLeast"/>
    </w:pPr>
    <w:rPr>
      <w:sz w:val="21"/>
      <w:szCs w:val="21"/>
    </w:rPr>
  </w:style>
  <w:style w:type="character" w:styleId="Emphasis">
    <w:name w:val="Emphasis"/>
    <w:uiPriority w:val="20"/>
    <w:qFormat/>
    <w:rsid w:val="00FE4FB4"/>
    <w:rPr>
      <w:b/>
      <w:bCs/>
      <w:i w:val="0"/>
      <w:iCs w:val="0"/>
    </w:rPr>
  </w:style>
  <w:style w:type="character" w:customStyle="1" w:styleId="st">
    <w:name w:val="st"/>
    <w:rsid w:val="00FE4FB4"/>
  </w:style>
  <w:style w:type="character" w:customStyle="1" w:styleId="8">
    <w:name w:val="Основной текст + 8"/>
    <w:aliases w:val="5 pt1,Полужирный1"/>
    <w:uiPriority w:val="99"/>
    <w:rsid w:val="000F24D3"/>
    <w:rPr>
      <w:rFonts w:cs="Times New Roman"/>
      <w:b/>
      <w:bCs/>
      <w:color w:val="000000"/>
      <w:spacing w:val="0"/>
      <w:sz w:val="17"/>
      <w:szCs w:val="17"/>
      <w:lang w:val="ru-RU" w:eastAsia="ru-RU"/>
    </w:rPr>
  </w:style>
  <w:style w:type="character" w:styleId="Hyperlink">
    <w:name w:val="Hyperlink"/>
    <w:uiPriority w:val="99"/>
    <w:unhideWhenUsed/>
    <w:rsid w:val="00E54E4F"/>
    <w:rPr>
      <w:color w:val="0000FF"/>
      <w:u w:val="single"/>
    </w:rPr>
  </w:style>
  <w:style w:type="character" w:customStyle="1" w:styleId="HeaderChar">
    <w:name w:val="Header Char"/>
    <w:link w:val="Header"/>
    <w:rsid w:val="00397D3D"/>
    <w:rPr>
      <w:sz w:val="24"/>
      <w:szCs w:val="24"/>
      <w:lang w:val="ru-RU" w:eastAsia="ru-RU"/>
    </w:rPr>
  </w:style>
  <w:style w:type="paragraph" w:styleId="Revision">
    <w:name w:val="Revision"/>
    <w:hidden/>
    <w:uiPriority w:val="99"/>
    <w:semiHidden/>
    <w:rsid w:val="00F94286"/>
    <w:rPr>
      <w:sz w:val="24"/>
      <w:szCs w:val="24"/>
    </w:rPr>
  </w:style>
  <w:style w:type="character" w:styleId="UnresolvedMention">
    <w:name w:val="Unresolved Mention"/>
    <w:uiPriority w:val="99"/>
    <w:semiHidden/>
    <w:unhideWhenUsed/>
    <w:rsid w:val="00DD2C38"/>
    <w:rPr>
      <w:color w:val="605E5C"/>
      <w:shd w:val="clear" w:color="auto" w:fill="E1DFDD"/>
    </w:rPr>
  </w:style>
  <w:style w:type="paragraph" w:customStyle="1" w:styleId="Default">
    <w:name w:val="Default"/>
    <w:rsid w:val="00F56F04"/>
    <w:pPr>
      <w:autoSpaceDE w:val="0"/>
      <w:autoSpaceDN w:val="0"/>
      <w:adjustRightInd w:val="0"/>
    </w:pPr>
    <w:rPr>
      <w:color w:val="000000"/>
      <w:sz w:val="24"/>
      <w:szCs w:val="24"/>
      <w:lang w:val="en-US" w:eastAsia="en-US"/>
    </w:rPr>
  </w:style>
  <w:style w:type="paragraph" w:styleId="BodyText2">
    <w:name w:val="Body Text 2"/>
    <w:basedOn w:val="Normal"/>
    <w:link w:val="BodyText2Char"/>
    <w:rsid w:val="00940FFA"/>
    <w:pPr>
      <w:spacing w:after="120" w:line="480" w:lineRule="auto"/>
    </w:pPr>
  </w:style>
  <w:style w:type="character" w:customStyle="1" w:styleId="BodyText2Char">
    <w:name w:val="Body Text 2 Char"/>
    <w:link w:val="BodyText2"/>
    <w:rsid w:val="00940FFA"/>
    <w:rPr>
      <w:sz w:val="24"/>
      <w:szCs w:val="24"/>
    </w:rPr>
  </w:style>
  <w:style w:type="paragraph" w:customStyle="1" w:styleId="TableParagraph">
    <w:name w:val="Table Paragraph"/>
    <w:basedOn w:val="Normal"/>
    <w:uiPriority w:val="1"/>
    <w:qFormat/>
    <w:rsid w:val="003C64F2"/>
    <w:pPr>
      <w:widowControl w:val="0"/>
      <w:autoSpaceDE w:val="0"/>
      <w:autoSpaceDN w:val="0"/>
    </w:pPr>
    <w:rPr>
      <w:sz w:val="22"/>
      <w:szCs w:val="22"/>
      <w:lang w:val="en-US" w:eastAsia="en-US"/>
    </w:rPr>
  </w:style>
  <w:style w:type="paragraph" w:styleId="ListParagraph">
    <w:name w:val="List Paragraph"/>
    <w:basedOn w:val="Normal"/>
    <w:uiPriority w:val="34"/>
    <w:qFormat/>
    <w:rsid w:val="00C70AE2"/>
    <w:pPr>
      <w:ind w:left="720"/>
      <w:contextualSpacing/>
    </w:pPr>
  </w:style>
  <w:style w:type="character" w:customStyle="1" w:styleId="Heading2Char">
    <w:name w:val="Heading 2 Char"/>
    <w:basedOn w:val="DefaultParagraphFont"/>
    <w:link w:val="Heading2"/>
    <w:semiHidden/>
    <w:rsid w:val="00497920"/>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rsid w:val="00D506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32507">
      <w:bodyDiv w:val="1"/>
      <w:marLeft w:val="0"/>
      <w:marRight w:val="0"/>
      <w:marTop w:val="0"/>
      <w:marBottom w:val="0"/>
      <w:divBdr>
        <w:top w:val="none" w:sz="0" w:space="0" w:color="auto"/>
        <w:left w:val="none" w:sz="0" w:space="0" w:color="auto"/>
        <w:bottom w:val="none" w:sz="0" w:space="0" w:color="auto"/>
        <w:right w:val="none" w:sz="0" w:space="0" w:color="auto"/>
      </w:divBdr>
    </w:div>
    <w:div w:id="131139905">
      <w:bodyDiv w:val="1"/>
      <w:marLeft w:val="0"/>
      <w:marRight w:val="0"/>
      <w:marTop w:val="0"/>
      <w:marBottom w:val="0"/>
      <w:divBdr>
        <w:top w:val="none" w:sz="0" w:space="0" w:color="auto"/>
        <w:left w:val="none" w:sz="0" w:space="0" w:color="auto"/>
        <w:bottom w:val="none" w:sz="0" w:space="0" w:color="auto"/>
        <w:right w:val="none" w:sz="0" w:space="0" w:color="auto"/>
      </w:divBdr>
    </w:div>
    <w:div w:id="380061492">
      <w:bodyDiv w:val="1"/>
      <w:marLeft w:val="0"/>
      <w:marRight w:val="0"/>
      <w:marTop w:val="0"/>
      <w:marBottom w:val="0"/>
      <w:divBdr>
        <w:top w:val="none" w:sz="0" w:space="0" w:color="auto"/>
        <w:left w:val="none" w:sz="0" w:space="0" w:color="auto"/>
        <w:bottom w:val="none" w:sz="0" w:space="0" w:color="auto"/>
        <w:right w:val="none" w:sz="0" w:space="0" w:color="auto"/>
      </w:divBdr>
    </w:div>
    <w:div w:id="439878107">
      <w:bodyDiv w:val="1"/>
      <w:marLeft w:val="0"/>
      <w:marRight w:val="0"/>
      <w:marTop w:val="0"/>
      <w:marBottom w:val="0"/>
      <w:divBdr>
        <w:top w:val="none" w:sz="0" w:space="0" w:color="auto"/>
        <w:left w:val="none" w:sz="0" w:space="0" w:color="auto"/>
        <w:bottom w:val="none" w:sz="0" w:space="0" w:color="auto"/>
        <w:right w:val="none" w:sz="0" w:space="0" w:color="auto"/>
      </w:divBdr>
    </w:div>
    <w:div w:id="758605126">
      <w:bodyDiv w:val="1"/>
      <w:marLeft w:val="0"/>
      <w:marRight w:val="0"/>
      <w:marTop w:val="0"/>
      <w:marBottom w:val="0"/>
      <w:divBdr>
        <w:top w:val="none" w:sz="0" w:space="0" w:color="auto"/>
        <w:left w:val="none" w:sz="0" w:space="0" w:color="auto"/>
        <w:bottom w:val="none" w:sz="0" w:space="0" w:color="auto"/>
        <w:right w:val="none" w:sz="0" w:space="0" w:color="auto"/>
      </w:divBdr>
    </w:div>
    <w:div w:id="799883283">
      <w:bodyDiv w:val="1"/>
      <w:marLeft w:val="0"/>
      <w:marRight w:val="0"/>
      <w:marTop w:val="0"/>
      <w:marBottom w:val="0"/>
      <w:divBdr>
        <w:top w:val="none" w:sz="0" w:space="0" w:color="auto"/>
        <w:left w:val="none" w:sz="0" w:space="0" w:color="auto"/>
        <w:bottom w:val="none" w:sz="0" w:space="0" w:color="auto"/>
        <w:right w:val="none" w:sz="0" w:space="0" w:color="auto"/>
      </w:divBdr>
    </w:div>
    <w:div w:id="843476751">
      <w:bodyDiv w:val="1"/>
      <w:marLeft w:val="0"/>
      <w:marRight w:val="0"/>
      <w:marTop w:val="0"/>
      <w:marBottom w:val="0"/>
      <w:divBdr>
        <w:top w:val="none" w:sz="0" w:space="0" w:color="auto"/>
        <w:left w:val="none" w:sz="0" w:space="0" w:color="auto"/>
        <w:bottom w:val="none" w:sz="0" w:space="0" w:color="auto"/>
        <w:right w:val="none" w:sz="0" w:space="0" w:color="auto"/>
      </w:divBdr>
    </w:div>
    <w:div w:id="975260055">
      <w:bodyDiv w:val="1"/>
      <w:marLeft w:val="0"/>
      <w:marRight w:val="0"/>
      <w:marTop w:val="0"/>
      <w:marBottom w:val="0"/>
      <w:divBdr>
        <w:top w:val="none" w:sz="0" w:space="0" w:color="auto"/>
        <w:left w:val="none" w:sz="0" w:space="0" w:color="auto"/>
        <w:bottom w:val="none" w:sz="0" w:space="0" w:color="auto"/>
        <w:right w:val="none" w:sz="0" w:space="0" w:color="auto"/>
      </w:divBdr>
      <w:divsChild>
        <w:div w:id="780029949">
          <w:marLeft w:val="0"/>
          <w:marRight w:val="0"/>
          <w:marTop w:val="0"/>
          <w:marBottom w:val="0"/>
          <w:divBdr>
            <w:top w:val="none" w:sz="0" w:space="0" w:color="auto"/>
            <w:left w:val="none" w:sz="0" w:space="0" w:color="auto"/>
            <w:bottom w:val="none" w:sz="0" w:space="0" w:color="auto"/>
            <w:right w:val="none" w:sz="0" w:space="0" w:color="auto"/>
          </w:divBdr>
          <w:divsChild>
            <w:div w:id="442848954">
              <w:marLeft w:val="0"/>
              <w:marRight w:val="0"/>
              <w:marTop w:val="0"/>
              <w:marBottom w:val="0"/>
              <w:divBdr>
                <w:top w:val="none" w:sz="0" w:space="0" w:color="auto"/>
                <w:left w:val="none" w:sz="0" w:space="0" w:color="auto"/>
                <w:bottom w:val="none" w:sz="0" w:space="0" w:color="auto"/>
                <w:right w:val="none" w:sz="0" w:space="0" w:color="auto"/>
              </w:divBdr>
              <w:divsChild>
                <w:div w:id="1497721137">
                  <w:marLeft w:val="0"/>
                  <w:marRight w:val="0"/>
                  <w:marTop w:val="0"/>
                  <w:marBottom w:val="0"/>
                  <w:divBdr>
                    <w:top w:val="none" w:sz="0" w:space="0" w:color="auto"/>
                    <w:left w:val="none" w:sz="0" w:space="0" w:color="auto"/>
                    <w:bottom w:val="none" w:sz="0" w:space="0" w:color="auto"/>
                    <w:right w:val="none" w:sz="0" w:space="0" w:color="auto"/>
                  </w:divBdr>
                  <w:divsChild>
                    <w:div w:id="1169953295">
                      <w:marLeft w:val="0"/>
                      <w:marRight w:val="0"/>
                      <w:marTop w:val="0"/>
                      <w:marBottom w:val="0"/>
                      <w:divBdr>
                        <w:top w:val="none" w:sz="0" w:space="0" w:color="auto"/>
                        <w:left w:val="none" w:sz="0" w:space="0" w:color="auto"/>
                        <w:bottom w:val="none" w:sz="0" w:space="0" w:color="auto"/>
                        <w:right w:val="none" w:sz="0" w:space="0" w:color="auto"/>
                      </w:divBdr>
                      <w:divsChild>
                        <w:div w:id="1461847662">
                          <w:marLeft w:val="0"/>
                          <w:marRight w:val="0"/>
                          <w:marTop w:val="0"/>
                          <w:marBottom w:val="0"/>
                          <w:divBdr>
                            <w:top w:val="none" w:sz="0" w:space="0" w:color="auto"/>
                            <w:left w:val="none" w:sz="0" w:space="0" w:color="auto"/>
                            <w:bottom w:val="none" w:sz="0" w:space="0" w:color="auto"/>
                            <w:right w:val="none" w:sz="0" w:space="0" w:color="auto"/>
                          </w:divBdr>
                          <w:divsChild>
                            <w:div w:id="592396034">
                              <w:marLeft w:val="0"/>
                              <w:marRight w:val="0"/>
                              <w:marTop w:val="0"/>
                              <w:marBottom w:val="0"/>
                              <w:divBdr>
                                <w:top w:val="none" w:sz="0" w:space="0" w:color="auto"/>
                                <w:left w:val="none" w:sz="0" w:space="0" w:color="auto"/>
                                <w:bottom w:val="none" w:sz="0" w:space="0" w:color="auto"/>
                                <w:right w:val="none" w:sz="0" w:space="0" w:color="auto"/>
                              </w:divBdr>
                              <w:divsChild>
                                <w:div w:id="93785977">
                                  <w:marLeft w:val="0"/>
                                  <w:marRight w:val="0"/>
                                  <w:marTop w:val="0"/>
                                  <w:marBottom w:val="0"/>
                                  <w:divBdr>
                                    <w:top w:val="none" w:sz="0" w:space="0" w:color="auto"/>
                                    <w:left w:val="none" w:sz="0" w:space="0" w:color="auto"/>
                                    <w:bottom w:val="none" w:sz="0" w:space="0" w:color="auto"/>
                                    <w:right w:val="none" w:sz="0" w:space="0" w:color="auto"/>
                                  </w:divBdr>
                                  <w:divsChild>
                                    <w:div w:id="71314518">
                                      <w:marLeft w:val="0"/>
                                      <w:marRight w:val="0"/>
                                      <w:marTop w:val="0"/>
                                      <w:marBottom w:val="0"/>
                                      <w:divBdr>
                                        <w:top w:val="single" w:sz="4" w:space="0" w:color="F5F5F5"/>
                                        <w:left w:val="single" w:sz="4" w:space="0" w:color="F5F5F5"/>
                                        <w:bottom w:val="single" w:sz="4" w:space="0" w:color="F5F5F5"/>
                                        <w:right w:val="single" w:sz="4" w:space="0" w:color="F5F5F5"/>
                                      </w:divBdr>
                                      <w:divsChild>
                                        <w:div w:id="1944458148">
                                          <w:marLeft w:val="0"/>
                                          <w:marRight w:val="0"/>
                                          <w:marTop w:val="0"/>
                                          <w:marBottom w:val="0"/>
                                          <w:divBdr>
                                            <w:top w:val="none" w:sz="0" w:space="0" w:color="auto"/>
                                            <w:left w:val="none" w:sz="0" w:space="0" w:color="auto"/>
                                            <w:bottom w:val="none" w:sz="0" w:space="0" w:color="auto"/>
                                            <w:right w:val="none" w:sz="0" w:space="0" w:color="auto"/>
                                          </w:divBdr>
                                          <w:divsChild>
                                            <w:div w:id="162608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672309">
      <w:bodyDiv w:val="1"/>
      <w:marLeft w:val="0"/>
      <w:marRight w:val="0"/>
      <w:marTop w:val="0"/>
      <w:marBottom w:val="0"/>
      <w:divBdr>
        <w:top w:val="none" w:sz="0" w:space="0" w:color="auto"/>
        <w:left w:val="none" w:sz="0" w:space="0" w:color="auto"/>
        <w:bottom w:val="none" w:sz="0" w:space="0" w:color="auto"/>
        <w:right w:val="none" w:sz="0" w:space="0" w:color="auto"/>
      </w:divBdr>
    </w:div>
    <w:div w:id="1152597155">
      <w:bodyDiv w:val="1"/>
      <w:marLeft w:val="0"/>
      <w:marRight w:val="0"/>
      <w:marTop w:val="0"/>
      <w:marBottom w:val="0"/>
      <w:divBdr>
        <w:top w:val="none" w:sz="0" w:space="0" w:color="auto"/>
        <w:left w:val="none" w:sz="0" w:space="0" w:color="auto"/>
        <w:bottom w:val="none" w:sz="0" w:space="0" w:color="auto"/>
        <w:right w:val="none" w:sz="0" w:space="0" w:color="auto"/>
      </w:divBdr>
    </w:div>
    <w:div w:id="1280528915">
      <w:bodyDiv w:val="1"/>
      <w:marLeft w:val="0"/>
      <w:marRight w:val="0"/>
      <w:marTop w:val="0"/>
      <w:marBottom w:val="0"/>
      <w:divBdr>
        <w:top w:val="none" w:sz="0" w:space="0" w:color="auto"/>
        <w:left w:val="none" w:sz="0" w:space="0" w:color="auto"/>
        <w:bottom w:val="none" w:sz="0" w:space="0" w:color="auto"/>
        <w:right w:val="none" w:sz="0" w:space="0" w:color="auto"/>
      </w:divBdr>
    </w:div>
    <w:div w:id="1698578338">
      <w:bodyDiv w:val="1"/>
      <w:marLeft w:val="0"/>
      <w:marRight w:val="0"/>
      <w:marTop w:val="0"/>
      <w:marBottom w:val="0"/>
      <w:divBdr>
        <w:top w:val="none" w:sz="0" w:space="0" w:color="auto"/>
        <w:left w:val="none" w:sz="0" w:space="0" w:color="auto"/>
        <w:bottom w:val="none" w:sz="0" w:space="0" w:color="auto"/>
        <w:right w:val="none" w:sz="0" w:space="0" w:color="auto"/>
      </w:divBdr>
      <w:divsChild>
        <w:div w:id="18825073">
          <w:marLeft w:val="0"/>
          <w:marRight w:val="0"/>
          <w:marTop w:val="0"/>
          <w:marBottom w:val="0"/>
          <w:divBdr>
            <w:top w:val="none" w:sz="0" w:space="0" w:color="auto"/>
            <w:left w:val="none" w:sz="0" w:space="0" w:color="auto"/>
            <w:bottom w:val="none" w:sz="0" w:space="0" w:color="auto"/>
            <w:right w:val="none" w:sz="0" w:space="0" w:color="auto"/>
          </w:divBdr>
          <w:divsChild>
            <w:div w:id="1148476012">
              <w:marLeft w:val="0"/>
              <w:marRight w:val="0"/>
              <w:marTop w:val="0"/>
              <w:marBottom w:val="0"/>
              <w:divBdr>
                <w:top w:val="none" w:sz="0" w:space="0" w:color="auto"/>
                <w:left w:val="none" w:sz="0" w:space="0" w:color="auto"/>
                <w:bottom w:val="none" w:sz="0" w:space="0" w:color="auto"/>
                <w:right w:val="none" w:sz="0" w:space="0" w:color="auto"/>
              </w:divBdr>
              <w:divsChild>
                <w:div w:id="1672026486">
                  <w:marLeft w:val="0"/>
                  <w:marRight w:val="0"/>
                  <w:marTop w:val="0"/>
                  <w:marBottom w:val="0"/>
                  <w:divBdr>
                    <w:top w:val="none" w:sz="0" w:space="0" w:color="auto"/>
                    <w:left w:val="none" w:sz="0" w:space="0" w:color="auto"/>
                    <w:bottom w:val="none" w:sz="0" w:space="0" w:color="auto"/>
                    <w:right w:val="none" w:sz="0" w:space="0" w:color="auto"/>
                  </w:divBdr>
                  <w:divsChild>
                    <w:div w:id="6369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821922">
      <w:bodyDiv w:val="1"/>
      <w:marLeft w:val="0"/>
      <w:marRight w:val="0"/>
      <w:marTop w:val="0"/>
      <w:marBottom w:val="0"/>
      <w:divBdr>
        <w:top w:val="none" w:sz="0" w:space="0" w:color="auto"/>
        <w:left w:val="none" w:sz="0" w:space="0" w:color="auto"/>
        <w:bottom w:val="none" w:sz="0" w:space="0" w:color="auto"/>
        <w:right w:val="none" w:sz="0" w:space="0" w:color="auto"/>
      </w:divBdr>
      <w:divsChild>
        <w:div w:id="378014783">
          <w:marLeft w:val="0"/>
          <w:marRight w:val="0"/>
          <w:marTop w:val="0"/>
          <w:marBottom w:val="0"/>
          <w:divBdr>
            <w:top w:val="none" w:sz="0" w:space="0" w:color="auto"/>
            <w:left w:val="none" w:sz="0" w:space="0" w:color="auto"/>
            <w:bottom w:val="none" w:sz="0" w:space="0" w:color="auto"/>
            <w:right w:val="none" w:sz="0" w:space="0" w:color="auto"/>
          </w:divBdr>
          <w:divsChild>
            <w:div w:id="627247462">
              <w:marLeft w:val="0"/>
              <w:marRight w:val="0"/>
              <w:marTop w:val="0"/>
              <w:marBottom w:val="0"/>
              <w:divBdr>
                <w:top w:val="none" w:sz="0" w:space="0" w:color="auto"/>
                <w:left w:val="none" w:sz="0" w:space="0" w:color="auto"/>
                <w:bottom w:val="none" w:sz="0" w:space="0" w:color="auto"/>
                <w:right w:val="none" w:sz="0" w:space="0" w:color="auto"/>
              </w:divBdr>
              <w:divsChild>
                <w:div w:id="669480599">
                  <w:marLeft w:val="0"/>
                  <w:marRight w:val="0"/>
                  <w:marTop w:val="0"/>
                  <w:marBottom w:val="0"/>
                  <w:divBdr>
                    <w:top w:val="none" w:sz="0" w:space="0" w:color="auto"/>
                    <w:left w:val="none" w:sz="0" w:space="0" w:color="auto"/>
                    <w:bottom w:val="none" w:sz="0" w:space="0" w:color="auto"/>
                    <w:right w:val="none" w:sz="0" w:space="0" w:color="auto"/>
                  </w:divBdr>
                  <w:divsChild>
                    <w:div w:id="1490438504">
                      <w:marLeft w:val="0"/>
                      <w:marRight w:val="0"/>
                      <w:marTop w:val="0"/>
                      <w:marBottom w:val="0"/>
                      <w:divBdr>
                        <w:top w:val="none" w:sz="0" w:space="0" w:color="auto"/>
                        <w:left w:val="none" w:sz="0" w:space="0" w:color="auto"/>
                        <w:bottom w:val="none" w:sz="0" w:space="0" w:color="auto"/>
                        <w:right w:val="none" w:sz="0" w:space="0" w:color="auto"/>
                      </w:divBdr>
                      <w:divsChild>
                        <w:div w:id="160707403">
                          <w:marLeft w:val="0"/>
                          <w:marRight w:val="0"/>
                          <w:marTop w:val="45"/>
                          <w:marBottom w:val="0"/>
                          <w:divBdr>
                            <w:top w:val="none" w:sz="0" w:space="0" w:color="auto"/>
                            <w:left w:val="none" w:sz="0" w:space="0" w:color="auto"/>
                            <w:bottom w:val="none" w:sz="0" w:space="0" w:color="auto"/>
                            <w:right w:val="none" w:sz="0" w:space="0" w:color="auto"/>
                          </w:divBdr>
                          <w:divsChild>
                            <w:div w:id="1261111040">
                              <w:marLeft w:val="1800"/>
                              <w:marRight w:val="3810"/>
                              <w:marTop w:val="0"/>
                              <w:marBottom w:val="0"/>
                              <w:divBdr>
                                <w:top w:val="none" w:sz="0" w:space="0" w:color="auto"/>
                                <w:left w:val="none" w:sz="0" w:space="0" w:color="auto"/>
                                <w:bottom w:val="none" w:sz="0" w:space="0" w:color="auto"/>
                                <w:right w:val="none" w:sz="0" w:space="0" w:color="auto"/>
                              </w:divBdr>
                              <w:divsChild>
                                <w:div w:id="1739867343">
                                  <w:marLeft w:val="0"/>
                                  <w:marRight w:val="0"/>
                                  <w:marTop w:val="0"/>
                                  <w:marBottom w:val="0"/>
                                  <w:divBdr>
                                    <w:top w:val="none" w:sz="0" w:space="0" w:color="auto"/>
                                    <w:left w:val="none" w:sz="0" w:space="0" w:color="auto"/>
                                    <w:bottom w:val="none" w:sz="0" w:space="0" w:color="auto"/>
                                    <w:right w:val="none" w:sz="0" w:space="0" w:color="auto"/>
                                  </w:divBdr>
                                  <w:divsChild>
                                    <w:div w:id="678704318">
                                      <w:marLeft w:val="0"/>
                                      <w:marRight w:val="0"/>
                                      <w:marTop w:val="0"/>
                                      <w:marBottom w:val="0"/>
                                      <w:divBdr>
                                        <w:top w:val="none" w:sz="0" w:space="0" w:color="auto"/>
                                        <w:left w:val="none" w:sz="0" w:space="0" w:color="auto"/>
                                        <w:bottom w:val="none" w:sz="0" w:space="0" w:color="auto"/>
                                        <w:right w:val="none" w:sz="0" w:space="0" w:color="auto"/>
                                      </w:divBdr>
                                      <w:divsChild>
                                        <w:div w:id="973870449">
                                          <w:marLeft w:val="0"/>
                                          <w:marRight w:val="0"/>
                                          <w:marTop w:val="0"/>
                                          <w:marBottom w:val="0"/>
                                          <w:divBdr>
                                            <w:top w:val="none" w:sz="0" w:space="0" w:color="auto"/>
                                            <w:left w:val="none" w:sz="0" w:space="0" w:color="auto"/>
                                            <w:bottom w:val="none" w:sz="0" w:space="0" w:color="auto"/>
                                            <w:right w:val="none" w:sz="0" w:space="0" w:color="auto"/>
                                          </w:divBdr>
                                          <w:divsChild>
                                            <w:div w:id="815799476">
                                              <w:marLeft w:val="0"/>
                                              <w:marRight w:val="0"/>
                                              <w:marTop w:val="0"/>
                                              <w:marBottom w:val="0"/>
                                              <w:divBdr>
                                                <w:top w:val="none" w:sz="0" w:space="0" w:color="auto"/>
                                                <w:left w:val="none" w:sz="0" w:space="0" w:color="auto"/>
                                                <w:bottom w:val="none" w:sz="0" w:space="0" w:color="auto"/>
                                                <w:right w:val="none" w:sz="0" w:space="0" w:color="auto"/>
                                              </w:divBdr>
                                              <w:divsChild>
                                                <w:div w:id="7187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1309238">
      <w:bodyDiv w:val="1"/>
      <w:marLeft w:val="0"/>
      <w:marRight w:val="0"/>
      <w:marTop w:val="0"/>
      <w:marBottom w:val="0"/>
      <w:divBdr>
        <w:top w:val="none" w:sz="0" w:space="0" w:color="auto"/>
        <w:left w:val="none" w:sz="0" w:space="0" w:color="auto"/>
        <w:bottom w:val="none" w:sz="0" w:space="0" w:color="auto"/>
        <w:right w:val="none" w:sz="0" w:space="0" w:color="auto"/>
      </w:divBdr>
    </w:div>
    <w:div w:id="2115048558">
      <w:bodyDiv w:val="1"/>
      <w:marLeft w:val="0"/>
      <w:marRight w:val="0"/>
      <w:marTop w:val="0"/>
      <w:marBottom w:val="0"/>
      <w:divBdr>
        <w:top w:val="none" w:sz="0" w:space="0" w:color="auto"/>
        <w:left w:val="none" w:sz="0" w:space="0" w:color="auto"/>
        <w:bottom w:val="none" w:sz="0" w:space="0" w:color="auto"/>
        <w:right w:val="none" w:sz="0" w:space="0" w:color="auto"/>
      </w:divBdr>
      <w:divsChild>
        <w:div w:id="1897088822">
          <w:marLeft w:val="0"/>
          <w:marRight w:val="0"/>
          <w:marTop w:val="0"/>
          <w:marBottom w:val="0"/>
          <w:divBdr>
            <w:top w:val="none" w:sz="0" w:space="0" w:color="auto"/>
            <w:left w:val="none" w:sz="0" w:space="0" w:color="auto"/>
            <w:bottom w:val="none" w:sz="0" w:space="0" w:color="auto"/>
            <w:right w:val="none" w:sz="0" w:space="0" w:color="auto"/>
          </w:divBdr>
          <w:divsChild>
            <w:div w:id="19765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harm.a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ceth.b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BD3B9B8221E2499608CCECDA9CC81E" ma:contentTypeVersion="0" ma:contentTypeDescription="Create a new document." ma:contentTypeScope="" ma:versionID="9320746954943d767d3c4c1a7b4249f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9138A-94B1-4BB5-8D64-E9F8A3819F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8C4EB8-BC7F-47AE-86F2-4F813B171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E983318-F83A-4EC8-B9DF-9F8595C729BF}">
  <ds:schemaRefs>
    <ds:schemaRef ds:uri="http://schemas.microsoft.com/sharepoint/v3/contenttype/forms"/>
  </ds:schemaRefs>
</ds:datastoreItem>
</file>

<file path=customXml/itemProps4.xml><?xml version="1.0" encoding="utf-8"?>
<ds:datastoreItem xmlns:ds="http://schemas.openxmlformats.org/officeDocument/2006/customXml" ds:itemID="{8280607C-2F9E-4E5F-ABC9-FB74574C8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2209</Words>
  <Characters>12597</Characters>
  <Application>Microsoft Office Word</Application>
  <DocSecurity>0</DocSecurity>
  <Lines>104</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ИНСТРУКЦИЯ</vt:lpstr>
      <vt:lpstr>ИНСТРУКЦИЯ</vt:lpstr>
    </vt:vector>
  </TitlesOfParts>
  <Company>Abbott Laboratories</Company>
  <LinksUpToDate>false</LinksUpToDate>
  <CharactersWithSpaces>14777</CharactersWithSpaces>
  <SharedDoc>false</SharedDoc>
  <HLinks>
    <vt:vector size="24" baseType="variant">
      <vt:variant>
        <vt:i4>6422554</vt:i4>
      </vt:variant>
      <vt:variant>
        <vt:i4>9</vt:i4>
      </vt:variant>
      <vt:variant>
        <vt:i4>0</vt:i4>
      </vt:variant>
      <vt:variant>
        <vt:i4>5</vt:i4>
      </vt:variant>
      <vt:variant>
        <vt:lpwstr>mailto:pv.cis@abbott.com</vt:lpwstr>
      </vt:variant>
      <vt:variant>
        <vt:lpwstr/>
      </vt:variant>
      <vt:variant>
        <vt:i4>786535</vt:i4>
      </vt:variant>
      <vt:variant>
        <vt:i4>6</vt:i4>
      </vt:variant>
      <vt:variant>
        <vt:i4>0</vt:i4>
      </vt:variant>
      <vt:variant>
        <vt:i4>5</vt:i4>
      </vt:variant>
      <vt:variant>
        <vt:lpwstr>mailto:pv.qppv@abbott.com</vt:lpwstr>
      </vt:variant>
      <vt:variant>
        <vt:lpwstr/>
      </vt:variant>
      <vt:variant>
        <vt:i4>1638409</vt:i4>
      </vt:variant>
      <vt:variant>
        <vt:i4>3</vt:i4>
      </vt:variant>
      <vt:variant>
        <vt:i4>0</vt:i4>
      </vt:variant>
      <vt:variant>
        <vt:i4>5</vt:i4>
      </vt:variant>
      <vt:variant>
        <vt:lpwstr>http://www.pharm.am/</vt:lpwstr>
      </vt:variant>
      <vt:variant>
        <vt:lpwstr/>
      </vt:variant>
      <vt:variant>
        <vt:i4>589884</vt:i4>
      </vt:variant>
      <vt:variant>
        <vt:i4>0</vt:i4>
      </vt:variant>
      <vt:variant>
        <vt:i4>0</vt:i4>
      </vt:variant>
      <vt:variant>
        <vt:i4>5</vt:i4>
      </vt:variant>
      <vt:variant>
        <vt:lpwstr>mailto:vigilance@pharm.am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dc:title>
  <dc:subject/>
  <dc:creator>VK</dc:creator>
  <cp:keywords/>
  <cp:lastModifiedBy>Tsitsino Kobakhidze</cp:lastModifiedBy>
  <cp:revision>36</cp:revision>
  <cp:lastPrinted>2023-03-23T13:10:00Z</cp:lastPrinted>
  <dcterms:created xsi:type="dcterms:W3CDTF">2026-05-22T08:49:00Z</dcterms:created>
  <dcterms:modified xsi:type="dcterms:W3CDTF">2026-06-17T09:19:00Z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2026-05-26T17:50:31Z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27ed58a5-3334-4b2a-a1ba-00e59486ef4f</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