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32220" w14:textId="419B854C" w:rsidR="00D175A5" w:rsidRDefault="004B25E0" w:rsidP="00AD0857">
      <w:pPr>
        <w:spacing w:after="0" w:line="276" w:lineRule="auto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r w:rsidRPr="00A22FB6">
        <w:rPr>
          <w:rFonts w:ascii="Sylfaen" w:hAnsi="Sylfaen"/>
          <w:b/>
          <w:bCs/>
          <w:sz w:val="24"/>
          <w:szCs w:val="24"/>
          <w:lang w:val="ka-GE"/>
        </w:rPr>
        <w:t>პაციენტის საინფორმაციო ჩანართი</w:t>
      </w:r>
    </w:p>
    <w:p w14:paraId="5759DA21" w14:textId="77777777" w:rsidR="00AD0857" w:rsidRPr="00A22FB6" w:rsidRDefault="00AD0857" w:rsidP="00AD0857">
      <w:pPr>
        <w:spacing w:after="0" w:line="276" w:lineRule="auto"/>
        <w:jc w:val="center"/>
        <w:rPr>
          <w:rFonts w:ascii="Sylfaen" w:hAnsi="Sylfaen"/>
          <w:b/>
          <w:bCs/>
          <w:sz w:val="24"/>
          <w:szCs w:val="24"/>
          <w:lang w:val="ka-GE"/>
        </w:rPr>
      </w:pPr>
    </w:p>
    <w:p w14:paraId="08A0A1B0" w14:textId="65B42358" w:rsidR="007B730E" w:rsidRPr="00A22FB6" w:rsidRDefault="004B25E0" w:rsidP="00AD0857">
      <w:pPr>
        <w:spacing w:after="0" w:line="276" w:lineRule="auto"/>
        <w:rPr>
          <w:rFonts w:ascii="Sylfaen" w:hAnsi="Sylfaen"/>
          <w:b/>
          <w:bCs/>
          <w:sz w:val="24"/>
          <w:szCs w:val="24"/>
          <w:lang w:val="ka-GE"/>
        </w:rPr>
      </w:pPr>
      <w:proofErr w:type="spellStart"/>
      <w:r w:rsidRPr="00A22FB6">
        <w:rPr>
          <w:rFonts w:ascii="Sylfaen" w:hAnsi="Sylfaen"/>
          <w:b/>
          <w:bCs/>
          <w:sz w:val="24"/>
          <w:szCs w:val="24"/>
          <w:lang w:val="ka-GE"/>
        </w:rPr>
        <w:t>ციკლოგესტი</w:t>
      </w:r>
      <w:proofErr w:type="spellEnd"/>
      <w:r w:rsidR="007B730E" w:rsidRPr="0012465F">
        <w:rPr>
          <w:rFonts w:cstheme="minorHAnsi"/>
          <w:b/>
          <w:bCs/>
          <w:sz w:val="24"/>
          <w:szCs w:val="24"/>
          <w:lang w:val="ka-GE"/>
        </w:rPr>
        <w:t>®</w:t>
      </w:r>
      <w:r w:rsidR="007B730E" w:rsidRPr="0012465F">
        <w:rPr>
          <w:b/>
          <w:bCs/>
          <w:sz w:val="24"/>
          <w:szCs w:val="24"/>
          <w:lang w:val="ka-GE"/>
        </w:rPr>
        <w:t xml:space="preserve"> 200</w:t>
      </w:r>
      <w:r w:rsidRPr="00A22FB6">
        <w:rPr>
          <w:rFonts w:ascii="Sylfaen" w:hAnsi="Sylfaen"/>
          <w:b/>
          <w:bCs/>
          <w:sz w:val="24"/>
          <w:szCs w:val="24"/>
          <w:lang w:val="ka-GE"/>
        </w:rPr>
        <w:t>მგ</w:t>
      </w:r>
      <w:r w:rsidR="007B730E" w:rsidRPr="0012465F">
        <w:rPr>
          <w:b/>
          <w:bCs/>
          <w:sz w:val="24"/>
          <w:szCs w:val="24"/>
          <w:lang w:val="ka-GE"/>
        </w:rPr>
        <w:t>, 400</w:t>
      </w:r>
      <w:r w:rsidRPr="00A22FB6">
        <w:rPr>
          <w:rFonts w:ascii="Sylfaen" w:hAnsi="Sylfaen"/>
          <w:b/>
          <w:bCs/>
          <w:sz w:val="24"/>
          <w:szCs w:val="24"/>
          <w:lang w:val="ka-GE"/>
        </w:rPr>
        <w:t xml:space="preserve">მგ </w:t>
      </w:r>
      <w:proofErr w:type="spellStart"/>
      <w:r w:rsidR="0012465F">
        <w:rPr>
          <w:rFonts w:ascii="Sylfaen" w:hAnsi="Sylfaen"/>
          <w:b/>
          <w:bCs/>
          <w:sz w:val="24"/>
          <w:szCs w:val="24"/>
          <w:lang w:val="ka-GE"/>
        </w:rPr>
        <w:t>სუპოზიტორია</w:t>
      </w:r>
      <w:proofErr w:type="spellEnd"/>
    </w:p>
    <w:p w14:paraId="7DC2F6B5" w14:textId="2E8711D8" w:rsidR="007B730E" w:rsidRDefault="004B25E0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  <w:proofErr w:type="spellStart"/>
      <w:r w:rsidRPr="00A22FB6">
        <w:rPr>
          <w:rFonts w:ascii="Sylfaen" w:hAnsi="Sylfaen"/>
          <w:sz w:val="24"/>
          <w:szCs w:val="24"/>
          <w:lang w:val="ka-GE"/>
        </w:rPr>
        <w:t>ციკლოგესტი</w:t>
      </w:r>
      <w:proofErr w:type="spellEnd"/>
      <w:r w:rsidRPr="00A22FB6">
        <w:rPr>
          <w:rFonts w:ascii="Sylfaen" w:hAnsi="Sylfaen"/>
          <w:sz w:val="24"/>
          <w:szCs w:val="24"/>
          <w:lang w:val="ka-GE"/>
        </w:rPr>
        <w:t xml:space="preserve"> არის </w:t>
      </w:r>
      <w:r w:rsidRPr="00A22FB6">
        <w:rPr>
          <w:sz w:val="24"/>
          <w:szCs w:val="24"/>
          <w:lang w:val="ka-GE"/>
        </w:rPr>
        <w:t xml:space="preserve">L.D. </w:t>
      </w:r>
      <w:proofErr w:type="spellStart"/>
      <w:r w:rsidRPr="00A22FB6">
        <w:rPr>
          <w:sz w:val="24"/>
          <w:szCs w:val="24"/>
          <w:lang w:val="ka-GE"/>
        </w:rPr>
        <w:t>Collins</w:t>
      </w:r>
      <w:proofErr w:type="spellEnd"/>
      <w:r w:rsidRPr="00A22FB6">
        <w:rPr>
          <w:sz w:val="24"/>
          <w:szCs w:val="24"/>
          <w:lang w:val="ka-GE"/>
        </w:rPr>
        <w:t xml:space="preserve"> &amp; </w:t>
      </w:r>
      <w:proofErr w:type="spellStart"/>
      <w:r w:rsidRPr="00A22FB6">
        <w:rPr>
          <w:sz w:val="24"/>
          <w:szCs w:val="24"/>
          <w:lang w:val="ka-GE"/>
        </w:rPr>
        <w:t>Co</w:t>
      </w:r>
      <w:proofErr w:type="spellEnd"/>
      <w:r w:rsidRPr="00A22FB6">
        <w:rPr>
          <w:sz w:val="24"/>
          <w:szCs w:val="24"/>
          <w:lang w:val="ka-GE"/>
        </w:rPr>
        <w:t xml:space="preserve">. </w:t>
      </w:r>
      <w:proofErr w:type="spellStart"/>
      <w:r w:rsidRPr="00A22FB6">
        <w:rPr>
          <w:sz w:val="24"/>
          <w:szCs w:val="24"/>
          <w:lang w:val="ka-GE"/>
        </w:rPr>
        <w:t>Ltd</w:t>
      </w:r>
      <w:proofErr w:type="spellEnd"/>
      <w:r w:rsidRPr="00A22FB6">
        <w:rPr>
          <w:sz w:val="24"/>
          <w:szCs w:val="24"/>
          <w:lang w:val="ka-GE"/>
        </w:rPr>
        <w:t>.-</w:t>
      </w:r>
      <w:r w:rsidRPr="00A22FB6">
        <w:rPr>
          <w:rFonts w:ascii="Sylfaen" w:hAnsi="Sylfaen"/>
          <w:sz w:val="24"/>
          <w:szCs w:val="24"/>
          <w:lang w:val="ka-GE"/>
        </w:rPr>
        <w:t>ს სავაჭრო ნიშანი, რომელიც რეგისტრირებულია დიდ ბრიტანეთსა და სხვა იურისდიქციებში</w:t>
      </w:r>
      <w:r w:rsidR="00FF3DB3">
        <w:rPr>
          <w:rFonts w:ascii="Sylfaen" w:hAnsi="Sylfaen"/>
          <w:sz w:val="24"/>
          <w:szCs w:val="24"/>
          <w:lang w:val="ka-GE"/>
        </w:rPr>
        <w:t>.</w:t>
      </w:r>
      <w:r w:rsidRPr="00A22FB6">
        <w:rPr>
          <w:rFonts w:ascii="Sylfaen" w:hAnsi="Sylfaen"/>
          <w:sz w:val="24"/>
          <w:szCs w:val="24"/>
          <w:lang w:val="ka-GE"/>
        </w:rPr>
        <w:t xml:space="preserve">  </w:t>
      </w:r>
    </w:p>
    <w:p w14:paraId="289D1DA5" w14:textId="77777777" w:rsidR="00FF3DB3" w:rsidRPr="00A22FB6" w:rsidRDefault="00FF3DB3" w:rsidP="00AD0857">
      <w:pPr>
        <w:spacing w:after="0" w:line="276" w:lineRule="auto"/>
        <w:rPr>
          <w:sz w:val="24"/>
          <w:szCs w:val="24"/>
          <w:lang w:val="ka-GE"/>
        </w:rPr>
      </w:pPr>
    </w:p>
    <w:p w14:paraId="4CD29619" w14:textId="14E8A807" w:rsidR="007B730E" w:rsidRPr="00A22FB6" w:rsidRDefault="004B25E0" w:rsidP="00AD0857">
      <w:pPr>
        <w:spacing w:after="0" w:line="276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A22FB6">
        <w:rPr>
          <w:rFonts w:ascii="Sylfaen" w:hAnsi="Sylfaen"/>
          <w:b/>
          <w:bCs/>
          <w:sz w:val="24"/>
          <w:szCs w:val="24"/>
          <w:lang w:val="ka-GE"/>
        </w:rPr>
        <w:t>შეფუთვის ჩანართი</w:t>
      </w:r>
      <w:r w:rsidR="007B730E" w:rsidRPr="00A22FB6">
        <w:rPr>
          <w:b/>
          <w:bCs/>
          <w:sz w:val="24"/>
          <w:szCs w:val="24"/>
          <w:lang w:val="ka-GE"/>
        </w:rPr>
        <w:t xml:space="preserve">: </w:t>
      </w:r>
      <w:r w:rsidRPr="00A22FB6">
        <w:rPr>
          <w:rFonts w:ascii="Sylfaen" w:hAnsi="Sylfaen"/>
          <w:b/>
          <w:bCs/>
          <w:sz w:val="24"/>
          <w:szCs w:val="24"/>
          <w:lang w:val="ka-GE"/>
        </w:rPr>
        <w:t>ინფორმაცია მომხმარებლისთვის</w:t>
      </w:r>
    </w:p>
    <w:p w14:paraId="757324C4" w14:textId="003A79C0" w:rsidR="007B730E" w:rsidRPr="00A22FB6" w:rsidRDefault="004B25E0" w:rsidP="00AD0857">
      <w:pPr>
        <w:spacing w:after="0" w:line="276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A22FB6">
        <w:rPr>
          <w:rFonts w:ascii="Sylfaen" w:hAnsi="Sylfaen"/>
          <w:b/>
          <w:bCs/>
          <w:sz w:val="24"/>
          <w:szCs w:val="24"/>
          <w:lang w:val="ka-GE"/>
        </w:rPr>
        <w:t>ჩანართის შინაარსი</w:t>
      </w:r>
    </w:p>
    <w:p w14:paraId="17142EFE" w14:textId="31288F55" w:rsidR="004B25E0" w:rsidRPr="00A22FB6" w:rsidRDefault="007B730E" w:rsidP="00AD0857">
      <w:pPr>
        <w:spacing w:after="0" w:line="276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A22FB6">
        <w:rPr>
          <w:b/>
          <w:bCs/>
          <w:sz w:val="24"/>
          <w:szCs w:val="24"/>
          <w:lang w:val="ka-GE"/>
        </w:rPr>
        <w:t>1</w:t>
      </w:r>
      <w:r w:rsidR="0013688D">
        <w:rPr>
          <w:rFonts w:ascii="Sylfaen" w:hAnsi="Sylfaen"/>
          <w:b/>
          <w:bCs/>
          <w:sz w:val="24"/>
          <w:szCs w:val="24"/>
          <w:lang w:val="ka-GE"/>
        </w:rPr>
        <w:t>.</w:t>
      </w:r>
      <w:r w:rsidRPr="00A22FB6">
        <w:rPr>
          <w:b/>
          <w:bCs/>
          <w:sz w:val="24"/>
          <w:szCs w:val="24"/>
          <w:lang w:val="ka-GE"/>
        </w:rPr>
        <w:t xml:space="preserve"> </w:t>
      </w:r>
      <w:r w:rsidR="004B25E0" w:rsidRPr="00A22FB6">
        <w:rPr>
          <w:rFonts w:ascii="Sylfaen" w:hAnsi="Sylfaen"/>
          <w:b/>
          <w:bCs/>
          <w:sz w:val="24"/>
          <w:szCs w:val="24"/>
          <w:lang w:val="ka-GE"/>
        </w:rPr>
        <w:t xml:space="preserve">რას წარმოადგენს </w:t>
      </w:r>
      <w:proofErr w:type="spellStart"/>
      <w:r w:rsidR="004B25E0" w:rsidRPr="00A22FB6">
        <w:rPr>
          <w:rFonts w:ascii="Sylfaen" w:hAnsi="Sylfaen"/>
          <w:b/>
          <w:bCs/>
          <w:sz w:val="24"/>
          <w:szCs w:val="24"/>
          <w:lang w:val="ka-GE"/>
        </w:rPr>
        <w:t>ციკლოგესტი</w:t>
      </w:r>
      <w:proofErr w:type="spellEnd"/>
      <w:r w:rsidR="004B25E0" w:rsidRPr="00A22FB6">
        <w:rPr>
          <w:rFonts w:ascii="Sylfaen" w:hAnsi="Sylfaen"/>
          <w:b/>
          <w:bCs/>
          <w:sz w:val="24"/>
          <w:szCs w:val="24"/>
          <w:lang w:val="ka-GE"/>
        </w:rPr>
        <w:t xml:space="preserve"> და რისთვის გამოიყენება იგი</w:t>
      </w:r>
      <w:r w:rsidRPr="00A22FB6">
        <w:rPr>
          <w:b/>
          <w:bCs/>
          <w:sz w:val="24"/>
          <w:szCs w:val="24"/>
          <w:lang w:val="ka-GE"/>
        </w:rPr>
        <w:t xml:space="preserve"> </w:t>
      </w:r>
    </w:p>
    <w:p w14:paraId="5D56773A" w14:textId="7C0F8CE6" w:rsidR="007B730E" w:rsidRPr="00A22FB6" w:rsidRDefault="007B730E" w:rsidP="00AD0857">
      <w:pPr>
        <w:spacing w:after="0" w:line="276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A22FB6">
        <w:rPr>
          <w:b/>
          <w:bCs/>
          <w:sz w:val="24"/>
          <w:szCs w:val="24"/>
          <w:lang w:val="ka-GE"/>
        </w:rPr>
        <w:t>2</w:t>
      </w:r>
      <w:r w:rsidR="0013688D">
        <w:rPr>
          <w:rFonts w:ascii="Sylfaen" w:hAnsi="Sylfaen"/>
          <w:b/>
          <w:bCs/>
          <w:sz w:val="24"/>
          <w:szCs w:val="24"/>
          <w:lang w:val="ka-GE"/>
        </w:rPr>
        <w:t>.</w:t>
      </w:r>
      <w:r w:rsidRPr="00A22FB6">
        <w:rPr>
          <w:b/>
          <w:bCs/>
          <w:sz w:val="24"/>
          <w:szCs w:val="24"/>
          <w:lang w:val="ka-GE"/>
        </w:rPr>
        <w:t xml:space="preserve"> </w:t>
      </w:r>
      <w:r w:rsidR="004B25E0" w:rsidRPr="00A22FB6">
        <w:rPr>
          <w:rFonts w:ascii="Sylfaen" w:hAnsi="Sylfaen"/>
          <w:b/>
          <w:bCs/>
          <w:sz w:val="24"/>
          <w:szCs w:val="24"/>
          <w:lang w:val="ka-GE"/>
        </w:rPr>
        <w:t xml:space="preserve">რა უნდა იცოდეთ </w:t>
      </w:r>
      <w:proofErr w:type="spellStart"/>
      <w:r w:rsidR="004B25E0" w:rsidRPr="00A22FB6">
        <w:rPr>
          <w:rFonts w:ascii="Sylfaen" w:hAnsi="Sylfaen"/>
          <w:b/>
          <w:bCs/>
          <w:sz w:val="24"/>
          <w:szCs w:val="24"/>
          <w:lang w:val="ka-GE"/>
        </w:rPr>
        <w:t>ციკლოგესტის</w:t>
      </w:r>
      <w:proofErr w:type="spellEnd"/>
      <w:r w:rsidR="004B25E0" w:rsidRPr="00A22FB6">
        <w:rPr>
          <w:rFonts w:ascii="Sylfaen" w:hAnsi="Sylfaen"/>
          <w:b/>
          <w:bCs/>
          <w:sz w:val="24"/>
          <w:szCs w:val="24"/>
          <w:lang w:val="ka-GE"/>
        </w:rPr>
        <w:t xml:space="preserve"> გამოყენებამდე </w:t>
      </w:r>
    </w:p>
    <w:p w14:paraId="5928C802" w14:textId="7B9D5404" w:rsidR="007B730E" w:rsidRPr="00A22FB6" w:rsidRDefault="007B730E" w:rsidP="00AD0857">
      <w:pPr>
        <w:spacing w:after="0" w:line="276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A22FB6">
        <w:rPr>
          <w:b/>
          <w:bCs/>
          <w:sz w:val="24"/>
          <w:szCs w:val="24"/>
          <w:lang w:val="ka-GE"/>
        </w:rPr>
        <w:t>3</w:t>
      </w:r>
      <w:r w:rsidR="0013688D">
        <w:rPr>
          <w:rFonts w:ascii="Sylfaen" w:hAnsi="Sylfaen"/>
          <w:b/>
          <w:bCs/>
          <w:sz w:val="24"/>
          <w:szCs w:val="24"/>
          <w:lang w:val="ka-GE"/>
        </w:rPr>
        <w:t>.</w:t>
      </w:r>
      <w:r w:rsidRPr="00A22FB6">
        <w:rPr>
          <w:b/>
          <w:bCs/>
          <w:sz w:val="24"/>
          <w:szCs w:val="24"/>
          <w:lang w:val="ka-GE"/>
        </w:rPr>
        <w:t xml:space="preserve"> </w:t>
      </w:r>
      <w:r w:rsidR="004B25E0" w:rsidRPr="00A22FB6">
        <w:rPr>
          <w:rFonts w:ascii="Sylfaen" w:hAnsi="Sylfaen"/>
          <w:b/>
          <w:bCs/>
          <w:sz w:val="24"/>
          <w:szCs w:val="24"/>
          <w:lang w:val="ka-GE"/>
        </w:rPr>
        <w:t xml:space="preserve">როგორ გამოიყენება </w:t>
      </w:r>
      <w:proofErr w:type="spellStart"/>
      <w:r w:rsidR="004B25E0" w:rsidRPr="00A22FB6">
        <w:rPr>
          <w:rFonts w:ascii="Sylfaen" w:hAnsi="Sylfaen"/>
          <w:b/>
          <w:bCs/>
          <w:sz w:val="24"/>
          <w:szCs w:val="24"/>
          <w:lang w:val="ka-GE"/>
        </w:rPr>
        <w:t>ციკლოგესტი</w:t>
      </w:r>
      <w:proofErr w:type="spellEnd"/>
    </w:p>
    <w:p w14:paraId="0C8DC9B3" w14:textId="5DAD1ACF" w:rsidR="007B730E" w:rsidRPr="00A22FB6" w:rsidRDefault="007B730E" w:rsidP="00AD0857">
      <w:pPr>
        <w:spacing w:after="0" w:line="276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A22FB6">
        <w:rPr>
          <w:b/>
          <w:bCs/>
          <w:sz w:val="24"/>
          <w:szCs w:val="24"/>
          <w:lang w:val="ka-GE"/>
        </w:rPr>
        <w:t>4</w:t>
      </w:r>
      <w:r w:rsidR="0013688D">
        <w:rPr>
          <w:rFonts w:ascii="Sylfaen" w:hAnsi="Sylfaen"/>
          <w:b/>
          <w:bCs/>
          <w:sz w:val="24"/>
          <w:szCs w:val="24"/>
          <w:lang w:val="ka-GE"/>
        </w:rPr>
        <w:t>.</w:t>
      </w:r>
      <w:r w:rsidRPr="00A22FB6">
        <w:rPr>
          <w:b/>
          <w:bCs/>
          <w:sz w:val="24"/>
          <w:szCs w:val="24"/>
          <w:lang w:val="ka-GE"/>
        </w:rPr>
        <w:t xml:space="preserve"> </w:t>
      </w:r>
      <w:r w:rsidR="004B25E0" w:rsidRPr="00A22FB6">
        <w:rPr>
          <w:rFonts w:ascii="Sylfaen" w:hAnsi="Sylfaen"/>
          <w:b/>
          <w:bCs/>
          <w:sz w:val="24"/>
          <w:szCs w:val="24"/>
          <w:lang w:val="ka-GE"/>
        </w:rPr>
        <w:t>შესაძლო გვერდითი მოქმედება</w:t>
      </w:r>
    </w:p>
    <w:p w14:paraId="367F8AC1" w14:textId="54EA4CB1" w:rsidR="007B730E" w:rsidRPr="00A22FB6" w:rsidRDefault="007B730E" w:rsidP="00AD0857">
      <w:pPr>
        <w:spacing w:after="0" w:line="276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A22FB6">
        <w:rPr>
          <w:b/>
          <w:bCs/>
          <w:sz w:val="24"/>
          <w:szCs w:val="24"/>
          <w:lang w:val="ka-GE"/>
        </w:rPr>
        <w:t>5</w:t>
      </w:r>
      <w:r w:rsidR="0013688D">
        <w:rPr>
          <w:rFonts w:ascii="Sylfaen" w:hAnsi="Sylfaen"/>
          <w:b/>
          <w:bCs/>
          <w:sz w:val="24"/>
          <w:szCs w:val="24"/>
          <w:lang w:val="ka-GE"/>
        </w:rPr>
        <w:t>.</w:t>
      </w:r>
      <w:r w:rsidRPr="00A22FB6">
        <w:rPr>
          <w:b/>
          <w:bCs/>
          <w:sz w:val="24"/>
          <w:szCs w:val="24"/>
          <w:lang w:val="ka-GE"/>
        </w:rPr>
        <w:t xml:space="preserve"> </w:t>
      </w:r>
      <w:r w:rsidR="004B25E0" w:rsidRPr="00A22FB6">
        <w:rPr>
          <w:rFonts w:ascii="Sylfaen" w:hAnsi="Sylfaen"/>
          <w:b/>
          <w:bCs/>
          <w:sz w:val="24"/>
          <w:szCs w:val="24"/>
          <w:lang w:val="ka-GE"/>
        </w:rPr>
        <w:t>როგორ ინახე</w:t>
      </w:r>
      <w:r w:rsidR="0013688D">
        <w:rPr>
          <w:rFonts w:ascii="Sylfaen" w:hAnsi="Sylfaen"/>
          <w:b/>
          <w:bCs/>
          <w:sz w:val="24"/>
          <w:szCs w:val="24"/>
          <w:lang w:val="ka-GE"/>
        </w:rPr>
        <w:t>ბ</w:t>
      </w:r>
      <w:r w:rsidR="004B25E0" w:rsidRPr="00A22FB6">
        <w:rPr>
          <w:rFonts w:ascii="Sylfaen" w:hAnsi="Sylfaen"/>
          <w:b/>
          <w:bCs/>
          <w:sz w:val="24"/>
          <w:szCs w:val="24"/>
          <w:lang w:val="ka-GE"/>
        </w:rPr>
        <w:t xml:space="preserve">ა </w:t>
      </w:r>
      <w:proofErr w:type="spellStart"/>
      <w:r w:rsidR="004B25E0" w:rsidRPr="00A22FB6">
        <w:rPr>
          <w:rFonts w:ascii="Sylfaen" w:hAnsi="Sylfaen"/>
          <w:b/>
          <w:bCs/>
          <w:sz w:val="24"/>
          <w:szCs w:val="24"/>
          <w:lang w:val="ka-GE"/>
        </w:rPr>
        <w:t>ციკლოგესტი</w:t>
      </w:r>
      <w:proofErr w:type="spellEnd"/>
    </w:p>
    <w:p w14:paraId="71FF9B17" w14:textId="3B8D05CE" w:rsidR="007B730E" w:rsidRPr="00A22FB6" w:rsidRDefault="004B25E0" w:rsidP="00AD0857">
      <w:pPr>
        <w:spacing w:after="0" w:line="276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A22FB6">
        <w:rPr>
          <w:b/>
          <w:bCs/>
          <w:sz w:val="24"/>
          <w:szCs w:val="24"/>
          <w:lang w:val="ka-GE"/>
        </w:rPr>
        <w:t>6</w:t>
      </w:r>
      <w:r w:rsidR="0013688D">
        <w:rPr>
          <w:rFonts w:ascii="Sylfaen" w:hAnsi="Sylfaen"/>
          <w:b/>
          <w:bCs/>
          <w:sz w:val="24"/>
          <w:szCs w:val="24"/>
          <w:lang w:val="ka-GE"/>
        </w:rPr>
        <w:t>.</w:t>
      </w:r>
      <w:r w:rsidRPr="00A22FB6">
        <w:rPr>
          <w:b/>
          <w:bCs/>
          <w:sz w:val="24"/>
          <w:szCs w:val="24"/>
          <w:lang w:val="ka-GE"/>
        </w:rPr>
        <w:t xml:space="preserve"> </w:t>
      </w:r>
      <w:r w:rsidRPr="00A22FB6">
        <w:rPr>
          <w:rFonts w:ascii="Sylfaen" w:hAnsi="Sylfaen"/>
          <w:b/>
          <w:bCs/>
          <w:sz w:val="24"/>
          <w:szCs w:val="24"/>
          <w:lang w:val="ka-GE"/>
        </w:rPr>
        <w:t xml:space="preserve">შეფუთვის შიგთავსი და სხვა ინფორმაცია </w:t>
      </w:r>
    </w:p>
    <w:p w14:paraId="3A923A71" w14:textId="77777777" w:rsidR="007B730E" w:rsidRPr="00A22FB6" w:rsidRDefault="007B730E" w:rsidP="00AD0857">
      <w:pPr>
        <w:spacing w:after="0" w:line="276" w:lineRule="auto"/>
        <w:rPr>
          <w:sz w:val="24"/>
          <w:szCs w:val="24"/>
          <w:lang w:val="ka-GE"/>
        </w:rPr>
      </w:pPr>
    </w:p>
    <w:p w14:paraId="41BAE27D" w14:textId="2C249212" w:rsidR="007B730E" w:rsidRPr="00A22FB6" w:rsidRDefault="007B730E" w:rsidP="00AD0857">
      <w:pPr>
        <w:spacing w:after="0" w:line="276" w:lineRule="auto"/>
        <w:rPr>
          <w:b/>
          <w:bCs/>
          <w:sz w:val="24"/>
          <w:szCs w:val="24"/>
          <w:lang w:val="ka-GE"/>
        </w:rPr>
      </w:pPr>
      <w:r w:rsidRPr="00A22FB6">
        <w:rPr>
          <w:b/>
          <w:bCs/>
          <w:sz w:val="24"/>
          <w:szCs w:val="24"/>
          <w:lang w:val="ka-GE"/>
        </w:rPr>
        <w:t>1</w:t>
      </w:r>
      <w:r w:rsidR="0013688D">
        <w:rPr>
          <w:rFonts w:ascii="Sylfaen" w:hAnsi="Sylfaen"/>
          <w:b/>
          <w:bCs/>
          <w:sz w:val="24"/>
          <w:szCs w:val="24"/>
          <w:lang w:val="ka-GE"/>
        </w:rPr>
        <w:t>.</w:t>
      </w:r>
      <w:r w:rsidRPr="00A22FB6">
        <w:rPr>
          <w:b/>
          <w:bCs/>
          <w:sz w:val="24"/>
          <w:szCs w:val="24"/>
          <w:lang w:val="ka-GE"/>
        </w:rPr>
        <w:t xml:space="preserve"> </w:t>
      </w:r>
      <w:r w:rsidR="004B25E0" w:rsidRPr="00A22FB6">
        <w:rPr>
          <w:rFonts w:ascii="Sylfaen" w:hAnsi="Sylfaen"/>
          <w:b/>
          <w:bCs/>
          <w:sz w:val="24"/>
          <w:szCs w:val="24"/>
          <w:lang w:val="ka-GE"/>
        </w:rPr>
        <w:t xml:space="preserve">რას წარმოადგენს </w:t>
      </w:r>
      <w:proofErr w:type="spellStart"/>
      <w:r w:rsidR="004B25E0" w:rsidRPr="00A22FB6">
        <w:rPr>
          <w:rFonts w:ascii="Sylfaen" w:hAnsi="Sylfaen"/>
          <w:b/>
          <w:bCs/>
          <w:sz w:val="24"/>
          <w:szCs w:val="24"/>
          <w:lang w:val="ka-GE"/>
        </w:rPr>
        <w:t>ციკლოგესტი</w:t>
      </w:r>
      <w:proofErr w:type="spellEnd"/>
      <w:r w:rsidR="004B25E0" w:rsidRPr="00A22FB6">
        <w:rPr>
          <w:rFonts w:ascii="Sylfaen" w:hAnsi="Sylfaen"/>
          <w:b/>
          <w:bCs/>
          <w:sz w:val="24"/>
          <w:szCs w:val="24"/>
          <w:lang w:val="ka-GE"/>
        </w:rPr>
        <w:t xml:space="preserve"> და რისთვის გამოიყენება იგი</w:t>
      </w:r>
    </w:p>
    <w:p w14:paraId="12B398C7" w14:textId="51D54937" w:rsidR="004B25E0" w:rsidRPr="00A22FB6" w:rsidRDefault="004B25E0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  <w:proofErr w:type="spellStart"/>
      <w:r w:rsidRPr="00A22FB6">
        <w:rPr>
          <w:rFonts w:ascii="Sylfaen" w:hAnsi="Sylfaen"/>
          <w:sz w:val="24"/>
          <w:szCs w:val="24"/>
          <w:lang w:val="ka-GE"/>
        </w:rPr>
        <w:t>ციკლოგესტი</w:t>
      </w:r>
      <w:proofErr w:type="spellEnd"/>
      <w:r w:rsidRPr="00A22FB6">
        <w:rPr>
          <w:rFonts w:ascii="Sylfaen" w:hAnsi="Sylfaen"/>
          <w:sz w:val="24"/>
          <w:szCs w:val="24"/>
          <w:lang w:val="ka-GE"/>
        </w:rPr>
        <w:t xml:space="preserve"> შეიცავს </w:t>
      </w:r>
      <w:proofErr w:type="spellStart"/>
      <w:r w:rsidRPr="00A22FB6">
        <w:rPr>
          <w:rFonts w:ascii="Sylfaen" w:hAnsi="Sylfaen"/>
          <w:sz w:val="24"/>
          <w:szCs w:val="24"/>
          <w:lang w:val="ka-GE"/>
        </w:rPr>
        <w:t>მიკრონიზებულ</w:t>
      </w:r>
      <w:proofErr w:type="spellEnd"/>
      <w:r w:rsidRPr="00A22FB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22FB6">
        <w:rPr>
          <w:rFonts w:ascii="Sylfaen" w:hAnsi="Sylfaen"/>
          <w:sz w:val="24"/>
          <w:szCs w:val="24"/>
          <w:lang w:val="ka-GE"/>
        </w:rPr>
        <w:t>პროგესტერონს</w:t>
      </w:r>
      <w:proofErr w:type="spellEnd"/>
      <w:r w:rsidRPr="00A22FB6">
        <w:rPr>
          <w:rFonts w:ascii="Sylfaen" w:hAnsi="Sylfaen"/>
          <w:sz w:val="24"/>
          <w:szCs w:val="24"/>
          <w:lang w:val="ka-GE"/>
        </w:rPr>
        <w:t xml:space="preserve">, რომელიც წარმოადგენს ქალის ბუნებრივ სასქესო ჰორმონს, რომელიც წარმოიქმნება ორგანიზმში. </w:t>
      </w:r>
    </w:p>
    <w:p w14:paraId="7E66AF19" w14:textId="373251D2" w:rsidR="004B25E0" w:rsidRPr="00A22FB6" w:rsidRDefault="004B25E0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  <w:proofErr w:type="spellStart"/>
      <w:r w:rsidRPr="00A22FB6">
        <w:rPr>
          <w:rFonts w:ascii="Sylfaen" w:hAnsi="Sylfaen"/>
          <w:sz w:val="24"/>
          <w:szCs w:val="24"/>
          <w:lang w:val="ka-GE"/>
        </w:rPr>
        <w:t>ციკლოგესტი</w:t>
      </w:r>
      <w:proofErr w:type="spellEnd"/>
      <w:r w:rsidRPr="00A22FB6">
        <w:rPr>
          <w:rFonts w:ascii="Sylfaen" w:hAnsi="Sylfaen"/>
          <w:sz w:val="24"/>
          <w:szCs w:val="24"/>
          <w:lang w:val="ka-GE"/>
        </w:rPr>
        <w:t xml:space="preserve"> არეგულირებს ჰორმონალურ ბალანსს ორგანიზმში</w:t>
      </w:r>
      <w:r w:rsidR="009F6E7B">
        <w:rPr>
          <w:rFonts w:ascii="Sylfaen" w:hAnsi="Sylfaen"/>
          <w:sz w:val="24"/>
          <w:szCs w:val="24"/>
          <w:lang w:val="ka-GE"/>
        </w:rPr>
        <w:t>:</w:t>
      </w:r>
    </w:p>
    <w:p w14:paraId="61918566" w14:textId="79F6A309" w:rsidR="000530F3" w:rsidRPr="00A22FB6" w:rsidRDefault="004B25E0" w:rsidP="00AD0857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22FB6">
        <w:rPr>
          <w:rFonts w:ascii="Sylfaen" w:hAnsi="Sylfaen"/>
          <w:sz w:val="24"/>
          <w:szCs w:val="24"/>
          <w:lang w:val="ka-GE"/>
        </w:rPr>
        <w:t>წინამენსტრუალური</w:t>
      </w:r>
      <w:proofErr w:type="spellEnd"/>
      <w:r w:rsidRPr="00A22FB6">
        <w:rPr>
          <w:rFonts w:ascii="Sylfaen" w:hAnsi="Sylfaen"/>
          <w:sz w:val="24"/>
          <w:szCs w:val="24"/>
          <w:lang w:val="ka-GE"/>
        </w:rPr>
        <w:t xml:space="preserve"> სინდრომის </w:t>
      </w:r>
      <w:r w:rsidR="000530F3" w:rsidRPr="00A22FB6">
        <w:rPr>
          <w:rFonts w:ascii="Sylfaen" w:hAnsi="Sylfaen"/>
          <w:sz w:val="24"/>
          <w:szCs w:val="24"/>
          <w:lang w:val="ka-GE"/>
        </w:rPr>
        <w:t>სამკურნალოდ</w:t>
      </w:r>
      <w:r w:rsidRPr="00A22FB6">
        <w:rPr>
          <w:rFonts w:ascii="Sylfaen" w:hAnsi="Sylfaen"/>
          <w:sz w:val="24"/>
          <w:szCs w:val="24"/>
          <w:lang w:val="ka-GE"/>
        </w:rPr>
        <w:t xml:space="preserve">, რომელიც </w:t>
      </w:r>
      <w:r w:rsidR="000530F3" w:rsidRPr="00A22FB6">
        <w:rPr>
          <w:rFonts w:ascii="Sylfaen" w:hAnsi="Sylfaen"/>
          <w:sz w:val="24"/>
          <w:szCs w:val="24"/>
          <w:lang w:val="ka-GE"/>
        </w:rPr>
        <w:t xml:space="preserve">ითვალისწინებს </w:t>
      </w:r>
      <w:proofErr w:type="spellStart"/>
      <w:r w:rsidR="000530F3" w:rsidRPr="00A22FB6">
        <w:rPr>
          <w:rFonts w:ascii="Sylfaen" w:hAnsi="Sylfaen"/>
          <w:sz w:val="24"/>
          <w:szCs w:val="24"/>
          <w:lang w:val="ka-GE"/>
        </w:rPr>
        <w:t>წინამენსტრუალურ</w:t>
      </w:r>
      <w:proofErr w:type="spellEnd"/>
      <w:r w:rsidR="000530F3" w:rsidRPr="00A22FB6">
        <w:rPr>
          <w:rFonts w:ascii="Sylfaen" w:hAnsi="Sylfaen"/>
          <w:sz w:val="24"/>
          <w:szCs w:val="24"/>
          <w:lang w:val="ka-GE"/>
        </w:rPr>
        <w:t xml:space="preserve"> </w:t>
      </w:r>
      <w:r w:rsidR="009F6E7B">
        <w:rPr>
          <w:rFonts w:ascii="Sylfaen" w:hAnsi="Sylfaen"/>
          <w:sz w:val="24"/>
          <w:szCs w:val="24"/>
          <w:lang w:val="ka-GE"/>
        </w:rPr>
        <w:t>დაძაბულობას</w:t>
      </w:r>
      <w:r w:rsidR="000530F3" w:rsidRPr="00A22FB6">
        <w:rPr>
          <w:rFonts w:ascii="Sylfaen" w:hAnsi="Sylfaen"/>
          <w:sz w:val="24"/>
          <w:szCs w:val="24"/>
          <w:lang w:val="ka-GE"/>
        </w:rPr>
        <w:t xml:space="preserve"> და დეპრესიას. </w:t>
      </w:r>
    </w:p>
    <w:p w14:paraId="7C4CEDF5" w14:textId="7E7F86D2" w:rsidR="004B25E0" w:rsidRPr="00A22FB6" w:rsidRDefault="000530F3" w:rsidP="00AD0857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22FB6">
        <w:rPr>
          <w:rFonts w:ascii="Sylfaen" w:hAnsi="Sylfaen"/>
          <w:sz w:val="24"/>
          <w:szCs w:val="24"/>
          <w:lang w:val="ka-GE"/>
        </w:rPr>
        <w:t>მშობიარობის შემდგომი დეპრესიის სამკურნალოდ.</w:t>
      </w:r>
    </w:p>
    <w:p w14:paraId="0A745A31" w14:textId="066B8500" w:rsidR="000530F3" w:rsidRPr="00A22FB6" w:rsidRDefault="000530F3" w:rsidP="00AD0857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22FB6">
        <w:rPr>
          <w:rFonts w:ascii="Sylfaen" w:hAnsi="Sylfaen"/>
          <w:sz w:val="24"/>
          <w:szCs w:val="24"/>
          <w:lang w:val="ka-GE"/>
        </w:rPr>
        <w:t xml:space="preserve">ქალებში, რომლებისთვისაც საჭიროა დამატებითი </w:t>
      </w:r>
      <w:proofErr w:type="spellStart"/>
      <w:r w:rsidRPr="00A22FB6">
        <w:rPr>
          <w:rFonts w:ascii="Sylfaen" w:hAnsi="Sylfaen"/>
          <w:sz w:val="24"/>
          <w:szCs w:val="24"/>
          <w:lang w:val="ka-GE"/>
        </w:rPr>
        <w:t>პროგესტერონი</w:t>
      </w:r>
      <w:proofErr w:type="spellEnd"/>
      <w:r w:rsidRPr="00A22FB6">
        <w:rPr>
          <w:rFonts w:ascii="Sylfaen" w:hAnsi="Sylfaen"/>
          <w:sz w:val="24"/>
          <w:szCs w:val="24"/>
          <w:lang w:val="ka-GE"/>
        </w:rPr>
        <w:t xml:space="preserve"> დამხმარე რეპროდუქციული ტექნოლოგიის (</w:t>
      </w:r>
      <w:r w:rsidRPr="00A22FB6">
        <w:rPr>
          <w:rFonts w:ascii="Sylfaen" w:hAnsi="Sylfaen"/>
          <w:sz w:val="24"/>
          <w:szCs w:val="24"/>
          <w:lang w:val="en-US"/>
        </w:rPr>
        <w:t>ART</w:t>
      </w:r>
      <w:r w:rsidRPr="00A22FB6">
        <w:rPr>
          <w:rFonts w:ascii="Sylfaen" w:hAnsi="Sylfaen"/>
          <w:sz w:val="24"/>
          <w:szCs w:val="24"/>
          <w:lang w:val="ka-GE"/>
        </w:rPr>
        <w:t>)</w:t>
      </w:r>
      <w:r w:rsidRPr="00A22FB6">
        <w:rPr>
          <w:rFonts w:ascii="Sylfaen" w:hAnsi="Sylfaen"/>
          <w:sz w:val="24"/>
          <w:szCs w:val="24"/>
          <w:lang w:val="ru-RU"/>
        </w:rPr>
        <w:t xml:space="preserve"> </w:t>
      </w:r>
      <w:r w:rsidR="009F6E7B">
        <w:rPr>
          <w:rFonts w:ascii="Sylfaen" w:hAnsi="Sylfaen"/>
          <w:sz w:val="24"/>
          <w:szCs w:val="24"/>
          <w:lang w:val="ka-GE"/>
        </w:rPr>
        <w:t>პროგრამით</w:t>
      </w:r>
      <w:r w:rsidRPr="00A22FB6">
        <w:rPr>
          <w:rFonts w:ascii="Sylfaen" w:hAnsi="Sylfaen"/>
          <w:sz w:val="24"/>
          <w:szCs w:val="24"/>
          <w:lang w:val="ka-GE"/>
        </w:rPr>
        <w:t xml:space="preserve"> ჩატარებული თერაპიის პერიოდში.</w:t>
      </w:r>
    </w:p>
    <w:p w14:paraId="3383558B" w14:textId="13B812B2" w:rsidR="000530F3" w:rsidRPr="00A22FB6" w:rsidRDefault="000530F3" w:rsidP="00AD0857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22FB6">
        <w:rPr>
          <w:rFonts w:ascii="Sylfaen" w:hAnsi="Sylfaen"/>
          <w:sz w:val="24"/>
          <w:szCs w:val="24"/>
          <w:lang w:val="ka-GE"/>
        </w:rPr>
        <w:t xml:space="preserve">მუცლის მოშლის რისკის ქვეშ </w:t>
      </w:r>
      <w:r w:rsidR="00E465E6" w:rsidRPr="00A22FB6">
        <w:rPr>
          <w:rFonts w:ascii="Sylfaen" w:hAnsi="Sylfaen"/>
          <w:sz w:val="24"/>
          <w:szCs w:val="24"/>
          <w:lang w:val="ka-GE"/>
        </w:rPr>
        <w:t>მყოფ</w:t>
      </w:r>
      <w:r w:rsidRPr="00A22FB6">
        <w:rPr>
          <w:rFonts w:ascii="Sylfaen" w:hAnsi="Sylfaen"/>
          <w:sz w:val="24"/>
          <w:szCs w:val="24"/>
          <w:lang w:val="ka-GE"/>
        </w:rPr>
        <w:t xml:space="preserve"> ქალებში.</w:t>
      </w:r>
    </w:p>
    <w:p w14:paraId="7DCCBFCE" w14:textId="212AE4D6" w:rsidR="000530F3" w:rsidRPr="00A22FB6" w:rsidRDefault="00E465E6" w:rsidP="00AD0857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22FB6">
        <w:rPr>
          <w:rFonts w:ascii="Sylfaen" w:hAnsi="Sylfaen"/>
          <w:sz w:val="24"/>
          <w:szCs w:val="24"/>
          <w:lang w:val="ka-GE"/>
        </w:rPr>
        <w:t>მუცლის მოშლის რეციდივების მქონე ქალებში.</w:t>
      </w:r>
    </w:p>
    <w:p w14:paraId="17B1F5AE" w14:textId="0599AA4E" w:rsidR="00E465E6" w:rsidRPr="00A22FB6" w:rsidRDefault="00E465E6" w:rsidP="00AD0857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22FB6">
        <w:rPr>
          <w:rFonts w:ascii="Sylfaen" w:hAnsi="Sylfaen"/>
          <w:sz w:val="24"/>
          <w:szCs w:val="24"/>
          <w:lang w:val="ka-GE"/>
        </w:rPr>
        <w:t xml:space="preserve">ნაადრევი მშობიარობის რისკის ქვეშ მყოფ ქალებში. </w:t>
      </w:r>
    </w:p>
    <w:p w14:paraId="73272D87" w14:textId="77777777" w:rsidR="00E465E6" w:rsidRPr="00A22FB6" w:rsidRDefault="00E465E6" w:rsidP="00AD0857">
      <w:pPr>
        <w:spacing w:after="0" w:line="276" w:lineRule="auto"/>
        <w:rPr>
          <w:sz w:val="24"/>
          <w:szCs w:val="24"/>
        </w:rPr>
      </w:pPr>
    </w:p>
    <w:p w14:paraId="77312C24" w14:textId="1204750A" w:rsidR="007B730E" w:rsidRPr="00A22FB6" w:rsidRDefault="007B730E" w:rsidP="00AD0857">
      <w:pPr>
        <w:spacing w:after="0" w:line="276" w:lineRule="auto"/>
        <w:rPr>
          <w:b/>
          <w:bCs/>
          <w:sz w:val="24"/>
          <w:szCs w:val="24"/>
        </w:rPr>
      </w:pPr>
      <w:r w:rsidRPr="00A22FB6">
        <w:rPr>
          <w:b/>
          <w:bCs/>
          <w:sz w:val="24"/>
          <w:szCs w:val="24"/>
        </w:rPr>
        <w:t>2</w:t>
      </w:r>
      <w:r w:rsidR="0013688D">
        <w:rPr>
          <w:rFonts w:ascii="Sylfaen" w:hAnsi="Sylfaen"/>
          <w:b/>
          <w:bCs/>
          <w:sz w:val="24"/>
          <w:szCs w:val="24"/>
          <w:lang w:val="ka-GE"/>
        </w:rPr>
        <w:t>.</w:t>
      </w:r>
      <w:r w:rsidRPr="00A22FB6">
        <w:rPr>
          <w:b/>
          <w:bCs/>
          <w:sz w:val="24"/>
          <w:szCs w:val="24"/>
        </w:rPr>
        <w:t xml:space="preserve"> </w:t>
      </w:r>
      <w:r w:rsidR="00E465E6" w:rsidRPr="00A22FB6">
        <w:rPr>
          <w:rFonts w:ascii="Sylfaen" w:hAnsi="Sylfaen"/>
          <w:b/>
          <w:bCs/>
          <w:sz w:val="24"/>
          <w:szCs w:val="24"/>
          <w:lang w:val="ka-GE"/>
        </w:rPr>
        <w:t xml:space="preserve">რა უნდა იცოდეთ </w:t>
      </w:r>
      <w:proofErr w:type="spellStart"/>
      <w:r w:rsidR="00E465E6" w:rsidRPr="00A22FB6">
        <w:rPr>
          <w:rFonts w:ascii="Sylfaen" w:hAnsi="Sylfaen"/>
          <w:b/>
          <w:bCs/>
          <w:sz w:val="24"/>
          <w:szCs w:val="24"/>
          <w:lang w:val="ka-GE"/>
        </w:rPr>
        <w:t>ციკლოგესტის</w:t>
      </w:r>
      <w:proofErr w:type="spellEnd"/>
      <w:r w:rsidR="00E465E6" w:rsidRPr="00A22FB6">
        <w:rPr>
          <w:rFonts w:ascii="Sylfaen" w:hAnsi="Sylfaen"/>
          <w:b/>
          <w:bCs/>
          <w:sz w:val="24"/>
          <w:szCs w:val="24"/>
          <w:lang w:val="ka-GE"/>
        </w:rPr>
        <w:t xml:space="preserve"> გამოყენებამდე</w:t>
      </w:r>
    </w:p>
    <w:p w14:paraId="4B9F61F1" w14:textId="421BF2BB" w:rsidR="007B730E" w:rsidRPr="00A22FB6" w:rsidRDefault="00E465E6" w:rsidP="00AD0857">
      <w:pPr>
        <w:spacing w:after="0" w:line="276" w:lineRule="auto"/>
        <w:rPr>
          <w:b/>
          <w:bCs/>
          <w:sz w:val="24"/>
          <w:szCs w:val="24"/>
        </w:rPr>
      </w:pPr>
      <w:r w:rsidRPr="00A22FB6">
        <w:rPr>
          <w:rFonts w:ascii="Sylfaen" w:hAnsi="Sylfaen"/>
          <w:b/>
          <w:bCs/>
          <w:sz w:val="24"/>
          <w:szCs w:val="24"/>
          <w:lang w:val="ka-GE"/>
        </w:rPr>
        <w:t xml:space="preserve">არ გამოიყენოთ </w:t>
      </w:r>
      <w:proofErr w:type="spellStart"/>
      <w:r w:rsidRPr="00A22FB6">
        <w:rPr>
          <w:rFonts w:ascii="Sylfaen" w:hAnsi="Sylfaen"/>
          <w:b/>
          <w:bCs/>
          <w:sz w:val="24"/>
          <w:szCs w:val="24"/>
          <w:lang w:val="ka-GE"/>
        </w:rPr>
        <w:t>ციკლოგესტი</w:t>
      </w:r>
      <w:proofErr w:type="spellEnd"/>
      <w:r w:rsidRPr="00A22FB6">
        <w:rPr>
          <w:rFonts w:ascii="Sylfaen" w:hAnsi="Sylfaen"/>
          <w:b/>
          <w:bCs/>
          <w:sz w:val="24"/>
          <w:szCs w:val="24"/>
          <w:lang w:val="ka-GE"/>
        </w:rPr>
        <w:t>, თუ</w:t>
      </w:r>
      <w:r w:rsidR="007B730E" w:rsidRPr="00A22FB6">
        <w:rPr>
          <w:b/>
          <w:bCs/>
          <w:sz w:val="24"/>
          <w:szCs w:val="24"/>
        </w:rPr>
        <w:t>:</w:t>
      </w:r>
    </w:p>
    <w:p w14:paraId="6C8FCD2E" w14:textId="2EDED9DB" w:rsidR="00E465E6" w:rsidRPr="00A22FB6" w:rsidRDefault="007B730E" w:rsidP="00AD0857">
      <w:pPr>
        <w:spacing w:after="0" w:line="276" w:lineRule="auto"/>
        <w:ind w:left="284" w:hanging="284"/>
        <w:jc w:val="both"/>
        <w:rPr>
          <w:rFonts w:ascii="Sylfaen" w:hAnsi="Sylfaen"/>
          <w:sz w:val="24"/>
          <w:szCs w:val="24"/>
          <w:lang w:val="ka-GE"/>
        </w:rPr>
      </w:pPr>
      <w:r w:rsidRPr="00A22FB6">
        <w:rPr>
          <w:sz w:val="24"/>
          <w:szCs w:val="24"/>
        </w:rPr>
        <w:t>•</w:t>
      </w:r>
      <w:r w:rsidRPr="00A22FB6">
        <w:rPr>
          <w:sz w:val="24"/>
          <w:szCs w:val="24"/>
        </w:rPr>
        <w:tab/>
      </w:r>
      <w:r w:rsidR="00E465E6" w:rsidRPr="00A22FB6">
        <w:rPr>
          <w:rFonts w:ascii="Sylfaen" w:hAnsi="Sylfaen"/>
          <w:sz w:val="24"/>
          <w:szCs w:val="24"/>
          <w:lang w:val="ka-GE"/>
        </w:rPr>
        <w:t>გაქვთ ალერგია პროგესტერონის ან ამ პრეპარატის ნებისმიერი სხვა ინგრედიენტის მიმართ (მითითებულია პარაგრაფში 6),</w:t>
      </w:r>
    </w:p>
    <w:p w14:paraId="61893BE5" w14:textId="55B0190B" w:rsidR="007B730E" w:rsidRPr="00A22FB6" w:rsidRDefault="007B730E" w:rsidP="00AD0857">
      <w:pPr>
        <w:spacing w:after="0" w:line="276" w:lineRule="auto"/>
        <w:ind w:left="284" w:hanging="284"/>
        <w:jc w:val="both"/>
        <w:rPr>
          <w:sz w:val="24"/>
          <w:szCs w:val="24"/>
          <w:lang w:val="ka-GE"/>
        </w:rPr>
      </w:pPr>
      <w:r w:rsidRPr="00A22FB6">
        <w:rPr>
          <w:sz w:val="24"/>
          <w:szCs w:val="24"/>
          <w:lang w:val="ka-GE"/>
        </w:rPr>
        <w:t>•</w:t>
      </w:r>
      <w:r w:rsidRPr="00A22FB6">
        <w:rPr>
          <w:sz w:val="24"/>
          <w:szCs w:val="24"/>
          <w:lang w:val="ka-GE"/>
        </w:rPr>
        <w:tab/>
      </w:r>
      <w:r w:rsidR="00E465E6" w:rsidRPr="00A22FB6">
        <w:rPr>
          <w:rFonts w:ascii="Sylfaen" w:hAnsi="Sylfaen"/>
          <w:sz w:val="24"/>
          <w:szCs w:val="24"/>
          <w:lang w:val="ka-GE"/>
        </w:rPr>
        <w:t>გაქვთ საშოდან უჩვეულო სისხლდენა, რომელიც არ არის შემოწმებული ექიმის მიერ</w:t>
      </w:r>
      <w:r w:rsidRPr="00A22FB6">
        <w:rPr>
          <w:sz w:val="24"/>
          <w:szCs w:val="24"/>
          <w:lang w:val="ka-GE"/>
        </w:rPr>
        <w:t>,</w:t>
      </w:r>
    </w:p>
    <w:p w14:paraId="68CBB860" w14:textId="48627B9B" w:rsidR="007B730E" w:rsidRPr="00A22FB6" w:rsidRDefault="007B730E" w:rsidP="00AD0857">
      <w:pPr>
        <w:spacing w:after="0" w:line="276" w:lineRule="auto"/>
        <w:ind w:left="284" w:hanging="284"/>
        <w:jc w:val="both"/>
        <w:rPr>
          <w:sz w:val="24"/>
          <w:szCs w:val="24"/>
          <w:lang w:val="ka-GE"/>
        </w:rPr>
      </w:pPr>
      <w:r w:rsidRPr="00A22FB6">
        <w:rPr>
          <w:sz w:val="24"/>
          <w:szCs w:val="24"/>
          <w:lang w:val="ka-GE"/>
        </w:rPr>
        <w:t>•</w:t>
      </w:r>
      <w:r w:rsidRPr="00A22FB6">
        <w:rPr>
          <w:sz w:val="24"/>
          <w:szCs w:val="24"/>
          <w:lang w:val="ka-GE"/>
        </w:rPr>
        <w:tab/>
      </w:r>
      <w:r w:rsidR="00E465E6" w:rsidRPr="00A22FB6">
        <w:rPr>
          <w:rFonts w:ascii="Sylfaen" w:hAnsi="Sylfaen"/>
          <w:sz w:val="24"/>
          <w:szCs w:val="24"/>
          <w:lang w:val="ka-GE"/>
        </w:rPr>
        <w:t>გაქვთ ან ეჭვი გქონდათ სიმსივ</w:t>
      </w:r>
      <w:r w:rsidR="009F6E7B" w:rsidRPr="00A22FB6">
        <w:rPr>
          <w:rFonts w:ascii="Sylfaen" w:hAnsi="Sylfaen"/>
          <w:sz w:val="24"/>
          <w:szCs w:val="24"/>
          <w:lang w:val="ka-GE"/>
        </w:rPr>
        <w:t>ნ</w:t>
      </w:r>
      <w:r w:rsidR="00E465E6" w:rsidRPr="00A22FB6">
        <w:rPr>
          <w:rFonts w:ascii="Sylfaen" w:hAnsi="Sylfaen"/>
          <w:sz w:val="24"/>
          <w:szCs w:val="24"/>
          <w:lang w:val="ka-GE"/>
        </w:rPr>
        <w:t>ეზე, რომელიც მგრძნობიარეა ჰორმონის მიმართ</w:t>
      </w:r>
      <w:r w:rsidRPr="00A22FB6">
        <w:rPr>
          <w:sz w:val="24"/>
          <w:szCs w:val="24"/>
          <w:lang w:val="ka-GE"/>
        </w:rPr>
        <w:t>,</w:t>
      </w:r>
    </w:p>
    <w:p w14:paraId="6A6D2233" w14:textId="052CCDDE" w:rsidR="007B730E" w:rsidRPr="009F6E7B" w:rsidRDefault="007B730E" w:rsidP="00AD0857">
      <w:pPr>
        <w:spacing w:after="0" w:line="276" w:lineRule="auto"/>
        <w:ind w:left="284" w:hanging="284"/>
        <w:jc w:val="both"/>
        <w:rPr>
          <w:rFonts w:ascii="Sylfaen" w:hAnsi="Sylfaen"/>
          <w:sz w:val="24"/>
          <w:szCs w:val="24"/>
          <w:lang w:val="ka-GE"/>
        </w:rPr>
      </w:pPr>
      <w:r w:rsidRPr="00A22FB6">
        <w:rPr>
          <w:sz w:val="24"/>
          <w:szCs w:val="24"/>
          <w:lang w:val="ka-GE"/>
        </w:rPr>
        <w:t>•</w:t>
      </w:r>
      <w:r w:rsidRPr="00A22FB6">
        <w:rPr>
          <w:sz w:val="24"/>
          <w:szCs w:val="24"/>
          <w:lang w:val="ka-GE"/>
        </w:rPr>
        <w:tab/>
      </w:r>
      <w:r w:rsidR="00E465E6" w:rsidRPr="00A22FB6">
        <w:rPr>
          <w:rFonts w:ascii="Sylfaen" w:hAnsi="Sylfaen"/>
          <w:sz w:val="24"/>
          <w:szCs w:val="24"/>
          <w:lang w:val="ka-GE"/>
        </w:rPr>
        <w:t xml:space="preserve">გაქვთ </w:t>
      </w:r>
      <w:proofErr w:type="spellStart"/>
      <w:r w:rsidR="00E465E6" w:rsidRPr="00A22FB6">
        <w:rPr>
          <w:rFonts w:ascii="Sylfaen" w:hAnsi="Sylfaen"/>
          <w:sz w:val="24"/>
          <w:szCs w:val="24"/>
          <w:lang w:val="ka-GE"/>
        </w:rPr>
        <w:t>პორფირიული</w:t>
      </w:r>
      <w:proofErr w:type="spellEnd"/>
      <w:r w:rsidR="00E465E6" w:rsidRPr="00A22FB6">
        <w:rPr>
          <w:rFonts w:ascii="Sylfaen" w:hAnsi="Sylfaen"/>
          <w:sz w:val="24"/>
          <w:szCs w:val="24"/>
          <w:lang w:val="ka-GE"/>
        </w:rPr>
        <w:t xml:space="preserve"> დარღვევები</w:t>
      </w:r>
      <w:r w:rsidRPr="00A22FB6">
        <w:rPr>
          <w:sz w:val="24"/>
          <w:szCs w:val="24"/>
          <w:lang w:val="ka-GE"/>
        </w:rPr>
        <w:t xml:space="preserve"> (</w:t>
      </w:r>
      <w:r w:rsidR="00E465E6" w:rsidRPr="00A22FB6">
        <w:rPr>
          <w:rFonts w:ascii="Sylfaen" w:hAnsi="Sylfaen"/>
          <w:sz w:val="24"/>
          <w:szCs w:val="24"/>
          <w:lang w:val="ka-GE"/>
        </w:rPr>
        <w:t>გარკვეული ფერმენტების გენეტიკური ან შეძენილი დარღვევები</w:t>
      </w:r>
      <w:r w:rsidRPr="00A22FB6">
        <w:rPr>
          <w:sz w:val="24"/>
          <w:szCs w:val="24"/>
          <w:lang w:val="ka-GE"/>
        </w:rPr>
        <w:t>),</w:t>
      </w:r>
      <w:r w:rsidR="009F6E7B">
        <w:rPr>
          <w:rFonts w:ascii="Sylfaen" w:hAnsi="Sylfaen"/>
          <w:sz w:val="24"/>
          <w:szCs w:val="24"/>
          <w:lang w:val="ka-GE"/>
        </w:rPr>
        <w:t xml:space="preserve"> </w:t>
      </w:r>
    </w:p>
    <w:p w14:paraId="77C5EADF" w14:textId="4161051D" w:rsidR="007B730E" w:rsidRPr="00A22FB6" w:rsidRDefault="007B730E" w:rsidP="00AD0857">
      <w:pPr>
        <w:spacing w:after="0" w:line="276" w:lineRule="auto"/>
        <w:ind w:left="284" w:hanging="284"/>
        <w:jc w:val="both"/>
        <w:rPr>
          <w:sz w:val="24"/>
          <w:szCs w:val="24"/>
          <w:lang w:val="ka-GE"/>
        </w:rPr>
      </w:pPr>
      <w:r w:rsidRPr="00A22FB6">
        <w:rPr>
          <w:sz w:val="24"/>
          <w:szCs w:val="24"/>
          <w:lang w:val="ka-GE"/>
        </w:rPr>
        <w:t>•</w:t>
      </w:r>
      <w:r w:rsidRPr="00A22FB6">
        <w:rPr>
          <w:sz w:val="24"/>
          <w:szCs w:val="24"/>
          <w:lang w:val="ka-GE"/>
        </w:rPr>
        <w:tab/>
      </w:r>
      <w:r w:rsidR="00BD6DC8" w:rsidRPr="00A22FB6">
        <w:rPr>
          <w:rFonts w:ascii="Sylfaen" w:hAnsi="Sylfaen"/>
          <w:sz w:val="24"/>
          <w:szCs w:val="24"/>
          <w:lang w:val="ka-GE"/>
        </w:rPr>
        <w:t>გაქვთ ან წარსულში გქონდათ სისხლის კოლტები ფეხებში, ფილტვებში, თვალებში ან სხვა ორგანოებში</w:t>
      </w:r>
      <w:r w:rsidRPr="00A22FB6">
        <w:rPr>
          <w:sz w:val="24"/>
          <w:szCs w:val="24"/>
          <w:lang w:val="ka-GE"/>
        </w:rPr>
        <w:t>,</w:t>
      </w:r>
    </w:p>
    <w:p w14:paraId="7ED05FE0" w14:textId="5AC14D3B" w:rsidR="007B730E" w:rsidRPr="00A22FB6" w:rsidRDefault="007B730E" w:rsidP="00AD0857">
      <w:pPr>
        <w:spacing w:after="0" w:line="276" w:lineRule="auto"/>
        <w:ind w:left="284" w:hanging="284"/>
        <w:jc w:val="both"/>
        <w:rPr>
          <w:sz w:val="24"/>
          <w:szCs w:val="24"/>
          <w:lang w:val="ka-GE"/>
        </w:rPr>
      </w:pPr>
      <w:r w:rsidRPr="00A22FB6">
        <w:rPr>
          <w:sz w:val="24"/>
          <w:szCs w:val="24"/>
          <w:lang w:val="ka-GE"/>
        </w:rPr>
        <w:t>•</w:t>
      </w:r>
      <w:r w:rsidRPr="00A22FB6">
        <w:rPr>
          <w:sz w:val="24"/>
          <w:szCs w:val="24"/>
          <w:lang w:val="ka-GE"/>
        </w:rPr>
        <w:tab/>
      </w:r>
      <w:r w:rsidR="00BD6DC8" w:rsidRPr="00A22FB6">
        <w:rPr>
          <w:rFonts w:ascii="Sylfaen" w:hAnsi="Sylfaen"/>
          <w:sz w:val="24"/>
          <w:szCs w:val="24"/>
          <w:lang w:val="ka-GE"/>
        </w:rPr>
        <w:t>გაქვთ ან წარსულში გქონდათ ღვიძლის მძიმე დარღვევები</w:t>
      </w:r>
      <w:r w:rsidRPr="00A22FB6">
        <w:rPr>
          <w:sz w:val="24"/>
          <w:szCs w:val="24"/>
          <w:lang w:val="ka-GE"/>
        </w:rPr>
        <w:t>.</w:t>
      </w:r>
    </w:p>
    <w:p w14:paraId="7EF7341C" w14:textId="335B82AF" w:rsidR="00BD6DC8" w:rsidRPr="00A22FB6" w:rsidRDefault="007B730E" w:rsidP="00AD0857">
      <w:pPr>
        <w:spacing w:after="0" w:line="276" w:lineRule="auto"/>
        <w:ind w:left="284" w:hanging="284"/>
        <w:jc w:val="both"/>
        <w:rPr>
          <w:rFonts w:ascii="Sylfaen" w:hAnsi="Sylfaen"/>
          <w:sz w:val="24"/>
          <w:szCs w:val="24"/>
          <w:lang w:val="ka-GE"/>
        </w:rPr>
      </w:pPr>
      <w:r w:rsidRPr="00A22FB6">
        <w:rPr>
          <w:sz w:val="24"/>
          <w:szCs w:val="24"/>
          <w:lang w:val="ka-GE"/>
        </w:rPr>
        <w:lastRenderedPageBreak/>
        <w:t>•</w:t>
      </w:r>
      <w:r w:rsidRPr="00A22FB6">
        <w:rPr>
          <w:sz w:val="24"/>
          <w:szCs w:val="24"/>
          <w:lang w:val="ka-GE"/>
        </w:rPr>
        <w:tab/>
      </w:r>
      <w:r w:rsidR="00BD6DC8" w:rsidRPr="00A22FB6">
        <w:rPr>
          <w:rFonts w:ascii="Sylfaen" w:hAnsi="Sylfaen"/>
          <w:sz w:val="24"/>
          <w:szCs w:val="24"/>
          <w:lang w:val="ka-GE"/>
        </w:rPr>
        <w:t xml:space="preserve">მუცლის მოშლის შემთხვევაში, თუ თქვენი ექიმი ფიქრობს, რომ გარკვეული ქსოვილები დარჩა საშვილოსნოში, ან </w:t>
      </w:r>
      <w:proofErr w:type="spellStart"/>
      <w:r w:rsidR="00BD6DC8" w:rsidRPr="00A22FB6">
        <w:rPr>
          <w:rFonts w:ascii="Sylfaen" w:hAnsi="Sylfaen"/>
          <w:sz w:val="24"/>
          <w:szCs w:val="24"/>
          <w:lang w:val="ka-GE"/>
        </w:rPr>
        <w:t>საშვილოსნოსგარე</w:t>
      </w:r>
      <w:proofErr w:type="spellEnd"/>
      <w:r w:rsidR="00BD6DC8" w:rsidRPr="00A22FB6">
        <w:rPr>
          <w:rFonts w:ascii="Sylfaen" w:hAnsi="Sylfaen"/>
          <w:sz w:val="24"/>
          <w:szCs w:val="24"/>
          <w:lang w:val="ka-GE"/>
        </w:rPr>
        <w:t xml:space="preserve"> ორსულობის შემთხვევაში. </w:t>
      </w:r>
    </w:p>
    <w:p w14:paraId="58B12F71" w14:textId="77777777" w:rsidR="00BD6DC8" w:rsidRPr="00A22FB6" w:rsidRDefault="00BD6DC8" w:rsidP="00AD0857">
      <w:pPr>
        <w:spacing w:after="0" w:line="276" w:lineRule="auto"/>
        <w:rPr>
          <w:b/>
          <w:bCs/>
          <w:sz w:val="24"/>
          <w:szCs w:val="24"/>
        </w:rPr>
      </w:pPr>
    </w:p>
    <w:p w14:paraId="20E2247C" w14:textId="654222D5" w:rsidR="00C13856" w:rsidRPr="00A22FB6" w:rsidRDefault="00BD6DC8" w:rsidP="00AD0857">
      <w:pPr>
        <w:spacing w:after="0" w:line="276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A22FB6">
        <w:rPr>
          <w:rFonts w:ascii="Sylfaen" w:hAnsi="Sylfaen"/>
          <w:b/>
          <w:bCs/>
          <w:sz w:val="24"/>
          <w:szCs w:val="24"/>
          <w:lang w:val="ka-GE"/>
        </w:rPr>
        <w:t>გაფრთხილება და სიფრთხილის ზომები</w:t>
      </w:r>
    </w:p>
    <w:p w14:paraId="1E9E673D" w14:textId="169DED90" w:rsidR="00C13856" w:rsidRPr="00A22FB6" w:rsidRDefault="00BD6DC8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22FB6">
        <w:rPr>
          <w:rFonts w:ascii="Sylfaen" w:hAnsi="Sylfaen"/>
          <w:sz w:val="24"/>
          <w:szCs w:val="24"/>
          <w:lang w:val="ka-GE"/>
        </w:rPr>
        <w:t>ციკლოგესტის</w:t>
      </w:r>
      <w:proofErr w:type="spellEnd"/>
      <w:r w:rsidRPr="00A22FB6">
        <w:rPr>
          <w:rFonts w:ascii="Sylfaen" w:hAnsi="Sylfaen"/>
          <w:sz w:val="24"/>
          <w:szCs w:val="24"/>
          <w:lang w:val="ka-GE"/>
        </w:rPr>
        <w:t xml:space="preserve"> გამოყენებამდე კონსულტაციისთვის მიმართეთ თქვენს ექიმს, ფარმაცევტს ან ექთანს.  </w:t>
      </w:r>
    </w:p>
    <w:p w14:paraId="7D90D4F4" w14:textId="22E267FC" w:rsidR="00BD6DC8" w:rsidRPr="00A22FB6" w:rsidRDefault="00BD6DC8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22FB6">
        <w:rPr>
          <w:rFonts w:ascii="Sylfaen" w:hAnsi="Sylfaen"/>
          <w:sz w:val="24"/>
          <w:szCs w:val="24"/>
          <w:lang w:val="ka-GE"/>
        </w:rPr>
        <w:t>დაიცავით სიფრთხილის განსაკუთრებული ზომები და დაუყოვნებლივ მიმართეთ თქვენს ექიმს, თუ მკურნალობის პერიოდშ</w:t>
      </w:r>
      <w:r w:rsidR="009F6E7B">
        <w:rPr>
          <w:rFonts w:ascii="Sylfaen" w:hAnsi="Sylfaen"/>
          <w:sz w:val="24"/>
          <w:szCs w:val="24"/>
          <w:lang w:val="ka-GE"/>
        </w:rPr>
        <w:t>ი</w:t>
      </w:r>
      <w:r w:rsidRPr="00A22FB6">
        <w:rPr>
          <w:rFonts w:ascii="Sylfaen" w:hAnsi="Sylfaen"/>
          <w:sz w:val="24"/>
          <w:szCs w:val="24"/>
          <w:lang w:val="ka-GE"/>
        </w:rPr>
        <w:t xml:space="preserve"> ან ბოლო დოზის მიღებიდან რამდენიმე დღეში აღგენიშნებათ რომელიმე ქვემოთ მითითებული სიმპტომი:</w:t>
      </w:r>
    </w:p>
    <w:p w14:paraId="7756415F" w14:textId="77164D0A" w:rsidR="00A424B5" w:rsidRPr="00A22FB6" w:rsidRDefault="00C13856" w:rsidP="00AD0857">
      <w:pPr>
        <w:spacing w:after="0" w:line="276" w:lineRule="auto"/>
        <w:ind w:left="284" w:hanging="284"/>
        <w:jc w:val="both"/>
        <w:rPr>
          <w:rFonts w:ascii="Sylfaen" w:hAnsi="Sylfaen"/>
          <w:sz w:val="24"/>
          <w:szCs w:val="24"/>
          <w:lang w:val="ka-GE"/>
        </w:rPr>
      </w:pPr>
      <w:r w:rsidRPr="00A22FB6">
        <w:rPr>
          <w:sz w:val="24"/>
          <w:szCs w:val="24"/>
          <w:lang w:val="ka-GE"/>
        </w:rPr>
        <w:t>•</w:t>
      </w:r>
      <w:r w:rsidRPr="00A22FB6">
        <w:rPr>
          <w:sz w:val="24"/>
          <w:szCs w:val="24"/>
          <w:lang w:val="ka-GE"/>
        </w:rPr>
        <w:tab/>
      </w:r>
      <w:r w:rsidR="00A424B5" w:rsidRPr="00A22FB6">
        <w:rPr>
          <w:rFonts w:ascii="Sylfaen" w:hAnsi="Sylfaen"/>
          <w:sz w:val="24"/>
          <w:szCs w:val="24"/>
          <w:lang w:val="ka-GE"/>
        </w:rPr>
        <w:t xml:space="preserve">ტკივილი კოჭებში ან გულ-მკერდის არეში, მოულოდნელად განვითარებული ქოშინი ან სისხლიანი ნახველი, რაც მიუთითებს სისხლის კოლტების </w:t>
      </w:r>
      <w:r w:rsidR="009F6E7B">
        <w:rPr>
          <w:rFonts w:ascii="Sylfaen" w:hAnsi="Sylfaen"/>
          <w:sz w:val="24"/>
          <w:szCs w:val="24"/>
          <w:lang w:val="ka-GE"/>
        </w:rPr>
        <w:t xml:space="preserve">შესაძლო </w:t>
      </w:r>
      <w:r w:rsidR="00A424B5" w:rsidRPr="00A22FB6">
        <w:rPr>
          <w:rFonts w:ascii="Sylfaen" w:hAnsi="Sylfaen"/>
          <w:sz w:val="24"/>
          <w:szCs w:val="24"/>
          <w:lang w:val="ka-GE"/>
        </w:rPr>
        <w:t xml:space="preserve">არსებობაზე ფეხებში, გულში ან ფილტვებში. </w:t>
      </w:r>
    </w:p>
    <w:p w14:paraId="3DC5C838" w14:textId="420FE6CE" w:rsidR="00A424B5" w:rsidRPr="00A22FB6" w:rsidRDefault="00C13856" w:rsidP="00AD0857">
      <w:pPr>
        <w:spacing w:after="0" w:line="276" w:lineRule="auto"/>
        <w:ind w:left="284" w:hanging="284"/>
        <w:jc w:val="both"/>
        <w:rPr>
          <w:rFonts w:ascii="Sylfaen" w:hAnsi="Sylfaen"/>
          <w:sz w:val="24"/>
          <w:szCs w:val="24"/>
          <w:lang w:val="ka-GE"/>
        </w:rPr>
      </w:pPr>
      <w:r w:rsidRPr="00A22FB6">
        <w:rPr>
          <w:sz w:val="24"/>
          <w:szCs w:val="24"/>
        </w:rPr>
        <w:t>•</w:t>
      </w:r>
      <w:r w:rsidRPr="00A22FB6">
        <w:rPr>
          <w:sz w:val="24"/>
          <w:szCs w:val="24"/>
        </w:rPr>
        <w:tab/>
      </w:r>
      <w:r w:rsidR="009F6E7B">
        <w:rPr>
          <w:rFonts w:ascii="Sylfaen" w:hAnsi="Sylfaen"/>
          <w:sz w:val="24"/>
          <w:szCs w:val="24"/>
          <w:lang w:val="ka-GE"/>
        </w:rPr>
        <w:t>ძლიერი</w:t>
      </w:r>
      <w:r w:rsidR="00A424B5" w:rsidRPr="00A22FB6">
        <w:rPr>
          <w:rFonts w:ascii="Sylfaen" w:hAnsi="Sylfaen"/>
          <w:sz w:val="24"/>
          <w:szCs w:val="24"/>
          <w:lang w:val="ka-GE"/>
        </w:rPr>
        <w:t xml:space="preserve"> თავის ტკივილი ან ღებინება, თავბრუსხვევა, ფერმკრთალობა ან მხედველობისა თუ მეტყველების ცვლილებები, სისუსტე ან ხელების და ფეხების დაბუჟება, რაც მიუთითებს სისხლის კოლტების შესაძლო არსებობაზე ტვინში ან თვალში.</w:t>
      </w:r>
    </w:p>
    <w:p w14:paraId="09A08737" w14:textId="6F2AF005" w:rsidR="00C13856" w:rsidRPr="00A22FB6" w:rsidRDefault="00C13856" w:rsidP="00AD0857">
      <w:pPr>
        <w:spacing w:after="0" w:line="276" w:lineRule="auto"/>
        <w:ind w:left="284" w:hanging="284"/>
        <w:jc w:val="both"/>
        <w:rPr>
          <w:rFonts w:ascii="Sylfaen" w:hAnsi="Sylfaen"/>
          <w:sz w:val="24"/>
          <w:szCs w:val="24"/>
          <w:lang w:val="ka-GE"/>
        </w:rPr>
      </w:pPr>
      <w:r w:rsidRPr="00A22FB6">
        <w:rPr>
          <w:sz w:val="24"/>
          <w:szCs w:val="24"/>
        </w:rPr>
        <w:t>•</w:t>
      </w:r>
      <w:r w:rsidRPr="00A22FB6">
        <w:rPr>
          <w:sz w:val="24"/>
          <w:szCs w:val="24"/>
        </w:rPr>
        <w:tab/>
      </w:r>
      <w:r w:rsidR="00A424B5" w:rsidRPr="00A22FB6">
        <w:rPr>
          <w:rFonts w:ascii="Sylfaen" w:hAnsi="Sylfaen"/>
          <w:sz w:val="24"/>
          <w:szCs w:val="24"/>
          <w:lang w:val="ka-GE"/>
        </w:rPr>
        <w:t>დეპრესიის დამძიმება</w:t>
      </w:r>
    </w:p>
    <w:p w14:paraId="05CEBD6E" w14:textId="7C034413" w:rsidR="00A424B5" w:rsidRPr="00A22FB6" w:rsidRDefault="00A424B5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22FB6">
        <w:rPr>
          <w:rFonts w:ascii="Sylfaen" w:hAnsi="Sylfaen"/>
          <w:sz w:val="24"/>
          <w:szCs w:val="24"/>
          <w:lang w:val="ka-GE"/>
        </w:rPr>
        <w:t>ციკლოგესტის</w:t>
      </w:r>
      <w:proofErr w:type="spellEnd"/>
      <w:r w:rsidRPr="00A22FB6">
        <w:rPr>
          <w:rFonts w:ascii="Sylfaen" w:hAnsi="Sylfaen"/>
          <w:sz w:val="24"/>
          <w:szCs w:val="24"/>
          <w:lang w:val="ka-GE"/>
        </w:rPr>
        <w:t xml:space="preserve"> გამოყენებამდე კონსულტაციისთვის მიმართეთ თქვენს ექიმს ან ფარმაცევტს, თუ გაქვთ ან წარსულში გქონდათ: </w:t>
      </w:r>
    </w:p>
    <w:p w14:paraId="16D4951A" w14:textId="311EEB3D" w:rsidR="00C13856" w:rsidRPr="00A22FB6" w:rsidRDefault="00C13856" w:rsidP="00AD0857">
      <w:pPr>
        <w:spacing w:after="0" w:line="276" w:lineRule="auto"/>
        <w:ind w:left="284" w:hanging="284"/>
        <w:jc w:val="both"/>
        <w:rPr>
          <w:rFonts w:ascii="Sylfaen" w:hAnsi="Sylfaen"/>
          <w:sz w:val="24"/>
          <w:szCs w:val="24"/>
          <w:lang w:val="ka-GE"/>
        </w:rPr>
      </w:pPr>
      <w:r w:rsidRPr="00A22FB6">
        <w:rPr>
          <w:sz w:val="24"/>
          <w:szCs w:val="24"/>
          <w:lang w:val="ka-GE"/>
        </w:rPr>
        <w:t>•</w:t>
      </w:r>
      <w:r w:rsidRPr="00A22FB6">
        <w:rPr>
          <w:sz w:val="24"/>
          <w:szCs w:val="24"/>
          <w:lang w:val="ka-GE"/>
        </w:rPr>
        <w:tab/>
      </w:r>
      <w:r w:rsidR="00A424B5" w:rsidRPr="00A22FB6">
        <w:rPr>
          <w:rFonts w:ascii="Sylfaen" w:hAnsi="Sylfaen"/>
          <w:sz w:val="24"/>
          <w:szCs w:val="24"/>
          <w:lang w:val="ka-GE"/>
        </w:rPr>
        <w:t xml:space="preserve">ღვიძლის პრობლემები, როგორიცაა სიყვითლე (კანის და თვალის გუგების გაყვითლება) </w:t>
      </w:r>
    </w:p>
    <w:p w14:paraId="7468BD97" w14:textId="4CA1553A" w:rsidR="00C13856" w:rsidRPr="00A22FB6" w:rsidRDefault="00C13856" w:rsidP="00AD0857">
      <w:pPr>
        <w:spacing w:after="0" w:line="276" w:lineRule="auto"/>
        <w:ind w:left="284" w:hanging="284"/>
        <w:rPr>
          <w:rFonts w:ascii="Sylfaen" w:hAnsi="Sylfaen"/>
          <w:sz w:val="24"/>
          <w:szCs w:val="24"/>
          <w:lang w:val="ka-GE"/>
        </w:rPr>
      </w:pPr>
      <w:r w:rsidRPr="00A22FB6">
        <w:rPr>
          <w:sz w:val="24"/>
          <w:szCs w:val="24"/>
          <w:lang w:val="ka-GE"/>
        </w:rPr>
        <w:t>•</w:t>
      </w:r>
      <w:r w:rsidRPr="00A22FB6">
        <w:rPr>
          <w:sz w:val="24"/>
          <w:szCs w:val="24"/>
          <w:lang w:val="ka-GE"/>
        </w:rPr>
        <w:tab/>
      </w:r>
      <w:r w:rsidR="00A424B5" w:rsidRPr="00A22FB6">
        <w:rPr>
          <w:rFonts w:ascii="Sylfaen" w:hAnsi="Sylfaen"/>
          <w:sz w:val="24"/>
          <w:szCs w:val="24"/>
          <w:lang w:val="ka-GE"/>
        </w:rPr>
        <w:t>ეპილეფსია</w:t>
      </w:r>
    </w:p>
    <w:p w14:paraId="713E3E11" w14:textId="0C780665" w:rsidR="00C13856" w:rsidRPr="00A22FB6" w:rsidRDefault="00C13856" w:rsidP="00AD0857">
      <w:pPr>
        <w:spacing w:after="0" w:line="276" w:lineRule="auto"/>
        <w:ind w:left="284" w:hanging="284"/>
        <w:rPr>
          <w:rFonts w:ascii="Sylfaen" w:hAnsi="Sylfaen"/>
          <w:sz w:val="24"/>
          <w:szCs w:val="24"/>
          <w:lang w:val="ka-GE"/>
        </w:rPr>
      </w:pPr>
      <w:r w:rsidRPr="00A22FB6">
        <w:rPr>
          <w:sz w:val="24"/>
          <w:szCs w:val="24"/>
          <w:lang w:val="ka-GE"/>
        </w:rPr>
        <w:t>•</w:t>
      </w:r>
      <w:r w:rsidRPr="00A22FB6">
        <w:rPr>
          <w:sz w:val="24"/>
          <w:szCs w:val="24"/>
          <w:lang w:val="ka-GE"/>
        </w:rPr>
        <w:tab/>
      </w:r>
      <w:r w:rsidR="00A424B5" w:rsidRPr="00A22FB6">
        <w:rPr>
          <w:rFonts w:ascii="Sylfaen" w:hAnsi="Sylfaen"/>
          <w:sz w:val="24"/>
          <w:szCs w:val="24"/>
          <w:lang w:val="ka-GE"/>
        </w:rPr>
        <w:t>შაკიკი</w:t>
      </w:r>
    </w:p>
    <w:p w14:paraId="7BE007E3" w14:textId="74DE4B77" w:rsidR="00C13856" w:rsidRPr="00A22FB6" w:rsidRDefault="00C13856" w:rsidP="00AD0857">
      <w:pPr>
        <w:spacing w:after="0" w:line="276" w:lineRule="auto"/>
        <w:ind w:left="284" w:hanging="284"/>
        <w:rPr>
          <w:rFonts w:ascii="Sylfaen" w:hAnsi="Sylfaen"/>
          <w:sz w:val="24"/>
          <w:szCs w:val="24"/>
          <w:lang w:val="ka-GE"/>
        </w:rPr>
      </w:pPr>
      <w:r w:rsidRPr="00A22FB6">
        <w:rPr>
          <w:sz w:val="24"/>
          <w:szCs w:val="24"/>
          <w:lang w:val="ka-GE"/>
        </w:rPr>
        <w:t>•</w:t>
      </w:r>
      <w:r w:rsidRPr="00A22FB6">
        <w:rPr>
          <w:sz w:val="24"/>
          <w:szCs w:val="24"/>
          <w:lang w:val="ka-GE"/>
        </w:rPr>
        <w:tab/>
      </w:r>
      <w:r w:rsidR="00A424B5" w:rsidRPr="00A22FB6">
        <w:rPr>
          <w:rFonts w:ascii="Sylfaen" w:hAnsi="Sylfaen"/>
          <w:sz w:val="24"/>
          <w:szCs w:val="24"/>
          <w:lang w:val="ka-GE"/>
        </w:rPr>
        <w:t>ასთმა</w:t>
      </w:r>
    </w:p>
    <w:p w14:paraId="5C9B7717" w14:textId="5C66C8A0" w:rsidR="00C13856" w:rsidRPr="00A22FB6" w:rsidRDefault="00C13856" w:rsidP="00AD0857">
      <w:pPr>
        <w:spacing w:after="0" w:line="276" w:lineRule="auto"/>
        <w:ind w:left="284" w:hanging="284"/>
        <w:rPr>
          <w:rFonts w:ascii="Sylfaen" w:hAnsi="Sylfaen"/>
          <w:sz w:val="24"/>
          <w:szCs w:val="24"/>
          <w:lang w:val="ka-GE"/>
        </w:rPr>
      </w:pPr>
      <w:r w:rsidRPr="00A22FB6">
        <w:rPr>
          <w:sz w:val="24"/>
          <w:szCs w:val="24"/>
          <w:lang w:val="ka-GE"/>
        </w:rPr>
        <w:t>•</w:t>
      </w:r>
      <w:r w:rsidRPr="00A22FB6">
        <w:rPr>
          <w:sz w:val="24"/>
          <w:szCs w:val="24"/>
          <w:lang w:val="ka-GE"/>
        </w:rPr>
        <w:tab/>
      </w:r>
      <w:r w:rsidR="00A424B5" w:rsidRPr="00A22FB6">
        <w:rPr>
          <w:rFonts w:ascii="Sylfaen" w:hAnsi="Sylfaen"/>
          <w:sz w:val="24"/>
          <w:szCs w:val="24"/>
          <w:lang w:val="ka-GE"/>
        </w:rPr>
        <w:t>გულის ან თირკმელების დისფუნქცია</w:t>
      </w:r>
    </w:p>
    <w:p w14:paraId="50697CAD" w14:textId="2E74B5B6" w:rsidR="00C13856" w:rsidRPr="00A22FB6" w:rsidRDefault="00C13856" w:rsidP="00AD0857">
      <w:pPr>
        <w:spacing w:after="0" w:line="276" w:lineRule="auto"/>
        <w:ind w:left="284" w:hanging="284"/>
        <w:rPr>
          <w:rFonts w:ascii="Sylfaen" w:hAnsi="Sylfaen"/>
          <w:sz w:val="24"/>
          <w:szCs w:val="24"/>
          <w:lang w:val="ka-GE"/>
        </w:rPr>
      </w:pPr>
      <w:r w:rsidRPr="00A22FB6">
        <w:rPr>
          <w:sz w:val="24"/>
          <w:szCs w:val="24"/>
          <w:lang w:val="ka-GE"/>
        </w:rPr>
        <w:t>•</w:t>
      </w:r>
      <w:r w:rsidRPr="00A22FB6">
        <w:rPr>
          <w:sz w:val="24"/>
          <w:szCs w:val="24"/>
          <w:lang w:val="ka-GE"/>
        </w:rPr>
        <w:tab/>
      </w:r>
      <w:r w:rsidR="00802F3E" w:rsidRPr="00A22FB6">
        <w:rPr>
          <w:rFonts w:ascii="Sylfaen" w:hAnsi="Sylfaen"/>
          <w:sz w:val="24"/>
          <w:szCs w:val="24"/>
          <w:lang w:val="ka-GE"/>
        </w:rPr>
        <w:t>დიაბეტი</w:t>
      </w:r>
    </w:p>
    <w:p w14:paraId="75DA8D20" w14:textId="1C2622BB" w:rsidR="00C13856" w:rsidRPr="00A22FB6" w:rsidRDefault="00802F3E" w:rsidP="00AD0857">
      <w:pPr>
        <w:spacing w:after="0" w:line="276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A22FB6">
        <w:rPr>
          <w:rFonts w:ascii="Sylfaen" w:hAnsi="Sylfaen"/>
          <w:b/>
          <w:bCs/>
          <w:sz w:val="24"/>
          <w:szCs w:val="24"/>
          <w:lang w:val="ka-GE"/>
        </w:rPr>
        <w:t>ბავშვები</w:t>
      </w:r>
    </w:p>
    <w:p w14:paraId="5C64F0F8" w14:textId="4E1EEF5F" w:rsidR="00C13856" w:rsidRPr="00A22FB6" w:rsidRDefault="00802F3E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  <w:r w:rsidRPr="00A22FB6">
        <w:rPr>
          <w:rFonts w:ascii="Sylfaen" w:hAnsi="Sylfaen"/>
          <w:sz w:val="24"/>
          <w:szCs w:val="24"/>
          <w:lang w:val="ka-GE"/>
        </w:rPr>
        <w:t xml:space="preserve">ბავშვებში </w:t>
      </w:r>
      <w:proofErr w:type="spellStart"/>
      <w:r w:rsidRPr="00A22FB6">
        <w:rPr>
          <w:rFonts w:ascii="Sylfaen" w:hAnsi="Sylfaen"/>
          <w:sz w:val="24"/>
          <w:szCs w:val="24"/>
          <w:lang w:val="ka-GE"/>
        </w:rPr>
        <w:t>ციკლოგესტის</w:t>
      </w:r>
      <w:proofErr w:type="spellEnd"/>
      <w:r w:rsidRPr="00A22FB6">
        <w:rPr>
          <w:rFonts w:ascii="Sylfaen" w:hAnsi="Sylfaen"/>
          <w:sz w:val="24"/>
          <w:szCs w:val="24"/>
          <w:lang w:val="ka-GE"/>
        </w:rPr>
        <w:t xml:space="preserve"> შესაბამისი გამოყენების შესახებ მონაცემები არ არსებობს.  </w:t>
      </w:r>
    </w:p>
    <w:p w14:paraId="277D4D1C" w14:textId="77EEE7FC" w:rsidR="00C13856" w:rsidRPr="00A22FB6" w:rsidRDefault="00802F3E" w:rsidP="00AD0857">
      <w:pPr>
        <w:spacing w:after="0" w:line="276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A22FB6">
        <w:rPr>
          <w:rFonts w:ascii="Sylfaen" w:hAnsi="Sylfaen"/>
          <w:b/>
          <w:bCs/>
          <w:sz w:val="24"/>
          <w:szCs w:val="24"/>
          <w:lang w:val="ka-GE"/>
        </w:rPr>
        <w:t xml:space="preserve">სხვა სამკურნალო საშუალებები და </w:t>
      </w:r>
      <w:proofErr w:type="spellStart"/>
      <w:r w:rsidRPr="00A22FB6">
        <w:rPr>
          <w:rFonts w:ascii="Sylfaen" w:hAnsi="Sylfaen"/>
          <w:b/>
          <w:bCs/>
          <w:sz w:val="24"/>
          <w:szCs w:val="24"/>
          <w:lang w:val="ka-GE"/>
        </w:rPr>
        <w:t>ციკლოგესტი</w:t>
      </w:r>
      <w:proofErr w:type="spellEnd"/>
    </w:p>
    <w:p w14:paraId="23469CEB" w14:textId="25B5756A" w:rsidR="00802F3E" w:rsidRPr="00A22FB6" w:rsidRDefault="00802F3E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22FB6">
        <w:rPr>
          <w:rFonts w:ascii="Sylfaen" w:hAnsi="Sylfaen"/>
          <w:sz w:val="24"/>
          <w:szCs w:val="24"/>
          <w:lang w:val="ka-GE"/>
        </w:rPr>
        <w:t xml:space="preserve">აცნობეთ თქვენს ექიმს ან ფარმაცევტს, თუ იღებთ, ახლო წარსულში იღებდით ან შეიძლება მიიღოთ </w:t>
      </w:r>
      <w:proofErr w:type="spellStart"/>
      <w:r w:rsidRPr="00A22FB6">
        <w:rPr>
          <w:rFonts w:ascii="Sylfaen" w:hAnsi="Sylfaen"/>
          <w:sz w:val="24"/>
          <w:szCs w:val="24"/>
          <w:lang w:val="ka-GE"/>
        </w:rPr>
        <w:t>ნებისმეირი</w:t>
      </w:r>
      <w:proofErr w:type="spellEnd"/>
      <w:r w:rsidRPr="00A22FB6">
        <w:rPr>
          <w:rFonts w:ascii="Sylfaen" w:hAnsi="Sylfaen"/>
          <w:sz w:val="24"/>
          <w:szCs w:val="24"/>
          <w:lang w:val="ka-GE"/>
        </w:rPr>
        <w:t xml:space="preserve"> სხვა პრეპარატი. ეს განსაკუთრებით </w:t>
      </w:r>
      <w:r w:rsidR="00C455C0">
        <w:rPr>
          <w:rFonts w:ascii="Sylfaen" w:hAnsi="Sylfaen"/>
          <w:sz w:val="24"/>
          <w:szCs w:val="24"/>
          <w:lang w:val="ka-GE"/>
        </w:rPr>
        <w:t>მნიშვნელოვანია</w:t>
      </w:r>
      <w:r w:rsidRPr="00A22FB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22FB6">
        <w:rPr>
          <w:rFonts w:ascii="Sylfaen" w:hAnsi="Sylfaen"/>
          <w:sz w:val="24"/>
          <w:szCs w:val="24"/>
          <w:lang w:val="ka-GE"/>
        </w:rPr>
        <w:t>კარბამაზეპინის</w:t>
      </w:r>
      <w:proofErr w:type="spellEnd"/>
      <w:r w:rsidRPr="00A22FB6">
        <w:rPr>
          <w:rFonts w:ascii="Sylfaen" w:hAnsi="Sylfaen"/>
          <w:sz w:val="24"/>
          <w:szCs w:val="24"/>
          <w:lang w:val="ka-GE"/>
        </w:rPr>
        <w:t xml:space="preserve"> (მაგალითად, კრუნჩხვის პროფილაქტიკისთვის, გარკვეული ტიპის ტკივილის ან გუნება-განწყობის დარღვევების სამკურნალოდ), </w:t>
      </w:r>
      <w:proofErr w:type="spellStart"/>
      <w:r w:rsidRPr="00A22FB6">
        <w:rPr>
          <w:rFonts w:ascii="Sylfaen" w:hAnsi="Sylfaen"/>
          <w:sz w:val="24"/>
          <w:szCs w:val="24"/>
          <w:lang w:val="ka-GE"/>
        </w:rPr>
        <w:t>რიფამპიცინის</w:t>
      </w:r>
      <w:proofErr w:type="spellEnd"/>
      <w:r w:rsidRPr="00A22FB6">
        <w:rPr>
          <w:rFonts w:ascii="Sylfaen" w:hAnsi="Sylfaen"/>
          <w:sz w:val="24"/>
          <w:szCs w:val="24"/>
          <w:lang w:val="ka-GE"/>
        </w:rPr>
        <w:t xml:space="preserve"> (ინფექციების სამკურნალო</w:t>
      </w:r>
      <w:r w:rsidR="00C455C0">
        <w:rPr>
          <w:rFonts w:ascii="Sylfaen" w:hAnsi="Sylfaen"/>
          <w:sz w:val="24"/>
          <w:szCs w:val="24"/>
          <w:lang w:val="ka-GE"/>
        </w:rPr>
        <w:t>დ</w:t>
      </w:r>
      <w:r w:rsidRPr="00A22FB6">
        <w:rPr>
          <w:rFonts w:ascii="Sylfaen" w:hAnsi="Sylfaen"/>
          <w:sz w:val="24"/>
          <w:szCs w:val="24"/>
          <w:lang w:val="ka-GE"/>
        </w:rPr>
        <w:t xml:space="preserve">) ან </w:t>
      </w:r>
      <w:proofErr w:type="spellStart"/>
      <w:r w:rsidRPr="00A22FB6">
        <w:rPr>
          <w:rFonts w:ascii="Sylfaen" w:hAnsi="Sylfaen"/>
          <w:sz w:val="24"/>
          <w:szCs w:val="24"/>
          <w:lang w:val="ka-GE"/>
        </w:rPr>
        <w:t>ფენიტოინის</w:t>
      </w:r>
      <w:proofErr w:type="spellEnd"/>
      <w:r w:rsidRPr="00A22FB6">
        <w:rPr>
          <w:rFonts w:ascii="Sylfaen" w:hAnsi="Sylfaen"/>
          <w:sz w:val="24"/>
          <w:szCs w:val="24"/>
          <w:lang w:val="ka-GE"/>
        </w:rPr>
        <w:t xml:space="preserve"> (მაგალითად,</w:t>
      </w:r>
      <w:r w:rsidR="00A22FB6" w:rsidRPr="00A22FB6">
        <w:rPr>
          <w:rFonts w:ascii="Sylfaen" w:hAnsi="Sylfaen"/>
          <w:sz w:val="24"/>
          <w:szCs w:val="24"/>
          <w:lang w:val="ka-GE"/>
        </w:rPr>
        <w:t xml:space="preserve"> </w:t>
      </w:r>
      <w:r w:rsidRPr="00A22FB6">
        <w:rPr>
          <w:rFonts w:ascii="Sylfaen" w:hAnsi="Sylfaen"/>
          <w:sz w:val="24"/>
          <w:szCs w:val="24"/>
          <w:lang w:val="ka-GE"/>
        </w:rPr>
        <w:t>კრუნჩხვის პროფილაქტიკისთვის ან გარკვეული ტიპის ტკივილის სამკურნალოდ) მიღების შემთხვევებ</w:t>
      </w:r>
      <w:r w:rsidR="00C455C0">
        <w:rPr>
          <w:rFonts w:ascii="Sylfaen" w:hAnsi="Sylfaen"/>
          <w:sz w:val="24"/>
          <w:szCs w:val="24"/>
          <w:lang w:val="ka-GE"/>
        </w:rPr>
        <w:t>ში</w:t>
      </w:r>
      <w:r w:rsidRPr="00A22FB6">
        <w:rPr>
          <w:rFonts w:ascii="Sylfaen" w:hAnsi="Sylfaen"/>
          <w:sz w:val="24"/>
          <w:szCs w:val="24"/>
          <w:lang w:val="ka-GE"/>
        </w:rPr>
        <w:t xml:space="preserve">, რადგან ამ საშუალებებმა შეიძლება გამოიწვიოს პროგესტერონის ეფექტიანობის შემცირება. </w:t>
      </w:r>
    </w:p>
    <w:p w14:paraId="63E668FE" w14:textId="5BFCC84C" w:rsidR="00802F3E" w:rsidRPr="00A22FB6" w:rsidRDefault="00802F3E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22FB6">
        <w:rPr>
          <w:rFonts w:ascii="Sylfaen" w:hAnsi="Sylfaen"/>
          <w:sz w:val="24"/>
          <w:szCs w:val="24"/>
          <w:lang w:val="ka-GE"/>
        </w:rPr>
        <w:t xml:space="preserve">ვინაიდან </w:t>
      </w:r>
      <w:proofErr w:type="spellStart"/>
      <w:r w:rsidRPr="00A22FB6">
        <w:rPr>
          <w:rFonts w:ascii="Sylfaen" w:hAnsi="Sylfaen"/>
          <w:sz w:val="24"/>
          <w:szCs w:val="24"/>
          <w:lang w:val="ka-GE"/>
        </w:rPr>
        <w:t>ციკლოგესტი</w:t>
      </w:r>
      <w:proofErr w:type="spellEnd"/>
      <w:r w:rsidRPr="00A22FB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22FB6">
        <w:rPr>
          <w:rFonts w:ascii="Sylfaen" w:hAnsi="Sylfaen"/>
          <w:sz w:val="24"/>
          <w:szCs w:val="24"/>
          <w:lang w:val="ka-GE"/>
        </w:rPr>
        <w:t>შეიყვანება</w:t>
      </w:r>
      <w:proofErr w:type="spellEnd"/>
      <w:r w:rsidRPr="00A22FB6">
        <w:rPr>
          <w:rFonts w:ascii="Sylfaen" w:hAnsi="Sylfaen"/>
          <w:sz w:val="24"/>
          <w:szCs w:val="24"/>
          <w:lang w:val="ka-GE"/>
        </w:rPr>
        <w:t xml:space="preserve"> საშოში, რეკომენდებული არ არის სხვა ვაგინალური პრეპარატების გამოყენება ამავე პერიოდში, რადგან ცნობილი არ არის, ახდენს თუ არა ეს გავლენას მკურნალობაზე. </w:t>
      </w:r>
    </w:p>
    <w:p w14:paraId="6A89311C" w14:textId="1D96D8E4" w:rsidR="005D4EFC" w:rsidRPr="00A22FB6" w:rsidRDefault="00802F3E" w:rsidP="00AD0857">
      <w:pPr>
        <w:spacing w:after="0" w:line="276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A22FB6">
        <w:rPr>
          <w:rFonts w:ascii="Sylfaen" w:hAnsi="Sylfaen"/>
          <w:b/>
          <w:bCs/>
          <w:sz w:val="24"/>
          <w:szCs w:val="24"/>
          <w:lang w:val="ka-GE"/>
        </w:rPr>
        <w:lastRenderedPageBreak/>
        <w:t>ორსულობა და ძუძუთი კვება</w:t>
      </w:r>
    </w:p>
    <w:p w14:paraId="4DCE271E" w14:textId="11B1C608" w:rsidR="00802F3E" w:rsidRPr="00A22FB6" w:rsidRDefault="00802F3E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22FB6">
        <w:rPr>
          <w:rFonts w:ascii="Sylfaen" w:hAnsi="Sylfaen"/>
          <w:sz w:val="24"/>
          <w:szCs w:val="24"/>
          <w:lang w:val="ka-GE"/>
        </w:rPr>
        <w:t>ციკლოგესტის</w:t>
      </w:r>
      <w:proofErr w:type="spellEnd"/>
      <w:r w:rsidRPr="00A22FB6">
        <w:rPr>
          <w:rFonts w:ascii="Sylfaen" w:hAnsi="Sylfaen"/>
          <w:sz w:val="24"/>
          <w:szCs w:val="24"/>
          <w:lang w:val="ka-GE"/>
        </w:rPr>
        <w:t xml:space="preserve"> გამოყენება შეიძლება ორსულობის პირველ ტრიმესტრში </w:t>
      </w:r>
      <w:r w:rsidRPr="00A22FB6">
        <w:rPr>
          <w:rFonts w:ascii="Sylfaen" w:hAnsi="Sylfaen" w:cs="Sylfaen"/>
          <w:sz w:val="24"/>
          <w:szCs w:val="24"/>
          <w:lang w:val="ka-GE"/>
        </w:rPr>
        <w:t>ქალებში</w:t>
      </w:r>
      <w:r w:rsidRPr="00A22FB6">
        <w:rPr>
          <w:rFonts w:ascii="Sylfaen" w:hAnsi="Sylfaen"/>
          <w:sz w:val="24"/>
          <w:szCs w:val="24"/>
          <w:lang w:val="ka-GE"/>
        </w:rPr>
        <w:t xml:space="preserve">, რომლებისთვისაც საჭიროა დამატებითი </w:t>
      </w:r>
      <w:proofErr w:type="spellStart"/>
      <w:r w:rsidRPr="00A22FB6">
        <w:rPr>
          <w:rFonts w:ascii="Sylfaen" w:hAnsi="Sylfaen"/>
          <w:sz w:val="24"/>
          <w:szCs w:val="24"/>
          <w:lang w:val="ka-GE"/>
        </w:rPr>
        <w:t>პროგესტერონი</w:t>
      </w:r>
      <w:proofErr w:type="spellEnd"/>
      <w:r w:rsidRPr="00A22FB6">
        <w:rPr>
          <w:rFonts w:ascii="Sylfaen" w:hAnsi="Sylfaen"/>
          <w:sz w:val="24"/>
          <w:szCs w:val="24"/>
          <w:lang w:val="ka-GE"/>
        </w:rPr>
        <w:t xml:space="preserve"> დამხმარე რეპროდუქციული ტექნოლოგიის (</w:t>
      </w:r>
      <w:r w:rsidRPr="00A22FB6">
        <w:rPr>
          <w:rFonts w:ascii="Sylfaen" w:hAnsi="Sylfaen"/>
          <w:sz w:val="24"/>
          <w:szCs w:val="24"/>
          <w:lang w:val="en-US"/>
        </w:rPr>
        <w:t>ART</w:t>
      </w:r>
      <w:r w:rsidRPr="00A22FB6">
        <w:rPr>
          <w:rFonts w:ascii="Sylfaen" w:hAnsi="Sylfaen"/>
          <w:sz w:val="24"/>
          <w:szCs w:val="24"/>
          <w:lang w:val="ka-GE"/>
        </w:rPr>
        <w:t>)</w:t>
      </w:r>
      <w:r w:rsidRPr="00A22FB6">
        <w:rPr>
          <w:rFonts w:ascii="Sylfaen" w:hAnsi="Sylfaen"/>
          <w:sz w:val="24"/>
          <w:szCs w:val="24"/>
          <w:lang w:val="ru-RU"/>
        </w:rPr>
        <w:t xml:space="preserve"> </w:t>
      </w:r>
      <w:r w:rsidR="00C455C0">
        <w:rPr>
          <w:rFonts w:ascii="Sylfaen" w:hAnsi="Sylfaen"/>
          <w:sz w:val="24"/>
          <w:szCs w:val="24"/>
          <w:lang w:val="ka-GE"/>
        </w:rPr>
        <w:t>პროგრამით</w:t>
      </w:r>
      <w:r w:rsidRPr="00A22FB6">
        <w:rPr>
          <w:rFonts w:ascii="Sylfaen" w:hAnsi="Sylfaen"/>
          <w:sz w:val="24"/>
          <w:szCs w:val="24"/>
          <w:lang w:val="ka-GE"/>
        </w:rPr>
        <w:t xml:space="preserve"> ჩატარებული თერაპიის პერიოდში.</w:t>
      </w:r>
    </w:p>
    <w:p w14:paraId="168FE198" w14:textId="1A644B41" w:rsidR="00885E10" w:rsidRPr="00A22FB6" w:rsidRDefault="00885E10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22FB6">
        <w:rPr>
          <w:rFonts w:ascii="Sylfaen" w:hAnsi="Sylfaen"/>
          <w:sz w:val="24"/>
          <w:szCs w:val="24"/>
          <w:lang w:val="ka-GE"/>
        </w:rPr>
        <w:t xml:space="preserve">ორსულობის პერიოდში ეგზოგენური პროგესტერონის ზემოქმედებისგან თანდაყოლილი (დაბადებისას არსებული მდგომარეობები) ანომალიების, მათ შორის </w:t>
      </w:r>
      <w:r w:rsidR="00A22FB6" w:rsidRPr="00A22FB6">
        <w:rPr>
          <w:rFonts w:ascii="Sylfaen" w:hAnsi="Sylfaen"/>
          <w:sz w:val="24"/>
          <w:szCs w:val="24"/>
          <w:lang w:val="ka-GE"/>
        </w:rPr>
        <w:t xml:space="preserve">მამრობითი და მდედრობითი სქესის ჩვილებში გენიტალური ანომალიების გამოვლენის რისკი სრულად შესწავლილი არ არის. </w:t>
      </w:r>
    </w:p>
    <w:p w14:paraId="02FD7BEE" w14:textId="6C06D594" w:rsidR="00A22FB6" w:rsidRPr="00A22FB6" w:rsidRDefault="00A22FB6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22FB6">
        <w:rPr>
          <w:rFonts w:ascii="Sylfaen" w:hAnsi="Sylfaen"/>
          <w:sz w:val="24"/>
          <w:szCs w:val="24"/>
          <w:lang w:val="ka-GE"/>
        </w:rPr>
        <w:t>სხვა შემთხვევაში</w:t>
      </w:r>
      <w:r w:rsidR="00C455C0">
        <w:rPr>
          <w:rFonts w:ascii="Sylfaen" w:hAnsi="Sylfaen"/>
          <w:sz w:val="24"/>
          <w:szCs w:val="24"/>
          <w:lang w:val="ka-GE"/>
        </w:rPr>
        <w:t xml:space="preserve"> გამოყენებისას</w:t>
      </w:r>
      <w:r w:rsidRPr="00A22FB6">
        <w:rPr>
          <w:rFonts w:ascii="Sylfaen" w:hAnsi="Sylfaen"/>
          <w:sz w:val="24"/>
          <w:szCs w:val="24"/>
          <w:lang w:val="ka-GE"/>
        </w:rPr>
        <w:t xml:space="preserve">, თუ ხართ ორსულად, ფიქრობთ, რომ ხართ ორსულად, ან გეგმავთ ორსულობას, ამ პრეპარატის გამოყენებამდე რჩევისთვის მიმართეთ თქვენს ექიმს ან ფარმაცევტს. </w:t>
      </w:r>
    </w:p>
    <w:p w14:paraId="6C1DAA59" w14:textId="491D14DD" w:rsidR="00A22FB6" w:rsidRPr="00A22FB6" w:rsidRDefault="00A22FB6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22FB6">
        <w:rPr>
          <w:rFonts w:ascii="Sylfaen" w:hAnsi="Sylfaen"/>
          <w:sz w:val="24"/>
          <w:szCs w:val="24"/>
          <w:lang w:val="ka-GE"/>
        </w:rPr>
        <w:t xml:space="preserve">არ შეიძლება ამ პრეპარატის გამოყენება ძუძუთი კვების პერიოდში. </w:t>
      </w:r>
    </w:p>
    <w:p w14:paraId="1D7E0E04" w14:textId="188C708B" w:rsidR="005D4EFC" w:rsidRPr="00A22FB6" w:rsidRDefault="00A22FB6" w:rsidP="00AD0857">
      <w:pPr>
        <w:spacing w:after="0" w:line="276" w:lineRule="auto"/>
        <w:rPr>
          <w:sz w:val="24"/>
          <w:szCs w:val="24"/>
          <w:lang w:val="ka-GE"/>
        </w:rPr>
      </w:pPr>
      <w:r w:rsidRPr="00A22FB6">
        <w:rPr>
          <w:rFonts w:ascii="Sylfaen" w:hAnsi="Sylfaen"/>
          <w:sz w:val="24"/>
          <w:szCs w:val="24"/>
          <w:lang w:val="ka-GE"/>
        </w:rPr>
        <w:t xml:space="preserve"> </w:t>
      </w:r>
    </w:p>
    <w:p w14:paraId="00A183C9" w14:textId="500AB276" w:rsidR="005D4EFC" w:rsidRPr="00A22FB6" w:rsidRDefault="005D4EFC" w:rsidP="00AD0857">
      <w:pPr>
        <w:spacing w:after="0" w:line="276" w:lineRule="auto"/>
        <w:rPr>
          <w:b/>
          <w:bCs/>
          <w:sz w:val="24"/>
          <w:szCs w:val="24"/>
          <w:lang w:val="ka-GE"/>
        </w:rPr>
      </w:pPr>
      <w:r w:rsidRPr="00A22FB6">
        <w:rPr>
          <w:b/>
          <w:bCs/>
          <w:sz w:val="24"/>
          <w:szCs w:val="24"/>
          <w:lang w:val="ka-GE"/>
        </w:rPr>
        <w:t>3</w:t>
      </w:r>
      <w:r w:rsidR="0013688D">
        <w:rPr>
          <w:rFonts w:ascii="Sylfaen" w:hAnsi="Sylfaen"/>
          <w:b/>
          <w:bCs/>
          <w:sz w:val="24"/>
          <w:szCs w:val="24"/>
          <w:lang w:val="ka-GE"/>
        </w:rPr>
        <w:t>.</w:t>
      </w:r>
      <w:r w:rsidRPr="00A22FB6">
        <w:rPr>
          <w:b/>
          <w:bCs/>
          <w:sz w:val="24"/>
          <w:szCs w:val="24"/>
          <w:lang w:val="ka-GE"/>
        </w:rPr>
        <w:t xml:space="preserve"> </w:t>
      </w:r>
      <w:r w:rsidR="00A22FB6" w:rsidRPr="00A22FB6">
        <w:rPr>
          <w:rFonts w:ascii="Sylfaen" w:hAnsi="Sylfaen"/>
          <w:b/>
          <w:bCs/>
          <w:sz w:val="24"/>
          <w:szCs w:val="24"/>
          <w:lang w:val="ka-GE"/>
        </w:rPr>
        <w:t xml:space="preserve">როგორ გამოიყენება </w:t>
      </w:r>
      <w:proofErr w:type="spellStart"/>
      <w:r w:rsidR="00A22FB6" w:rsidRPr="00A22FB6">
        <w:rPr>
          <w:rFonts w:ascii="Sylfaen" w:hAnsi="Sylfaen"/>
          <w:b/>
          <w:bCs/>
          <w:sz w:val="24"/>
          <w:szCs w:val="24"/>
          <w:lang w:val="ka-GE"/>
        </w:rPr>
        <w:t>ციკლოგესტი</w:t>
      </w:r>
      <w:proofErr w:type="spellEnd"/>
    </w:p>
    <w:p w14:paraId="28E928B0" w14:textId="631FD07B" w:rsidR="00A22FB6" w:rsidRDefault="00A22FB6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  <w:r w:rsidRPr="00A22FB6">
        <w:rPr>
          <w:rFonts w:ascii="Sylfaen" w:hAnsi="Sylfaen"/>
          <w:sz w:val="24"/>
          <w:szCs w:val="24"/>
          <w:lang w:val="ka-GE"/>
        </w:rPr>
        <w:t xml:space="preserve">მოცემული პრეპარატი ყოველთვის გამოიყენეთ თქვენი ექიმის დანიშნულების ზუსტად დაცვით. რაიმე საკითხზე ეჭვის არსებობის შემთხვევაში რჩევისთვის მიმართეთ თქვენს ექიმს ან ფარმაცევტს. </w:t>
      </w:r>
    </w:p>
    <w:p w14:paraId="05CE9EE3" w14:textId="77777777" w:rsidR="00A22FB6" w:rsidRDefault="00A22FB6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</w:p>
    <w:p w14:paraId="52D61155" w14:textId="75824637" w:rsidR="00A22FB6" w:rsidRDefault="00A22FB6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  <w:r w:rsidRPr="00A22FB6">
        <w:rPr>
          <w:rFonts w:ascii="Sylfaen" w:hAnsi="Sylfaen" w:cs="Sylfaen"/>
          <w:sz w:val="24"/>
          <w:szCs w:val="24"/>
          <w:u w:val="single"/>
          <w:lang w:val="ka-GE"/>
        </w:rPr>
        <w:t>ქალებში</w:t>
      </w:r>
      <w:r w:rsidRPr="00A22FB6">
        <w:rPr>
          <w:rFonts w:ascii="Sylfaen" w:hAnsi="Sylfaen"/>
          <w:sz w:val="24"/>
          <w:szCs w:val="24"/>
          <w:u w:val="single"/>
          <w:lang w:val="ka-GE"/>
        </w:rPr>
        <w:t>, რომლებსაც უტარდებათ თერაპია დამხმარე რეპროდუქციული ტექნოლოგიის (</w:t>
      </w:r>
      <w:r w:rsidRPr="00A22FB6">
        <w:rPr>
          <w:rFonts w:ascii="Sylfaen" w:hAnsi="Sylfaen"/>
          <w:sz w:val="24"/>
          <w:szCs w:val="24"/>
          <w:u w:val="single"/>
          <w:lang w:val="en-US"/>
        </w:rPr>
        <w:t>ART</w:t>
      </w:r>
      <w:r w:rsidRPr="00A22FB6">
        <w:rPr>
          <w:rFonts w:ascii="Sylfaen" w:hAnsi="Sylfaen"/>
          <w:sz w:val="24"/>
          <w:szCs w:val="24"/>
          <w:u w:val="single"/>
          <w:lang w:val="ka-GE"/>
        </w:rPr>
        <w:t>)</w:t>
      </w:r>
      <w:r w:rsidRPr="00A22FB6">
        <w:rPr>
          <w:rFonts w:ascii="Sylfaen" w:hAnsi="Sylfaen"/>
          <w:sz w:val="24"/>
          <w:szCs w:val="24"/>
          <w:u w:val="single"/>
          <w:lang w:val="ru-RU"/>
        </w:rPr>
        <w:t xml:space="preserve"> </w:t>
      </w:r>
      <w:r w:rsidR="00C455C0">
        <w:rPr>
          <w:rFonts w:ascii="Sylfaen" w:hAnsi="Sylfaen"/>
          <w:sz w:val="24"/>
          <w:szCs w:val="24"/>
          <w:u w:val="single"/>
          <w:lang w:val="ka-GE"/>
        </w:rPr>
        <w:t>პროგრამით</w:t>
      </w:r>
      <w:r>
        <w:rPr>
          <w:rFonts w:ascii="Sylfaen" w:hAnsi="Sylfaen"/>
          <w:sz w:val="24"/>
          <w:szCs w:val="24"/>
          <w:lang w:val="ka-GE"/>
        </w:rPr>
        <w:t>:</w:t>
      </w:r>
    </w:p>
    <w:p w14:paraId="1FB79458" w14:textId="5ED491DE" w:rsidR="00A22FB6" w:rsidRDefault="00A22FB6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რეკომენდებული დოზა შეადგენს 400 </w:t>
      </w:r>
      <w:proofErr w:type="spellStart"/>
      <w:r>
        <w:rPr>
          <w:rFonts w:ascii="Sylfaen" w:hAnsi="Sylfaen"/>
          <w:sz w:val="24"/>
          <w:szCs w:val="24"/>
          <w:lang w:val="ka-GE"/>
        </w:rPr>
        <w:t>მგ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-ს ორჯერ დღეში </w:t>
      </w:r>
      <w:r w:rsidR="00444F11">
        <w:rPr>
          <w:rFonts w:ascii="Sylfaen" w:hAnsi="Sylfaen"/>
          <w:b/>
          <w:sz w:val="24"/>
          <w:szCs w:val="24"/>
          <w:lang w:val="ka-GE"/>
        </w:rPr>
        <w:t>ვაგინალური</w:t>
      </w:r>
      <w:r w:rsidR="00F734C2" w:rsidRPr="00F734C2">
        <w:rPr>
          <w:rFonts w:ascii="Sylfaen" w:hAnsi="Sylfaen"/>
          <w:b/>
          <w:sz w:val="24"/>
          <w:szCs w:val="24"/>
          <w:lang w:val="ka-GE"/>
        </w:rPr>
        <w:t xml:space="preserve"> შეყვანის</w:t>
      </w:r>
      <w:r w:rsidR="00F734C2">
        <w:rPr>
          <w:rFonts w:ascii="Sylfaen" w:hAnsi="Sylfaen"/>
          <w:sz w:val="24"/>
          <w:szCs w:val="24"/>
          <w:lang w:val="ka-GE"/>
        </w:rPr>
        <w:t xml:space="preserve"> </w:t>
      </w:r>
      <w:r w:rsidR="00F734C2" w:rsidRPr="000F75E2">
        <w:rPr>
          <w:rFonts w:ascii="Sylfaen" w:hAnsi="Sylfaen"/>
          <w:b/>
          <w:sz w:val="24"/>
          <w:szCs w:val="24"/>
          <w:lang w:val="ka-GE"/>
        </w:rPr>
        <w:t>გზით</w:t>
      </w:r>
      <w:r w:rsidR="00F734C2">
        <w:rPr>
          <w:rFonts w:ascii="Sylfaen" w:hAnsi="Sylfaen"/>
          <w:sz w:val="24"/>
          <w:szCs w:val="24"/>
          <w:lang w:val="ka-GE"/>
        </w:rPr>
        <w:t xml:space="preserve">. 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F734C2">
        <w:rPr>
          <w:rFonts w:ascii="Sylfaen" w:hAnsi="Sylfaen"/>
          <w:sz w:val="24"/>
          <w:szCs w:val="24"/>
          <w:lang w:val="ka-GE"/>
        </w:rPr>
        <w:t xml:space="preserve">დაიწყეთ </w:t>
      </w:r>
      <w:proofErr w:type="spellStart"/>
      <w:r w:rsidR="00F734C2">
        <w:rPr>
          <w:rFonts w:ascii="Sylfaen" w:hAnsi="Sylfaen"/>
          <w:sz w:val="24"/>
          <w:szCs w:val="24"/>
          <w:lang w:val="ka-GE"/>
        </w:rPr>
        <w:t>ციკლოგესტი</w:t>
      </w:r>
      <w:proofErr w:type="spellEnd"/>
      <w:r w:rsidR="00F734C2">
        <w:rPr>
          <w:rFonts w:ascii="Sylfaen" w:hAnsi="Sylfaen"/>
          <w:sz w:val="24"/>
          <w:szCs w:val="24"/>
          <w:lang w:val="ka-GE"/>
        </w:rPr>
        <w:t xml:space="preserve"> 400 </w:t>
      </w:r>
      <w:proofErr w:type="spellStart"/>
      <w:r w:rsidR="00F734C2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F734C2">
        <w:rPr>
          <w:rFonts w:ascii="Sylfaen" w:hAnsi="Sylfaen"/>
          <w:sz w:val="24"/>
          <w:szCs w:val="24"/>
          <w:lang w:val="ka-GE"/>
        </w:rPr>
        <w:t xml:space="preserve">-ის გამოყენება კვერცხუჯრედის ამოღების დღეს. ორსულობის დადასტურების შემთხვევაში </w:t>
      </w:r>
      <w:proofErr w:type="spellStart"/>
      <w:r w:rsidR="00F734C2">
        <w:rPr>
          <w:rFonts w:ascii="Sylfaen" w:hAnsi="Sylfaen"/>
          <w:sz w:val="24"/>
          <w:szCs w:val="24"/>
          <w:lang w:val="ka-GE"/>
        </w:rPr>
        <w:t>ციკლოგესტის</w:t>
      </w:r>
      <w:proofErr w:type="spellEnd"/>
      <w:r w:rsidR="00F734C2">
        <w:rPr>
          <w:rFonts w:ascii="Sylfaen" w:hAnsi="Sylfaen"/>
          <w:sz w:val="24"/>
          <w:szCs w:val="24"/>
          <w:lang w:val="ka-GE"/>
        </w:rPr>
        <w:t xml:space="preserve"> შეყვანა უნდა გაგრძელდეს 38 დღის განმავლობაში. </w:t>
      </w:r>
    </w:p>
    <w:p w14:paraId="362FEE84" w14:textId="77777777" w:rsidR="00F734C2" w:rsidRDefault="00F734C2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</w:p>
    <w:p w14:paraId="67DDFEEA" w14:textId="4A89435B" w:rsidR="00F734C2" w:rsidRDefault="00F734C2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u w:val="single"/>
          <w:lang w:val="ka-GE"/>
        </w:rPr>
        <w:t>მუცლის მოშლის რისკის ქვეშ მყოფი ქალები</w:t>
      </w:r>
    </w:p>
    <w:p w14:paraId="66E6DE15" w14:textId="59EFE764" w:rsidR="00F734C2" w:rsidRPr="00F734C2" w:rsidRDefault="00F734C2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400 </w:t>
      </w:r>
      <w:proofErr w:type="spellStart"/>
      <w:r>
        <w:rPr>
          <w:rFonts w:ascii="Sylfaen" w:hAnsi="Sylfaen"/>
          <w:sz w:val="24"/>
          <w:szCs w:val="24"/>
          <w:lang w:val="ka-GE"/>
        </w:rPr>
        <w:t>მგ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ორჯერ დღეში 14 დღის განმავლობაში, შემდეგ 200 </w:t>
      </w:r>
      <w:proofErr w:type="spellStart"/>
      <w:r>
        <w:rPr>
          <w:rFonts w:ascii="Sylfaen" w:hAnsi="Sylfaen"/>
          <w:sz w:val="24"/>
          <w:szCs w:val="24"/>
          <w:lang w:val="ka-GE"/>
        </w:rPr>
        <w:t>მგ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ორჯერ დღეში ორსულობის 10 კვირამდე, </w:t>
      </w:r>
      <w:r w:rsidR="00F047B3" w:rsidRPr="00F047B3">
        <w:rPr>
          <w:rFonts w:ascii="Sylfaen" w:hAnsi="Sylfaen"/>
          <w:b/>
          <w:sz w:val="24"/>
          <w:szCs w:val="24"/>
          <w:lang w:val="ka-GE"/>
        </w:rPr>
        <w:t xml:space="preserve">ვაგინალური ან </w:t>
      </w:r>
      <w:proofErr w:type="spellStart"/>
      <w:r w:rsidR="00F047B3" w:rsidRPr="00F047B3">
        <w:rPr>
          <w:rFonts w:ascii="Sylfaen" w:hAnsi="Sylfaen"/>
          <w:b/>
          <w:sz w:val="24"/>
          <w:szCs w:val="24"/>
          <w:lang w:val="ka-GE"/>
        </w:rPr>
        <w:t>რექტალური</w:t>
      </w:r>
      <w:proofErr w:type="spellEnd"/>
      <w:r w:rsidR="00F047B3" w:rsidRPr="00F047B3">
        <w:rPr>
          <w:rFonts w:ascii="Sylfaen" w:hAnsi="Sylfaen"/>
          <w:b/>
          <w:sz w:val="24"/>
          <w:szCs w:val="24"/>
          <w:lang w:val="ka-GE"/>
        </w:rPr>
        <w:t xml:space="preserve"> შეყვანის გზით</w:t>
      </w:r>
      <w:r w:rsidR="00F047B3">
        <w:rPr>
          <w:rFonts w:ascii="Sylfaen" w:hAnsi="Sylfaen"/>
          <w:sz w:val="24"/>
          <w:szCs w:val="24"/>
          <w:lang w:val="ka-GE"/>
        </w:rPr>
        <w:t>.</w:t>
      </w:r>
    </w:p>
    <w:p w14:paraId="3A95CBC8" w14:textId="77777777" w:rsidR="00A22FB6" w:rsidRDefault="00A22FB6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</w:p>
    <w:p w14:paraId="58187DE9" w14:textId="6E022A88" w:rsidR="00F047B3" w:rsidRDefault="00F047B3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  <w:r w:rsidRPr="00F047B3">
        <w:rPr>
          <w:rFonts w:ascii="Sylfaen" w:hAnsi="Sylfaen" w:cs="Sylfaen"/>
          <w:sz w:val="24"/>
          <w:szCs w:val="24"/>
          <w:u w:val="single"/>
          <w:lang w:val="ka-GE"/>
        </w:rPr>
        <w:t>მუცლის</w:t>
      </w:r>
      <w:r w:rsidRPr="00F047B3">
        <w:rPr>
          <w:rFonts w:ascii="Sylfaen" w:hAnsi="Sylfaen"/>
          <w:sz w:val="24"/>
          <w:szCs w:val="24"/>
          <w:u w:val="single"/>
          <w:lang w:val="ka-GE"/>
        </w:rPr>
        <w:t xml:space="preserve"> მოშლის რეციდივების მქონე ქალებში</w:t>
      </w:r>
      <w:r>
        <w:rPr>
          <w:rFonts w:ascii="Sylfaen" w:hAnsi="Sylfaen"/>
          <w:sz w:val="24"/>
          <w:szCs w:val="24"/>
          <w:lang w:val="ka-GE"/>
        </w:rPr>
        <w:t>:</w:t>
      </w:r>
    </w:p>
    <w:p w14:paraId="22673FAA" w14:textId="4FFF43D0" w:rsidR="00F047B3" w:rsidRDefault="00F047B3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400 </w:t>
      </w:r>
      <w:proofErr w:type="spellStart"/>
      <w:r>
        <w:rPr>
          <w:rFonts w:ascii="Sylfaen" w:hAnsi="Sylfaen"/>
          <w:sz w:val="24"/>
          <w:szCs w:val="24"/>
          <w:lang w:val="ka-GE"/>
        </w:rPr>
        <w:t>მგ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ორჯერ დღეში ორსულობის ათ კვირამდე, </w:t>
      </w:r>
      <w:r w:rsidRPr="00F047B3">
        <w:rPr>
          <w:rFonts w:ascii="Sylfaen" w:hAnsi="Sylfaen"/>
          <w:b/>
          <w:sz w:val="24"/>
          <w:szCs w:val="24"/>
          <w:lang w:val="ka-GE"/>
        </w:rPr>
        <w:t xml:space="preserve">ვაგინალური ან </w:t>
      </w:r>
      <w:proofErr w:type="spellStart"/>
      <w:r w:rsidRPr="00F047B3">
        <w:rPr>
          <w:rFonts w:ascii="Sylfaen" w:hAnsi="Sylfaen"/>
          <w:b/>
          <w:sz w:val="24"/>
          <w:szCs w:val="24"/>
          <w:lang w:val="ka-GE"/>
        </w:rPr>
        <w:t>რექტალური</w:t>
      </w:r>
      <w:proofErr w:type="spellEnd"/>
      <w:r w:rsidRPr="00F047B3">
        <w:rPr>
          <w:rFonts w:ascii="Sylfaen" w:hAnsi="Sylfaen"/>
          <w:b/>
          <w:sz w:val="24"/>
          <w:szCs w:val="24"/>
          <w:lang w:val="ka-GE"/>
        </w:rPr>
        <w:t xml:space="preserve"> შეყვანის გზით</w:t>
      </w:r>
      <w:r>
        <w:rPr>
          <w:rFonts w:ascii="Sylfaen" w:hAnsi="Sylfaen"/>
          <w:sz w:val="24"/>
          <w:szCs w:val="24"/>
          <w:lang w:val="ka-GE"/>
        </w:rPr>
        <w:t>.</w:t>
      </w:r>
    </w:p>
    <w:p w14:paraId="0ED96818" w14:textId="77777777" w:rsidR="00F047B3" w:rsidRPr="00F047B3" w:rsidRDefault="00F047B3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</w:p>
    <w:p w14:paraId="1F6C21DE" w14:textId="77777777" w:rsidR="00F047B3" w:rsidRDefault="00F047B3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  <w:r w:rsidRPr="00F047B3">
        <w:rPr>
          <w:rFonts w:ascii="Sylfaen" w:hAnsi="Sylfaen" w:cs="Sylfaen"/>
          <w:sz w:val="24"/>
          <w:szCs w:val="24"/>
          <w:u w:val="single"/>
          <w:lang w:val="ka-GE"/>
        </w:rPr>
        <w:t>ნაადრევი</w:t>
      </w:r>
      <w:r w:rsidRPr="00F047B3">
        <w:rPr>
          <w:rFonts w:ascii="Sylfaen" w:hAnsi="Sylfaen"/>
          <w:sz w:val="24"/>
          <w:szCs w:val="24"/>
          <w:u w:val="single"/>
          <w:lang w:val="ka-GE"/>
        </w:rPr>
        <w:t xml:space="preserve"> მშობიარობის რისკის ქვეშ მყოფ ქალებში</w:t>
      </w:r>
      <w:r>
        <w:rPr>
          <w:rFonts w:ascii="Sylfaen" w:hAnsi="Sylfaen"/>
          <w:sz w:val="24"/>
          <w:szCs w:val="24"/>
          <w:lang w:val="ka-GE"/>
        </w:rPr>
        <w:t>:</w:t>
      </w:r>
    </w:p>
    <w:p w14:paraId="3EA344C9" w14:textId="17324AB4" w:rsidR="00F047B3" w:rsidRPr="00F047B3" w:rsidRDefault="00DB650F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200-400 </w:t>
      </w:r>
      <w:proofErr w:type="spellStart"/>
      <w:r>
        <w:rPr>
          <w:rFonts w:ascii="Sylfaen" w:hAnsi="Sylfaen"/>
          <w:sz w:val="24"/>
          <w:szCs w:val="24"/>
          <w:lang w:val="ka-GE"/>
        </w:rPr>
        <w:t>მგ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ერთხელ დღეში ორსულობის მე-16-24 კვირაში და გრძელდება სულ მცირე 34 კვირამდე, </w:t>
      </w:r>
      <w:r w:rsidRPr="00DB650F">
        <w:rPr>
          <w:rFonts w:ascii="Sylfaen" w:hAnsi="Sylfaen"/>
          <w:b/>
          <w:sz w:val="24"/>
          <w:szCs w:val="24"/>
          <w:lang w:val="ka-GE"/>
        </w:rPr>
        <w:t>ვაგინალური შეყვანის გზით</w:t>
      </w:r>
      <w:r>
        <w:rPr>
          <w:rFonts w:ascii="Sylfaen" w:hAnsi="Sylfaen"/>
          <w:sz w:val="24"/>
          <w:szCs w:val="24"/>
          <w:lang w:val="ka-GE"/>
        </w:rPr>
        <w:t>.</w:t>
      </w:r>
      <w:r w:rsidR="00F047B3" w:rsidRPr="00F047B3">
        <w:rPr>
          <w:rFonts w:ascii="Sylfaen" w:hAnsi="Sylfaen"/>
          <w:sz w:val="24"/>
          <w:szCs w:val="24"/>
          <w:lang w:val="ka-GE"/>
        </w:rPr>
        <w:t xml:space="preserve"> </w:t>
      </w:r>
    </w:p>
    <w:p w14:paraId="2B8416FC" w14:textId="6F3D9CF2" w:rsidR="005D4EFC" w:rsidRDefault="005D4EFC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</w:p>
    <w:p w14:paraId="29BADB70" w14:textId="755BF079" w:rsidR="00DB650F" w:rsidRDefault="00DB650F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u w:val="single"/>
          <w:lang w:val="ka-GE"/>
        </w:rPr>
        <w:t>წინამენსტრუალური</w:t>
      </w:r>
      <w:proofErr w:type="spellEnd"/>
      <w:r>
        <w:rPr>
          <w:rFonts w:ascii="Sylfaen" w:hAnsi="Sylfaen"/>
          <w:sz w:val="24"/>
          <w:szCs w:val="24"/>
          <w:u w:val="single"/>
          <w:lang w:val="ka-GE"/>
        </w:rPr>
        <w:t xml:space="preserve"> სინდრომის და მშობიარობის შემდგომი დეპრესიის სამკურნალოდ</w:t>
      </w:r>
      <w:r w:rsidRPr="00DB650F">
        <w:rPr>
          <w:rFonts w:ascii="Sylfaen" w:hAnsi="Sylfaen"/>
          <w:sz w:val="24"/>
          <w:szCs w:val="24"/>
          <w:lang w:val="ka-GE"/>
        </w:rPr>
        <w:t>:</w:t>
      </w:r>
    </w:p>
    <w:p w14:paraId="0DED6A36" w14:textId="77777777" w:rsidR="00DB650F" w:rsidRDefault="00DB650F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რეკომენდებული დოზა შეადგენს 200 </w:t>
      </w:r>
      <w:proofErr w:type="spellStart"/>
      <w:r>
        <w:rPr>
          <w:rFonts w:ascii="Sylfaen" w:hAnsi="Sylfaen"/>
          <w:sz w:val="24"/>
          <w:szCs w:val="24"/>
          <w:lang w:val="ka-GE"/>
        </w:rPr>
        <w:t>მგ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-ს ერთხელ დღეში ან 400 </w:t>
      </w:r>
      <w:proofErr w:type="spellStart"/>
      <w:r>
        <w:rPr>
          <w:rFonts w:ascii="Sylfaen" w:hAnsi="Sylfaen"/>
          <w:sz w:val="24"/>
          <w:szCs w:val="24"/>
          <w:lang w:val="ka-GE"/>
        </w:rPr>
        <w:t>მგ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-ს ორჯერ დღეში </w:t>
      </w:r>
      <w:r w:rsidRPr="00F047B3">
        <w:rPr>
          <w:rFonts w:ascii="Sylfaen" w:hAnsi="Sylfaen"/>
          <w:b/>
          <w:sz w:val="24"/>
          <w:szCs w:val="24"/>
          <w:lang w:val="ka-GE"/>
        </w:rPr>
        <w:t xml:space="preserve">ვაგინალური ან </w:t>
      </w:r>
      <w:proofErr w:type="spellStart"/>
      <w:r w:rsidRPr="00F047B3">
        <w:rPr>
          <w:rFonts w:ascii="Sylfaen" w:hAnsi="Sylfaen"/>
          <w:b/>
          <w:sz w:val="24"/>
          <w:szCs w:val="24"/>
          <w:lang w:val="ka-GE"/>
        </w:rPr>
        <w:t>რექტალური</w:t>
      </w:r>
      <w:proofErr w:type="spellEnd"/>
      <w:r w:rsidRPr="00F047B3">
        <w:rPr>
          <w:rFonts w:ascii="Sylfaen" w:hAnsi="Sylfaen"/>
          <w:b/>
          <w:sz w:val="24"/>
          <w:szCs w:val="24"/>
          <w:lang w:val="ka-GE"/>
        </w:rPr>
        <w:t xml:space="preserve"> შეყვანის გზით</w:t>
      </w:r>
      <w:r>
        <w:rPr>
          <w:rFonts w:ascii="Sylfaen" w:hAnsi="Sylfaen"/>
          <w:sz w:val="24"/>
          <w:szCs w:val="24"/>
          <w:lang w:val="ka-GE"/>
        </w:rPr>
        <w:t>.</w:t>
      </w:r>
    </w:p>
    <w:p w14:paraId="63254E1D" w14:textId="6500B33C" w:rsidR="00DB650F" w:rsidRDefault="0012465F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lastRenderedPageBreak/>
        <w:t>სუპოზიტორიის</w:t>
      </w:r>
      <w:proofErr w:type="spellEnd"/>
      <w:r w:rsidR="00DB650F">
        <w:rPr>
          <w:rFonts w:ascii="Sylfaen" w:hAnsi="Sylfaen"/>
          <w:sz w:val="24"/>
          <w:szCs w:val="24"/>
          <w:lang w:val="ka-GE"/>
        </w:rPr>
        <w:t xml:space="preserve"> შეყვანა შეიძლება საშოში ან სწორ ნაწლავში (უკანა ტანში) შემდეგი სხვა </w:t>
      </w:r>
      <w:r w:rsidR="000F75E2">
        <w:rPr>
          <w:rFonts w:ascii="Sylfaen" w:hAnsi="Sylfaen"/>
          <w:sz w:val="24"/>
          <w:szCs w:val="24"/>
          <w:lang w:val="ka-GE"/>
        </w:rPr>
        <w:t xml:space="preserve">გარკვეული </w:t>
      </w:r>
      <w:r w:rsidR="00DB650F">
        <w:rPr>
          <w:rFonts w:ascii="Sylfaen" w:hAnsi="Sylfaen"/>
          <w:sz w:val="24"/>
          <w:szCs w:val="24"/>
          <w:lang w:val="ka-GE"/>
        </w:rPr>
        <w:t>მდგომარეობების მიხედვით.</w:t>
      </w:r>
    </w:p>
    <w:p w14:paraId="1438B2D0" w14:textId="53ABEC30" w:rsidR="00DB650F" w:rsidRDefault="00DB650F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ციკლოგე</w:t>
      </w:r>
      <w:r w:rsidR="000F75E2">
        <w:rPr>
          <w:rFonts w:ascii="Sylfaen" w:hAnsi="Sylfaen"/>
          <w:sz w:val="24"/>
          <w:szCs w:val="24"/>
          <w:lang w:val="ka-GE"/>
        </w:rPr>
        <w:t>სტ</w:t>
      </w:r>
      <w:r>
        <w:rPr>
          <w:rFonts w:ascii="Sylfaen" w:hAnsi="Sylfaen"/>
          <w:sz w:val="24"/>
          <w:szCs w:val="24"/>
          <w:lang w:val="ka-GE"/>
        </w:rPr>
        <w:t>ის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შეყვანა შეიძლება: </w:t>
      </w:r>
      <w:r w:rsidR="000F75E2">
        <w:rPr>
          <w:rFonts w:ascii="Sylfaen" w:hAnsi="Sylfaen"/>
          <w:sz w:val="24"/>
          <w:szCs w:val="24"/>
          <w:lang w:val="ka-GE"/>
        </w:rPr>
        <w:t xml:space="preserve"> </w:t>
      </w:r>
    </w:p>
    <w:p w14:paraId="26E1ACEC" w14:textId="6C7868A2" w:rsidR="00DB650F" w:rsidRDefault="00DB650F" w:rsidP="00AD0857">
      <w:pPr>
        <w:pStyle w:val="ListParagraph"/>
        <w:numPr>
          <w:ilvl w:val="0"/>
          <w:numId w:val="3"/>
        </w:numPr>
        <w:spacing w:after="0" w:line="276" w:lineRule="auto"/>
        <w:rPr>
          <w:rFonts w:ascii="Sylfaen" w:hAnsi="Sylfaen"/>
          <w:sz w:val="24"/>
          <w:szCs w:val="24"/>
          <w:lang w:val="ka-GE"/>
        </w:rPr>
      </w:pPr>
      <w:r w:rsidRPr="00DB650F">
        <w:rPr>
          <w:rFonts w:ascii="Sylfaen" w:hAnsi="Sylfaen"/>
          <w:b/>
          <w:sz w:val="24"/>
          <w:szCs w:val="24"/>
          <w:lang w:val="ka-GE"/>
        </w:rPr>
        <w:t>საშოში</w:t>
      </w:r>
      <w:r>
        <w:rPr>
          <w:rFonts w:ascii="Sylfaen" w:hAnsi="Sylfaen"/>
          <w:sz w:val="24"/>
          <w:szCs w:val="24"/>
          <w:lang w:val="ka-GE"/>
        </w:rPr>
        <w:t>, თუ გაქვთ:</w:t>
      </w:r>
    </w:p>
    <w:p w14:paraId="6252F474" w14:textId="1E567464" w:rsidR="00DB650F" w:rsidRDefault="00DB650F" w:rsidP="00AD0857">
      <w:pPr>
        <w:pStyle w:val="ListParagraph"/>
        <w:spacing w:after="0" w:line="276" w:lineRule="auto"/>
        <w:rPr>
          <w:rFonts w:ascii="Sylfaen" w:hAnsi="Sylfaen"/>
          <w:sz w:val="24"/>
          <w:szCs w:val="24"/>
          <w:lang w:val="ka-GE"/>
        </w:rPr>
      </w:pPr>
      <w:r w:rsidRPr="00DB650F">
        <w:rPr>
          <w:rFonts w:ascii="Sylfaen" w:hAnsi="Sylfaen"/>
          <w:sz w:val="24"/>
          <w:szCs w:val="24"/>
          <w:lang w:val="ka-GE"/>
        </w:rPr>
        <w:t>- კოლიტი</w:t>
      </w:r>
      <w:r>
        <w:rPr>
          <w:rFonts w:ascii="Sylfaen" w:hAnsi="Sylfaen"/>
          <w:sz w:val="24"/>
          <w:szCs w:val="24"/>
          <w:lang w:val="ka-GE"/>
        </w:rPr>
        <w:t xml:space="preserve"> (</w:t>
      </w:r>
      <w:r w:rsidR="00067CEF">
        <w:rPr>
          <w:rFonts w:ascii="Sylfaen" w:hAnsi="Sylfaen"/>
          <w:sz w:val="24"/>
          <w:szCs w:val="24"/>
          <w:lang w:val="ka-GE"/>
        </w:rPr>
        <w:t>ნაწლავის ანთება, რომელიც იწვევს ლორწოს ან სისხლის თანხლებით დიარეის ხშირ ეპიზოდებს</w:t>
      </w:r>
      <w:r>
        <w:rPr>
          <w:rFonts w:ascii="Sylfaen" w:hAnsi="Sylfaen"/>
          <w:sz w:val="24"/>
          <w:szCs w:val="24"/>
          <w:lang w:val="ka-GE"/>
        </w:rPr>
        <w:t>)</w:t>
      </w:r>
    </w:p>
    <w:p w14:paraId="75BBE855" w14:textId="1BECBD96" w:rsidR="00067CEF" w:rsidRDefault="00067CEF" w:rsidP="00AD0857">
      <w:pPr>
        <w:pStyle w:val="ListParagraph"/>
        <w:spacing w:after="0" w:line="276" w:lineRule="auto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- ნაწლავის ფუნქციონირების დარღვევები (განავლის შეუკავებლობა). </w:t>
      </w:r>
    </w:p>
    <w:p w14:paraId="21343F98" w14:textId="577E2A8C" w:rsidR="00DB650F" w:rsidRDefault="00067CEF" w:rsidP="00AD0857">
      <w:pPr>
        <w:pStyle w:val="ListParagraph"/>
        <w:numPr>
          <w:ilvl w:val="0"/>
          <w:numId w:val="3"/>
        </w:numPr>
        <w:spacing w:after="0" w:line="276" w:lineRule="auto"/>
        <w:rPr>
          <w:rFonts w:ascii="Sylfaen" w:hAnsi="Sylfaen"/>
          <w:sz w:val="24"/>
          <w:szCs w:val="24"/>
          <w:lang w:val="ka-GE"/>
        </w:rPr>
      </w:pPr>
      <w:r w:rsidRPr="00067CEF">
        <w:rPr>
          <w:rFonts w:ascii="Sylfaen" w:hAnsi="Sylfaen"/>
          <w:b/>
          <w:sz w:val="24"/>
          <w:szCs w:val="24"/>
          <w:lang w:val="ka-GE"/>
        </w:rPr>
        <w:t>სწორ ნაწლავში</w:t>
      </w:r>
      <w:r w:rsidRPr="00067CEF">
        <w:rPr>
          <w:rFonts w:ascii="Sylfaen" w:hAnsi="Sylfaen"/>
          <w:sz w:val="24"/>
          <w:szCs w:val="24"/>
          <w:lang w:val="ka-GE"/>
        </w:rPr>
        <w:t xml:space="preserve"> (უკანა ტანში)</w:t>
      </w:r>
      <w:r>
        <w:rPr>
          <w:rFonts w:ascii="Sylfaen" w:hAnsi="Sylfaen"/>
          <w:sz w:val="24"/>
          <w:szCs w:val="24"/>
          <w:lang w:val="ka-GE"/>
        </w:rPr>
        <w:t xml:space="preserve">, თუ გაქვთ: </w:t>
      </w:r>
    </w:p>
    <w:p w14:paraId="5198A1ED" w14:textId="77777777" w:rsidR="00067CEF" w:rsidRDefault="00067CEF" w:rsidP="00AD0857">
      <w:pPr>
        <w:pStyle w:val="ListParagraph"/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067CEF">
        <w:rPr>
          <w:rFonts w:ascii="Sylfaen" w:hAnsi="Sylfaen"/>
          <w:sz w:val="24"/>
          <w:szCs w:val="24"/>
          <w:lang w:val="ka-GE"/>
        </w:rPr>
        <w:t>-</w:t>
      </w:r>
      <w:r>
        <w:rPr>
          <w:rFonts w:ascii="Sylfaen" w:hAnsi="Sylfaen"/>
          <w:sz w:val="24"/>
          <w:szCs w:val="24"/>
          <w:lang w:val="ka-GE"/>
        </w:rPr>
        <w:t xml:space="preserve"> ვაგინალური ინფექცია (საშოდან </w:t>
      </w:r>
      <w:proofErr w:type="spellStart"/>
      <w:r>
        <w:rPr>
          <w:rFonts w:ascii="Sylfaen" w:hAnsi="Sylfaen"/>
          <w:sz w:val="24"/>
          <w:szCs w:val="24"/>
          <w:lang w:val="ka-GE"/>
        </w:rPr>
        <w:t>გამონადენი</w:t>
      </w:r>
      <w:proofErr w:type="spellEnd"/>
      <w:r>
        <w:rPr>
          <w:rFonts w:ascii="Sylfaen" w:hAnsi="Sylfaen"/>
          <w:sz w:val="24"/>
          <w:szCs w:val="24"/>
          <w:lang w:val="ka-GE"/>
        </w:rPr>
        <w:t>)</w:t>
      </w:r>
    </w:p>
    <w:p w14:paraId="1E332F0D" w14:textId="47D99A0D" w:rsidR="00067CEF" w:rsidRDefault="00067CEF" w:rsidP="00AD0857">
      <w:pPr>
        <w:pStyle w:val="ListParagraph"/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- ან ხშირად გაქვთ ცისტიტის ეპიზოდები (წვა და ტკივილი შარდვის დროს) </w:t>
      </w:r>
    </w:p>
    <w:p w14:paraId="6ADF8AE0" w14:textId="48C03724" w:rsidR="00067CEF" w:rsidRDefault="00067CEF" w:rsidP="00AD0857">
      <w:pPr>
        <w:pStyle w:val="ListParagraph"/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- მშობიარობის დასრულებისთანავე</w:t>
      </w:r>
    </w:p>
    <w:p w14:paraId="1CDF9768" w14:textId="100515A1" w:rsidR="00067CEF" w:rsidRPr="00A76291" w:rsidRDefault="00067CEF" w:rsidP="00AD0857">
      <w:pPr>
        <w:pStyle w:val="ListParagraph"/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- ჩასახვის საწინააღმდეგო </w:t>
      </w:r>
      <w:r w:rsidR="005161DF">
        <w:rPr>
          <w:rFonts w:ascii="Sylfaen" w:hAnsi="Sylfaen"/>
          <w:sz w:val="24"/>
          <w:szCs w:val="24"/>
          <w:lang w:val="ka-GE"/>
        </w:rPr>
        <w:t xml:space="preserve">მეთოდის სახით, როგორიცაა დიაფრაგმა, ხუფი ან პრეზერვატივი. ასეთი ხელსაწყოები შეიძლება </w:t>
      </w:r>
      <w:r w:rsidR="005161DF" w:rsidRPr="00A76291">
        <w:rPr>
          <w:rFonts w:ascii="Sylfaen" w:hAnsi="Sylfaen"/>
          <w:sz w:val="24"/>
          <w:szCs w:val="24"/>
          <w:lang w:val="ka-GE"/>
        </w:rPr>
        <w:t xml:space="preserve">არასათანადოდ ფუნქციონირებდეს იმ შემთხვევაში, თუ </w:t>
      </w:r>
      <w:proofErr w:type="spellStart"/>
      <w:r w:rsidR="0012465F" w:rsidRPr="00A76291">
        <w:rPr>
          <w:rFonts w:ascii="Sylfaen" w:hAnsi="Sylfaen"/>
          <w:sz w:val="24"/>
          <w:szCs w:val="24"/>
          <w:lang w:val="ka-GE"/>
        </w:rPr>
        <w:t>სუპოზიტორიიდან</w:t>
      </w:r>
      <w:proofErr w:type="spellEnd"/>
      <w:r w:rsidR="005161DF" w:rsidRPr="00A76291">
        <w:rPr>
          <w:rFonts w:ascii="Sylfaen" w:hAnsi="Sylfaen"/>
          <w:sz w:val="24"/>
          <w:szCs w:val="24"/>
          <w:lang w:val="ka-GE"/>
        </w:rPr>
        <w:t xml:space="preserve"> გამოიყოფა მყარი ცხიმი.  </w:t>
      </w:r>
    </w:p>
    <w:p w14:paraId="75DA52E7" w14:textId="77777777" w:rsidR="005161DF" w:rsidRPr="00A76291" w:rsidRDefault="005161DF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</w:p>
    <w:p w14:paraId="54F11A4D" w14:textId="02642DBC" w:rsidR="005D4EFC" w:rsidRPr="00A76291" w:rsidRDefault="005161DF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6291">
        <w:rPr>
          <w:rFonts w:ascii="Sylfaen" w:hAnsi="Sylfaen"/>
          <w:sz w:val="24"/>
          <w:szCs w:val="24"/>
          <w:lang w:val="ka-GE"/>
        </w:rPr>
        <w:t>წინამენსტრუალური</w:t>
      </w:r>
      <w:proofErr w:type="spellEnd"/>
      <w:r w:rsidRPr="00A76291">
        <w:rPr>
          <w:rFonts w:ascii="Sylfaen" w:hAnsi="Sylfaen"/>
          <w:sz w:val="24"/>
          <w:szCs w:val="24"/>
          <w:lang w:val="ka-GE"/>
        </w:rPr>
        <w:t xml:space="preserve"> </w:t>
      </w:r>
      <w:r w:rsidR="000F75E2" w:rsidRPr="00A76291">
        <w:rPr>
          <w:rFonts w:ascii="Sylfaen" w:hAnsi="Sylfaen"/>
          <w:sz w:val="24"/>
          <w:szCs w:val="24"/>
          <w:lang w:val="ka-GE"/>
        </w:rPr>
        <w:t>დაძაბულობის</w:t>
      </w:r>
      <w:r w:rsidRPr="00A76291">
        <w:rPr>
          <w:rFonts w:ascii="Sylfaen" w:hAnsi="Sylfaen"/>
          <w:sz w:val="24"/>
          <w:szCs w:val="24"/>
          <w:lang w:val="ka-GE"/>
        </w:rPr>
        <w:t xml:space="preserve"> სამკურნალოდ </w:t>
      </w:r>
      <w:proofErr w:type="spellStart"/>
      <w:r w:rsidRPr="00A76291">
        <w:rPr>
          <w:rFonts w:ascii="Sylfaen" w:hAnsi="Sylfaen"/>
          <w:sz w:val="24"/>
          <w:szCs w:val="24"/>
          <w:lang w:val="ka-GE"/>
        </w:rPr>
        <w:t>ციკლოგესტის</w:t>
      </w:r>
      <w:proofErr w:type="spellEnd"/>
      <w:r w:rsidRPr="00A76291">
        <w:rPr>
          <w:rFonts w:ascii="Sylfaen" w:hAnsi="Sylfaen"/>
          <w:sz w:val="24"/>
          <w:szCs w:val="24"/>
          <w:lang w:val="ka-GE"/>
        </w:rPr>
        <w:t xml:space="preserve"> გამოყენება </w:t>
      </w:r>
      <w:r w:rsidR="000F75E2" w:rsidRPr="00A76291">
        <w:rPr>
          <w:rFonts w:ascii="Sylfaen" w:hAnsi="Sylfaen"/>
          <w:sz w:val="24"/>
          <w:szCs w:val="24"/>
          <w:lang w:val="ka-GE"/>
        </w:rPr>
        <w:t xml:space="preserve">დაიწყეთ </w:t>
      </w:r>
      <w:r w:rsidRPr="00A76291">
        <w:rPr>
          <w:rFonts w:ascii="Sylfaen" w:hAnsi="Sylfaen"/>
          <w:sz w:val="24"/>
          <w:szCs w:val="24"/>
          <w:lang w:val="ka-GE"/>
        </w:rPr>
        <w:t xml:space="preserve">მენსტრუალური </w:t>
      </w:r>
      <w:proofErr w:type="spellStart"/>
      <w:r w:rsidRPr="00A76291">
        <w:rPr>
          <w:rFonts w:ascii="Sylfaen" w:hAnsi="Sylfaen"/>
          <w:sz w:val="24"/>
          <w:szCs w:val="24"/>
          <w:lang w:val="ka-GE"/>
        </w:rPr>
        <w:t>წიკლის</w:t>
      </w:r>
      <w:proofErr w:type="spellEnd"/>
      <w:r w:rsidRPr="00A76291">
        <w:rPr>
          <w:rFonts w:ascii="Sylfaen" w:hAnsi="Sylfaen"/>
          <w:sz w:val="24"/>
          <w:szCs w:val="24"/>
          <w:lang w:val="ka-GE"/>
        </w:rPr>
        <w:t xml:space="preserve"> მე-12 ან მე-14 დღეს. საჭიროა ამ დღეების დაგეგმვა ან კალენდარში აღნიშვნა; დღე 1 არის მენსტრუაციის პირველი დღე, მე-12-14 დღის დათვლა ხდება თ</w:t>
      </w:r>
      <w:r w:rsidR="000F75E2" w:rsidRPr="00A76291">
        <w:rPr>
          <w:rFonts w:ascii="Sylfaen" w:hAnsi="Sylfaen"/>
          <w:sz w:val="24"/>
          <w:szCs w:val="24"/>
          <w:lang w:val="ka-GE"/>
        </w:rPr>
        <w:t>ქ</w:t>
      </w:r>
      <w:r w:rsidRPr="00A76291">
        <w:rPr>
          <w:rFonts w:ascii="Sylfaen" w:hAnsi="Sylfaen"/>
          <w:sz w:val="24"/>
          <w:szCs w:val="24"/>
          <w:lang w:val="ka-GE"/>
        </w:rPr>
        <w:t xml:space="preserve">ვენი ექიმის მითითებების შესაბამისად.  </w:t>
      </w:r>
      <w:r w:rsidR="000F75E2" w:rsidRPr="00A76291">
        <w:rPr>
          <w:rFonts w:ascii="Sylfaen" w:hAnsi="Sylfaen"/>
          <w:sz w:val="24"/>
          <w:szCs w:val="24"/>
          <w:lang w:val="ka-GE"/>
        </w:rPr>
        <w:t xml:space="preserve"> </w:t>
      </w:r>
    </w:p>
    <w:p w14:paraId="1DC3423E" w14:textId="77777777" w:rsidR="005161DF" w:rsidRPr="00A76291" w:rsidRDefault="005161DF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</w:p>
    <w:p w14:paraId="66D0F8D2" w14:textId="1C05D1AC" w:rsidR="005161DF" w:rsidRPr="00A76291" w:rsidRDefault="005161DF" w:rsidP="00AD0857">
      <w:pPr>
        <w:spacing w:after="0" w:line="276" w:lineRule="auto"/>
        <w:rPr>
          <w:rFonts w:ascii="Sylfaen" w:hAnsi="Sylfaen"/>
          <w:b/>
          <w:sz w:val="24"/>
          <w:szCs w:val="24"/>
          <w:lang w:val="ka-GE"/>
        </w:rPr>
      </w:pPr>
      <w:r w:rsidRPr="00A76291">
        <w:rPr>
          <w:rFonts w:ascii="Sylfaen" w:hAnsi="Sylfaen"/>
          <w:b/>
          <w:sz w:val="24"/>
          <w:szCs w:val="24"/>
          <w:lang w:val="ka-GE"/>
        </w:rPr>
        <w:t xml:space="preserve">არ გადაყლაპოთ </w:t>
      </w:r>
      <w:proofErr w:type="spellStart"/>
      <w:r w:rsidRPr="00A76291">
        <w:rPr>
          <w:rFonts w:ascii="Sylfaen" w:hAnsi="Sylfaen"/>
          <w:b/>
          <w:sz w:val="24"/>
          <w:szCs w:val="24"/>
          <w:lang w:val="ka-GE"/>
        </w:rPr>
        <w:t>ციკლოგესტი</w:t>
      </w:r>
      <w:proofErr w:type="spellEnd"/>
      <w:r w:rsidRPr="00A76291">
        <w:rPr>
          <w:rFonts w:ascii="Sylfaen" w:hAnsi="Sylfaen"/>
          <w:b/>
          <w:sz w:val="24"/>
          <w:szCs w:val="24"/>
          <w:lang w:val="ka-GE"/>
        </w:rPr>
        <w:t>.</w:t>
      </w:r>
    </w:p>
    <w:p w14:paraId="79E6883F" w14:textId="6DA007C1" w:rsidR="005161DF" w:rsidRPr="00A76291" w:rsidRDefault="005161DF" w:rsidP="00AD0857">
      <w:pPr>
        <w:spacing w:after="0" w:line="276" w:lineRule="auto"/>
        <w:rPr>
          <w:rFonts w:ascii="Sylfaen" w:hAnsi="Sylfaen"/>
          <w:b/>
          <w:sz w:val="24"/>
          <w:szCs w:val="24"/>
          <w:lang w:val="ka-GE"/>
        </w:rPr>
      </w:pPr>
      <w:r w:rsidRPr="00A76291">
        <w:rPr>
          <w:rFonts w:ascii="Sylfaen" w:hAnsi="Sylfaen"/>
          <w:b/>
          <w:sz w:val="24"/>
          <w:szCs w:val="24"/>
          <w:lang w:val="ka-GE"/>
        </w:rPr>
        <w:t xml:space="preserve">როგორ </w:t>
      </w:r>
      <w:proofErr w:type="spellStart"/>
      <w:r w:rsidRPr="00A76291">
        <w:rPr>
          <w:rFonts w:ascii="Sylfaen" w:hAnsi="Sylfaen"/>
          <w:b/>
          <w:sz w:val="24"/>
          <w:szCs w:val="24"/>
          <w:lang w:val="ka-GE"/>
        </w:rPr>
        <w:t>შეიყვანება</w:t>
      </w:r>
      <w:proofErr w:type="spellEnd"/>
      <w:r w:rsidRPr="00A76291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Pr="00A76291">
        <w:rPr>
          <w:rFonts w:ascii="Sylfaen" w:hAnsi="Sylfaen"/>
          <w:b/>
          <w:sz w:val="24"/>
          <w:szCs w:val="24"/>
          <w:lang w:val="ka-GE"/>
        </w:rPr>
        <w:t>ციკლოგესტი</w:t>
      </w:r>
      <w:proofErr w:type="spellEnd"/>
    </w:p>
    <w:p w14:paraId="264985D5" w14:textId="1BBEDC99" w:rsidR="005161DF" w:rsidRPr="00A76291" w:rsidRDefault="0012465F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  <w:proofErr w:type="spellStart"/>
      <w:r w:rsidRPr="00A76291">
        <w:rPr>
          <w:rFonts w:ascii="Sylfaen" w:hAnsi="Sylfaen"/>
          <w:sz w:val="24"/>
          <w:szCs w:val="24"/>
          <w:lang w:val="ka-GE"/>
        </w:rPr>
        <w:t>სუპოზიტორიის</w:t>
      </w:r>
      <w:proofErr w:type="spellEnd"/>
      <w:r w:rsidRPr="00A76291">
        <w:rPr>
          <w:rFonts w:ascii="Sylfaen" w:hAnsi="Sylfaen"/>
          <w:sz w:val="24"/>
          <w:szCs w:val="24"/>
          <w:lang w:val="ka-GE"/>
        </w:rPr>
        <w:t xml:space="preserve"> </w:t>
      </w:r>
      <w:r w:rsidR="005161DF" w:rsidRPr="00A76291">
        <w:rPr>
          <w:rFonts w:ascii="Sylfaen" w:hAnsi="Sylfaen"/>
          <w:sz w:val="24"/>
          <w:szCs w:val="24"/>
          <w:lang w:val="ka-GE"/>
        </w:rPr>
        <w:t xml:space="preserve">შეყვანამდე და შეყვანის დასრულების შემდეგ ყოველთვის დაიბანეთ ხელები. </w:t>
      </w:r>
    </w:p>
    <w:p w14:paraId="1AFB0618" w14:textId="77777777" w:rsidR="005161DF" w:rsidRPr="00A76291" w:rsidRDefault="005161DF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 xml:space="preserve">შეიყვანეთ: </w:t>
      </w:r>
    </w:p>
    <w:p w14:paraId="72670B8E" w14:textId="224AA581" w:rsidR="005D4EFC" w:rsidRPr="00A76291" w:rsidRDefault="005161DF" w:rsidP="00AD0857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b/>
          <w:sz w:val="24"/>
          <w:szCs w:val="24"/>
          <w:lang w:val="ka-GE"/>
        </w:rPr>
        <w:t>საშოში</w:t>
      </w:r>
      <w:r w:rsidRPr="00A76291">
        <w:rPr>
          <w:rFonts w:ascii="Sylfaen" w:hAnsi="Sylfaen"/>
          <w:sz w:val="24"/>
          <w:szCs w:val="24"/>
          <w:lang w:val="ka-GE"/>
        </w:rPr>
        <w:t xml:space="preserve"> - მოათავსეთ </w:t>
      </w:r>
      <w:proofErr w:type="spellStart"/>
      <w:r w:rsidR="0012465F" w:rsidRPr="00A76291">
        <w:rPr>
          <w:rFonts w:ascii="Sylfaen" w:hAnsi="Sylfaen"/>
          <w:sz w:val="24"/>
          <w:szCs w:val="24"/>
          <w:lang w:val="ka-GE"/>
        </w:rPr>
        <w:t>სუპოზიტორია</w:t>
      </w:r>
      <w:proofErr w:type="spellEnd"/>
      <w:r w:rsidR="0012465F" w:rsidRPr="00A76291">
        <w:rPr>
          <w:rFonts w:ascii="Sylfaen" w:hAnsi="Sylfaen"/>
          <w:sz w:val="24"/>
          <w:szCs w:val="24"/>
          <w:lang w:val="ka-GE"/>
        </w:rPr>
        <w:t xml:space="preserve"> </w:t>
      </w:r>
      <w:r w:rsidRPr="00A76291">
        <w:rPr>
          <w:rFonts w:ascii="Sylfaen" w:hAnsi="Sylfaen"/>
          <w:sz w:val="24"/>
          <w:szCs w:val="24"/>
          <w:lang w:val="ka-GE"/>
        </w:rPr>
        <w:t>საშოს ბაგეებს შორის და დააჭ</w:t>
      </w:r>
      <w:r w:rsidR="000F75E2" w:rsidRPr="00A76291">
        <w:rPr>
          <w:rFonts w:ascii="Sylfaen" w:hAnsi="Sylfaen"/>
          <w:sz w:val="24"/>
          <w:szCs w:val="24"/>
          <w:lang w:val="ka-GE"/>
        </w:rPr>
        <w:t>ი</w:t>
      </w:r>
      <w:r w:rsidRPr="00A76291">
        <w:rPr>
          <w:rFonts w:ascii="Sylfaen" w:hAnsi="Sylfaen"/>
          <w:sz w:val="24"/>
          <w:szCs w:val="24"/>
          <w:lang w:val="ka-GE"/>
        </w:rPr>
        <w:t>რეთ მას ზემოთ და ქვემოთ მიმართული მოძრაობებით.</w:t>
      </w:r>
      <w:r w:rsidR="007C284A" w:rsidRPr="00A76291">
        <w:rPr>
          <w:rFonts w:ascii="Sylfaen" w:hAnsi="Sylfaen"/>
          <w:sz w:val="24"/>
          <w:szCs w:val="24"/>
          <w:lang w:val="ka-GE"/>
        </w:rPr>
        <w:t xml:space="preserve"> ამ მოქმედების შესრულება</w:t>
      </w:r>
      <w:r w:rsidRPr="00A76291">
        <w:rPr>
          <w:rFonts w:ascii="Sylfaen" w:hAnsi="Sylfaen"/>
          <w:sz w:val="24"/>
          <w:szCs w:val="24"/>
          <w:lang w:val="ka-GE"/>
        </w:rPr>
        <w:t xml:space="preserve"> შეიძლება, უფრო ადვილი იყოს მწოლიარე ან ჩაცუცქულ მდგომარეობაში. </w:t>
      </w:r>
    </w:p>
    <w:p w14:paraId="410911FC" w14:textId="2204F758" w:rsidR="007C284A" w:rsidRPr="00A76291" w:rsidRDefault="007C284A" w:rsidP="00AD0857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b/>
          <w:sz w:val="24"/>
          <w:szCs w:val="24"/>
          <w:lang w:val="ka-GE"/>
        </w:rPr>
        <w:t xml:space="preserve">სწორ ნაწლავში (უკანა ტანში) </w:t>
      </w:r>
      <w:r w:rsidRPr="00A76291">
        <w:rPr>
          <w:rFonts w:ascii="Sylfaen" w:hAnsi="Sylfaen"/>
          <w:sz w:val="24"/>
          <w:szCs w:val="24"/>
          <w:lang w:val="ka-GE"/>
        </w:rPr>
        <w:t xml:space="preserve">- ფრთხილად შეიყვანეთ </w:t>
      </w:r>
      <w:proofErr w:type="spellStart"/>
      <w:r w:rsidR="0012465F" w:rsidRPr="00A76291">
        <w:rPr>
          <w:rFonts w:ascii="Sylfaen" w:hAnsi="Sylfaen"/>
          <w:sz w:val="24"/>
          <w:szCs w:val="24"/>
          <w:lang w:val="ka-GE"/>
        </w:rPr>
        <w:t>სუპოზიტორია</w:t>
      </w:r>
      <w:proofErr w:type="spellEnd"/>
      <w:r w:rsidR="0012465F" w:rsidRPr="00A76291">
        <w:rPr>
          <w:rFonts w:ascii="Sylfaen" w:hAnsi="Sylfaen"/>
          <w:sz w:val="24"/>
          <w:szCs w:val="24"/>
          <w:lang w:val="ka-GE"/>
        </w:rPr>
        <w:t xml:space="preserve"> </w:t>
      </w:r>
      <w:r w:rsidRPr="00A76291">
        <w:rPr>
          <w:rFonts w:ascii="Sylfaen" w:hAnsi="Sylfaen"/>
          <w:sz w:val="24"/>
          <w:szCs w:val="24"/>
          <w:lang w:val="ka-GE"/>
        </w:rPr>
        <w:t xml:space="preserve">სწორ ნაწლავში დაახლოებით ერთ დუიმზე. საკმაოდ ღრმად შეყვანის შემდეგ </w:t>
      </w:r>
      <w:proofErr w:type="spellStart"/>
      <w:r w:rsidR="0012465F" w:rsidRPr="00A76291">
        <w:rPr>
          <w:rFonts w:ascii="Sylfaen" w:hAnsi="Sylfaen"/>
          <w:sz w:val="24"/>
          <w:szCs w:val="24"/>
          <w:lang w:val="ka-GE"/>
        </w:rPr>
        <w:t>სუპოზიტორია</w:t>
      </w:r>
      <w:proofErr w:type="spellEnd"/>
      <w:r w:rsidR="0012465F" w:rsidRPr="00A76291">
        <w:rPr>
          <w:rFonts w:ascii="Sylfaen" w:hAnsi="Sylfaen"/>
          <w:sz w:val="24"/>
          <w:szCs w:val="24"/>
          <w:lang w:val="ka-GE"/>
        </w:rPr>
        <w:t xml:space="preserve"> </w:t>
      </w:r>
      <w:r w:rsidRPr="00A76291">
        <w:rPr>
          <w:rFonts w:ascii="Sylfaen" w:hAnsi="Sylfaen"/>
          <w:sz w:val="24"/>
          <w:szCs w:val="24"/>
          <w:lang w:val="ka-GE"/>
        </w:rPr>
        <w:t xml:space="preserve">დამაგრდება კუნთების საშუალებით. რამდენიმე წამით ხელით დაიჭირეთ დუნდულები. </w:t>
      </w:r>
    </w:p>
    <w:p w14:paraId="04875EBC" w14:textId="77777777" w:rsidR="007C284A" w:rsidRPr="00A76291" w:rsidRDefault="007C284A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</w:p>
    <w:p w14:paraId="7BCB11D8" w14:textId="30CB0BC5" w:rsidR="007C284A" w:rsidRPr="00A76291" w:rsidRDefault="007C284A" w:rsidP="00AD0857">
      <w:pPr>
        <w:spacing w:after="0" w:line="276" w:lineRule="auto"/>
        <w:rPr>
          <w:rFonts w:ascii="Sylfaen" w:hAnsi="Sylfaen"/>
          <w:b/>
          <w:sz w:val="24"/>
          <w:szCs w:val="24"/>
          <w:lang w:val="ka-GE"/>
        </w:rPr>
      </w:pPr>
      <w:r w:rsidRPr="00A76291">
        <w:rPr>
          <w:rFonts w:ascii="Sylfaen" w:hAnsi="Sylfaen"/>
          <w:b/>
          <w:sz w:val="24"/>
          <w:szCs w:val="24"/>
          <w:lang w:val="ka-GE"/>
        </w:rPr>
        <w:t xml:space="preserve">თუ თქვენ გამოიყენეთ </w:t>
      </w:r>
      <w:proofErr w:type="spellStart"/>
      <w:r w:rsidRPr="00A76291">
        <w:rPr>
          <w:rFonts w:ascii="Sylfaen" w:hAnsi="Sylfaen"/>
          <w:b/>
          <w:sz w:val="24"/>
          <w:szCs w:val="24"/>
          <w:lang w:val="ka-GE"/>
        </w:rPr>
        <w:t>ციკლოგესტის</w:t>
      </w:r>
      <w:proofErr w:type="spellEnd"/>
      <w:r w:rsidRPr="00A76291">
        <w:rPr>
          <w:rFonts w:ascii="Sylfaen" w:hAnsi="Sylfaen"/>
          <w:b/>
          <w:sz w:val="24"/>
          <w:szCs w:val="24"/>
          <w:lang w:val="ka-GE"/>
        </w:rPr>
        <w:t xml:space="preserve"> საჭიროზე მეტი დოზა</w:t>
      </w:r>
    </w:p>
    <w:p w14:paraId="048A35F0" w14:textId="35D905F8" w:rsidR="007C284A" w:rsidRPr="00A76291" w:rsidRDefault="007C284A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>თუ თქვენ (</w:t>
      </w:r>
      <w:r w:rsidR="00486897" w:rsidRPr="00A76291">
        <w:rPr>
          <w:rFonts w:ascii="Sylfaen" w:hAnsi="Sylfaen"/>
          <w:sz w:val="24"/>
          <w:szCs w:val="24"/>
          <w:lang w:val="ka-GE"/>
        </w:rPr>
        <w:t xml:space="preserve">ან </w:t>
      </w:r>
      <w:r w:rsidRPr="00A76291">
        <w:rPr>
          <w:rFonts w:ascii="Sylfaen" w:hAnsi="Sylfaen"/>
          <w:sz w:val="24"/>
          <w:szCs w:val="24"/>
          <w:lang w:val="ka-GE"/>
        </w:rPr>
        <w:t>სხვა პირმა) შემთხვევით გადაყლაპ</w:t>
      </w:r>
      <w:r w:rsidR="0012465F" w:rsidRPr="00A76291">
        <w:rPr>
          <w:rFonts w:ascii="Sylfaen" w:hAnsi="Sylfaen"/>
          <w:sz w:val="24"/>
          <w:szCs w:val="24"/>
          <w:lang w:val="ka-GE"/>
        </w:rPr>
        <w:t>ეთ</w:t>
      </w:r>
      <w:r w:rsidRPr="00A76291">
        <w:rPr>
          <w:rFonts w:ascii="Sylfaen" w:hAnsi="Sylfaen"/>
          <w:sz w:val="24"/>
          <w:szCs w:val="24"/>
          <w:lang w:val="ka-GE"/>
        </w:rPr>
        <w:t xml:space="preserve"> ნებისმიერი </w:t>
      </w:r>
      <w:proofErr w:type="spellStart"/>
      <w:r w:rsidR="0012465F" w:rsidRPr="00A76291">
        <w:rPr>
          <w:rFonts w:ascii="Sylfaen" w:hAnsi="Sylfaen"/>
          <w:sz w:val="24"/>
          <w:szCs w:val="24"/>
          <w:lang w:val="ka-GE"/>
        </w:rPr>
        <w:t>სუპოზიტორია</w:t>
      </w:r>
      <w:proofErr w:type="spellEnd"/>
      <w:r w:rsidRPr="00A76291">
        <w:rPr>
          <w:rFonts w:ascii="Sylfaen" w:hAnsi="Sylfaen"/>
          <w:sz w:val="24"/>
          <w:szCs w:val="24"/>
          <w:lang w:val="ka-GE"/>
        </w:rPr>
        <w:t>, ან საჭიროზე მეტი რაოდენობის გამოყენების შემთხვევაში, დაუყოვნებლივ დაუკავშირდით უახლოესი საავადმყოფოს სასწრაფო დახმარების განყოფილებას ან მიმართეთ ექიმს რჩევისთვის.</w:t>
      </w:r>
    </w:p>
    <w:p w14:paraId="5A0526CF" w14:textId="77777777" w:rsidR="007C284A" w:rsidRPr="00A76291" w:rsidRDefault="007C284A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88F4321" w14:textId="12AEAC4B" w:rsidR="007C284A" w:rsidRPr="00A76291" w:rsidRDefault="007C284A" w:rsidP="00AD0857">
      <w:pPr>
        <w:spacing w:after="0" w:line="276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76291">
        <w:rPr>
          <w:rFonts w:ascii="Sylfaen" w:hAnsi="Sylfaen"/>
          <w:b/>
          <w:sz w:val="24"/>
          <w:szCs w:val="24"/>
          <w:lang w:val="ka-GE"/>
        </w:rPr>
        <w:t xml:space="preserve">თუ დაგავიწყდათ </w:t>
      </w:r>
      <w:proofErr w:type="spellStart"/>
      <w:r w:rsidRPr="00A76291">
        <w:rPr>
          <w:rFonts w:ascii="Sylfaen" w:hAnsi="Sylfaen"/>
          <w:b/>
          <w:sz w:val="24"/>
          <w:szCs w:val="24"/>
          <w:lang w:val="ka-GE"/>
        </w:rPr>
        <w:t>ციკლოგესტის</w:t>
      </w:r>
      <w:proofErr w:type="spellEnd"/>
      <w:r w:rsidRPr="00A76291">
        <w:rPr>
          <w:rFonts w:ascii="Sylfaen" w:hAnsi="Sylfaen"/>
          <w:b/>
          <w:sz w:val="24"/>
          <w:szCs w:val="24"/>
          <w:lang w:val="ka-GE"/>
        </w:rPr>
        <w:t xml:space="preserve"> გამოყენება </w:t>
      </w:r>
    </w:p>
    <w:p w14:paraId="6C2FAB19" w14:textId="48B1AD35" w:rsidR="005D4EFC" w:rsidRPr="00A76291" w:rsidRDefault="007C284A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lastRenderedPageBreak/>
        <w:t xml:space="preserve">თუ დაგავიწყდათ </w:t>
      </w:r>
      <w:proofErr w:type="spellStart"/>
      <w:r w:rsidR="0012465F" w:rsidRPr="00A76291">
        <w:rPr>
          <w:rFonts w:ascii="Sylfaen" w:hAnsi="Sylfaen"/>
          <w:sz w:val="24"/>
          <w:szCs w:val="24"/>
          <w:lang w:val="ka-GE"/>
        </w:rPr>
        <w:t>სუპოზიტორიის</w:t>
      </w:r>
      <w:proofErr w:type="spellEnd"/>
      <w:r w:rsidR="0012465F" w:rsidRPr="00A76291">
        <w:rPr>
          <w:rFonts w:ascii="Sylfaen" w:hAnsi="Sylfaen"/>
          <w:sz w:val="24"/>
          <w:szCs w:val="24"/>
          <w:lang w:val="ka-GE"/>
        </w:rPr>
        <w:t xml:space="preserve"> </w:t>
      </w:r>
      <w:r w:rsidRPr="00A76291">
        <w:rPr>
          <w:rFonts w:ascii="Sylfaen" w:hAnsi="Sylfaen"/>
          <w:sz w:val="24"/>
          <w:szCs w:val="24"/>
          <w:lang w:val="ka-GE"/>
        </w:rPr>
        <w:t xml:space="preserve">შეყვანა, შეიყვანეთ ის როგორც კი გაგახსენდებათ, გარდა იმ შემთხვევებისა, თუ უკვე ახლოვდება მორიგი დოზის შეყვანის დრო. </w:t>
      </w:r>
      <w:r w:rsidR="00F24AA8" w:rsidRPr="00A76291">
        <w:rPr>
          <w:rFonts w:ascii="Sylfaen" w:hAnsi="Sylfaen"/>
          <w:sz w:val="24"/>
          <w:szCs w:val="24"/>
          <w:lang w:val="ka-GE"/>
        </w:rPr>
        <w:t xml:space="preserve">არასდროს გამოიყენოთ პრეპარატის ორმაგი დოზა. არ დაგავიწყდეთ დარჩენილი დოზების ჩვეულებრივ დროს მიღება. </w:t>
      </w:r>
      <w:r w:rsidR="005D4EFC" w:rsidRPr="00A76291">
        <w:rPr>
          <w:sz w:val="24"/>
          <w:szCs w:val="24"/>
          <w:lang w:val="ka-GE"/>
        </w:rPr>
        <w:t xml:space="preserve"> </w:t>
      </w:r>
      <w:r w:rsidR="00F24AA8" w:rsidRPr="00A76291">
        <w:rPr>
          <w:rFonts w:ascii="Sylfaen" w:hAnsi="Sylfaen"/>
          <w:sz w:val="24"/>
          <w:szCs w:val="24"/>
          <w:lang w:val="ka-GE"/>
        </w:rPr>
        <w:t xml:space="preserve"> </w:t>
      </w:r>
    </w:p>
    <w:p w14:paraId="0F6C3067" w14:textId="77777777" w:rsidR="00F24AA8" w:rsidRPr="00A76291" w:rsidRDefault="00F24AA8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</w:p>
    <w:p w14:paraId="7BC3D750" w14:textId="50D72007" w:rsidR="005D4EFC" w:rsidRPr="00A76291" w:rsidRDefault="00F24AA8" w:rsidP="00AD0857">
      <w:pPr>
        <w:spacing w:after="0" w:line="276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A76291">
        <w:rPr>
          <w:rFonts w:ascii="Sylfaen" w:hAnsi="Sylfaen"/>
          <w:b/>
          <w:bCs/>
          <w:sz w:val="24"/>
          <w:szCs w:val="24"/>
          <w:lang w:val="ka-GE"/>
        </w:rPr>
        <w:t xml:space="preserve">თუ შეწყვიტეთ </w:t>
      </w:r>
      <w:proofErr w:type="spellStart"/>
      <w:r w:rsidRPr="00A76291">
        <w:rPr>
          <w:rFonts w:ascii="Sylfaen" w:hAnsi="Sylfaen"/>
          <w:b/>
          <w:bCs/>
          <w:sz w:val="24"/>
          <w:szCs w:val="24"/>
          <w:lang w:val="ka-GE"/>
        </w:rPr>
        <w:t>ციკლოგესტის</w:t>
      </w:r>
      <w:proofErr w:type="spellEnd"/>
      <w:r w:rsidRPr="00A76291">
        <w:rPr>
          <w:rFonts w:ascii="Sylfaen" w:hAnsi="Sylfaen"/>
          <w:b/>
          <w:bCs/>
          <w:sz w:val="24"/>
          <w:szCs w:val="24"/>
          <w:lang w:val="ka-GE"/>
        </w:rPr>
        <w:t xml:space="preserve"> გამოყენება </w:t>
      </w:r>
    </w:p>
    <w:p w14:paraId="29B4BC35" w14:textId="18356BFE" w:rsidR="00F24AA8" w:rsidRPr="00A76291" w:rsidRDefault="00F24AA8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 xml:space="preserve">თუ გეგმავთ </w:t>
      </w:r>
      <w:proofErr w:type="spellStart"/>
      <w:r w:rsidRPr="00A76291">
        <w:rPr>
          <w:rFonts w:ascii="Sylfaen" w:hAnsi="Sylfaen"/>
          <w:sz w:val="24"/>
          <w:szCs w:val="24"/>
          <w:lang w:val="ka-GE"/>
        </w:rPr>
        <w:t>ციკლოგესტის</w:t>
      </w:r>
      <w:proofErr w:type="spellEnd"/>
      <w:r w:rsidRPr="00A76291">
        <w:rPr>
          <w:rFonts w:ascii="Sylfaen" w:hAnsi="Sylfaen"/>
          <w:sz w:val="24"/>
          <w:szCs w:val="24"/>
          <w:lang w:val="ka-GE"/>
        </w:rPr>
        <w:t xml:space="preserve"> გამოყენების შეწყვეტას ან შეწყვიტეთ მისი გამოყენება, რჩევისთვის მიმართეთ თქვენს ექიმს ან ფარმაცევტს. პროგესტერონის გამოყენების მოულოდნელად შეწყვეტა შეიძლება იწვევდეს გაძლიერებულ შფოთვას, გუნება-განწყობის ცვალებადობას და მომატებულ მგრძნობელობას კრუნჩხვების მიმართ. </w:t>
      </w:r>
    </w:p>
    <w:p w14:paraId="2B1D89E4" w14:textId="77777777" w:rsidR="00F24AA8" w:rsidRPr="00A76291" w:rsidRDefault="00F24AA8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73FBA75" w14:textId="52E0F10C" w:rsidR="00F24AA8" w:rsidRPr="00A76291" w:rsidRDefault="00F24AA8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 xml:space="preserve">ამ პრეპარატის გამოყენების შესახებ ნებისმიერი კითხვების შემთხვევაში მიმართეთ თქვენს ექიმს ან ფარმაცევტს. </w:t>
      </w:r>
    </w:p>
    <w:p w14:paraId="1E16332A" w14:textId="77777777" w:rsidR="00F24AA8" w:rsidRPr="00A76291" w:rsidRDefault="00F24AA8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2AB2BD3" w14:textId="1FA62E4F" w:rsidR="005D4EFC" w:rsidRPr="00A76291" w:rsidRDefault="005D4EFC" w:rsidP="00AD0857">
      <w:pPr>
        <w:spacing w:after="0" w:line="276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A76291">
        <w:rPr>
          <w:b/>
          <w:bCs/>
          <w:sz w:val="24"/>
          <w:szCs w:val="24"/>
        </w:rPr>
        <w:t>4</w:t>
      </w:r>
      <w:r w:rsidR="00F24AA8" w:rsidRPr="00A76291">
        <w:rPr>
          <w:rFonts w:ascii="Sylfaen" w:hAnsi="Sylfaen"/>
          <w:b/>
          <w:bCs/>
          <w:sz w:val="24"/>
          <w:szCs w:val="24"/>
          <w:lang w:val="ka-GE"/>
        </w:rPr>
        <w:t>.</w:t>
      </w:r>
      <w:r w:rsidRPr="00A76291">
        <w:rPr>
          <w:b/>
          <w:bCs/>
          <w:sz w:val="24"/>
          <w:szCs w:val="24"/>
        </w:rPr>
        <w:t xml:space="preserve"> </w:t>
      </w:r>
      <w:r w:rsidR="00F24AA8" w:rsidRPr="00A76291">
        <w:rPr>
          <w:rFonts w:ascii="Sylfaen" w:hAnsi="Sylfaen"/>
          <w:b/>
          <w:bCs/>
          <w:sz w:val="24"/>
          <w:szCs w:val="24"/>
          <w:lang w:val="ka-GE"/>
        </w:rPr>
        <w:t>შესაძლო გვერდითი მოქმედება</w:t>
      </w:r>
    </w:p>
    <w:p w14:paraId="26E0F866" w14:textId="6F19A801" w:rsidR="00F24AA8" w:rsidRPr="00A76291" w:rsidRDefault="00F24AA8" w:rsidP="00AD0857">
      <w:pPr>
        <w:spacing w:after="0" w:line="276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A76291">
        <w:rPr>
          <w:rFonts w:ascii="Sylfaen" w:hAnsi="Sylfaen"/>
          <w:bCs/>
          <w:sz w:val="24"/>
          <w:szCs w:val="24"/>
          <w:lang w:val="ka-GE"/>
        </w:rPr>
        <w:t xml:space="preserve">როგორც ყველა სამკურნალო საშუალებას, მოცემულ პრეპარატსაც შეუძლია გამოიწვიოს გვერდითი მოქმედება, თუმცა ის არ ვლინდება ყველა პაციენტში. </w:t>
      </w:r>
    </w:p>
    <w:p w14:paraId="74795E0A" w14:textId="035A2240" w:rsidR="00F24AA8" w:rsidRPr="00A76291" w:rsidRDefault="00F24AA8" w:rsidP="00AD0857">
      <w:pPr>
        <w:spacing w:after="0" w:line="276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A76291">
        <w:rPr>
          <w:rFonts w:ascii="Sylfaen" w:hAnsi="Sylfaen"/>
          <w:bCs/>
          <w:sz w:val="24"/>
          <w:szCs w:val="24"/>
          <w:lang w:val="ka-GE"/>
        </w:rPr>
        <w:t>ალერგიული რეაქციის განვითარების შემთხვევაში</w:t>
      </w:r>
      <w:r w:rsidRPr="00A76291">
        <w:rPr>
          <w:rFonts w:ascii="Sylfaen" w:hAnsi="Sylfaen"/>
          <w:b/>
          <w:bCs/>
          <w:sz w:val="24"/>
          <w:szCs w:val="24"/>
          <w:lang w:val="ka-GE"/>
        </w:rPr>
        <w:t xml:space="preserve"> შეწყვიტეთ </w:t>
      </w:r>
      <w:proofErr w:type="spellStart"/>
      <w:r w:rsidRPr="00A76291">
        <w:rPr>
          <w:rFonts w:ascii="Sylfaen" w:hAnsi="Sylfaen"/>
          <w:b/>
          <w:bCs/>
          <w:sz w:val="24"/>
          <w:szCs w:val="24"/>
          <w:lang w:val="ka-GE"/>
        </w:rPr>
        <w:t>ციკლოგესტის</w:t>
      </w:r>
      <w:proofErr w:type="spellEnd"/>
      <w:r w:rsidRPr="00A76291">
        <w:rPr>
          <w:rFonts w:ascii="Sylfaen" w:hAnsi="Sylfaen"/>
          <w:b/>
          <w:bCs/>
          <w:sz w:val="24"/>
          <w:szCs w:val="24"/>
          <w:lang w:val="ka-GE"/>
        </w:rPr>
        <w:t xml:space="preserve"> გამოყენება და დაუყოვნებლივ დაუკავშირდით </w:t>
      </w:r>
      <w:r w:rsidR="00CF16E2" w:rsidRPr="00A76291">
        <w:rPr>
          <w:rFonts w:ascii="Sylfaen" w:hAnsi="Sylfaen"/>
          <w:b/>
          <w:bCs/>
          <w:sz w:val="24"/>
          <w:szCs w:val="24"/>
          <w:lang w:val="ka-GE"/>
        </w:rPr>
        <w:t xml:space="preserve">თქვენს ექიმს. </w:t>
      </w:r>
      <w:r w:rsidR="00CF16E2" w:rsidRPr="00A76291">
        <w:rPr>
          <w:rFonts w:ascii="Sylfaen" w:hAnsi="Sylfaen"/>
          <w:bCs/>
          <w:sz w:val="24"/>
          <w:szCs w:val="24"/>
          <w:lang w:val="ka-GE"/>
        </w:rPr>
        <w:t xml:space="preserve">ალერგიული რეაქციის ნიშნები შეიძლება ითვალისწინებდეს კანზე გამონაყარს, შესაძლო ქავილით. </w:t>
      </w:r>
    </w:p>
    <w:p w14:paraId="40C45C6B" w14:textId="77777777" w:rsidR="00CF16E2" w:rsidRPr="00A76291" w:rsidRDefault="00CF16E2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326E3BC" w14:textId="363C4233" w:rsidR="00F75D9C" w:rsidRPr="00A76291" w:rsidRDefault="00CF16E2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b/>
          <w:sz w:val="24"/>
          <w:szCs w:val="24"/>
          <w:lang w:val="ka-GE"/>
        </w:rPr>
        <w:t>ხშირად (შეიძლება აღენიშნოს 10-დან 1 ადამიანს)</w:t>
      </w:r>
    </w:p>
    <w:p w14:paraId="481A500F" w14:textId="347E2B76" w:rsidR="00CF16E2" w:rsidRPr="00A76291" w:rsidRDefault="00CF16E2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 xml:space="preserve">ძილიანობა, დისკომფორტი ან ტკივილი კუჭის არეში, ტკივილი გულ-მკერდის არეში. </w:t>
      </w:r>
    </w:p>
    <w:p w14:paraId="4C88EFED" w14:textId="77777777" w:rsidR="00CF16E2" w:rsidRPr="00A76291" w:rsidRDefault="00CF16E2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C692FE3" w14:textId="7E1A0B77" w:rsidR="00CF16E2" w:rsidRPr="00A76291" w:rsidRDefault="00CF16E2" w:rsidP="00AD0857">
      <w:pPr>
        <w:spacing w:after="0" w:line="276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76291">
        <w:rPr>
          <w:rFonts w:ascii="Sylfaen" w:hAnsi="Sylfaen"/>
          <w:b/>
          <w:sz w:val="24"/>
          <w:szCs w:val="24"/>
          <w:lang w:val="ka-GE"/>
        </w:rPr>
        <w:t>სიხშირე უცნობია (არსებული მონაცემების საფუძველზე სიხშირის შეფასება შეუძლებელია)</w:t>
      </w:r>
    </w:p>
    <w:p w14:paraId="0D8D47F5" w14:textId="4CB6A321" w:rsidR="00CF16E2" w:rsidRPr="00A76291" w:rsidRDefault="00D95379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 xml:space="preserve">დიარეა, ტკივილი სწორ ნაწლავში (უკანა ტანში), მეტეორიზმი (აირები), მენსტრუალური ციკლის ცვლილება (შეიძლება </w:t>
      </w:r>
      <w:proofErr w:type="spellStart"/>
      <w:r w:rsidRPr="00A76291">
        <w:rPr>
          <w:rFonts w:ascii="Sylfaen" w:hAnsi="Sylfaen"/>
          <w:sz w:val="24"/>
          <w:szCs w:val="24"/>
          <w:lang w:val="ka-GE"/>
        </w:rPr>
        <w:t>მენსტრუაცის</w:t>
      </w:r>
      <w:proofErr w:type="spellEnd"/>
      <w:r w:rsidRPr="00A76291">
        <w:rPr>
          <w:rFonts w:ascii="Sylfaen" w:hAnsi="Sylfaen"/>
          <w:sz w:val="24"/>
          <w:szCs w:val="24"/>
          <w:lang w:val="ka-GE"/>
        </w:rPr>
        <w:t xml:space="preserve"> ჩვეულებრივზე ადრე დაწყება ან დაგვიანება), </w:t>
      </w:r>
      <w:proofErr w:type="spellStart"/>
      <w:r w:rsidRPr="00A76291">
        <w:rPr>
          <w:rFonts w:ascii="Sylfaen" w:hAnsi="Sylfaen"/>
          <w:sz w:val="24"/>
          <w:szCs w:val="24"/>
          <w:lang w:val="ka-GE"/>
        </w:rPr>
        <w:t>გამონადენი</w:t>
      </w:r>
      <w:proofErr w:type="spellEnd"/>
      <w:r w:rsidRPr="00A7629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12465F" w:rsidRPr="00A76291">
        <w:rPr>
          <w:rFonts w:ascii="Sylfaen" w:hAnsi="Sylfaen"/>
          <w:sz w:val="24"/>
          <w:szCs w:val="24"/>
          <w:lang w:val="ka-GE"/>
        </w:rPr>
        <w:t>სუპოზიტორიის</w:t>
      </w:r>
      <w:proofErr w:type="spellEnd"/>
      <w:r w:rsidR="0012465F" w:rsidRPr="00A76291">
        <w:rPr>
          <w:rFonts w:ascii="Sylfaen" w:hAnsi="Sylfaen"/>
          <w:sz w:val="24"/>
          <w:szCs w:val="24"/>
          <w:lang w:val="ka-GE"/>
        </w:rPr>
        <w:t xml:space="preserve"> </w:t>
      </w:r>
      <w:r w:rsidRPr="00A76291">
        <w:rPr>
          <w:rFonts w:ascii="Sylfaen" w:hAnsi="Sylfaen"/>
          <w:sz w:val="24"/>
          <w:szCs w:val="24"/>
          <w:lang w:val="ka-GE"/>
        </w:rPr>
        <w:t xml:space="preserve">გაწოვის შემდეგ (ეს ჩვეულებრივი მოვლენაა საშოში ან სწორ ნაწლავში </w:t>
      </w:r>
      <w:proofErr w:type="spellStart"/>
      <w:r w:rsidRPr="00A76291">
        <w:rPr>
          <w:rFonts w:ascii="Sylfaen" w:hAnsi="Sylfaen"/>
          <w:sz w:val="24"/>
          <w:szCs w:val="24"/>
          <w:lang w:val="ka-GE"/>
        </w:rPr>
        <w:t>შესაწყვანი</w:t>
      </w:r>
      <w:proofErr w:type="spellEnd"/>
      <w:r w:rsidRPr="00A76291">
        <w:rPr>
          <w:rFonts w:ascii="Sylfaen" w:hAnsi="Sylfaen"/>
          <w:sz w:val="24"/>
          <w:szCs w:val="24"/>
          <w:lang w:val="ka-GE"/>
        </w:rPr>
        <w:t xml:space="preserve"> პრეპარატების გამოყენებისას)</w:t>
      </w:r>
      <w:r w:rsidR="003D1D84" w:rsidRPr="00A76291">
        <w:rPr>
          <w:rFonts w:ascii="Sylfaen" w:hAnsi="Sylfaen"/>
          <w:sz w:val="24"/>
          <w:szCs w:val="24"/>
          <w:lang w:val="ka-GE"/>
        </w:rPr>
        <w:t>.</w:t>
      </w:r>
    </w:p>
    <w:p w14:paraId="726F2005" w14:textId="77777777" w:rsidR="003D1D84" w:rsidRPr="00A76291" w:rsidRDefault="003D1D84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0F685E3" w14:textId="2AE8336D" w:rsidR="003D1D84" w:rsidRPr="00A76291" w:rsidRDefault="003D1D84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 xml:space="preserve">გვერდითი რეაქციები პაციენტებში, რომლებსაც უტარდებათ თერაპია დამხმარე რეპროდუქციული </w:t>
      </w:r>
      <w:r w:rsidR="00484363" w:rsidRPr="00A76291">
        <w:rPr>
          <w:rFonts w:ascii="Sylfaen" w:hAnsi="Sylfaen"/>
          <w:sz w:val="24"/>
          <w:szCs w:val="24"/>
          <w:lang w:val="ka-GE"/>
        </w:rPr>
        <w:t xml:space="preserve">ტექნოლოგიით </w:t>
      </w:r>
      <w:r w:rsidRPr="00A76291">
        <w:rPr>
          <w:rFonts w:ascii="Sylfaen" w:hAnsi="Sylfaen"/>
          <w:sz w:val="24"/>
          <w:szCs w:val="24"/>
          <w:lang w:val="ka-GE"/>
        </w:rPr>
        <w:t>(</w:t>
      </w:r>
      <w:r w:rsidRPr="00A76291">
        <w:rPr>
          <w:rFonts w:ascii="Sylfaen" w:hAnsi="Sylfaen"/>
          <w:sz w:val="24"/>
          <w:szCs w:val="24"/>
          <w:lang w:val="en-US"/>
        </w:rPr>
        <w:t>ART</w:t>
      </w:r>
      <w:r w:rsidRPr="00A76291">
        <w:rPr>
          <w:rFonts w:ascii="Sylfaen" w:hAnsi="Sylfaen"/>
          <w:sz w:val="24"/>
          <w:szCs w:val="24"/>
          <w:lang w:val="ka-GE"/>
        </w:rPr>
        <w:t xml:space="preserve">), წარმოდგენილია ქვემოთ: </w:t>
      </w:r>
    </w:p>
    <w:p w14:paraId="48E3CDF3" w14:textId="77777777" w:rsidR="00D95379" w:rsidRPr="00A76291" w:rsidRDefault="00CF16E2" w:rsidP="00AD0857">
      <w:pPr>
        <w:spacing w:after="0" w:line="276" w:lineRule="auto"/>
        <w:rPr>
          <w:sz w:val="24"/>
          <w:szCs w:val="24"/>
        </w:rPr>
      </w:pPr>
      <w:r w:rsidRPr="00A76291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</w:p>
    <w:p w14:paraId="46B9488A" w14:textId="7751348D" w:rsidR="00EB2BEA" w:rsidRPr="00A76291" w:rsidRDefault="00EB2BEA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b/>
          <w:sz w:val="24"/>
          <w:szCs w:val="24"/>
          <w:lang w:val="ka-GE"/>
        </w:rPr>
        <w:t>ხშირი გვერდითი მოქმედება</w:t>
      </w:r>
      <w:r w:rsidRPr="00A76291">
        <w:rPr>
          <w:rFonts w:ascii="Sylfaen" w:hAnsi="Sylfaen"/>
          <w:sz w:val="24"/>
          <w:szCs w:val="24"/>
          <w:lang w:val="ka-GE"/>
        </w:rPr>
        <w:t xml:space="preserve"> (შეიძლება აღენიშნოს 10-დან 1 ადამიანს)</w:t>
      </w:r>
    </w:p>
    <w:p w14:paraId="015A08F3" w14:textId="2B527B07" w:rsidR="00EB2BEA" w:rsidRPr="00A76291" w:rsidRDefault="00EB2BEA" w:rsidP="00AD0857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 xml:space="preserve">მუცლის </w:t>
      </w:r>
      <w:proofErr w:type="spellStart"/>
      <w:r w:rsidRPr="00A76291">
        <w:rPr>
          <w:rFonts w:ascii="Sylfaen" w:hAnsi="Sylfaen"/>
          <w:sz w:val="24"/>
          <w:szCs w:val="24"/>
          <w:lang w:val="ka-GE"/>
        </w:rPr>
        <w:t>შებერილობა</w:t>
      </w:r>
      <w:proofErr w:type="spellEnd"/>
      <w:r w:rsidRPr="00A76291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A76291">
        <w:rPr>
          <w:rFonts w:ascii="Sylfaen" w:hAnsi="Sylfaen"/>
          <w:sz w:val="24"/>
          <w:szCs w:val="24"/>
          <w:lang w:val="ka-GE"/>
        </w:rPr>
        <w:t>შესიება</w:t>
      </w:r>
      <w:proofErr w:type="spellEnd"/>
      <w:r w:rsidRPr="00A76291">
        <w:rPr>
          <w:rFonts w:ascii="Sylfaen" w:hAnsi="Sylfaen"/>
          <w:sz w:val="24"/>
          <w:szCs w:val="24"/>
          <w:lang w:val="ka-GE"/>
        </w:rPr>
        <w:t xml:space="preserve"> მუცლის არეში), ტკივილი მუცლის არეში,</w:t>
      </w:r>
      <w:r w:rsidR="005E1EA4" w:rsidRPr="00A76291">
        <w:rPr>
          <w:rFonts w:ascii="Sylfaen" w:hAnsi="Sylfaen"/>
          <w:sz w:val="24"/>
          <w:szCs w:val="24"/>
          <w:lang w:val="ka-GE"/>
        </w:rPr>
        <w:t xml:space="preserve"> შეკრულობა</w:t>
      </w:r>
      <w:r w:rsidRPr="00A76291">
        <w:rPr>
          <w:rFonts w:ascii="Sylfaen" w:hAnsi="Sylfaen"/>
          <w:sz w:val="24"/>
          <w:szCs w:val="24"/>
          <w:lang w:val="ka-GE"/>
        </w:rPr>
        <w:t xml:space="preserve"> </w:t>
      </w:r>
    </w:p>
    <w:p w14:paraId="1646819B" w14:textId="1509FDB0" w:rsidR="005E1EA4" w:rsidRPr="00A76291" w:rsidRDefault="005E1EA4" w:rsidP="00AD0857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>ძილიანობა</w:t>
      </w:r>
    </w:p>
    <w:p w14:paraId="29E6C46B" w14:textId="6D70984A" w:rsidR="005E1EA4" w:rsidRPr="00A76291" w:rsidRDefault="005E1EA4" w:rsidP="00AD0857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>დაღლილობა</w:t>
      </w:r>
    </w:p>
    <w:p w14:paraId="3B5600FC" w14:textId="789B1630" w:rsidR="005E1EA4" w:rsidRPr="00A76291" w:rsidRDefault="005E1EA4" w:rsidP="00AD0857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6291">
        <w:rPr>
          <w:rFonts w:ascii="Sylfaen" w:hAnsi="Sylfaen"/>
          <w:sz w:val="24"/>
          <w:szCs w:val="24"/>
          <w:lang w:val="ka-GE"/>
        </w:rPr>
        <w:t>წამოხურება</w:t>
      </w:r>
      <w:proofErr w:type="spellEnd"/>
    </w:p>
    <w:p w14:paraId="138F396F" w14:textId="084B405E" w:rsidR="005E1EA4" w:rsidRPr="00A76291" w:rsidRDefault="005E1EA4" w:rsidP="00AD0857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lastRenderedPageBreak/>
        <w:t>მკერდის ტკივილი</w:t>
      </w:r>
    </w:p>
    <w:p w14:paraId="3C702ECD" w14:textId="3EFF58A8" w:rsidR="005E1EA4" w:rsidRPr="00A76291" w:rsidRDefault="005E1EA4" w:rsidP="00AD0857">
      <w:pPr>
        <w:spacing w:after="0" w:line="276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76291">
        <w:rPr>
          <w:rFonts w:ascii="Sylfaen" w:hAnsi="Sylfaen"/>
          <w:b/>
          <w:sz w:val="24"/>
          <w:szCs w:val="24"/>
          <w:lang w:val="ka-GE"/>
        </w:rPr>
        <w:t>არახშირი გვერდითი მოქმედება (შეიძლება აღენიშნოს 100-დან 1 ადამიანს)</w:t>
      </w:r>
    </w:p>
    <w:p w14:paraId="49F0F83E" w14:textId="553DDE79" w:rsidR="005E1EA4" w:rsidRPr="00A76291" w:rsidRDefault="005E1EA4" w:rsidP="00AD0857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>თავის ტკივილი, თავბრუსხვევა, გუნება-განწყობის ცვალებადობა</w:t>
      </w:r>
    </w:p>
    <w:p w14:paraId="05241B74" w14:textId="3131DECB" w:rsidR="005E1EA4" w:rsidRPr="00A76291" w:rsidRDefault="005E1EA4" w:rsidP="00AD0857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 xml:space="preserve">გემოს შეცვლა, ღებინება, მეტეორიზმი (აირები), დიარეა, </w:t>
      </w:r>
      <w:proofErr w:type="spellStart"/>
      <w:r w:rsidRPr="00A76291">
        <w:rPr>
          <w:rFonts w:ascii="Sylfaen" w:hAnsi="Sylfaen"/>
          <w:sz w:val="24"/>
          <w:szCs w:val="24"/>
          <w:lang w:val="ka-GE"/>
        </w:rPr>
        <w:t>შებერილობა</w:t>
      </w:r>
      <w:proofErr w:type="spellEnd"/>
      <w:r w:rsidRPr="00A76291">
        <w:rPr>
          <w:rFonts w:ascii="Sylfaen" w:hAnsi="Sylfaen"/>
          <w:sz w:val="24"/>
          <w:szCs w:val="24"/>
          <w:lang w:val="ka-GE"/>
        </w:rPr>
        <w:t xml:space="preserve"> (კუჭის გაგანიერება), სწორი ნაწლავის სიმსივნე</w:t>
      </w:r>
    </w:p>
    <w:p w14:paraId="3F3E955F" w14:textId="1AED410F" w:rsidR="005E1EA4" w:rsidRPr="00A76291" w:rsidRDefault="005E1EA4" w:rsidP="00AD0857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 xml:space="preserve">ღამით ოფლიანობა, </w:t>
      </w:r>
      <w:r w:rsidR="0013688D" w:rsidRPr="00A76291">
        <w:rPr>
          <w:rFonts w:ascii="Sylfaen" w:hAnsi="Sylfaen"/>
          <w:sz w:val="24"/>
          <w:szCs w:val="24"/>
          <w:lang w:val="ka-GE"/>
        </w:rPr>
        <w:t>კანზე გამონაყარი ან ქავილი</w:t>
      </w:r>
    </w:p>
    <w:p w14:paraId="45C11271" w14:textId="1D667D2B" w:rsidR="0013688D" w:rsidRPr="00A76291" w:rsidRDefault="0013688D" w:rsidP="00AD0857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>სახსრების ტკივილი</w:t>
      </w:r>
    </w:p>
    <w:p w14:paraId="368B69CC" w14:textId="6F1F5A15" w:rsidR="0013688D" w:rsidRPr="00A76291" w:rsidRDefault="0013688D" w:rsidP="00AD0857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>ტკივილი მენჯის არეში, საკვერცხეების გადიდება, ვაგინალური სისხლდენა</w:t>
      </w:r>
    </w:p>
    <w:p w14:paraId="68C1D543" w14:textId="34EDCDF1" w:rsidR="0013688D" w:rsidRPr="00A76291" w:rsidRDefault="0013688D" w:rsidP="00AD0857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>ხშირი შარდვა, უნებლიე შარდვა</w:t>
      </w:r>
    </w:p>
    <w:p w14:paraId="5D843B8F" w14:textId="22026D18" w:rsidR="0013688D" w:rsidRPr="00A76291" w:rsidRDefault="0013688D" w:rsidP="00AD0857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>წონის მატება</w:t>
      </w:r>
    </w:p>
    <w:p w14:paraId="613CE4B1" w14:textId="65C43B37" w:rsidR="005E1EA4" w:rsidRPr="00A76291" w:rsidRDefault="0013688D" w:rsidP="00AD0857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>სისხლდენა</w:t>
      </w:r>
    </w:p>
    <w:p w14:paraId="7A8BF1B2" w14:textId="34208912" w:rsidR="0013688D" w:rsidRPr="00A76291" w:rsidRDefault="0013688D" w:rsidP="00AD0857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>ქავილი შეყვანის არეში, სიცივის შეგრძნება ან სხეულის ტემპერატურის შეცვლა ან ზოგადი დისკომფორტი</w:t>
      </w:r>
    </w:p>
    <w:p w14:paraId="7F3A1B36" w14:textId="77777777" w:rsidR="0013688D" w:rsidRPr="00A76291" w:rsidRDefault="0013688D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600804D" w14:textId="3C4702FB" w:rsidR="0013688D" w:rsidRPr="00A76291" w:rsidRDefault="0013688D" w:rsidP="00AD0857">
      <w:pPr>
        <w:spacing w:after="0" w:line="276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76291">
        <w:rPr>
          <w:rFonts w:ascii="Sylfaen" w:hAnsi="Sylfaen"/>
          <w:b/>
          <w:sz w:val="24"/>
          <w:szCs w:val="24"/>
          <w:lang w:val="ka-GE"/>
        </w:rPr>
        <w:t>გვერდითი მოქმედების შეტყობინება</w:t>
      </w:r>
    </w:p>
    <w:p w14:paraId="3A4A0DB4" w14:textId="77777777" w:rsidR="0013688D" w:rsidRPr="00A76291" w:rsidRDefault="0013688D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 xml:space="preserve">ნებისმიერი გვერდითი მოქმედების გამოვლენის შემთხვევაში კონსულტაციისთვის მიმართეთ თქვენს ექიმს, ფარმაცევტს ან მედდას. </w:t>
      </w:r>
    </w:p>
    <w:p w14:paraId="68A46B71" w14:textId="1FC27242" w:rsidR="00F75D9C" w:rsidRPr="00A76291" w:rsidRDefault="0013688D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 xml:space="preserve">ეს ითვალისწინებს ნებისმიერ შესაძლო გვერდით მოქმედებას, რომელიც არ არის მითითებული ამ ჩანართში. გვერდითი მოქმედების შესახებ შეტყობინების გაგზავნით თქვენ შეგიძლიათ დახმარება ამ პრეპარატის უსაფრთხოების შესახებ მეტი ინფორმაციის მიღებაში.  </w:t>
      </w:r>
      <w:r w:rsidR="003D1D84" w:rsidRPr="00A76291">
        <w:rPr>
          <w:rFonts w:ascii="Sylfaen" w:hAnsi="Sylfaen"/>
          <w:sz w:val="24"/>
          <w:szCs w:val="24"/>
          <w:lang w:val="ka-GE"/>
        </w:rPr>
        <w:t xml:space="preserve"> </w:t>
      </w:r>
    </w:p>
    <w:p w14:paraId="543E305A" w14:textId="5BAEEBAE" w:rsidR="00F75D9C" w:rsidRPr="00A76291" w:rsidRDefault="005E1EA4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b/>
          <w:bCs/>
          <w:sz w:val="24"/>
          <w:szCs w:val="24"/>
          <w:lang w:val="ka-GE"/>
        </w:rPr>
        <w:t xml:space="preserve">  </w:t>
      </w:r>
    </w:p>
    <w:p w14:paraId="37CF341E" w14:textId="7D200172" w:rsidR="00F75D9C" w:rsidRPr="00A76291" w:rsidRDefault="00F75D9C" w:rsidP="00AD0857">
      <w:pPr>
        <w:spacing w:after="0" w:line="276" w:lineRule="auto"/>
        <w:rPr>
          <w:b/>
          <w:bCs/>
          <w:sz w:val="24"/>
          <w:szCs w:val="24"/>
          <w:lang w:val="ka-GE"/>
        </w:rPr>
      </w:pPr>
      <w:r w:rsidRPr="00A76291">
        <w:rPr>
          <w:b/>
          <w:bCs/>
          <w:sz w:val="24"/>
          <w:szCs w:val="24"/>
          <w:lang w:val="ka-GE"/>
        </w:rPr>
        <w:t>5</w:t>
      </w:r>
      <w:r w:rsidR="0013688D" w:rsidRPr="00A76291">
        <w:rPr>
          <w:rFonts w:ascii="Sylfaen" w:hAnsi="Sylfaen"/>
          <w:b/>
          <w:bCs/>
          <w:sz w:val="24"/>
          <w:szCs w:val="24"/>
          <w:lang w:val="ka-GE"/>
        </w:rPr>
        <w:t>.</w:t>
      </w:r>
      <w:r w:rsidRPr="00A76291">
        <w:rPr>
          <w:b/>
          <w:bCs/>
          <w:sz w:val="24"/>
          <w:szCs w:val="24"/>
          <w:lang w:val="ka-GE"/>
        </w:rPr>
        <w:t xml:space="preserve"> </w:t>
      </w:r>
      <w:r w:rsidR="0013688D" w:rsidRPr="00A76291">
        <w:rPr>
          <w:rFonts w:ascii="Sylfaen" w:hAnsi="Sylfaen"/>
          <w:b/>
          <w:bCs/>
          <w:sz w:val="24"/>
          <w:szCs w:val="24"/>
          <w:lang w:val="ka-GE"/>
        </w:rPr>
        <w:t xml:space="preserve">როგორ ინახება </w:t>
      </w:r>
      <w:proofErr w:type="spellStart"/>
      <w:r w:rsidR="0013688D" w:rsidRPr="00A76291">
        <w:rPr>
          <w:rFonts w:ascii="Sylfaen" w:hAnsi="Sylfaen"/>
          <w:b/>
          <w:bCs/>
          <w:sz w:val="24"/>
          <w:szCs w:val="24"/>
          <w:lang w:val="ka-GE"/>
        </w:rPr>
        <w:t>ციკლოგესტი</w:t>
      </w:r>
      <w:proofErr w:type="spellEnd"/>
    </w:p>
    <w:p w14:paraId="230F456E" w14:textId="20FA21D3" w:rsidR="00F75D9C" w:rsidRPr="00A76291" w:rsidRDefault="0013688D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 xml:space="preserve">მოცემული პრეპარატი შეინახეთ ბავშვებისთვის მიუწვდომელ ადგილზე.  </w:t>
      </w:r>
    </w:p>
    <w:p w14:paraId="1BE76155" w14:textId="7B6F424D" w:rsidR="00F75D9C" w:rsidRPr="00A76291" w:rsidRDefault="0013688D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>შეინახეთ არაუმეტეს</w:t>
      </w:r>
      <w:r w:rsidR="00F75D9C" w:rsidRPr="00A76291">
        <w:rPr>
          <w:sz w:val="24"/>
          <w:szCs w:val="24"/>
          <w:lang w:val="ka-GE"/>
        </w:rPr>
        <w:t xml:space="preserve"> 30°C</w:t>
      </w:r>
      <w:r w:rsidRPr="00A76291">
        <w:rPr>
          <w:rFonts w:ascii="Sylfaen" w:hAnsi="Sylfaen"/>
          <w:sz w:val="24"/>
          <w:szCs w:val="24"/>
          <w:lang w:val="ka-GE"/>
        </w:rPr>
        <w:t xml:space="preserve"> ტემპერატურაზე</w:t>
      </w:r>
      <w:r w:rsidR="00F75D9C" w:rsidRPr="00A76291">
        <w:rPr>
          <w:sz w:val="24"/>
          <w:szCs w:val="24"/>
          <w:lang w:val="ka-GE"/>
        </w:rPr>
        <w:t>.</w:t>
      </w:r>
    </w:p>
    <w:p w14:paraId="764F80BA" w14:textId="1CC7662F" w:rsidR="0013688D" w:rsidRPr="00A76291" w:rsidRDefault="0013688D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 xml:space="preserve">პრეპარატი არ გამოიყენოთ შეფუთვაზე მითითებული ვარგისობის ვადის გასვლის შემდეგ. ვარგისობის ვადა გულისხმობს მითითებული თვის ბოლო დღეს. </w:t>
      </w:r>
    </w:p>
    <w:p w14:paraId="346DEC49" w14:textId="221F1BBE" w:rsidR="0013688D" w:rsidRPr="00A76291" w:rsidRDefault="0013688D" w:rsidP="00AD0857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 xml:space="preserve">არ შეიძლება მედიკამენტების გადაგდება </w:t>
      </w:r>
      <w:proofErr w:type="spellStart"/>
      <w:r w:rsidRPr="00A76291">
        <w:rPr>
          <w:rFonts w:ascii="Sylfaen" w:hAnsi="Sylfaen"/>
          <w:sz w:val="24"/>
          <w:szCs w:val="24"/>
          <w:lang w:val="ka-GE"/>
        </w:rPr>
        <w:t>საკანალიზაციო</w:t>
      </w:r>
      <w:proofErr w:type="spellEnd"/>
      <w:r w:rsidRPr="00A76291">
        <w:rPr>
          <w:rFonts w:ascii="Sylfaen" w:hAnsi="Sylfaen"/>
          <w:sz w:val="24"/>
          <w:szCs w:val="24"/>
          <w:lang w:val="ka-GE"/>
        </w:rPr>
        <w:t xml:space="preserve"> წყალში ან საყოფაცხოვრებო ნაგავთან ერთად. არასაჭირო მედიკამენტის უტილიზაციის საკითხზე კონსულტაციისთვის მიმართეთ ფარმაცევტს. ეს ზომები ხელს შეუწყობს გარემოს დაცვას. </w:t>
      </w:r>
    </w:p>
    <w:p w14:paraId="0C252EB6" w14:textId="77777777" w:rsidR="00AD0857" w:rsidRDefault="0013688D" w:rsidP="00AD0857">
      <w:pPr>
        <w:spacing w:after="0" w:line="276" w:lineRule="auto"/>
        <w:rPr>
          <w:rFonts w:ascii="Sylfaen" w:eastAsia="SimSun" w:hAnsi="Sylfaen"/>
          <w:bCs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 xml:space="preserve"> </w:t>
      </w:r>
      <w:r w:rsidR="00CC5440" w:rsidRPr="00A76291">
        <w:rPr>
          <w:rFonts w:ascii="Sylfaen" w:hAnsi="Sylfaen"/>
          <w:b/>
          <w:bCs/>
          <w:sz w:val="24"/>
          <w:szCs w:val="24"/>
          <w:lang w:val="ka-GE"/>
        </w:rPr>
        <w:t>გაცემის წესი</w:t>
      </w:r>
      <w:r w:rsidR="00CC5440" w:rsidRPr="00A76291">
        <w:rPr>
          <w:rFonts w:ascii="Sylfaen" w:hAnsi="Sylfaen"/>
          <w:sz w:val="24"/>
          <w:szCs w:val="24"/>
          <w:lang w:val="ka-GE"/>
        </w:rPr>
        <w:t xml:space="preserve"> - </w:t>
      </w:r>
      <w:r w:rsidR="00AD0857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II, გაიცემა ფორმა </w:t>
      </w:r>
      <w:r w:rsidR="00AD0857">
        <w:rPr>
          <w:rFonts w:ascii="Sylfaen" w:hAnsi="Sylfaen"/>
          <w:lang w:val="ka-GE"/>
        </w:rPr>
        <w:t>№</w:t>
      </w:r>
      <w:r w:rsidR="00AD0857">
        <w:rPr>
          <w:rFonts w:ascii="Sylfaen" w:eastAsia="SimSun" w:hAnsi="Sylfaen"/>
          <w:bCs/>
          <w:lang w:val="ka-GE"/>
        </w:rPr>
        <w:t>3 რეცეპტით</w:t>
      </w:r>
    </w:p>
    <w:p w14:paraId="6941989E" w14:textId="7E4DDD06" w:rsidR="00F75D9C" w:rsidRPr="00A76291" w:rsidRDefault="00F75D9C" w:rsidP="00AD0857">
      <w:pPr>
        <w:spacing w:after="0" w:line="276" w:lineRule="auto"/>
        <w:rPr>
          <w:b/>
          <w:bCs/>
          <w:sz w:val="24"/>
          <w:szCs w:val="24"/>
          <w:lang w:val="ka-GE"/>
        </w:rPr>
      </w:pPr>
      <w:r w:rsidRPr="00A76291">
        <w:rPr>
          <w:b/>
          <w:bCs/>
          <w:sz w:val="24"/>
          <w:szCs w:val="24"/>
          <w:lang w:val="ka-GE"/>
        </w:rPr>
        <w:t>6</w:t>
      </w:r>
      <w:r w:rsidR="0013688D" w:rsidRPr="00A76291">
        <w:rPr>
          <w:rFonts w:ascii="Sylfaen" w:hAnsi="Sylfaen"/>
          <w:b/>
          <w:bCs/>
          <w:sz w:val="24"/>
          <w:szCs w:val="24"/>
          <w:lang w:val="ka-GE"/>
        </w:rPr>
        <w:t>.</w:t>
      </w:r>
      <w:r w:rsidRPr="00A76291">
        <w:rPr>
          <w:b/>
          <w:bCs/>
          <w:sz w:val="24"/>
          <w:szCs w:val="24"/>
          <w:lang w:val="ka-GE"/>
        </w:rPr>
        <w:t xml:space="preserve"> </w:t>
      </w:r>
      <w:r w:rsidR="0013688D" w:rsidRPr="00A76291">
        <w:rPr>
          <w:rFonts w:ascii="Sylfaen" w:hAnsi="Sylfaen"/>
          <w:b/>
          <w:bCs/>
          <w:sz w:val="24"/>
          <w:szCs w:val="24"/>
          <w:lang w:val="ka-GE"/>
        </w:rPr>
        <w:t>შეფუთვის შიგთავსი და სხვა ინფორმაცია</w:t>
      </w:r>
    </w:p>
    <w:p w14:paraId="6B580CD7" w14:textId="67361B70" w:rsidR="00F75D9C" w:rsidRPr="00A76291" w:rsidRDefault="0013688D" w:rsidP="00AD0857">
      <w:pPr>
        <w:spacing w:after="0" w:line="276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A76291">
        <w:rPr>
          <w:rFonts w:ascii="Sylfaen" w:hAnsi="Sylfaen"/>
          <w:b/>
          <w:bCs/>
          <w:sz w:val="24"/>
          <w:szCs w:val="24"/>
          <w:lang w:val="ka-GE"/>
        </w:rPr>
        <w:t xml:space="preserve">რას შეიცავს </w:t>
      </w:r>
      <w:proofErr w:type="spellStart"/>
      <w:r w:rsidRPr="00A76291">
        <w:rPr>
          <w:rFonts w:ascii="Sylfaen" w:hAnsi="Sylfaen"/>
          <w:b/>
          <w:bCs/>
          <w:sz w:val="24"/>
          <w:szCs w:val="24"/>
          <w:lang w:val="ka-GE"/>
        </w:rPr>
        <w:t>ციკლოგესტი</w:t>
      </w:r>
      <w:proofErr w:type="spellEnd"/>
    </w:p>
    <w:p w14:paraId="10A33116" w14:textId="4388106E" w:rsidR="00065C33" w:rsidRPr="00A76291" w:rsidRDefault="00065C33" w:rsidP="00AD0857">
      <w:pPr>
        <w:spacing w:after="0" w:line="276" w:lineRule="auto"/>
        <w:ind w:left="284" w:hanging="284"/>
        <w:jc w:val="both"/>
        <w:rPr>
          <w:rFonts w:ascii="Sylfaen" w:hAnsi="Sylfaen"/>
          <w:sz w:val="24"/>
          <w:szCs w:val="24"/>
          <w:lang w:val="ka-GE"/>
        </w:rPr>
      </w:pPr>
      <w:r w:rsidRPr="00A76291">
        <w:rPr>
          <w:sz w:val="24"/>
          <w:szCs w:val="24"/>
          <w:lang w:val="ka-GE"/>
        </w:rPr>
        <w:t>•</w:t>
      </w:r>
      <w:r w:rsidRPr="00A76291">
        <w:rPr>
          <w:sz w:val="24"/>
          <w:szCs w:val="24"/>
          <w:lang w:val="ka-GE"/>
        </w:rPr>
        <w:tab/>
      </w:r>
      <w:r w:rsidR="0013688D" w:rsidRPr="00A76291">
        <w:rPr>
          <w:rFonts w:ascii="Sylfaen" w:hAnsi="Sylfaen"/>
          <w:sz w:val="24"/>
          <w:szCs w:val="24"/>
          <w:lang w:val="ka-GE"/>
        </w:rPr>
        <w:t xml:space="preserve">მოქმედი ნივთიერება </w:t>
      </w:r>
      <w:r w:rsidRPr="00A76291">
        <w:rPr>
          <w:sz w:val="24"/>
          <w:szCs w:val="24"/>
          <w:lang w:val="ka-GE"/>
        </w:rPr>
        <w:t>(</w:t>
      </w:r>
      <w:r w:rsidR="0013688D" w:rsidRPr="00A76291">
        <w:rPr>
          <w:rFonts w:ascii="Sylfaen" w:hAnsi="Sylfaen"/>
          <w:sz w:val="24"/>
          <w:szCs w:val="24"/>
          <w:lang w:val="ka-GE"/>
        </w:rPr>
        <w:t>ნივთიერება, რომელიც უზრუნველყოფს პრეპარატის მოქმედებას</w:t>
      </w:r>
      <w:r w:rsidRPr="00A76291">
        <w:rPr>
          <w:sz w:val="24"/>
          <w:szCs w:val="24"/>
          <w:lang w:val="ka-GE"/>
        </w:rPr>
        <w:t xml:space="preserve">) </w:t>
      </w:r>
      <w:r w:rsidR="0013688D" w:rsidRPr="00A76291">
        <w:rPr>
          <w:rFonts w:ascii="Sylfaen" w:hAnsi="Sylfaen"/>
          <w:sz w:val="24"/>
          <w:szCs w:val="24"/>
          <w:lang w:val="ka-GE"/>
        </w:rPr>
        <w:t>არის</w:t>
      </w:r>
      <w:r w:rsidR="0013688D" w:rsidRPr="00A76291">
        <w:rPr>
          <w:sz w:val="24"/>
          <w:szCs w:val="24"/>
          <w:lang w:val="ka-GE"/>
        </w:rPr>
        <w:t xml:space="preserve"> </w:t>
      </w:r>
      <w:proofErr w:type="spellStart"/>
      <w:r w:rsidR="0013688D" w:rsidRPr="00A76291">
        <w:rPr>
          <w:rFonts w:ascii="Sylfaen" w:hAnsi="Sylfaen"/>
          <w:sz w:val="24"/>
          <w:szCs w:val="24"/>
          <w:lang w:val="ka-GE"/>
        </w:rPr>
        <w:t>მიკრონიზებული</w:t>
      </w:r>
      <w:proofErr w:type="spellEnd"/>
      <w:r w:rsidR="0013688D" w:rsidRPr="00A7629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13688D" w:rsidRPr="00A76291">
        <w:rPr>
          <w:rFonts w:ascii="Sylfaen" w:hAnsi="Sylfaen"/>
          <w:sz w:val="24"/>
          <w:szCs w:val="24"/>
          <w:lang w:val="ka-GE"/>
        </w:rPr>
        <w:t>პროგესტერონი</w:t>
      </w:r>
      <w:proofErr w:type="spellEnd"/>
      <w:r w:rsidR="0013688D" w:rsidRPr="00A76291">
        <w:rPr>
          <w:rFonts w:ascii="Sylfaen" w:hAnsi="Sylfaen"/>
          <w:sz w:val="24"/>
          <w:szCs w:val="24"/>
          <w:lang w:val="ka-GE"/>
        </w:rPr>
        <w:t xml:space="preserve">. თითო </w:t>
      </w:r>
      <w:proofErr w:type="spellStart"/>
      <w:r w:rsidR="0012465F" w:rsidRPr="00A76291">
        <w:rPr>
          <w:rFonts w:ascii="Sylfaen" w:hAnsi="Sylfaen"/>
          <w:sz w:val="24"/>
          <w:szCs w:val="24"/>
          <w:lang w:val="ka-GE"/>
        </w:rPr>
        <w:t>სუპოზიტორია</w:t>
      </w:r>
      <w:proofErr w:type="spellEnd"/>
      <w:r w:rsidR="0012465F" w:rsidRPr="00A76291">
        <w:rPr>
          <w:rFonts w:ascii="Sylfaen" w:hAnsi="Sylfaen"/>
          <w:sz w:val="24"/>
          <w:szCs w:val="24"/>
          <w:lang w:val="ka-GE"/>
        </w:rPr>
        <w:t xml:space="preserve"> </w:t>
      </w:r>
      <w:r w:rsidR="0013688D" w:rsidRPr="00A76291">
        <w:rPr>
          <w:rFonts w:ascii="Sylfaen" w:hAnsi="Sylfaen"/>
          <w:sz w:val="24"/>
          <w:szCs w:val="24"/>
          <w:lang w:val="ka-GE"/>
        </w:rPr>
        <w:t xml:space="preserve">შეიცავს 200 </w:t>
      </w:r>
      <w:proofErr w:type="spellStart"/>
      <w:r w:rsidR="0013688D" w:rsidRPr="00A76291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13688D" w:rsidRPr="00A76291">
        <w:rPr>
          <w:rFonts w:ascii="Sylfaen" w:hAnsi="Sylfaen"/>
          <w:sz w:val="24"/>
          <w:szCs w:val="24"/>
          <w:lang w:val="ka-GE"/>
        </w:rPr>
        <w:t xml:space="preserve"> ან 400 </w:t>
      </w:r>
      <w:proofErr w:type="spellStart"/>
      <w:r w:rsidR="0013688D" w:rsidRPr="00A76291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13688D" w:rsidRPr="00A76291">
        <w:rPr>
          <w:rFonts w:ascii="Sylfaen" w:hAnsi="Sylfaen"/>
          <w:sz w:val="24"/>
          <w:szCs w:val="24"/>
          <w:lang w:val="ka-GE"/>
        </w:rPr>
        <w:t xml:space="preserve"> მოქმედ ნივთიერებას.  </w:t>
      </w:r>
    </w:p>
    <w:p w14:paraId="27F2362B" w14:textId="545990BB" w:rsidR="00065C33" w:rsidRPr="00A76291" w:rsidRDefault="00065C33" w:rsidP="00AD0857">
      <w:pPr>
        <w:spacing w:after="0" w:line="276" w:lineRule="auto"/>
        <w:ind w:left="284" w:hanging="284"/>
        <w:rPr>
          <w:sz w:val="24"/>
          <w:szCs w:val="24"/>
          <w:lang w:val="ka-GE"/>
        </w:rPr>
      </w:pPr>
      <w:r w:rsidRPr="00A76291">
        <w:rPr>
          <w:sz w:val="24"/>
          <w:szCs w:val="24"/>
          <w:lang w:val="ka-GE"/>
        </w:rPr>
        <w:t>•</w:t>
      </w:r>
      <w:r w:rsidRPr="00A76291">
        <w:rPr>
          <w:sz w:val="24"/>
          <w:szCs w:val="24"/>
          <w:lang w:val="ka-GE"/>
        </w:rPr>
        <w:tab/>
      </w:r>
      <w:r w:rsidR="0013688D" w:rsidRPr="00A76291">
        <w:rPr>
          <w:rFonts w:ascii="Sylfaen" w:hAnsi="Sylfaen"/>
          <w:sz w:val="24"/>
          <w:szCs w:val="24"/>
          <w:lang w:val="ka-GE"/>
        </w:rPr>
        <w:t>დამხმარე ნივთიერება არის მყარი ცხიმი</w:t>
      </w:r>
      <w:r w:rsidRPr="00A76291">
        <w:rPr>
          <w:sz w:val="24"/>
          <w:szCs w:val="24"/>
          <w:lang w:val="ka-GE"/>
        </w:rPr>
        <w:t>.</w:t>
      </w:r>
    </w:p>
    <w:p w14:paraId="2548B378" w14:textId="22172208" w:rsidR="00065C33" w:rsidRPr="00A76291" w:rsidRDefault="0013688D" w:rsidP="00AD0857">
      <w:pPr>
        <w:spacing w:after="0" w:line="276" w:lineRule="auto"/>
        <w:rPr>
          <w:rFonts w:ascii="Sylfaen" w:hAnsi="Sylfaen"/>
          <w:b/>
          <w:bCs/>
          <w:sz w:val="24"/>
          <w:szCs w:val="24"/>
          <w:lang w:val="ka-GE"/>
        </w:rPr>
      </w:pPr>
      <w:proofErr w:type="spellStart"/>
      <w:r w:rsidRPr="00A76291">
        <w:rPr>
          <w:rFonts w:ascii="Sylfaen" w:hAnsi="Sylfaen"/>
          <w:b/>
          <w:bCs/>
          <w:sz w:val="24"/>
          <w:szCs w:val="24"/>
          <w:lang w:val="ka-GE"/>
        </w:rPr>
        <w:t>ციკლოგესტის</w:t>
      </w:r>
      <w:proofErr w:type="spellEnd"/>
      <w:r w:rsidRPr="00A76291">
        <w:rPr>
          <w:rFonts w:ascii="Sylfaen" w:hAnsi="Sylfaen"/>
          <w:b/>
          <w:bCs/>
          <w:sz w:val="24"/>
          <w:szCs w:val="24"/>
          <w:lang w:val="ka-GE"/>
        </w:rPr>
        <w:t xml:space="preserve"> აღწერა და შეფუთვის შიგთავსი</w:t>
      </w:r>
      <w:r w:rsidR="00065C33" w:rsidRPr="00A76291">
        <w:rPr>
          <w:b/>
          <w:bCs/>
          <w:sz w:val="24"/>
          <w:szCs w:val="24"/>
          <w:lang w:val="ka-GE"/>
        </w:rPr>
        <w:t xml:space="preserve"> </w:t>
      </w:r>
      <w:r w:rsidR="00FF3DB3" w:rsidRPr="00A76291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</w:p>
    <w:p w14:paraId="7119C9B3" w14:textId="7EAFC914" w:rsidR="00065C33" w:rsidRPr="00A76291" w:rsidRDefault="00FF3DB3" w:rsidP="00AD0857">
      <w:pPr>
        <w:spacing w:after="0" w:line="276" w:lineRule="auto"/>
        <w:rPr>
          <w:sz w:val="24"/>
          <w:szCs w:val="24"/>
          <w:lang w:val="ka-GE"/>
        </w:rPr>
      </w:pPr>
      <w:proofErr w:type="spellStart"/>
      <w:r w:rsidRPr="00A76291">
        <w:rPr>
          <w:rFonts w:ascii="Sylfaen" w:hAnsi="Sylfaen"/>
          <w:sz w:val="24"/>
          <w:szCs w:val="24"/>
          <w:lang w:val="ka-GE"/>
        </w:rPr>
        <w:t>ციკლოგესტი</w:t>
      </w:r>
      <w:proofErr w:type="spellEnd"/>
      <w:r w:rsidRPr="00A76291">
        <w:rPr>
          <w:rFonts w:ascii="Sylfaen" w:hAnsi="Sylfaen"/>
          <w:sz w:val="24"/>
          <w:szCs w:val="24"/>
          <w:lang w:val="ka-GE"/>
        </w:rPr>
        <w:t xml:space="preserve"> არის მოთეთრო ფერის, ტორპედოს ფორმის </w:t>
      </w:r>
      <w:proofErr w:type="spellStart"/>
      <w:r w:rsidR="0012465F" w:rsidRPr="00A76291">
        <w:rPr>
          <w:rFonts w:ascii="Sylfaen" w:hAnsi="Sylfaen"/>
          <w:sz w:val="24"/>
          <w:szCs w:val="24"/>
          <w:lang w:val="ka-GE"/>
        </w:rPr>
        <w:t>სუპოზიტორიები</w:t>
      </w:r>
      <w:proofErr w:type="spellEnd"/>
      <w:r w:rsidR="00065C33" w:rsidRPr="00A76291">
        <w:rPr>
          <w:sz w:val="24"/>
          <w:szCs w:val="24"/>
          <w:lang w:val="ka-GE"/>
        </w:rPr>
        <w:t>.</w:t>
      </w:r>
    </w:p>
    <w:p w14:paraId="055BC055" w14:textId="735FF148" w:rsidR="00065C33" w:rsidRPr="00A76291" w:rsidRDefault="00FF3DB3" w:rsidP="00AD0857">
      <w:pPr>
        <w:spacing w:after="0" w:line="276" w:lineRule="auto"/>
        <w:rPr>
          <w:sz w:val="24"/>
          <w:szCs w:val="24"/>
        </w:rPr>
      </w:pPr>
      <w:r w:rsidRPr="00A76291">
        <w:rPr>
          <w:rFonts w:ascii="Sylfaen" w:hAnsi="Sylfaen"/>
          <w:sz w:val="24"/>
          <w:szCs w:val="24"/>
          <w:lang w:val="ka-GE"/>
        </w:rPr>
        <w:lastRenderedPageBreak/>
        <w:t>შეფუთვის ზომა - 15</w:t>
      </w:r>
      <w:r w:rsidR="00065C33" w:rsidRPr="00A76291">
        <w:rPr>
          <w:sz w:val="24"/>
          <w:szCs w:val="24"/>
        </w:rPr>
        <w:t>.</w:t>
      </w:r>
    </w:p>
    <w:p w14:paraId="2BEE2A5D" w14:textId="1714B0BA" w:rsidR="00065C33" w:rsidRPr="00A76291" w:rsidRDefault="00FF3DB3" w:rsidP="00AD0857">
      <w:pPr>
        <w:spacing w:after="0" w:line="276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A76291">
        <w:rPr>
          <w:rFonts w:ascii="Sylfaen" w:hAnsi="Sylfaen"/>
          <w:b/>
          <w:bCs/>
          <w:sz w:val="24"/>
          <w:szCs w:val="24"/>
          <w:lang w:val="ka-GE"/>
        </w:rPr>
        <w:t>სავაჭრო ლიცენზიის მფლობელი</w:t>
      </w:r>
    </w:p>
    <w:p w14:paraId="6ADBEF13" w14:textId="77777777" w:rsidR="00065C33" w:rsidRPr="00A76291" w:rsidRDefault="00065C33" w:rsidP="00AD0857">
      <w:pPr>
        <w:spacing w:after="0" w:line="276" w:lineRule="auto"/>
        <w:rPr>
          <w:sz w:val="24"/>
          <w:szCs w:val="24"/>
        </w:rPr>
      </w:pPr>
      <w:r w:rsidRPr="00A76291">
        <w:rPr>
          <w:sz w:val="24"/>
          <w:szCs w:val="24"/>
        </w:rPr>
        <w:t>L.D. Collins &amp; Co. Ltd.</w:t>
      </w:r>
    </w:p>
    <w:p w14:paraId="126F9C13" w14:textId="77777777" w:rsidR="00065C33" w:rsidRPr="00A76291" w:rsidRDefault="00065C33" w:rsidP="00AD0857">
      <w:pPr>
        <w:spacing w:after="0" w:line="276" w:lineRule="auto"/>
        <w:rPr>
          <w:sz w:val="24"/>
          <w:szCs w:val="24"/>
        </w:rPr>
      </w:pPr>
      <w:r w:rsidRPr="00A76291">
        <w:rPr>
          <w:sz w:val="24"/>
          <w:szCs w:val="24"/>
        </w:rPr>
        <w:t>1st Floor, Gallery Court, 28 Arcadia Avenue, London, N3 2FG, UK.</w:t>
      </w:r>
    </w:p>
    <w:p w14:paraId="5EC3353B" w14:textId="350E268C" w:rsidR="00065C33" w:rsidRPr="00A76291" w:rsidRDefault="00FF3DB3" w:rsidP="00AD0857">
      <w:pPr>
        <w:spacing w:after="0" w:line="276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A76291">
        <w:rPr>
          <w:rFonts w:ascii="Sylfaen" w:hAnsi="Sylfaen"/>
          <w:b/>
          <w:bCs/>
          <w:sz w:val="24"/>
          <w:szCs w:val="24"/>
          <w:lang w:val="ka-GE"/>
        </w:rPr>
        <w:t>მწარმოებელი</w:t>
      </w:r>
    </w:p>
    <w:p w14:paraId="01DDF859" w14:textId="77777777" w:rsidR="00065C33" w:rsidRPr="00A76291" w:rsidRDefault="00065C33" w:rsidP="00AD0857">
      <w:pPr>
        <w:spacing w:after="0" w:line="276" w:lineRule="auto"/>
        <w:rPr>
          <w:sz w:val="24"/>
          <w:szCs w:val="24"/>
        </w:rPr>
      </w:pPr>
      <w:r w:rsidRPr="00A76291">
        <w:rPr>
          <w:sz w:val="24"/>
          <w:szCs w:val="24"/>
        </w:rPr>
        <w:t>Accord-UK Ltd., Barnstaple, EX32 8NS, UK.</w:t>
      </w:r>
    </w:p>
    <w:p w14:paraId="3B8D0EA0" w14:textId="60CAD78A" w:rsidR="00065C33" w:rsidRPr="00A76291" w:rsidRDefault="00FF3DB3" w:rsidP="00AD0857">
      <w:pPr>
        <w:spacing w:after="0" w:line="276" w:lineRule="auto"/>
        <w:rPr>
          <w:b/>
          <w:bCs/>
          <w:sz w:val="24"/>
          <w:szCs w:val="24"/>
        </w:rPr>
      </w:pPr>
      <w:r w:rsidRPr="00A76291">
        <w:rPr>
          <w:rFonts w:ascii="Sylfaen" w:hAnsi="Sylfaen"/>
          <w:b/>
          <w:bCs/>
          <w:sz w:val="24"/>
          <w:szCs w:val="24"/>
          <w:lang w:val="ka-GE"/>
        </w:rPr>
        <w:t>მოცემული ჩანართის ბოლო რედაქტირების თარიღი: 2020 წლის აპრილი</w:t>
      </w:r>
      <w:r w:rsidR="00065C33" w:rsidRPr="00A76291">
        <w:rPr>
          <w:b/>
          <w:bCs/>
          <w:sz w:val="24"/>
          <w:szCs w:val="24"/>
        </w:rPr>
        <w:t>.</w:t>
      </w:r>
    </w:p>
    <w:p w14:paraId="23109A13" w14:textId="2E84D3F4" w:rsidR="00065C33" w:rsidRPr="00FF3DB3" w:rsidRDefault="00FF3DB3" w:rsidP="00AD0857">
      <w:pPr>
        <w:spacing w:after="0" w:line="276" w:lineRule="auto"/>
        <w:rPr>
          <w:rFonts w:ascii="Sylfaen" w:hAnsi="Sylfaen"/>
          <w:sz w:val="24"/>
          <w:szCs w:val="24"/>
          <w:lang w:val="ka-GE"/>
        </w:rPr>
      </w:pPr>
      <w:r w:rsidRPr="00A76291">
        <w:rPr>
          <w:rFonts w:ascii="Sylfaen" w:hAnsi="Sylfaen"/>
          <w:sz w:val="24"/>
          <w:szCs w:val="24"/>
          <w:lang w:val="ka-GE"/>
        </w:rPr>
        <w:t>დამატებითი ინფორმაციის მისაღებად მიმართეთ თქვენს მეანს, მედდას ან ექიმს.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sectPr w:rsidR="00065C33" w:rsidRPr="00FF3DB3" w:rsidSect="00A424B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5A411" w14:textId="77777777" w:rsidR="00C90FB7" w:rsidRDefault="00C90FB7" w:rsidP="0012465F">
      <w:pPr>
        <w:spacing w:after="0" w:line="240" w:lineRule="auto"/>
      </w:pPr>
      <w:r>
        <w:separator/>
      </w:r>
    </w:p>
  </w:endnote>
  <w:endnote w:type="continuationSeparator" w:id="0">
    <w:p w14:paraId="4DDE1CFF" w14:textId="77777777" w:rsidR="00C90FB7" w:rsidRDefault="00C90FB7" w:rsidP="00124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E289B" w14:textId="77777777" w:rsidR="00C90FB7" w:rsidRDefault="00C90FB7" w:rsidP="0012465F">
      <w:pPr>
        <w:spacing w:after="0" w:line="240" w:lineRule="auto"/>
      </w:pPr>
      <w:r>
        <w:separator/>
      </w:r>
    </w:p>
  </w:footnote>
  <w:footnote w:type="continuationSeparator" w:id="0">
    <w:p w14:paraId="739F6546" w14:textId="77777777" w:rsidR="00C90FB7" w:rsidRDefault="00C90FB7" w:rsidP="001246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37476"/>
    <w:multiLevelType w:val="hybridMultilevel"/>
    <w:tmpl w:val="B330E5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1430D"/>
    <w:multiLevelType w:val="hybridMultilevel"/>
    <w:tmpl w:val="6A9C8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564EB"/>
    <w:multiLevelType w:val="hybridMultilevel"/>
    <w:tmpl w:val="9F448A2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E784B51"/>
    <w:multiLevelType w:val="hybridMultilevel"/>
    <w:tmpl w:val="5748E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067983">
    <w:abstractNumId w:val="1"/>
  </w:num>
  <w:num w:numId="2" w16cid:durableId="1848594300">
    <w:abstractNumId w:val="2"/>
  </w:num>
  <w:num w:numId="3" w16cid:durableId="735208364">
    <w:abstractNumId w:val="0"/>
  </w:num>
  <w:num w:numId="4" w16cid:durableId="3664954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30E"/>
    <w:rsid w:val="00047CD9"/>
    <w:rsid w:val="000530F3"/>
    <w:rsid w:val="00065C33"/>
    <w:rsid w:val="00067CEF"/>
    <w:rsid w:val="000B56EC"/>
    <w:rsid w:val="000F75E2"/>
    <w:rsid w:val="0012465F"/>
    <w:rsid w:val="0013688D"/>
    <w:rsid w:val="003D1D84"/>
    <w:rsid w:val="003E5A0F"/>
    <w:rsid w:val="00444F11"/>
    <w:rsid w:val="0047628B"/>
    <w:rsid w:val="00484363"/>
    <w:rsid w:val="00486897"/>
    <w:rsid w:val="004B25E0"/>
    <w:rsid w:val="004B25F8"/>
    <w:rsid w:val="005161DF"/>
    <w:rsid w:val="0053376C"/>
    <w:rsid w:val="00566333"/>
    <w:rsid w:val="005A7C48"/>
    <w:rsid w:val="005D4EFC"/>
    <w:rsid w:val="005E1EA4"/>
    <w:rsid w:val="00694465"/>
    <w:rsid w:val="006B3CA9"/>
    <w:rsid w:val="0071113B"/>
    <w:rsid w:val="007B730E"/>
    <w:rsid w:val="007C284A"/>
    <w:rsid w:val="00802F3E"/>
    <w:rsid w:val="00817E55"/>
    <w:rsid w:val="00843F1B"/>
    <w:rsid w:val="00885E10"/>
    <w:rsid w:val="00936138"/>
    <w:rsid w:val="009B5662"/>
    <w:rsid w:val="009F6E7B"/>
    <w:rsid w:val="00A22FB6"/>
    <w:rsid w:val="00A424B5"/>
    <w:rsid w:val="00A76291"/>
    <w:rsid w:val="00AD0857"/>
    <w:rsid w:val="00AD315B"/>
    <w:rsid w:val="00AE512C"/>
    <w:rsid w:val="00B1496D"/>
    <w:rsid w:val="00B64A74"/>
    <w:rsid w:val="00BD6DC8"/>
    <w:rsid w:val="00C13856"/>
    <w:rsid w:val="00C455C0"/>
    <w:rsid w:val="00C90FB7"/>
    <w:rsid w:val="00CA5B69"/>
    <w:rsid w:val="00CC5440"/>
    <w:rsid w:val="00CF16E2"/>
    <w:rsid w:val="00D175A5"/>
    <w:rsid w:val="00D95379"/>
    <w:rsid w:val="00DB650F"/>
    <w:rsid w:val="00E465E6"/>
    <w:rsid w:val="00EB2BEA"/>
    <w:rsid w:val="00F047B3"/>
    <w:rsid w:val="00F24AA8"/>
    <w:rsid w:val="00F734C2"/>
    <w:rsid w:val="00F75D9C"/>
    <w:rsid w:val="00FB53C6"/>
    <w:rsid w:val="00FF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8F2C5"/>
  <w15:chartTrackingRefBased/>
  <w15:docId w15:val="{BB47E6C3-46DF-446B-82D2-79A5EA27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E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24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65F"/>
  </w:style>
  <w:style w:type="paragraph" w:styleId="Footer">
    <w:name w:val="footer"/>
    <w:basedOn w:val="Normal"/>
    <w:link w:val="FooterChar"/>
    <w:uiPriority w:val="99"/>
    <w:unhideWhenUsed/>
    <w:rsid w:val="00124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65F"/>
  </w:style>
  <w:style w:type="paragraph" w:customStyle="1" w:styleId="1CharChar">
    <w:name w:val=" Знак Знак1 Char Char Знак Знак"/>
    <w:basedOn w:val="Normal"/>
    <w:autoRedefine/>
    <w:rsid w:val="00AD0857"/>
    <w:pPr>
      <w:spacing w:line="360" w:lineRule="auto"/>
      <w:jc w:val="center"/>
    </w:pPr>
    <w:rPr>
      <w:rFonts w:ascii="Times New Roman" w:eastAsia="Times New Roman" w:hAnsi="Times New Roman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7</Pages>
  <Words>1706</Words>
  <Characters>9730</Characters>
  <Application>Microsoft Office Word</Application>
  <DocSecurity>0</DocSecurity>
  <Lines>81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Bashir</dc:creator>
  <cp:keywords/>
  <dc:description/>
  <cp:lastModifiedBy>Eteri Chokheli</cp:lastModifiedBy>
  <cp:revision>23</cp:revision>
  <dcterms:created xsi:type="dcterms:W3CDTF">2020-04-02T09:30:00Z</dcterms:created>
  <dcterms:modified xsi:type="dcterms:W3CDTF">2026-06-10T06:39:00Z</dcterms:modified>
</cp:coreProperties>
</file>