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58A68" w14:textId="77777777" w:rsidR="00002B93" w:rsidRPr="00002B93" w:rsidRDefault="00002B93" w:rsidP="00002B93">
      <w:pPr>
        <w:spacing w:line="276" w:lineRule="auto"/>
        <w:ind w:right="50"/>
        <w:jc w:val="center"/>
        <w:rPr>
          <w:rFonts w:ascii="AcadMtavr" w:hAnsi="AcadMtavr"/>
          <w:b/>
          <w:lang w:val="it-IT"/>
        </w:rPr>
      </w:pPr>
      <w:r w:rsidRPr="00002B93">
        <w:rPr>
          <w:rFonts w:ascii="AcadMtavr" w:hAnsi="AcadMtavr"/>
          <w:b/>
          <w:lang w:val="it-IT"/>
        </w:rPr>
        <w:t>gamoyenebis instruqcia</w:t>
      </w:r>
    </w:p>
    <w:p w14:paraId="283B8F60" w14:textId="77777777" w:rsidR="00002B93" w:rsidRPr="00002B93" w:rsidRDefault="00002B93" w:rsidP="00002B93">
      <w:pPr>
        <w:spacing w:line="276" w:lineRule="auto"/>
        <w:ind w:right="50"/>
        <w:jc w:val="center"/>
        <w:rPr>
          <w:rFonts w:ascii="AcadMtavr" w:hAnsi="AcadMtavr"/>
          <w:b/>
          <w:lang w:val="it-IT"/>
        </w:rPr>
      </w:pPr>
    </w:p>
    <w:p w14:paraId="3B7CDCFF" w14:textId="77777777" w:rsidR="00002B93" w:rsidRPr="00002B93" w:rsidRDefault="00002B93" w:rsidP="00002B93">
      <w:pPr>
        <w:spacing w:line="276" w:lineRule="auto"/>
        <w:ind w:right="50"/>
        <w:jc w:val="center"/>
        <w:rPr>
          <w:rFonts w:ascii="AcadMtavr" w:hAnsi="AcadMtavr"/>
          <w:b/>
          <w:lang w:val="it-IT"/>
        </w:rPr>
      </w:pPr>
      <w:r w:rsidRPr="00002B93">
        <w:rPr>
          <w:rFonts w:ascii="AcadMtavr" w:hAnsi="AcadMtavr"/>
          <w:b/>
          <w:lang w:val="it-IT"/>
        </w:rPr>
        <w:t>rominaziti</w:t>
      </w:r>
    </w:p>
    <w:p w14:paraId="121D372B" w14:textId="77777777" w:rsidR="00002B93" w:rsidRPr="00002B93" w:rsidRDefault="00002B93" w:rsidP="00002B93">
      <w:pPr>
        <w:spacing w:line="276" w:lineRule="auto"/>
        <w:ind w:right="50"/>
        <w:jc w:val="center"/>
        <w:rPr>
          <w:rFonts w:ascii="AcadMtavr" w:hAnsi="AcadMtavr"/>
          <w:b/>
          <w:lang w:val="it-IT"/>
        </w:rPr>
      </w:pPr>
    </w:p>
    <w:p w14:paraId="4E80214C" w14:textId="77777777" w:rsidR="00EA609E" w:rsidRPr="00002B93" w:rsidRDefault="00EA609E" w:rsidP="00002B93">
      <w:pPr>
        <w:spacing w:line="276" w:lineRule="auto"/>
        <w:jc w:val="both"/>
        <w:rPr>
          <w:rFonts w:ascii="AcadNusx" w:hAnsi="AcadNusx"/>
          <w:b/>
          <w:lang w:val="it-IT"/>
        </w:rPr>
      </w:pPr>
    </w:p>
    <w:p w14:paraId="248A3EF2" w14:textId="77777777" w:rsidR="00723E00" w:rsidRPr="00002B93" w:rsidRDefault="00723E00" w:rsidP="00002B93">
      <w:pPr>
        <w:spacing w:line="276" w:lineRule="auto"/>
        <w:jc w:val="both"/>
        <w:rPr>
          <w:rFonts w:ascii="AcadNusx" w:hAnsi="AcadNusx"/>
          <w:b/>
          <w:lang w:val="it-IT"/>
        </w:rPr>
      </w:pPr>
      <w:r w:rsidRPr="00002B93">
        <w:rPr>
          <w:rFonts w:ascii="AcadNusx" w:hAnsi="AcadNusx"/>
          <w:b/>
          <w:lang w:val="it-IT"/>
        </w:rPr>
        <w:t xml:space="preserve">savaWro </w:t>
      </w:r>
      <w:r w:rsidR="00EA609E" w:rsidRPr="00002B93">
        <w:rPr>
          <w:rFonts w:ascii="AcadNusx" w:hAnsi="AcadNusx"/>
          <w:b/>
          <w:lang w:val="it-IT"/>
        </w:rPr>
        <w:t>dasaxeleba</w:t>
      </w:r>
      <w:r w:rsidR="007953CA" w:rsidRPr="00002B93">
        <w:rPr>
          <w:rFonts w:ascii="AcadNusx" w:hAnsi="AcadNusx"/>
          <w:b/>
          <w:lang w:val="it-IT"/>
        </w:rPr>
        <w:t xml:space="preserve">: </w:t>
      </w:r>
      <w:r w:rsidR="00E069CF" w:rsidRPr="00002B93">
        <w:rPr>
          <w:rFonts w:ascii="AcadNusx" w:hAnsi="AcadNusx"/>
          <w:lang w:val="it-IT"/>
        </w:rPr>
        <w:t>rominaziti</w:t>
      </w:r>
      <w:r w:rsidR="00E55786" w:rsidRPr="00002B93">
        <w:rPr>
          <w:rFonts w:ascii="AcadNusx" w:hAnsi="AcadNusx"/>
          <w:lang w:val="it-IT"/>
        </w:rPr>
        <w:t>.</w:t>
      </w:r>
    </w:p>
    <w:p w14:paraId="669D97B0" w14:textId="77777777" w:rsidR="00EA609E" w:rsidRPr="00002B93" w:rsidRDefault="00EA609E" w:rsidP="00002B93">
      <w:pPr>
        <w:spacing w:line="276" w:lineRule="auto"/>
        <w:jc w:val="both"/>
        <w:rPr>
          <w:rFonts w:ascii="AcadNusx" w:hAnsi="AcadNusx"/>
          <w:b/>
          <w:lang w:val="it-IT"/>
        </w:rPr>
      </w:pPr>
    </w:p>
    <w:p w14:paraId="46D1299B" w14:textId="77777777" w:rsidR="00723E00" w:rsidRPr="00002B93" w:rsidRDefault="00723E00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b/>
          <w:lang w:val="it-IT"/>
        </w:rPr>
        <w:t xml:space="preserve">saerTaSoriso arapatentirebuli </w:t>
      </w:r>
      <w:r w:rsidR="00EA609E" w:rsidRPr="00002B93">
        <w:rPr>
          <w:rFonts w:ascii="AcadNusx" w:hAnsi="AcadNusx"/>
          <w:b/>
          <w:lang w:val="it-IT"/>
        </w:rPr>
        <w:t>dasaxeleba</w:t>
      </w:r>
      <w:r w:rsidR="00E55786" w:rsidRPr="00002B93">
        <w:rPr>
          <w:rFonts w:ascii="AcadNusx" w:hAnsi="AcadNusx"/>
          <w:b/>
          <w:lang w:val="it-IT"/>
        </w:rPr>
        <w:t>:</w:t>
      </w:r>
      <w:r w:rsidR="00C718DD" w:rsidRPr="00002B93">
        <w:rPr>
          <w:rFonts w:ascii="AcadNusx" w:hAnsi="AcadNusx"/>
          <w:lang w:val="it-IT"/>
        </w:rPr>
        <w:t xml:space="preserve"> aziTromicini.</w:t>
      </w:r>
    </w:p>
    <w:p w14:paraId="61360403" w14:textId="77777777" w:rsidR="00EA609E" w:rsidRPr="00002B93" w:rsidRDefault="00EA609E" w:rsidP="00002B93">
      <w:pPr>
        <w:spacing w:line="276" w:lineRule="auto"/>
        <w:jc w:val="both"/>
        <w:rPr>
          <w:rFonts w:ascii="AcadNusx" w:hAnsi="AcadNusx"/>
          <w:b/>
          <w:lang w:val="it-IT"/>
        </w:rPr>
      </w:pPr>
    </w:p>
    <w:p w14:paraId="7044C5B9" w14:textId="77777777" w:rsidR="00723E00" w:rsidRPr="00002B93" w:rsidRDefault="00723E00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b/>
          <w:lang w:val="it-IT"/>
        </w:rPr>
        <w:t>samkurnalo saSualebis forma</w:t>
      </w:r>
      <w:r w:rsidR="000663C1" w:rsidRPr="00002B93">
        <w:rPr>
          <w:rFonts w:ascii="AcadNusx" w:hAnsi="AcadNusx"/>
          <w:b/>
          <w:lang w:val="it-IT"/>
        </w:rPr>
        <w:t>:</w:t>
      </w:r>
      <w:r w:rsidR="0034144F" w:rsidRPr="00002B93">
        <w:rPr>
          <w:rFonts w:ascii="AcadNusx" w:hAnsi="AcadNusx"/>
          <w:lang w:val="it-IT"/>
        </w:rPr>
        <w:t xml:space="preserve"> </w:t>
      </w:r>
      <w:r w:rsidR="00EA609E" w:rsidRPr="00002B93">
        <w:rPr>
          <w:rFonts w:ascii="AcadNusx" w:hAnsi="AcadNusx"/>
          <w:lang w:val="it-IT"/>
        </w:rPr>
        <w:t>apkiani garsiT dafaruli</w:t>
      </w:r>
      <w:r w:rsidR="0034144F" w:rsidRPr="00002B93">
        <w:rPr>
          <w:rFonts w:ascii="AcadNusx" w:hAnsi="AcadNusx"/>
          <w:lang w:val="it-IT"/>
        </w:rPr>
        <w:t xml:space="preserve"> tabletebi</w:t>
      </w:r>
      <w:r w:rsidR="00E822A0" w:rsidRPr="00002B93">
        <w:rPr>
          <w:rFonts w:ascii="AcadNusx" w:hAnsi="AcadNusx"/>
          <w:lang w:val="it-IT"/>
        </w:rPr>
        <w:t>.</w:t>
      </w:r>
    </w:p>
    <w:p w14:paraId="196233DC" w14:textId="77777777" w:rsidR="00723E00" w:rsidRPr="00002B93" w:rsidRDefault="00723E00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b/>
          <w:lang w:val="it-IT"/>
        </w:rPr>
        <w:t>Semadgenloba</w:t>
      </w:r>
      <w:r w:rsidR="00266D60" w:rsidRPr="00002B93">
        <w:rPr>
          <w:rFonts w:ascii="AcadNusx" w:hAnsi="AcadNusx"/>
          <w:b/>
          <w:lang w:val="it-IT"/>
        </w:rPr>
        <w:t>:</w:t>
      </w:r>
      <w:r w:rsidR="00266D60" w:rsidRPr="00002B93">
        <w:rPr>
          <w:rFonts w:ascii="AcadNusx" w:hAnsi="AcadNusx"/>
          <w:lang w:val="it-IT"/>
        </w:rPr>
        <w:t xml:space="preserve"> erTi </w:t>
      </w:r>
      <w:r w:rsidR="00EA609E" w:rsidRPr="00002B93">
        <w:rPr>
          <w:rFonts w:ascii="AcadNusx" w:hAnsi="AcadNusx"/>
          <w:lang w:val="it-IT"/>
        </w:rPr>
        <w:t>apkiani garsiT dafaruli</w:t>
      </w:r>
      <w:r w:rsidR="00266D60" w:rsidRPr="00002B93">
        <w:rPr>
          <w:rFonts w:ascii="AcadNusx" w:hAnsi="AcadNusx"/>
          <w:lang w:val="it-IT"/>
        </w:rPr>
        <w:t xml:space="preserve"> tabletis Semadgenloba:</w:t>
      </w:r>
    </w:p>
    <w:p w14:paraId="676C36E4" w14:textId="77777777" w:rsidR="00723E00" w:rsidRPr="00002B93" w:rsidRDefault="00723E00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i/>
          <w:lang w:val="it-IT"/>
        </w:rPr>
        <w:t xml:space="preserve">aqtiuri nivTiereba: </w:t>
      </w:r>
      <w:r w:rsidR="008748F3" w:rsidRPr="00002B93">
        <w:rPr>
          <w:rFonts w:ascii="AcadNusx" w:hAnsi="AcadNusx"/>
          <w:lang w:val="it-IT"/>
        </w:rPr>
        <w:t>aziTromicinis dihidrati</w:t>
      </w:r>
      <w:r w:rsidR="00E822A0" w:rsidRPr="00002B93">
        <w:rPr>
          <w:rFonts w:ascii="AcadNusx" w:hAnsi="AcadNusx"/>
          <w:lang w:val="it-IT"/>
        </w:rPr>
        <w:t>,</w:t>
      </w:r>
      <w:r w:rsidR="008748F3" w:rsidRPr="00002B93">
        <w:rPr>
          <w:rFonts w:ascii="AcadNusx" w:hAnsi="AcadNusx"/>
          <w:lang w:val="it-IT"/>
        </w:rPr>
        <w:t xml:space="preserve"> 500 mg </w:t>
      </w:r>
      <w:r w:rsidR="00E822A0" w:rsidRPr="00002B93">
        <w:rPr>
          <w:rFonts w:ascii="AcadNusx" w:hAnsi="AcadNusx"/>
          <w:lang w:val="it-IT"/>
        </w:rPr>
        <w:t xml:space="preserve">aziTromicinis </w:t>
      </w:r>
      <w:r w:rsidR="00EA609E" w:rsidRPr="00002B93">
        <w:rPr>
          <w:rFonts w:ascii="AcadNusx" w:hAnsi="AcadNusx"/>
          <w:lang w:val="it-IT"/>
        </w:rPr>
        <w:t>eqvivalentiT</w:t>
      </w:r>
      <w:r w:rsidR="00BB3B16" w:rsidRPr="00002B93">
        <w:rPr>
          <w:rFonts w:ascii="AcadNusx" w:hAnsi="AcadNusx"/>
          <w:lang w:val="it-IT"/>
        </w:rPr>
        <w:t>.</w:t>
      </w:r>
    </w:p>
    <w:p w14:paraId="3D82BCF8" w14:textId="7CF326EC" w:rsidR="00723E00" w:rsidRPr="00002B93" w:rsidRDefault="00723E00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b/>
          <w:bCs/>
          <w:i/>
          <w:lang w:val="it-IT"/>
        </w:rPr>
        <w:t>damxmare nivTierebebi</w:t>
      </w:r>
      <w:r w:rsidRPr="00002B93">
        <w:rPr>
          <w:rFonts w:ascii="AcadNusx" w:hAnsi="AcadNusx"/>
          <w:i/>
          <w:lang w:val="it-IT"/>
        </w:rPr>
        <w:t>:</w:t>
      </w:r>
      <w:r w:rsidRPr="00002B93">
        <w:rPr>
          <w:rFonts w:ascii="AcadNusx" w:hAnsi="AcadNusx"/>
          <w:lang w:val="it-IT"/>
        </w:rPr>
        <w:t xml:space="preserve"> </w:t>
      </w:r>
      <w:r w:rsidR="00011BF8" w:rsidRPr="00002B93">
        <w:rPr>
          <w:rFonts w:ascii="AcadNusx" w:hAnsi="AcadNusx"/>
          <w:lang w:val="it-IT"/>
        </w:rPr>
        <w:t>preJelatinizireb</w:t>
      </w:r>
      <w:r w:rsidR="00ED0270" w:rsidRPr="00002B93">
        <w:rPr>
          <w:rFonts w:ascii="AcadNusx" w:hAnsi="AcadNusx"/>
          <w:lang w:val="it-IT"/>
        </w:rPr>
        <w:t>u</w:t>
      </w:r>
      <w:r w:rsidR="00011BF8" w:rsidRPr="00002B93">
        <w:rPr>
          <w:rFonts w:ascii="AcadNusx" w:hAnsi="AcadNusx"/>
          <w:lang w:val="it-IT"/>
        </w:rPr>
        <w:t xml:space="preserve">li saxamebeli, kopovidoni, </w:t>
      </w:r>
      <w:r w:rsidR="008E696D" w:rsidRPr="00002B93">
        <w:rPr>
          <w:rFonts w:ascii="AcadNusx" w:hAnsi="AcadNusx"/>
          <w:lang w:val="it-IT"/>
        </w:rPr>
        <w:t xml:space="preserve">dabal Canacvlebadi </w:t>
      </w:r>
      <w:r w:rsidR="003871F5" w:rsidRPr="00002B93">
        <w:rPr>
          <w:rFonts w:ascii="AcadNusx" w:hAnsi="AcadNusx"/>
          <w:lang w:val="it-IT"/>
        </w:rPr>
        <w:t xml:space="preserve">hidroqsipropilceluloza, </w:t>
      </w:r>
      <w:r w:rsidR="00A64ED5" w:rsidRPr="00002B93">
        <w:rPr>
          <w:rFonts w:ascii="AcadNusx" w:hAnsi="AcadNusx"/>
          <w:lang w:val="it-IT"/>
        </w:rPr>
        <w:t>kalciumis hidrogenfosfati uw</w:t>
      </w:r>
      <w:r w:rsidR="00FA0369" w:rsidRPr="00002B93">
        <w:rPr>
          <w:rFonts w:ascii="AcadNusx" w:hAnsi="AcadNusx"/>
          <w:lang w:val="it-IT"/>
        </w:rPr>
        <w:t>y</w:t>
      </w:r>
      <w:r w:rsidR="00A64ED5" w:rsidRPr="00002B93">
        <w:rPr>
          <w:rFonts w:ascii="AcadNusx" w:hAnsi="AcadNusx"/>
          <w:lang w:val="it-IT"/>
        </w:rPr>
        <w:t xml:space="preserve">lo, </w:t>
      </w:r>
      <w:r w:rsidR="003D1B5D" w:rsidRPr="00002B93">
        <w:rPr>
          <w:rFonts w:ascii="AcadNusx" w:hAnsi="AcadNusx"/>
          <w:lang w:val="it-IT"/>
        </w:rPr>
        <w:t xml:space="preserve">krospovidoni, </w:t>
      </w:r>
      <w:r w:rsidR="00EA609E" w:rsidRPr="00002B93">
        <w:rPr>
          <w:rFonts w:ascii="AcadNusx" w:hAnsi="AcadNusx"/>
          <w:lang w:val="it-IT"/>
        </w:rPr>
        <w:t>talki</w:t>
      </w:r>
      <w:r w:rsidR="003D1B5D" w:rsidRPr="00002B93">
        <w:rPr>
          <w:rFonts w:ascii="AcadNusx" w:hAnsi="AcadNusx"/>
          <w:lang w:val="it-IT"/>
        </w:rPr>
        <w:t xml:space="preserve">, </w:t>
      </w:r>
      <w:r w:rsidR="00E54C52" w:rsidRPr="00002B93">
        <w:rPr>
          <w:rFonts w:ascii="AcadNusx" w:hAnsi="AcadNusx"/>
          <w:lang w:val="it-IT"/>
        </w:rPr>
        <w:t xml:space="preserve">magniumis stearati, natriumis laurilsulfati, </w:t>
      </w:r>
      <w:r w:rsidR="005D143D" w:rsidRPr="00002B93">
        <w:rPr>
          <w:rFonts w:ascii="AcadNusx" w:hAnsi="AcadNusx"/>
          <w:lang w:val="it-IT"/>
        </w:rPr>
        <w:t xml:space="preserve">hipromeloza, makrogoli 6000, </w:t>
      </w:r>
      <w:r w:rsidR="00701222" w:rsidRPr="00002B93">
        <w:rPr>
          <w:rFonts w:ascii="AcadNusx" w:hAnsi="AcadNusx"/>
          <w:lang w:val="it-IT"/>
        </w:rPr>
        <w:t>titani</w:t>
      </w:r>
      <w:r w:rsidR="00B12F9E" w:rsidRPr="00002B93">
        <w:rPr>
          <w:rFonts w:ascii="AcadNusx" w:hAnsi="AcadNusx"/>
          <w:lang w:val="it-IT"/>
        </w:rPr>
        <w:t>s</w:t>
      </w:r>
      <w:r w:rsidR="00701222" w:rsidRPr="00002B93">
        <w:rPr>
          <w:rFonts w:ascii="AcadNusx" w:hAnsi="AcadNusx"/>
          <w:lang w:val="it-IT"/>
        </w:rPr>
        <w:t xml:space="preserve"> dioqsidi, </w:t>
      </w:r>
      <w:r w:rsidR="00FA0369" w:rsidRPr="00002B93">
        <w:rPr>
          <w:rFonts w:ascii="AcadNusx" w:hAnsi="AcadNusx"/>
          <w:lang w:val="it-IT"/>
        </w:rPr>
        <w:t xml:space="preserve">siliciumis dioqsidi koloiduri uwylo, </w:t>
      </w:r>
      <w:r w:rsidR="00701222" w:rsidRPr="00002B93">
        <w:rPr>
          <w:rFonts w:ascii="AcadNusx" w:hAnsi="AcadNusx"/>
          <w:lang w:val="it-IT"/>
        </w:rPr>
        <w:t>dimetikoni.</w:t>
      </w:r>
    </w:p>
    <w:p w14:paraId="5B983E66" w14:textId="77777777" w:rsidR="00EA609E" w:rsidRPr="00002B93" w:rsidRDefault="00EA609E" w:rsidP="00002B93">
      <w:pPr>
        <w:spacing w:line="276" w:lineRule="auto"/>
        <w:jc w:val="both"/>
        <w:rPr>
          <w:rFonts w:ascii="AcadNusx" w:hAnsi="AcadNusx"/>
          <w:b/>
          <w:lang w:val="it-IT"/>
        </w:rPr>
      </w:pPr>
    </w:p>
    <w:p w14:paraId="7A9EB3C1" w14:textId="1746E632" w:rsidR="00723E00" w:rsidRPr="00002B93" w:rsidRDefault="00FA0369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b/>
          <w:lang w:val="it-IT"/>
        </w:rPr>
        <w:t>f</w:t>
      </w:r>
      <w:r w:rsidR="00723E00" w:rsidRPr="00002B93">
        <w:rPr>
          <w:rFonts w:ascii="AcadNusx" w:hAnsi="AcadNusx"/>
          <w:b/>
          <w:lang w:val="it-IT"/>
        </w:rPr>
        <w:t>armakoTerapiuli jgufi</w:t>
      </w:r>
      <w:r w:rsidR="00C335B2" w:rsidRPr="00002B93">
        <w:rPr>
          <w:rFonts w:ascii="AcadNusx" w:hAnsi="AcadNusx"/>
          <w:b/>
          <w:lang w:val="it-IT"/>
        </w:rPr>
        <w:t>:</w:t>
      </w:r>
      <w:r w:rsidR="00566672" w:rsidRPr="00002B93">
        <w:rPr>
          <w:rFonts w:ascii="AcadNusx" w:hAnsi="AcadNusx"/>
          <w:lang w:val="it-IT"/>
        </w:rPr>
        <w:t xml:space="preserve"> antibiotiki makrolidebis jgufidan – azalidi.</w:t>
      </w:r>
    </w:p>
    <w:p w14:paraId="3562F81D" w14:textId="77777777" w:rsidR="00EA609E" w:rsidRPr="00002B93" w:rsidRDefault="00EA609E" w:rsidP="00002B93">
      <w:pPr>
        <w:spacing w:line="276" w:lineRule="auto"/>
        <w:jc w:val="both"/>
        <w:rPr>
          <w:rFonts w:ascii="AcadNusx" w:hAnsi="AcadNusx"/>
          <w:b/>
          <w:lang w:val="it-IT"/>
        </w:rPr>
      </w:pPr>
    </w:p>
    <w:p w14:paraId="30D533E6" w14:textId="77777777" w:rsidR="003E3B86" w:rsidRPr="00002B93" w:rsidRDefault="003E3B86" w:rsidP="00002B93">
      <w:pPr>
        <w:spacing w:line="276" w:lineRule="auto"/>
        <w:jc w:val="both"/>
        <w:rPr>
          <w:rStyle w:val="695pt"/>
          <w:rFonts w:ascii="Times New Roman" w:hAnsi="Times New Roman" w:cs="Times New Roman"/>
          <w:b w:val="0"/>
          <w:sz w:val="24"/>
          <w:szCs w:val="24"/>
          <w:lang w:val="it-IT"/>
        </w:rPr>
      </w:pPr>
      <w:r w:rsidRPr="00002B93">
        <w:rPr>
          <w:rFonts w:ascii="AcadNusx" w:hAnsi="AcadNusx"/>
          <w:b/>
          <w:lang w:val="it-IT"/>
        </w:rPr>
        <w:t>preparatis kodi aTq</w:t>
      </w:r>
      <w:r w:rsidRPr="00002B93">
        <w:rPr>
          <w:rFonts w:ascii="AcadNusx" w:hAnsi="AcadNusx"/>
          <w:lang w:val="it-IT"/>
        </w:rPr>
        <w:t xml:space="preserve"> </w:t>
      </w:r>
      <w:r w:rsidRPr="00002B93">
        <w:rPr>
          <w:rStyle w:val="695pt"/>
          <w:rFonts w:ascii="Times New Roman" w:hAnsi="Times New Roman" w:cs="Times New Roman"/>
          <w:b w:val="0"/>
          <w:sz w:val="24"/>
          <w:szCs w:val="24"/>
          <w:lang w:val="it-IT"/>
        </w:rPr>
        <w:t xml:space="preserve"> </w:t>
      </w:r>
      <w:r w:rsidRPr="00002B93">
        <w:rPr>
          <w:lang w:val="it-IT"/>
        </w:rPr>
        <w:t>J01FA10.</w:t>
      </w:r>
    </w:p>
    <w:p w14:paraId="7E34BD57" w14:textId="77777777" w:rsidR="00EA609E" w:rsidRPr="00002B93" w:rsidRDefault="00EA609E" w:rsidP="00002B93">
      <w:pPr>
        <w:spacing w:line="276" w:lineRule="auto"/>
        <w:jc w:val="both"/>
        <w:rPr>
          <w:rFonts w:ascii="AcadNusx" w:hAnsi="AcadNusx"/>
          <w:b/>
          <w:lang w:val="it-IT"/>
        </w:rPr>
      </w:pPr>
    </w:p>
    <w:p w14:paraId="4850BB0D" w14:textId="77777777" w:rsidR="00723E00" w:rsidRPr="00002B93" w:rsidRDefault="00723E00" w:rsidP="00002B93">
      <w:pPr>
        <w:spacing w:line="276" w:lineRule="auto"/>
        <w:jc w:val="both"/>
        <w:rPr>
          <w:rFonts w:ascii="AcadNusx" w:hAnsi="AcadNusx"/>
          <w:b/>
          <w:lang w:val="it-IT"/>
        </w:rPr>
      </w:pPr>
      <w:r w:rsidRPr="00002B93">
        <w:rPr>
          <w:rFonts w:ascii="AcadNusx" w:hAnsi="AcadNusx"/>
          <w:b/>
          <w:lang w:val="it-IT"/>
        </w:rPr>
        <w:t>farmakologiuri Tvisebebi</w:t>
      </w:r>
    </w:p>
    <w:p w14:paraId="5C24B2B8" w14:textId="77777777" w:rsidR="00723E00" w:rsidRPr="00002B93" w:rsidRDefault="00723E00" w:rsidP="00002B93">
      <w:pPr>
        <w:spacing w:line="276" w:lineRule="auto"/>
        <w:jc w:val="both"/>
        <w:rPr>
          <w:rFonts w:ascii="AcadNusx" w:hAnsi="AcadNusx"/>
          <w:i/>
          <w:lang w:val="it-IT"/>
        </w:rPr>
      </w:pPr>
      <w:r w:rsidRPr="00002B93">
        <w:rPr>
          <w:rFonts w:ascii="AcadNusx" w:hAnsi="AcadNusx"/>
          <w:i/>
          <w:lang w:val="it-IT"/>
        </w:rPr>
        <w:t>farmakodinamika</w:t>
      </w:r>
    </w:p>
    <w:p w14:paraId="06E92440" w14:textId="77777777" w:rsidR="009C2D01" w:rsidRPr="00002B93" w:rsidRDefault="00CB5C33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lang w:val="it-IT"/>
        </w:rPr>
        <w:t xml:space="preserve">antibiotiki moqmedebis farTo speqtriT. </w:t>
      </w:r>
      <w:r w:rsidR="00187CEC" w:rsidRPr="00002B93">
        <w:rPr>
          <w:rFonts w:ascii="AcadNusx" w:hAnsi="AcadNusx"/>
          <w:lang w:val="it-IT"/>
        </w:rPr>
        <w:t>antibiotiki-azalidi</w:t>
      </w:r>
      <w:r w:rsidR="00014F4D" w:rsidRPr="00002B93">
        <w:rPr>
          <w:rFonts w:ascii="AcadNusx" w:hAnsi="AcadNusx"/>
          <w:lang w:val="it-IT"/>
        </w:rPr>
        <w:t xml:space="preserve">, </w:t>
      </w:r>
      <w:r w:rsidR="000503BC" w:rsidRPr="00002B93">
        <w:rPr>
          <w:rFonts w:ascii="AcadNusx" w:hAnsi="AcadNusx"/>
          <w:lang w:val="it-IT"/>
        </w:rPr>
        <w:t xml:space="preserve">makroliduri antibiotikebis warmomadgeneli. </w:t>
      </w:r>
      <w:r w:rsidR="00063428" w:rsidRPr="00002B93">
        <w:rPr>
          <w:rFonts w:ascii="AcadNusx" w:hAnsi="AcadNusx"/>
          <w:lang w:val="it-IT"/>
        </w:rPr>
        <w:t>anTebis k</w:t>
      </w:r>
      <w:r w:rsidR="00B12F9E" w:rsidRPr="00002B93">
        <w:rPr>
          <w:rFonts w:ascii="AcadNusx" w:hAnsi="AcadNusx"/>
          <w:lang w:val="it-IT"/>
        </w:rPr>
        <w:t>er</w:t>
      </w:r>
      <w:r w:rsidR="00063428" w:rsidRPr="00002B93">
        <w:rPr>
          <w:rFonts w:ascii="AcadNusx" w:hAnsi="AcadNusx"/>
          <w:lang w:val="it-IT"/>
        </w:rPr>
        <w:t>aSi maRali koncentraciis warmoqmniT</w:t>
      </w:r>
      <w:r w:rsidR="003A7CDF" w:rsidRPr="00002B93">
        <w:rPr>
          <w:rFonts w:ascii="AcadNusx" w:hAnsi="AcadNusx"/>
          <w:lang w:val="it-IT"/>
        </w:rPr>
        <w:t xml:space="preserve"> </w:t>
      </w:r>
      <w:r w:rsidR="009C2D01" w:rsidRPr="00002B93">
        <w:rPr>
          <w:rFonts w:ascii="AcadNusx" w:hAnsi="AcadNusx"/>
          <w:lang w:val="it-IT"/>
        </w:rPr>
        <w:t>avlens baqteriocidul moqmedebas.</w:t>
      </w:r>
    </w:p>
    <w:p w14:paraId="392051D7" w14:textId="77777777" w:rsidR="009C2D01" w:rsidRPr="00002B93" w:rsidRDefault="007C4D43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lang w:val="it-IT"/>
        </w:rPr>
        <w:t xml:space="preserve">aziTromicinis mimarT mgrZnobiare gramdadebiTi kokebi: </w:t>
      </w:r>
      <w:r w:rsidR="003C0A21" w:rsidRPr="00002B93">
        <w:rPr>
          <w:lang w:val="it-IT"/>
        </w:rPr>
        <w:t xml:space="preserve">Streptococcus pneumoniae, St. pyogenes, St. agalactiae, </w:t>
      </w:r>
      <w:r w:rsidR="001132E2" w:rsidRPr="00002B93">
        <w:rPr>
          <w:rFonts w:ascii="AcadNusx" w:hAnsi="AcadNusx"/>
          <w:lang w:val="it-IT"/>
        </w:rPr>
        <w:t xml:space="preserve">streptokokebi </w:t>
      </w:r>
      <w:r w:rsidR="003C0A21" w:rsidRPr="00002B93">
        <w:rPr>
          <w:lang w:val="it-IT"/>
        </w:rPr>
        <w:t xml:space="preserve">CF </w:t>
      </w:r>
      <w:r w:rsidR="001B6D75" w:rsidRPr="00002B93">
        <w:rPr>
          <w:rFonts w:ascii="AcadNusx" w:hAnsi="AcadNusx"/>
          <w:lang w:val="it-IT"/>
        </w:rPr>
        <w:t>da</w:t>
      </w:r>
      <w:r w:rsidR="001B6D75" w:rsidRPr="00002B93">
        <w:rPr>
          <w:lang w:val="it-IT"/>
        </w:rPr>
        <w:t xml:space="preserve"> </w:t>
      </w:r>
      <w:r w:rsidR="003C0A21" w:rsidRPr="00002B93">
        <w:rPr>
          <w:lang w:val="it-IT"/>
        </w:rPr>
        <w:t>G</w:t>
      </w:r>
      <w:r w:rsidR="001132E2" w:rsidRPr="00002B93">
        <w:rPr>
          <w:lang w:val="it-IT"/>
        </w:rPr>
        <w:t xml:space="preserve"> </w:t>
      </w:r>
      <w:r w:rsidR="001132E2" w:rsidRPr="00002B93">
        <w:rPr>
          <w:rFonts w:ascii="AcadNusx" w:hAnsi="AcadNusx"/>
          <w:lang w:val="it-IT"/>
        </w:rPr>
        <w:t>jgufidan</w:t>
      </w:r>
      <w:r w:rsidR="003C0A21" w:rsidRPr="00002B93">
        <w:rPr>
          <w:lang w:val="it-IT"/>
        </w:rPr>
        <w:t>, Staphylococcus aureus, St. viridans</w:t>
      </w:r>
      <w:r w:rsidR="003C0A21" w:rsidRPr="00002B93">
        <w:rPr>
          <w:rFonts w:ascii="AcadNusx" w:hAnsi="AcadNusx"/>
          <w:lang w:val="it-IT"/>
        </w:rPr>
        <w:t>;</w:t>
      </w:r>
      <w:r w:rsidR="001B6D75" w:rsidRPr="00002B93">
        <w:rPr>
          <w:rFonts w:ascii="AcadNusx" w:hAnsi="AcadNusx"/>
          <w:lang w:val="it-IT"/>
        </w:rPr>
        <w:t xml:space="preserve"> </w:t>
      </w:r>
      <w:r w:rsidR="002B116A" w:rsidRPr="00002B93">
        <w:rPr>
          <w:rFonts w:ascii="AcadNusx" w:hAnsi="AcadNusx"/>
          <w:lang w:val="it-IT"/>
        </w:rPr>
        <w:t>gramuaryofiTi ba</w:t>
      </w:r>
      <w:r w:rsidR="00DC20C5" w:rsidRPr="00002B93">
        <w:rPr>
          <w:rFonts w:ascii="AcadNusx" w:hAnsi="AcadNusx"/>
          <w:lang w:val="it-IT"/>
        </w:rPr>
        <w:t>q</w:t>
      </w:r>
      <w:r w:rsidR="002B116A" w:rsidRPr="00002B93">
        <w:rPr>
          <w:rFonts w:ascii="AcadNusx" w:hAnsi="AcadNusx"/>
          <w:lang w:val="it-IT"/>
        </w:rPr>
        <w:t xml:space="preserve">teriebi: </w:t>
      </w:r>
      <w:r w:rsidR="002334E0" w:rsidRPr="00002B93">
        <w:rPr>
          <w:lang w:val="it-IT"/>
        </w:rPr>
        <w:t xml:space="preserve">Haemophilus influenzae, Moraxella catarrhalis, Bordetella pertussis, B. parapertussis, Legionella pneumophila, H. ducrei, Campylobacter jejuni, Neisseria gonorrhoeae </w:t>
      </w:r>
      <w:r w:rsidR="001F1E13" w:rsidRPr="00002B93">
        <w:rPr>
          <w:rFonts w:ascii="AcadNusx" w:hAnsi="AcadNusx"/>
          <w:lang w:val="it-IT"/>
        </w:rPr>
        <w:t xml:space="preserve">da </w:t>
      </w:r>
      <w:r w:rsidR="002334E0" w:rsidRPr="00002B93">
        <w:rPr>
          <w:lang w:val="it-IT"/>
        </w:rPr>
        <w:t>Gardnerella vaginalis</w:t>
      </w:r>
      <w:r w:rsidR="002334E0" w:rsidRPr="00002B93">
        <w:rPr>
          <w:rFonts w:ascii="AcadNusx" w:hAnsi="AcadNusx"/>
          <w:lang w:val="it-IT"/>
        </w:rPr>
        <w:t>;</w:t>
      </w:r>
      <w:r w:rsidR="001F1E13" w:rsidRPr="00002B93">
        <w:rPr>
          <w:rFonts w:ascii="AcadNusx" w:hAnsi="AcadNusx"/>
          <w:lang w:val="it-IT"/>
        </w:rPr>
        <w:t xml:space="preserve"> </w:t>
      </w:r>
      <w:r w:rsidR="00BF0D23" w:rsidRPr="00002B93">
        <w:rPr>
          <w:rFonts w:ascii="AcadNusx" w:hAnsi="AcadNusx"/>
          <w:lang w:val="it-IT"/>
        </w:rPr>
        <w:t xml:space="preserve">zogierTi anaerobuli mikroorganizmi </w:t>
      </w:r>
      <w:r w:rsidR="00BF0D23" w:rsidRPr="00002B93">
        <w:rPr>
          <w:lang w:val="it-IT"/>
        </w:rPr>
        <w:t>Bacteroides bivius, Clostridium perfringens, Peptostreptococcus spp</w:t>
      </w:r>
      <w:r w:rsidR="00BF0D23" w:rsidRPr="00002B93">
        <w:rPr>
          <w:rFonts w:ascii="AcadNusx" w:hAnsi="AcadNusx"/>
          <w:lang w:val="it-IT"/>
        </w:rPr>
        <w:t xml:space="preserve">; aseve </w:t>
      </w:r>
      <w:r w:rsidR="00A73936" w:rsidRPr="00002B93">
        <w:rPr>
          <w:lang w:val="it-IT"/>
        </w:rPr>
        <w:t>Chlamydia trachomatis, Mycoplasma pneumoniae, Ureaplasma urealyticum, Treponema pallidum, Borrelia burgdoferi</w:t>
      </w:r>
      <w:r w:rsidR="00A73936" w:rsidRPr="00002B93">
        <w:rPr>
          <w:rFonts w:ascii="AcadNusx" w:hAnsi="AcadNusx"/>
          <w:lang w:val="it-IT"/>
        </w:rPr>
        <w:t>.</w:t>
      </w:r>
    </w:p>
    <w:p w14:paraId="27F06D7D" w14:textId="77777777" w:rsidR="00A73936" w:rsidRPr="00002B93" w:rsidRDefault="00B0332E" w:rsidP="00002B93">
      <w:pPr>
        <w:spacing w:line="276" w:lineRule="auto"/>
        <w:jc w:val="both"/>
        <w:rPr>
          <w:lang w:val="it-IT"/>
        </w:rPr>
      </w:pPr>
      <w:r w:rsidRPr="00002B93">
        <w:rPr>
          <w:rFonts w:ascii="AcadNusx" w:hAnsi="AcadNusx"/>
          <w:lang w:val="it-IT"/>
        </w:rPr>
        <w:t>aziTromicini</w:t>
      </w:r>
      <w:r w:rsidR="00DA1825" w:rsidRPr="00002B93">
        <w:rPr>
          <w:rFonts w:ascii="AcadNusx" w:hAnsi="AcadNusx"/>
          <w:lang w:val="it-IT"/>
        </w:rPr>
        <w:t xml:space="preserve"> araaqtiuria</w:t>
      </w:r>
      <w:r w:rsidR="004F4546" w:rsidRPr="00002B93">
        <w:rPr>
          <w:rFonts w:ascii="AcadNusx" w:hAnsi="AcadNusx"/>
          <w:lang w:val="it-IT"/>
        </w:rPr>
        <w:t xml:space="preserve"> eriTromicinis mimarT mdgradi gramdadebiTi baqteriebis mimarT.</w:t>
      </w:r>
    </w:p>
    <w:p w14:paraId="4DA519B8" w14:textId="77777777" w:rsidR="00723E00" w:rsidRPr="00002B93" w:rsidRDefault="00723E00" w:rsidP="00002B93">
      <w:pPr>
        <w:spacing w:line="276" w:lineRule="auto"/>
        <w:jc w:val="both"/>
        <w:rPr>
          <w:rFonts w:ascii="AcadNusx" w:hAnsi="AcadNusx"/>
          <w:i/>
          <w:lang w:val="it-IT"/>
        </w:rPr>
      </w:pPr>
      <w:r w:rsidRPr="00002B93">
        <w:rPr>
          <w:rFonts w:ascii="AcadNusx" w:hAnsi="AcadNusx"/>
          <w:i/>
          <w:lang w:val="it-IT"/>
        </w:rPr>
        <w:t>farmakokinetika</w:t>
      </w:r>
    </w:p>
    <w:p w14:paraId="51D8825B" w14:textId="77777777" w:rsidR="00D07744" w:rsidRPr="00002B93" w:rsidRDefault="00EA08CF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lang w:val="it-IT"/>
        </w:rPr>
        <w:t xml:space="preserve">SigniT miRebis Semdeg aziTromicini kargad Seiwoveba da swrafad gadanawildeba organizmSi. 500 mg erTjeradi miRebis Semdeg bioSeRwevadoba </w:t>
      </w:r>
      <w:r w:rsidRPr="00002B93">
        <w:rPr>
          <w:rFonts w:ascii="AcadNusx" w:hAnsi="AcadNusx"/>
          <w:lang w:val="it-IT"/>
        </w:rPr>
        <w:lastRenderedPageBreak/>
        <w:t>Seadgens 37%</w:t>
      </w:r>
      <w:r w:rsidR="000A1A19" w:rsidRPr="00002B93">
        <w:rPr>
          <w:rFonts w:ascii="AcadNusx" w:hAnsi="AcadNusx"/>
          <w:lang w:val="it-IT"/>
        </w:rPr>
        <w:t xml:space="preserve"> RviZlidan pirveladi ga</w:t>
      </w:r>
      <w:r w:rsidR="00C23D45" w:rsidRPr="00002B93">
        <w:rPr>
          <w:rFonts w:ascii="AcadNusx" w:hAnsi="AcadNusx"/>
          <w:lang w:val="it-IT"/>
        </w:rPr>
        <w:t>s</w:t>
      </w:r>
      <w:r w:rsidR="000A1A19" w:rsidRPr="00002B93">
        <w:rPr>
          <w:rFonts w:ascii="AcadNusx" w:hAnsi="AcadNusx"/>
          <w:lang w:val="it-IT"/>
        </w:rPr>
        <w:t xml:space="preserve">vlis </w:t>
      </w:r>
      <w:r w:rsidR="002B2180" w:rsidRPr="00002B93">
        <w:rPr>
          <w:rFonts w:ascii="AcadNusx" w:hAnsi="AcadNusx"/>
          <w:lang w:val="it-IT"/>
        </w:rPr>
        <w:t xml:space="preserve">efeqtis </w:t>
      </w:r>
      <w:r w:rsidR="000A1A19" w:rsidRPr="00002B93">
        <w:rPr>
          <w:rFonts w:ascii="AcadNusx" w:hAnsi="AcadNusx"/>
          <w:lang w:val="it-IT"/>
        </w:rPr>
        <w:t xml:space="preserve">xarjze. </w:t>
      </w:r>
      <w:r w:rsidR="00BC5ACF" w:rsidRPr="00002B93">
        <w:rPr>
          <w:lang w:val="it-IT"/>
        </w:rPr>
        <w:t xml:space="preserve">Cmax </w:t>
      </w:r>
      <w:r w:rsidR="00BC5ACF" w:rsidRPr="00002B93">
        <w:rPr>
          <w:rFonts w:ascii="AcadNusx" w:hAnsi="AcadNusx"/>
          <w:lang w:val="it-IT"/>
        </w:rPr>
        <w:t>sisxlis SratSi</w:t>
      </w:r>
      <w:r w:rsidR="00E000A5" w:rsidRPr="00002B93">
        <w:rPr>
          <w:rFonts w:ascii="AcadNusx" w:hAnsi="AcadNusx"/>
          <w:lang w:val="it-IT"/>
        </w:rPr>
        <w:t xml:space="preserve"> </w:t>
      </w:r>
      <w:r w:rsidR="00151822" w:rsidRPr="00002B93">
        <w:rPr>
          <w:rFonts w:ascii="AcadNusx" w:hAnsi="AcadNusx"/>
          <w:lang w:val="it-IT"/>
        </w:rPr>
        <w:t>miiRweva 2-3 saaTis Semdeg da Seadgens 0,4 mg/l</w:t>
      </w:r>
      <w:r w:rsidR="002237DD" w:rsidRPr="00002B93">
        <w:rPr>
          <w:rFonts w:ascii="AcadNusx" w:hAnsi="AcadNusx"/>
          <w:lang w:val="it-IT"/>
        </w:rPr>
        <w:t>.</w:t>
      </w:r>
    </w:p>
    <w:p w14:paraId="7A0DC714" w14:textId="77777777" w:rsidR="002237DD" w:rsidRPr="00002B93" w:rsidRDefault="00C23D45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lang w:val="it-IT"/>
        </w:rPr>
        <w:t>cilebTan kavS</w:t>
      </w:r>
      <w:r w:rsidR="002237DD" w:rsidRPr="00002B93">
        <w:rPr>
          <w:rFonts w:ascii="AcadNusx" w:hAnsi="AcadNusx"/>
          <w:lang w:val="it-IT"/>
        </w:rPr>
        <w:t xml:space="preserve">iri aris </w:t>
      </w:r>
      <w:r w:rsidR="00A110AB" w:rsidRPr="00002B93">
        <w:rPr>
          <w:rFonts w:ascii="AcadNusx" w:hAnsi="AcadNusx"/>
          <w:lang w:val="it-IT"/>
        </w:rPr>
        <w:t>sisxlis SratSi arsebuli koncentraciis ukuproporciuli da Seadgens 7-50%.</w:t>
      </w:r>
      <w:r w:rsidR="0049602C" w:rsidRPr="00002B93">
        <w:rPr>
          <w:rFonts w:ascii="AcadNusx" w:hAnsi="AcadNusx"/>
          <w:lang w:val="it-IT"/>
        </w:rPr>
        <w:t xml:space="preserve"> gadanawilebis moculoba</w:t>
      </w:r>
      <w:r w:rsidR="00A110AB" w:rsidRPr="00002B93">
        <w:rPr>
          <w:rFonts w:ascii="AcadNusx" w:hAnsi="AcadNusx"/>
          <w:lang w:val="it-IT"/>
        </w:rPr>
        <w:t xml:space="preserve"> </w:t>
      </w:r>
      <w:r w:rsidR="0063762D" w:rsidRPr="00002B93">
        <w:rPr>
          <w:lang w:val="it-IT"/>
        </w:rPr>
        <w:t>Vd</w:t>
      </w:r>
      <w:r w:rsidR="00FD697E" w:rsidRPr="00002B93">
        <w:rPr>
          <w:lang w:val="it-IT"/>
        </w:rPr>
        <w:t xml:space="preserve"> </w:t>
      </w:r>
      <w:r w:rsidR="0063762D" w:rsidRPr="00002B93">
        <w:rPr>
          <w:rFonts w:ascii="AcadNusx" w:hAnsi="AcadNusx"/>
          <w:lang w:val="it-IT"/>
        </w:rPr>
        <w:t xml:space="preserve">Seadgens </w:t>
      </w:r>
      <w:r w:rsidR="00814B2B" w:rsidRPr="00002B93">
        <w:rPr>
          <w:rFonts w:ascii="AcadNusx" w:hAnsi="AcadNusx"/>
          <w:lang w:val="it-IT"/>
        </w:rPr>
        <w:t xml:space="preserve">31,1 l/kg. </w:t>
      </w:r>
      <w:r w:rsidR="005230FA" w:rsidRPr="00002B93">
        <w:rPr>
          <w:rFonts w:ascii="AcadNusx" w:hAnsi="AcadNusx"/>
          <w:lang w:val="it-IT"/>
        </w:rPr>
        <w:t>aRwevs ujredebis membranebSi (</w:t>
      </w:r>
      <w:r w:rsidR="00974B7D" w:rsidRPr="00002B93">
        <w:rPr>
          <w:rFonts w:ascii="AcadNusx" w:hAnsi="AcadNusx"/>
          <w:lang w:val="it-IT"/>
        </w:rPr>
        <w:t>efeqturia ujredSida gamomwvevebiT gamowveuli infeqciebis dros</w:t>
      </w:r>
      <w:r w:rsidR="005230FA" w:rsidRPr="00002B93">
        <w:rPr>
          <w:rFonts w:ascii="AcadNusx" w:hAnsi="AcadNusx"/>
          <w:lang w:val="it-IT"/>
        </w:rPr>
        <w:t>)</w:t>
      </w:r>
      <w:r w:rsidR="00BA4DC2" w:rsidRPr="00002B93">
        <w:rPr>
          <w:rFonts w:ascii="AcadNusx" w:hAnsi="AcadNusx"/>
          <w:lang w:val="it-IT"/>
        </w:rPr>
        <w:t xml:space="preserve">. </w:t>
      </w:r>
      <w:r w:rsidR="009E5A00" w:rsidRPr="00002B93">
        <w:rPr>
          <w:rFonts w:ascii="AcadNusx" w:hAnsi="AcadNusx"/>
          <w:lang w:val="it-IT"/>
        </w:rPr>
        <w:t>infeqciis adgilas transportirdeba fagocitebiT</w:t>
      </w:r>
      <w:r w:rsidR="002B4689" w:rsidRPr="00002B93">
        <w:rPr>
          <w:rFonts w:ascii="AcadNusx" w:hAnsi="AcadNusx"/>
          <w:lang w:val="it-IT"/>
        </w:rPr>
        <w:t xml:space="preserve">, </w:t>
      </w:r>
      <w:r w:rsidR="004E1910" w:rsidRPr="00002B93">
        <w:rPr>
          <w:rFonts w:ascii="AcadNusx" w:hAnsi="AcadNusx"/>
          <w:lang w:val="it-IT"/>
        </w:rPr>
        <w:t xml:space="preserve">sadac gamonTavisufldeba </w:t>
      </w:r>
      <w:r w:rsidR="006F01E9" w:rsidRPr="00002B93">
        <w:rPr>
          <w:rFonts w:ascii="AcadNusx" w:hAnsi="AcadNusx"/>
          <w:lang w:val="it-IT"/>
        </w:rPr>
        <w:t>baqteriebis TanmxlebiT</w:t>
      </w:r>
      <w:r w:rsidR="001B1C1F" w:rsidRPr="00002B93">
        <w:rPr>
          <w:rFonts w:ascii="AcadNusx" w:hAnsi="AcadNusx"/>
          <w:lang w:val="it-IT"/>
        </w:rPr>
        <w:t>. martivad aRwevs histohemat</w:t>
      </w:r>
      <w:r w:rsidR="007412E0" w:rsidRPr="00002B93">
        <w:rPr>
          <w:rFonts w:ascii="AcadNusx" w:hAnsi="AcadNusx"/>
          <w:lang w:val="it-IT"/>
        </w:rPr>
        <w:t>ur bariers</w:t>
      </w:r>
      <w:r w:rsidR="005C16FB" w:rsidRPr="00002B93">
        <w:rPr>
          <w:rFonts w:ascii="AcadNusx" w:hAnsi="AcadNusx"/>
          <w:lang w:val="it-IT"/>
        </w:rPr>
        <w:t xml:space="preserve"> da aRwevs qsovilSi. </w:t>
      </w:r>
      <w:r w:rsidR="002F6D75" w:rsidRPr="00002B93">
        <w:rPr>
          <w:rFonts w:ascii="AcadNusx" w:hAnsi="AcadNusx"/>
          <w:lang w:val="it-IT"/>
        </w:rPr>
        <w:t>SratSi arsebul koncentraciasTan SedarebiT, koncentracia ujredebSi da qsovilSi aris</w:t>
      </w:r>
      <w:r w:rsidR="0006791F" w:rsidRPr="00002B93">
        <w:rPr>
          <w:rFonts w:ascii="AcadNusx" w:hAnsi="AcadNusx"/>
          <w:lang w:val="it-IT"/>
        </w:rPr>
        <w:t xml:space="preserve"> 10-50-jer meti, </w:t>
      </w:r>
      <w:r w:rsidR="007A01B7" w:rsidRPr="00002B93">
        <w:rPr>
          <w:rFonts w:ascii="AcadNusx" w:hAnsi="AcadNusx"/>
          <w:lang w:val="it-IT"/>
        </w:rPr>
        <w:t>infeqciis adgilas ki 24-34%-iT meti, vidre janmrTel qsovilSi.</w:t>
      </w:r>
    </w:p>
    <w:p w14:paraId="7D9B4B4A" w14:textId="77777777" w:rsidR="00455745" w:rsidRPr="00002B93" w:rsidRDefault="001E03EC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lang w:val="it-IT"/>
        </w:rPr>
        <w:t>aqtivobis kargviT demeTilirdeba</w:t>
      </w:r>
      <w:r w:rsidR="00062F77" w:rsidRPr="00002B93">
        <w:rPr>
          <w:rFonts w:ascii="AcadNusx" w:hAnsi="AcadNusx"/>
          <w:lang w:val="it-IT"/>
        </w:rPr>
        <w:t xml:space="preserve"> RviZlSi</w:t>
      </w:r>
      <w:r w:rsidR="003E4024" w:rsidRPr="00002B93">
        <w:rPr>
          <w:rFonts w:ascii="AcadNusx" w:hAnsi="AcadNusx"/>
          <w:lang w:val="it-IT"/>
        </w:rPr>
        <w:t>.</w:t>
      </w:r>
    </w:p>
    <w:p w14:paraId="49A44DFE" w14:textId="77777777" w:rsidR="003E4024" w:rsidRPr="00002B93" w:rsidRDefault="003E4024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lang w:val="it-IT"/>
        </w:rPr>
        <w:t xml:space="preserve">T1/2 </w:t>
      </w:r>
      <w:r w:rsidR="00EA4EF6" w:rsidRPr="00002B93">
        <w:rPr>
          <w:lang w:val="it-IT"/>
        </w:rPr>
        <w:t xml:space="preserve"> </w:t>
      </w:r>
      <w:r w:rsidR="00EA4EF6" w:rsidRPr="00002B93">
        <w:rPr>
          <w:rFonts w:ascii="AcadNusx" w:hAnsi="AcadNusx"/>
          <w:lang w:val="it-IT"/>
        </w:rPr>
        <w:t xml:space="preserve">– 35-50 sT. </w:t>
      </w:r>
      <w:r w:rsidR="0091452E" w:rsidRPr="00002B93">
        <w:rPr>
          <w:lang w:val="it-IT"/>
        </w:rPr>
        <w:t xml:space="preserve">T1/2 </w:t>
      </w:r>
      <w:r w:rsidR="0091452E" w:rsidRPr="00002B93">
        <w:rPr>
          <w:rFonts w:ascii="AcadNusx" w:hAnsi="AcadNusx"/>
          <w:lang w:val="it-IT"/>
        </w:rPr>
        <w:t>qsovilidan</w:t>
      </w:r>
      <w:r w:rsidR="00D37990" w:rsidRPr="00002B93">
        <w:rPr>
          <w:rFonts w:ascii="AcadNusx" w:hAnsi="AcadNusx"/>
          <w:lang w:val="it-IT"/>
        </w:rPr>
        <w:t xml:space="preserve"> mniSvnelovnad metia. </w:t>
      </w:r>
      <w:r w:rsidR="00C871D2" w:rsidRPr="00002B93">
        <w:rPr>
          <w:rFonts w:ascii="AcadNusx" w:hAnsi="AcadNusx"/>
          <w:lang w:val="it-IT"/>
        </w:rPr>
        <w:t xml:space="preserve">aziTromicinis Terapiuli koncentracia </w:t>
      </w:r>
      <w:r w:rsidR="009B067A" w:rsidRPr="00002B93">
        <w:rPr>
          <w:rFonts w:ascii="AcadNusx" w:hAnsi="AcadNusx"/>
          <w:lang w:val="it-IT"/>
        </w:rPr>
        <w:t>narCundeba bolo dozis miRebidan 5-7 dRis ganmavlobaSi.</w:t>
      </w:r>
    </w:p>
    <w:p w14:paraId="3F50E9B5" w14:textId="77777777" w:rsidR="00E46589" w:rsidRPr="00002B93" w:rsidRDefault="00E46589" w:rsidP="00002B93">
      <w:pPr>
        <w:spacing w:line="276" w:lineRule="auto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lang w:val="it-IT"/>
        </w:rPr>
        <w:t>aziTromicini ZiriTadad gamoiyofa Seucvleli saxiT – 50% nawlavebidan, 6% TirkmelebiT.</w:t>
      </w:r>
    </w:p>
    <w:p w14:paraId="1E2295D4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2FDAAE06" w14:textId="77777777" w:rsidR="00723E00" w:rsidRPr="00002B93" w:rsidRDefault="00723E00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  <w:r w:rsidRPr="00002B93">
        <w:rPr>
          <w:rFonts w:ascii="AcadNusx" w:hAnsi="AcadNusx"/>
          <w:b/>
          <w:sz w:val="24"/>
          <w:szCs w:val="24"/>
          <w:lang w:val="it-IT"/>
        </w:rPr>
        <w:t xml:space="preserve">gamoyenebis </w:t>
      </w:r>
      <w:r w:rsidR="00EA609E" w:rsidRPr="00002B93">
        <w:rPr>
          <w:rFonts w:ascii="AcadNusx" w:hAnsi="AcadNusx"/>
          <w:b/>
          <w:sz w:val="24"/>
          <w:szCs w:val="24"/>
          <w:lang w:val="it-IT"/>
        </w:rPr>
        <w:t>Cvenebebi</w:t>
      </w:r>
    </w:p>
    <w:p w14:paraId="7352E502" w14:textId="77777777" w:rsidR="00C72AB1" w:rsidRPr="00002B93" w:rsidRDefault="00C72AB1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 xml:space="preserve">preparatis </w:t>
      </w:r>
      <w:r w:rsidR="00EA609E" w:rsidRPr="00002B93">
        <w:rPr>
          <w:rFonts w:ascii="AcadNusx" w:hAnsi="AcadNusx"/>
          <w:sz w:val="24"/>
          <w:szCs w:val="24"/>
          <w:lang w:val="it-IT"/>
        </w:rPr>
        <w:t>mimarT</w:t>
      </w:r>
      <w:r w:rsidRPr="00002B93">
        <w:rPr>
          <w:rFonts w:ascii="AcadNusx" w:hAnsi="AcadNusx"/>
          <w:sz w:val="24"/>
          <w:szCs w:val="24"/>
          <w:lang w:val="it-IT"/>
        </w:rPr>
        <w:t xml:space="preserve"> mgrZnobiare mikroorganizmebiT gamowveuli infeqciur-anTebiTi daavadebebi:</w:t>
      </w:r>
    </w:p>
    <w:p w14:paraId="4E286CD8" w14:textId="77777777" w:rsidR="00C72AB1" w:rsidRPr="00002B93" w:rsidRDefault="00B65D40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-</w:t>
      </w:r>
      <w:r w:rsidR="00EA609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="0083541A" w:rsidRPr="00002B93">
        <w:rPr>
          <w:rFonts w:ascii="AcadNusx" w:hAnsi="AcadNusx"/>
          <w:sz w:val="24"/>
          <w:szCs w:val="24"/>
          <w:lang w:val="it-IT"/>
        </w:rPr>
        <w:t>zeda sasunTqi gzebis da yel-yur-cxviris organoebis infeqciebi (</w:t>
      </w:r>
      <w:r w:rsidR="009233B3" w:rsidRPr="00002B93">
        <w:rPr>
          <w:rFonts w:ascii="AcadNusx" w:hAnsi="AcadNusx"/>
          <w:sz w:val="24"/>
          <w:szCs w:val="24"/>
          <w:lang w:val="it-IT"/>
        </w:rPr>
        <w:t xml:space="preserve">faringiti/tonziliti, </w:t>
      </w:r>
      <w:r w:rsidR="00760583" w:rsidRPr="00002B93">
        <w:rPr>
          <w:rFonts w:ascii="AcadNusx" w:hAnsi="AcadNusx"/>
          <w:sz w:val="24"/>
          <w:szCs w:val="24"/>
          <w:lang w:val="it-IT"/>
        </w:rPr>
        <w:t>sinusiti</w:t>
      </w:r>
      <w:r w:rsidR="009233B3" w:rsidRPr="00002B93">
        <w:rPr>
          <w:rFonts w:ascii="AcadNusx" w:hAnsi="AcadNusx"/>
          <w:sz w:val="24"/>
          <w:szCs w:val="24"/>
          <w:lang w:val="it-IT"/>
        </w:rPr>
        <w:t>, Sua yuris anTeba</w:t>
      </w:r>
      <w:r w:rsidR="0083541A" w:rsidRPr="00002B93">
        <w:rPr>
          <w:rFonts w:ascii="AcadNusx" w:hAnsi="AcadNusx"/>
          <w:sz w:val="24"/>
          <w:szCs w:val="24"/>
          <w:lang w:val="it-IT"/>
        </w:rPr>
        <w:t>)</w:t>
      </w:r>
      <w:r w:rsidR="007E386A" w:rsidRPr="00002B93">
        <w:rPr>
          <w:rFonts w:ascii="AcadNusx" w:hAnsi="AcadNusx"/>
          <w:sz w:val="24"/>
          <w:szCs w:val="24"/>
          <w:lang w:val="it-IT"/>
        </w:rPr>
        <w:t>;</w:t>
      </w:r>
    </w:p>
    <w:p w14:paraId="7FE482B1" w14:textId="77777777" w:rsidR="007E386A" w:rsidRPr="00002B93" w:rsidRDefault="007E386A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-</w:t>
      </w:r>
      <w:r w:rsidR="00EA609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="00B65D40" w:rsidRPr="00002B93">
        <w:rPr>
          <w:rFonts w:ascii="AcadNusx" w:hAnsi="AcadNusx"/>
          <w:sz w:val="24"/>
          <w:szCs w:val="24"/>
          <w:lang w:val="it-IT"/>
        </w:rPr>
        <w:t>qveda sasunTqi gzebis</w:t>
      </w:r>
      <w:r w:rsidR="00B73896" w:rsidRPr="00002B93">
        <w:rPr>
          <w:rFonts w:ascii="AcadNusx" w:hAnsi="AcadNusx"/>
          <w:sz w:val="24"/>
          <w:szCs w:val="24"/>
          <w:lang w:val="it-IT"/>
        </w:rPr>
        <w:t xml:space="preserve"> infeqciebi (</w:t>
      </w:r>
      <w:r w:rsidR="00CE0D4E" w:rsidRPr="00002B93">
        <w:rPr>
          <w:rFonts w:ascii="AcadNusx" w:hAnsi="AcadNusx"/>
          <w:sz w:val="24"/>
          <w:szCs w:val="24"/>
          <w:lang w:val="it-IT"/>
        </w:rPr>
        <w:t>mwvave bronqiti, qronikuli bronqitis gamwvaveba, pnevmonia, maT Soris atipiuri gamomwvevebiT gamowveuli</w:t>
      </w:r>
      <w:r w:rsidR="00B73896" w:rsidRPr="00002B93">
        <w:rPr>
          <w:rFonts w:ascii="AcadNusx" w:hAnsi="AcadNusx"/>
          <w:sz w:val="24"/>
          <w:szCs w:val="24"/>
          <w:lang w:val="it-IT"/>
        </w:rPr>
        <w:t>)</w:t>
      </w:r>
      <w:r w:rsidR="001E391B" w:rsidRPr="00002B93">
        <w:rPr>
          <w:rFonts w:ascii="AcadNusx" w:hAnsi="AcadNusx"/>
          <w:sz w:val="24"/>
          <w:szCs w:val="24"/>
          <w:lang w:val="it-IT"/>
        </w:rPr>
        <w:t>;</w:t>
      </w:r>
    </w:p>
    <w:p w14:paraId="7C76B38A" w14:textId="77777777" w:rsidR="001E391B" w:rsidRPr="00002B93" w:rsidRDefault="001E391B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-</w:t>
      </w:r>
      <w:r w:rsidR="00EA609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Pr="00002B93">
        <w:rPr>
          <w:rFonts w:ascii="AcadNusx" w:hAnsi="AcadNusx"/>
          <w:sz w:val="24"/>
          <w:szCs w:val="24"/>
          <w:lang w:val="it-IT"/>
        </w:rPr>
        <w:t>kanisa da rbili qsovilebis infeqciebi (</w:t>
      </w:r>
      <w:r w:rsidR="00590A7F" w:rsidRPr="00002B93">
        <w:rPr>
          <w:rFonts w:ascii="AcadNusx" w:hAnsi="AcadNusx"/>
          <w:sz w:val="24"/>
          <w:szCs w:val="24"/>
          <w:lang w:val="it-IT"/>
        </w:rPr>
        <w:t xml:space="preserve">saSualo xarisxis gamonayari, wiTeli qari, </w:t>
      </w:r>
      <w:r w:rsidR="0095169B" w:rsidRPr="00002B93">
        <w:rPr>
          <w:rFonts w:ascii="AcadNusx" w:hAnsi="AcadNusx"/>
          <w:sz w:val="24"/>
          <w:szCs w:val="24"/>
          <w:lang w:val="it-IT"/>
        </w:rPr>
        <w:t>impetigo, meoradi inficirebuli dermatozebi</w:t>
      </w:r>
      <w:r w:rsidRPr="00002B93">
        <w:rPr>
          <w:rFonts w:ascii="AcadNusx" w:hAnsi="AcadNusx"/>
          <w:sz w:val="24"/>
          <w:szCs w:val="24"/>
          <w:lang w:val="it-IT"/>
        </w:rPr>
        <w:t>)</w:t>
      </w:r>
      <w:r w:rsidR="00AB1ACA" w:rsidRPr="00002B93">
        <w:rPr>
          <w:rFonts w:ascii="AcadNusx" w:hAnsi="AcadNusx"/>
          <w:sz w:val="24"/>
          <w:szCs w:val="24"/>
          <w:lang w:val="it-IT"/>
        </w:rPr>
        <w:t>;</w:t>
      </w:r>
    </w:p>
    <w:p w14:paraId="70D29D0E" w14:textId="77777777" w:rsidR="00AB1ACA" w:rsidRPr="00002B93" w:rsidRDefault="00AB1ACA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-</w:t>
      </w:r>
      <w:r w:rsidR="00EA609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Pr="00002B93">
        <w:rPr>
          <w:rFonts w:ascii="AcadNusx" w:hAnsi="AcadNusx"/>
          <w:sz w:val="24"/>
          <w:szCs w:val="24"/>
          <w:lang w:val="it-IT"/>
        </w:rPr>
        <w:t>laimas daavadebis sawyisi stadia (</w:t>
      </w:r>
      <w:r w:rsidR="007135CE" w:rsidRPr="00002B93">
        <w:rPr>
          <w:rFonts w:ascii="AcadNusx" w:hAnsi="AcadNusx"/>
          <w:sz w:val="24"/>
          <w:szCs w:val="24"/>
          <w:lang w:val="it-IT"/>
        </w:rPr>
        <w:t>boreliozi</w:t>
      </w:r>
      <w:r w:rsidRPr="00002B93">
        <w:rPr>
          <w:rFonts w:ascii="AcadNusx" w:hAnsi="AcadNusx"/>
          <w:sz w:val="24"/>
          <w:szCs w:val="24"/>
          <w:lang w:val="it-IT"/>
        </w:rPr>
        <w:t>)</w:t>
      </w:r>
      <w:r w:rsidR="007135C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="0068333D" w:rsidRPr="00002B93">
        <w:rPr>
          <w:rFonts w:ascii="AcadNusx" w:hAnsi="AcadNusx"/>
          <w:sz w:val="24"/>
          <w:szCs w:val="24"/>
          <w:lang w:val="it-IT"/>
        </w:rPr>
        <w:t>–</w:t>
      </w:r>
      <w:r w:rsidR="007135C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="0068333D" w:rsidRPr="00002B93">
        <w:rPr>
          <w:rFonts w:ascii="AcadNusx" w:hAnsi="AcadNusx"/>
          <w:sz w:val="24"/>
          <w:szCs w:val="24"/>
          <w:lang w:val="it-IT"/>
        </w:rPr>
        <w:t>migrirebuli eriTema (</w:t>
      </w:r>
      <w:r w:rsidR="000F0B4A" w:rsidRPr="00002B93">
        <w:rPr>
          <w:rFonts w:ascii="Times New Roman" w:hAnsi="Times New Roman" w:cs="Times New Roman"/>
          <w:sz w:val="24"/>
          <w:szCs w:val="24"/>
          <w:lang w:val="it-IT"/>
        </w:rPr>
        <w:t>erythema migrans</w:t>
      </w:r>
      <w:r w:rsidR="0068333D" w:rsidRPr="00002B93">
        <w:rPr>
          <w:rFonts w:ascii="AcadNusx" w:hAnsi="AcadNusx"/>
          <w:sz w:val="24"/>
          <w:szCs w:val="24"/>
          <w:lang w:val="it-IT"/>
        </w:rPr>
        <w:t>)</w:t>
      </w:r>
      <w:r w:rsidR="004213C0" w:rsidRPr="00002B93">
        <w:rPr>
          <w:rFonts w:ascii="AcadNusx" w:hAnsi="AcadNusx"/>
          <w:sz w:val="24"/>
          <w:szCs w:val="24"/>
          <w:lang w:val="it-IT"/>
        </w:rPr>
        <w:t>;</w:t>
      </w:r>
    </w:p>
    <w:p w14:paraId="5AE01FE4" w14:textId="77777777" w:rsidR="004213C0" w:rsidRPr="00002B93" w:rsidRDefault="004213C0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-</w:t>
      </w:r>
      <w:r w:rsidR="00EA609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Pr="00002B93">
        <w:rPr>
          <w:rFonts w:ascii="Times New Roman" w:hAnsi="Times New Roman" w:cs="Times New Roman"/>
          <w:sz w:val="24"/>
          <w:szCs w:val="24"/>
          <w:lang w:val="it-IT"/>
        </w:rPr>
        <w:t>Helicobacter pylori</w:t>
      </w:r>
      <w:r w:rsidRPr="00002B93">
        <w:rPr>
          <w:rFonts w:ascii="AcadNusx" w:hAnsi="AcadNusx"/>
          <w:sz w:val="24"/>
          <w:szCs w:val="24"/>
          <w:lang w:val="it-IT"/>
        </w:rPr>
        <w:t xml:space="preserve"> asocirebuli kuWisa da Tormetgoja nawlavis daavadeba</w:t>
      </w:r>
      <w:r w:rsidR="007E5BDD" w:rsidRPr="00002B93">
        <w:rPr>
          <w:rFonts w:ascii="AcadNusx" w:hAnsi="AcadNusx"/>
          <w:sz w:val="24"/>
          <w:szCs w:val="24"/>
          <w:lang w:val="it-IT"/>
        </w:rPr>
        <w:t>;</w:t>
      </w:r>
    </w:p>
    <w:p w14:paraId="633446C4" w14:textId="77777777" w:rsidR="007E5BDD" w:rsidRPr="00002B93" w:rsidRDefault="001350CD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-</w:t>
      </w:r>
      <w:r w:rsidR="00EA609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Pr="00002B93">
        <w:rPr>
          <w:rFonts w:ascii="AcadNusx" w:hAnsi="AcadNusx"/>
          <w:sz w:val="24"/>
          <w:szCs w:val="24"/>
          <w:lang w:val="it-IT"/>
        </w:rPr>
        <w:t xml:space="preserve">Sard-sasqeso gzebis infeqciebi, gamowveuli </w:t>
      </w:r>
      <w:r w:rsidR="000137A4" w:rsidRPr="00002B93">
        <w:rPr>
          <w:rFonts w:ascii="Times New Roman" w:hAnsi="Times New Roman" w:cs="Times New Roman"/>
          <w:sz w:val="24"/>
          <w:szCs w:val="24"/>
          <w:lang w:val="it-IT"/>
        </w:rPr>
        <w:t xml:space="preserve">Chlamydia trachomatis </w:t>
      </w:r>
      <w:r w:rsidRPr="00002B93">
        <w:rPr>
          <w:rFonts w:ascii="AcadNusx" w:hAnsi="AcadNusx"/>
          <w:sz w:val="24"/>
          <w:szCs w:val="24"/>
          <w:lang w:val="it-IT"/>
        </w:rPr>
        <w:t>(</w:t>
      </w:r>
      <w:r w:rsidR="000137A4" w:rsidRPr="00002B93">
        <w:rPr>
          <w:rFonts w:ascii="AcadNusx" w:hAnsi="AcadNusx"/>
          <w:sz w:val="24"/>
          <w:szCs w:val="24"/>
          <w:lang w:val="it-IT"/>
        </w:rPr>
        <w:t>ureTriti, cerviciti</w:t>
      </w:r>
      <w:r w:rsidRPr="00002B93">
        <w:rPr>
          <w:rFonts w:ascii="AcadNusx" w:hAnsi="AcadNusx"/>
          <w:sz w:val="24"/>
          <w:szCs w:val="24"/>
          <w:lang w:val="it-IT"/>
        </w:rPr>
        <w:t>)</w:t>
      </w:r>
      <w:r w:rsidR="00283DB0" w:rsidRPr="00002B93">
        <w:rPr>
          <w:rFonts w:ascii="AcadNusx" w:hAnsi="AcadNusx"/>
          <w:sz w:val="24"/>
          <w:szCs w:val="24"/>
          <w:lang w:val="it-IT"/>
        </w:rPr>
        <w:t>;</w:t>
      </w:r>
    </w:p>
    <w:p w14:paraId="678BBE58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77121A72" w14:textId="77777777" w:rsidR="00723E00" w:rsidRPr="00002B93" w:rsidRDefault="00EA609E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  <w:r w:rsidRPr="00002B93">
        <w:rPr>
          <w:rFonts w:ascii="AcadNusx" w:hAnsi="AcadNusx"/>
          <w:b/>
          <w:sz w:val="24"/>
          <w:szCs w:val="24"/>
          <w:lang w:val="it-IT"/>
        </w:rPr>
        <w:t>ukuCvenebebi</w:t>
      </w:r>
    </w:p>
    <w:p w14:paraId="0C8D7783" w14:textId="77777777" w:rsidR="0018269F" w:rsidRPr="00002B93" w:rsidRDefault="00723E00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-</w:t>
      </w:r>
      <w:r w:rsidR="00EA609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="006A108F" w:rsidRPr="00002B93">
        <w:rPr>
          <w:rFonts w:ascii="AcadNusx" w:hAnsi="AcadNusx"/>
          <w:sz w:val="24"/>
          <w:szCs w:val="24"/>
          <w:lang w:val="it-IT"/>
        </w:rPr>
        <w:t>momatebuli mgrZnobeloba</w:t>
      </w:r>
      <w:r w:rsidR="008F4701" w:rsidRPr="00002B93">
        <w:rPr>
          <w:rFonts w:ascii="AcadNusx" w:hAnsi="AcadNusx"/>
          <w:sz w:val="24"/>
          <w:szCs w:val="24"/>
          <w:lang w:val="it-IT"/>
        </w:rPr>
        <w:t xml:space="preserve"> makrolidebis jgufis antibiotikebis</w:t>
      </w:r>
      <w:r w:rsidR="00B6646E" w:rsidRPr="00002B93">
        <w:rPr>
          <w:rFonts w:ascii="AcadNusx" w:hAnsi="AcadNusx"/>
          <w:sz w:val="24"/>
          <w:szCs w:val="24"/>
          <w:lang w:val="it-IT"/>
        </w:rPr>
        <w:t>, eriTromicinis, ketolidebis</w:t>
      </w:r>
      <w:r w:rsidR="008F4701" w:rsidRPr="00002B93">
        <w:rPr>
          <w:rFonts w:ascii="AcadNusx" w:hAnsi="AcadNusx"/>
          <w:sz w:val="24"/>
          <w:szCs w:val="24"/>
          <w:lang w:val="it-IT"/>
        </w:rPr>
        <w:t xml:space="preserve"> mimarT</w:t>
      </w:r>
      <w:r w:rsidR="0018269F" w:rsidRPr="00002B93">
        <w:rPr>
          <w:rFonts w:ascii="AcadNusx" w:hAnsi="AcadNusx"/>
          <w:sz w:val="24"/>
          <w:szCs w:val="24"/>
          <w:lang w:val="it-IT"/>
        </w:rPr>
        <w:t>;</w:t>
      </w:r>
    </w:p>
    <w:p w14:paraId="2A2E85E1" w14:textId="77777777" w:rsidR="00023F81" w:rsidRPr="00002B93" w:rsidRDefault="00023F81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-</w:t>
      </w:r>
      <w:r w:rsidR="00EA609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Pr="00002B93">
        <w:rPr>
          <w:rFonts w:ascii="AcadNusx" w:hAnsi="AcadNusx"/>
          <w:sz w:val="24"/>
          <w:szCs w:val="24"/>
          <w:lang w:val="it-IT"/>
        </w:rPr>
        <w:t>RviZlis da Tirkmelebis funqciis mZime darRveva</w:t>
      </w:r>
      <w:r w:rsidR="00F8420E" w:rsidRPr="00002B93">
        <w:rPr>
          <w:rFonts w:ascii="AcadNusx" w:hAnsi="AcadNusx"/>
          <w:sz w:val="24"/>
          <w:szCs w:val="24"/>
          <w:lang w:val="it-IT"/>
        </w:rPr>
        <w:t>;</w:t>
      </w:r>
    </w:p>
    <w:p w14:paraId="55D2BF6F" w14:textId="77777777" w:rsidR="00433204" w:rsidRPr="00002B93" w:rsidRDefault="00F8420E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-</w:t>
      </w:r>
      <w:r w:rsidR="00EA609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Pr="00002B93">
        <w:rPr>
          <w:rFonts w:ascii="AcadNusx" w:hAnsi="AcadNusx"/>
          <w:sz w:val="24"/>
          <w:szCs w:val="24"/>
          <w:lang w:val="it-IT"/>
        </w:rPr>
        <w:t>laqtaciis periodi (</w:t>
      </w:r>
      <w:r w:rsidR="00677861" w:rsidRPr="00002B93">
        <w:rPr>
          <w:rFonts w:ascii="AcadNusx" w:hAnsi="AcadNusx"/>
          <w:sz w:val="24"/>
          <w:szCs w:val="24"/>
          <w:lang w:val="it-IT"/>
        </w:rPr>
        <w:t>bunebrivi kveba</w:t>
      </w:r>
      <w:r w:rsidR="00433204" w:rsidRPr="00002B93">
        <w:rPr>
          <w:rFonts w:ascii="AcadNusx" w:hAnsi="AcadNusx"/>
          <w:sz w:val="24"/>
          <w:szCs w:val="24"/>
          <w:lang w:val="it-IT"/>
        </w:rPr>
        <w:t>);</w:t>
      </w:r>
    </w:p>
    <w:p w14:paraId="1106F618" w14:textId="77777777" w:rsidR="00433204" w:rsidRPr="00002B93" w:rsidRDefault="00433204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-</w:t>
      </w:r>
      <w:r w:rsidR="00EA609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="00296D48" w:rsidRPr="00002B93">
        <w:rPr>
          <w:rFonts w:ascii="AcadNusx" w:hAnsi="AcadNusx"/>
          <w:sz w:val="24"/>
          <w:szCs w:val="24"/>
          <w:lang w:val="it-IT"/>
        </w:rPr>
        <w:t>ergotaminTan da dihidroergotaminTan erTdrouli miReba;</w:t>
      </w:r>
    </w:p>
    <w:p w14:paraId="531BB85B" w14:textId="77777777" w:rsidR="005B1E8D" w:rsidRPr="00002B93" w:rsidRDefault="005B1E8D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-</w:t>
      </w:r>
      <w:r w:rsidR="00EA609E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Pr="00002B93">
        <w:rPr>
          <w:rFonts w:ascii="AcadNusx" w:hAnsi="AcadNusx"/>
          <w:sz w:val="24"/>
          <w:szCs w:val="24"/>
          <w:lang w:val="it-IT"/>
        </w:rPr>
        <w:t>12 wlamde bavSvTa asaki da 45 kg-ze naklebi sxeulis wona (</w:t>
      </w:r>
      <w:r w:rsidR="000D21BE" w:rsidRPr="00002B93">
        <w:rPr>
          <w:rFonts w:ascii="AcadNusx" w:hAnsi="AcadNusx"/>
          <w:sz w:val="24"/>
          <w:szCs w:val="24"/>
          <w:lang w:val="it-IT"/>
        </w:rPr>
        <w:t>250-500 mg tabletebisaTvis,</w:t>
      </w:r>
      <w:r w:rsidR="00623E68" w:rsidRPr="00002B93">
        <w:rPr>
          <w:rFonts w:ascii="AcadNusx" w:hAnsi="AcadNusx"/>
          <w:sz w:val="24"/>
          <w:szCs w:val="24"/>
          <w:lang w:val="it-IT"/>
        </w:rPr>
        <w:t xml:space="preserve"> </w:t>
      </w:r>
      <w:r w:rsidR="001A1532" w:rsidRPr="00002B93">
        <w:rPr>
          <w:rFonts w:ascii="AcadNusx" w:hAnsi="AcadNusx"/>
          <w:sz w:val="24"/>
          <w:szCs w:val="24"/>
          <w:lang w:val="it-IT"/>
        </w:rPr>
        <w:t xml:space="preserve">bavSvebSi rominaziti gamoiyeneba suspenziis formiT, </w:t>
      </w:r>
      <w:r w:rsidR="00E171E8" w:rsidRPr="00002B93">
        <w:rPr>
          <w:rFonts w:ascii="AcadNusx" w:hAnsi="AcadNusx"/>
          <w:sz w:val="24"/>
          <w:szCs w:val="24"/>
          <w:lang w:val="it-IT"/>
        </w:rPr>
        <w:t xml:space="preserve">rac </w:t>
      </w:r>
      <w:r w:rsidR="00E171E8" w:rsidRPr="00002B93">
        <w:rPr>
          <w:rFonts w:ascii="AcadNusx" w:hAnsi="AcadNusx"/>
          <w:sz w:val="24"/>
          <w:szCs w:val="24"/>
          <w:lang w:val="it-IT"/>
        </w:rPr>
        <w:lastRenderedPageBreak/>
        <w:t xml:space="preserve">uzrunvelyofs </w:t>
      </w:r>
      <w:r w:rsidR="003334A7" w:rsidRPr="00002B93">
        <w:rPr>
          <w:rFonts w:ascii="AcadNusx" w:hAnsi="AcadNusx"/>
          <w:sz w:val="24"/>
          <w:szCs w:val="24"/>
          <w:lang w:val="it-IT"/>
        </w:rPr>
        <w:t xml:space="preserve">dozirebis sizustes da miRebis </w:t>
      </w:r>
      <w:r w:rsidR="002322A5" w:rsidRPr="00002B93">
        <w:rPr>
          <w:rFonts w:ascii="AcadNusx" w:hAnsi="AcadNusx"/>
          <w:sz w:val="24"/>
          <w:szCs w:val="24"/>
          <w:lang w:val="it-IT"/>
        </w:rPr>
        <w:t>moxerxebulobas</w:t>
      </w:r>
      <w:r w:rsidRPr="00002B93">
        <w:rPr>
          <w:rFonts w:ascii="AcadNusx" w:hAnsi="AcadNusx"/>
          <w:sz w:val="24"/>
          <w:szCs w:val="24"/>
          <w:lang w:val="it-IT"/>
        </w:rPr>
        <w:t>)</w:t>
      </w:r>
      <w:r w:rsidR="00E556E9" w:rsidRPr="00002B93">
        <w:rPr>
          <w:rFonts w:ascii="AcadNusx" w:hAnsi="AcadNusx"/>
          <w:sz w:val="24"/>
          <w:szCs w:val="24"/>
          <w:lang w:val="it-IT"/>
        </w:rPr>
        <w:t>;</w:t>
      </w:r>
    </w:p>
    <w:p w14:paraId="697C5964" w14:textId="77777777" w:rsidR="00445ED7" w:rsidRPr="00002B93" w:rsidRDefault="00E556E9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i/>
          <w:lang w:val="it-IT"/>
        </w:rPr>
        <w:t>sifrTxiliT</w:t>
      </w:r>
      <w:r w:rsidRPr="00002B93">
        <w:rPr>
          <w:rFonts w:ascii="AcadNusx" w:hAnsi="AcadNusx"/>
          <w:lang w:val="it-IT"/>
        </w:rPr>
        <w:t xml:space="preserve"> iniSneba</w:t>
      </w:r>
      <w:r w:rsidR="00CE660B" w:rsidRPr="00002B93">
        <w:rPr>
          <w:rFonts w:ascii="AcadNusx" w:hAnsi="AcadNusx"/>
          <w:lang w:val="it-IT"/>
        </w:rPr>
        <w:t xml:space="preserve"> RviZlis funqciis msubuqi xarisxis simZimis dros, </w:t>
      </w:r>
      <w:r w:rsidR="007B180A" w:rsidRPr="00002B93">
        <w:rPr>
          <w:rFonts w:ascii="AcadNusx" w:hAnsi="AcadNusx"/>
          <w:lang w:val="it-IT"/>
        </w:rPr>
        <w:t xml:space="preserve">Tirkmelebis funqciis msubuqi xarisxis simZimis dros, </w:t>
      </w:r>
      <w:r w:rsidR="004E6BDF" w:rsidRPr="00002B93">
        <w:rPr>
          <w:rFonts w:ascii="AcadNusx" w:hAnsi="AcadNusx"/>
          <w:lang w:val="it-IT"/>
        </w:rPr>
        <w:t>proariTm</w:t>
      </w:r>
      <w:r w:rsidR="00643C57" w:rsidRPr="00002B93">
        <w:rPr>
          <w:rFonts w:ascii="AcadNusx" w:hAnsi="AcadNusx"/>
          <w:lang w:val="it-IT"/>
        </w:rPr>
        <w:t>ogenuli faqtorebis arsebobisas (</w:t>
      </w:r>
      <w:r w:rsidR="00C77542" w:rsidRPr="00002B93">
        <w:rPr>
          <w:rFonts w:ascii="AcadNusx" w:hAnsi="AcadNusx"/>
          <w:lang w:val="it-IT"/>
        </w:rPr>
        <w:t>gansakuTrebiT xandazmuli asakis pirebSi</w:t>
      </w:r>
      <w:r w:rsidR="00643C57" w:rsidRPr="00002B93">
        <w:rPr>
          <w:rFonts w:ascii="AcadNusx" w:hAnsi="AcadNusx"/>
          <w:lang w:val="it-IT"/>
        </w:rPr>
        <w:t>)</w:t>
      </w:r>
      <w:r w:rsidR="00C77542" w:rsidRPr="00002B93">
        <w:rPr>
          <w:rFonts w:ascii="AcadNusx" w:hAnsi="AcadNusx"/>
          <w:lang w:val="it-IT"/>
        </w:rPr>
        <w:t xml:space="preserve">: </w:t>
      </w:r>
      <w:r w:rsidR="00314D0A" w:rsidRPr="00002B93">
        <w:rPr>
          <w:lang w:val="it-IT"/>
        </w:rPr>
        <w:t>QT</w:t>
      </w:r>
      <w:r w:rsidR="00314D0A" w:rsidRPr="00002B93">
        <w:rPr>
          <w:rFonts w:ascii="AcadNusx" w:hAnsi="AcadNusx"/>
          <w:lang w:val="it-IT"/>
        </w:rPr>
        <w:t xml:space="preserve"> intervalis </w:t>
      </w:r>
      <w:r w:rsidR="00065B64" w:rsidRPr="00002B93">
        <w:rPr>
          <w:rFonts w:ascii="AcadNusx" w:hAnsi="AcadNusx"/>
          <w:lang w:val="it-IT"/>
        </w:rPr>
        <w:t>Tandayolili an SeZenili gaxangrZliveba</w:t>
      </w:r>
      <w:r w:rsidR="00486A60" w:rsidRPr="00002B93">
        <w:rPr>
          <w:rFonts w:ascii="AcadNusx" w:hAnsi="AcadNusx"/>
          <w:lang w:val="it-IT"/>
        </w:rPr>
        <w:t xml:space="preserve">, </w:t>
      </w:r>
      <w:r w:rsidR="00445ED7" w:rsidRPr="00002B93">
        <w:rPr>
          <w:lang w:val="it-IT"/>
        </w:rPr>
        <w:t>IA</w:t>
      </w:r>
      <w:r w:rsidR="00445ED7" w:rsidRPr="00002B93">
        <w:rPr>
          <w:rFonts w:ascii="AcadNusx" w:hAnsi="AcadNusx"/>
          <w:lang w:val="it-IT"/>
        </w:rPr>
        <w:t xml:space="preserve"> klasis (qinidini an prokainamidi) da III klasis  antiariTmiuli saSualebebi</w:t>
      </w:r>
      <w:r w:rsidR="00EA7B05" w:rsidRPr="00002B93">
        <w:rPr>
          <w:rFonts w:ascii="AcadNusx" w:hAnsi="AcadNusx"/>
          <w:lang w:val="it-IT"/>
        </w:rPr>
        <w:t>s</w:t>
      </w:r>
      <w:r w:rsidR="00445ED7" w:rsidRPr="00002B93">
        <w:rPr>
          <w:rFonts w:ascii="AcadNusx" w:hAnsi="AcadNusx"/>
          <w:lang w:val="it-IT"/>
        </w:rPr>
        <w:t xml:space="preserve"> (dofetilidi, amiodaroni da sotaloli), cizapridi</w:t>
      </w:r>
      <w:r w:rsidR="00EA7B05" w:rsidRPr="00002B93">
        <w:rPr>
          <w:rFonts w:ascii="AcadNusx" w:hAnsi="AcadNusx"/>
          <w:lang w:val="it-IT"/>
        </w:rPr>
        <w:t>s</w:t>
      </w:r>
      <w:r w:rsidR="00445ED7" w:rsidRPr="00002B93">
        <w:rPr>
          <w:rFonts w:ascii="AcadNusx" w:hAnsi="AcadNusx"/>
          <w:lang w:val="it-IT"/>
        </w:rPr>
        <w:t>, terfenadini</w:t>
      </w:r>
      <w:r w:rsidR="00EA7B05" w:rsidRPr="00002B93">
        <w:rPr>
          <w:rFonts w:ascii="AcadNusx" w:hAnsi="AcadNusx"/>
          <w:lang w:val="it-IT"/>
        </w:rPr>
        <w:t>s</w:t>
      </w:r>
      <w:r w:rsidR="00854A5B" w:rsidRPr="00002B93">
        <w:rPr>
          <w:rFonts w:ascii="AcadNusx" w:hAnsi="AcadNusx"/>
          <w:lang w:val="it-IT"/>
        </w:rPr>
        <w:t>, antifsiqozuri preparatebis (</w:t>
      </w:r>
      <w:r w:rsidR="00C62A84" w:rsidRPr="00002B93">
        <w:rPr>
          <w:rFonts w:ascii="AcadNusx" w:hAnsi="AcadNusx"/>
          <w:lang w:val="it-IT"/>
        </w:rPr>
        <w:t>pimozidi</w:t>
      </w:r>
      <w:r w:rsidR="00854A5B" w:rsidRPr="00002B93">
        <w:rPr>
          <w:rFonts w:ascii="AcadNusx" w:hAnsi="AcadNusx"/>
          <w:lang w:val="it-IT"/>
        </w:rPr>
        <w:t>)</w:t>
      </w:r>
      <w:r w:rsidR="00C62A84" w:rsidRPr="00002B93">
        <w:rPr>
          <w:rFonts w:ascii="AcadNusx" w:hAnsi="AcadNusx"/>
          <w:lang w:val="it-IT"/>
        </w:rPr>
        <w:t>, antidepresantebis (</w:t>
      </w:r>
      <w:r w:rsidR="004B522B" w:rsidRPr="00002B93">
        <w:rPr>
          <w:rFonts w:ascii="AcadNusx" w:hAnsi="AcadNusx"/>
          <w:lang w:val="it-IT"/>
        </w:rPr>
        <w:t>citaloprami</w:t>
      </w:r>
      <w:r w:rsidR="00C62A84" w:rsidRPr="00002B93">
        <w:rPr>
          <w:rFonts w:ascii="AcadNusx" w:hAnsi="AcadNusx"/>
          <w:lang w:val="it-IT"/>
        </w:rPr>
        <w:t>)</w:t>
      </w:r>
      <w:r w:rsidR="00401164" w:rsidRPr="00002B93">
        <w:rPr>
          <w:rFonts w:ascii="AcadNusx" w:hAnsi="AcadNusx"/>
          <w:lang w:val="it-IT"/>
        </w:rPr>
        <w:t>,</w:t>
      </w:r>
      <w:r w:rsidR="003464E6" w:rsidRPr="00002B93">
        <w:rPr>
          <w:rFonts w:ascii="AcadNusx" w:hAnsi="AcadNusx"/>
          <w:lang w:val="it-IT"/>
        </w:rPr>
        <w:t xml:space="preserve"> ftorqinolonebis (</w:t>
      </w:r>
      <w:r w:rsidR="00A437EF" w:rsidRPr="00002B93">
        <w:rPr>
          <w:rFonts w:ascii="AcadNusx" w:hAnsi="AcadNusx"/>
          <w:lang w:val="it-IT"/>
        </w:rPr>
        <w:t>moqsifloqsacini da levofloqsacini)</w:t>
      </w:r>
      <w:r w:rsidR="009E64AB" w:rsidRPr="00002B93">
        <w:rPr>
          <w:rFonts w:ascii="AcadNusx" w:hAnsi="AcadNusx"/>
          <w:lang w:val="it-IT"/>
        </w:rPr>
        <w:t xml:space="preserve"> gamoyeneba</w:t>
      </w:r>
      <w:r w:rsidR="00301D6B" w:rsidRPr="00002B93">
        <w:rPr>
          <w:rFonts w:ascii="AcadNusx" w:hAnsi="AcadNusx"/>
          <w:lang w:val="it-IT"/>
        </w:rPr>
        <w:t xml:space="preserve">, </w:t>
      </w:r>
      <w:r w:rsidR="00274776" w:rsidRPr="00002B93">
        <w:rPr>
          <w:rFonts w:ascii="AcadNusx" w:hAnsi="AcadNusx"/>
          <w:lang w:val="it-IT"/>
        </w:rPr>
        <w:t xml:space="preserve">wyal-eleqtrolituri balansis darRveva, </w:t>
      </w:r>
      <w:r w:rsidR="004411DA" w:rsidRPr="00002B93">
        <w:rPr>
          <w:rFonts w:ascii="AcadNusx" w:hAnsi="AcadNusx"/>
          <w:lang w:val="it-IT"/>
        </w:rPr>
        <w:t xml:space="preserve">gansakuTrebiT hipokaliemiis an hipomagniemiis SemTxvevaSi, </w:t>
      </w:r>
      <w:r w:rsidR="0077376D" w:rsidRPr="00002B93">
        <w:rPr>
          <w:rFonts w:ascii="AcadNusx" w:hAnsi="AcadNusx"/>
          <w:lang w:val="it-IT"/>
        </w:rPr>
        <w:t xml:space="preserve">klinikurad mniSvnelovani bradikardia, gulis ariTmia an gulis mZime ukmarisoba; </w:t>
      </w:r>
      <w:r w:rsidR="00B11CBA" w:rsidRPr="00002B93">
        <w:rPr>
          <w:rFonts w:ascii="AcadNusx" w:hAnsi="AcadNusx"/>
          <w:lang w:val="it-IT"/>
        </w:rPr>
        <w:t>digoqsinis, varfarinis, ciklosporinis erTdrouli gamoyeneba.</w:t>
      </w:r>
    </w:p>
    <w:p w14:paraId="627E4577" w14:textId="77777777" w:rsidR="00E556E9" w:rsidRPr="00002B93" w:rsidRDefault="003A4F81" w:rsidP="00002B93">
      <w:pPr>
        <w:spacing w:line="276" w:lineRule="auto"/>
        <w:ind w:right="-270"/>
        <w:jc w:val="both"/>
        <w:rPr>
          <w:rFonts w:ascii="AcadNusx" w:hAnsi="AcadNusx"/>
          <w:i/>
          <w:lang w:val="it-IT"/>
        </w:rPr>
      </w:pPr>
      <w:r w:rsidRPr="00002B93">
        <w:rPr>
          <w:rFonts w:ascii="AcadNusx" w:hAnsi="AcadNusx"/>
          <w:i/>
          <w:lang w:val="it-IT"/>
        </w:rPr>
        <w:t>orsuloba da laqtac</w:t>
      </w:r>
      <w:r w:rsidR="006A1328" w:rsidRPr="00002B93">
        <w:rPr>
          <w:rFonts w:ascii="AcadNusx" w:hAnsi="AcadNusx"/>
          <w:i/>
          <w:lang w:val="it-IT"/>
        </w:rPr>
        <w:t>i</w:t>
      </w:r>
      <w:r w:rsidRPr="00002B93">
        <w:rPr>
          <w:rFonts w:ascii="AcadNusx" w:hAnsi="AcadNusx"/>
          <w:i/>
          <w:lang w:val="it-IT"/>
        </w:rPr>
        <w:t>is periodi:</w:t>
      </w:r>
    </w:p>
    <w:p w14:paraId="213BD4E7" w14:textId="77777777" w:rsidR="00BE1DE7" w:rsidRPr="00002B93" w:rsidRDefault="00B210AE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lang w:val="it-IT"/>
        </w:rPr>
        <w:t xml:space="preserve">orsulobis dros </w:t>
      </w:r>
      <w:r w:rsidR="00041510" w:rsidRPr="00002B93">
        <w:rPr>
          <w:rFonts w:ascii="AcadNusx" w:hAnsi="AcadNusx"/>
          <w:lang w:val="it-IT"/>
        </w:rPr>
        <w:t>preparatis gamoyeneba SesaZlebelia mxolod im SemTxvevaSi, Tu potenciuri sargebeli dedisTvis aRemate</w:t>
      </w:r>
      <w:r w:rsidR="0016668E" w:rsidRPr="00002B93">
        <w:rPr>
          <w:rFonts w:ascii="AcadNusx" w:hAnsi="AcadNusx"/>
          <w:lang w:val="it-IT"/>
        </w:rPr>
        <w:t>ba potenciur saSiSroebas nayofi</w:t>
      </w:r>
      <w:r w:rsidR="00041510" w:rsidRPr="00002B93">
        <w:rPr>
          <w:rFonts w:ascii="AcadNusx" w:hAnsi="AcadNusx"/>
          <w:lang w:val="it-IT"/>
        </w:rPr>
        <w:t>saTvis.</w:t>
      </w:r>
    </w:p>
    <w:p w14:paraId="0F636043" w14:textId="77777777" w:rsidR="00070004" w:rsidRPr="00002B93" w:rsidRDefault="00391A51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lang w:val="it-IT"/>
        </w:rPr>
        <w:t>bunebrivi kvebis dros preparatis gamoyenebis saWiroebisas bunebrivi kveba unda Sewydes.</w:t>
      </w:r>
    </w:p>
    <w:p w14:paraId="7270A29C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661B2452" w14:textId="77777777" w:rsidR="00DA6B80" w:rsidRPr="00002B93" w:rsidRDefault="00DA6B80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  <w:r w:rsidRPr="00002B93">
        <w:rPr>
          <w:rFonts w:ascii="AcadNusx" w:hAnsi="AcadNusx"/>
          <w:b/>
          <w:sz w:val="24"/>
          <w:szCs w:val="24"/>
          <w:lang w:val="it-IT"/>
        </w:rPr>
        <w:t>gamoyenebis wesi da doza</w:t>
      </w:r>
    </w:p>
    <w:p w14:paraId="3A4D3C20" w14:textId="77777777" w:rsidR="00697478" w:rsidRPr="00002B93" w:rsidRDefault="00697478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lang w:val="it-IT"/>
        </w:rPr>
        <w:t>miiReba SigniT</w:t>
      </w:r>
      <w:r w:rsidR="00BD36E5" w:rsidRPr="00002B93">
        <w:rPr>
          <w:rFonts w:ascii="AcadNusx" w:hAnsi="AcadNusx"/>
          <w:lang w:val="it-IT"/>
        </w:rPr>
        <w:t>,</w:t>
      </w:r>
      <w:r w:rsidRPr="00002B93">
        <w:rPr>
          <w:rFonts w:ascii="AcadNusx" w:hAnsi="AcadNusx"/>
          <w:lang w:val="it-IT"/>
        </w:rPr>
        <w:t xml:space="preserve"> dReSi erTjer. </w:t>
      </w:r>
      <w:r w:rsidR="00BD36E5" w:rsidRPr="00002B93">
        <w:rPr>
          <w:rFonts w:ascii="AcadNusx" w:hAnsi="AcadNusx"/>
          <w:lang w:val="it-IT"/>
        </w:rPr>
        <w:t xml:space="preserve">preparati rominaziti </w:t>
      </w:r>
      <w:r w:rsidR="00FE5701" w:rsidRPr="00002B93">
        <w:rPr>
          <w:rFonts w:ascii="AcadNusx" w:hAnsi="AcadNusx"/>
          <w:lang w:val="it-IT"/>
        </w:rPr>
        <w:t>m</w:t>
      </w:r>
      <w:r w:rsidRPr="00002B93">
        <w:rPr>
          <w:rFonts w:ascii="AcadNusx" w:hAnsi="AcadNusx"/>
          <w:lang w:val="it-IT"/>
        </w:rPr>
        <w:t>iiReba kvebamde erTi saaTiT adre an ori saaTis Semdeg.</w:t>
      </w:r>
    </w:p>
    <w:p w14:paraId="40086567" w14:textId="77777777" w:rsidR="003A68CC" w:rsidRPr="00002B93" w:rsidRDefault="00B63627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i/>
          <w:lang w:val="it-IT"/>
        </w:rPr>
        <w:t>zeda da qveda sasunTqi gzebis, kanisa da rbili qsovilebis infeqciuri daavadebebi</w:t>
      </w:r>
      <w:r w:rsidR="00B8228A" w:rsidRPr="00002B93">
        <w:rPr>
          <w:rFonts w:ascii="AcadNusx" w:hAnsi="AcadNusx"/>
          <w:i/>
          <w:lang w:val="it-IT"/>
        </w:rPr>
        <w:t xml:space="preserve"> (qronikuli migrirebuli eriTemis garda)</w:t>
      </w:r>
      <w:r w:rsidRPr="00002B93">
        <w:rPr>
          <w:rFonts w:ascii="AcadNusx" w:hAnsi="AcadNusx"/>
          <w:lang w:val="it-IT"/>
        </w:rPr>
        <w:t xml:space="preserve"> </w:t>
      </w:r>
    </w:p>
    <w:p w14:paraId="1D26E8BA" w14:textId="77777777" w:rsidR="00B63627" w:rsidRPr="00002B93" w:rsidRDefault="003A68CC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i/>
          <w:lang w:val="it-IT"/>
        </w:rPr>
        <w:t>mozrdilebi:</w:t>
      </w:r>
      <w:r w:rsidR="00E60794" w:rsidRPr="00002B93">
        <w:rPr>
          <w:rFonts w:ascii="AcadNusx" w:hAnsi="AcadNusx"/>
          <w:lang w:val="it-IT"/>
        </w:rPr>
        <w:t xml:space="preserve"> </w:t>
      </w:r>
      <w:r w:rsidR="00B63627" w:rsidRPr="00002B93">
        <w:rPr>
          <w:rFonts w:ascii="AcadNusx" w:hAnsi="AcadNusx"/>
          <w:lang w:val="it-IT"/>
        </w:rPr>
        <w:t xml:space="preserve">500 mg </w:t>
      </w:r>
      <w:r w:rsidR="00E60794" w:rsidRPr="00002B93">
        <w:rPr>
          <w:rFonts w:ascii="AcadNusx" w:hAnsi="AcadNusx"/>
          <w:lang w:val="it-IT"/>
        </w:rPr>
        <w:t>(1 tableti)</w:t>
      </w:r>
      <w:r w:rsidR="00B63627" w:rsidRPr="00002B93">
        <w:rPr>
          <w:rFonts w:ascii="AcadNusx" w:hAnsi="AcadNusx"/>
          <w:lang w:val="it-IT"/>
        </w:rPr>
        <w:t xml:space="preserve"> 1-jer dReSi 3 dRis ganmavlobaSo </w:t>
      </w:r>
      <w:r w:rsidR="005F314B" w:rsidRPr="00002B93">
        <w:rPr>
          <w:rFonts w:ascii="AcadNusx" w:hAnsi="AcadNusx"/>
          <w:lang w:val="it-IT"/>
        </w:rPr>
        <w:t>(</w:t>
      </w:r>
      <w:r w:rsidR="00B63627" w:rsidRPr="00002B93">
        <w:rPr>
          <w:rFonts w:ascii="AcadNusx" w:hAnsi="AcadNusx"/>
          <w:lang w:val="it-IT"/>
        </w:rPr>
        <w:t>saerTo sam-</w:t>
      </w:r>
      <w:r w:rsidR="00341183" w:rsidRPr="00002B93">
        <w:rPr>
          <w:rFonts w:ascii="AcadNusx" w:hAnsi="AcadNusx"/>
          <w:lang w:val="it-IT"/>
        </w:rPr>
        <w:t xml:space="preserve">dRiani doza 1,5 </w:t>
      </w:r>
      <w:r w:rsidR="00B63627" w:rsidRPr="00002B93">
        <w:rPr>
          <w:rFonts w:ascii="AcadNusx" w:hAnsi="AcadNusx"/>
          <w:lang w:val="it-IT"/>
        </w:rPr>
        <w:t>g</w:t>
      </w:r>
      <w:r w:rsidR="00341183" w:rsidRPr="00002B93">
        <w:rPr>
          <w:rFonts w:ascii="AcadNusx" w:hAnsi="AcadNusx"/>
          <w:lang w:val="it-IT"/>
        </w:rPr>
        <w:t>);</w:t>
      </w:r>
    </w:p>
    <w:p w14:paraId="78BAE5E8" w14:textId="77777777" w:rsidR="002677A6" w:rsidRPr="00002B93" w:rsidRDefault="006E5019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i/>
          <w:lang w:val="it-IT"/>
        </w:rPr>
        <w:t>bavSvebi:</w:t>
      </w:r>
      <w:r w:rsidR="0085296B" w:rsidRPr="00002B93">
        <w:rPr>
          <w:rFonts w:ascii="AcadNusx" w:hAnsi="AcadNusx"/>
          <w:lang w:val="it-IT"/>
        </w:rPr>
        <w:t xml:space="preserve"> 10 mg/kg</w:t>
      </w:r>
      <w:r w:rsidR="003232C7" w:rsidRPr="00002B93">
        <w:rPr>
          <w:rFonts w:ascii="AcadNusx" w:hAnsi="AcadNusx"/>
          <w:lang w:val="it-IT"/>
        </w:rPr>
        <w:t xml:space="preserve"> sxeulis wonaze gadaangariSebiT</w:t>
      </w:r>
      <w:r w:rsidR="002677A6" w:rsidRPr="00002B93">
        <w:rPr>
          <w:rFonts w:ascii="AcadNusx" w:hAnsi="AcadNusx"/>
          <w:lang w:val="it-IT"/>
        </w:rPr>
        <w:t xml:space="preserve"> 1-jer dReSi 3 dRis ganmavlobaSo (saerTo sam-dRiani doza </w:t>
      </w:r>
      <w:r w:rsidR="008B5E19" w:rsidRPr="00002B93">
        <w:rPr>
          <w:rFonts w:ascii="AcadNusx" w:hAnsi="AcadNusx"/>
          <w:lang w:val="it-IT"/>
        </w:rPr>
        <w:t>30 mg/kg</w:t>
      </w:r>
      <w:r w:rsidR="002677A6" w:rsidRPr="00002B93">
        <w:rPr>
          <w:rFonts w:ascii="AcadNusx" w:hAnsi="AcadNusx"/>
          <w:lang w:val="it-IT"/>
        </w:rPr>
        <w:t>);</w:t>
      </w:r>
    </w:p>
    <w:p w14:paraId="3512FA48" w14:textId="77777777" w:rsidR="0008266B" w:rsidRPr="00002B93" w:rsidRDefault="00942554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i/>
          <w:lang w:val="it-IT"/>
        </w:rPr>
        <w:t>qronikuli migrirebuli eriTema</w:t>
      </w:r>
    </w:p>
    <w:p w14:paraId="34185F85" w14:textId="77777777" w:rsidR="00942554" w:rsidRPr="00002B93" w:rsidRDefault="00245586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i/>
          <w:lang w:val="it-IT"/>
        </w:rPr>
        <w:t>mozrdilebi:</w:t>
      </w:r>
      <w:r w:rsidRPr="00002B93">
        <w:rPr>
          <w:rFonts w:ascii="AcadNusx" w:hAnsi="AcadNusx"/>
          <w:lang w:val="it-IT"/>
        </w:rPr>
        <w:t xml:space="preserve"> </w:t>
      </w:r>
      <w:r w:rsidR="00942554" w:rsidRPr="00002B93">
        <w:rPr>
          <w:rFonts w:ascii="AcadNusx" w:hAnsi="AcadNusx"/>
          <w:lang w:val="it-IT"/>
        </w:rPr>
        <w:t>1-jer dReSi 5 dRis ganmavlobaSi: 1 dRes – 1</w:t>
      </w:r>
      <w:r w:rsidR="00635139" w:rsidRPr="00002B93">
        <w:rPr>
          <w:rFonts w:ascii="AcadNusx" w:hAnsi="AcadNusx"/>
          <w:lang w:val="it-IT"/>
        </w:rPr>
        <w:t>,0</w:t>
      </w:r>
      <w:r w:rsidR="00942554" w:rsidRPr="00002B93">
        <w:rPr>
          <w:rFonts w:ascii="AcadNusx" w:hAnsi="AcadNusx"/>
          <w:lang w:val="it-IT"/>
        </w:rPr>
        <w:t xml:space="preserve"> g </w:t>
      </w:r>
      <w:r w:rsidR="00635139" w:rsidRPr="00002B93">
        <w:rPr>
          <w:rFonts w:ascii="AcadNusx" w:hAnsi="AcadNusx"/>
          <w:lang w:val="it-IT"/>
        </w:rPr>
        <w:t>(2 tableti)</w:t>
      </w:r>
      <w:r w:rsidR="00942554" w:rsidRPr="00002B93">
        <w:rPr>
          <w:rFonts w:ascii="AcadNusx" w:hAnsi="AcadNusx"/>
          <w:lang w:val="it-IT"/>
        </w:rPr>
        <w:t>, 2 dRidan 5 dRemde – 500 mg (</w:t>
      </w:r>
      <w:r w:rsidR="00461D50" w:rsidRPr="00002B93">
        <w:rPr>
          <w:rFonts w:ascii="AcadNusx" w:hAnsi="AcadNusx"/>
          <w:lang w:val="it-IT"/>
        </w:rPr>
        <w:t>1 tableti)</w:t>
      </w:r>
      <w:r w:rsidR="00942554" w:rsidRPr="00002B93">
        <w:rPr>
          <w:rFonts w:ascii="AcadNusx" w:hAnsi="AcadNusx"/>
          <w:lang w:val="it-IT"/>
        </w:rPr>
        <w:t xml:space="preserve"> </w:t>
      </w:r>
      <w:r w:rsidR="00756A3E" w:rsidRPr="00002B93">
        <w:rPr>
          <w:rFonts w:ascii="AcadNusx" w:hAnsi="AcadNusx"/>
          <w:lang w:val="it-IT"/>
        </w:rPr>
        <w:t>(</w:t>
      </w:r>
      <w:r w:rsidR="00942554" w:rsidRPr="00002B93">
        <w:rPr>
          <w:rFonts w:ascii="AcadNusx" w:hAnsi="AcadNusx"/>
          <w:lang w:val="it-IT"/>
        </w:rPr>
        <w:t xml:space="preserve">saerTo </w:t>
      </w:r>
      <w:r w:rsidR="006971BF" w:rsidRPr="00002B93">
        <w:rPr>
          <w:rFonts w:ascii="AcadNusx" w:hAnsi="AcadNusx"/>
          <w:lang w:val="it-IT"/>
        </w:rPr>
        <w:t>kursis</w:t>
      </w:r>
      <w:r w:rsidR="00942554" w:rsidRPr="00002B93">
        <w:rPr>
          <w:rFonts w:ascii="AcadNusx" w:hAnsi="AcadNusx"/>
          <w:lang w:val="it-IT"/>
        </w:rPr>
        <w:t xml:space="preserve"> doza 3</w:t>
      </w:r>
      <w:r w:rsidR="009A5DFD" w:rsidRPr="00002B93">
        <w:rPr>
          <w:rFonts w:ascii="AcadNusx" w:hAnsi="AcadNusx"/>
          <w:lang w:val="it-IT"/>
        </w:rPr>
        <w:t>,0</w:t>
      </w:r>
      <w:r w:rsidR="00942554" w:rsidRPr="00002B93">
        <w:rPr>
          <w:rFonts w:ascii="AcadNusx" w:hAnsi="AcadNusx"/>
          <w:lang w:val="it-IT"/>
        </w:rPr>
        <w:t xml:space="preserve"> g</w:t>
      </w:r>
      <w:r w:rsidR="009A5DFD" w:rsidRPr="00002B93">
        <w:rPr>
          <w:rFonts w:ascii="AcadNusx" w:hAnsi="AcadNusx"/>
          <w:lang w:val="it-IT"/>
        </w:rPr>
        <w:t>)</w:t>
      </w:r>
      <w:r w:rsidR="00942554" w:rsidRPr="00002B93">
        <w:rPr>
          <w:rFonts w:ascii="AcadNusx" w:hAnsi="AcadNusx"/>
          <w:lang w:val="it-IT"/>
        </w:rPr>
        <w:t>.</w:t>
      </w:r>
    </w:p>
    <w:p w14:paraId="2615301C" w14:textId="77777777" w:rsidR="00DC680D" w:rsidRPr="00002B93" w:rsidRDefault="00DC680D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i/>
          <w:lang w:val="it-IT"/>
        </w:rPr>
        <w:t>bavSvebi</w:t>
      </w:r>
      <w:r w:rsidR="003E5FE5" w:rsidRPr="00002B93">
        <w:rPr>
          <w:rFonts w:ascii="AcadNusx" w:hAnsi="AcadNusx"/>
          <w:i/>
          <w:lang w:val="it-IT"/>
        </w:rPr>
        <w:t xml:space="preserve">: </w:t>
      </w:r>
      <w:r w:rsidR="003E5FE5" w:rsidRPr="00002B93">
        <w:rPr>
          <w:rFonts w:ascii="AcadNusx" w:hAnsi="AcadNusx"/>
          <w:lang w:val="it-IT"/>
        </w:rPr>
        <w:t>1 dRes –</w:t>
      </w:r>
      <w:r w:rsidR="00AE0BB5" w:rsidRPr="00002B93">
        <w:rPr>
          <w:rFonts w:ascii="AcadNusx" w:hAnsi="AcadNusx"/>
          <w:lang w:val="it-IT"/>
        </w:rPr>
        <w:t>20 mg/kg sxeulis wonis</w:t>
      </w:r>
      <w:r w:rsidR="005D5391" w:rsidRPr="00002B93">
        <w:rPr>
          <w:rFonts w:ascii="AcadNusx" w:hAnsi="AcadNusx"/>
          <w:lang w:val="it-IT"/>
        </w:rPr>
        <w:t xml:space="preserve"> da Semdeg 2-5 dRes </w:t>
      </w:r>
      <w:r w:rsidR="00544486" w:rsidRPr="00002B93">
        <w:rPr>
          <w:rFonts w:ascii="AcadNusx" w:hAnsi="AcadNusx"/>
          <w:lang w:val="it-IT"/>
        </w:rPr>
        <w:t>y</w:t>
      </w:r>
      <w:r w:rsidR="005D5391" w:rsidRPr="00002B93">
        <w:rPr>
          <w:rFonts w:ascii="AcadNusx" w:hAnsi="AcadNusx"/>
          <w:lang w:val="it-IT"/>
        </w:rPr>
        <w:t>oveldRiurad 10 mg/kg sxeulis wonis (</w:t>
      </w:r>
      <w:r w:rsidR="00CD38F0" w:rsidRPr="00002B93">
        <w:rPr>
          <w:rFonts w:ascii="AcadNusx" w:hAnsi="AcadNusx"/>
          <w:lang w:val="it-IT"/>
        </w:rPr>
        <w:t>kursis doza</w:t>
      </w:r>
      <w:r w:rsidR="00AC5C28" w:rsidRPr="00002B93">
        <w:rPr>
          <w:rFonts w:ascii="AcadNusx" w:hAnsi="AcadNusx"/>
          <w:lang w:val="it-IT"/>
        </w:rPr>
        <w:t xml:space="preserve"> 30 mg/kg</w:t>
      </w:r>
      <w:r w:rsidR="005D5391" w:rsidRPr="00002B93">
        <w:rPr>
          <w:rFonts w:ascii="AcadNusx" w:hAnsi="AcadNusx"/>
          <w:lang w:val="it-IT"/>
        </w:rPr>
        <w:t>)</w:t>
      </w:r>
      <w:r w:rsidR="00544486" w:rsidRPr="00002B93">
        <w:rPr>
          <w:rFonts w:ascii="AcadNusx" w:hAnsi="AcadNusx"/>
          <w:lang w:val="it-IT"/>
        </w:rPr>
        <w:t>.</w:t>
      </w:r>
    </w:p>
    <w:p w14:paraId="15E35DE5" w14:textId="77777777" w:rsidR="00544486" w:rsidRPr="00002B93" w:rsidRDefault="0009762E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i/>
          <w:lang w:val="it-IT"/>
        </w:rPr>
        <w:t>Helicobacter pylori</w:t>
      </w:r>
      <w:r w:rsidRPr="00002B93">
        <w:rPr>
          <w:rFonts w:ascii="AcadNusx" w:hAnsi="AcadNusx"/>
          <w:i/>
          <w:lang w:val="it-IT"/>
        </w:rPr>
        <w:t xml:space="preserve"> asocirebuli kuWis da 12-goja nawlavis daavadebebi</w:t>
      </w:r>
      <w:r w:rsidR="000124FF" w:rsidRPr="00002B93">
        <w:rPr>
          <w:rFonts w:ascii="AcadNusx" w:hAnsi="AcadNusx"/>
          <w:i/>
          <w:lang w:val="it-IT"/>
        </w:rPr>
        <w:t>:</w:t>
      </w:r>
    </w:p>
    <w:p w14:paraId="4E95C4C0" w14:textId="77777777" w:rsidR="0052100C" w:rsidRPr="00002B93" w:rsidRDefault="0052100C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lang w:val="it-IT"/>
        </w:rPr>
        <w:t>1 g (</w:t>
      </w:r>
      <w:r w:rsidR="00BF65C9" w:rsidRPr="00002B93">
        <w:rPr>
          <w:rFonts w:ascii="AcadNusx" w:hAnsi="AcadNusx"/>
          <w:lang w:val="it-IT"/>
        </w:rPr>
        <w:t>2 tableti</w:t>
      </w:r>
      <w:r w:rsidRPr="00002B93">
        <w:rPr>
          <w:rFonts w:ascii="AcadNusx" w:hAnsi="AcadNusx"/>
          <w:lang w:val="it-IT"/>
        </w:rPr>
        <w:t>)</w:t>
      </w:r>
      <w:r w:rsidR="00BF65C9" w:rsidRPr="00002B93">
        <w:rPr>
          <w:rFonts w:ascii="AcadNusx" w:hAnsi="AcadNusx"/>
          <w:lang w:val="it-IT"/>
        </w:rPr>
        <w:t xml:space="preserve"> dReSi 3 dRis ganmavlobaSi </w:t>
      </w:r>
      <w:r w:rsidR="00191D58" w:rsidRPr="00002B93">
        <w:rPr>
          <w:rFonts w:ascii="AcadNusx" w:hAnsi="AcadNusx"/>
          <w:lang w:val="it-IT"/>
        </w:rPr>
        <w:t>antisekretorul saSualebebTan da sxva samkurnalo preparatebTan kombinaciaSi</w:t>
      </w:r>
      <w:r w:rsidR="0035012C" w:rsidRPr="00002B93">
        <w:rPr>
          <w:rFonts w:ascii="AcadNusx" w:hAnsi="AcadNusx"/>
          <w:lang w:val="it-IT"/>
        </w:rPr>
        <w:t>.</w:t>
      </w:r>
    </w:p>
    <w:p w14:paraId="62A9DA2E" w14:textId="77777777" w:rsidR="0035012C" w:rsidRPr="00002B93" w:rsidRDefault="00033B12" w:rsidP="00002B93">
      <w:pPr>
        <w:spacing w:line="276" w:lineRule="auto"/>
        <w:ind w:right="-270"/>
        <w:jc w:val="both"/>
        <w:rPr>
          <w:rFonts w:ascii="AcadNusx" w:hAnsi="AcadNusx"/>
          <w:i/>
          <w:lang w:val="it-IT"/>
        </w:rPr>
      </w:pPr>
      <w:r w:rsidRPr="00002B93">
        <w:rPr>
          <w:rFonts w:ascii="AcadNusx" w:hAnsi="AcadNusx"/>
          <w:i/>
          <w:lang w:val="it-IT"/>
        </w:rPr>
        <w:t>sqesobrivi gziT gadamdebi infeqciebi:</w:t>
      </w:r>
    </w:p>
    <w:p w14:paraId="29240E26" w14:textId="77777777" w:rsidR="00033B12" w:rsidRPr="00002B93" w:rsidRDefault="00937681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i/>
          <w:lang w:val="it-IT"/>
        </w:rPr>
        <w:t>gaurTulebeli ureTriti/cerviciti</w:t>
      </w:r>
      <w:r w:rsidRPr="00002B93">
        <w:rPr>
          <w:rFonts w:ascii="AcadNusx" w:hAnsi="AcadNusx"/>
          <w:lang w:val="it-IT"/>
        </w:rPr>
        <w:t xml:space="preserve"> </w:t>
      </w:r>
      <w:r w:rsidR="00127D63" w:rsidRPr="00002B93">
        <w:rPr>
          <w:rFonts w:ascii="AcadNusx" w:hAnsi="AcadNusx"/>
          <w:lang w:val="it-IT"/>
        </w:rPr>
        <w:t>–</w:t>
      </w:r>
      <w:r w:rsidRPr="00002B93">
        <w:rPr>
          <w:rFonts w:ascii="AcadNusx" w:hAnsi="AcadNusx"/>
          <w:lang w:val="it-IT"/>
        </w:rPr>
        <w:t xml:space="preserve"> </w:t>
      </w:r>
      <w:r w:rsidR="00127D63" w:rsidRPr="00002B93">
        <w:rPr>
          <w:rFonts w:ascii="AcadNusx" w:hAnsi="AcadNusx"/>
          <w:lang w:val="it-IT"/>
        </w:rPr>
        <w:t>1 g (</w:t>
      </w:r>
      <w:r w:rsidR="00DA68C9" w:rsidRPr="00002B93">
        <w:rPr>
          <w:rFonts w:ascii="AcadNusx" w:hAnsi="AcadNusx"/>
          <w:lang w:val="it-IT"/>
        </w:rPr>
        <w:t>2 tableti</w:t>
      </w:r>
      <w:r w:rsidR="00127D63" w:rsidRPr="00002B93">
        <w:rPr>
          <w:rFonts w:ascii="AcadNusx" w:hAnsi="AcadNusx"/>
          <w:lang w:val="it-IT"/>
        </w:rPr>
        <w:t>)</w:t>
      </w:r>
      <w:r w:rsidR="006F0EA7" w:rsidRPr="00002B93">
        <w:rPr>
          <w:rFonts w:ascii="AcadNusx" w:hAnsi="AcadNusx"/>
          <w:lang w:val="it-IT"/>
        </w:rPr>
        <w:t xml:space="preserve"> erTjeradad.</w:t>
      </w:r>
    </w:p>
    <w:p w14:paraId="673F8FCF" w14:textId="77777777" w:rsidR="001E3004" w:rsidRPr="00002B93" w:rsidRDefault="001E3004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i/>
          <w:lang w:val="it-IT"/>
        </w:rPr>
        <w:t xml:space="preserve">garTulebuli, </w:t>
      </w:r>
      <w:r w:rsidR="001C7BC7" w:rsidRPr="00002B93">
        <w:rPr>
          <w:rFonts w:ascii="AcadNusx" w:hAnsi="AcadNusx"/>
          <w:i/>
          <w:lang w:val="it-IT"/>
        </w:rPr>
        <w:t xml:space="preserve">xangrZlivad mimdinare </w:t>
      </w:r>
      <w:r w:rsidR="001C7BC7" w:rsidRPr="00002B93">
        <w:rPr>
          <w:i/>
          <w:lang w:val="it-IT"/>
        </w:rPr>
        <w:t>Chlamydia trachomatis</w:t>
      </w:r>
      <w:r w:rsidR="001C7BC7" w:rsidRPr="00002B93">
        <w:rPr>
          <w:rFonts w:ascii="AcadNusx" w:hAnsi="AcadNusx"/>
          <w:i/>
          <w:lang w:val="it-IT"/>
        </w:rPr>
        <w:t xml:space="preserve"> gamowveuli ureTriti/cerviciti</w:t>
      </w:r>
      <w:r w:rsidR="00AD3654" w:rsidRPr="00002B93">
        <w:rPr>
          <w:rFonts w:ascii="AcadNusx" w:hAnsi="AcadNusx"/>
          <w:lang w:val="it-IT"/>
        </w:rPr>
        <w:t xml:space="preserve"> - 1 g (2 tableti)</w:t>
      </w:r>
      <w:r w:rsidR="005F23CB" w:rsidRPr="00002B93">
        <w:rPr>
          <w:rFonts w:ascii="AcadNusx" w:hAnsi="AcadNusx"/>
          <w:lang w:val="it-IT"/>
        </w:rPr>
        <w:t xml:space="preserve"> samjeradad</w:t>
      </w:r>
      <w:r w:rsidR="003C156F" w:rsidRPr="00002B93">
        <w:rPr>
          <w:rFonts w:ascii="AcadNusx" w:hAnsi="AcadNusx"/>
          <w:lang w:val="it-IT"/>
        </w:rPr>
        <w:t xml:space="preserve"> 7 dRiani intervaliT (</w:t>
      </w:r>
      <w:r w:rsidR="008A7839" w:rsidRPr="00002B93">
        <w:rPr>
          <w:rFonts w:ascii="AcadNusx" w:hAnsi="AcadNusx"/>
          <w:lang w:val="it-IT"/>
        </w:rPr>
        <w:t>1-7-14</w:t>
      </w:r>
      <w:r w:rsidR="003C156F" w:rsidRPr="00002B93">
        <w:rPr>
          <w:rFonts w:ascii="AcadNusx" w:hAnsi="AcadNusx"/>
          <w:lang w:val="it-IT"/>
        </w:rPr>
        <w:t>)</w:t>
      </w:r>
      <w:r w:rsidR="00D04FB8" w:rsidRPr="00002B93">
        <w:rPr>
          <w:rFonts w:ascii="AcadNusx" w:hAnsi="AcadNusx"/>
          <w:lang w:val="it-IT"/>
        </w:rPr>
        <w:t>. kursis doza 3 g.</w:t>
      </w:r>
    </w:p>
    <w:p w14:paraId="0C7CE765" w14:textId="77777777" w:rsidR="007B400B" w:rsidRPr="00002B93" w:rsidRDefault="007B400B" w:rsidP="00002B93">
      <w:pPr>
        <w:spacing w:line="276" w:lineRule="auto"/>
        <w:ind w:right="-270"/>
        <w:jc w:val="both"/>
        <w:rPr>
          <w:rFonts w:ascii="AcadNusx" w:hAnsi="AcadNusx"/>
          <w:lang w:val="it-IT"/>
        </w:rPr>
      </w:pPr>
      <w:r w:rsidRPr="00002B93">
        <w:rPr>
          <w:rFonts w:ascii="AcadNusx" w:hAnsi="AcadNusx"/>
          <w:i/>
          <w:lang w:val="it-IT"/>
        </w:rPr>
        <w:lastRenderedPageBreak/>
        <w:t>Tirkmelebis funqciis zomieri darRvevebis mqone pacientebi (</w:t>
      </w:r>
      <w:r w:rsidR="00CC29CD" w:rsidRPr="00002B93">
        <w:rPr>
          <w:rFonts w:ascii="AcadNusx" w:hAnsi="AcadNusx"/>
          <w:i/>
          <w:lang w:val="it-IT"/>
        </w:rPr>
        <w:t>kk&gt;40 ml/wT</w:t>
      </w:r>
      <w:r w:rsidRPr="00002B93">
        <w:rPr>
          <w:rFonts w:ascii="AcadNusx" w:hAnsi="AcadNusx"/>
          <w:i/>
          <w:lang w:val="it-IT"/>
        </w:rPr>
        <w:t>)</w:t>
      </w:r>
      <w:r w:rsidR="00F454C3" w:rsidRPr="00002B93">
        <w:rPr>
          <w:rFonts w:ascii="AcadNusx" w:hAnsi="AcadNusx"/>
          <w:lang w:val="it-IT"/>
        </w:rPr>
        <w:t xml:space="preserve"> dozis koreqcia saWiro ar aris.</w:t>
      </w:r>
    </w:p>
    <w:p w14:paraId="2EC5D673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76C0BB90" w14:textId="77777777" w:rsidR="00723E00" w:rsidRPr="00002B93" w:rsidRDefault="00723E00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  <w:r w:rsidRPr="00002B93">
        <w:rPr>
          <w:rFonts w:ascii="AcadNusx" w:hAnsi="AcadNusx"/>
          <w:b/>
          <w:sz w:val="24"/>
          <w:szCs w:val="24"/>
          <w:lang w:val="it-IT"/>
        </w:rPr>
        <w:t>gverdiTi moqmedeba</w:t>
      </w:r>
    </w:p>
    <w:p w14:paraId="5AE86F95" w14:textId="77777777" w:rsidR="00DA4308" w:rsidRPr="00002B93" w:rsidRDefault="00DA4308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i/>
          <w:sz w:val="24"/>
          <w:szCs w:val="24"/>
          <w:lang w:val="it-IT"/>
        </w:rPr>
        <w:t>sisxlmbadi sistemis mxridan:</w:t>
      </w:r>
      <w:r w:rsidR="00834AB7" w:rsidRPr="00002B93">
        <w:rPr>
          <w:rFonts w:ascii="AcadNusx" w:hAnsi="AcadNusx"/>
          <w:sz w:val="24"/>
          <w:szCs w:val="24"/>
          <w:lang w:val="it-IT"/>
        </w:rPr>
        <w:t xml:space="preserve"> iSviaTi – Trombocitopenia, neitropenia, eozinofilia.</w:t>
      </w:r>
    </w:p>
    <w:p w14:paraId="220D931A" w14:textId="77777777" w:rsidR="000E6E65" w:rsidRPr="00002B93" w:rsidRDefault="00834AB7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i/>
          <w:sz w:val="24"/>
          <w:szCs w:val="24"/>
          <w:lang w:val="it-IT"/>
        </w:rPr>
        <w:t>cns da periferiuli nervuli sistemis mxridan:</w:t>
      </w:r>
      <w:r w:rsidR="006F1310" w:rsidRPr="00002B93">
        <w:rPr>
          <w:rFonts w:ascii="AcadNusx" w:hAnsi="AcadNusx"/>
          <w:sz w:val="24"/>
          <w:szCs w:val="24"/>
          <w:lang w:val="it-IT"/>
        </w:rPr>
        <w:t xml:space="preserve"> araxSiri – Tavbrusxveva/vertigo,</w:t>
      </w:r>
      <w:r w:rsidR="005850D3" w:rsidRPr="00002B93">
        <w:rPr>
          <w:rFonts w:ascii="AcadNusx" w:hAnsi="AcadNusx"/>
          <w:sz w:val="24"/>
          <w:szCs w:val="24"/>
          <w:lang w:val="it-IT"/>
        </w:rPr>
        <w:t xml:space="preserve"> Tavis tkivili, Zilianoba, krunCxvebi; iSviaTi – paresTezia,</w:t>
      </w:r>
      <w:r w:rsidR="000E6E65" w:rsidRPr="00002B93">
        <w:rPr>
          <w:rFonts w:ascii="AcadNusx" w:hAnsi="AcadNusx"/>
          <w:sz w:val="24"/>
          <w:szCs w:val="24"/>
          <w:lang w:val="it-IT"/>
        </w:rPr>
        <w:t xml:space="preserve"> asTenia, uZiloba, </w:t>
      </w:r>
      <w:r w:rsidR="00305C44" w:rsidRPr="00002B93">
        <w:rPr>
          <w:rFonts w:ascii="AcadNusx" w:hAnsi="AcadNusx"/>
          <w:sz w:val="24"/>
          <w:szCs w:val="24"/>
          <w:lang w:val="it-IT"/>
        </w:rPr>
        <w:t>hiperaqtivoba, agresiuloba, SfoTva, nervozuloba.</w:t>
      </w:r>
    </w:p>
    <w:p w14:paraId="7DD11C77" w14:textId="77777777" w:rsidR="000E6E65" w:rsidRPr="00002B93" w:rsidRDefault="001A2321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i/>
          <w:sz w:val="24"/>
          <w:szCs w:val="24"/>
          <w:lang w:val="it-IT"/>
        </w:rPr>
        <w:t>grZnobis organoebis mxridan:</w:t>
      </w:r>
      <w:r w:rsidR="006A7A8C" w:rsidRPr="00002B93">
        <w:rPr>
          <w:rFonts w:ascii="AcadNusx" w:hAnsi="AcadNusx"/>
          <w:sz w:val="24"/>
          <w:szCs w:val="24"/>
          <w:lang w:val="it-IT"/>
        </w:rPr>
        <w:t xml:space="preserve"> iSviaTi – xmauri </w:t>
      </w:r>
      <w:r w:rsidR="00D06B07" w:rsidRPr="00002B93">
        <w:rPr>
          <w:rFonts w:ascii="AcadNusx" w:hAnsi="AcadNusx"/>
          <w:sz w:val="24"/>
          <w:szCs w:val="24"/>
          <w:lang w:val="it-IT"/>
        </w:rPr>
        <w:t>y</w:t>
      </w:r>
      <w:r w:rsidR="006A7A8C" w:rsidRPr="00002B93">
        <w:rPr>
          <w:rFonts w:ascii="AcadNusx" w:hAnsi="AcadNusx"/>
          <w:sz w:val="24"/>
          <w:szCs w:val="24"/>
          <w:lang w:val="it-IT"/>
        </w:rPr>
        <w:t>urebSi</w:t>
      </w:r>
      <w:r w:rsidR="00905C52" w:rsidRPr="00002B93">
        <w:rPr>
          <w:rFonts w:ascii="AcadNusx" w:hAnsi="AcadNusx"/>
          <w:sz w:val="24"/>
          <w:szCs w:val="24"/>
          <w:lang w:val="it-IT"/>
        </w:rPr>
        <w:t xml:space="preserve">, </w:t>
      </w:r>
      <w:r w:rsidR="00317BA1" w:rsidRPr="00002B93">
        <w:rPr>
          <w:rFonts w:ascii="AcadNusx" w:hAnsi="AcadNusx"/>
          <w:sz w:val="24"/>
          <w:szCs w:val="24"/>
          <w:lang w:val="it-IT"/>
        </w:rPr>
        <w:t xml:space="preserve">smenis </w:t>
      </w:r>
      <w:r w:rsidR="006E3287" w:rsidRPr="00002B93">
        <w:rPr>
          <w:rFonts w:ascii="AcadNusx" w:hAnsi="AcadNusx"/>
          <w:sz w:val="24"/>
          <w:szCs w:val="24"/>
          <w:lang w:val="it-IT"/>
        </w:rPr>
        <w:t>Seqcevadi</w:t>
      </w:r>
      <w:r w:rsidR="00317BA1" w:rsidRPr="00002B93">
        <w:rPr>
          <w:rFonts w:ascii="AcadNusx" w:hAnsi="AcadNusx"/>
          <w:sz w:val="24"/>
          <w:szCs w:val="24"/>
          <w:lang w:val="it-IT"/>
        </w:rPr>
        <w:t xml:space="preserve"> daqveiTeba siyruemde (</w:t>
      </w:r>
      <w:r w:rsidR="006A0A35" w:rsidRPr="00002B93">
        <w:rPr>
          <w:rFonts w:ascii="AcadNusx" w:hAnsi="AcadNusx"/>
          <w:sz w:val="24"/>
          <w:szCs w:val="24"/>
          <w:lang w:val="it-IT"/>
        </w:rPr>
        <w:t>maRali dozebis xangrZlivi drois ganmavlobaSi gamoyenebisas</w:t>
      </w:r>
      <w:r w:rsidR="00317BA1" w:rsidRPr="00002B93">
        <w:rPr>
          <w:rFonts w:ascii="AcadNusx" w:hAnsi="AcadNusx"/>
          <w:sz w:val="24"/>
          <w:szCs w:val="24"/>
          <w:lang w:val="it-IT"/>
        </w:rPr>
        <w:t>)</w:t>
      </w:r>
      <w:r w:rsidR="006A0A35" w:rsidRPr="00002B93">
        <w:rPr>
          <w:rFonts w:ascii="AcadNusx" w:hAnsi="AcadNusx"/>
          <w:sz w:val="24"/>
          <w:szCs w:val="24"/>
          <w:lang w:val="it-IT"/>
        </w:rPr>
        <w:t xml:space="preserve">, </w:t>
      </w:r>
      <w:r w:rsidR="004D0D4C" w:rsidRPr="00002B93">
        <w:rPr>
          <w:rFonts w:ascii="AcadNusx" w:hAnsi="AcadNusx"/>
          <w:sz w:val="24"/>
          <w:szCs w:val="24"/>
          <w:lang w:val="it-IT"/>
        </w:rPr>
        <w:t>ynosvis da gemos SegrZnebis darRveva</w:t>
      </w:r>
      <w:r w:rsidR="004F27FA" w:rsidRPr="00002B93">
        <w:rPr>
          <w:rFonts w:ascii="AcadNusx" w:hAnsi="AcadNusx"/>
          <w:sz w:val="24"/>
          <w:szCs w:val="24"/>
          <w:lang w:val="it-IT"/>
        </w:rPr>
        <w:t>.</w:t>
      </w:r>
    </w:p>
    <w:p w14:paraId="5A3E0122" w14:textId="77777777" w:rsidR="004F27FA" w:rsidRPr="00002B93" w:rsidRDefault="004F27FA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i/>
          <w:sz w:val="24"/>
          <w:szCs w:val="24"/>
          <w:lang w:val="it-IT"/>
        </w:rPr>
        <w:t>gul-sisxlZarRvTa sistemis mxridan:</w:t>
      </w:r>
      <w:r w:rsidR="00763558" w:rsidRPr="00002B93">
        <w:rPr>
          <w:rFonts w:ascii="AcadNusx" w:hAnsi="AcadNusx"/>
          <w:sz w:val="24"/>
          <w:szCs w:val="24"/>
          <w:lang w:val="it-IT"/>
        </w:rPr>
        <w:t xml:space="preserve"> iSviaTi –</w:t>
      </w:r>
      <w:r w:rsidR="006E3287" w:rsidRPr="00002B93">
        <w:rPr>
          <w:rFonts w:ascii="AcadNusx" w:hAnsi="AcadNusx"/>
          <w:sz w:val="24"/>
          <w:szCs w:val="24"/>
          <w:lang w:val="it-IT"/>
        </w:rPr>
        <w:t xml:space="preserve"> gulisZgera, ariTmi</w:t>
      </w:r>
      <w:r w:rsidR="00763558" w:rsidRPr="00002B93">
        <w:rPr>
          <w:rFonts w:ascii="AcadNusx" w:hAnsi="AcadNusx"/>
          <w:sz w:val="24"/>
          <w:szCs w:val="24"/>
          <w:lang w:val="it-IT"/>
        </w:rPr>
        <w:t xml:space="preserve">a, parkuWovani taqikardiis CaTvliT, </w:t>
      </w:r>
      <w:r w:rsidR="00763558" w:rsidRPr="00002B93">
        <w:rPr>
          <w:rFonts w:ascii="Times New Roman" w:hAnsi="Times New Roman" w:cs="Times New Roman"/>
          <w:sz w:val="24"/>
          <w:szCs w:val="24"/>
          <w:lang w:val="it-IT"/>
        </w:rPr>
        <w:t>QT</w:t>
      </w:r>
      <w:r w:rsidR="00763558" w:rsidRPr="00002B93">
        <w:rPr>
          <w:rFonts w:ascii="AcadNusx" w:hAnsi="AcadNusx"/>
          <w:sz w:val="24"/>
          <w:szCs w:val="24"/>
          <w:lang w:val="it-IT"/>
        </w:rPr>
        <w:t xml:space="preserve"> intervalis gaxangrZliveba, </w:t>
      </w:r>
      <w:r w:rsidR="00166E52" w:rsidRPr="00002B93">
        <w:rPr>
          <w:rFonts w:ascii="AcadNusx" w:hAnsi="AcadNusx"/>
          <w:sz w:val="24"/>
          <w:szCs w:val="24"/>
          <w:lang w:val="it-IT"/>
        </w:rPr>
        <w:t>ormxrivi parkuWovani taqikardia.</w:t>
      </w:r>
    </w:p>
    <w:p w14:paraId="17BE5197" w14:textId="77777777" w:rsidR="00D3352C" w:rsidRPr="00002B93" w:rsidRDefault="00D3352C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i/>
          <w:sz w:val="24"/>
          <w:szCs w:val="24"/>
          <w:lang w:val="it-IT"/>
        </w:rPr>
        <w:t>saWmlis momnelebeli sistemis mxridan</w:t>
      </w:r>
      <w:r w:rsidRPr="00002B93">
        <w:rPr>
          <w:rFonts w:ascii="AcadNusx" w:hAnsi="AcadNusx"/>
          <w:sz w:val="24"/>
          <w:szCs w:val="24"/>
          <w:lang w:val="it-IT"/>
        </w:rPr>
        <w:t xml:space="preserve">: xSiri – gulisreva, Rebineba, diarea, abdominaluri tkivili da spazmi; araxSirad – diarea, meteorizmi, saWmlis monelebis darRveva, anoreqsia; iSviaTi – yabzoba, enis Seferilobis cvlileba, fsevdomembranuli koliti, qolestazuri siyviTle, </w:t>
      </w:r>
      <w:r w:rsidR="005B6397" w:rsidRPr="00002B93">
        <w:rPr>
          <w:rFonts w:ascii="AcadNusx" w:hAnsi="AcadNusx"/>
          <w:sz w:val="24"/>
          <w:szCs w:val="24"/>
          <w:lang w:val="it-IT"/>
        </w:rPr>
        <w:t>hepatiti</w:t>
      </w:r>
      <w:r w:rsidRPr="00002B93">
        <w:rPr>
          <w:rFonts w:ascii="AcadNusx" w:hAnsi="AcadNusx"/>
          <w:sz w:val="24"/>
          <w:szCs w:val="24"/>
          <w:lang w:val="it-IT"/>
        </w:rPr>
        <w:t xml:space="preserve">, </w:t>
      </w:r>
      <w:r w:rsidR="00EA7230" w:rsidRPr="00002B93">
        <w:rPr>
          <w:rFonts w:ascii="AcadNusx" w:hAnsi="AcadNusx"/>
          <w:sz w:val="24"/>
          <w:szCs w:val="24"/>
          <w:lang w:val="it-IT"/>
        </w:rPr>
        <w:t>RviZlis funqciis laboratoriuli maCveneblebis mniSvnelobis cvlileba; Zalian iSviaTi – RviZlis funqciis darRveva da RviZlis nekrozi (</w:t>
      </w:r>
      <w:r w:rsidR="008111AB" w:rsidRPr="00002B93">
        <w:rPr>
          <w:rFonts w:ascii="AcadNusx" w:hAnsi="AcadNusx"/>
          <w:sz w:val="24"/>
          <w:szCs w:val="24"/>
          <w:lang w:val="it-IT"/>
        </w:rPr>
        <w:t>SesaZlebelia letaluri SedegiT</w:t>
      </w:r>
      <w:r w:rsidR="00EA7230" w:rsidRPr="00002B93">
        <w:rPr>
          <w:rFonts w:ascii="AcadNusx" w:hAnsi="AcadNusx"/>
          <w:sz w:val="24"/>
          <w:szCs w:val="24"/>
          <w:lang w:val="it-IT"/>
        </w:rPr>
        <w:t>)</w:t>
      </w:r>
      <w:r w:rsidR="008111AB" w:rsidRPr="00002B93">
        <w:rPr>
          <w:rFonts w:ascii="AcadNusx" w:hAnsi="AcadNusx"/>
          <w:sz w:val="24"/>
          <w:szCs w:val="24"/>
          <w:lang w:val="it-IT"/>
        </w:rPr>
        <w:t>.</w:t>
      </w:r>
    </w:p>
    <w:p w14:paraId="7B4CD855" w14:textId="77777777" w:rsidR="00574088" w:rsidRPr="00002B93" w:rsidRDefault="00574088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i/>
          <w:sz w:val="24"/>
          <w:szCs w:val="24"/>
          <w:lang w:val="it-IT"/>
        </w:rPr>
        <w:t>alergiuli reaqciebi:</w:t>
      </w:r>
      <w:r w:rsidRPr="00002B93">
        <w:rPr>
          <w:rFonts w:ascii="AcadNusx" w:hAnsi="AcadNusx"/>
          <w:sz w:val="24"/>
          <w:szCs w:val="24"/>
          <w:lang w:val="it-IT"/>
        </w:rPr>
        <w:t xml:space="preserve"> araxSiri – qavili, gamonayari kanze; iSviaTi – angionevrozuli SeSupeba, WinWris cieba, fotosensi</w:t>
      </w:r>
      <w:r w:rsidR="00C327B7" w:rsidRPr="00002B93">
        <w:rPr>
          <w:rFonts w:ascii="AcadNusx" w:hAnsi="AcadNusx"/>
          <w:sz w:val="24"/>
          <w:szCs w:val="24"/>
          <w:lang w:val="it-IT"/>
        </w:rPr>
        <w:t>bilizacia, anafilaqsiuri reaqcia</w:t>
      </w:r>
      <w:r w:rsidRPr="00002B93">
        <w:rPr>
          <w:rFonts w:ascii="AcadNusx" w:hAnsi="AcadNusx"/>
          <w:sz w:val="24"/>
          <w:szCs w:val="24"/>
          <w:lang w:val="it-IT"/>
        </w:rPr>
        <w:t xml:space="preserve"> (</w:t>
      </w:r>
      <w:r w:rsidR="00236382" w:rsidRPr="00002B93">
        <w:rPr>
          <w:rFonts w:ascii="AcadNusx" w:hAnsi="AcadNusx"/>
          <w:sz w:val="24"/>
          <w:szCs w:val="24"/>
          <w:lang w:val="it-IT"/>
        </w:rPr>
        <w:t>iSviaT SemTxvevebSi letaluri SedegiT</w:t>
      </w:r>
      <w:r w:rsidRPr="00002B93">
        <w:rPr>
          <w:rFonts w:ascii="AcadNusx" w:hAnsi="AcadNusx"/>
          <w:sz w:val="24"/>
          <w:szCs w:val="24"/>
          <w:lang w:val="it-IT"/>
        </w:rPr>
        <w:t>)</w:t>
      </w:r>
      <w:r w:rsidR="00236382" w:rsidRPr="00002B93">
        <w:rPr>
          <w:rFonts w:ascii="AcadNusx" w:hAnsi="AcadNusx"/>
          <w:sz w:val="24"/>
          <w:szCs w:val="24"/>
          <w:lang w:val="it-IT"/>
        </w:rPr>
        <w:t>, mravalformiani eriTema, stivens-jonsonis sindromi, to</w:t>
      </w:r>
      <w:r w:rsidR="003C0D29" w:rsidRPr="00002B93">
        <w:rPr>
          <w:rFonts w:ascii="AcadNusx" w:hAnsi="AcadNusx"/>
          <w:sz w:val="24"/>
          <w:szCs w:val="24"/>
          <w:lang w:val="it-IT"/>
        </w:rPr>
        <w:t>q</w:t>
      </w:r>
      <w:r w:rsidR="00236382" w:rsidRPr="00002B93">
        <w:rPr>
          <w:rFonts w:ascii="AcadNusx" w:hAnsi="AcadNusx"/>
          <w:sz w:val="24"/>
          <w:szCs w:val="24"/>
          <w:lang w:val="it-IT"/>
        </w:rPr>
        <w:t>sikuri epidermuli nekrolizi.</w:t>
      </w:r>
    </w:p>
    <w:p w14:paraId="4E1423D9" w14:textId="77777777" w:rsidR="003C0D29" w:rsidRPr="00002B93" w:rsidRDefault="003C0D29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i/>
          <w:sz w:val="24"/>
          <w:szCs w:val="24"/>
          <w:lang w:val="it-IT"/>
        </w:rPr>
        <w:t>sayrden-mamoZravebeli sistemis mxridan</w:t>
      </w:r>
      <w:r w:rsidRPr="00002B93">
        <w:rPr>
          <w:rFonts w:ascii="AcadNusx" w:hAnsi="AcadNusx"/>
          <w:sz w:val="24"/>
          <w:szCs w:val="24"/>
          <w:lang w:val="it-IT"/>
        </w:rPr>
        <w:t xml:space="preserve">: araxSiri </w:t>
      </w:r>
      <w:r w:rsidR="001E5867" w:rsidRPr="00002B93">
        <w:rPr>
          <w:rFonts w:ascii="AcadNusx" w:hAnsi="AcadNusx"/>
          <w:sz w:val="24"/>
          <w:szCs w:val="24"/>
          <w:lang w:val="it-IT"/>
        </w:rPr>
        <w:t>–</w:t>
      </w:r>
      <w:r w:rsidRPr="00002B93">
        <w:rPr>
          <w:rFonts w:ascii="AcadNusx" w:hAnsi="AcadNusx"/>
          <w:sz w:val="24"/>
          <w:szCs w:val="24"/>
          <w:lang w:val="it-IT"/>
        </w:rPr>
        <w:t xml:space="preserve"> arTralgia</w:t>
      </w:r>
      <w:r w:rsidR="001E5867" w:rsidRPr="00002B93">
        <w:rPr>
          <w:rFonts w:ascii="AcadNusx" w:hAnsi="AcadNusx"/>
          <w:sz w:val="24"/>
          <w:szCs w:val="24"/>
          <w:lang w:val="it-IT"/>
        </w:rPr>
        <w:t>.</w:t>
      </w:r>
    </w:p>
    <w:p w14:paraId="75B0161E" w14:textId="77777777" w:rsidR="001E5867" w:rsidRPr="00002B93" w:rsidRDefault="001E5867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i/>
          <w:sz w:val="24"/>
          <w:szCs w:val="24"/>
          <w:lang w:val="it-IT"/>
        </w:rPr>
        <w:t>Sard-gamomyofi sistemis mxridan</w:t>
      </w:r>
      <w:r w:rsidRPr="00002B93">
        <w:rPr>
          <w:rFonts w:ascii="AcadNusx" w:hAnsi="AcadNusx"/>
          <w:sz w:val="24"/>
          <w:szCs w:val="24"/>
          <w:lang w:val="it-IT"/>
        </w:rPr>
        <w:t xml:space="preserve">: iSviaTi – intersticialuri nefriti, </w:t>
      </w:r>
      <w:r w:rsidR="005068EC" w:rsidRPr="00002B93">
        <w:rPr>
          <w:rFonts w:ascii="AcadNusx" w:hAnsi="AcadNusx"/>
          <w:sz w:val="24"/>
          <w:szCs w:val="24"/>
          <w:lang w:val="it-IT"/>
        </w:rPr>
        <w:t xml:space="preserve">Tirkmelebis </w:t>
      </w:r>
      <w:r w:rsidRPr="00002B93">
        <w:rPr>
          <w:rFonts w:ascii="AcadNusx" w:hAnsi="AcadNusx"/>
          <w:sz w:val="24"/>
          <w:szCs w:val="24"/>
          <w:lang w:val="it-IT"/>
        </w:rPr>
        <w:t>mwvave</w:t>
      </w:r>
      <w:r w:rsidR="005068EC" w:rsidRPr="00002B93">
        <w:rPr>
          <w:rFonts w:ascii="AcadNusx" w:hAnsi="AcadNusx"/>
          <w:sz w:val="24"/>
          <w:szCs w:val="24"/>
          <w:lang w:val="it-IT"/>
        </w:rPr>
        <w:t xml:space="preserve"> ukmarisoba.</w:t>
      </w:r>
    </w:p>
    <w:p w14:paraId="7F4D7860" w14:textId="77777777" w:rsidR="005068EC" w:rsidRPr="00002B93" w:rsidRDefault="005068EC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i/>
          <w:sz w:val="24"/>
          <w:szCs w:val="24"/>
          <w:lang w:val="it-IT"/>
        </w:rPr>
        <w:t>sxva:</w:t>
      </w:r>
      <w:r w:rsidRPr="00002B93">
        <w:rPr>
          <w:rFonts w:ascii="AcadNusx" w:hAnsi="AcadNusx"/>
          <w:sz w:val="24"/>
          <w:szCs w:val="24"/>
          <w:lang w:val="it-IT"/>
        </w:rPr>
        <w:t xml:space="preserve"> iSviaTi – </w:t>
      </w:r>
      <w:r w:rsidR="00601181" w:rsidRPr="00002B93">
        <w:rPr>
          <w:rFonts w:ascii="AcadNusx" w:hAnsi="AcadNusx"/>
          <w:sz w:val="24"/>
          <w:szCs w:val="24"/>
          <w:lang w:val="it-IT"/>
        </w:rPr>
        <w:t>vaginiti</w:t>
      </w:r>
      <w:r w:rsidRPr="00002B93">
        <w:rPr>
          <w:rFonts w:ascii="AcadNusx" w:hAnsi="AcadNusx"/>
          <w:sz w:val="24"/>
          <w:szCs w:val="24"/>
          <w:lang w:val="it-IT"/>
        </w:rPr>
        <w:t>, kandidozi.</w:t>
      </w:r>
    </w:p>
    <w:p w14:paraId="5A100843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3419E941" w14:textId="77777777" w:rsidR="00723E00" w:rsidRPr="00002B93" w:rsidRDefault="00EA609E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  <w:r w:rsidRPr="00002B93">
        <w:rPr>
          <w:rFonts w:ascii="AcadNusx" w:hAnsi="AcadNusx"/>
          <w:b/>
          <w:sz w:val="24"/>
          <w:szCs w:val="24"/>
          <w:lang w:val="it-IT"/>
        </w:rPr>
        <w:t>Warbi dozireba</w:t>
      </w:r>
    </w:p>
    <w:p w14:paraId="61162034" w14:textId="77777777" w:rsidR="004C5A11" w:rsidRPr="00002B93" w:rsidRDefault="004C5A11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i/>
          <w:sz w:val="24"/>
          <w:szCs w:val="24"/>
          <w:lang w:val="it-IT"/>
        </w:rPr>
        <w:t>simptomebi</w:t>
      </w:r>
      <w:r w:rsidRPr="00002B93">
        <w:rPr>
          <w:rFonts w:ascii="AcadNusx" w:hAnsi="AcadNusx"/>
          <w:b/>
          <w:sz w:val="24"/>
          <w:szCs w:val="24"/>
          <w:lang w:val="it-IT"/>
        </w:rPr>
        <w:t>:</w:t>
      </w:r>
      <w:r w:rsidR="00B11619" w:rsidRPr="00002B93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D92415" w:rsidRPr="00002B93">
        <w:rPr>
          <w:rFonts w:ascii="AcadNusx" w:hAnsi="AcadNusx"/>
          <w:sz w:val="24"/>
          <w:szCs w:val="24"/>
          <w:lang w:val="it-IT"/>
        </w:rPr>
        <w:t>gulisreva, smenis droebiTi daqveiTeba, Rebineba, diarea.</w:t>
      </w:r>
    </w:p>
    <w:p w14:paraId="28DE5092" w14:textId="77777777" w:rsidR="00D92415" w:rsidRPr="00002B93" w:rsidRDefault="00D92415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i/>
          <w:sz w:val="24"/>
          <w:szCs w:val="24"/>
          <w:lang w:val="it-IT"/>
        </w:rPr>
        <w:t>mkurnaloba:</w:t>
      </w:r>
      <w:r w:rsidR="00B45EE3" w:rsidRPr="00002B93">
        <w:rPr>
          <w:rFonts w:ascii="AcadNusx" w:hAnsi="AcadNusx"/>
          <w:sz w:val="24"/>
          <w:szCs w:val="24"/>
          <w:lang w:val="it-IT"/>
        </w:rPr>
        <w:t xml:space="preserve"> kuWis amorecxva, simptomaturi Terapia.</w:t>
      </w:r>
    </w:p>
    <w:p w14:paraId="73C5B72B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0310ED6D" w14:textId="77777777" w:rsidR="00CA516E" w:rsidRPr="00002B93" w:rsidRDefault="00EA609E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  <w:lang w:val="it-IT"/>
        </w:rPr>
      </w:pPr>
      <w:r w:rsidRPr="00002B93">
        <w:rPr>
          <w:rFonts w:ascii="AcadNusx" w:hAnsi="AcadNusx"/>
          <w:b/>
          <w:sz w:val="24"/>
          <w:szCs w:val="24"/>
          <w:lang w:val="it-IT"/>
        </w:rPr>
        <w:t>urTierT</w:t>
      </w:r>
      <w:r w:rsidR="00CA516E" w:rsidRPr="00002B93">
        <w:rPr>
          <w:rFonts w:ascii="AcadNusx" w:hAnsi="AcadNusx"/>
          <w:b/>
          <w:sz w:val="24"/>
          <w:szCs w:val="24"/>
          <w:lang w:val="it-IT"/>
        </w:rPr>
        <w:t>qmedeba sxva samkurnalo saSualebebTan</w:t>
      </w:r>
    </w:p>
    <w:p w14:paraId="3B712B5D" w14:textId="77777777" w:rsidR="003750C6" w:rsidRPr="00002B93" w:rsidRDefault="00F85167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antacidebi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ar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moqmedeben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aziT</w:t>
      </w:r>
      <w:r w:rsidR="00241F95" w:rsidRPr="00002B93">
        <w:rPr>
          <w:rFonts w:ascii="AcadNusx" w:hAnsi="AcadNusx"/>
          <w:sz w:val="24"/>
          <w:szCs w:val="24"/>
        </w:rPr>
        <w:t>romicinis</w:t>
      </w:r>
      <w:proofErr w:type="spellEnd"/>
      <w:r w:rsidR="00241F9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41F95" w:rsidRPr="00002B93">
        <w:rPr>
          <w:rFonts w:ascii="AcadNusx" w:hAnsi="AcadNusx"/>
          <w:sz w:val="24"/>
          <w:szCs w:val="24"/>
        </w:rPr>
        <w:t>bioSeRwevadobaze</w:t>
      </w:r>
      <w:proofErr w:type="spellEnd"/>
      <w:r w:rsidR="00241F95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241F95" w:rsidRPr="00002B93">
        <w:rPr>
          <w:rFonts w:ascii="AcadNusx" w:hAnsi="AcadNusx"/>
          <w:sz w:val="24"/>
          <w:szCs w:val="24"/>
        </w:rPr>
        <w:t>magram</w:t>
      </w:r>
      <w:proofErr w:type="spellEnd"/>
      <w:r w:rsidR="00241F9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41F95" w:rsidRPr="00002B93">
        <w:rPr>
          <w:rFonts w:ascii="AcadNusx" w:hAnsi="AcadNusx"/>
          <w:sz w:val="24"/>
          <w:szCs w:val="24"/>
        </w:rPr>
        <w:t>amcireben</w:t>
      </w:r>
      <w:proofErr w:type="spellEnd"/>
      <w:r w:rsidR="00241F9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41F95" w:rsidRPr="00002B93">
        <w:rPr>
          <w:rFonts w:ascii="Times New Roman" w:hAnsi="Times New Roman" w:cs="Times New Roman"/>
          <w:sz w:val="24"/>
          <w:szCs w:val="24"/>
        </w:rPr>
        <w:t>Cmax</w:t>
      </w:r>
      <w:proofErr w:type="spellEnd"/>
      <w:r w:rsidR="00241F95" w:rsidRPr="00002B93">
        <w:rPr>
          <w:sz w:val="24"/>
          <w:szCs w:val="24"/>
        </w:rPr>
        <w:t xml:space="preserve"> </w:t>
      </w:r>
      <w:proofErr w:type="spellStart"/>
      <w:r w:rsidR="00241F95" w:rsidRPr="00002B93">
        <w:rPr>
          <w:rFonts w:ascii="AcadNusx" w:hAnsi="AcadNusx"/>
          <w:sz w:val="24"/>
          <w:szCs w:val="24"/>
        </w:rPr>
        <w:t>sisxlSi</w:t>
      </w:r>
      <w:proofErr w:type="spellEnd"/>
      <w:r w:rsidR="00F951C3" w:rsidRPr="00002B93">
        <w:rPr>
          <w:rFonts w:ascii="AcadNusx" w:hAnsi="AcadNusx"/>
          <w:sz w:val="24"/>
          <w:szCs w:val="24"/>
        </w:rPr>
        <w:t xml:space="preserve"> 30%-</w:t>
      </w:r>
      <w:proofErr w:type="spellStart"/>
      <w:r w:rsidR="00F951C3" w:rsidRPr="00002B93">
        <w:rPr>
          <w:rFonts w:ascii="AcadNusx" w:hAnsi="AcadNusx"/>
          <w:sz w:val="24"/>
          <w:szCs w:val="24"/>
        </w:rPr>
        <w:t>iT</w:t>
      </w:r>
      <w:proofErr w:type="spellEnd"/>
      <w:r w:rsidR="00F951C3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F951C3" w:rsidRPr="00002B93">
        <w:rPr>
          <w:rFonts w:ascii="AcadNusx" w:hAnsi="AcadNusx"/>
          <w:sz w:val="24"/>
          <w:szCs w:val="24"/>
        </w:rPr>
        <w:t>Se</w:t>
      </w:r>
      <w:r w:rsidR="00944887" w:rsidRPr="00002B93">
        <w:rPr>
          <w:rFonts w:ascii="AcadNusx" w:hAnsi="AcadNusx"/>
          <w:sz w:val="24"/>
          <w:szCs w:val="24"/>
        </w:rPr>
        <w:t>sabamisad</w:t>
      </w:r>
      <w:proofErr w:type="spellEnd"/>
      <w:r w:rsidR="0094488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44887" w:rsidRPr="00002B93">
        <w:rPr>
          <w:rFonts w:ascii="AcadNusx" w:hAnsi="AcadNusx"/>
          <w:sz w:val="24"/>
          <w:szCs w:val="24"/>
        </w:rPr>
        <w:t>preparati</w:t>
      </w:r>
      <w:proofErr w:type="spellEnd"/>
      <w:r w:rsidR="0094488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44887" w:rsidRPr="00002B93">
        <w:rPr>
          <w:rFonts w:ascii="AcadNusx" w:hAnsi="AcadNusx"/>
          <w:sz w:val="24"/>
          <w:szCs w:val="24"/>
        </w:rPr>
        <w:t>rominaziti</w:t>
      </w:r>
      <w:proofErr w:type="spellEnd"/>
      <w:r w:rsidR="0094488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44887" w:rsidRPr="00002B93">
        <w:rPr>
          <w:rFonts w:ascii="AcadNusx" w:hAnsi="AcadNusx"/>
          <w:sz w:val="24"/>
          <w:szCs w:val="24"/>
        </w:rPr>
        <w:t>miiReba</w:t>
      </w:r>
      <w:proofErr w:type="spellEnd"/>
      <w:r w:rsidR="00944887" w:rsidRPr="00002B93">
        <w:rPr>
          <w:rFonts w:ascii="AcadNusx" w:hAnsi="AcadNusx"/>
          <w:sz w:val="24"/>
          <w:szCs w:val="24"/>
        </w:rPr>
        <w:t xml:space="preserve"> </w:t>
      </w:r>
      <w:r w:rsidR="00190A31" w:rsidRPr="00002B93">
        <w:rPr>
          <w:rFonts w:ascii="AcadNusx" w:hAnsi="AcadNusx"/>
          <w:sz w:val="24"/>
          <w:szCs w:val="24"/>
        </w:rPr>
        <w:t xml:space="preserve">am </w:t>
      </w:r>
      <w:proofErr w:type="spellStart"/>
      <w:r w:rsidR="00190A31" w:rsidRPr="00002B93">
        <w:rPr>
          <w:rFonts w:ascii="AcadNusx" w:hAnsi="AcadNusx"/>
          <w:sz w:val="24"/>
          <w:szCs w:val="24"/>
        </w:rPr>
        <w:t>p</w:t>
      </w:r>
      <w:r w:rsidR="00944887" w:rsidRPr="00002B93">
        <w:rPr>
          <w:rFonts w:ascii="AcadNusx" w:hAnsi="AcadNusx"/>
          <w:sz w:val="24"/>
          <w:szCs w:val="24"/>
        </w:rPr>
        <w:t>reparatebis</w:t>
      </w:r>
      <w:proofErr w:type="spellEnd"/>
      <w:r w:rsidR="0094488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44887" w:rsidRPr="00002B93">
        <w:rPr>
          <w:rFonts w:ascii="AcadNusx" w:hAnsi="AcadNusx"/>
          <w:sz w:val="24"/>
          <w:szCs w:val="24"/>
        </w:rPr>
        <w:t>miRebamde</w:t>
      </w:r>
      <w:proofErr w:type="spellEnd"/>
      <w:r w:rsidR="00944887" w:rsidRPr="00002B93">
        <w:rPr>
          <w:rFonts w:ascii="AcadNusx" w:hAnsi="AcadNusx"/>
          <w:sz w:val="24"/>
          <w:szCs w:val="24"/>
        </w:rPr>
        <w:t xml:space="preserve"> 1 </w:t>
      </w:r>
      <w:proofErr w:type="spellStart"/>
      <w:r w:rsidR="00944887" w:rsidRPr="00002B93">
        <w:rPr>
          <w:rFonts w:ascii="AcadNusx" w:hAnsi="AcadNusx"/>
          <w:sz w:val="24"/>
          <w:szCs w:val="24"/>
        </w:rPr>
        <w:t>saaTiT</w:t>
      </w:r>
      <w:proofErr w:type="spellEnd"/>
      <w:r w:rsidR="0094488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44887" w:rsidRPr="00002B93">
        <w:rPr>
          <w:rFonts w:ascii="AcadNusx" w:hAnsi="AcadNusx"/>
          <w:sz w:val="24"/>
          <w:szCs w:val="24"/>
        </w:rPr>
        <w:t>adre</w:t>
      </w:r>
      <w:proofErr w:type="spellEnd"/>
      <w:r w:rsidR="003750C6" w:rsidRPr="00002B93">
        <w:rPr>
          <w:rFonts w:ascii="AcadNusx" w:hAnsi="AcadNusx"/>
          <w:sz w:val="24"/>
          <w:szCs w:val="24"/>
        </w:rPr>
        <w:t xml:space="preserve"> </w:t>
      </w:r>
      <w:proofErr w:type="gramStart"/>
      <w:r w:rsidR="003750C6" w:rsidRPr="00002B93">
        <w:rPr>
          <w:rFonts w:ascii="AcadNusx" w:hAnsi="AcadNusx"/>
          <w:sz w:val="24"/>
          <w:szCs w:val="24"/>
        </w:rPr>
        <w:t>an</w:t>
      </w:r>
      <w:proofErr w:type="gramEnd"/>
      <w:r w:rsidR="003750C6" w:rsidRPr="00002B93">
        <w:rPr>
          <w:rFonts w:ascii="AcadNusx" w:hAnsi="AcadNusx"/>
          <w:sz w:val="24"/>
          <w:szCs w:val="24"/>
        </w:rPr>
        <w:t xml:space="preserve"> 2 </w:t>
      </w:r>
      <w:proofErr w:type="spellStart"/>
      <w:r w:rsidR="003750C6" w:rsidRPr="00002B93">
        <w:rPr>
          <w:rFonts w:ascii="AcadNusx" w:hAnsi="AcadNusx"/>
          <w:sz w:val="24"/>
          <w:szCs w:val="24"/>
        </w:rPr>
        <w:t>saaTis</w:t>
      </w:r>
      <w:proofErr w:type="spellEnd"/>
      <w:r w:rsidR="003750C6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3750C6" w:rsidRPr="00002B93">
        <w:rPr>
          <w:rFonts w:ascii="AcadNusx" w:hAnsi="AcadNusx"/>
          <w:sz w:val="24"/>
          <w:szCs w:val="24"/>
        </w:rPr>
        <w:t>Semdeg</w:t>
      </w:r>
      <w:proofErr w:type="spellEnd"/>
      <w:r w:rsidR="003750C6" w:rsidRPr="00002B93">
        <w:rPr>
          <w:rFonts w:ascii="AcadNusx" w:hAnsi="AcadNusx"/>
          <w:sz w:val="24"/>
          <w:szCs w:val="24"/>
        </w:rPr>
        <w:t>.</w:t>
      </w:r>
    </w:p>
    <w:p w14:paraId="7F997489" w14:textId="77777777" w:rsidR="003750C6" w:rsidRPr="00002B93" w:rsidRDefault="003750C6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lastRenderedPageBreak/>
        <w:t>erTdrouli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gamoyenebisas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aziTromicini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ar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moqmedebs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karbamazepinis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Pr="00002B93">
        <w:rPr>
          <w:rFonts w:ascii="AcadNusx" w:hAnsi="AcadNusx"/>
          <w:sz w:val="24"/>
          <w:szCs w:val="24"/>
        </w:rPr>
        <w:t>didanozinis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Pr="00002B93">
        <w:rPr>
          <w:rFonts w:ascii="AcadNusx" w:hAnsi="AcadNusx"/>
          <w:sz w:val="24"/>
          <w:szCs w:val="24"/>
        </w:rPr>
        <w:t>rifabutinis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Pr="00002B93">
        <w:rPr>
          <w:rFonts w:ascii="AcadNusx" w:hAnsi="AcadNusx"/>
          <w:sz w:val="24"/>
          <w:szCs w:val="24"/>
        </w:rPr>
        <w:t>meTilprednizolonis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koncentraciaze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sisxlSi</w:t>
      </w:r>
      <w:proofErr w:type="spellEnd"/>
      <w:r w:rsidRPr="00002B93">
        <w:rPr>
          <w:rFonts w:ascii="AcadNusx" w:hAnsi="AcadNusx"/>
          <w:sz w:val="24"/>
          <w:szCs w:val="24"/>
        </w:rPr>
        <w:t>.</w:t>
      </w:r>
    </w:p>
    <w:p w14:paraId="3D18B63D" w14:textId="77777777" w:rsidR="008C75BF" w:rsidRPr="00002B93" w:rsidRDefault="008C75BF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parenteraluri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gamoyenebis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aziTromicini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ar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moqmedebs</w:t>
      </w:r>
      <w:proofErr w:type="spellEnd"/>
      <w:r w:rsidR="005677B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5677B7" w:rsidRPr="00002B93">
        <w:rPr>
          <w:rFonts w:ascii="AcadNusx" w:hAnsi="AcadNusx"/>
          <w:sz w:val="24"/>
          <w:szCs w:val="24"/>
        </w:rPr>
        <w:t>sisxlis</w:t>
      </w:r>
      <w:proofErr w:type="spellEnd"/>
      <w:r w:rsidR="005677B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5677B7" w:rsidRPr="00002B93">
        <w:rPr>
          <w:rFonts w:ascii="AcadNusx" w:hAnsi="AcadNusx"/>
          <w:sz w:val="24"/>
          <w:szCs w:val="24"/>
        </w:rPr>
        <w:t>SratSi</w:t>
      </w:r>
      <w:proofErr w:type="spellEnd"/>
      <w:r w:rsidR="005677B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7026A7" w:rsidRPr="00002B93">
        <w:rPr>
          <w:rFonts w:ascii="AcadNusx" w:hAnsi="AcadNusx"/>
          <w:sz w:val="24"/>
          <w:szCs w:val="24"/>
        </w:rPr>
        <w:t>cimetidinis</w:t>
      </w:r>
      <w:proofErr w:type="spellEnd"/>
      <w:r w:rsidR="007026A7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7026A7" w:rsidRPr="00002B93">
        <w:rPr>
          <w:rFonts w:ascii="AcadNusx" w:hAnsi="AcadNusx"/>
          <w:sz w:val="24"/>
          <w:szCs w:val="24"/>
        </w:rPr>
        <w:t>efavirenzis</w:t>
      </w:r>
      <w:proofErr w:type="spellEnd"/>
      <w:r w:rsidR="007026A7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7026A7" w:rsidRPr="00002B93">
        <w:rPr>
          <w:rFonts w:ascii="AcadNusx" w:hAnsi="AcadNusx"/>
          <w:sz w:val="24"/>
          <w:szCs w:val="24"/>
        </w:rPr>
        <w:t>flukonazol</w:t>
      </w:r>
      <w:r w:rsidR="00D73629" w:rsidRPr="00002B93">
        <w:rPr>
          <w:rFonts w:ascii="AcadNusx" w:hAnsi="AcadNusx"/>
          <w:sz w:val="24"/>
          <w:szCs w:val="24"/>
        </w:rPr>
        <w:t>is</w:t>
      </w:r>
      <w:proofErr w:type="spellEnd"/>
      <w:r w:rsidR="00D73629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D73629" w:rsidRPr="00002B93">
        <w:rPr>
          <w:rFonts w:ascii="AcadNusx" w:hAnsi="AcadNusx"/>
          <w:sz w:val="24"/>
          <w:szCs w:val="24"/>
        </w:rPr>
        <w:t>indinaviris</w:t>
      </w:r>
      <w:proofErr w:type="spellEnd"/>
      <w:r w:rsidR="00D73629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D73629" w:rsidRPr="00002B93">
        <w:rPr>
          <w:rFonts w:ascii="AcadNusx" w:hAnsi="AcadNusx"/>
          <w:sz w:val="24"/>
          <w:szCs w:val="24"/>
        </w:rPr>
        <w:t>midazolamis</w:t>
      </w:r>
      <w:proofErr w:type="spellEnd"/>
      <w:r w:rsidR="00D73629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D73629" w:rsidRPr="00002B93">
        <w:rPr>
          <w:rFonts w:ascii="AcadNusx" w:hAnsi="AcadNusx"/>
          <w:sz w:val="24"/>
          <w:szCs w:val="24"/>
        </w:rPr>
        <w:t>Teofilinis</w:t>
      </w:r>
      <w:proofErr w:type="spellEnd"/>
      <w:r w:rsidR="00D73629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D73629" w:rsidRPr="00002B93">
        <w:rPr>
          <w:rFonts w:ascii="AcadNusx" w:hAnsi="AcadNusx"/>
          <w:sz w:val="24"/>
          <w:szCs w:val="24"/>
        </w:rPr>
        <w:t>triazolamis</w:t>
      </w:r>
      <w:proofErr w:type="spellEnd"/>
      <w:r w:rsidR="00D73629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D73629" w:rsidRPr="00002B93">
        <w:rPr>
          <w:rFonts w:ascii="AcadNusx" w:hAnsi="AcadNusx"/>
          <w:sz w:val="24"/>
          <w:szCs w:val="24"/>
        </w:rPr>
        <w:t>trimetoprimis</w:t>
      </w:r>
      <w:proofErr w:type="spellEnd"/>
      <w:r w:rsidR="00D73629" w:rsidRPr="00002B93">
        <w:rPr>
          <w:rFonts w:ascii="AcadNusx" w:hAnsi="AcadNusx"/>
          <w:sz w:val="24"/>
          <w:szCs w:val="24"/>
        </w:rPr>
        <w:t>/</w:t>
      </w:r>
      <w:proofErr w:type="spellStart"/>
      <w:r w:rsidR="00D73629" w:rsidRPr="00002B93">
        <w:rPr>
          <w:rFonts w:ascii="AcadNusx" w:hAnsi="AcadNusx"/>
          <w:sz w:val="24"/>
          <w:szCs w:val="24"/>
        </w:rPr>
        <w:t>sulfametoqsazolis</w:t>
      </w:r>
      <w:proofErr w:type="spellEnd"/>
      <w:r w:rsidR="00D73629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5677B7" w:rsidRPr="00002B93">
        <w:rPr>
          <w:rFonts w:ascii="AcadNusx" w:hAnsi="AcadNusx"/>
          <w:sz w:val="24"/>
          <w:szCs w:val="24"/>
        </w:rPr>
        <w:t>koncentraciaze</w:t>
      </w:r>
      <w:proofErr w:type="spellEnd"/>
      <w:r w:rsidR="00870800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70800" w:rsidRPr="00002B93">
        <w:rPr>
          <w:rFonts w:ascii="AcadNusx" w:hAnsi="AcadNusx"/>
          <w:sz w:val="24"/>
          <w:szCs w:val="24"/>
        </w:rPr>
        <w:t>kombinirebuli</w:t>
      </w:r>
      <w:proofErr w:type="spellEnd"/>
      <w:r w:rsidR="00870800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70800" w:rsidRPr="00002B93">
        <w:rPr>
          <w:rFonts w:ascii="AcadNusx" w:hAnsi="AcadNusx"/>
          <w:sz w:val="24"/>
          <w:szCs w:val="24"/>
        </w:rPr>
        <w:t>Terapiis</w:t>
      </w:r>
      <w:proofErr w:type="spellEnd"/>
      <w:r w:rsidR="00870800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70800" w:rsidRPr="00002B93">
        <w:rPr>
          <w:rFonts w:ascii="AcadNusx" w:hAnsi="AcadNusx"/>
          <w:sz w:val="24"/>
          <w:szCs w:val="24"/>
        </w:rPr>
        <w:t>SemTxvevaSi</w:t>
      </w:r>
      <w:proofErr w:type="spellEnd"/>
      <w:r w:rsidR="00870800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870800" w:rsidRPr="00002B93">
        <w:rPr>
          <w:rFonts w:ascii="AcadNusx" w:hAnsi="AcadNusx"/>
          <w:sz w:val="24"/>
          <w:szCs w:val="24"/>
        </w:rPr>
        <w:t>Tumca</w:t>
      </w:r>
      <w:proofErr w:type="spellEnd"/>
      <w:r w:rsidR="00870800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70800" w:rsidRPr="00002B93">
        <w:rPr>
          <w:rFonts w:ascii="AcadNusx" w:hAnsi="AcadNusx"/>
          <w:sz w:val="24"/>
          <w:szCs w:val="24"/>
        </w:rPr>
        <w:t>ar</w:t>
      </w:r>
      <w:proofErr w:type="spellEnd"/>
      <w:r w:rsidR="00870800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70800" w:rsidRPr="00002B93">
        <w:rPr>
          <w:rFonts w:ascii="AcadNusx" w:hAnsi="AcadNusx"/>
          <w:sz w:val="24"/>
          <w:szCs w:val="24"/>
        </w:rPr>
        <w:t>unda</w:t>
      </w:r>
      <w:proofErr w:type="spellEnd"/>
      <w:r w:rsidR="00870800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70800" w:rsidRPr="00002B93">
        <w:rPr>
          <w:rFonts w:ascii="AcadNusx" w:hAnsi="AcadNusx"/>
          <w:sz w:val="24"/>
          <w:szCs w:val="24"/>
        </w:rPr>
        <w:t>moxdes</w:t>
      </w:r>
      <w:proofErr w:type="spellEnd"/>
      <w:r w:rsidR="00870800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1E2F20" w:rsidRPr="00002B93">
        <w:rPr>
          <w:rFonts w:ascii="AcadNusx" w:hAnsi="AcadNusx"/>
          <w:sz w:val="24"/>
          <w:szCs w:val="24"/>
        </w:rPr>
        <w:t>aseTi</w:t>
      </w:r>
      <w:proofErr w:type="spellEnd"/>
      <w:r w:rsidR="001E2F20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1E2F20" w:rsidRPr="00002B93">
        <w:rPr>
          <w:rFonts w:ascii="AcadNusx" w:hAnsi="AcadNusx"/>
          <w:sz w:val="24"/>
          <w:szCs w:val="24"/>
        </w:rPr>
        <w:t>urTierTzemoqmedebis</w:t>
      </w:r>
      <w:proofErr w:type="spellEnd"/>
      <w:r w:rsidR="001E2F20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1E2F20" w:rsidRPr="00002B93">
        <w:rPr>
          <w:rFonts w:ascii="AcadNusx" w:hAnsi="AcadNusx"/>
          <w:sz w:val="24"/>
          <w:szCs w:val="24"/>
        </w:rPr>
        <w:t>gamoricxva</w:t>
      </w:r>
      <w:proofErr w:type="spellEnd"/>
      <w:r w:rsidR="0019336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6F1518" w:rsidRPr="00002B93">
        <w:rPr>
          <w:rFonts w:ascii="AcadNusx" w:hAnsi="AcadNusx"/>
          <w:sz w:val="24"/>
          <w:szCs w:val="24"/>
        </w:rPr>
        <w:t>SigniT</w:t>
      </w:r>
      <w:proofErr w:type="spellEnd"/>
      <w:r w:rsidR="006F151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6F1518" w:rsidRPr="00002B93">
        <w:rPr>
          <w:rFonts w:ascii="AcadNusx" w:hAnsi="AcadNusx"/>
          <w:sz w:val="24"/>
          <w:szCs w:val="24"/>
        </w:rPr>
        <w:t>misaRebi</w:t>
      </w:r>
      <w:proofErr w:type="spellEnd"/>
      <w:r w:rsidR="006F151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193367" w:rsidRPr="00002B93">
        <w:rPr>
          <w:rFonts w:ascii="AcadNusx" w:hAnsi="AcadNusx"/>
          <w:sz w:val="24"/>
          <w:szCs w:val="24"/>
        </w:rPr>
        <w:t>rominazitis</w:t>
      </w:r>
      <w:proofErr w:type="spellEnd"/>
      <w:r w:rsidR="0019336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193367" w:rsidRPr="00002B93">
        <w:rPr>
          <w:rFonts w:ascii="AcadNusx" w:hAnsi="AcadNusx"/>
          <w:sz w:val="24"/>
          <w:szCs w:val="24"/>
        </w:rPr>
        <w:t>daniSvnisas</w:t>
      </w:r>
      <w:proofErr w:type="spellEnd"/>
      <w:r w:rsidR="00193367" w:rsidRPr="00002B93">
        <w:rPr>
          <w:rFonts w:ascii="AcadNusx" w:hAnsi="AcadNusx"/>
          <w:sz w:val="24"/>
          <w:szCs w:val="24"/>
        </w:rPr>
        <w:t xml:space="preserve">. </w:t>
      </w:r>
    </w:p>
    <w:p w14:paraId="78140F68" w14:textId="77777777" w:rsidR="009B44DD" w:rsidRPr="00002B93" w:rsidRDefault="009B44DD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aziTromicini</w:t>
      </w:r>
      <w:proofErr w:type="spellEnd"/>
      <w:r w:rsidR="00682F5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682F57" w:rsidRPr="00002B93">
        <w:rPr>
          <w:rFonts w:ascii="AcadNusx" w:hAnsi="AcadNusx"/>
          <w:sz w:val="24"/>
          <w:szCs w:val="24"/>
        </w:rPr>
        <w:t>ar</w:t>
      </w:r>
      <w:proofErr w:type="spellEnd"/>
      <w:r w:rsidR="00682F5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682F57" w:rsidRPr="00002B93">
        <w:rPr>
          <w:rFonts w:ascii="AcadNusx" w:hAnsi="AcadNusx"/>
          <w:sz w:val="24"/>
          <w:szCs w:val="24"/>
        </w:rPr>
        <w:t>moqmedebs</w:t>
      </w:r>
      <w:proofErr w:type="spellEnd"/>
      <w:r w:rsidR="00682F5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682F57" w:rsidRPr="00002B93">
        <w:rPr>
          <w:rFonts w:ascii="AcadNusx" w:hAnsi="AcadNusx"/>
          <w:sz w:val="24"/>
          <w:szCs w:val="24"/>
        </w:rPr>
        <w:t>Teofilinis</w:t>
      </w:r>
      <w:proofErr w:type="spellEnd"/>
      <w:r w:rsidR="00682F5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682F57" w:rsidRPr="00002B93">
        <w:rPr>
          <w:rFonts w:ascii="AcadNusx" w:hAnsi="AcadNusx"/>
          <w:sz w:val="24"/>
          <w:szCs w:val="24"/>
        </w:rPr>
        <w:t>farmakokinetikaze</w:t>
      </w:r>
      <w:proofErr w:type="spellEnd"/>
      <w:r w:rsidR="00682F57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4A0A9B" w:rsidRPr="00002B93">
        <w:rPr>
          <w:rFonts w:ascii="AcadNusx" w:hAnsi="AcadNusx"/>
          <w:sz w:val="24"/>
          <w:szCs w:val="24"/>
        </w:rPr>
        <w:t>Tumca</w:t>
      </w:r>
      <w:proofErr w:type="spellEnd"/>
      <w:r w:rsidR="004A0A9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A0A9B" w:rsidRPr="00002B93">
        <w:rPr>
          <w:rFonts w:ascii="AcadNusx" w:hAnsi="AcadNusx"/>
          <w:sz w:val="24"/>
          <w:szCs w:val="24"/>
        </w:rPr>
        <w:t>sxva</w:t>
      </w:r>
      <w:proofErr w:type="spellEnd"/>
      <w:r w:rsidR="004A0A9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A0A9B" w:rsidRPr="00002B93">
        <w:rPr>
          <w:rFonts w:ascii="AcadNusx" w:hAnsi="AcadNusx"/>
          <w:sz w:val="24"/>
          <w:szCs w:val="24"/>
        </w:rPr>
        <w:t>makrolidebTan</w:t>
      </w:r>
      <w:proofErr w:type="spellEnd"/>
      <w:r w:rsidR="004A0A9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A0A9B" w:rsidRPr="00002B93">
        <w:rPr>
          <w:rFonts w:ascii="AcadNusx" w:hAnsi="AcadNusx"/>
          <w:sz w:val="24"/>
          <w:szCs w:val="24"/>
        </w:rPr>
        <w:t>erTdrouli</w:t>
      </w:r>
      <w:proofErr w:type="spellEnd"/>
      <w:r w:rsidR="004A0A9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A0A9B" w:rsidRPr="00002B93">
        <w:rPr>
          <w:rFonts w:ascii="AcadNusx" w:hAnsi="AcadNusx"/>
          <w:sz w:val="24"/>
          <w:szCs w:val="24"/>
        </w:rPr>
        <w:t>gamoyenebisas</w:t>
      </w:r>
      <w:proofErr w:type="spellEnd"/>
      <w:r w:rsidR="00D9009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9009A" w:rsidRPr="00002B93">
        <w:rPr>
          <w:rFonts w:ascii="AcadNusx" w:hAnsi="AcadNusx"/>
          <w:sz w:val="24"/>
          <w:szCs w:val="24"/>
        </w:rPr>
        <w:t>Teofilinis</w:t>
      </w:r>
      <w:proofErr w:type="spellEnd"/>
      <w:r w:rsidR="00D9009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9009A" w:rsidRPr="00002B93">
        <w:rPr>
          <w:rFonts w:ascii="AcadNusx" w:hAnsi="AcadNusx"/>
          <w:sz w:val="24"/>
          <w:szCs w:val="24"/>
        </w:rPr>
        <w:t>koncentracia</w:t>
      </w:r>
      <w:proofErr w:type="spellEnd"/>
      <w:r w:rsidR="00D9009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9009A" w:rsidRPr="00002B93">
        <w:rPr>
          <w:rFonts w:ascii="AcadNusx" w:hAnsi="AcadNusx"/>
          <w:sz w:val="24"/>
          <w:szCs w:val="24"/>
        </w:rPr>
        <w:t>sisxlis</w:t>
      </w:r>
      <w:proofErr w:type="spellEnd"/>
      <w:r w:rsidR="00D9009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9009A" w:rsidRPr="00002B93">
        <w:rPr>
          <w:rFonts w:ascii="AcadNusx" w:hAnsi="AcadNusx"/>
          <w:sz w:val="24"/>
          <w:szCs w:val="24"/>
        </w:rPr>
        <w:t>SratSi</w:t>
      </w:r>
      <w:proofErr w:type="spellEnd"/>
      <w:r w:rsidR="00D9009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9009A" w:rsidRPr="00002B93">
        <w:rPr>
          <w:rFonts w:ascii="AcadNusx" w:hAnsi="AcadNusx"/>
          <w:sz w:val="24"/>
          <w:szCs w:val="24"/>
        </w:rPr>
        <w:t>SesaZlebelia</w:t>
      </w:r>
      <w:proofErr w:type="spellEnd"/>
      <w:r w:rsidR="00D9009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9009A" w:rsidRPr="00002B93">
        <w:rPr>
          <w:rFonts w:ascii="AcadNusx" w:hAnsi="AcadNusx"/>
          <w:sz w:val="24"/>
          <w:szCs w:val="24"/>
        </w:rPr>
        <w:t>gaizardos</w:t>
      </w:r>
      <w:proofErr w:type="spellEnd"/>
      <w:r w:rsidR="00D9009A" w:rsidRPr="00002B93">
        <w:rPr>
          <w:rFonts w:ascii="AcadNusx" w:hAnsi="AcadNusx"/>
          <w:sz w:val="24"/>
          <w:szCs w:val="24"/>
        </w:rPr>
        <w:t>.</w:t>
      </w:r>
    </w:p>
    <w:p w14:paraId="34A01366" w14:textId="77777777" w:rsidR="00270E0D" w:rsidRPr="00002B93" w:rsidRDefault="007B6CEC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ciklosporinTan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erTdrouli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gamoyenebis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saWiroebisas</w:t>
      </w:r>
      <w:proofErr w:type="spellEnd"/>
      <w:r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C26D9D" w:rsidRPr="00002B93">
        <w:rPr>
          <w:rFonts w:ascii="AcadNusx" w:hAnsi="AcadNusx"/>
          <w:sz w:val="24"/>
          <w:szCs w:val="24"/>
        </w:rPr>
        <w:t>rekomendebulia</w:t>
      </w:r>
      <w:proofErr w:type="spellEnd"/>
      <w:r w:rsidR="008D7F6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D7F6F" w:rsidRPr="00002B93">
        <w:rPr>
          <w:rFonts w:ascii="AcadNusx" w:hAnsi="AcadNusx"/>
          <w:sz w:val="24"/>
          <w:szCs w:val="24"/>
        </w:rPr>
        <w:t>ciklosporinis</w:t>
      </w:r>
      <w:proofErr w:type="spellEnd"/>
      <w:r w:rsidR="008D7F6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D7F6F" w:rsidRPr="00002B93">
        <w:rPr>
          <w:rFonts w:ascii="AcadNusx" w:hAnsi="AcadNusx"/>
          <w:sz w:val="24"/>
          <w:szCs w:val="24"/>
        </w:rPr>
        <w:t>Semcvelobis</w:t>
      </w:r>
      <w:proofErr w:type="spellEnd"/>
      <w:r w:rsidR="008D7F6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D7F6F" w:rsidRPr="00002B93">
        <w:rPr>
          <w:rFonts w:ascii="AcadNusx" w:hAnsi="AcadNusx"/>
          <w:sz w:val="24"/>
          <w:szCs w:val="24"/>
        </w:rPr>
        <w:t>kontroli</w:t>
      </w:r>
      <w:proofErr w:type="spellEnd"/>
      <w:r w:rsidR="008D7F6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D7F6F" w:rsidRPr="00002B93">
        <w:rPr>
          <w:rFonts w:ascii="AcadNusx" w:hAnsi="AcadNusx"/>
          <w:sz w:val="24"/>
          <w:szCs w:val="24"/>
        </w:rPr>
        <w:t>sisxlSi</w:t>
      </w:r>
      <w:proofErr w:type="spellEnd"/>
      <w:r w:rsidR="008D7F6F" w:rsidRPr="00002B93">
        <w:rPr>
          <w:rFonts w:ascii="AcadNusx" w:hAnsi="AcadNusx"/>
          <w:sz w:val="24"/>
          <w:szCs w:val="24"/>
        </w:rPr>
        <w:t xml:space="preserve">. </w:t>
      </w:r>
      <w:proofErr w:type="spellStart"/>
      <w:r w:rsidR="00EE77CF" w:rsidRPr="00002B93">
        <w:rPr>
          <w:rFonts w:ascii="AcadNusx" w:hAnsi="AcadNusx"/>
          <w:sz w:val="24"/>
          <w:szCs w:val="24"/>
        </w:rPr>
        <w:t>miuxedavad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E77CF" w:rsidRPr="00002B93">
        <w:rPr>
          <w:rFonts w:ascii="AcadNusx" w:hAnsi="AcadNusx"/>
          <w:sz w:val="24"/>
          <w:szCs w:val="24"/>
        </w:rPr>
        <w:t>imisa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, rom </w:t>
      </w:r>
      <w:proofErr w:type="spellStart"/>
      <w:r w:rsidR="00EE77CF" w:rsidRPr="00002B93">
        <w:rPr>
          <w:rFonts w:ascii="AcadNusx" w:hAnsi="AcadNusx"/>
          <w:sz w:val="24"/>
          <w:szCs w:val="24"/>
        </w:rPr>
        <w:t>sisxlSi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E77CF" w:rsidRPr="00002B93">
        <w:rPr>
          <w:rFonts w:ascii="AcadNusx" w:hAnsi="AcadNusx"/>
          <w:sz w:val="24"/>
          <w:szCs w:val="24"/>
        </w:rPr>
        <w:t>ciklosporinis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E77CF" w:rsidRPr="00002B93">
        <w:rPr>
          <w:rFonts w:ascii="AcadNusx" w:hAnsi="AcadNusx"/>
          <w:sz w:val="24"/>
          <w:szCs w:val="24"/>
        </w:rPr>
        <w:t>koncentraciis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E77CF" w:rsidRPr="00002B93">
        <w:rPr>
          <w:rFonts w:ascii="AcadNusx" w:hAnsi="AcadNusx"/>
          <w:sz w:val="24"/>
          <w:szCs w:val="24"/>
        </w:rPr>
        <w:t>cvlilebaze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E77CF" w:rsidRPr="00002B93">
        <w:rPr>
          <w:rFonts w:ascii="AcadNusx" w:hAnsi="AcadNusx"/>
          <w:sz w:val="24"/>
          <w:szCs w:val="24"/>
        </w:rPr>
        <w:t>aziTromicinis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E77CF" w:rsidRPr="00002B93">
        <w:rPr>
          <w:rFonts w:ascii="AcadNusx" w:hAnsi="AcadNusx"/>
          <w:sz w:val="24"/>
          <w:szCs w:val="24"/>
        </w:rPr>
        <w:t>zemoqmedebasTan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E77CF" w:rsidRPr="00002B93">
        <w:rPr>
          <w:rFonts w:ascii="AcadNusx" w:hAnsi="AcadNusx"/>
          <w:sz w:val="24"/>
          <w:szCs w:val="24"/>
        </w:rPr>
        <w:t>dakavSirebiT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E77CF" w:rsidRPr="00002B93">
        <w:rPr>
          <w:rFonts w:ascii="AcadNusx" w:hAnsi="AcadNusx"/>
          <w:sz w:val="24"/>
          <w:szCs w:val="24"/>
        </w:rPr>
        <w:t>monacemebi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E77CF" w:rsidRPr="00002B93">
        <w:rPr>
          <w:rFonts w:ascii="AcadNusx" w:hAnsi="AcadNusx"/>
          <w:sz w:val="24"/>
          <w:szCs w:val="24"/>
        </w:rPr>
        <w:t>ar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E77CF" w:rsidRPr="00002B93">
        <w:rPr>
          <w:rFonts w:ascii="AcadNusx" w:hAnsi="AcadNusx"/>
          <w:sz w:val="24"/>
          <w:szCs w:val="24"/>
        </w:rPr>
        <w:t>aris</w:t>
      </w:r>
      <w:proofErr w:type="spellEnd"/>
      <w:r w:rsidR="00EE77CF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8B6B4E" w:rsidRPr="00002B93">
        <w:rPr>
          <w:rFonts w:ascii="AcadNusx" w:hAnsi="AcadNusx"/>
          <w:sz w:val="24"/>
          <w:szCs w:val="24"/>
        </w:rPr>
        <w:t>makrolidebis</w:t>
      </w:r>
      <w:proofErr w:type="spellEnd"/>
      <w:r w:rsidR="008B6B4E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B6B4E" w:rsidRPr="00002B93">
        <w:rPr>
          <w:rFonts w:ascii="AcadNusx" w:hAnsi="AcadNusx"/>
          <w:sz w:val="24"/>
          <w:szCs w:val="24"/>
        </w:rPr>
        <w:t>s</w:t>
      </w:r>
      <w:r w:rsidR="00D913CA" w:rsidRPr="00002B93">
        <w:rPr>
          <w:rFonts w:ascii="AcadNusx" w:hAnsi="AcadNusx"/>
          <w:sz w:val="24"/>
          <w:szCs w:val="24"/>
        </w:rPr>
        <w:t>xva</w:t>
      </w:r>
      <w:proofErr w:type="spellEnd"/>
      <w:r w:rsidR="00D913C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913CA" w:rsidRPr="00002B93">
        <w:rPr>
          <w:rFonts w:ascii="AcadNusx" w:hAnsi="AcadNusx"/>
          <w:sz w:val="24"/>
          <w:szCs w:val="24"/>
        </w:rPr>
        <w:t>warmomadgenlebma</w:t>
      </w:r>
      <w:proofErr w:type="spellEnd"/>
      <w:r w:rsidR="00D913C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913CA" w:rsidRPr="00002B93">
        <w:rPr>
          <w:rFonts w:ascii="AcadNusx" w:hAnsi="AcadNusx"/>
          <w:sz w:val="24"/>
          <w:szCs w:val="24"/>
        </w:rPr>
        <w:t>SesaZlebelia</w:t>
      </w:r>
      <w:proofErr w:type="spellEnd"/>
      <w:r w:rsidR="00D913C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913CA" w:rsidRPr="00002B93">
        <w:rPr>
          <w:rFonts w:ascii="AcadNusx" w:hAnsi="AcadNusx"/>
          <w:sz w:val="24"/>
          <w:szCs w:val="24"/>
        </w:rPr>
        <w:t>Secvalon</w:t>
      </w:r>
      <w:proofErr w:type="spellEnd"/>
      <w:r w:rsidR="00D913C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913CA" w:rsidRPr="00002B93">
        <w:rPr>
          <w:rFonts w:ascii="AcadNusx" w:hAnsi="AcadNusx"/>
          <w:sz w:val="24"/>
          <w:szCs w:val="24"/>
        </w:rPr>
        <w:t>mi</w:t>
      </w:r>
      <w:r w:rsidR="0075673A" w:rsidRPr="00002B93">
        <w:rPr>
          <w:rFonts w:ascii="AcadNusx" w:hAnsi="AcadNusx"/>
          <w:sz w:val="24"/>
          <w:szCs w:val="24"/>
        </w:rPr>
        <w:t>si</w:t>
      </w:r>
      <w:proofErr w:type="spellEnd"/>
      <w:r w:rsidR="0075673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75673A" w:rsidRPr="00002B93">
        <w:rPr>
          <w:rFonts w:ascii="AcadNusx" w:hAnsi="AcadNusx"/>
          <w:sz w:val="24"/>
          <w:szCs w:val="24"/>
        </w:rPr>
        <w:t>koncentracia</w:t>
      </w:r>
      <w:proofErr w:type="spellEnd"/>
      <w:r w:rsidR="0075673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75673A" w:rsidRPr="00002B93">
        <w:rPr>
          <w:rFonts w:ascii="AcadNusx" w:hAnsi="AcadNusx"/>
          <w:sz w:val="24"/>
          <w:szCs w:val="24"/>
        </w:rPr>
        <w:t>sisxlis</w:t>
      </w:r>
      <w:proofErr w:type="spellEnd"/>
      <w:r w:rsidR="0075673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75673A" w:rsidRPr="00002B93">
        <w:rPr>
          <w:rFonts w:ascii="AcadNusx" w:hAnsi="AcadNusx"/>
          <w:sz w:val="24"/>
          <w:szCs w:val="24"/>
        </w:rPr>
        <w:t>SratSi</w:t>
      </w:r>
      <w:proofErr w:type="spellEnd"/>
      <w:r w:rsidR="0075673A" w:rsidRPr="00002B93">
        <w:rPr>
          <w:rFonts w:ascii="AcadNusx" w:hAnsi="AcadNusx"/>
          <w:sz w:val="24"/>
          <w:szCs w:val="24"/>
        </w:rPr>
        <w:t>.</w:t>
      </w:r>
    </w:p>
    <w:p w14:paraId="7C150B64" w14:textId="77777777" w:rsidR="00A8293A" w:rsidRPr="00002B93" w:rsidRDefault="00E11F57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digoqsinis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Pr="00002B93">
        <w:rPr>
          <w:rFonts w:ascii="AcadNusx" w:hAnsi="AcadNusx"/>
          <w:sz w:val="24"/>
          <w:szCs w:val="24"/>
        </w:rPr>
        <w:t>aziTromicinis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erTdrouli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gamoyenebisas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saWiroa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digoqsinis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koncentraciis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kontroli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sisxlSi</w:t>
      </w:r>
      <w:proofErr w:type="spellEnd"/>
      <w:r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C03791" w:rsidRPr="00002B93">
        <w:rPr>
          <w:rFonts w:ascii="AcadNusx" w:hAnsi="AcadNusx"/>
          <w:sz w:val="24"/>
          <w:szCs w:val="24"/>
        </w:rPr>
        <w:t>radganac</w:t>
      </w:r>
      <w:proofErr w:type="spellEnd"/>
      <w:r w:rsidR="00C03791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C03791" w:rsidRPr="00002B93">
        <w:rPr>
          <w:rFonts w:ascii="AcadNusx" w:hAnsi="AcadNusx"/>
          <w:sz w:val="24"/>
          <w:szCs w:val="24"/>
        </w:rPr>
        <w:t>bevri</w:t>
      </w:r>
      <w:proofErr w:type="spellEnd"/>
      <w:r w:rsidR="00C03791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C03791" w:rsidRPr="00002B93">
        <w:rPr>
          <w:rFonts w:ascii="AcadNusx" w:hAnsi="AcadNusx"/>
          <w:sz w:val="24"/>
          <w:szCs w:val="24"/>
        </w:rPr>
        <w:t>makrolidi</w:t>
      </w:r>
      <w:proofErr w:type="spellEnd"/>
      <w:r w:rsidR="00C03791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C03791" w:rsidRPr="00002B93">
        <w:rPr>
          <w:rFonts w:ascii="AcadNusx" w:hAnsi="AcadNusx"/>
          <w:sz w:val="24"/>
          <w:szCs w:val="24"/>
        </w:rPr>
        <w:t>zrdis</w:t>
      </w:r>
      <w:proofErr w:type="spellEnd"/>
      <w:r w:rsidR="00C03791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785B01" w:rsidRPr="00002B93">
        <w:rPr>
          <w:rFonts w:ascii="AcadNusx" w:hAnsi="AcadNusx"/>
          <w:sz w:val="24"/>
          <w:szCs w:val="24"/>
        </w:rPr>
        <w:t>di</w:t>
      </w:r>
      <w:r w:rsidR="009563E5" w:rsidRPr="00002B93">
        <w:rPr>
          <w:rFonts w:ascii="AcadNusx" w:hAnsi="AcadNusx"/>
          <w:sz w:val="24"/>
          <w:szCs w:val="24"/>
        </w:rPr>
        <w:t>goqsinis</w:t>
      </w:r>
      <w:proofErr w:type="spellEnd"/>
      <w:r w:rsidR="009563E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563E5" w:rsidRPr="00002B93">
        <w:rPr>
          <w:rFonts w:ascii="AcadNusx" w:hAnsi="AcadNusx"/>
          <w:sz w:val="24"/>
          <w:szCs w:val="24"/>
        </w:rPr>
        <w:t>Sewovas</w:t>
      </w:r>
      <w:proofErr w:type="spellEnd"/>
      <w:r w:rsidR="009563E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563E5" w:rsidRPr="00002B93">
        <w:rPr>
          <w:rFonts w:ascii="AcadNusx" w:hAnsi="AcadNusx"/>
          <w:sz w:val="24"/>
          <w:szCs w:val="24"/>
        </w:rPr>
        <w:t>nawlavebidan</w:t>
      </w:r>
      <w:proofErr w:type="spellEnd"/>
      <w:r w:rsidR="009563E5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9563E5" w:rsidRPr="00002B93">
        <w:rPr>
          <w:rFonts w:ascii="AcadNusx" w:hAnsi="AcadNusx"/>
          <w:sz w:val="24"/>
          <w:szCs w:val="24"/>
        </w:rPr>
        <w:t>riTic</w:t>
      </w:r>
      <w:proofErr w:type="spellEnd"/>
      <w:r w:rsidR="009563E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563E5" w:rsidRPr="00002B93">
        <w:rPr>
          <w:rFonts w:ascii="AcadNusx" w:hAnsi="AcadNusx"/>
          <w:sz w:val="24"/>
          <w:szCs w:val="24"/>
        </w:rPr>
        <w:t>izrdeba</w:t>
      </w:r>
      <w:proofErr w:type="spellEnd"/>
      <w:r w:rsidR="009563E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563E5" w:rsidRPr="00002B93">
        <w:rPr>
          <w:rFonts w:ascii="AcadNusx" w:hAnsi="AcadNusx"/>
          <w:sz w:val="24"/>
          <w:szCs w:val="24"/>
        </w:rPr>
        <w:t>misi</w:t>
      </w:r>
      <w:proofErr w:type="spellEnd"/>
      <w:r w:rsidR="009563E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563E5" w:rsidRPr="00002B93">
        <w:rPr>
          <w:rFonts w:ascii="AcadNusx" w:hAnsi="AcadNusx"/>
          <w:sz w:val="24"/>
          <w:szCs w:val="24"/>
        </w:rPr>
        <w:t>koncentracia</w:t>
      </w:r>
      <w:proofErr w:type="spellEnd"/>
      <w:r w:rsidR="009563E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563E5" w:rsidRPr="00002B93">
        <w:rPr>
          <w:rFonts w:ascii="AcadNusx" w:hAnsi="AcadNusx"/>
          <w:sz w:val="24"/>
          <w:szCs w:val="24"/>
        </w:rPr>
        <w:t>sisxlis</w:t>
      </w:r>
      <w:proofErr w:type="spellEnd"/>
      <w:r w:rsidR="009563E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563E5" w:rsidRPr="00002B93">
        <w:rPr>
          <w:rFonts w:ascii="AcadNusx" w:hAnsi="AcadNusx"/>
          <w:sz w:val="24"/>
          <w:szCs w:val="24"/>
        </w:rPr>
        <w:t>SratSi</w:t>
      </w:r>
      <w:proofErr w:type="spellEnd"/>
      <w:r w:rsidR="009563E5" w:rsidRPr="00002B93">
        <w:rPr>
          <w:rFonts w:ascii="AcadNusx" w:hAnsi="AcadNusx"/>
          <w:sz w:val="24"/>
          <w:szCs w:val="24"/>
        </w:rPr>
        <w:t>.</w:t>
      </w:r>
    </w:p>
    <w:p w14:paraId="4E62E547" w14:textId="77777777" w:rsidR="00D60839" w:rsidRPr="00002B93" w:rsidRDefault="00D60839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varfarinTan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erTdrouli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gamoyenebis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saWiroebisas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rekomendebulia</w:t>
      </w:r>
      <w:proofErr w:type="spellEnd"/>
      <w:r w:rsidR="00887E4E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87E4E" w:rsidRPr="00002B93">
        <w:rPr>
          <w:rFonts w:ascii="AcadNusx" w:hAnsi="AcadNusx"/>
          <w:sz w:val="24"/>
          <w:szCs w:val="24"/>
        </w:rPr>
        <w:t>proTrombinuli</w:t>
      </w:r>
      <w:proofErr w:type="spellEnd"/>
      <w:r w:rsidR="00887E4E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87E4E" w:rsidRPr="00002B93">
        <w:rPr>
          <w:rFonts w:ascii="AcadNusx" w:hAnsi="AcadNusx"/>
          <w:sz w:val="24"/>
          <w:szCs w:val="24"/>
        </w:rPr>
        <w:t>drois</w:t>
      </w:r>
      <w:proofErr w:type="spellEnd"/>
      <w:r w:rsidR="00887E4E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87E4E" w:rsidRPr="00002B93">
        <w:rPr>
          <w:rFonts w:ascii="AcadNusx" w:hAnsi="AcadNusx"/>
          <w:sz w:val="24"/>
          <w:szCs w:val="24"/>
        </w:rPr>
        <w:t>regularuli</w:t>
      </w:r>
      <w:proofErr w:type="spellEnd"/>
      <w:r w:rsidR="00887E4E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87E4E" w:rsidRPr="00002B93">
        <w:rPr>
          <w:rFonts w:ascii="AcadNusx" w:hAnsi="AcadNusx"/>
          <w:sz w:val="24"/>
          <w:szCs w:val="24"/>
        </w:rPr>
        <w:t>kontroli</w:t>
      </w:r>
      <w:proofErr w:type="spellEnd"/>
      <w:r w:rsidR="00887E4E" w:rsidRPr="00002B93">
        <w:rPr>
          <w:rFonts w:ascii="AcadNusx" w:hAnsi="AcadNusx"/>
          <w:sz w:val="24"/>
          <w:szCs w:val="24"/>
        </w:rPr>
        <w:t>.</w:t>
      </w:r>
    </w:p>
    <w:p w14:paraId="4302A8A3" w14:textId="77777777" w:rsidR="00AF3499" w:rsidRPr="00002B93" w:rsidRDefault="00FB4424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dadgenili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iyo</w:t>
      </w:r>
      <w:proofErr w:type="spellEnd"/>
      <w:r w:rsidRPr="00002B93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002B93">
        <w:rPr>
          <w:rFonts w:ascii="AcadNusx" w:hAnsi="AcadNusx"/>
          <w:sz w:val="24"/>
          <w:szCs w:val="24"/>
        </w:rPr>
        <w:t>terfanadinis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Pr="00002B93">
        <w:rPr>
          <w:rFonts w:ascii="AcadNusx" w:hAnsi="AcadNusx"/>
          <w:sz w:val="24"/>
          <w:szCs w:val="24"/>
        </w:rPr>
        <w:t>makrolidebis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klasis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antibiotikebis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erTdrouli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gamoyeneba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iwvevs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ariTmias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da </w:t>
      </w:r>
      <w:r w:rsidR="006A38DA" w:rsidRPr="00002B93">
        <w:rPr>
          <w:rFonts w:ascii="Times New Roman" w:hAnsi="Times New Roman" w:cs="Times New Roman"/>
          <w:sz w:val="24"/>
          <w:szCs w:val="24"/>
        </w:rPr>
        <w:t>QT</w:t>
      </w:r>
      <w:r w:rsidR="006A38DA" w:rsidRPr="00002B93">
        <w:rPr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intervalis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gaxangrZlivebas</w:t>
      </w:r>
      <w:proofErr w:type="spellEnd"/>
      <w:r w:rsidRPr="00002B93">
        <w:rPr>
          <w:rFonts w:ascii="AcadNusx" w:hAnsi="AcadNusx"/>
          <w:sz w:val="24"/>
          <w:szCs w:val="24"/>
        </w:rPr>
        <w:t>.</w:t>
      </w:r>
      <w:r w:rsidR="006A38D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87493" w:rsidRPr="00002B93">
        <w:rPr>
          <w:rFonts w:ascii="AcadNusx" w:hAnsi="AcadNusx"/>
          <w:sz w:val="24"/>
          <w:szCs w:val="24"/>
        </w:rPr>
        <w:t>aqedan</w:t>
      </w:r>
      <w:proofErr w:type="spellEnd"/>
      <w:r w:rsidR="00887493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87493" w:rsidRPr="00002B93">
        <w:rPr>
          <w:rFonts w:ascii="AcadNusx" w:hAnsi="AcadNusx"/>
          <w:sz w:val="24"/>
          <w:szCs w:val="24"/>
        </w:rPr>
        <w:t>gamomdinare</w:t>
      </w:r>
      <w:proofErr w:type="spellEnd"/>
      <w:r w:rsidR="00887493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5D2DDE" w:rsidRPr="00002B93">
        <w:rPr>
          <w:rFonts w:ascii="AcadNusx" w:hAnsi="AcadNusx"/>
          <w:sz w:val="24"/>
          <w:szCs w:val="24"/>
        </w:rPr>
        <w:t>terfanadinis</w:t>
      </w:r>
      <w:proofErr w:type="spellEnd"/>
      <w:r w:rsidR="005D2DDE"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="005D2DDE" w:rsidRPr="00002B93">
        <w:rPr>
          <w:rFonts w:ascii="AcadNusx" w:hAnsi="AcadNusx"/>
          <w:sz w:val="24"/>
          <w:szCs w:val="24"/>
        </w:rPr>
        <w:t>aziTr</w:t>
      </w:r>
      <w:r w:rsidR="009F3E3F" w:rsidRPr="00002B93">
        <w:rPr>
          <w:rFonts w:ascii="AcadNusx" w:hAnsi="AcadNusx"/>
          <w:sz w:val="24"/>
          <w:szCs w:val="24"/>
        </w:rPr>
        <w:t>omicinis</w:t>
      </w:r>
      <w:proofErr w:type="spellEnd"/>
      <w:r w:rsidR="009F3E3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F3E3F" w:rsidRPr="00002B93">
        <w:rPr>
          <w:rFonts w:ascii="AcadNusx" w:hAnsi="AcadNusx"/>
          <w:sz w:val="24"/>
          <w:szCs w:val="24"/>
        </w:rPr>
        <w:t>erTdrouli</w:t>
      </w:r>
      <w:proofErr w:type="spellEnd"/>
      <w:r w:rsidR="009F3E3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F3E3F" w:rsidRPr="00002B93">
        <w:rPr>
          <w:rFonts w:ascii="AcadNusx" w:hAnsi="AcadNusx"/>
          <w:sz w:val="24"/>
          <w:szCs w:val="24"/>
        </w:rPr>
        <w:t>gamoyenebisas</w:t>
      </w:r>
      <w:proofErr w:type="spellEnd"/>
      <w:r w:rsidR="009F3E3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C11046" w:rsidRPr="00002B93">
        <w:rPr>
          <w:rFonts w:ascii="AcadNusx" w:hAnsi="AcadNusx"/>
          <w:sz w:val="24"/>
          <w:szCs w:val="24"/>
        </w:rPr>
        <w:t>ar</w:t>
      </w:r>
      <w:proofErr w:type="spellEnd"/>
      <w:r w:rsidR="00C11046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C11046" w:rsidRPr="00002B93">
        <w:rPr>
          <w:rFonts w:ascii="AcadNusx" w:hAnsi="AcadNusx"/>
          <w:sz w:val="24"/>
          <w:szCs w:val="24"/>
        </w:rPr>
        <w:t>unda</w:t>
      </w:r>
      <w:proofErr w:type="spellEnd"/>
      <w:r w:rsidR="00C11046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C11046" w:rsidRPr="00002B93">
        <w:rPr>
          <w:rFonts w:ascii="AcadNusx" w:hAnsi="AcadNusx"/>
          <w:sz w:val="24"/>
          <w:szCs w:val="24"/>
        </w:rPr>
        <w:t>moxdes</w:t>
      </w:r>
      <w:proofErr w:type="spellEnd"/>
      <w:r w:rsidR="00C11046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F3E3F" w:rsidRPr="00002B93">
        <w:rPr>
          <w:rFonts w:ascii="AcadNusx" w:hAnsi="AcadNusx"/>
          <w:sz w:val="24"/>
          <w:szCs w:val="24"/>
        </w:rPr>
        <w:t>mocemuli</w:t>
      </w:r>
      <w:proofErr w:type="spellEnd"/>
      <w:r w:rsidR="009F3E3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F3E3F" w:rsidRPr="00002B93">
        <w:rPr>
          <w:rFonts w:ascii="AcadNusx" w:hAnsi="AcadNusx"/>
          <w:sz w:val="24"/>
          <w:szCs w:val="24"/>
        </w:rPr>
        <w:t>garTulebis</w:t>
      </w:r>
      <w:proofErr w:type="spellEnd"/>
      <w:r w:rsidR="009F3E3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F3E3F" w:rsidRPr="00002B93">
        <w:rPr>
          <w:rFonts w:ascii="AcadNusx" w:hAnsi="AcadNusx"/>
          <w:sz w:val="24"/>
          <w:szCs w:val="24"/>
        </w:rPr>
        <w:t>ganviTarebis</w:t>
      </w:r>
      <w:proofErr w:type="spellEnd"/>
      <w:r w:rsidR="009F3E3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F3E3F" w:rsidRPr="00002B93">
        <w:rPr>
          <w:rFonts w:ascii="AcadNusx" w:hAnsi="AcadNusx"/>
          <w:sz w:val="24"/>
          <w:szCs w:val="24"/>
        </w:rPr>
        <w:t>gamoricxva</w:t>
      </w:r>
      <w:proofErr w:type="spellEnd"/>
      <w:r w:rsidR="009F3E3F" w:rsidRPr="00002B93">
        <w:rPr>
          <w:rFonts w:ascii="AcadNusx" w:hAnsi="AcadNusx"/>
          <w:sz w:val="24"/>
          <w:szCs w:val="24"/>
        </w:rPr>
        <w:t>.</w:t>
      </w:r>
    </w:p>
    <w:p w14:paraId="580C58DE" w14:textId="77777777" w:rsidR="00A41965" w:rsidRPr="00002B93" w:rsidRDefault="00290C98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radganac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arsebobs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166124" w:rsidRPr="00002B93">
        <w:rPr>
          <w:rFonts w:ascii="AcadNusx" w:hAnsi="AcadNusx"/>
          <w:sz w:val="24"/>
          <w:szCs w:val="24"/>
        </w:rPr>
        <w:t>parenteraluri</w:t>
      </w:r>
      <w:proofErr w:type="spellEnd"/>
      <w:r w:rsidR="00166124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166124" w:rsidRPr="00002B93">
        <w:rPr>
          <w:rFonts w:ascii="AcadNusx" w:hAnsi="AcadNusx"/>
          <w:sz w:val="24"/>
          <w:szCs w:val="24"/>
        </w:rPr>
        <w:t>formis</w:t>
      </w:r>
      <w:proofErr w:type="spellEnd"/>
      <w:r w:rsidR="00166124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aziTromicini</w:t>
      </w:r>
      <w:r w:rsidR="008C1EF5" w:rsidRPr="00002B93">
        <w:rPr>
          <w:rFonts w:ascii="AcadNusx" w:hAnsi="AcadNusx"/>
          <w:sz w:val="24"/>
          <w:szCs w:val="24"/>
        </w:rPr>
        <w:t>T</w:t>
      </w:r>
      <w:proofErr w:type="spellEnd"/>
      <w:r w:rsidR="0084098F" w:rsidRPr="00002B93">
        <w:rPr>
          <w:rFonts w:ascii="AcadNusx" w:hAnsi="AcadNusx"/>
          <w:sz w:val="24"/>
          <w:szCs w:val="24"/>
        </w:rPr>
        <w:t xml:space="preserve"> </w:t>
      </w:r>
      <w:r w:rsidR="0084098F" w:rsidRPr="00002B93">
        <w:rPr>
          <w:rFonts w:ascii="Times New Roman" w:hAnsi="Times New Roman" w:cs="Times New Roman"/>
          <w:sz w:val="24"/>
          <w:szCs w:val="24"/>
        </w:rPr>
        <w:t>CYP3A4</w:t>
      </w:r>
      <w:r w:rsidR="0084098F" w:rsidRPr="00002B93">
        <w:rPr>
          <w:sz w:val="24"/>
          <w:szCs w:val="24"/>
        </w:rPr>
        <w:t xml:space="preserve"> </w:t>
      </w:r>
      <w:proofErr w:type="spellStart"/>
      <w:proofErr w:type="gramStart"/>
      <w:r w:rsidR="0084098F" w:rsidRPr="00002B93">
        <w:rPr>
          <w:rFonts w:ascii="AcadNusx" w:hAnsi="AcadNusx"/>
          <w:sz w:val="24"/>
          <w:szCs w:val="24"/>
        </w:rPr>
        <w:t>izoferment</w:t>
      </w:r>
      <w:r w:rsidR="0076346E" w:rsidRPr="00002B93">
        <w:rPr>
          <w:rFonts w:ascii="AcadNusx" w:hAnsi="AcadNusx"/>
          <w:sz w:val="24"/>
          <w:szCs w:val="24"/>
        </w:rPr>
        <w:t>is</w:t>
      </w:r>
      <w:proofErr w:type="spellEnd"/>
      <w:r w:rsidR="0084098F" w:rsidRPr="00002B93">
        <w:rPr>
          <w:rFonts w:ascii="AcadNusx" w:hAnsi="AcadNusx"/>
          <w:sz w:val="24"/>
          <w:szCs w:val="24"/>
        </w:rPr>
        <w:t xml:space="preserve"> </w:t>
      </w:r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inhibirebis</w:t>
      </w:r>
      <w:proofErr w:type="spellEnd"/>
      <w:proofErr w:type="gram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SesaZlebloba</w:t>
      </w:r>
      <w:proofErr w:type="spellEnd"/>
      <w:r w:rsidR="00A41164" w:rsidRPr="00002B93">
        <w:rPr>
          <w:rFonts w:ascii="AcadNusx" w:hAnsi="AcadNusx"/>
          <w:sz w:val="24"/>
          <w:szCs w:val="24"/>
        </w:rPr>
        <w:t>,</w:t>
      </w:r>
      <w:r w:rsidR="0084098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4098F" w:rsidRPr="00002B93">
        <w:rPr>
          <w:rFonts w:ascii="AcadNusx" w:hAnsi="AcadNusx"/>
          <w:sz w:val="24"/>
          <w:szCs w:val="24"/>
        </w:rPr>
        <w:t>ciklosporinTan</w:t>
      </w:r>
      <w:proofErr w:type="spellEnd"/>
      <w:r w:rsidR="00E517C4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F750D3" w:rsidRPr="00002B93">
        <w:rPr>
          <w:rFonts w:ascii="AcadNusx" w:hAnsi="AcadNusx"/>
          <w:sz w:val="24"/>
          <w:szCs w:val="24"/>
        </w:rPr>
        <w:t>ter</w:t>
      </w:r>
      <w:r w:rsidR="003D569F" w:rsidRPr="00002B93">
        <w:rPr>
          <w:rFonts w:ascii="AcadNusx" w:hAnsi="AcadNusx"/>
          <w:sz w:val="24"/>
          <w:szCs w:val="24"/>
        </w:rPr>
        <w:t>fenadinTan</w:t>
      </w:r>
      <w:proofErr w:type="spellEnd"/>
      <w:r w:rsidR="003D569F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3D569F" w:rsidRPr="00002B93">
        <w:rPr>
          <w:rFonts w:ascii="AcadNusx" w:hAnsi="AcadNusx"/>
          <w:sz w:val="24"/>
          <w:szCs w:val="24"/>
        </w:rPr>
        <w:t>Wvavis</w:t>
      </w:r>
      <w:proofErr w:type="spellEnd"/>
      <w:r w:rsidR="003D569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3D569F" w:rsidRPr="00002B93">
        <w:rPr>
          <w:rFonts w:ascii="AcadNusx" w:hAnsi="AcadNusx"/>
          <w:sz w:val="24"/>
          <w:szCs w:val="24"/>
        </w:rPr>
        <w:t>rqis</w:t>
      </w:r>
      <w:proofErr w:type="spellEnd"/>
      <w:r w:rsidR="003D569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3D569F" w:rsidRPr="00002B93">
        <w:rPr>
          <w:rFonts w:ascii="AcadNusx" w:hAnsi="AcadNusx"/>
          <w:sz w:val="24"/>
          <w:szCs w:val="24"/>
        </w:rPr>
        <w:t>alkaloidebTan</w:t>
      </w:r>
      <w:proofErr w:type="spellEnd"/>
      <w:r w:rsidR="003D569F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3D569F" w:rsidRPr="00002B93">
        <w:rPr>
          <w:rFonts w:ascii="AcadNusx" w:hAnsi="AcadNusx"/>
          <w:sz w:val="24"/>
          <w:szCs w:val="24"/>
        </w:rPr>
        <w:t>cizapridTan</w:t>
      </w:r>
      <w:proofErr w:type="spellEnd"/>
      <w:r w:rsidR="003D569F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3D569F" w:rsidRPr="00002B93">
        <w:rPr>
          <w:rFonts w:ascii="AcadNusx" w:hAnsi="AcadNusx"/>
          <w:sz w:val="24"/>
          <w:szCs w:val="24"/>
        </w:rPr>
        <w:t>pimozidTan</w:t>
      </w:r>
      <w:proofErr w:type="spellEnd"/>
      <w:r w:rsidR="003D569F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3D569F" w:rsidRPr="00002B93">
        <w:rPr>
          <w:rFonts w:ascii="AcadNusx" w:hAnsi="AcadNusx"/>
          <w:sz w:val="24"/>
          <w:szCs w:val="24"/>
        </w:rPr>
        <w:t>qinidinTan</w:t>
      </w:r>
      <w:proofErr w:type="spellEnd"/>
      <w:r w:rsidR="003D569F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E47DAC" w:rsidRPr="00002B93">
        <w:rPr>
          <w:rFonts w:ascii="AcadNusx" w:hAnsi="AcadNusx"/>
          <w:sz w:val="24"/>
          <w:szCs w:val="24"/>
        </w:rPr>
        <w:t>astemizolTan</w:t>
      </w:r>
      <w:proofErr w:type="spellEnd"/>
      <w:r w:rsidR="00E47DAC"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="00E47DAC" w:rsidRPr="00002B93">
        <w:rPr>
          <w:rFonts w:ascii="AcadNusx" w:hAnsi="AcadNusx"/>
          <w:sz w:val="24"/>
          <w:szCs w:val="24"/>
        </w:rPr>
        <w:t>sxva</w:t>
      </w:r>
      <w:proofErr w:type="spellEnd"/>
      <w:r w:rsidR="00E47DAC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47DAC" w:rsidRPr="00002B93">
        <w:rPr>
          <w:rFonts w:ascii="AcadNusx" w:hAnsi="AcadNusx"/>
          <w:sz w:val="24"/>
          <w:szCs w:val="24"/>
        </w:rPr>
        <w:t>preparatebTan</w:t>
      </w:r>
      <w:proofErr w:type="spellEnd"/>
      <w:r w:rsidR="0084098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4098F" w:rsidRPr="00002B93">
        <w:rPr>
          <w:rFonts w:ascii="AcadNusx" w:hAnsi="AcadNusx"/>
          <w:sz w:val="24"/>
          <w:szCs w:val="24"/>
        </w:rPr>
        <w:t>erTdrouli</w:t>
      </w:r>
      <w:proofErr w:type="spellEnd"/>
      <w:r w:rsidR="0084098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4098F" w:rsidRPr="00002B93">
        <w:rPr>
          <w:rFonts w:ascii="AcadNusx" w:hAnsi="AcadNusx"/>
          <w:sz w:val="24"/>
          <w:szCs w:val="24"/>
        </w:rPr>
        <w:t>daniSvnisas</w:t>
      </w:r>
      <w:proofErr w:type="spellEnd"/>
      <w:r w:rsidR="00E47DAC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E47DAC" w:rsidRPr="00002B93">
        <w:rPr>
          <w:rFonts w:ascii="AcadNusx" w:hAnsi="AcadNusx"/>
          <w:sz w:val="24"/>
          <w:szCs w:val="24"/>
        </w:rPr>
        <w:t>romelTa</w:t>
      </w:r>
      <w:proofErr w:type="spellEnd"/>
      <w:r w:rsidR="00E47DAC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A178AF" w:rsidRPr="00002B93">
        <w:rPr>
          <w:rFonts w:ascii="AcadNusx" w:hAnsi="AcadNusx"/>
          <w:sz w:val="24"/>
          <w:szCs w:val="24"/>
        </w:rPr>
        <w:t>metabolizmi</w:t>
      </w:r>
      <w:proofErr w:type="spellEnd"/>
      <w:r w:rsidR="00A178A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085A2F" w:rsidRPr="00002B93">
        <w:rPr>
          <w:rFonts w:ascii="AcadNusx" w:hAnsi="AcadNusx"/>
          <w:sz w:val="24"/>
          <w:szCs w:val="24"/>
        </w:rPr>
        <w:t>xdeba</w:t>
      </w:r>
      <w:proofErr w:type="spellEnd"/>
      <w:r w:rsidR="00085A2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085A2F" w:rsidRPr="00002B93">
        <w:rPr>
          <w:rFonts w:ascii="AcadNusx" w:hAnsi="AcadNusx"/>
          <w:sz w:val="24"/>
          <w:szCs w:val="24"/>
        </w:rPr>
        <w:t>mocemuli</w:t>
      </w:r>
      <w:proofErr w:type="spellEnd"/>
      <w:r w:rsidR="00085A2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085A2F" w:rsidRPr="00002B93">
        <w:rPr>
          <w:rFonts w:ascii="AcadNusx" w:hAnsi="AcadNusx"/>
          <w:sz w:val="24"/>
          <w:szCs w:val="24"/>
        </w:rPr>
        <w:t>izofermentis</w:t>
      </w:r>
      <w:proofErr w:type="spellEnd"/>
      <w:r w:rsidR="00085A2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085A2F" w:rsidRPr="00002B93">
        <w:rPr>
          <w:rFonts w:ascii="AcadNusx" w:hAnsi="AcadNusx"/>
          <w:sz w:val="24"/>
          <w:szCs w:val="24"/>
        </w:rPr>
        <w:t>monawileobiT</w:t>
      </w:r>
      <w:proofErr w:type="spellEnd"/>
      <w:r w:rsidR="00085A2F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DA7A7B" w:rsidRPr="00002B93">
        <w:rPr>
          <w:rFonts w:ascii="AcadNusx" w:hAnsi="AcadNusx"/>
          <w:sz w:val="24"/>
          <w:szCs w:val="24"/>
        </w:rPr>
        <w:t>saWiroa</w:t>
      </w:r>
      <w:proofErr w:type="spellEnd"/>
      <w:r w:rsidR="00DA7A7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AC5B3A" w:rsidRPr="00002B93">
        <w:rPr>
          <w:rFonts w:ascii="AcadNusx" w:hAnsi="AcadNusx"/>
          <w:sz w:val="24"/>
          <w:szCs w:val="24"/>
        </w:rPr>
        <w:t>aseTi</w:t>
      </w:r>
      <w:proofErr w:type="spellEnd"/>
      <w:r w:rsidR="00AC5B3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AC5B3A" w:rsidRPr="00002B93">
        <w:rPr>
          <w:rFonts w:ascii="AcadNusx" w:hAnsi="AcadNusx"/>
          <w:sz w:val="24"/>
          <w:szCs w:val="24"/>
        </w:rPr>
        <w:t>urTierTzemoqmedebis</w:t>
      </w:r>
      <w:proofErr w:type="spellEnd"/>
      <w:r w:rsidR="00AC5B3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AC5B3A" w:rsidRPr="00002B93">
        <w:rPr>
          <w:rFonts w:ascii="AcadNusx" w:hAnsi="AcadNusx"/>
          <w:sz w:val="24"/>
          <w:szCs w:val="24"/>
        </w:rPr>
        <w:t>SesaZleblobis</w:t>
      </w:r>
      <w:proofErr w:type="spellEnd"/>
      <w:r w:rsidR="00AC5B3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AC5B3A" w:rsidRPr="00002B93">
        <w:rPr>
          <w:rFonts w:ascii="AcadNusx" w:hAnsi="AcadNusx"/>
          <w:sz w:val="24"/>
          <w:szCs w:val="24"/>
        </w:rPr>
        <w:t>gaTvaliswineba</w:t>
      </w:r>
      <w:proofErr w:type="spellEnd"/>
      <w:r w:rsidR="00AC5B3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D638C" w:rsidRPr="00002B93">
        <w:rPr>
          <w:rFonts w:ascii="AcadNusx" w:hAnsi="AcadNusx"/>
          <w:sz w:val="24"/>
          <w:szCs w:val="24"/>
        </w:rPr>
        <w:t>SigniT</w:t>
      </w:r>
      <w:proofErr w:type="spellEnd"/>
      <w:r w:rsidR="002D638C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D638C" w:rsidRPr="00002B93">
        <w:rPr>
          <w:rFonts w:ascii="AcadNusx" w:hAnsi="AcadNusx"/>
          <w:sz w:val="24"/>
          <w:szCs w:val="24"/>
        </w:rPr>
        <w:t>misaRebi</w:t>
      </w:r>
      <w:proofErr w:type="spellEnd"/>
      <w:r w:rsidR="002D638C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D638C" w:rsidRPr="00002B93">
        <w:rPr>
          <w:rFonts w:ascii="AcadNusx" w:hAnsi="AcadNusx"/>
          <w:sz w:val="24"/>
          <w:szCs w:val="24"/>
        </w:rPr>
        <w:t>aziTromicinis</w:t>
      </w:r>
      <w:proofErr w:type="spellEnd"/>
      <w:r w:rsidR="002D638C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3037D" w:rsidRPr="00002B93">
        <w:rPr>
          <w:rFonts w:ascii="AcadNusx" w:hAnsi="AcadNusx"/>
          <w:sz w:val="24"/>
          <w:szCs w:val="24"/>
        </w:rPr>
        <w:t>daniSvnis</w:t>
      </w:r>
      <w:proofErr w:type="spellEnd"/>
      <w:r w:rsidR="00733D8E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733D8E" w:rsidRPr="00002B93">
        <w:rPr>
          <w:rFonts w:ascii="AcadNusx" w:hAnsi="AcadNusx"/>
          <w:sz w:val="24"/>
          <w:szCs w:val="24"/>
        </w:rPr>
        <w:t>drosac</w:t>
      </w:r>
      <w:proofErr w:type="spellEnd"/>
      <w:r w:rsidR="0093037D" w:rsidRPr="00002B93">
        <w:rPr>
          <w:rFonts w:ascii="AcadNusx" w:hAnsi="AcadNusx"/>
          <w:sz w:val="24"/>
          <w:szCs w:val="24"/>
        </w:rPr>
        <w:t>.</w:t>
      </w:r>
    </w:p>
    <w:p w14:paraId="6CBA2CD0" w14:textId="77777777" w:rsidR="006E5380" w:rsidRPr="00002B93" w:rsidRDefault="0054241C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aziTromicinis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Pr="00002B93">
        <w:rPr>
          <w:rFonts w:ascii="AcadNusx" w:hAnsi="AcadNusx"/>
          <w:sz w:val="24"/>
          <w:szCs w:val="24"/>
        </w:rPr>
        <w:t>zidovudinis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erTdrouli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gamoyenebisas</w:t>
      </w:r>
      <w:proofErr w:type="spellEnd"/>
      <w:r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4831BF" w:rsidRPr="00002B93">
        <w:rPr>
          <w:rFonts w:ascii="AcadNusx" w:hAnsi="AcadNusx"/>
          <w:sz w:val="24"/>
          <w:szCs w:val="24"/>
        </w:rPr>
        <w:t>aziTromicini</w:t>
      </w:r>
      <w:proofErr w:type="spellEnd"/>
      <w:r w:rsidR="004831B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831BF" w:rsidRPr="00002B93">
        <w:rPr>
          <w:rFonts w:ascii="AcadNusx" w:hAnsi="AcadNusx"/>
          <w:sz w:val="24"/>
          <w:szCs w:val="24"/>
        </w:rPr>
        <w:t>ar</w:t>
      </w:r>
      <w:proofErr w:type="spellEnd"/>
      <w:r w:rsidR="004831B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831BF" w:rsidRPr="00002B93">
        <w:rPr>
          <w:rFonts w:ascii="AcadNusx" w:hAnsi="AcadNusx"/>
          <w:sz w:val="24"/>
          <w:szCs w:val="24"/>
        </w:rPr>
        <w:t>moqmedebs</w:t>
      </w:r>
      <w:proofErr w:type="spellEnd"/>
      <w:r w:rsidR="004831B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831BF" w:rsidRPr="00002B93">
        <w:rPr>
          <w:rFonts w:ascii="AcadNusx" w:hAnsi="AcadNusx"/>
          <w:sz w:val="24"/>
          <w:szCs w:val="24"/>
        </w:rPr>
        <w:t>zidovudinis</w:t>
      </w:r>
      <w:proofErr w:type="spellEnd"/>
      <w:r w:rsidR="004831B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831BF" w:rsidRPr="00002B93">
        <w:rPr>
          <w:rFonts w:ascii="AcadNusx" w:hAnsi="AcadNusx"/>
          <w:sz w:val="24"/>
          <w:szCs w:val="24"/>
        </w:rPr>
        <w:t>farmakokinetikul</w:t>
      </w:r>
      <w:proofErr w:type="spellEnd"/>
      <w:r w:rsidR="004831B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831BF" w:rsidRPr="00002B93">
        <w:rPr>
          <w:rFonts w:ascii="AcadNusx" w:hAnsi="AcadNusx"/>
          <w:sz w:val="24"/>
          <w:szCs w:val="24"/>
        </w:rPr>
        <w:t>parametrebze</w:t>
      </w:r>
      <w:proofErr w:type="spellEnd"/>
      <w:r w:rsidR="004831B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831BF" w:rsidRPr="00002B93">
        <w:rPr>
          <w:rFonts w:ascii="AcadNusx" w:hAnsi="AcadNusx"/>
          <w:sz w:val="24"/>
          <w:szCs w:val="24"/>
        </w:rPr>
        <w:t>sisxlis</w:t>
      </w:r>
      <w:proofErr w:type="spellEnd"/>
      <w:r w:rsidR="004831B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831BF" w:rsidRPr="00002B93">
        <w:rPr>
          <w:rFonts w:ascii="AcadNusx" w:hAnsi="AcadNusx"/>
          <w:sz w:val="24"/>
          <w:szCs w:val="24"/>
        </w:rPr>
        <w:t>SratSi</w:t>
      </w:r>
      <w:proofErr w:type="spellEnd"/>
      <w:r w:rsidR="004831BF" w:rsidRPr="00002B93">
        <w:rPr>
          <w:rFonts w:ascii="AcadNusx" w:hAnsi="AcadNusx"/>
          <w:sz w:val="24"/>
          <w:szCs w:val="24"/>
        </w:rPr>
        <w:t xml:space="preserve"> an </w:t>
      </w:r>
      <w:proofErr w:type="spellStart"/>
      <w:r w:rsidR="00B8125A" w:rsidRPr="00002B93">
        <w:rPr>
          <w:rFonts w:ascii="AcadNusx" w:hAnsi="AcadNusx"/>
          <w:sz w:val="24"/>
          <w:szCs w:val="24"/>
        </w:rPr>
        <w:t>misi</w:t>
      </w:r>
      <w:proofErr w:type="spellEnd"/>
      <w:r w:rsidR="00B8125A"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="00B8125A" w:rsidRPr="00002B93">
        <w:rPr>
          <w:rFonts w:ascii="AcadNusx" w:hAnsi="AcadNusx"/>
          <w:sz w:val="24"/>
          <w:szCs w:val="24"/>
        </w:rPr>
        <w:t>misi</w:t>
      </w:r>
      <w:proofErr w:type="spellEnd"/>
      <w:r w:rsidR="00B8125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B8125A" w:rsidRPr="00002B93">
        <w:rPr>
          <w:rFonts w:ascii="AcadNusx" w:hAnsi="AcadNusx"/>
          <w:sz w:val="24"/>
          <w:szCs w:val="24"/>
        </w:rPr>
        <w:t>metabolitis</w:t>
      </w:r>
      <w:proofErr w:type="spellEnd"/>
      <w:r w:rsidR="00B8125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B8125A" w:rsidRPr="00002B93">
        <w:rPr>
          <w:rFonts w:ascii="AcadNusx" w:hAnsi="AcadNusx"/>
          <w:sz w:val="24"/>
          <w:szCs w:val="24"/>
        </w:rPr>
        <w:t>glukuronidis</w:t>
      </w:r>
      <w:proofErr w:type="spellEnd"/>
      <w:r w:rsidR="00B8125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B8125A" w:rsidRPr="00002B93">
        <w:rPr>
          <w:rFonts w:ascii="AcadNusx" w:hAnsi="AcadNusx"/>
          <w:sz w:val="24"/>
          <w:szCs w:val="24"/>
        </w:rPr>
        <w:t>Tirkmelebi</w:t>
      </w:r>
      <w:r w:rsidR="00C73EA0" w:rsidRPr="00002B93">
        <w:rPr>
          <w:rFonts w:ascii="AcadNusx" w:hAnsi="AcadNusx"/>
          <w:sz w:val="24"/>
          <w:szCs w:val="24"/>
        </w:rPr>
        <w:t>T</w:t>
      </w:r>
      <w:proofErr w:type="spellEnd"/>
      <w:r w:rsidR="00B8125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B8125A" w:rsidRPr="00002B93">
        <w:rPr>
          <w:rFonts w:ascii="AcadNusx" w:hAnsi="AcadNusx"/>
          <w:sz w:val="24"/>
          <w:szCs w:val="24"/>
        </w:rPr>
        <w:t>gamoyofaze</w:t>
      </w:r>
      <w:proofErr w:type="spellEnd"/>
      <w:r w:rsidR="00B8125A" w:rsidRPr="00002B93">
        <w:rPr>
          <w:rFonts w:ascii="AcadNusx" w:hAnsi="AcadNusx"/>
          <w:sz w:val="24"/>
          <w:szCs w:val="24"/>
        </w:rPr>
        <w:t>.</w:t>
      </w:r>
      <w:r w:rsidR="00FC124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FC124A" w:rsidRPr="00002B93">
        <w:rPr>
          <w:rFonts w:ascii="AcadNusx" w:hAnsi="AcadNusx"/>
          <w:sz w:val="24"/>
          <w:szCs w:val="24"/>
        </w:rPr>
        <w:t>miuxedavad</w:t>
      </w:r>
      <w:proofErr w:type="spellEnd"/>
      <w:r w:rsidR="00FC124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FC124A" w:rsidRPr="00002B93">
        <w:rPr>
          <w:rFonts w:ascii="AcadNusx" w:hAnsi="AcadNusx"/>
          <w:sz w:val="24"/>
          <w:szCs w:val="24"/>
        </w:rPr>
        <w:t>amisa</w:t>
      </w:r>
      <w:proofErr w:type="spellEnd"/>
      <w:r w:rsidR="00FC124A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A945FD" w:rsidRPr="00002B93">
        <w:rPr>
          <w:rFonts w:ascii="AcadNusx" w:hAnsi="AcadNusx"/>
          <w:sz w:val="24"/>
          <w:szCs w:val="24"/>
        </w:rPr>
        <w:t>izrdeba</w:t>
      </w:r>
      <w:proofErr w:type="spellEnd"/>
      <w:r w:rsidR="00A945FD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A945FD" w:rsidRPr="00002B93">
        <w:rPr>
          <w:rFonts w:ascii="AcadNusx" w:hAnsi="AcadNusx"/>
          <w:sz w:val="24"/>
          <w:szCs w:val="24"/>
        </w:rPr>
        <w:t>aqtiuri</w:t>
      </w:r>
      <w:proofErr w:type="spellEnd"/>
      <w:r w:rsidR="00A945FD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A945FD" w:rsidRPr="00002B93">
        <w:rPr>
          <w:rFonts w:ascii="AcadNusx" w:hAnsi="AcadNusx"/>
          <w:sz w:val="24"/>
          <w:szCs w:val="24"/>
        </w:rPr>
        <w:t>metabolitis</w:t>
      </w:r>
      <w:proofErr w:type="spellEnd"/>
      <w:r w:rsidR="00A945FD" w:rsidRPr="00002B93">
        <w:rPr>
          <w:rFonts w:ascii="AcadNusx" w:hAnsi="AcadNusx"/>
          <w:sz w:val="24"/>
          <w:szCs w:val="24"/>
        </w:rPr>
        <w:t xml:space="preserve"> </w:t>
      </w:r>
      <w:r w:rsidR="0038674F" w:rsidRPr="00002B93">
        <w:rPr>
          <w:rFonts w:ascii="AcadNusx" w:hAnsi="AcadNusx"/>
          <w:sz w:val="24"/>
          <w:szCs w:val="24"/>
        </w:rPr>
        <w:t>–</w:t>
      </w:r>
      <w:r w:rsidR="00A945FD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38674F" w:rsidRPr="00002B93">
        <w:rPr>
          <w:rFonts w:ascii="AcadNusx" w:hAnsi="AcadNusx"/>
          <w:sz w:val="24"/>
          <w:szCs w:val="24"/>
        </w:rPr>
        <w:t>fosfo</w:t>
      </w:r>
      <w:r w:rsidR="004B6DFE" w:rsidRPr="00002B93">
        <w:rPr>
          <w:rFonts w:ascii="AcadNusx" w:hAnsi="AcadNusx"/>
          <w:sz w:val="24"/>
          <w:szCs w:val="24"/>
        </w:rPr>
        <w:t>liri</w:t>
      </w:r>
      <w:r w:rsidR="0038674F" w:rsidRPr="00002B93">
        <w:rPr>
          <w:rFonts w:ascii="AcadNusx" w:hAnsi="AcadNusx"/>
          <w:sz w:val="24"/>
          <w:szCs w:val="24"/>
        </w:rPr>
        <w:t>rebuli</w:t>
      </w:r>
      <w:proofErr w:type="spellEnd"/>
      <w:r w:rsidR="0038674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38674F" w:rsidRPr="00002B93">
        <w:rPr>
          <w:rFonts w:ascii="AcadNusx" w:hAnsi="AcadNusx"/>
          <w:sz w:val="24"/>
          <w:szCs w:val="24"/>
        </w:rPr>
        <w:t>zidovudinis</w:t>
      </w:r>
      <w:proofErr w:type="spellEnd"/>
      <w:r w:rsidR="0038674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38674F" w:rsidRPr="00002B93">
        <w:rPr>
          <w:rFonts w:ascii="AcadNusx" w:hAnsi="AcadNusx"/>
          <w:sz w:val="24"/>
          <w:szCs w:val="24"/>
        </w:rPr>
        <w:t>koncentracia</w:t>
      </w:r>
      <w:proofErr w:type="spellEnd"/>
      <w:r w:rsidR="0038674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C824DC" w:rsidRPr="00002B93">
        <w:rPr>
          <w:rFonts w:ascii="AcadNusx" w:hAnsi="AcadNusx"/>
          <w:sz w:val="24"/>
          <w:szCs w:val="24"/>
        </w:rPr>
        <w:t>periferiuli</w:t>
      </w:r>
      <w:proofErr w:type="spellEnd"/>
      <w:r w:rsidR="00C824DC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C824DC" w:rsidRPr="00002B93">
        <w:rPr>
          <w:rFonts w:ascii="AcadNusx" w:hAnsi="AcadNusx"/>
          <w:sz w:val="24"/>
          <w:szCs w:val="24"/>
        </w:rPr>
        <w:t>sisxlZarRvebis</w:t>
      </w:r>
      <w:proofErr w:type="spellEnd"/>
      <w:r w:rsidR="00C824DC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38674F" w:rsidRPr="00002B93">
        <w:rPr>
          <w:rFonts w:ascii="AcadNusx" w:hAnsi="AcadNusx"/>
          <w:sz w:val="24"/>
          <w:szCs w:val="24"/>
        </w:rPr>
        <w:t>monobirTvian</w:t>
      </w:r>
      <w:proofErr w:type="spellEnd"/>
      <w:r w:rsidR="0038674F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38674F" w:rsidRPr="00002B93">
        <w:rPr>
          <w:rFonts w:ascii="AcadNusx" w:hAnsi="AcadNusx"/>
          <w:sz w:val="24"/>
          <w:szCs w:val="24"/>
        </w:rPr>
        <w:lastRenderedPageBreak/>
        <w:t>ujredebSi</w:t>
      </w:r>
      <w:proofErr w:type="spellEnd"/>
      <w:r w:rsidR="002B26CA" w:rsidRPr="00002B93">
        <w:rPr>
          <w:rFonts w:ascii="AcadNusx" w:hAnsi="AcadNusx"/>
          <w:sz w:val="24"/>
          <w:szCs w:val="24"/>
        </w:rPr>
        <w:t xml:space="preserve">. am </w:t>
      </w:r>
      <w:proofErr w:type="spellStart"/>
      <w:r w:rsidR="002B26CA" w:rsidRPr="00002B93">
        <w:rPr>
          <w:rFonts w:ascii="AcadNusx" w:hAnsi="AcadNusx"/>
          <w:sz w:val="24"/>
          <w:szCs w:val="24"/>
        </w:rPr>
        <w:t>faqtis</w:t>
      </w:r>
      <w:proofErr w:type="spellEnd"/>
      <w:r w:rsidR="002B26C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6CA" w:rsidRPr="00002B93">
        <w:rPr>
          <w:rFonts w:ascii="AcadNusx" w:hAnsi="AcadNusx"/>
          <w:sz w:val="24"/>
          <w:szCs w:val="24"/>
        </w:rPr>
        <w:t>klinikuri</w:t>
      </w:r>
      <w:proofErr w:type="spellEnd"/>
      <w:r w:rsidR="002B26C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6CA" w:rsidRPr="00002B93">
        <w:rPr>
          <w:rFonts w:ascii="AcadNusx" w:hAnsi="AcadNusx"/>
          <w:sz w:val="24"/>
          <w:szCs w:val="24"/>
        </w:rPr>
        <w:t>mniSvneloba</w:t>
      </w:r>
      <w:proofErr w:type="spellEnd"/>
      <w:r w:rsidR="002B26C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6CA" w:rsidRPr="00002B93">
        <w:rPr>
          <w:rFonts w:ascii="AcadNusx" w:hAnsi="AcadNusx"/>
          <w:sz w:val="24"/>
          <w:szCs w:val="24"/>
        </w:rPr>
        <w:t>ar</w:t>
      </w:r>
      <w:proofErr w:type="spellEnd"/>
      <w:r w:rsidR="002B26C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6CA" w:rsidRPr="00002B93">
        <w:rPr>
          <w:rFonts w:ascii="AcadNusx" w:hAnsi="AcadNusx"/>
          <w:sz w:val="24"/>
          <w:szCs w:val="24"/>
        </w:rPr>
        <w:t>aris</w:t>
      </w:r>
      <w:proofErr w:type="spellEnd"/>
      <w:r w:rsidR="002B26C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6CA" w:rsidRPr="00002B93">
        <w:rPr>
          <w:rFonts w:ascii="AcadNusx" w:hAnsi="AcadNusx"/>
          <w:sz w:val="24"/>
          <w:szCs w:val="24"/>
        </w:rPr>
        <w:t>dadgenili</w:t>
      </w:r>
      <w:proofErr w:type="spellEnd"/>
      <w:r w:rsidR="002B26CA" w:rsidRPr="00002B93">
        <w:rPr>
          <w:rFonts w:ascii="AcadNusx" w:hAnsi="AcadNusx"/>
          <w:sz w:val="24"/>
          <w:szCs w:val="24"/>
        </w:rPr>
        <w:t>.</w:t>
      </w:r>
    </w:p>
    <w:p w14:paraId="3D56248B" w14:textId="77777777" w:rsidR="00536622" w:rsidRPr="00002B93" w:rsidRDefault="00536622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makrolidebis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Pr="00002B93">
        <w:rPr>
          <w:rFonts w:ascii="AcadNusx" w:hAnsi="AcadNusx"/>
          <w:sz w:val="24"/>
          <w:szCs w:val="24"/>
        </w:rPr>
        <w:t>ergotaminis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Pr="00002B93">
        <w:rPr>
          <w:rFonts w:ascii="AcadNusx" w:hAnsi="AcadNusx"/>
          <w:sz w:val="24"/>
          <w:szCs w:val="24"/>
        </w:rPr>
        <w:t>dihidroergotaminis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erTdrouli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daniSvnisas</w:t>
      </w:r>
      <w:proofErr w:type="spellEnd"/>
      <w:r w:rsidR="004477A9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477A9" w:rsidRPr="00002B93">
        <w:rPr>
          <w:rFonts w:ascii="AcadNusx" w:hAnsi="AcadNusx"/>
          <w:sz w:val="24"/>
          <w:szCs w:val="24"/>
        </w:rPr>
        <w:t>SesaZlebelia</w:t>
      </w:r>
      <w:proofErr w:type="spellEnd"/>
      <w:r w:rsidR="004477A9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477A9" w:rsidRPr="00002B93">
        <w:rPr>
          <w:rFonts w:ascii="AcadNusx" w:hAnsi="AcadNusx"/>
          <w:sz w:val="24"/>
          <w:szCs w:val="24"/>
        </w:rPr>
        <w:t>maTi</w:t>
      </w:r>
      <w:proofErr w:type="spellEnd"/>
      <w:r w:rsidR="004477A9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477A9" w:rsidRPr="00002B93">
        <w:rPr>
          <w:rFonts w:ascii="AcadNusx" w:hAnsi="AcadNusx"/>
          <w:sz w:val="24"/>
          <w:szCs w:val="24"/>
        </w:rPr>
        <w:t>toqsikuri</w:t>
      </w:r>
      <w:proofErr w:type="spellEnd"/>
      <w:r w:rsidR="004477A9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477A9" w:rsidRPr="00002B93">
        <w:rPr>
          <w:rFonts w:ascii="AcadNusx" w:hAnsi="AcadNusx"/>
          <w:sz w:val="24"/>
          <w:szCs w:val="24"/>
        </w:rPr>
        <w:t>moqmedebis</w:t>
      </w:r>
      <w:proofErr w:type="spellEnd"/>
      <w:r w:rsidR="004477A9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477A9" w:rsidRPr="00002B93">
        <w:rPr>
          <w:rFonts w:ascii="AcadNusx" w:hAnsi="AcadNusx"/>
          <w:sz w:val="24"/>
          <w:szCs w:val="24"/>
        </w:rPr>
        <w:t>gamovlineba</w:t>
      </w:r>
      <w:proofErr w:type="spellEnd"/>
      <w:r w:rsidR="004477A9" w:rsidRPr="00002B93">
        <w:rPr>
          <w:rFonts w:ascii="AcadNusx" w:hAnsi="AcadNusx"/>
          <w:sz w:val="24"/>
          <w:szCs w:val="24"/>
        </w:rPr>
        <w:t xml:space="preserve">. </w:t>
      </w:r>
    </w:p>
    <w:p w14:paraId="2CC4C170" w14:textId="77777777" w:rsidR="004477A9" w:rsidRPr="00002B93" w:rsidRDefault="007C3845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aRwerilia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rabdomiolizis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calkeuli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SemTxvevebi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pacientebSi</w:t>
      </w:r>
      <w:proofErr w:type="spellEnd"/>
      <w:r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Pr="00002B93">
        <w:rPr>
          <w:rFonts w:ascii="AcadNusx" w:hAnsi="AcadNusx"/>
          <w:sz w:val="24"/>
          <w:szCs w:val="24"/>
        </w:rPr>
        <w:t>romlebic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erTdroulad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iRebdnen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aziTromicins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Pr="00002B93">
        <w:rPr>
          <w:rFonts w:ascii="AcadNusx" w:hAnsi="AcadNusx"/>
          <w:sz w:val="24"/>
          <w:szCs w:val="24"/>
        </w:rPr>
        <w:t>statinebs</w:t>
      </w:r>
      <w:proofErr w:type="spellEnd"/>
      <w:r w:rsidRPr="00002B93">
        <w:rPr>
          <w:rFonts w:ascii="AcadNusx" w:hAnsi="AcadNusx"/>
          <w:sz w:val="24"/>
          <w:szCs w:val="24"/>
        </w:rPr>
        <w:t>.</w:t>
      </w:r>
    </w:p>
    <w:p w14:paraId="133DB078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</w:rPr>
      </w:pPr>
    </w:p>
    <w:p w14:paraId="40A7A9B6" w14:textId="77777777" w:rsidR="00B316B0" w:rsidRPr="00002B93" w:rsidRDefault="00B316B0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02B93">
        <w:rPr>
          <w:rFonts w:ascii="AcadNusx" w:hAnsi="AcadNusx"/>
          <w:b/>
          <w:sz w:val="24"/>
          <w:szCs w:val="24"/>
        </w:rPr>
        <w:t>gansakuTrebuli</w:t>
      </w:r>
      <w:proofErr w:type="spellEnd"/>
      <w:r w:rsidRPr="00002B9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b/>
          <w:sz w:val="24"/>
          <w:szCs w:val="24"/>
        </w:rPr>
        <w:t>miTiTebebi</w:t>
      </w:r>
      <w:proofErr w:type="spellEnd"/>
    </w:p>
    <w:p w14:paraId="7B2674D8" w14:textId="77777777" w:rsidR="00FC365B" w:rsidRPr="00002B93" w:rsidRDefault="00FC365B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preparatis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erTi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dozis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gamotovebis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SemTxvevaSi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r w:rsidR="00814C27" w:rsidRPr="00002B93">
        <w:rPr>
          <w:rFonts w:ascii="AcadNusx" w:hAnsi="AcadNusx"/>
          <w:sz w:val="24"/>
          <w:szCs w:val="24"/>
        </w:rPr>
        <w:t>–</w:t>
      </w:r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14C27" w:rsidRPr="00002B93">
        <w:rPr>
          <w:rFonts w:ascii="AcadNusx" w:hAnsi="AcadNusx"/>
          <w:sz w:val="24"/>
          <w:szCs w:val="24"/>
        </w:rPr>
        <w:t>saWiroa</w:t>
      </w:r>
      <w:proofErr w:type="spellEnd"/>
      <w:r w:rsidR="00814C2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14C27" w:rsidRPr="00002B93">
        <w:rPr>
          <w:rFonts w:ascii="AcadNusx" w:hAnsi="AcadNusx"/>
          <w:sz w:val="24"/>
          <w:szCs w:val="24"/>
        </w:rPr>
        <w:t>gamotovebuli</w:t>
      </w:r>
      <w:proofErr w:type="spellEnd"/>
      <w:r w:rsidR="00814C2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14C27" w:rsidRPr="00002B93">
        <w:rPr>
          <w:rFonts w:ascii="AcadNusx" w:hAnsi="AcadNusx"/>
          <w:sz w:val="24"/>
          <w:szCs w:val="24"/>
        </w:rPr>
        <w:t>dozis</w:t>
      </w:r>
      <w:proofErr w:type="spellEnd"/>
      <w:r w:rsidR="00814C2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14C27" w:rsidRPr="00002B93">
        <w:rPr>
          <w:rFonts w:ascii="AcadNusx" w:hAnsi="AcadNusx"/>
          <w:sz w:val="24"/>
          <w:szCs w:val="24"/>
        </w:rPr>
        <w:t>miReba</w:t>
      </w:r>
      <w:proofErr w:type="spellEnd"/>
      <w:r w:rsidR="00814C2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14C27" w:rsidRPr="00002B93">
        <w:rPr>
          <w:rFonts w:ascii="AcadNusx" w:hAnsi="AcadNusx"/>
          <w:sz w:val="24"/>
          <w:szCs w:val="24"/>
        </w:rPr>
        <w:t>gaxsenebisTanave</w:t>
      </w:r>
      <w:proofErr w:type="spellEnd"/>
      <w:r w:rsidR="00814C27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814C27" w:rsidRPr="00002B93">
        <w:rPr>
          <w:rFonts w:ascii="AcadNusx" w:hAnsi="AcadNusx"/>
          <w:sz w:val="24"/>
          <w:szCs w:val="24"/>
        </w:rPr>
        <w:t>Semdegi</w:t>
      </w:r>
      <w:proofErr w:type="spellEnd"/>
      <w:r w:rsidR="00814C27" w:rsidRPr="00002B93">
        <w:rPr>
          <w:rFonts w:ascii="AcadNusx" w:hAnsi="AcadNusx"/>
          <w:sz w:val="24"/>
          <w:szCs w:val="24"/>
        </w:rPr>
        <w:t xml:space="preserve"> ki 24 </w:t>
      </w:r>
      <w:proofErr w:type="spellStart"/>
      <w:r w:rsidR="00814C27" w:rsidRPr="00002B93">
        <w:rPr>
          <w:rFonts w:ascii="AcadNusx" w:hAnsi="AcadNusx"/>
          <w:sz w:val="24"/>
          <w:szCs w:val="24"/>
        </w:rPr>
        <w:t>saaTiani</w:t>
      </w:r>
      <w:proofErr w:type="spellEnd"/>
      <w:r w:rsidR="00814C27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814C27" w:rsidRPr="00002B93">
        <w:rPr>
          <w:rFonts w:ascii="AcadNusx" w:hAnsi="AcadNusx"/>
          <w:sz w:val="24"/>
          <w:szCs w:val="24"/>
        </w:rPr>
        <w:t>SualediT</w:t>
      </w:r>
      <w:proofErr w:type="spellEnd"/>
      <w:r w:rsidR="00814C27" w:rsidRPr="00002B93">
        <w:rPr>
          <w:rFonts w:ascii="AcadNusx" w:hAnsi="AcadNusx"/>
          <w:sz w:val="24"/>
          <w:szCs w:val="24"/>
        </w:rPr>
        <w:t>.</w:t>
      </w:r>
    </w:p>
    <w:p w14:paraId="0D5D787C" w14:textId="77777777" w:rsidR="00AF6CB4" w:rsidRPr="00002B93" w:rsidRDefault="00AF6CB4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nebismieri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antibiotikoTerapiis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Catarebis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msgavsad</w:t>
      </w:r>
      <w:proofErr w:type="spellEnd"/>
      <w:r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41663D" w:rsidRPr="00002B93">
        <w:rPr>
          <w:rFonts w:ascii="AcadNusx" w:hAnsi="AcadNusx"/>
          <w:sz w:val="24"/>
          <w:szCs w:val="24"/>
        </w:rPr>
        <w:t>preparati</w:t>
      </w:r>
      <w:proofErr w:type="spellEnd"/>
      <w:r w:rsidR="0041663D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1663D" w:rsidRPr="00002B93">
        <w:rPr>
          <w:rFonts w:ascii="AcadNusx" w:hAnsi="AcadNusx"/>
          <w:sz w:val="24"/>
          <w:szCs w:val="24"/>
        </w:rPr>
        <w:t>rominazitiT</w:t>
      </w:r>
      <w:proofErr w:type="spellEnd"/>
      <w:r w:rsidR="0041663D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1663D" w:rsidRPr="00002B93">
        <w:rPr>
          <w:rFonts w:ascii="AcadNusx" w:hAnsi="AcadNusx"/>
          <w:sz w:val="24"/>
          <w:szCs w:val="24"/>
        </w:rPr>
        <w:t>mkurnalobisas</w:t>
      </w:r>
      <w:proofErr w:type="spellEnd"/>
      <w:r w:rsidR="0041663D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1663D" w:rsidRPr="00002B93">
        <w:rPr>
          <w:rFonts w:ascii="AcadNusx" w:hAnsi="AcadNusx"/>
          <w:sz w:val="24"/>
          <w:szCs w:val="24"/>
        </w:rPr>
        <w:t>SesaZlebelia</w:t>
      </w:r>
      <w:proofErr w:type="spellEnd"/>
      <w:r w:rsidR="0041663D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1663D" w:rsidRPr="00002B93">
        <w:rPr>
          <w:rFonts w:ascii="AcadNusx" w:hAnsi="AcadNusx"/>
          <w:sz w:val="24"/>
          <w:szCs w:val="24"/>
        </w:rPr>
        <w:t>superinfeqciis</w:t>
      </w:r>
      <w:proofErr w:type="spellEnd"/>
      <w:r w:rsidR="0041663D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1663D" w:rsidRPr="00002B93">
        <w:rPr>
          <w:rFonts w:ascii="AcadNusx" w:hAnsi="AcadNusx"/>
          <w:sz w:val="24"/>
          <w:szCs w:val="24"/>
        </w:rPr>
        <w:t>ganviTareba</w:t>
      </w:r>
      <w:proofErr w:type="spellEnd"/>
      <w:r w:rsidR="0041663D" w:rsidRPr="00002B93">
        <w:rPr>
          <w:rFonts w:ascii="AcadNusx" w:hAnsi="AcadNusx"/>
          <w:sz w:val="24"/>
          <w:szCs w:val="24"/>
        </w:rPr>
        <w:t xml:space="preserve"> (</w:t>
      </w:r>
      <w:proofErr w:type="spellStart"/>
      <w:r w:rsidR="0092656D" w:rsidRPr="00002B93">
        <w:rPr>
          <w:rFonts w:ascii="AcadNusx" w:hAnsi="AcadNusx"/>
          <w:sz w:val="24"/>
          <w:szCs w:val="24"/>
        </w:rPr>
        <w:t>maT</w:t>
      </w:r>
      <w:proofErr w:type="spellEnd"/>
      <w:r w:rsidR="0092656D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2656D" w:rsidRPr="00002B93">
        <w:rPr>
          <w:rFonts w:ascii="AcadNusx" w:hAnsi="AcadNusx"/>
          <w:sz w:val="24"/>
          <w:szCs w:val="24"/>
        </w:rPr>
        <w:t>Soris</w:t>
      </w:r>
      <w:proofErr w:type="spellEnd"/>
      <w:r w:rsidR="0092656D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2656D" w:rsidRPr="00002B93">
        <w:rPr>
          <w:rFonts w:ascii="AcadNusx" w:hAnsi="AcadNusx"/>
          <w:sz w:val="24"/>
          <w:szCs w:val="24"/>
        </w:rPr>
        <w:t>sokovani</w:t>
      </w:r>
      <w:proofErr w:type="spellEnd"/>
      <w:r w:rsidR="0041663D" w:rsidRPr="00002B93">
        <w:rPr>
          <w:rFonts w:ascii="AcadNusx" w:hAnsi="AcadNusx"/>
          <w:sz w:val="24"/>
          <w:szCs w:val="24"/>
        </w:rPr>
        <w:t>)</w:t>
      </w:r>
      <w:r w:rsidR="006034C2" w:rsidRPr="00002B93">
        <w:rPr>
          <w:rFonts w:ascii="AcadNusx" w:hAnsi="AcadNusx"/>
          <w:sz w:val="24"/>
          <w:szCs w:val="24"/>
        </w:rPr>
        <w:t>.</w:t>
      </w:r>
    </w:p>
    <w:p w14:paraId="55E3E3D2" w14:textId="77777777" w:rsidR="006034C2" w:rsidRPr="00002B93" w:rsidRDefault="000B4751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r w:rsidRPr="00002B93">
        <w:rPr>
          <w:rFonts w:ascii="Times New Roman" w:hAnsi="Times New Roman" w:cs="Times New Roman"/>
          <w:sz w:val="24"/>
          <w:szCs w:val="24"/>
        </w:rPr>
        <w:t>Streptococcus pyogenes</w:t>
      </w:r>
      <w:r w:rsidRPr="00002B93">
        <w:rPr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gamowveuli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faringitis</w:t>
      </w:r>
      <w:proofErr w:type="spellEnd"/>
      <w:r w:rsidRPr="00002B93">
        <w:rPr>
          <w:rFonts w:ascii="AcadNusx" w:hAnsi="AcadNusx"/>
          <w:sz w:val="24"/>
          <w:szCs w:val="24"/>
        </w:rPr>
        <w:t>/</w:t>
      </w:r>
      <w:proofErr w:type="spellStart"/>
      <w:r w:rsidRPr="00002B93">
        <w:rPr>
          <w:rFonts w:ascii="AcadNusx" w:hAnsi="AcadNusx"/>
          <w:sz w:val="24"/>
          <w:szCs w:val="24"/>
        </w:rPr>
        <w:t>tonzilitis</w:t>
      </w:r>
      <w:proofErr w:type="spellEnd"/>
      <w:r w:rsidR="004608DD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608DD" w:rsidRPr="00002B93">
        <w:rPr>
          <w:rFonts w:ascii="AcadNusx" w:hAnsi="AcadNusx"/>
          <w:sz w:val="24"/>
          <w:szCs w:val="24"/>
        </w:rPr>
        <w:t>mkurnalobisas</w:t>
      </w:r>
      <w:proofErr w:type="spellEnd"/>
      <w:r w:rsidR="004608DD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4608DD" w:rsidRPr="00002B93">
        <w:rPr>
          <w:rFonts w:ascii="AcadNusx" w:hAnsi="AcadNusx"/>
          <w:sz w:val="24"/>
          <w:szCs w:val="24"/>
        </w:rPr>
        <w:t>aseve</w:t>
      </w:r>
      <w:proofErr w:type="spellEnd"/>
      <w:r w:rsidR="006175A0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59B5" w:rsidRPr="00002B93">
        <w:rPr>
          <w:rFonts w:ascii="AcadNusx" w:hAnsi="AcadNusx"/>
          <w:sz w:val="24"/>
          <w:szCs w:val="24"/>
        </w:rPr>
        <w:t>mwvave</w:t>
      </w:r>
      <w:proofErr w:type="spellEnd"/>
      <w:r w:rsidR="002B59B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59B5" w:rsidRPr="00002B93">
        <w:rPr>
          <w:rFonts w:ascii="AcadNusx" w:hAnsi="AcadNusx"/>
          <w:sz w:val="24"/>
          <w:szCs w:val="24"/>
        </w:rPr>
        <w:t>revmatiuli</w:t>
      </w:r>
      <w:proofErr w:type="spellEnd"/>
      <w:r w:rsidR="002B59B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59B5" w:rsidRPr="00002B93">
        <w:rPr>
          <w:rFonts w:ascii="AcadNusx" w:hAnsi="AcadNusx"/>
          <w:sz w:val="24"/>
          <w:szCs w:val="24"/>
        </w:rPr>
        <w:t>cxelebis</w:t>
      </w:r>
      <w:proofErr w:type="spellEnd"/>
      <w:r w:rsidR="002B59B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59B5" w:rsidRPr="00002B93">
        <w:rPr>
          <w:rFonts w:ascii="AcadNusx" w:hAnsi="AcadNusx"/>
          <w:sz w:val="24"/>
          <w:szCs w:val="24"/>
        </w:rPr>
        <w:t>profilaqtikis</w:t>
      </w:r>
      <w:proofErr w:type="spellEnd"/>
      <w:r w:rsidR="002B59B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59B5" w:rsidRPr="00002B93">
        <w:rPr>
          <w:rFonts w:ascii="AcadNusx" w:hAnsi="AcadNusx"/>
          <w:sz w:val="24"/>
          <w:szCs w:val="24"/>
        </w:rPr>
        <w:t>mizniT</w:t>
      </w:r>
      <w:proofErr w:type="spellEnd"/>
      <w:r w:rsidR="002B59B5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EC0131" w:rsidRPr="00002B93">
        <w:rPr>
          <w:rFonts w:ascii="AcadNusx" w:hAnsi="AcadNusx"/>
          <w:sz w:val="24"/>
          <w:szCs w:val="24"/>
        </w:rPr>
        <w:t>Cveulebriv</w:t>
      </w:r>
      <w:proofErr w:type="spellEnd"/>
      <w:r w:rsidR="00EC0131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EC0131" w:rsidRPr="00002B93">
        <w:rPr>
          <w:rFonts w:ascii="AcadNusx" w:hAnsi="AcadNusx"/>
          <w:sz w:val="24"/>
          <w:szCs w:val="24"/>
        </w:rPr>
        <w:t>amorC</w:t>
      </w:r>
      <w:r w:rsidR="002A3615" w:rsidRPr="00002B93">
        <w:rPr>
          <w:rFonts w:ascii="AcadNusx" w:hAnsi="AcadNusx"/>
          <w:sz w:val="24"/>
          <w:szCs w:val="24"/>
        </w:rPr>
        <w:t>eviTi</w:t>
      </w:r>
      <w:proofErr w:type="spellEnd"/>
      <w:r w:rsidR="002A361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A3615" w:rsidRPr="00002B93">
        <w:rPr>
          <w:rFonts w:ascii="AcadNusx" w:hAnsi="AcadNusx"/>
          <w:sz w:val="24"/>
          <w:szCs w:val="24"/>
        </w:rPr>
        <w:t>preparatia</w:t>
      </w:r>
      <w:proofErr w:type="spellEnd"/>
      <w:r w:rsidR="002A3615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A3615" w:rsidRPr="00002B93">
        <w:rPr>
          <w:rFonts w:ascii="AcadNusx" w:hAnsi="AcadNusx"/>
          <w:sz w:val="24"/>
          <w:szCs w:val="24"/>
        </w:rPr>
        <w:t>penicilini</w:t>
      </w:r>
      <w:proofErr w:type="spellEnd"/>
      <w:r w:rsidR="002A3615" w:rsidRPr="00002B93">
        <w:rPr>
          <w:rFonts w:ascii="AcadNusx" w:hAnsi="AcadNusx"/>
          <w:sz w:val="24"/>
          <w:szCs w:val="24"/>
        </w:rPr>
        <w:t xml:space="preserve">. </w:t>
      </w:r>
      <w:proofErr w:type="spellStart"/>
      <w:r w:rsidR="00443C0A" w:rsidRPr="00002B93">
        <w:rPr>
          <w:rFonts w:ascii="AcadNusx" w:hAnsi="AcadNusx"/>
          <w:sz w:val="24"/>
          <w:szCs w:val="24"/>
        </w:rPr>
        <w:t>rominaziti</w:t>
      </w:r>
      <w:proofErr w:type="spellEnd"/>
      <w:r w:rsidR="00443C0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43C0A" w:rsidRPr="00002B93">
        <w:rPr>
          <w:rFonts w:ascii="AcadNusx" w:hAnsi="AcadNusx"/>
          <w:sz w:val="24"/>
          <w:szCs w:val="24"/>
        </w:rPr>
        <w:t>aseve</w:t>
      </w:r>
      <w:proofErr w:type="spellEnd"/>
      <w:r w:rsidR="00443C0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443C0A" w:rsidRPr="00002B93">
        <w:rPr>
          <w:rFonts w:ascii="AcadNusx" w:hAnsi="AcadNusx"/>
          <w:sz w:val="24"/>
          <w:szCs w:val="24"/>
        </w:rPr>
        <w:t>aqtiuria</w:t>
      </w:r>
      <w:proofErr w:type="spellEnd"/>
      <w:r w:rsidR="00443C0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05541E" w:rsidRPr="00002B93">
        <w:rPr>
          <w:rFonts w:ascii="AcadNusx" w:hAnsi="AcadNusx"/>
          <w:sz w:val="24"/>
          <w:szCs w:val="24"/>
        </w:rPr>
        <w:t>streptokokuli</w:t>
      </w:r>
      <w:proofErr w:type="spellEnd"/>
      <w:r w:rsidR="0005541E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05541E" w:rsidRPr="00002B93">
        <w:rPr>
          <w:rFonts w:ascii="AcadNusx" w:hAnsi="AcadNusx"/>
          <w:sz w:val="24"/>
          <w:szCs w:val="24"/>
        </w:rPr>
        <w:t>infeqciebis</w:t>
      </w:r>
      <w:proofErr w:type="spellEnd"/>
      <w:r w:rsidR="0005541E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05541E" w:rsidRPr="00002B93">
        <w:rPr>
          <w:rFonts w:ascii="AcadNusx" w:hAnsi="AcadNusx"/>
          <w:sz w:val="24"/>
          <w:szCs w:val="24"/>
        </w:rPr>
        <w:t>mimarT</w:t>
      </w:r>
      <w:proofErr w:type="spellEnd"/>
      <w:r w:rsidR="00DE04D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E04D8" w:rsidRPr="00002B93">
        <w:rPr>
          <w:rFonts w:ascii="AcadNusx" w:hAnsi="AcadNusx"/>
          <w:sz w:val="24"/>
          <w:szCs w:val="24"/>
        </w:rPr>
        <w:t>mocemul</w:t>
      </w:r>
      <w:proofErr w:type="spellEnd"/>
      <w:r w:rsidR="00DE04D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E04D8" w:rsidRPr="00002B93">
        <w:rPr>
          <w:rFonts w:ascii="AcadNusx" w:hAnsi="AcadNusx"/>
          <w:sz w:val="24"/>
          <w:szCs w:val="24"/>
        </w:rPr>
        <w:t>SemTxvevebSi</w:t>
      </w:r>
      <w:proofErr w:type="spellEnd"/>
      <w:r w:rsidR="00DE04D8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DE04D8" w:rsidRPr="00002B93">
        <w:rPr>
          <w:rFonts w:ascii="AcadNusx" w:hAnsi="AcadNusx"/>
          <w:sz w:val="24"/>
          <w:szCs w:val="24"/>
        </w:rPr>
        <w:t>Tumca</w:t>
      </w:r>
      <w:proofErr w:type="spellEnd"/>
      <w:r w:rsidR="00DE04D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E04D8" w:rsidRPr="00002B93">
        <w:rPr>
          <w:rFonts w:ascii="AcadNusx" w:hAnsi="AcadNusx"/>
          <w:sz w:val="24"/>
          <w:szCs w:val="24"/>
        </w:rPr>
        <w:t>araefeqturia</w:t>
      </w:r>
      <w:proofErr w:type="spellEnd"/>
      <w:r w:rsidR="00DE04D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E04D8" w:rsidRPr="00002B93">
        <w:rPr>
          <w:rFonts w:ascii="AcadNusx" w:hAnsi="AcadNusx"/>
          <w:sz w:val="24"/>
          <w:szCs w:val="24"/>
        </w:rPr>
        <w:t>mwvave</w:t>
      </w:r>
      <w:proofErr w:type="spellEnd"/>
      <w:r w:rsidR="00DE04D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E04D8" w:rsidRPr="00002B93">
        <w:rPr>
          <w:rFonts w:ascii="AcadNusx" w:hAnsi="AcadNusx"/>
          <w:sz w:val="24"/>
          <w:szCs w:val="24"/>
        </w:rPr>
        <w:t>revmatiuli</w:t>
      </w:r>
      <w:proofErr w:type="spellEnd"/>
      <w:r w:rsidR="00DE04D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E04D8" w:rsidRPr="00002B93">
        <w:rPr>
          <w:rFonts w:ascii="AcadNusx" w:hAnsi="AcadNusx"/>
          <w:sz w:val="24"/>
          <w:szCs w:val="24"/>
        </w:rPr>
        <w:t>cxelebis</w:t>
      </w:r>
      <w:proofErr w:type="spellEnd"/>
      <w:r w:rsidR="00DE04D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E04D8" w:rsidRPr="00002B93">
        <w:rPr>
          <w:rFonts w:ascii="AcadNusx" w:hAnsi="AcadNusx"/>
          <w:sz w:val="24"/>
          <w:szCs w:val="24"/>
        </w:rPr>
        <w:t>ganviTarebis</w:t>
      </w:r>
      <w:proofErr w:type="spellEnd"/>
      <w:r w:rsidR="00DE04D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E04D8" w:rsidRPr="00002B93">
        <w:rPr>
          <w:rFonts w:ascii="AcadNusx" w:hAnsi="AcadNusx"/>
          <w:sz w:val="24"/>
          <w:szCs w:val="24"/>
        </w:rPr>
        <w:t>Tavidan</w:t>
      </w:r>
      <w:proofErr w:type="spellEnd"/>
      <w:r w:rsidR="00DE04D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DE04D8" w:rsidRPr="00002B93">
        <w:rPr>
          <w:rFonts w:ascii="AcadNusx" w:hAnsi="AcadNusx"/>
          <w:sz w:val="24"/>
          <w:szCs w:val="24"/>
        </w:rPr>
        <w:t>asacileblad</w:t>
      </w:r>
      <w:proofErr w:type="spellEnd"/>
      <w:r w:rsidR="00DE04D8" w:rsidRPr="00002B93">
        <w:rPr>
          <w:rFonts w:ascii="AcadNusx" w:hAnsi="AcadNusx"/>
          <w:sz w:val="24"/>
          <w:szCs w:val="24"/>
        </w:rPr>
        <w:t>.</w:t>
      </w:r>
    </w:p>
    <w:p w14:paraId="22A7C0AA" w14:textId="77777777" w:rsidR="004872CB" w:rsidRPr="00002B93" w:rsidRDefault="001D3A94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saWiroa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pacientebis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gafrTxileba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mimarTon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eqims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nebismieri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gverdiTi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efeqtis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ganviTarebisas</w:t>
      </w:r>
      <w:proofErr w:type="spellEnd"/>
      <w:r w:rsidRPr="00002B93">
        <w:rPr>
          <w:rFonts w:ascii="AcadNusx" w:hAnsi="AcadNusx"/>
          <w:sz w:val="24"/>
          <w:szCs w:val="24"/>
        </w:rPr>
        <w:t>.</w:t>
      </w:r>
    </w:p>
    <w:p w14:paraId="1896F747" w14:textId="77777777" w:rsidR="00E0394C" w:rsidRPr="00002B93" w:rsidRDefault="00E0394C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002B93">
        <w:rPr>
          <w:rFonts w:ascii="AcadNusx" w:hAnsi="AcadNusx"/>
          <w:i/>
          <w:sz w:val="24"/>
          <w:szCs w:val="24"/>
        </w:rPr>
        <w:t>zemoqmedeba</w:t>
      </w:r>
      <w:proofErr w:type="spellEnd"/>
      <w:r w:rsidRPr="00002B93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i/>
          <w:sz w:val="24"/>
          <w:szCs w:val="24"/>
        </w:rPr>
        <w:t>avtosatransporto</w:t>
      </w:r>
      <w:proofErr w:type="spellEnd"/>
      <w:r w:rsidRPr="00002B93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i/>
          <w:sz w:val="24"/>
          <w:szCs w:val="24"/>
        </w:rPr>
        <w:t>saSualebebis</w:t>
      </w:r>
      <w:proofErr w:type="spellEnd"/>
      <w:r w:rsidRPr="00002B93">
        <w:rPr>
          <w:rFonts w:ascii="AcadNusx" w:hAnsi="AcadNusx"/>
          <w:i/>
          <w:sz w:val="24"/>
          <w:szCs w:val="24"/>
        </w:rPr>
        <w:t xml:space="preserve"> da </w:t>
      </w:r>
      <w:proofErr w:type="spellStart"/>
      <w:r w:rsidRPr="00002B93">
        <w:rPr>
          <w:rFonts w:ascii="AcadNusx" w:hAnsi="AcadNusx"/>
          <w:i/>
          <w:sz w:val="24"/>
          <w:szCs w:val="24"/>
        </w:rPr>
        <w:t>meqanizmebis</w:t>
      </w:r>
      <w:proofErr w:type="spellEnd"/>
      <w:r w:rsidRPr="00002B93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i/>
          <w:sz w:val="24"/>
          <w:szCs w:val="24"/>
        </w:rPr>
        <w:t>marTvis</w:t>
      </w:r>
      <w:proofErr w:type="spellEnd"/>
      <w:r w:rsidRPr="00002B93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i/>
          <w:sz w:val="24"/>
          <w:szCs w:val="24"/>
        </w:rPr>
        <w:t>unarze</w:t>
      </w:r>
      <w:proofErr w:type="spellEnd"/>
      <w:r w:rsidRPr="00002B93">
        <w:rPr>
          <w:rFonts w:ascii="AcadNusx" w:hAnsi="AcadNusx"/>
          <w:i/>
          <w:sz w:val="24"/>
          <w:szCs w:val="24"/>
        </w:rPr>
        <w:t>:</w:t>
      </w:r>
    </w:p>
    <w:p w14:paraId="72991723" w14:textId="77777777" w:rsidR="00923D27" w:rsidRPr="00002B93" w:rsidRDefault="00923D27" w:rsidP="00002B93">
      <w:pPr>
        <w:pStyle w:val="Bodytext20"/>
        <w:shd w:val="clear" w:color="auto" w:fill="auto"/>
        <w:spacing w:after="0" w:line="276" w:lineRule="auto"/>
        <w:ind w:firstLine="0"/>
        <w:jc w:val="both"/>
        <w:rPr>
          <w:rFonts w:ascii="AcadNusx" w:hAnsi="AcadNusx"/>
          <w:sz w:val="24"/>
          <w:szCs w:val="24"/>
        </w:rPr>
      </w:pPr>
      <w:proofErr w:type="spellStart"/>
      <w:r w:rsidRPr="00002B93">
        <w:rPr>
          <w:rFonts w:ascii="AcadNusx" w:hAnsi="AcadNusx"/>
          <w:sz w:val="24"/>
          <w:szCs w:val="24"/>
        </w:rPr>
        <w:t>preparati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ar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moqmedebs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avtosatransporto</w:t>
      </w:r>
      <w:proofErr w:type="spellEnd"/>
      <w:r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Pr="00002B93">
        <w:rPr>
          <w:rFonts w:ascii="AcadNusx" w:hAnsi="AcadNusx"/>
          <w:sz w:val="24"/>
          <w:szCs w:val="24"/>
        </w:rPr>
        <w:t>saSualebebis</w:t>
      </w:r>
      <w:proofErr w:type="spellEnd"/>
      <w:r w:rsidR="0097646B"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="0097646B" w:rsidRPr="00002B93">
        <w:rPr>
          <w:rFonts w:ascii="AcadNusx" w:hAnsi="AcadNusx"/>
          <w:sz w:val="24"/>
          <w:szCs w:val="24"/>
        </w:rPr>
        <w:t>meqanizmebis</w:t>
      </w:r>
      <w:proofErr w:type="spellEnd"/>
      <w:r w:rsidR="0097646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7646B" w:rsidRPr="00002B93">
        <w:rPr>
          <w:rFonts w:ascii="AcadNusx" w:hAnsi="AcadNusx"/>
          <w:sz w:val="24"/>
          <w:szCs w:val="24"/>
        </w:rPr>
        <w:t>marTvis</w:t>
      </w:r>
      <w:proofErr w:type="spellEnd"/>
      <w:r w:rsidR="0097646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7646B" w:rsidRPr="00002B93">
        <w:rPr>
          <w:rFonts w:ascii="AcadNusx" w:hAnsi="AcadNusx"/>
          <w:sz w:val="24"/>
          <w:szCs w:val="24"/>
        </w:rPr>
        <w:t>unarze</w:t>
      </w:r>
      <w:proofErr w:type="spellEnd"/>
      <w:r w:rsidR="0097646B" w:rsidRPr="00002B93">
        <w:rPr>
          <w:rFonts w:ascii="AcadNusx" w:hAnsi="AcadNusx"/>
          <w:sz w:val="24"/>
          <w:szCs w:val="24"/>
        </w:rPr>
        <w:t xml:space="preserve">, </w:t>
      </w:r>
      <w:proofErr w:type="spellStart"/>
      <w:r w:rsidR="0097646B" w:rsidRPr="00002B93">
        <w:rPr>
          <w:rFonts w:ascii="AcadNusx" w:hAnsi="AcadNusx"/>
          <w:sz w:val="24"/>
          <w:szCs w:val="24"/>
        </w:rPr>
        <w:t>rac</w:t>
      </w:r>
      <w:proofErr w:type="spellEnd"/>
      <w:r w:rsidR="0097646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7646B" w:rsidRPr="00002B93">
        <w:rPr>
          <w:rFonts w:ascii="AcadNusx" w:hAnsi="AcadNusx"/>
          <w:sz w:val="24"/>
          <w:szCs w:val="24"/>
        </w:rPr>
        <w:t>moiTxovs</w:t>
      </w:r>
      <w:proofErr w:type="spellEnd"/>
      <w:r w:rsidR="0097646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7646B" w:rsidRPr="00002B93">
        <w:rPr>
          <w:rFonts w:ascii="AcadNusx" w:hAnsi="AcadNusx"/>
          <w:sz w:val="24"/>
          <w:szCs w:val="24"/>
        </w:rPr>
        <w:t>yuradRebis</w:t>
      </w:r>
      <w:proofErr w:type="spellEnd"/>
      <w:r w:rsidR="0097646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7646B" w:rsidRPr="00002B93">
        <w:rPr>
          <w:rFonts w:ascii="AcadNusx" w:hAnsi="AcadNusx"/>
          <w:sz w:val="24"/>
          <w:szCs w:val="24"/>
        </w:rPr>
        <w:t>momatebul</w:t>
      </w:r>
      <w:proofErr w:type="spellEnd"/>
      <w:r w:rsidR="0097646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7646B" w:rsidRPr="00002B93">
        <w:rPr>
          <w:rFonts w:ascii="AcadNusx" w:hAnsi="AcadNusx"/>
          <w:sz w:val="24"/>
          <w:szCs w:val="24"/>
        </w:rPr>
        <w:t>koncentracias</w:t>
      </w:r>
      <w:proofErr w:type="spellEnd"/>
      <w:r w:rsidR="0097646B" w:rsidRPr="00002B93">
        <w:rPr>
          <w:rFonts w:ascii="AcadNusx" w:hAnsi="AcadNusx"/>
          <w:sz w:val="24"/>
          <w:szCs w:val="24"/>
        </w:rPr>
        <w:t xml:space="preserve"> da </w:t>
      </w:r>
      <w:proofErr w:type="spellStart"/>
      <w:r w:rsidR="0097646B" w:rsidRPr="00002B93">
        <w:rPr>
          <w:rFonts w:ascii="AcadNusx" w:hAnsi="AcadNusx"/>
          <w:sz w:val="24"/>
          <w:szCs w:val="24"/>
        </w:rPr>
        <w:t>fsiqomotoruli</w:t>
      </w:r>
      <w:proofErr w:type="spellEnd"/>
      <w:r w:rsidR="0097646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7646B" w:rsidRPr="00002B93">
        <w:rPr>
          <w:rFonts w:ascii="AcadNusx" w:hAnsi="AcadNusx"/>
          <w:sz w:val="24"/>
          <w:szCs w:val="24"/>
        </w:rPr>
        <w:t>reaqciebis</w:t>
      </w:r>
      <w:proofErr w:type="spellEnd"/>
      <w:r w:rsidR="0097646B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97646B" w:rsidRPr="00002B93">
        <w:rPr>
          <w:rFonts w:ascii="AcadNusx" w:hAnsi="AcadNusx"/>
          <w:sz w:val="24"/>
          <w:szCs w:val="24"/>
        </w:rPr>
        <w:t>siswrafes</w:t>
      </w:r>
      <w:proofErr w:type="spellEnd"/>
      <w:r w:rsidR="0097646B" w:rsidRPr="00002B93">
        <w:rPr>
          <w:rFonts w:ascii="AcadNusx" w:hAnsi="AcadNusx"/>
          <w:sz w:val="24"/>
          <w:szCs w:val="24"/>
        </w:rPr>
        <w:t>.</w:t>
      </w:r>
    </w:p>
    <w:p w14:paraId="76198A54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b/>
          <w:sz w:val="24"/>
          <w:szCs w:val="24"/>
        </w:rPr>
      </w:pPr>
    </w:p>
    <w:p w14:paraId="4CDCB904" w14:textId="77777777" w:rsidR="002B2098" w:rsidRPr="00002B93" w:rsidRDefault="002B2098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02B93">
        <w:rPr>
          <w:rFonts w:ascii="AcadNusx" w:hAnsi="AcadNusx"/>
          <w:b/>
          <w:sz w:val="24"/>
          <w:szCs w:val="24"/>
        </w:rPr>
        <w:t>gamoSvebis</w:t>
      </w:r>
      <w:proofErr w:type="spellEnd"/>
      <w:r w:rsidRPr="00002B93">
        <w:rPr>
          <w:rFonts w:ascii="AcadNusx" w:hAnsi="AcadNusx"/>
          <w:b/>
          <w:sz w:val="24"/>
          <w:szCs w:val="24"/>
        </w:rPr>
        <w:t xml:space="preserve"> forma</w:t>
      </w:r>
    </w:p>
    <w:p w14:paraId="4AB2BC13" w14:textId="32CB1A0E" w:rsidR="002B2098" w:rsidRPr="00002B93" w:rsidRDefault="00F658D2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sz w:val="24"/>
          <w:szCs w:val="24"/>
        </w:rPr>
      </w:pPr>
      <w:r w:rsidRPr="00002B93">
        <w:rPr>
          <w:rFonts w:ascii="AcadNusx" w:hAnsi="AcadNusx"/>
          <w:sz w:val="24"/>
          <w:szCs w:val="24"/>
        </w:rPr>
        <w:t>3</w:t>
      </w:r>
      <w:r w:rsidR="002B209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FA0369" w:rsidRPr="00002B93">
        <w:rPr>
          <w:rFonts w:ascii="AcadNusx" w:hAnsi="AcadNusx"/>
          <w:sz w:val="24"/>
          <w:szCs w:val="24"/>
        </w:rPr>
        <w:t>apkiani</w:t>
      </w:r>
      <w:proofErr w:type="spellEnd"/>
      <w:r w:rsidR="00FA0369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FA0369" w:rsidRPr="00002B93">
        <w:rPr>
          <w:rFonts w:ascii="AcadNusx" w:hAnsi="AcadNusx"/>
          <w:sz w:val="24"/>
          <w:szCs w:val="24"/>
        </w:rPr>
        <w:t>garsiT</w:t>
      </w:r>
      <w:proofErr w:type="spellEnd"/>
      <w:r w:rsidR="00FA0369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FA0369" w:rsidRPr="00002B93">
        <w:rPr>
          <w:rFonts w:ascii="AcadNusx" w:hAnsi="AcadNusx"/>
          <w:sz w:val="24"/>
          <w:szCs w:val="24"/>
        </w:rPr>
        <w:t>dafaruli</w:t>
      </w:r>
      <w:proofErr w:type="spellEnd"/>
      <w:r w:rsidR="0060272A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098" w:rsidRPr="00002B93">
        <w:rPr>
          <w:rFonts w:ascii="AcadNusx" w:hAnsi="AcadNusx"/>
          <w:sz w:val="24"/>
          <w:szCs w:val="24"/>
        </w:rPr>
        <w:t>tableti</w:t>
      </w:r>
      <w:proofErr w:type="spellEnd"/>
      <w:r w:rsidR="002B209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098" w:rsidRPr="00002B93">
        <w:rPr>
          <w:rFonts w:ascii="AcadNusx" w:hAnsi="AcadNusx"/>
          <w:sz w:val="24"/>
          <w:szCs w:val="24"/>
        </w:rPr>
        <w:t>blisterSi</w:t>
      </w:r>
      <w:proofErr w:type="spellEnd"/>
      <w:r w:rsidR="002B2098" w:rsidRPr="00002B93">
        <w:rPr>
          <w:rFonts w:ascii="AcadNusx" w:hAnsi="AcadNusx"/>
          <w:sz w:val="24"/>
          <w:szCs w:val="24"/>
        </w:rPr>
        <w:t xml:space="preserve">. </w:t>
      </w:r>
      <w:proofErr w:type="spellStart"/>
      <w:r w:rsidR="00A15C4A" w:rsidRPr="00002B93">
        <w:rPr>
          <w:rFonts w:ascii="AcadNusx" w:hAnsi="AcadNusx"/>
          <w:sz w:val="24"/>
          <w:szCs w:val="24"/>
        </w:rPr>
        <w:t>erTi</w:t>
      </w:r>
      <w:proofErr w:type="spellEnd"/>
      <w:r w:rsidR="002B209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098" w:rsidRPr="00002B93">
        <w:rPr>
          <w:rFonts w:ascii="AcadNusx" w:hAnsi="AcadNusx"/>
          <w:sz w:val="24"/>
          <w:szCs w:val="24"/>
        </w:rPr>
        <w:t>blisteri</w:t>
      </w:r>
      <w:proofErr w:type="spellEnd"/>
      <w:r w:rsidR="002B209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098" w:rsidRPr="00002B93">
        <w:rPr>
          <w:rFonts w:ascii="AcadNusx" w:hAnsi="AcadNusx"/>
          <w:sz w:val="24"/>
          <w:szCs w:val="24"/>
        </w:rPr>
        <w:t>gamoyenebis</w:t>
      </w:r>
      <w:proofErr w:type="spellEnd"/>
      <w:r w:rsidR="002B209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098" w:rsidRPr="00002B93">
        <w:rPr>
          <w:rFonts w:ascii="AcadNusx" w:hAnsi="AcadNusx"/>
          <w:sz w:val="24"/>
          <w:szCs w:val="24"/>
        </w:rPr>
        <w:t>instruqciasTan</w:t>
      </w:r>
      <w:proofErr w:type="spellEnd"/>
      <w:r w:rsidR="002B209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098" w:rsidRPr="00002B93">
        <w:rPr>
          <w:rFonts w:ascii="AcadNusx" w:hAnsi="AcadNusx"/>
          <w:sz w:val="24"/>
          <w:szCs w:val="24"/>
        </w:rPr>
        <w:t>erTad</w:t>
      </w:r>
      <w:proofErr w:type="spellEnd"/>
      <w:r w:rsidR="002B209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098" w:rsidRPr="00002B93">
        <w:rPr>
          <w:rFonts w:ascii="AcadNusx" w:hAnsi="AcadNusx"/>
          <w:sz w:val="24"/>
          <w:szCs w:val="24"/>
        </w:rPr>
        <w:t>moTavsebulia</w:t>
      </w:r>
      <w:proofErr w:type="spellEnd"/>
      <w:r w:rsidR="002B209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098" w:rsidRPr="00002B93">
        <w:rPr>
          <w:rFonts w:ascii="AcadNusx" w:hAnsi="AcadNusx"/>
          <w:sz w:val="24"/>
          <w:szCs w:val="24"/>
        </w:rPr>
        <w:t>muyaos</w:t>
      </w:r>
      <w:proofErr w:type="spellEnd"/>
      <w:r w:rsidR="002B2098" w:rsidRPr="00002B93">
        <w:rPr>
          <w:rFonts w:ascii="AcadNusx" w:hAnsi="AcadNusx"/>
          <w:sz w:val="24"/>
          <w:szCs w:val="24"/>
        </w:rPr>
        <w:t xml:space="preserve"> </w:t>
      </w:r>
      <w:proofErr w:type="spellStart"/>
      <w:r w:rsidR="002B2098" w:rsidRPr="00002B93">
        <w:rPr>
          <w:rFonts w:ascii="AcadNusx" w:hAnsi="AcadNusx"/>
          <w:sz w:val="24"/>
          <w:szCs w:val="24"/>
        </w:rPr>
        <w:t>kolofSi</w:t>
      </w:r>
      <w:proofErr w:type="spellEnd"/>
      <w:r w:rsidR="002B2098" w:rsidRPr="00002B93">
        <w:rPr>
          <w:rFonts w:ascii="AcadNusx" w:hAnsi="AcadNusx"/>
          <w:sz w:val="24"/>
          <w:szCs w:val="24"/>
        </w:rPr>
        <w:t>.</w:t>
      </w:r>
    </w:p>
    <w:p w14:paraId="45E5F4C7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b/>
          <w:sz w:val="24"/>
          <w:szCs w:val="24"/>
        </w:rPr>
      </w:pPr>
    </w:p>
    <w:p w14:paraId="21EC41E6" w14:textId="77777777" w:rsidR="002B2098" w:rsidRPr="00002B93" w:rsidRDefault="002B2098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b/>
          <w:sz w:val="24"/>
          <w:szCs w:val="24"/>
          <w:lang w:val="pt-PT"/>
        </w:rPr>
      </w:pPr>
      <w:r w:rsidRPr="00002B93">
        <w:rPr>
          <w:rFonts w:ascii="AcadNusx" w:hAnsi="AcadNusx"/>
          <w:b/>
          <w:sz w:val="24"/>
          <w:szCs w:val="24"/>
          <w:lang w:val="pt-PT"/>
        </w:rPr>
        <w:t>Senaxvis pirobebi</w:t>
      </w:r>
    </w:p>
    <w:p w14:paraId="7FA8D297" w14:textId="77777777" w:rsidR="002B2098" w:rsidRPr="00002B93" w:rsidRDefault="002B2098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sz w:val="24"/>
          <w:szCs w:val="24"/>
          <w:lang w:val="pt-PT"/>
        </w:rPr>
      </w:pPr>
      <w:r w:rsidRPr="00002B93">
        <w:rPr>
          <w:rFonts w:ascii="AcadNusx" w:hAnsi="AcadNusx"/>
          <w:sz w:val="24"/>
          <w:szCs w:val="24"/>
          <w:lang w:val="pt-PT"/>
        </w:rPr>
        <w:t xml:space="preserve">inaxeba mSral, </w:t>
      </w:r>
      <w:r w:rsidR="00EA609E" w:rsidRPr="00002B93">
        <w:rPr>
          <w:rFonts w:ascii="AcadNusx" w:hAnsi="AcadNusx"/>
          <w:sz w:val="24"/>
          <w:szCs w:val="24"/>
          <w:lang w:val="pt-PT"/>
        </w:rPr>
        <w:t>sinaTlisgan</w:t>
      </w:r>
      <w:r w:rsidRPr="00002B93">
        <w:rPr>
          <w:rFonts w:ascii="AcadNusx" w:hAnsi="AcadNusx"/>
          <w:sz w:val="24"/>
          <w:szCs w:val="24"/>
          <w:lang w:val="pt-PT"/>
        </w:rPr>
        <w:t xml:space="preserve"> dacul adgilas, araumetes </w:t>
      </w:r>
      <w:r w:rsidRPr="00002B93">
        <w:rPr>
          <w:rFonts w:ascii="Times New Roman" w:hAnsi="Times New Roman" w:cs="Times New Roman"/>
          <w:sz w:val="24"/>
          <w:szCs w:val="24"/>
          <w:lang w:val="pt-PT"/>
        </w:rPr>
        <w:t xml:space="preserve">25°C </w:t>
      </w:r>
      <w:r w:rsidRPr="00002B93">
        <w:rPr>
          <w:rFonts w:ascii="AcadNusx" w:hAnsi="AcadNusx"/>
          <w:sz w:val="24"/>
          <w:szCs w:val="24"/>
          <w:lang w:val="pt-PT"/>
        </w:rPr>
        <w:t>temperaturaze.</w:t>
      </w:r>
    </w:p>
    <w:p w14:paraId="0AA3FA59" w14:textId="77777777" w:rsidR="002B2098" w:rsidRPr="00002B93" w:rsidRDefault="002B2098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sz w:val="24"/>
          <w:szCs w:val="24"/>
          <w:lang w:val="pt-PT"/>
        </w:rPr>
      </w:pPr>
      <w:r w:rsidRPr="00002B93">
        <w:rPr>
          <w:rFonts w:ascii="AcadNusx" w:hAnsi="AcadNusx"/>
          <w:sz w:val="24"/>
          <w:szCs w:val="24"/>
          <w:lang w:val="pt-PT"/>
        </w:rPr>
        <w:t>inaxeba bavSvebisaTvis miuwvdomel adgilas!</w:t>
      </w:r>
    </w:p>
    <w:p w14:paraId="4FC7D5D0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b/>
          <w:sz w:val="24"/>
          <w:szCs w:val="24"/>
          <w:lang w:val="pt-PT"/>
        </w:rPr>
      </w:pPr>
    </w:p>
    <w:p w14:paraId="40627038" w14:textId="77777777" w:rsidR="002B2098" w:rsidRPr="00002B93" w:rsidRDefault="002B2098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b/>
          <w:sz w:val="24"/>
          <w:szCs w:val="24"/>
          <w:lang w:val="pt-PT"/>
        </w:rPr>
      </w:pPr>
      <w:r w:rsidRPr="00002B93">
        <w:rPr>
          <w:rFonts w:ascii="AcadNusx" w:hAnsi="AcadNusx"/>
          <w:b/>
          <w:sz w:val="24"/>
          <w:szCs w:val="24"/>
          <w:lang w:val="pt-PT"/>
        </w:rPr>
        <w:t>vargisianobis vada</w:t>
      </w:r>
    </w:p>
    <w:p w14:paraId="1B77DE27" w14:textId="77777777" w:rsidR="00EA609E" w:rsidRPr="00002B93" w:rsidRDefault="002B2098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sz w:val="24"/>
          <w:szCs w:val="24"/>
          <w:lang w:val="pt-PT"/>
        </w:rPr>
      </w:pPr>
      <w:r w:rsidRPr="00002B93">
        <w:rPr>
          <w:rFonts w:ascii="AcadNusx" w:hAnsi="AcadNusx"/>
          <w:sz w:val="24"/>
          <w:szCs w:val="24"/>
          <w:lang w:val="pt-PT"/>
        </w:rPr>
        <w:t xml:space="preserve">miTiTebulia SefuTvaze. </w:t>
      </w:r>
    </w:p>
    <w:p w14:paraId="60922E6C" w14:textId="77777777" w:rsidR="002B2098" w:rsidRPr="00002B93" w:rsidRDefault="002B2098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sz w:val="24"/>
          <w:szCs w:val="24"/>
          <w:lang w:val="pt-PT"/>
        </w:rPr>
      </w:pPr>
      <w:r w:rsidRPr="00002B93">
        <w:rPr>
          <w:rFonts w:ascii="AcadNusx" w:hAnsi="AcadNusx"/>
          <w:sz w:val="24"/>
          <w:szCs w:val="24"/>
          <w:lang w:val="pt-PT"/>
        </w:rPr>
        <w:t>ar gamoiyeneba vargisianobis vadis gasvlis Semdeg.</w:t>
      </w:r>
    </w:p>
    <w:p w14:paraId="630BBE2C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b/>
          <w:sz w:val="24"/>
          <w:szCs w:val="24"/>
          <w:lang w:val="pt-PT"/>
        </w:rPr>
      </w:pPr>
    </w:p>
    <w:p w14:paraId="548B8F20" w14:textId="77777777" w:rsidR="002B2098" w:rsidRPr="00002B93" w:rsidRDefault="002B2098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b/>
          <w:sz w:val="24"/>
          <w:szCs w:val="24"/>
          <w:lang w:val="pt-PT"/>
        </w:rPr>
      </w:pPr>
      <w:r w:rsidRPr="00002B93">
        <w:rPr>
          <w:rFonts w:ascii="AcadNusx" w:hAnsi="AcadNusx"/>
          <w:b/>
          <w:sz w:val="24"/>
          <w:szCs w:val="24"/>
          <w:lang w:val="pt-PT"/>
        </w:rPr>
        <w:t>afTiaqidan gacemis wesi</w:t>
      </w:r>
    </w:p>
    <w:p w14:paraId="0FEF2307" w14:textId="77777777" w:rsidR="00520F62" w:rsidRPr="00470763" w:rsidRDefault="00520F62" w:rsidP="00520F62">
      <w:pPr>
        <w:tabs>
          <w:tab w:val="left" w:pos="6860"/>
        </w:tabs>
        <w:spacing w:before="120" w:after="120" w:line="276" w:lineRule="auto"/>
        <w:jc w:val="both"/>
        <w:rPr>
          <w:rFonts w:ascii="Sylfaen" w:eastAsia="SimSun" w:hAnsi="Sylfaen"/>
          <w:bCs/>
          <w:lang w:val="ka-GE"/>
        </w:rPr>
      </w:pPr>
      <w:r w:rsidRPr="00470763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Pr="00470763">
        <w:rPr>
          <w:rFonts w:ascii="Sylfaen" w:hAnsi="Sylfaen"/>
          <w:lang w:val="ka-GE"/>
        </w:rPr>
        <w:t>№</w:t>
      </w:r>
      <w:r w:rsidRPr="00470763">
        <w:rPr>
          <w:rFonts w:ascii="Sylfaen" w:eastAsia="SimSun" w:hAnsi="Sylfaen"/>
          <w:bCs/>
          <w:lang w:val="ka-GE"/>
        </w:rPr>
        <w:t>3 რეცეპტით</w:t>
      </w:r>
    </w:p>
    <w:p w14:paraId="2BC40C8A" w14:textId="77777777" w:rsidR="002B2098" w:rsidRPr="00002B93" w:rsidRDefault="00EA609E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sz w:val="24"/>
          <w:szCs w:val="24"/>
          <w:lang w:val="pt-PT"/>
        </w:rPr>
      </w:pPr>
      <w:r w:rsidRPr="00002B93">
        <w:rPr>
          <w:rFonts w:ascii="AcadNusx" w:hAnsi="AcadNusx"/>
          <w:sz w:val="24"/>
          <w:szCs w:val="24"/>
          <w:lang w:val="pt-PT"/>
        </w:rPr>
        <w:t>savaWro niSnis da saregistracio</w:t>
      </w:r>
      <w:r w:rsidR="002B2098" w:rsidRPr="00002B93">
        <w:rPr>
          <w:rFonts w:ascii="AcadNusx" w:hAnsi="AcadNusx"/>
          <w:sz w:val="24"/>
          <w:szCs w:val="24"/>
          <w:lang w:val="pt-PT"/>
        </w:rPr>
        <w:t xml:space="preserve"> mowmobis mflobeli</w:t>
      </w:r>
    </w:p>
    <w:p w14:paraId="1B21D9C9" w14:textId="77777777" w:rsidR="002B2098" w:rsidRPr="00002B93" w:rsidRDefault="002B2098" w:rsidP="00002B93">
      <w:pPr>
        <w:spacing w:line="276" w:lineRule="auto"/>
        <w:ind w:right="50"/>
        <w:jc w:val="both"/>
        <w:rPr>
          <w:b/>
          <w:lang w:val="it-IT"/>
        </w:rPr>
      </w:pPr>
      <w:r w:rsidRPr="00002B93">
        <w:rPr>
          <w:b/>
          <w:lang w:val="it-IT"/>
        </w:rPr>
        <w:t>VEGAPHARM LLP.,</w:t>
      </w:r>
    </w:p>
    <w:p w14:paraId="7CACAAB7" w14:textId="77777777" w:rsidR="002B2098" w:rsidRPr="00002B93" w:rsidRDefault="002B2098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lastRenderedPageBreak/>
        <w:t>londoni, didi britaneTi</w:t>
      </w:r>
    </w:p>
    <w:p w14:paraId="071E1F40" w14:textId="77777777" w:rsidR="00EA609E" w:rsidRPr="00002B93" w:rsidRDefault="00EA609E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sz w:val="24"/>
          <w:szCs w:val="24"/>
          <w:lang w:val="it-IT"/>
        </w:rPr>
      </w:pPr>
    </w:p>
    <w:p w14:paraId="77C6AF59" w14:textId="77777777" w:rsidR="00FA0369" w:rsidRPr="00002B93" w:rsidRDefault="00FA0369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b/>
          <w:bCs/>
          <w:sz w:val="24"/>
          <w:szCs w:val="24"/>
          <w:lang w:val="it-IT"/>
        </w:rPr>
      </w:pPr>
      <w:r w:rsidRPr="00002B93">
        <w:rPr>
          <w:rFonts w:ascii="AcadNusx" w:hAnsi="AcadNusx"/>
          <w:b/>
          <w:bCs/>
          <w:sz w:val="24"/>
          <w:szCs w:val="24"/>
          <w:lang w:val="it-IT"/>
        </w:rPr>
        <w:t>mwarmoebeli</w:t>
      </w:r>
    </w:p>
    <w:p w14:paraId="1C41EEC8" w14:textId="77777777" w:rsidR="00FA0369" w:rsidRPr="00002B93" w:rsidRDefault="00FA0369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replek farm ltd.skopie</w:t>
      </w:r>
    </w:p>
    <w:p w14:paraId="28723577" w14:textId="1EF92B5D" w:rsidR="00FA0369" w:rsidRPr="00002B93" w:rsidRDefault="00FA0369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sz w:val="24"/>
          <w:szCs w:val="24"/>
          <w:lang w:val="it-IT"/>
        </w:rPr>
      </w:pPr>
      <w:r w:rsidRPr="00002B93">
        <w:rPr>
          <w:rFonts w:ascii="AcadNusx" w:hAnsi="AcadNusx"/>
          <w:sz w:val="24"/>
          <w:szCs w:val="24"/>
          <w:lang w:val="it-IT"/>
        </w:rPr>
        <w:t>skopie, CrdiloeT makedoniis respublika.</w:t>
      </w:r>
    </w:p>
    <w:p w14:paraId="0357BD25" w14:textId="62A1E478" w:rsidR="002B2098" w:rsidRPr="00002B93" w:rsidRDefault="002B2098" w:rsidP="00002B93">
      <w:pPr>
        <w:pStyle w:val="Bodytext20"/>
        <w:shd w:val="clear" w:color="auto" w:fill="auto"/>
        <w:spacing w:after="0" w:line="276" w:lineRule="auto"/>
        <w:ind w:right="50" w:firstLine="0"/>
        <w:jc w:val="both"/>
        <w:rPr>
          <w:rFonts w:ascii="AcadNusx" w:hAnsi="AcadNusx"/>
          <w:sz w:val="24"/>
          <w:szCs w:val="24"/>
          <w:lang w:val="it-IT"/>
        </w:rPr>
      </w:pPr>
    </w:p>
    <w:sectPr w:rsidR="002B2098" w:rsidRPr="00002B93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22DA9"/>
    <w:multiLevelType w:val="hybridMultilevel"/>
    <w:tmpl w:val="D6761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D96EF5"/>
    <w:multiLevelType w:val="hybridMultilevel"/>
    <w:tmpl w:val="197C1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583397">
    <w:abstractNumId w:val="0"/>
  </w:num>
  <w:num w:numId="2" w16cid:durableId="760956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B2E"/>
    <w:rsid w:val="00002B93"/>
    <w:rsid w:val="00005C9C"/>
    <w:rsid w:val="000101AD"/>
    <w:rsid w:val="00011BF8"/>
    <w:rsid w:val="000124FF"/>
    <w:rsid w:val="000137A4"/>
    <w:rsid w:val="00014F4D"/>
    <w:rsid w:val="00023F81"/>
    <w:rsid w:val="00033B12"/>
    <w:rsid w:val="00041510"/>
    <w:rsid w:val="000503BC"/>
    <w:rsid w:val="0005541E"/>
    <w:rsid w:val="00062F77"/>
    <w:rsid w:val="00063428"/>
    <w:rsid w:val="00065B64"/>
    <w:rsid w:val="000663C1"/>
    <w:rsid w:val="0006791F"/>
    <w:rsid w:val="00070004"/>
    <w:rsid w:val="0008266B"/>
    <w:rsid w:val="00085A2F"/>
    <w:rsid w:val="0009762E"/>
    <w:rsid w:val="000A1A19"/>
    <w:rsid w:val="000B4241"/>
    <w:rsid w:val="000B4751"/>
    <w:rsid w:val="000C03CF"/>
    <w:rsid w:val="000D21BE"/>
    <w:rsid w:val="000D7908"/>
    <w:rsid w:val="000E6E65"/>
    <w:rsid w:val="000F0B4A"/>
    <w:rsid w:val="0010210F"/>
    <w:rsid w:val="00111CFC"/>
    <w:rsid w:val="001132E2"/>
    <w:rsid w:val="0011692A"/>
    <w:rsid w:val="00127D63"/>
    <w:rsid w:val="001350CD"/>
    <w:rsid w:val="001362FE"/>
    <w:rsid w:val="00151822"/>
    <w:rsid w:val="001609A8"/>
    <w:rsid w:val="00166124"/>
    <w:rsid w:val="0016668E"/>
    <w:rsid w:val="00166E52"/>
    <w:rsid w:val="00170D19"/>
    <w:rsid w:val="0018269F"/>
    <w:rsid w:val="00187CEC"/>
    <w:rsid w:val="00190A31"/>
    <w:rsid w:val="00191D58"/>
    <w:rsid w:val="00193367"/>
    <w:rsid w:val="001A1532"/>
    <w:rsid w:val="001A2321"/>
    <w:rsid w:val="001B1C1F"/>
    <w:rsid w:val="001B6D75"/>
    <w:rsid w:val="001C7BC7"/>
    <w:rsid w:val="001D3A94"/>
    <w:rsid w:val="001E03EC"/>
    <w:rsid w:val="001E2F20"/>
    <w:rsid w:val="001E3004"/>
    <w:rsid w:val="001E391B"/>
    <w:rsid w:val="001E5867"/>
    <w:rsid w:val="001F1E13"/>
    <w:rsid w:val="002126DA"/>
    <w:rsid w:val="002237DD"/>
    <w:rsid w:val="002322A5"/>
    <w:rsid w:val="002334E0"/>
    <w:rsid w:val="00236382"/>
    <w:rsid w:val="00241F95"/>
    <w:rsid w:val="00245586"/>
    <w:rsid w:val="00266D60"/>
    <w:rsid w:val="002677A6"/>
    <w:rsid w:val="00270E0D"/>
    <w:rsid w:val="00274776"/>
    <w:rsid w:val="00283DB0"/>
    <w:rsid w:val="00285BBE"/>
    <w:rsid w:val="00286002"/>
    <w:rsid w:val="00290C98"/>
    <w:rsid w:val="00293434"/>
    <w:rsid w:val="00296D48"/>
    <w:rsid w:val="002A3615"/>
    <w:rsid w:val="002B116A"/>
    <w:rsid w:val="002B2098"/>
    <w:rsid w:val="002B2180"/>
    <w:rsid w:val="002B26CA"/>
    <w:rsid w:val="002B4689"/>
    <w:rsid w:val="002B4BE6"/>
    <w:rsid w:val="002B56D4"/>
    <w:rsid w:val="002B59B5"/>
    <w:rsid w:val="002D638C"/>
    <w:rsid w:val="002F6D75"/>
    <w:rsid w:val="00301D6B"/>
    <w:rsid w:val="00305C44"/>
    <w:rsid w:val="00314D0A"/>
    <w:rsid w:val="00317BA1"/>
    <w:rsid w:val="003232C7"/>
    <w:rsid w:val="00330157"/>
    <w:rsid w:val="003334A7"/>
    <w:rsid w:val="00341183"/>
    <w:rsid w:val="0034144F"/>
    <w:rsid w:val="003464E6"/>
    <w:rsid w:val="0035012C"/>
    <w:rsid w:val="003712FD"/>
    <w:rsid w:val="00373AA9"/>
    <w:rsid w:val="003750C6"/>
    <w:rsid w:val="0038674F"/>
    <w:rsid w:val="003871F5"/>
    <w:rsid w:val="00391A51"/>
    <w:rsid w:val="003A4F81"/>
    <w:rsid w:val="003A561F"/>
    <w:rsid w:val="003A68CC"/>
    <w:rsid w:val="003A6D32"/>
    <w:rsid w:val="003A7CDF"/>
    <w:rsid w:val="003C0A21"/>
    <w:rsid w:val="003C0D29"/>
    <w:rsid w:val="003C156F"/>
    <w:rsid w:val="003D1B5D"/>
    <w:rsid w:val="003D20AA"/>
    <w:rsid w:val="003D569F"/>
    <w:rsid w:val="003D5A93"/>
    <w:rsid w:val="003E3B86"/>
    <w:rsid w:val="003E4024"/>
    <w:rsid w:val="003E5FE5"/>
    <w:rsid w:val="003F0D8C"/>
    <w:rsid w:val="003F49C1"/>
    <w:rsid w:val="00401164"/>
    <w:rsid w:val="0041663D"/>
    <w:rsid w:val="004213C0"/>
    <w:rsid w:val="00433204"/>
    <w:rsid w:val="004411DA"/>
    <w:rsid w:val="00443C0A"/>
    <w:rsid w:val="00445ED7"/>
    <w:rsid w:val="004477A9"/>
    <w:rsid w:val="00455745"/>
    <w:rsid w:val="004608DD"/>
    <w:rsid w:val="00461D50"/>
    <w:rsid w:val="00465836"/>
    <w:rsid w:val="00476F70"/>
    <w:rsid w:val="004831BF"/>
    <w:rsid w:val="004849D3"/>
    <w:rsid w:val="00486A60"/>
    <w:rsid w:val="004872CB"/>
    <w:rsid w:val="0049602C"/>
    <w:rsid w:val="004A0A9B"/>
    <w:rsid w:val="004B522B"/>
    <w:rsid w:val="004B6DFE"/>
    <w:rsid w:val="004C4215"/>
    <w:rsid w:val="004C4B2E"/>
    <w:rsid w:val="004C5A11"/>
    <w:rsid w:val="004D0D4C"/>
    <w:rsid w:val="004E1910"/>
    <w:rsid w:val="004E6BDF"/>
    <w:rsid w:val="004F27FA"/>
    <w:rsid w:val="004F4546"/>
    <w:rsid w:val="005068EC"/>
    <w:rsid w:val="00520F62"/>
    <w:rsid w:val="0052100C"/>
    <w:rsid w:val="005230FA"/>
    <w:rsid w:val="00536622"/>
    <w:rsid w:val="0054241C"/>
    <w:rsid w:val="00544486"/>
    <w:rsid w:val="00566672"/>
    <w:rsid w:val="005677B7"/>
    <w:rsid w:val="00574088"/>
    <w:rsid w:val="00575D7D"/>
    <w:rsid w:val="005773D6"/>
    <w:rsid w:val="005850D3"/>
    <w:rsid w:val="00590A7F"/>
    <w:rsid w:val="005B1E8D"/>
    <w:rsid w:val="005B6397"/>
    <w:rsid w:val="005C16FB"/>
    <w:rsid w:val="005D143D"/>
    <w:rsid w:val="005D2DDE"/>
    <w:rsid w:val="005D5391"/>
    <w:rsid w:val="005F23CB"/>
    <w:rsid w:val="005F314B"/>
    <w:rsid w:val="00601181"/>
    <w:rsid w:val="0060272A"/>
    <w:rsid w:val="006034C2"/>
    <w:rsid w:val="006175A0"/>
    <w:rsid w:val="00623E68"/>
    <w:rsid w:val="00633033"/>
    <w:rsid w:val="00635139"/>
    <w:rsid w:val="0063762D"/>
    <w:rsid w:val="00643C57"/>
    <w:rsid w:val="0065018E"/>
    <w:rsid w:val="00670BE1"/>
    <w:rsid w:val="00677861"/>
    <w:rsid w:val="00682F57"/>
    <w:rsid w:val="0068333D"/>
    <w:rsid w:val="006971BF"/>
    <w:rsid w:val="00697478"/>
    <w:rsid w:val="006A0A35"/>
    <w:rsid w:val="006A108F"/>
    <w:rsid w:val="006A1328"/>
    <w:rsid w:val="006A1534"/>
    <w:rsid w:val="006A38DA"/>
    <w:rsid w:val="006A7A8C"/>
    <w:rsid w:val="006D7E66"/>
    <w:rsid w:val="006E3287"/>
    <w:rsid w:val="006E5019"/>
    <w:rsid w:val="006E5380"/>
    <w:rsid w:val="006F01E9"/>
    <w:rsid w:val="006F0EA7"/>
    <w:rsid w:val="006F1310"/>
    <w:rsid w:val="006F1518"/>
    <w:rsid w:val="00701222"/>
    <w:rsid w:val="007026A7"/>
    <w:rsid w:val="00711F7C"/>
    <w:rsid w:val="007135CE"/>
    <w:rsid w:val="00723E00"/>
    <w:rsid w:val="00733D8E"/>
    <w:rsid w:val="007412E0"/>
    <w:rsid w:val="0075673A"/>
    <w:rsid w:val="00756A3E"/>
    <w:rsid w:val="00760583"/>
    <w:rsid w:val="0076346E"/>
    <w:rsid w:val="00763558"/>
    <w:rsid w:val="0077376D"/>
    <w:rsid w:val="00785B01"/>
    <w:rsid w:val="007953CA"/>
    <w:rsid w:val="007A01B7"/>
    <w:rsid w:val="007B180A"/>
    <w:rsid w:val="007B400B"/>
    <w:rsid w:val="007B6CEC"/>
    <w:rsid w:val="007C3845"/>
    <w:rsid w:val="007C4D43"/>
    <w:rsid w:val="007E386A"/>
    <w:rsid w:val="007E5BDD"/>
    <w:rsid w:val="007F6CB1"/>
    <w:rsid w:val="008111AB"/>
    <w:rsid w:val="00814B2B"/>
    <w:rsid w:val="00814C27"/>
    <w:rsid w:val="00834AB7"/>
    <w:rsid w:val="00834CF8"/>
    <w:rsid w:val="0083541A"/>
    <w:rsid w:val="00836510"/>
    <w:rsid w:val="0084098F"/>
    <w:rsid w:val="00840C82"/>
    <w:rsid w:val="0085296B"/>
    <w:rsid w:val="00854A5B"/>
    <w:rsid w:val="00870800"/>
    <w:rsid w:val="008748F3"/>
    <w:rsid w:val="00887493"/>
    <w:rsid w:val="00887E4E"/>
    <w:rsid w:val="008A7839"/>
    <w:rsid w:val="008B5E19"/>
    <w:rsid w:val="008B6B4E"/>
    <w:rsid w:val="008C1EF5"/>
    <w:rsid w:val="008C75BF"/>
    <w:rsid w:val="008D7F6F"/>
    <w:rsid w:val="008E12CB"/>
    <w:rsid w:val="008E696D"/>
    <w:rsid w:val="008F1385"/>
    <w:rsid w:val="008F4701"/>
    <w:rsid w:val="008F74AA"/>
    <w:rsid w:val="00905C52"/>
    <w:rsid w:val="0091452E"/>
    <w:rsid w:val="009233B3"/>
    <w:rsid w:val="00923D27"/>
    <w:rsid w:val="0092656D"/>
    <w:rsid w:val="0093037D"/>
    <w:rsid w:val="00937681"/>
    <w:rsid w:val="00942554"/>
    <w:rsid w:val="00942671"/>
    <w:rsid w:val="00944887"/>
    <w:rsid w:val="0095169B"/>
    <w:rsid w:val="009563E5"/>
    <w:rsid w:val="00974B7D"/>
    <w:rsid w:val="0097646B"/>
    <w:rsid w:val="009A28DC"/>
    <w:rsid w:val="009A5DFD"/>
    <w:rsid w:val="009B067A"/>
    <w:rsid w:val="009B44DD"/>
    <w:rsid w:val="009C2D01"/>
    <w:rsid w:val="009E5A00"/>
    <w:rsid w:val="009E64AB"/>
    <w:rsid w:val="009F3E3F"/>
    <w:rsid w:val="00A110AB"/>
    <w:rsid w:val="00A15C4A"/>
    <w:rsid w:val="00A16ADF"/>
    <w:rsid w:val="00A178AF"/>
    <w:rsid w:val="00A41164"/>
    <w:rsid w:val="00A41965"/>
    <w:rsid w:val="00A437EF"/>
    <w:rsid w:val="00A46379"/>
    <w:rsid w:val="00A60D69"/>
    <w:rsid w:val="00A64ED5"/>
    <w:rsid w:val="00A73936"/>
    <w:rsid w:val="00A8293A"/>
    <w:rsid w:val="00A90961"/>
    <w:rsid w:val="00A945FD"/>
    <w:rsid w:val="00AA5F48"/>
    <w:rsid w:val="00AB1ACA"/>
    <w:rsid w:val="00AC5B3A"/>
    <w:rsid w:val="00AC5C28"/>
    <w:rsid w:val="00AD3654"/>
    <w:rsid w:val="00AE0BB5"/>
    <w:rsid w:val="00AF3499"/>
    <w:rsid w:val="00AF6CB4"/>
    <w:rsid w:val="00B0332E"/>
    <w:rsid w:val="00B11619"/>
    <w:rsid w:val="00B11CBA"/>
    <w:rsid w:val="00B12F9E"/>
    <w:rsid w:val="00B210AE"/>
    <w:rsid w:val="00B316B0"/>
    <w:rsid w:val="00B32815"/>
    <w:rsid w:val="00B45EE3"/>
    <w:rsid w:val="00B51C17"/>
    <w:rsid w:val="00B52DE4"/>
    <w:rsid w:val="00B546B3"/>
    <w:rsid w:val="00B54FDE"/>
    <w:rsid w:val="00B63627"/>
    <w:rsid w:val="00B65D40"/>
    <w:rsid w:val="00B6646E"/>
    <w:rsid w:val="00B73896"/>
    <w:rsid w:val="00B8125A"/>
    <w:rsid w:val="00B8228A"/>
    <w:rsid w:val="00BA4DC2"/>
    <w:rsid w:val="00BB3B16"/>
    <w:rsid w:val="00BB7D81"/>
    <w:rsid w:val="00BC375F"/>
    <w:rsid w:val="00BC5ACF"/>
    <w:rsid w:val="00BD36E5"/>
    <w:rsid w:val="00BE1DE7"/>
    <w:rsid w:val="00BF0D23"/>
    <w:rsid w:val="00BF2A1F"/>
    <w:rsid w:val="00BF65C9"/>
    <w:rsid w:val="00C03791"/>
    <w:rsid w:val="00C066C2"/>
    <w:rsid w:val="00C11046"/>
    <w:rsid w:val="00C23D45"/>
    <w:rsid w:val="00C26D9D"/>
    <w:rsid w:val="00C327B7"/>
    <w:rsid w:val="00C335B2"/>
    <w:rsid w:val="00C6013C"/>
    <w:rsid w:val="00C62A84"/>
    <w:rsid w:val="00C718DD"/>
    <w:rsid w:val="00C72AB1"/>
    <w:rsid w:val="00C73EA0"/>
    <w:rsid w:val="00C77542"/>
    <w:rsid w:val="00C824DC"/>
    <w:rsid w:val="00C84682"/>
    <w:rsid w:val="00C871D2"/>
    <w:rsid w:val="00CA516E"/>
    <w:rsid w:val="00CB5C33"/>
    <w:rsid w:val="00CC29CD"/>
    <w:rsid w:val="00CD38F0"/>
    <w:rsid w:val="00CE0D4E"/>
    <w:rsid w:val="00CE660B"/>
    <w:rsid w:val="00CF0128"/>
    <w:rsid w:val="00D04FB8"/>
    <w:rsid w:val="00D06B07"/>
    <w:rsid w:val="00D07744"/>
    <w:rsid w:val="00D32210"/>
    <w:rsid w:val="00D3352C"/>
    <w:rsid w:val="00D37990"/>
    <w:rsid w:val="00D60839"/>
    <w:rsid w:val="00D73629"/>
    <w:rsid w:val="00D9009A"/>
    <w:rsid w:val="00D913CA"/>
    <w:rsid w:val="00D92415"/>
    <w:rsid w:val="00DA1825"/>
    <w:rsid w:val="00DA4308"/>
    <w:rsid w:val="00DA68C9"/>
    <w:rsid w:val="00DA6B80"/>
    <w:rsid w:val="00DA7A7B"/>
    <w:rsid w:val="00DC20C5"/>
    <w:rsid w:val="00DC680D"/>
    <w:rsid w:val="00DE04D8"/>
    <w:rsid w:val="00DF362A"/>
    <w:rsid w:val="00E000A5"/>
    <w:rsid w:val="00E0394C"/>
    <w:rsid w:val="00E069CF"/>
    <w:rsid w:val="00E11F57"/>
    <w:rsid w:val="00E171E8"/>
    <w:rsid w:val="00E46589"/>
    <w:rsid w:val="00E47DAC"/>
    <w:rsid w:val="00E517C4"/>
    <w:rsid w:val="00E54C52"/>
    <w:rsid w:val="00E556E9"/>
    <w:rsid w:val="00E55786"/>
    <w:rsid w:val="00E60794"/>
    <w:rsid w:val="00E72AB7"/>
    <w:rsid w:val="00E737B4"/>
    <w:rsid w:val="00E822A0"/>
    <w:rsid w:val="00EA08CF"/>
    <w:rsid w:val="00EA4EF6"/>
    <w:rsid w:val="00EA609E"/>
    <w:rsid w:val="00EA7230"/>
    <w:rsid w:val="00EA7B05"/>
    <w:rsid w:val="00EC0131"/>
    <w:rsid w:val="00ED0270"/>
    <w:rsid w:val="00ED2820"/>
    <w:rsid w:val="00EE77CF"/>
    <w:rsid w:val="00F17B22"/>
    <w:rsid w:val="00F339A7"/>
    <w:rsid w:val="00F454C3"/>
    <w:rsid w:val="00F658D2"/>
    <w:rsid w:val="00F750D3"/>
    <w:rsid w:val="00F8420E"/>
    <w:rsid w:val="00F85167"/>
    <w:rsid w:val="00F86912"/>
    <w:rsid w:val="00F92DDE"/>
    <w:rsid w:val="00F9324E"/>
    <w:rsid w:val="00F951C3"/>
    <w:rsid w:val="00FA0369"/>
    <w:rsid w:val="00FB39C3"/>
    <w:rsid w:val="00FB4424"/>
    <w:rsid w:val="00FB689B"/>
    <w:rsid w:val="00FC124A"/>
    <w:rsid w:val="00FC365B"/>
    <w:rsid w:val="00FD697E"/>
    <w:rsid w:val="00F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EB1A9"/>
  <w15:docId w15:val="{5CAF138D-CBCA-45F4-88E0-D5D5A9ED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695pt">
    <w:name w:val="Основной текст (6) + 9;5 pt;Не полужирный"/>
    <w:rsid w:val="00723E00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Bodytext2">
    <w:name w:val="Body text (2)_"/>
    <w:link w:val="Bodytext20"/>
    <w:rsid w:val="00723E00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23E00"/>
    <w:pPr>
      <w:widowControl w:val="0"/>
      <w:shd w:val="clear" w:color="auto" w:fill="FFFFFF"/>
      <w:spacing w:after="300" w:line="346" w:lineRule="exact"/>
      <w:ind w:hanging="360"/>
      <w:jc w:val="center"/>
    </w:pPr>
    <w:rPr>
      <w:rFonts w:ascii="Arial" w:eastAsia="Arial" w:hAnsi="Arial" w:cs="Arial"/>
      <w:sz w:val="19"/>
      <w:szCs w:val="19"/>
      <w:lang w:val="en-US" w:eastAsia="en-US"/>
    </w:rPr>
  </w:style>
  <w:style w:type="paragraph" w:styleId="ListParagraph">
    <w:name w:val="List Paragraph"/>
    <w:basedOn w:val="Normal"/>
    <w:uiPriority w:val="34"/>
    <w:qFormat/>
    <w:rsid w:val="00BB7D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7</Pages>
  <Words>1868</Words>
  <Characters>10654</Characters>
  <Application>Microsoft Office Word</Application>
  <DocSecurity>0</DocSecurity>
  <Lines>88</Lines>
  <Paragraphs>24</Paragraphs>
  <ScaleCrop>false</ScaleCrop>
  <Company/>
  <LinksUpToDate>false</LinksUpToDate>
  <CharactersWithSpaces>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413</cp:revision>
  <cp:lastPrinted>2026-06-05T08:13:00Z</cp:lastPrinted>
  <dcterms:created xsi:type="dcterms:W3CDTF">2016-01-31T09:58:00Z</dcterms:created>
  <dcterms:modified xsi:type="dcterms:W3CDTF">2026-06-11T08:41:00Z</dcterms:modified>
</cp:coreProperties>
</file>