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92A31" w14:textId="77777777" w:rsidR="004342E0" w:rsidRDefault="001F185A" w:rsidP="006F616A">
      <w:pPr>
        <w:jc w:val="center"/>
        <w:rPr>
          <w:rFonts w:ascii="Sylfaen" w:eastAsia="Times New Roman" w:hAnsi="Sylfaen" w:cs="Sylfaen"/>
          <w:color w:val="000000"/>
          <w:u w:val="single"/>
          <w:lang w:val="ka-GE"/>
        </w:rPr>
      </w:pPr>
      <w:r>
        <w:rPr>
          <w:rFonts w:ascii="Sylfaen" w:eastAsia="Times New Roman" w:hAnsi="Sylfaen" w:cs="Sylfaen"/>
          <w:color w:val="000000"/>
          <w:u w:val="single"/>
          <w:lang w:val="ka-GE"/>
        </w:rPr>
        <w:t xml:space="preserve">სამკურნალო პრეპარატის </w:t>
      </w:r>
    </w:p>
    <w:p w14:paraId="26466D8F" w14:textId="3D0AFD6E" w:rsidR="001F185A" w:rsidRDefault="001F185A" w:rsidP="006F616A">
      <w:pPr>
        <w:jc w:val="center"/>
        <w:rPr>
          <w:rFonts w:ascii="Sylfaen" w:eastAsia="Times New Roman" w:hAnsi="Sylfaen" w:cs="Sylfaen"/>
          <w:color w:val="000000"/>
          <w:u w:val="single"/>
          <w:lang w:val="ka-GE"/>
        </w:rPr>
      </w:pPr>
      <w:r>
        <w:rPr>
          <w:rFonts w:ascii="Sylfaen" w:eastAsia="Times New Roman" w:hAnsi="Sylfaen" w:cs="Sylfaen"/>
          <w:color w:val="000000"/>
          <w:u w:val="single"/>
          <w:lang w:val="ka-GE"/>
        </w:rPr>
        <w:t>სამედიცინო გამოყენების ინსტრუქცია</w:t>
      </w:r>
    </w:p>
    <w:p w14:paraId="256374E7" w14:textId="77777777" w:rsidR="004342E0" w:rsidRDefault="004342E0" w:rsidP="006F616A">
      <w:pPr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67D16663" w14:textId="19C493B6" w:rsidR="001F185A" w:rsidRPr="001F185A" w:rsidRDefault="001F185A" w:rsidP="006F616A">
      <w:pPr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  <w:proofErr w:type="spellStart"/>
      <w:r w:rsidRPr="001F185A">
        <w:rPr>
          <w:rFonts w:ascii="Sylfaen" w:eastAsia="Times New Roman" w:hAnsi="Sylfaen" w:cs="Sylfaen"/>
          <w:b/>
          <w:bCs/>
          <w:color w:val="000000"/>
          <w:lang w:val="ka-GE"/>
        </w:rPr>
        <w:t>რონოციტი</w:t>
      </w:r>
      <w:proofErr w:type="spellEnd"/>
    </w:p>
    <w:p w14:paraId="47ABC555" w14:textId="77777777" w:rsidR="001F185A" w:rsidRDefault="001F185A" w:rsidP="006F616A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  <w:lang w:val="ka-GE"/>
        </w:rPr>
      </w:pPr>
    </w:p>
    <w:p w14:paraId="57F90712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>
        <w:rPr>
          <w:rFonts w:ascii="Sylfaen" w:eastAsia="Times New Roman" w:hAnsi="Sylfaen" w:cs="Sylfaen"/>
          <w:i/>
          <w:iCs/>
          <w:color w:val="000000"/>
          <w:lang w:val="ka-GE"/>
        </w:rPr>
        <w:t>სამკურნალო პრეპარატის</w:t>
      </w: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 xml:space="preserve"> დასახელება</w:t>
      </w:r>
    </w:p>
    <w:p w14:paraId="07911AB7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რონოციტი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Ronocit</w:t>
      </w:r>
      <w:proofErr w:type="spellEnd"/>
    </w:p>
    <w:p w14:paraId="64BAA01E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  <w:lang w:val="ka-GE"/>
        </w:rPr>
      </w:pPr>
    </w:p>
    <w:p w14:paraId="669D7D3B" w14:textId="77777777" w:rsidR="001F79D6" w:rsidRPr="00321D87" w:rsidRDefault="001F79D6" w:rsidP="001F79D6">
      <w:pPr>
        <w:jc w:val="both"/>
        <w:rPr>
          <w:rFonts w:ascii="Sylfaen" w:hAnsi="Sylfaen"/>
          <w:i/>
          <w:iCs/>
          <w:lang w:val="ka-GE"/>
        </w:rPr>
      </w:pPr>
      <w:r w:rsidRPr="00321D87">
        <w:rPr>
          <w:rFonts w:ascii="Sylfaen" w:hAnsi="Sylfaen"/>
          <w:i/>
          <w:iCs/>
          <w:lang w:val="ka-GE"/>
        </w:rPr>
        <w:t xml:space="preserve">საერთაშორისო </w:t>
      </w:r>
      <w:proofErr w:type="spellStart"/>
      <w:r w:rsidRPr="00321D87">
        <w:rPr>
          <w:rFonts w:ascii="Sylfaen" w:hAnsi="Sylfaen"/>
          <w:i/>
          <w:iCs/>
          <w:lang w:val="ka-GE"/>
        </w:rPr>
        <w:t>არაპატენტირებული</w:t>
      </w:r>
      <w:proofErr w:type="spellEnd"/>
      <w:r w:rsidRPr="00321D87">
        <w:rPr>
          <w:rFonts w:ascii="Sylfaen" w:hAnsi="Sylfaen"/>
          <w:i/>
          <w:iCs/>
          <w:lang w:val="ka-GE"/>
        </w:rPr>
        <w:t xml:space="preserve"> დასახელება</w:t>
      </w:r>
    </w:p>
    <w:p w14:paraId="42DA3493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  <w:lang w:val="ka-GE"/>
        </w:rPr>
      </w:pPr>
      <w:proofErr w:type="spellStart"/>
      <w:r w:rsidRPr="00321D87">
        <w:rPr>
          <w:rFonts w:ascii="Sylfaen" w:hAnsi="Sylfaen"/>
          <w:lang w:val="ka-GE"/>
        </w:rPr>
        <w:t>ციტიკოლინი</w:t>
      </w:r>
      <w:proofErr w:type="spellEnd"/>
      <w:r w:rsidRPr="00321D87">
        <w:rPr>
          <w:rFonts w:ascii="Sylfaen" w:hAnsi="Sylfaen"/>
          <w:lang w:val="ka-GE"/>
        </w:rPr>
        <w:t xml:space="preserve">, </w:t>
      </w:r>
      <w:proofErr w:type="spellStart"/>
      <w:r w:rsidRPr="004342E0">
        <w:rPr>
          <w:rFonts w:ascii="Sylfaen" w:hAnsi="Sylfaen"/>
          <w:lang w:val="ka-GE"/>
        </w:rPr>
        <w:t>Citicoline</w:t>
      </w:r>
      <w:proofErr w:type="spellEnd"/>
    </w:p>
    <w:p w14:paraId="2FC4B162" w14:textId="525B830C" w:rsidR="001F185A" w:rsidRDefault="001F185A" w:rsidP="006F616A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</w:rPr>
      </w:pPr>
    </w:p>
    <w:p w14:paraId="14256D7C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შემადგენლობა</w:t>
      </w:r>
    </w:p>
    <w:p w14:paraId="7AE5EBEF" w14:textId="77777777" w:rsidR="001F79D6" w:rsidRDefault="001F79D6" w:rsidP="001F79D6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>პრეპარატის 1 მლ შეიცავს:</w:t>
      </w:r>
    </w:p>
    <w:p w14:paraId="61993160" w14:textId="77777777" w:rsidR="001F79D6" w:rsidRDefault="001F79D6" w:rsidP="001F79D6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 xml:space="preserve">აქტიური ნივთიერება: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 (ნატრიუმის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ციტიკოლინის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 ფორმით) 100 მგ.</w:t>
      </w:r>
    </w:p>
    <w:p w14:paraId="4D080BF6" w14:textId="53FE99B0" w:rsidR="001F79D6" w:rsidRPr="00257555" w:rsidRDefault="001F79D6" w:rsidP="001F79D6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 xml:space="preserve">დამხმარე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ნივშიერებები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სორბიტოლის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 ხსნარი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არაკრისტალური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, გლიცერინი,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მეთილპარაჰიდროქსიბენზოატი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პროპილპარაჰიდროქსიბენზოატი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>, ნატრიუმის ციტრატ</w:t>
      </w:r>
      <w:r w:rsidR="00387D1A">
        <w:rPr>
          <w:rFonts w:ascii="Sylfaen" w:eastAsia="Times New Roman" w:hAnsi="Sylfaen" w:cs="Sylfaen"/>
          <w:color w:val="000000"/>
          <w:lang w:val="ka-GE"/>
        </w:rPr>
        <w:t>ის დიჰიდრატი, ნატრიუმის საქარინის დიჰიდრატი</w:t>
      </w:r>
      <w:r>
        <w:rPr>
          <w:rFonts w:ascii="Sylfaen" w:eastAsia="Times New Roman" w:hAnsi="Sylfaen" w:cs="Sylfaen"/>
          <w:color w:val="000000"/>
          <w:lang w:val="ka-GE"/>
        </w:rPr>
        <w:t>, პონსო 4</w:t>
      </w:r>
      <w:r w:rsidRPr="00257555">
        <w:rPr>
          <w:rFonts w:ascii="Sylfaen" w:eastAsia="Times New Roman" w:hAnsi="Sylfaen" w:cs="Sylfaen"/>
          <w:color w:val="000000"/>
          <w:lang w:val="ka-GE"/>
        </w:rPr>
        <w:t xml:space="preserve"> R, არომატიზატორი „მარწყვი“, კალიუმის </w:t>
      </w:r>
      <w:proofErr w:type="spellStart"/>
      <w:r w:rsidRPr="00257555">
        <w:rPr>
          <w:rFonts w:ascii="Sylfaen" w:eastAsia="Times New Roman" w:hAnsi="Sylfaen" w:cs="Sylfaen"/>
          <w:color w:val="000000"/>
          <w:lang w:val="ka-GE"/>
        </w:rPr>
        <w:t>სორბატი</w:t>
      </w:r>
      <w:proofErr w:type="spellEnd"/>
      <w:r w:rsidRPr="00257555">
        <w:rPr>
          <w:rFonts w:ascii="Sylfaen" w:eastAsia="Times New Roman" w:hAnsi="Sylfaen" w:cs="Sylfaen"/>
          <w:color w:val="000000"/>
          <w:lang w:val="ka-GE"/>
        </w:rPr>
        <w:t xml:space="preserve">, ლიმონმჟავას </w:t>
      </w:r>
      <w:proofErr w:type="spellStart"/>
      <w:r w:rsidRPr="00257555">
        <w:rPr>
          <w:rFonts w:ascii="Sylfaen" w:eastAsia="Times New Roman" w:hAnsi="Sylfaen" w:cs="Sylfaen"/>
          <w:color w:val="000000"/>
          <w:lang w:val="ka-GE"/>
        </w:rPr>
        <w:t>მონოჰიდრატი</w:t>
      </w:r>
      <w:proofErr w:type="spellEnd"/>
      <w:r w:rsidRPr="00257555">
        <w:rPr>
          <w:rFonts w:ascii="Sylfaen" w:eastAsia="Times New Roman" w:hAnsi="Sylfaen" w:cs="Sylfaen"/>
          <w:color w:val="000000"/>
          <w:lang w:val="ka-GE"/>
        </w:rPr>
        <w:t xml:space="preserve">, გასუფთავებული წყალი. </w:t>
      </w:r>
    </w:p>
    <w:p w14:paraId="1BBF4777" w14:textId="77777777" w:rsidR="001F79D6" w:rsidRPr="00257555" w:rsidRDefault="001F79D6" w:rsidP="006F616A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</w:rPr>
      </w:pPr>
    </w:p>
    <w:p w14:paraId="5E586120" w14:textId="4EFFC87B" w:rsidR="00EA6B8C" w:rsidRPr="00321D87" w:rsidRDefault="00EA6B8C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proofErr w:type="spellStart"/>
      <w:r w:rsidRPr="00321D87">
        <w:rPr>
          <w:rFonts w:ascii="Sylfaen" w:hAnsi="Sylfaen"/>
          <w:i/>
          <w:iCs/>
          <w:lang w:val="ka-GE"/>
        </w:rPr>
        <w:t>სამკურნალწამლო</w:t>
      </w:r>
      <w:proofErr w:type="spellEnd"/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 xml:space="preserve"> ფორმა</w:t>
      </w:r>
    </w:p>
    <w:p w14:paraId="7F92E72E" w14:textId="7FB74AC3" w:rsidR="00EA6B8C" w:rsidRPr="00321D87" w:rsidRDefault="0025755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>შიგნით მისაღები ხსნარი.</w:t>
      </w:r>
    </w:p>
    <w:p w14:paraId="3E6A2A92" w14:textId="31B4F495" w:rsidR="00EA6B8C" w:rsidRPr="00321D87" w:rsidRDefault="0025755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i/>
          <w:iCs/>
          <w:color w:val="000000"/>
          <w:lang w:val="ka-GE"/>
        </w:rPr>
        <w:t>აღწერილობა</w:t>
      </w:r>
      <w:r w:rsidR="00EA6B8C" w:rsidRPr="00321D87">
        <w:rPr>
          <w:rFonts w:ascii="Sylfaen" w:eastAsia="Times New Roman" w:hAnsi="Sylfaen" w:cs="Sylfaen"/>
          <w:i/>
          <w:iCs/>
          <w:color w:val="000000"/>
          <w:lang w:val="ka-GE"/>
        </w:rPr>
        <w:t>:</w:t>
      </w:r>
      <w:r w:rsidR="00EA6B8C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>
        <w:rPr>
          <w:rFonts w:ascii="Sylfaen" w:eastAsia="Times New Roman" w:hAnsi="Sylfaen" w:cs="Sylfaen"/>
          <w:color w:val="000000"/>
          <w:lang w:val="ka-GE"/>
        </w:rPr>
        <w:t>ღია-ვარდისფერი ერთგვაროვანი გამჭვირვალე ხსნარი.</w:t>
      </w:r>
    </w:p>
    <w:p w14:paraId="76875DE1" w14:textId="42297627" w:rsidR="00A121AD" w:rsidRPr="00321D87" w:rsidRDefault="00A121AD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7F012F31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გამოყენების ჩვენებები</w:t>
      </w:r>
    </w:p>
    <w:p w14:paraId="6B7C7245" w14:textId="77777777" w:rsidR="001F79D6" w:rsidRPr="00321D87" w:rsidRDefault="001F79D6" w:rsidP="001F79D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color w:val="000000"/>
        </w:rPr>
      </w:pPr>
      <w:proofErr w:type="spellStart"/>
      <w:r w:rsidRPr="00321D87">
        <w:rPr>
          <w:rFonts w:ascii="Sylfaen" w:eastAsia="Times New Roman" w:hAnsi="Sylfaen" w:cs="Sylfaen"/>
          <w:color w:val="000000"/>
        </w:rPr>
        <w:t>იშემიური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ინსულტის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მწვავე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ფაზა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მისი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ნევროლოგიური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შედეგები</w:t>
      </w:r>
      <w:proofErr w:type="spellEnd"/>
      <w:r w:rsidRPr="00321D87">
        <w:rPr>
          <w:rFonts w:ascii="Sylfaen" w:eastAsia="Times New Roman" w:hAnsi="Sylfaen" w:cs="Sylfaen"/>
          <w:color w:val="000000"/>
        </w:rPr>
        <w:t>;</w:t>
      </w:r>
    </w:p>
    <w:p w14:paraId="2038AA7E" w14:textId="77777777" w:rsidR="001F79D6" w:rsidRPr="00321D87" w:rsidRDefault="001F79D6" w:rsidP="001F79D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color w:val="000000"/>
        </w:rPr>
      </w:pPr>
      <w:r w:rsidRPr="00321D87">
        <w:rPr>
          <w:rFonts w:ascii="Sylfaen" w:eastAsia="Times New Roman" w:hAnsi="Sylfaen" w:cs="Sylfaen"/>
          <w:color w:val="000000"/>
          <w:lang w:val="ka-GE"/>
        </w:rPr>
        <w:t>ქალა-</w:t>
      </w:r>
      <w:proofErr w:type="spellStart"/>
      <w:r w:rsidRPr="00321D87">
        <w:rPr>
          <w:rFonts w:ascii="Sylfaen" w:eastAsia="Times New Roman" w:hAnsi="Sylfaen" w:cs="Sylfaen"/>
          <w:color w:val="000000"/>
        </w:rPr>
        <w:t>ტვინის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ტრავმ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ა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მისი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ნევროლოგიური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შედეგები</w:t>
      </w:r>
      <w:proofErr w:type="spellEnd"/>
      <w:r w:rsidRPr="00321D87">
        <w:rPr>
          <w:rFonts w:ascii="Sylfaen" w:eastAsia="Times New Roman" w:hAnsi="Sylfaen" w:cs="Sylfaen"/>
          <w:color w:val="000000"/>
        </w:rPr>
        <w:t>;</w:t>
      </w:r>
    </w:p>
    <w:p w14:paraId="38F16D21" w14:textId="77777777" w:rsidR="001F79D6" w:rsidRPr="00321D87" w:rsidRDefault="001F79D6" w:rsidP="001F79D6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color w:val="000000"/>
        </w:rPr>
      </w:pPr>
      <w:r w:rsidRPr="00321D87">
        <w:rPr>
          <w:rFonts w:ascii="Sylfaen" w:eastAsia="Times New Roman" w:hAnsi="Sylfaen" w:cs="Sylfaen"/>
          <w:color w:val="000000"/>
          <w:lang w:val="ka-GE"/>
        </w:rPr>
        <w:t xml:space="preserve">თავის ტვინში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სისხლძარღვ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>თა</w:t>
      </w:r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დარღვევებით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დეგენერაციული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პროცესებით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გამოწვეული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კოგნიტური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ქცევითი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</w:rPr>
        <w:t>დარღვევები</w:t>
      </w:r>
      <w:proofErr w:type="spellEnd"/>
      <w:r w:rsidRPr="00321D87">
        <w:rPr>
          <w:rFonts w:ascii="Sylfaen" w:eastAsia="Times New Roman" w:hAnsi="Sylfaen" w:cs="Sylfaen"/>
          <w:color w:val="000000"/>
        </w:rPr>
        <w:t>.</w:t>
      </w:r>
    </w:p>
    <w:p w14:paraId="20F45E29" w14:textId="77777777" w:rsidR="001F79D6" w:rsidRPr="00321D87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highlight w:val="yellow"/>
          <w:lang w:val="ka-GE"/>
        </w:rPr>
      </w:pPr>
    </w:p>
    <w:p w14:paraId="59CD1632" w14:textId="18669E97" w:rsidR="001F79D6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გამოყენების წესი და დოზები</w:t>
      </w:r>
    </w:p>
    <w:p w14:paraId="33DECF50" w14:textId="327E0346" w:rsidR="001F79D6" w:rsidRPr="001F79D6" w:rsidRDefault="001F79D6" w:rsidP="001F79D6">
      <w:pPr>
        <w:jc w:val="both"/>
        <w:rPr>
          <w:rFonts w:ascii="Sylfaen" w:eastAsia="Times New Roman" w:hAnsi="Sylfaen" w:cs="Sylfaen"/>
          <w:b/>
          <w:bCs/>
          <w:i/>
          <w:iCs/>
          <w:color w:val="000000"/>
          <w:lang w:val="ka-GE"/>
        </w:rPr>
      </w:pPr>
      <w:r w:rsidRPr="001F79D6">
        <w:rPr>
          <w:rFonts w:ascii="Sylfaen" w:eastAsia="Times New Roman" w:hAnsi="Sylfaen" w:cs="Sylfaen"/>
          <w:b/>
          <w:bCs/>
          <w:i/>
          <w:iCs/>
          <w:color w:val="000000"/>
          <w:lang w:val="ka-GE"/>
        </w:rPr>
        <w:t>დოზირება</w:t>
      </w:r>
    </w:p>
    <w:p w14:paraId="73010BEF" w14:textId="62111AF9" w:rsidR="001F79D6" w:rsidRPr="001F79D6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მოზრდილები</w:t>
      </w:r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: </w:t>
      </w:r>
      <w:r w:rsidRPr="009730C6">
        <w:rPr>
          <w:rFonts w:ascii="Sylfaen" w:eastAsia="Times New Roman" w:hAnsi="Sylfaen" w:cs="Sylfaen"/>
          <w:color w:val="000000"/>
          <w:lang w:val="ka-GE"/>
        </w:rPr>
        <w:t>რეკომენდებული დოზა არის 500-2000 მგ/დღე-ღამეში, რაც დამოკიდებულია მდგომარეობის სიმძიმეზე.</w:t>
      </w:r>
    </w:p>
    <w:p w14:paraId="0A33BA9A" w14:textId="77777777" w:rsidR="001F79D6" w:rsidRPr="00257555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ხანდაზმული </w:t>
      </w: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პაციენტები</w:t>
      </w:r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: </w:t>
      </w:r>
      <w:r w:rsidRPr="009730C6">
        <w:rPr>
          <w:rFonts w:ascii="Sylfaen" w:eastAsia="Times New Roman" w:hAnsi="Sylfaen" w:cs="Sylfaen"/>
          <w:color w:val="000000"/>
          <w:lang w:val="ka-GE"/>
        </w:rPr>
        <w:t>დოზის კორექცია საჭირო არ არის.</w:t>
      </w:r>
    </w:p>
    <w:p w14:paraId="7D8A5346" w14:textId="4544BC11" w:rsidR="001F79D6" w:rsidRDefault="001F79D6" w:rsidP="001F79D6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ბავშვები და მოზარდები</w:t>
      </w:r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: </w:t>
      </w:r>
      <w:r>
        <w:rPr>
          <w:rFonts w:ascii="Sylfaen" w:eastAsia="Times New Roman" w:hAnsi="Sylfaen" w:cs="Sylfaen"/>
          <w:color w:val="000000"/>
          <w:lang w:val="ka-GE"/>
        </w:rPr>
        <w:t>ბ</w:t>
      </w:r>
      <w:r w:rsidRPr="009730C6">
        <w:rPr>
          <w:rFonts w:ascii="Sylfaen" w:eastAsia="Times New Roman" w:hAnsi="Sylfaen" w:cs="Sylfaen"/>
          <w:color w:val="000000"/>
          <w:lang w:val="ka-GE"/>
        </w:rPr>
        <w:t xml:space="preserve">ავშვებში და მოზარდებში გამოყენების გამოცდილება შეზღუდულია. </w:t>
      </w:r>
      <w:r>
        <w:rPr>
          <w:rFonts w:ascii="Sylfaen" w:eastAsia="Times New Roman" w:hAnsi="Sylfaen" w:cs="Sylfaen"/>
          <w:bCs/>
          <w:color w:val="000000"/>
          <w:lang w:val="ka-GE"/>
        </w:rPr>
        <w:t xml:space="preserve">პრეპარატის </w:t>
      </w:r>
      <w:r w:rsidRPr="009730C6">
        <w:rPr>
          <w:rFonts w:ascii="Sylfaen" w:eastAsia="Times New Roman" w:hAnsi="Sylfaen" w:cs="Sylfaen"/>
          <w:color w:val="000000"/>
          <w:lang w:val="ka-GE"/>
        </w:rPr>
        <w:t>გამოყენება უნდა მოხდეს მხოლოდ იმ შემთხვევებში, როდესაც მოსალოდნელი თერაპიული სარგებელი აღემატება ნებისმიერ შესაძლო რისკს.</w:t>
      </w:r>
    </w:p>
    <w:p w14:paraId="78EFAA72" w14:textId="4A6C8E21" w:rsidR="001F79D6" w:rsidRPr="001F79D6" w:rsidRDefault="001F79D6" w:rsidP="001F79D6">
      <w:pPr>
        <w:jc w:val="both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1F79D6">
        <w:rPr>
          <w:rFonts w:ascii="Sylfaen" w:eastAsia="Times New Roman" w:hAnsi="Sylfaen" w:cs="Sylfaen"/>
          <w:b/>
          <w:bCs/>
          <w:color w:val="000000"/>
          <w:lang w:val="ka-GE"/>
        </w:rPr>
        <w:t>გამოყენების წესი</w:t>
      </w:r>
    </w:p>
    <w:p w14:paraId="64E4384F" w14:textId="77777777" w:rsidR="001F79D6" w:rsidRPr="00257555" w:rsidRDefault="001F79D6" w:rsidP="001F79D6">
      <w:pPr>
        <w:jc w:val="both"/>
        <w:rPr>
          <w:rFonts w:ascii="Sylfaen" w:hAnsi="Sylfaen"/>
          <w:lang w:val="ka-GE"/>
        </w:rPr>
      </w:pPr>
      <w:proofErr w:type="spellStart"/>
      <w:r>
        <w:rPr>
          <w:rFonts w:ascii="Sylfaen" w:eastAsia="Times New Roman" w:hAnsi="Sylfaen" w:cs="Sylfaen"/>
          <w:color w:val="000000"/>
          <w:lang w:val="ka-GE"/>
        </w:rPr>
        <w:t>რონოციტი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 xml:space="preserve"> შიგნით მისაღები ხსნარი მიიღება </w:t>
      </w:r>
      <w:proofErr w:type="spellStart"/>
      <w:r>
        <w:rPr>
          <w:rFonts w:ascii="Sylfaen" w:eastAsia="Times New Roman" w:hAnsi="Sylfaen" w:cs="Sylfaen"/>
          <w:color w:val="000000"/>
          <w:lang w:val="ka-GE"/>
        </w:rPr>
        <w:t>პერორალურად</w:t>
      </w:r>
      <w:proofErr w:type="spellEnd"/>
      <w:r>
        <w:rPr>
          <w:rFonts w:ascii="Sylfaen" w:eastAsia="Times New Roman" w:hAnsi="Sylfaen" w:cs="Sylfaen"/>
          <w:color w:val="000000"/>
          <w:lang w:val="ka-GE"/>
        </w:rPr>
        <w:t>.</w:t>
      </w:r>
      <w:r w:rsidRPr="00257555">
        <w:rPr>
          <w:rFonts w:ascii="AcadNusx" w:hAnsi="AcadNusx"/>
          <w:b/>
          <w:lang w:val="ka-GE"/>
        </w:rPr>
        <w:t xml:space="preserve"> </w:t>
      </w:r>
      <w:r w:rsidRPr="00257555">
        <w:rPr>
          <w:rFonts w:ascii="Sylfaen" w:hAnsi="Sylfaen"/>
          <w:lang w:val="ka-GE"/>
        </w:rPr>
        <w:t>გამოყენების წინ შეიძლება პრეპარატის გახსნა მცირე რაოდენობის წყალში</w:t>
      </w:r>
      <w:r>
        <w:rPr>
          <w:rFonts w:ascii="Sylfaen" w:hAnsi="Sylfaen"/>
          <w:lang w:val="ka-GE"/>
        </w:rPr>
        <w:t xml:space="preserve"> (120 მლ ან ჭიქის ½). პრეპარატი მიიღება ჭამს დროს ან საკვების მიღებებს შორის. </w:t>
      </w:r>
    </w:p>
    <w:p w14:paraId="3EA9A083" w14:textId="77777777" w:rsidR="001F79D6" w:rsidRDefault="001F79D6" w:rsidP="001F79D6">
      <w:pPr>
        <w:jc w:val="both"/>
        <w:rPr>
          <w:b/>
          <w:lang w:val="ka-GE"/>
        </w:rPr>
      </w:pPr>
    </w:p>
    <w:p w14:paraId="0C7F93A4" w14:textId="77777777" w:rsidR="001F79D6" w:rsidRPr="001F79D6" w:rsidRDefault="001F79D6" w:rsidP="001F79D6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1F79D6">
        <w:rPr>
          <w:rFonts w:ascii="Sylfaen" w:eastAsia="Times New Roman" w:hAnsi="Sylfaen" w:cs="Sylfaen"/>
          <w:i/>
          <w:iCs/>
          <w:color w:val="000000"/>
          <w:lang w:val="ka-GE"/>
        </w:rPr>
        <w:t>უკუჩვენებები</w:t>
      </w:r>
    </w:p>
    <w:p w14:paraId="154FAA16" w14:textId="77777777" w:rsidR="001F79D6" w:rsidRPr="009730C6" w:rsidRDefault="001F79D6" w:rsidP="001F79D6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9730C6">
        <w:rPr>
          <w:rFonts w:ascii="Sylfaen" w:eastAsia="Times New Roman" w:hAnsi="Sylfaen" w:cs="Sylfaen"/>
          <w:color w:val="000000"/>
          <w:lang w:val="ka-GE"/>
        </w:rPr>
        <w:t>ჰიპერმგრძნობელობა</w:t>
      </w:r>
      <w:proofErr w:type="spellEnd"/>
      <w:r w:rsidRPr="009730C6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9730C6">
        <w:rPr>
          <w:rFonts w:ascii="Sylfaen" w:eastAsia="Times New Roman" w:hAnsi="Sylfaen" w:cs="Sylfaen"/>
          <w:color w:val="000000"/>
          <w:lang w:val="ka-GE"/>
        </w:rPr>
        <w:t>ციტიკოლინის</w:t>
      </w:r>
      <w:proofErr w:type="spellEnd"/>
      <w:r w:rsidRPr="009730C6">
        <w:rPr>
          <w:rFonts w:ascii="Sylfaen" w:eastAsia="Times New Roman" w:hAnsi="Sylfaen" w:cs="Sylfaen"/>
          <w:color w:val="000000"/>
          <w:lang w:val="ka-GE"/>
        </w:rPr>
        <w:t xml:space="preserve"> ან რომელიმე დამხმარე ნივთიერების მიმართ;</w:t>
      </w:r>
    </w:p>
    <w:p w14:paraId="2C3CC79D" w14:textId="77777777" w:rsidR="001F79D6" w:rsidRPr="009730C6" w:rsidRDefault="001F79D6" w:rsidP="001F79D6">
      <w:pPr>
        <w:pStyle w:val="ListParagraph"/>
        <w:numPr>
          <w:ilvl w:val="0"/>
          <w:numId w:val="2"/>
        </w:numPr>
        <w:jc w:val="both"/>
        <w:rPr>
          <w:rFonts w:ascii="Sylfaen" w:eastAsia="Times New Roman" w:hAnsi="Sylfaen" w:cs="Sylfaen"/>
          <w:color w:val="000000"/>
          <w:lang w:val="ka-GE"/>
        </w:rPr>
      </w:pPr>
      <w:r w:rsidRPr="009730C6">
        <w:rPr>
          <w:rFonts w:ascii="Sylfaen" w:eastAsia="Times New Roman" w:hAnsi="Sylfaen" w:cs="Sylfaen"/>
          <w:color w:val="000000"/>
          <w:lang w:val="ka-GE"/>
        </w:rPr>
        <w:t>პარასიმპათიკური ნერვული სისტემის მომატებული ტონუსი.</w:t>
      </w:r>
    </w:p>
    <w:p w14:paraId="420389C9" w14:textId="48BFBF46" w:rsidR="00A121AD" w:rsidRDefault="00A121AD" w:rsidP="006F616A">
      <w:pPr>
        <w:jc w:val="both"/>
        <w:rPr>
          <w:rFonts w:ascii="Sylfaen" w:eastAsia="Times New Roman" w:hAnsi="Sylfaen" w:cs="Sylfaen"/>
          <w:color w:val="000000"/>
        </w:rPr>
      </w:pPr>
    </w:p>
    <w:p w14:paraId="7F19B146" w14:textId="77D3D631" w:rsidR="001F79D6" w:rsidRDefault="001F79D6" w:rsidP="006F616A">
      <w:pPr>
        <w:jc w:val="both"/>
        <w:rPr>
          <w:rFonts w:ascii="Sylfaen" w:eastAsia="Times New Roman" w:hAnsi="Sylfaen" w:cs="Sylfaen"/>
          <w:color w:val="000000"/>
        </w:rPr>
      </w:pPr>
    </w:p>
    <w:p w14:paraId="6B5D34F1" w14:textId="77777777" w:rsidR="001F79D6" w:rsidRPr="00721588" w:rsidRDefault="001F79D6" w:rsidP="001F79D6">
      <w:pPr>
        <w:jc w:val="both"/>
        <w:rPr>
          <w:rFonts w:ascii="Sylfaen" w:hAnsi="Sylfaen"/>
          <w:i/>
          <w:iCs/>
          <w:lang w:val="ka-GE"/>
        </w:rPr>
      </w:pPr>
      <w:r w:rsidRPr="00721588">
        <w:rPr>
          <w:rFonts w:ascii="Sylfaen" w:hAnsi="Sylfaen"/>
          <w:i/>
          <w:iCs/>
          <w:lang w:val="ka-GE"/>
        </w:rPr>
        <w:t xml:space="preserve">განსაკუთრებული </w:t>
      </w:r>
      <w:r>
        <w:rPr>
          <w:rFonts w:ascii="Sylfaen" w:hAnsi="Sylfaen"/>
          <w:i/>
          <w:iCs/>
          <w:lang w:val="ka-GE"/>
        </w:rPr>
        <w:t>გაფრთხილებები და სიფრთხილის ზომები გამოყენებისას</w:t>
      </w:r>
    </w:p>
    <w:p w14:paraId="5C3A44FE" w14:textId="77777777" w:rsidR="001F79D6" w:rsidRDefault="001F79D6" w:rsidP="001F79D6">
      <w:pPr>
        <w:jc w:val="both"/>
        <w:rPr>
          <w:rFonts w:ascii="Sylfaen" w:hAnsi="Sylfaen"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რონოციტი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r w:rsidRPr="00257555">
        <w:rPr>
          <w:rFonts w:ascii="Sylfaen" w:hAnsi="Sylfaen"/>
          <w:bCs/>
          <w:lang w:val="ka-GE"/>
        </w:rPr>
        <w:t xml:space="preserve">შეიცავს </w:t>
      </w:r>
      <w:proofErr w:type="spellStart"/>
      <w:r w:rsidRPr="00257555">
        <w:rPr>
          <w:rFonts w:ascii="Sylfaen" w:hAnsi="Sylfaen"/>
          <w:bCs/>
          <w:lang w:val="ka-GE"/>
        </w:rPr>
        <w:t>სორბიტოლს</w:t>
      </w:r>
      <w:proofErr w:type="spellEnd"/>
      <w:r w:rsidRPr="00257555">
        <w:rPr>
          <w:rFonts w:ascii="Sylfaen" w:hAnsi="Sylfaen"/>
          <w:bCs/>
          <w:lang w:val="ka-GE"/>
        </w:rPr>
        <w:t>. ამიტომ  ფრუქტოზას მემკვიდრეობითი აუტანლობის მქონე პაციენტებმა</w:t>
      </w:r>
      <w:r>
        <w:rPr>
          <w:rFonts w:ascii="Sylfaen" w:hAnsi="Sylfaen"/>
          <w:bCs/>
          <w:lang w:val="ka-GE"/>
        </w:rPr>
        <w:t xml:space="preserve"> ეს პრეპარატი არ უნდა მიიღონ.</w:t>
      </w:r>
    </w:p>
    <w:p w14:paraId="42759AF7" w14:textId="77777777" w:rsidR="001F79D6" w:rsidRPr="00257555" w:rsidRDefault="001F79D6" w:rsidP="001F79D6">
      <w:pPr>
        <w:jc w:val="both"/>
        <w:rPr>
          <w:rFonts w:ascii="Sylfaen" w:hAnsi="Sylfaen"/>
          <w:bCs/>
          <w:lang w:val="ka-GE"/>
        </w:rPr>
      </w:pPr>
      <w:proofErr w:type="spellStart"/>
      <w:r w:rsidRPr="00257555">
        <w:rPr>
          <w:rFonts w:ascii="Sylfaen" w:hAnsi="Sylfaen"/>
          <w:b/>
          <w:bCs/>
          <w:lang w:val="ka-GE"/>
        </w:rPr>
        <w:t>რონოციტი</w:t>
      </w:r>
      <w:proofErr w:type="spellEnd"/>
      <w:r>
        <w:rPr>
          <w:rFonts w:ascii="Sylfaen" w:hAnsi="Sylfaen"/>
          <w:bCs/>
          <w:lang w:val="ka-GE"/>
        </w:rPr>
        <w:t xml:space="preserve"> შეიცავს </w:t>
      </w:r>
      <w:proofErr w:type="spellStart"/>
      <w:r>
        <w:rPr>
          <w:rFonts w:ascii="Sylfaen" w:hAnsi="Sylfaen"/>
          <w:bCs/>
          <w:lang w:val="ka-GE"/>
        </w:rPr>
        <w:t>მეთილპარაჰიდროქსიბენზოატს</w:t>
      </w:r>
      <w:proofErr w:type="spellEnd"/>
      <w:r>
        <w:rPr>
          <w:rFonts w:ascii="Sylfaen" w:hAnsi="Sylfaen"/>
          <w:bCs/>
          <w:lang w:val="ka-GE"/>
        </w:rPr>
        <w:t xml:space="preserve"> და </w:t>
      </w:r>
      <w:proofErr w:type="spellStart"/>
      <w:r>
        <w:rPr>
          <w:rFonts w:ascii="Sylfaen" w:hAnsi="Sylfaen"/>
          <w:bCs/>
          <w:lang w:val="ka-GE"/>
        </w:rPr>
        <w:t>პროპილპარაჰიდროქსიბენზოატს</w:t>
      </w:r>
      <w:proofErr w:type="spellEnd"/>
      <w:r>
        <w:rPr>
          <w:rFonts w:ascii="Sylfaen" w:hAnsi="Sylfaen"/>
          <w:bCs/>
          <w:lang w:val="ka-GE"/>
        </w:rPr>
        <w:t>, რომლებსაც შეუძლიათ გამოიწვიონ ალერგიული რეაქციები (შესაძლებელია დაყოვნებული).</w:t>
      </w:r>
    </w:p>
    <w:p w14:paraId="15C509EE" w14:textId="574C037F" w:rsidR="001F79D6" w:rsidRDefault="001F79D6" w:rsidP="001F79D6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პრეპარატის</w:t>
      </w:r>
      <w:r w:rsidRPr="0072158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შიგნით მისაღები ხსნარის 5 მლ </w:t>
      </w:r>
      <w:r w:rsidRPr="00721588">
        <w:rPr>
          <w:rFonts w:ascii="Sylfaen" w:hAnsi="Sylfaen"/>
          <w:lang w:val="ka-GE"/>
        </w:rPr>
        <w:t xml:space="preserve">შეიცავს </w:t>
      </w:r>
      <w:r>
        <w:rPr>
          <w:rFonts w:ascii="Sylfaen" w:hAnsi="Sylfaen"/>
          <w:lang w:val="ka-GE"/>
        </w:rPr>
        <w:t>30,7</w:t>
      </w:r>
      <w:r w:rsidRPr="00721588">
        <w:rPr>
          <w:rFonts w:ascii="Sylfaen" w:hAnsi="Sylfaen"/>
          <w:lang w:val="ka-GE"/>
        </w:rPr>
        <w:t xml:space="preserve"> მგ ნატრიუმს რაც </w:t>
      </w:r>
      <w:proofErr w:type="spellStart"/>
      <w:r w:rsidRPr="00721588">
        <w:rPr>
          <w:rFonts w:ascii="Sylfaen" w:hAnsi="Sylfaen"/>
          <w:lang w:val="ka-GE"/>
        </w:rPr>
        <w:t>ჯანმო</w:t>
      </w:r>
      <w:proofErr w:type="spellEnd"/>
      <w:r w:rsidRPr="00721588">
        <w:rPr>
          <w:rFonts w:ascii="Sylfaen" w:hAnsi="Sylfaen"/>
          <w:lang w:val="ka-GE"/>
        </w:rPr>
        <w:t xml:space="preserve">-ს მიერ რეკომენდებული </w:t>
      </w:r>
      <w:r>
        <w:rPr>
          <w:rFonts w:ascii="Sylfaen" w:hAnsi="Sylfaen"/>
          <w:lang w:val="ka-GE"/>
        </w:rPr>
        <w:t xml:space="preserve">სადღეღამისო </w:t>
      </w:r>
      <w:r w:rsidRPr="00721588">
        <w:rPr>
          <w:rFonts w:ascii="Sylfaen" w:hAnsi="Sylfaen"/>
          <w:lang w:val="ka-GE"/>
        </w:rPr>
        <w:t>ნატრიუმის მიღების 1,</w:t>
      </w:r>
      <w:r>
        <w:rPr>
          <w:rFonts w:ascii="Sylfaen" w:hAnsi="Sylfaen"/>
          <w:lang w:val="ka-GE"/>
        </w:rPr>
        <w:t>535</w:t>
      </w:r>
      <w:r w:rsidRPr="00721588">
        <w:rPr>
          <w:rFonts w:ascii="Sylfaen" w:hAnsi="Sylfaen"/>
          <w:lang w:val="ka-GE"/>
        </w:rPr>
        <w:t>%-ის ეკვივალენტურია</w:t>
      </w:r>
      <w:r>
        <w:rPr>
          <w:rFonts w:ascii="Sylfaen" w:hAnsi="Sylfaen"/>
          <w:lang w:val="ka-GE"/>
        </w:rPr>
        <w:t xml:space="preserve"> (2,0 გ ნატრიუმი </w:t>
      </w:r>
      <w:r w:rsidRPr="00721588">
        <w:rPr>
          <w:rFonts w:ascii="Sylfaen" w:hAnsi="Sylfaen"/>
          <w:lang w:val="ka-GE"/>
        </w:rPr>
        <w:t>ზრდასრული ადამიანისთვის</w:t>
      </w:r>
      <w:r>
        <w:rPr>
          <w:rFonts w:ascii="Sylfaen" w:hAnsi="Sylfaen"/>
          <w:lang w:val="ka-GE"/>
        </w:rPr>
        <w:t>)</w:t>
      </w:r>
      <w:r w:rsidRPr="00721588">
        <w:rPr>
          <w:rFonts w:ascii="Sylfaen" w:hAnsi="Sylfaen"/>
          <w:lang w:val="ka-GE"/>
        </w:rPr>
        <w:t xml:space="preserve">. </w:t>
      </w:r>
    </w:p>
    <w:p w14:paraId="1A2EF1B6" w14:textId="72B79C5F" w:rsidR="001F79D6" w:rsidRPr="001F79D6" w:rsidRDefault="001F79D6" w:rsidP="001F79D6">
      <w:pPr>
        <w:jc w:val="both"/>
        <w:rPr>
          <w:rFonts w:ascii="Sylfaen" w:hAnsi="Sylfaen"/>
          <w:i/>
          <w:iCs/>
          <w:lang w:val="ka-GE"/>
        </w:rPr>
      </w:pPr>
      <w:r w:rsidRPr="001F79D6">
        <w:rPr>
          <w:rFonts w:ascii="Sylfaen" w:hAnsi="Sylfaen"/>
          <w:i/>
          <w:iCs/>
          <w:lang w:val="ka-GE"/>
        </w:rPr>
        <w:t>შეუთავსებლობა</w:t>
      </w:r>
    </w:p>
    <w:p w14:paraId="08F6D8D5" w14:textId="7CC0C7C5" w:rsidR="001F79D6" w:rsidRPr="00721588" w:rsidRDefault="001F79D6" w:rsidP="001F79D6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გამოიყენება.</w:t>
      </w:r>
    </w:p>
    <w:p w14:paraId="4AFEBB3C" w14:textId="2C141EAD" w:rsidR="001F79D6" w:rsidRDefault="001F79D6" w:rsidP="001F79D6">
      <w:pPr>
        <w:jc w:val="both"/>
        <w:rPr>
          <w:rFonts w:ascii="Sylfaen" w:hAnsi="Sylfaen"/>
          <w:i/>
          <w:iCs/>
          <w:lang w:val="ka-GE"/>
        </w:rPr>
      </w:pPr>
    </w:p>
    <w:p w14:paraId="10DAB5E4" w14:textId="77777777" w:rsidR="001F79D6" w:rsidRPr="009730C6" w:rsidRDefault="001F79D6" w:rsidP="001F79D6">
      <w:pPr>
        <w:jc w:val="both"/>
        <w:rPr>
          <w:rFonts w:ascii="Sylfaen" w:hAnsi="Sylfaen" w:cs="Sylfaen"/>
          <w:i/>
          <w:iCs/>
          <w:lang w:val="ka-GE"/>
        </w:rPr>
      </w:pPr>
      <w:r w:rsidRPr="009730C6">
        <w:rPr>
          <w:rFonts w:ascii="Sylfaen" w:hAnsi="Sylfaen" w:cs="Sylfaen"/>
          <w:i/>
          <w:iCs/>
          <w:lang w:val="ka-GE"/>
        </w:rPr>
        <w:t>ურთიერთქმედება სხვა სამკურნალო საშუალებებთან</w:t>
      </w:r>
      <w:r>
        <w:rPr>
          <w:rFonts w:ascii="Sylfaen" w:hAnsi="Sylfaen" w:cs="Sylfaen"/>
          <w:i/>
          <w:iCs/>
          <w:lang w:val="ka-GE"/>
        </w:rPr>
        <w:t xml:space="preserve"> და ურთიერთქმედების სხვა ფორმები</w:t>
      </w:r>
    </w:p>
    <w:p w14:paraId="31809A0F" w14:textId="77777777" w:rsidR="001F79D6" w:rsidRPr="009730C6" w:rsidRDefault="001F79D6" w:rsidP="001F79D6">
      <w:pPr>
        <w:jc w:val="both"/>
        <w:rPr>
          <w:rFonts w:ascii="Sylfaen" w:hAnsi="Sylfaen" w:cs="Sylfaen"/>
          <w:lang w:val="ka-GE"/>
        </w:rPr>
      </w:pPr>
      <w:proofErr w:type="spellStart"/>
      <w:r w:rsidRPr="009730C6">
        <w:rPr>
          <w:rFonts w:ascii="Sylfaen" w:hAnsi="Sylfaen" w:cs="Sylfaen"/>
          <w:lang w:val="ka-GE"/>
        </w:rPr>
        <w:t>ციტიკოლინი</w:t>
      </w:r>
      <w:proofErr w:type="spellEnd"/>
      <w:r w:rsidRPr="009730C6">
        <w:rPr>
          <w:rFonts w:ascii="Sylfaen" w:hAnsi="Sylfaen" w:cs="Sylfaen"/>
          <w:lang w:val="ka-GE"/>
        </w:rPr>
        <w:t xml:space="preserve"> აძლიერებს </w:t>
      </w:r>
      <w:proofErr w:type="spellStart"/>
      <w:r w:rsidRPr="009730C6">
        <w:rPr>
          <w:rFonts w:ascii="Sylfaen" w:hAnsi="Sylfaen" w:cs="Sylfaen"/>
          <w:lang w:val="ka-GE"/>
        </w:rPr>
        <w:t>ლევოდოფას</w:t>
      </w:r>
      <w:proofErr w:type="spellEnd"/>
      <w:r w:rsidRPr="009730C6">
        <w:rPr>
          <w:rFonts w:ascii="Sylfaen" w:hAnsi="Sylfaen" w:cs="Sylfaen"/>
          <w:lang w:val="ka-GE"/>
        </w:rPr>
        <w:t xml:space="preserve"> ეფექტებს.</w:t>
      </w:r>
    </w:p>
    <w:p w14:paraId="2DA30E10" w14:textId="0B0D96B2" w:rsidR="001F79D6" w:rsidRDefault="001F79D6" w:rsidP="001F79D6">
      <w:pPr>
        <w:jc w:val="both"/>
        <w:rPr>
          <w:rFonts w:ascii="Sylfaen" w:hAnsi="Sylfaen" w:cs="Sylfaen"/>
          <w:lang w:val="ka-GE"/>
        </w:rPr>
      </w:pPr>
      <w:r w:rsidRPr="009730C6">
        <w:rPr>
          <w:rFonts w:ascii="Sylfaen" w:hAnsi="Sylfaen" w:cs="Sylfaen"/>
          <w:lang w:val="ka-GE"/>
        </w:rPr>
        <w:t xml:space="preserve">არ უნდა მოხდეს </w:t>
      </w:r>
      <w:proofErr w:type="spellStart"/>
      <w:r w:rsidRPr="009730C6">
        <w:rPr>
          <w:rFonts w:ascii="Sylfaen" w:hAnsi="Sylfaen" w:cs="Sylfaen"/>
          <w:b/>
          <w:bCs/>
          <w:lang w:val="ka-GE"/>
        </w:rPr>
        <w:t>რონოციტის</w:t>
      </w:r>
      <w:proofErr w:type="spellEnd"/>
      <w:r w:rsidRPr="009730C6">
        <w:rPr>
          <w:rFonts w:ascii="Sylfaen" w:hAnsi="Sylfaen" w:cs="Sylfaen"/>
          <w:lang w:val="ka-GE"/>
        </w:rPr>
        <w:t xml:space="preserve"> ერთდროული გამოყენება </w:t>
      </w:r>
      <w:proofErr w:type="spellStart"/>
      <w:r w:rsidRPr="009730C6">
        <w:rPr>
          <w:rFonts w:ascii="Sylfaen" w:hAnsi="Sylfaen" w:cs="Sylfaen"/>
          <w:lang w:val="ka-GE"/>
        </w:rPr>
        <w:t>მეკლოფენოქსატის</w:t>
      </w:r>
      <w:proofErr w:type="spellEnd"/>
      <w:r w:rsidRPr="009730C6">
        <w:rPr>
          <w:rFonts w:ascii="Sylfaen" w:hAnsi="Sylfaen" w:cs="Sylfaen"/>
          <w:lang w:val="ka-GE"/>
        </w:rPr>
        <w:t xml:space="preserve"> შემცველ სამკურნალო საშუალებებთან.</w:t>
      </w:r>
    </w:p>
    <w:p w14:paraId="235ADDB1" w14:textId="6FF79D86" w:rsidR="00120988" w:rsidRDefault="00120988" w:rsidP="001F79D6">
      <w:pPr>
        <w:jc w:val="both"/>
        <w:rPr>
          <w:rFonts w:ascii="Sylfaen" w:hAnsi="Sylfaen" w:cs="Sylfaen"/>
          <w:lang w:val="ka-GE"/>
        </w:rPr>
      </w:pPr>
    </w:p>
    <w:p w14:paraId="3861D12A" w14:textId="25226953" w:rsidR="00120988" w:rsidRPr="00120988" w:rsidRDefault="00120988" w:rsidP="00120988">
      <w:pPr>
        <w:jc w:val="both"/>
        <w:rPr>
          <w:rFonts w:ascii="Sylfaen" w:hAnsi="Sylfaen" w:cs="Sylfaen"/>
          <w:i/>
          <w:iCs/>
        </w:rPr>
      </w:pPr>
      <w:r>
        <w:rPr>
          <w:rFonts w:ascii="Sylfaen" w:hAnsi="Sylfaen" w:cs="Sylfaen"/>
          <w:i/>
          <w:iCs/>
          <w:lang w:val="ka-GE"/>
        </w:rPr>
        <w:t>ორსულობა და ლაქტაცია</w:t>
      </w:r>
    </w:p>
    <w:p w14:paraId="1BA1F9BF" w14:textId="77777777" w:rsidR="00120988" w:rsidRPr="009730C6" w:rsidRDefault="00120988" w:rsidP="00120988">
      <w:pPr>
        <w:jc w:val="both"/>
        <w:rPr>
          <w:rFonts w:ascii="Sylfaen" w:hAnsi="Sylfaen" w:cs="Sylfaen"/>
          <w:lang w:val="ka-GE"/>
        </w:rPr>
      </w:pPr>
      <w:r w:rsidRPr="009730C6">
        <w:rPr>
          <w:rFonts w:ascii="Sylfaen" w:hAnsi="Sylfaen" w:cs="Sylfaen"/>
          <w:lang w:val="ka-GE"/>
        </w:rPr>
        <w:t xml:space="preserve">ორსულობის დროს და ლაქტაციის პერიოდში </w:t>
      </w:r>
      <w:proofErr w:type="spellStart"/>
      <w:r w:rsidRPr="009730C6">
        <w:rPr>
          <w:rFonts w:ascii="Sylfaen" w:hAnsi="Sylfaen" w:cs="Sylfaen"/>
          <w:lang w:val="ka-GE"/>
        </w:rPr>
        <w:t>ციტიკოლინის</w:t>
      </w:r>
      <w:proofErr w:type="spellEnd"/>
      <w:r w:rsidRPr="009730C6">
        <w:rPr>
          <w:rFonts w:ascii="Sylfaen" w:hAnsi="Sylfaen" w:cs="Sylfaen"/>
          <w:lang w:val="ka-GE"/>
        </w:rPr>
        <w:t xml:space="preserve"> გამოყენების შესახებ საკმარისი მონაცემები არ არსებობს. </w:t>
      </w:r>
      <w:proofErr w:type="spellStart"/>
      <w:r w:rsidRPr="009730C6">
        <w:rPr>
          <w:rFonts w:ascii="Sylfaen" w:hAnsi="Sylfaen" w:cs="Sylfaen"/>
          <w:b/>
          <w:bCs/>
          <w:lang w:val="ka-GE"/>
        </w:rPr>
        <w:t>რონოციტის</w:t>
      </w:r>
      <w:proofErr w:type="spellEnd"/>
      <w:r w:rsidRPr="009730C6">
        <w:rPr>
          <w:rFonts w:ascii="Sylfaen" w:hAnsi="Sylfaen" w:cs="Sylfaen"/>
          <w:lang w:val="ka-GE"/>
        </w:rPr>
        <w:t xml:space="preserve"> გამოყენება არ უნდა მოხდეს ორსულობის დროს ან ძუძუთი კვების პერიოდში, გარდა შემთხვევებისა, როდესაც დედისათვის მოსალოდნელი სარგებელი აღემატება პოტენციურ რისკს ნაყოფისათვის.</w:t>
      </w:r>
    </w:p>
    <w:p w14:paraId="1AE9A7E5" w14:textId="77777777" w:rsidR="001F79D6" w:rsidRPr="009730C6" w:rsidRDefault="001F79D6" w:rsidP="001F79D6">
      <w:pPr>
        <w:jc w:val="both"/>
        <w:rPr>
          <w:rFonts w:ascii="Sylfaen" w:hAnsi="Sylfaen"/>
          <w:i/>
          <w:iCs/>
          <w:lang w:val="ka-GE"/>
        </w:rPr>
      </w:pPr>
    </w:p>
    <w:p w14:paraId="2961D1A7" w14:textId="77777777" w:rsidR="001F79D6" w:rsidRPr="009730C6" w:rsidRDefault="001F79D6" w:rsidP="001F79D6">
      <w:pPr>
        <w:jc w:val="both"/>
        <w:rPr>
          <w:rFonts w:ascii="Sylfaen" w:hAnsi="Sylfaen"/>
          <w:i/>
          <w:iCs/>
          <w:lang w:val="ka-GE"/>
        </w:rPr>
      </w:pPr>
      <w:r w:rsidRPr="009730C6">
        <w:rPr>
          <w:rFonts w:ascii="Sylfaen" w:hAnsi="Sylfaen"/>
          <w:i/>
          <w:iCs/>
          <w:lang w:val="ka-GE"/>
        </w:rPr>
        <w:t xml:space="preserve">ზემოქმედება ავტოტრანსპორტის და მექანიზმების მართვის უნარზე   </w:t>
      </w:r>
    </w:p>
    <w:p w14:paraId="28B4B9E1" w14:textId="77777777" w:rsidR="001F79D6" w:rsidRPr="009730C6" w:rsidRDefault="001F79D6" w:rsidP="001F79D6">
      <w:pPr>
        <w:jc w:val="both"/>
        <w:rPr>
          <w:rFonts w:ascii="Sylfaen" w:hAnsi="Sylfaen"/>
          <w:lang w:val="ka-GE"/>
        </w:rPr>
      </w:pPr>
      <w:proofErr w:type="spellStart"/>
      <w:r w:rsidRPr="009730C6">
        <w:rPr>
          <w:rFonts w:ascii="Sylfaen" w:hAnsi="Sylfaen" w:cs="Sylfaen"/>
          <w:b/>
          <w:bCs/>
          <w:lang w:val="ka-GE"/>
        </w:rPr>
        <w:t>რონოციტი</w:t>
      </w:r>
      <w:proofErr w:type="spellEnd"/>
      <w:r w:rsidRPr="009730C6">
        <w:rPr>
          <w:rFonts w:ascii="Sylfaen" w:hAnsi="Sylfaen" w:cs="Sylfaen"/>
          <w:lang w:val="ka-GE"/>
        </w:rPr>
        <w:t xml:space="preserve">  არ ახდენს </w:t>
      </w:r>
      <w:r w:rsidRPr="009730C6">
        <w:rPr>
          <w:rFonts w:ascii="Sylfaen" w:hAnsi="Sylfaen"/>
          <w:lang w:val="ka-GE"/>
        </w:rPr>
        <w:t>ზემოქმედებას</w:t>
      </w:r>
      <w:r w:rsidRPr="009730C6">
        <w:rPr>
          <w:rFonts w:ascii="Sylfaen" w:hAnsi="Sylfaen" w:cs="Sylfaen"/>
          <w:lang w:val="ka-GE"/>
        </w:rPr>
        <w:t xml:space="preserve"> </w:t>
      </w:r>
      <w:r w:rsidRPr="009730C6">
        <w:rPr>
          <w:rFonts w:ascii="Sylfaen" w:hAnsi="Sylfaen"/>
          <w:lang w:val="ka-GE"/>
        </w:rPr>
        <w:t xml:space="preserve">ავტოტრანსპორტის და მექანიზმების მართვის უნარზე.   </w:t>
      </w:r>
    </w:p>
    <w:p w14:paraId="178BBCEF" w14:textId="77777777" w:rsidR="00120988" w:rsidRDefault="00120988" w:rsidP="001F79D6">
      <w:pPr>
        <w:jc w:val="both"/>
        <w:rPr>
          <w:rFonts w:ascii="Sylfaen" w:hAnsi="Sylfaen" w:cs="Sylfaen"/>
          <w:i/>
          <w:iCs/>
          <w:lang w:val="ka-GE"/>
        </w:rPr>
      </w:pPr>
    </w:p>
    <w:p w14:paraId="0A73FB71" w14:textId="0D3176A7" w:rsidR="00120988" w:rsidRPr="009730C6" w:rsidRDefault="00120988" w:rsidP="00120988">
      <w:pPr>
        <w:jc w:val="both"/>
        <w:rPr>
          <w:rFonts w:ascii="Sylfaen" w:eastAsia="Times New Roman" w:hAnsi="Sylfaen" w:cs="Sylfaen"/>
          <w:i/>
          <w:iCs/>
          <w:color w:val="000000"/>
        </w:rPr>
      </w:pPr>
      <w:r>
        <w:rPr>
          <w:rFonts w:ascii="Sylfaen" w:eastAsia="Times New Roman" w:hAnsi="Sylfaen" w:cs="Sylfaen"/>
          <w:i/>
          <w:iCs/>
          <w:color w:val="000000"/>
          <w:lang w:val="ka-GE"/>
        </w:rPr>
        <w:t>არასასურველი რეაქციები</w:t>
      </w: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 xml:space="preserve"> </w:t>
      </w:r>
      <w:proofErr w:type="spellStart"/>
      <w:r w:rsidRPr="009730C6">
        <w:rPr>
          <w:rFonts w:ascii="Sylfaen" w:eastAsia="Times New Roman" w:hAnsi="Sylfaen" w:cs="Sylfaen"/>
          <w:i/>
          <w:iCs/>
          <w:color w:val="000000"/>
        </w:rPr>
        <w:t>რეაქციები</w:t>
      </w:r>
      <w:proofErr w:type="spellEnd"/>
    </w:p>
    <w:p w14:paraId="1E81DBB8" w14:textId="3D4D9F32" w:rsidR="00120988" w:rsidRPr="009730C6" w:rsidRDefault="00120988" w:rsidP="00120988">
      <w:pPr>
        <w:jc w:val="both"/>
        <w:rPr>
          <w:rFonts w:ascii="Sylfaen" w:eastAsia="Times New Roman" w:hAnsi="Sylfaen" w:cs="Sylfaen"/>
          <w:i/>
          <w:iCs/>
          <w:color w:val="000000"/>
        </w:rPr>
      </w:pPr>
      <w:r>
        <w:rPr>
          <w:rFonts w:ascii="Sylfaen" w:eastAsia="Times New Roman" w:hAnsi="Sylfaen" w:cs="Times New Roman"/>
          <w:color w:val="000000"/>
          <w:lang w:val="ka-GE"/>
        </w:rPr>
        <w:t>არასასურველი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რეაქციები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r w:rsidRPr="009730C6">
        <w:rPr>
          <w:rFonts w:ascii="Sylfaen" w:hAnsi="Sylfaen"/>
          <w:lang w:val="ka-GE"/>
        </w:rPr>
        <w:t xml:space="preserve">ჩამოთვლილია ქვემოთ </w:t>
      </w:r>
      <w:proofErr w:type="spellStart"/>
      <w:r w:rsidRPr="009730C6">
        <w:rPr>
          <w:rFonts w:ascii="Sylfaen" w:hAnsi="Sylfaen"/>
        </w:rPr>
        <w:t>MedDRA</w:t>
      </w:r>
      <w:proofErr w:type="spellEnd"/>
      <w:r w:rsidRPr="009730C6">
        <w:rPr>
          <w:rFonts w:ascii="Sylfaen" w:hAnsi="Sylfaen"/>
          <w:lang w:val="ka-GE"/>
        </w:rPr>
        <w:t xml:space="preserve">-ს სისტემურ-ორგანოთა კლასების შესაბამისად. </w:t>
      </w:r>
      <w:r>
        <w:rPr>
          <w:rFonts w:ascii="Sylfaen" w:hAnsi="Sylfaen"/>
          <w:lang w:val="ka-GE"/>
        </w:rPr>
        <w:t>არასასურველი</w:t>
      </w:r>
      <w:r w:rsidRPr="009730C6">
        <w:rPr>
          <w:rFonts w:ascii="Sylfaen" w:hAnsi="Sylfaen"/>
          <w:lang w:val="ka-GE"/>
        </w:rPr>
        <w:t xml:space="preserve"> რეაქციების სიხშირის პარამეტრები განისაზღვრება შემდეგნაირად:  </w:t>
      </w:r>
    </w:p>
    <w:p w14:paraId="76D6E820" w14:textId="77777777" w:rsidR="00120988" w:rsidRPr="009730C6" w:rsidRDefault="00120988" w:rsidP="00120988">
      <w:pPr>
        <w:jc w:val="both"/>
        <w:rPr>
          <w:rFonts w:ascii="Sylfaen" w:hAnsi="Sylfaen"/>
          <w:lang w:val="ka-GE"/>
        </w:rPr>
      </w:pPr>
      <w:r w:rsidRPr="009730C6">
        <w:rPr>
          <w:rFonts w:ascii="Sylfaen" w:hAnsi="Sylfaen"/>
          <w:lang w:val="ka-GE"/>
        </w:rPr>
        <w:t>ძალიან ხშირად (≥ 1/10); ხშირად (≥ 1/100, მაგრამ &lt;1/10); არახშირად (≥ 1/1000, მაგრამ &lt;1/100); იშვიათად (≥1/10000, მაგრამ &lt;1/1000); ძალიან იშვიათად (&lt;1/10000); სიხშირე უცნობია</w:t>
      </w:r>
    </w:p>
    <w:p w14:paraId="2D93FC00" w14:textId="77777777" w:rsidR="00120988" w:rsidRPr="009730C6" w:rsidRDefault="00120988" w:rsidP="00120988">
      <w:pPr>
        <w:jc w:val="both"/>
        <w:rPr>
          <w:rFonts w:ascii="Sylfaen" w:hAnsi="Sylfaen" w:cs="Sylfaen"/>
        </w:rPr>
      </w:pPr>
      <w:r w:rsidRPr="009730C6">
        <w:rPr>
          <w:rFonts w:ascii="Sylfaen" w:hAnsi="Sylfaen" w:cs="Sylfaen"/>
        </w:rPr>
        <w:t>(</w:t>
      </w:r>
      <w:proofErr w:type="spellStart"/>
      <w:proofErr w:type="gramStart"/>
      <w:r w:rsidRPr="009730C6">
        <w:rPr>
          <w:rFonts w:ascii="Sylfaen" w:hAnsi="Sylfaen" w:cs="Sylfaen"/>
        </w:rPr>
        <w:t>არსებული</w:t>
      </w:r>
      <w:proofErr w:type="spellEnd"/>
      <w:proofErr w:type="gram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მონაცემებით</w:t>
      </w:r>
      <w:proofErr w:type="spellEnd"/>
      <w:r w:rsidRPr="009730C6">
        <w:rPr>
          <w:rFonts w:ascii="Sylfaen" w:hAnsi="Sylfaen" w:cs="Sylfaen"/>
          <w:lang w:val="ka-GE"/>
        </w:rPr>
        <w:t xml:space="preserve"> შეფასება შეუძლებელია</w:t>
      </w:r>
      <w:r w:rsidRPr="009730C6">
        <w:rPr>
          <w:rFonts w:ascii="Sylfaen" w:hAnsi="Sylfaen" w:cs="Sylfaen"/>
        </w:rPr>
        <w:t>).</w:t>
      </w:r>
    </w:p>
    <w:p w14:paraId="213766E4" w14:textId="119711DA" w:rsidR="00120988" w:rsidRPr="00120988" w:rsidRDefault="00120988" w:rsidP="00120988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>
        <w:rPr>
          <w:rFonts w:ascii="Sylfaen" w:eastAsia="Times New Roman" w:hAnsi="Sylfaen" w:cs="Times New Roman"/>
          <w:color w:val="000000"/>
          <w:lang w:val="ka-GE"/>
        </w:rPr>
        <w:t>არასასურველი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რეაქციები</w:t>
      </w:r>
      <w:proofErr w:type="spellEnd"/>
      <w:r w:rsidRPr="009730C6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ძალიან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იშვიათ</w:t>
      </w:r>
      <w:proofErr w:type="spellEnd"/>
      <w:r w:rsidRPr="009730C6">
        <w:rPr>
          <w:rFonts w:ascii="Sylfaen" w:eastAsia="Times New Roman" w:hAnsi="Sylfaen" w:cs="Times New Roman"/>
          <w:color w:val="000000"/>
          <w:lang w:val="ka-GE"/>
        </w:rPr>
        <w:t>ად ვითარდება</w:t>
      </w:r>
      <w:r>
        <w:rPr>
          <w:rFonts w:ascii="Sylfaen" w:eastAsia="Times New Roman" w:hAnsi="Sylfaen" w:cs="Times New Roman"/>
          <w:color w:val="000000"/>
          <w:lang w:val="ka-GE"/>
        </w:rPr>
        <w:t>, ერთეული შემთხვევების ჩათვლით.</w:t>
      </w:r>
    </w:p>
    <w:p w14:paraId="6572F8F7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proofErr w:type="gramStart"/>
      <w:r w:rsidRPr="009730C6">
        <w:rPr>
          <w:rFonts w:ascii="Sylfaen" w:eastAsia="Times New Roman" w:hAnsi="Sylfaen" w:cs="Times New Roman"/>
          <w:i/>
          <w:iCs/>
          <w:color w:val="000000"/>
        </w:rPr>
        <w:t>ფსიქიკური</w:t>
      </w:r>
      <w:proofErr w:type="spellEnd"/>
      <w:proofErr w:type="gram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აშლილობები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</w:rPr>
        <w:t>: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ჰალუცინაციები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06C60828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proofErr w:type="gramStart"/>
      <w:r w:rsidRPr="009730C6">
        <w:rPr>
          <w:rFonts w:ascii="Sylfaen" w:eastAsia="Times New Roman" w:hAnsi="Sylfaen" w:cs="Times New Roman"/>
          <w:i/>
          <w:iCs/>
          <w:color w:val="000000"/>
        </w:rPr>
        <w:t>ნერვული</w:t>
      </w:r>
      <w:proofErr w:type="spellEnd"/>
      <w:proofErr w:type="gram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სისტემის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მხრივ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</w:rPr>
        <w:t>: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თავის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ტკივილი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თავბრუსხვევა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763393A3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r w:rsidRPr="009730C6">
        <w:rPr>
          <w:rFonts w:ascii="Sylfaen" w:eastAsia="Times New Roman" w:hAnsi="Sylfaen" w:cs="Times New Roman"/>
          <w:i/>
          <w:iCs/>
          <w:color w:val="000000"/>
          <w:lang w:val="ka-GE"/>
        </w:rPr>
        <w:t>სისხლძარღვების მხრივ</w:t>
      </w:r>
      <w:r w:rsidRPr="009730C6">
        <w:rPr>
          <w:rFonts w:ascii="Sylfaen" w:eastAsia="Times New Roman" w:hAnsi="Sylfaen" w:cs="Times New Roman"/>
          <w:i/>
          <w:iCs/>
          <w:color w:val="000000"/>
        </w:rPr>
        <w:t>: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არტერიული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ჰიპერტენზია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არტერიული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ჰიპოტენზია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33B3BB64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r w:rsidRPr="009730C6">
        <w:rPr>
          <w:rFonts w:ascii="Sylfaen" w:hAnsi="Sylfaen"/>
          <w:bCs/>
          <w:i/>
          <w:iCs/>
          <w:lang w:val="ka-GE"/>
        </w:rPr>
        <w:t>სასუნთქი სისტემის, გულმკერდის და შუასაყრის ორგანოების მხრივ:</w:t>
      </w:r>
      <w:r w:rsidRPr="009730C6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ქოშინი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1128C9D1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proofErr w:type="gramStart"/>
      <w:r w:rsidRPr="009730C6">
        <w:rPr>
          <w:rFonts w:ascii="Sylfaen" w:eastAsia="Times New Roman" w:hAnsi="Sylfaen" w:cs="Times New Roman"/>
          <w:i/>
          <w:iCs/>
          <w:color w:val="000000"/>
        </w:rPr>
        <w:t>კუჭ-ნაწლავის</w:t>
      </w:r>
      <w:proofErr w:type="spellEnd"/>
      <w:proofErr w:type="gram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ტრაქტი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  <w:lang w:val="ka-GE"/>
        </w:rPr>
        <w:t>ს მხრივ</w:t>
      </w:r>
      <w:r w:rsidRPr="009730C6">
        <w:rPr>
          <w:rFonts w:ascii="Sylfaen" w:eastAsia="Times New Roman" w:hAnsi="Sylfaen" w:cs="Times New Roman"/>
          <w:i/>
          <w:iCs/>
          <w:color w:val="000000"/>
        </w:rPr>
        <w:t>: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გულისრევა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ღებინება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დიარეა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64D30C46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proofErr w:type="spellStart"/>
      <w:proofErr w:type="gramStart"/>
      <w:r w:rsidRPr="009730C6">
        <w:rPr>
          <w:rFonts w:ascii="Sylfaen" w:eastAsia="Times New Roman" w:hAnsi="Sylfaen" w:cs="Times New Roman"/>
          <w:i/>
          <w:iCs/>
          <w:color w:val="000000"/>
        </w:rPr>
        <w:t>კანის</w:t>
      </w:r>
      <w:proofErr w:type="spellEnd"/>
      <w:proofErr w:type="gram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და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კანქვეშა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i/>
          <w:iCs/>
          <w:color w:val="000000"/>
        </w:rPr>
        <w:t>ქსოვილ</w:t>
      </w:r>
      <w:proofErr w:type="spellEnd"/>
      <w:r w:rsidRPr="009730C6">
        <w:rPr>
          <w:rFonts w:ascii="Sylfaen" w:eastAsia="Times New Roman" w:hAnsi="Sylfaen" w:cs="Times New Roman"/>
          <w:i/>
          <w:iCs/>
          <w:color w:val="000000"/>
          <w:lang w:val="ka-GE"/>
        </w:rPr>
        <w:t>ების</w:t>
      </w:r>
      <w:r w:rsidRPr="009730C6">
        <w:rPr>
          <w:rFonts w:ascii="Sylfaen" w:eastAsia="Times New Roman" w:hAnsi="Sylfaen" w:cs="Times New Roman"/>
          <w:i/>
          <w:iCs/>
          <w:color w:val="000000"/>
        </w:rPr>
        <w:t xml:space="preserve"> </w:t>
      </w:r>
      <w:r w:rsidRPr="009730C6">
        <w:rPr>
          <w:rFonts w:ascii="Sylfaen" w:eastAsia="Times New Roman" w:hAnsi="Sylfaen" w:cs="Times New Roman"/>
          <w:i/>
          <w:iCs/>
          <w:color w:val="000000"/>
          <w:lang w:val="ka-GE"/>
        </w:rPr>
        <w:t>მხრივ</w:t>
      </w:r>
      <w:r w:rsidRPr="009730C6">
        <w:rPr>
          <w:rFonts w:ascii="Sylfaen" w:eastAsia="Times New Roman" w:hAnsi="Sylfaen" w:cs="Times New Roman"/>
          <w:i/>
          <w:iCs/>
          <w:color w:val="000000"/>
        </w:rPr>
        <w:t>:</w:t>
      </w:r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სახის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r w:rsidRPr="009730C6">
        <w:rPr>
          <w:rFonts w:ascii="Sylfaen" w:eastAsia="Times New Roman" w:hAnsi="Sylfaen" w:cs="Times New Roman"/>
          <w:color w:val="000000"/>
          <w:lang w:val="ka-GE"/>
        </w:rPr>
        <w:t>ჰიპერემია</w:t>
      </w:r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ჭინჭრის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ციება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ეგზანთემა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პურპურა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0F8ABFDC" w14:textId="77777777" w:rsidR="00120988" w:rsidRPr="009730C6" w:rsidRDefault="00120988" w:rsidP="00120988">
      <w:pPr>
        <w:jc w:val="both"/>
        <w:rPr>
          <w:rFonts w:ascii="Sylfaen" w:eastAsia="Times New Roman" w:hAnsi="Sylfaen" w:cs="Times New Roman"/>
          <w:color w:val="000000"/>
        </w:rPr>
      </w:pPr>
      <w:r w:rsidRPr="009730C6">
        <w:rPr>
          <w:rFonts w:ascii="Sylfaen" w:hAnsi="Sylfaen" w:cs="Sylfaen"/>
          <w:i/>
          <w:iCs/>
          <w:lang w:val="ka-GE"/>
        </w:rPr>
        <w:t>ზოგადი</w:t>
      </w:r>
      <w:r w:rsidRPr="009730C6">
        <w:rPr>
          <w:rFonts w:ascii="Sylfaen" w:hAnsi="Sylfaen" w:cs="Sylfaen"/>
          <w:i/>
          <w:iCs/>
        </w:rPr>
        <w:t xml:space="preserve"> </w:t>
      </w:r>
      <w:proofErr w:type="spellStart"/>
      <w:r w:rsidRPr="009730C6">
        <w:rPr>
          <w:rFonts w:ascii="Sylfaen" w:hAnsi="Sylfaen" w:cs="Sylfaen"/>
          <w:i/>
          <w:iCs/>
        </w:rPr>
        <w:t>დარღვევები</w:t>
      </w:r>
      <w:proofErr w:type="spellEnd"/>
      <w:r w:rsidRPr="009730C6">
        <w:rPr>
          <w:rFonts w:ascii="Sylfaen" w:hAnsi="Sylfaen" w:cs="Sylfaen"/>
          <w:i/>
          <w:iCs/>
        </w:rPr>
        <w:t xml:space="preserve"> </w:t>
      </w:r>
      <w:proofErr w:type="spellStart"/>
      <w:r w:rsidRPr="009730C6">
        <w:rPr>
          <w:rFonts w:ascii="Sylfaen" w:hAnsi="Sylfaen" w:cs="Sylfaen"/>
          <w:i/>
          <w:iCs/>
        </w:rPr>
        <w:t>და</w:t>
      </w:r>
      <w:proofErr w:type="spellEnd"/>
      <w:r w:rsidRPr="009730C6">
        <w:rPr>
          <w:rFonts w:ascii="Sylfaen" w:hAnsi="Sylfaen" w:cs="Sylfaen"/>
          <w:i/>
          <w:iCs/>
        </w:rPr>
        <w:t xml:space="preserve"> </w:t>
      </w:r>
      <w:proofErr w:type="spellStart"/>
      <w:r w:rsidRPr="009730C6">
        <w:rPr>
          <w:rFonts w:ascii="Sylfaen" w:hAnsi="Sylfaen" w:cs="Sylfaen"/>
          <w:i/>
          <w:iCs/>
        </w:rPr>
        <w:t>დარღვევები</w:t>
      </w:r>
      <w:proofErr w:type="spellEnd"/>
      <w:r w:rsidRPr="009730C6">
        <w:rPr>
          <w:rFonts w:ascii="Sylfaen" w:hAnsi="Sylfaen" w:cs="Sylfaen"/>
          <w:i/>
          <w:iCs/>
          <w:lang w:val="ka-GE"/>
        </w:rPr>
        <w:t xml:space="preserve"> შეყვანის ადგილას</w:t>
      </w:r>
      <w:r w:rsidRPr="009730C6">
        <w:rPr>
          <w:rFonts w:ascii="Sylfaen" w:eastAsia="Times New Roman" w:hAnsi="Sylfaen" w:cs="Times New Roman"/>
          <w:color w:val="000000"/>
        </w:rPr>
        <w:t xml:space="preserve">: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ტრემორი</w:t>
      </w:r>
      <w:proofErr w:type="spellEnd"/>
      <w:r w:rsidRPr="009730C6">
        <w:rPr>
          <w:rFonts w:ascii="Sylfaen" w:eastAsia="Times New Roman" w:hAnsi="Sylfaen" w:cs="Times New Roman"/>
          <w:color w:val="000000"/>
        </w:rPr>
        <w:t xml:space="preserve">, </w:t>
      </w:r>
      <w:proofErr w:type="spellStart"/>
      <w:r w:rsidRPr="009730C6">
        <w:rPr>
          <w:rFonts w:ascii="Sylfaen" w:eastAsia="Times New Roman" w:hAnsi="Sylfaen" w:cs="Times New Roman"/>
          <w:color w:val="000000"/>
        </w:rPr>
        <w:t>შეშუპებ</w:t>
      </w:r>
      <w:proofErr w:type="spellEnd"/>
      <w:r w:rsidRPr="009730C6">
        <w:rPr>
          <w:rFonts w:ascii="Sylfaen" w:eastAsia="Times New Roman" w:hAnsi="Sylfaen" w:cs="Times New Roman"/>
          <w:color w:val="000000"/>
          <w:lang w:val="ka-GE"/>
        </w:rPr>
        <w:t>ები</w:t>
      </w:r>
      <w:r w:rsidRPr="009730C6">
        <w:rPr>
          <w:rFonts w:ascii="Sylfaen" w:eastAsia="Times New Roman" w:hAnsi="Sylfaen" w:cs="Times New Roman"/>
          <w:color w:val="000000"/>
        </w:rPr>
        <w:t>.</w:t>
      </w:r>
    </w:p>
    <w:p w14:paraId="58EF1A03" w14:textId="1B996CCF" w:rsidR="00120988" w:rsidRPr="009730C6" w:rsidRDefault="00120988" w:rsidP="00120988">
      <w:pPr>
        <w:jc w:val="both"/>
        <w:rPr>
          <w:rFonts w:ascii="Sylfaen" w:hAnsi="Sylfaen" w:cs="Sylfaen"/>
          <w:b/>
          <w:bCs/>
          <w:lang w:val="ka-GE"/>
        </w:rPr>
      </w:pPr>
      <w:r w:rsidRPr="009730C6">
        <w:rPr>
          <w:rFonts w:ascii="Sylfaen" w:hAnsi="Sylfaen" w:cs="Sylfaen"/>
          <w:b/>
          <w:bCs/>
          <w:lang w:val="ka-GE"/>
        </w:rPr>
        <w:t xml:space="preserve">შეტყობინება </w:t>
      </w:r>
      <w:proofErr w:type="spellStart"/>
      <w:r w:rsidRPr="009730C6">
        <w:rPr>
          <w:rFonts w:ascii="Sylfaen" w:hAnsi="Sylfaen" w:cs="Sylfaen"/>
          <w:b/>
          <w:bCs/>
        </w:rPr>
        <w:t>საეჭვო</w:t>
      </w:r>
      <w:proofErr w:type="spellEnd"/>
      <w:r w:rsidRPr="009730C6">
        <w:rPr>
          <w:rFonts w:ascii="Sylfaen" w:hAnsi="Sylfaen" w:cs="Sylfaen"/>
          <w:b/>
          <w:bCs/>
        </w:rPr>
        <w:t xml:space="preserve"> </w:t>
      </w:r>
      <w:r>
        <w:rPr>
          <w:rFonts w:ascii="Sylfaen" w:hAnsi="Sylfaen" w:cs="Sylfaen"/>
          <w:b/>
          <w:bCs/>
          <w:lang w:val="ka-GE"/>
        </w:rPr>
        <w:t>არასასურველი</w:t>
      </w:r>
      <w:r w:rsidRPr="009730C6">
        <w:rPr>
          <w:rFonts w:ascii="Sylfaen" w:hAnsi="Sylfaen" w:cs="Sylfaen"/>
          <w:b/>
          <w:bCs/>
          <w:lang w:val="ka-GE"/>
        </w:rPr>
        <w:t xml:space="preserve"> რეაქციების შესახებ</w:t>
      </w:r>
    </w:p>
    <w:p w14:paraId="67C5BCAE" w14:textId="46533BA9" w:rsidR="00120988" w:rsidRPr="009730C6" w:rsidRDefault="00120988" w:rsidP="00120988">
      <w:pPr>
        <w:jc w:val="both"/>
        <w:rPr>
          <w:rFonts w:ascii="Sylfaen" w:hAnsi="Sylfaen" w:cs="Sylfaen"/>
        </w:rPr>
      </w:pPr>
      <w:r w:rsidRPr="009730C6">
        <w:rPr>
          <w:rFonts w:ascii="Sylfaen" w:hAnsi="Sylfaen" w:cs="Sylfaen"/>
          <w:lang w:val="ka-GE"/>
        </w:rPr>
        <w:t xml:space="preserve">სამკურნალო საშუალების </w:t>
      </w:r>
      <w:r w:rsidRPr="009730C6">
        <w:rPr>
          <w:rFonts w:ascii="Sylfaen" w:hAnsi="Sylfaen" w:cs="Sylfaen"/>
        </w:rPr>
        <w:t xml:space="preserve">რეგისტრაციის </w:t>
      </w:r>
      <w:proofErr w:type="spellStart"/>
      <w:r w:rsidRPr="009730C6">
        <w:rPr>
          <w:rFonts w:ascii="Sylfaen" w:hAnsi="Sylfaen" w:cs="Sylfaen"/>
        </w:rPr>
        <w:t>შემდეგ</w:t>
      </w:r>
      <w:proofErr w:type="spellEnd"/>
      <w:r w:rsidRPr="009730C6">
        <w:rPr>
          <w:rFonts w:ascii="Sylfaen" w:hAnsi="Sylfaen" w:cs="Sylfaen"/>
          <w:lang w:val="ka-GE"/>
        </w:rPr>
        <w:t>, მნიშვნელოვანია შეტყობინება</w:t>
      </w:r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საეჭვო</w:t>
      </w:r>
      <w:proofErr w:type="spellEnd"/>
      <w:r w:rsidRPr="009730C6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არასასურველი</w:t>
      </w:r>
      <w:r w:rsidRPr="009730C6">
        <w:rPr>
          <w:rFonts w:ascii="Sylfaen" w:hAnsi="Sylfaen" w:cs="Sylfaen"/>
          <w:lang w:val="ka-GE"/>
        </w:rPr>
        <w:t xml:space="preserve"> რეაქციების შესახებ</w:t>
      </w:r>
      <w:r w:rsidRPr="009730C6">
        <w:rPr>
          <w:rFonts w:ascii="Sylfaen" w:hAnsi="Sylfaen" w:cs="Sylfaen"/>
        </w:rPr>
        <w:t>.</w:t>
      </w:r>
      <w:r w:rsidRPr="009730C6">
        <w:rPr>
          <w:rFonts w:ascii="Sylfaen" w:hAnsi="Sylfaen" w:cs="Sylfaen"/>
          <w:lang w:val="ka-GE"/>
        </w:rPr>
        <w:t xml:space="preserve"> </w:t>
      </w:r>
      <w:proofErr w:type="spellStart"/>
      <w:proofErr w:type="gramStart"/>
      <w:r w:rsidRPr="009730C6">
        <w:rPr>
          <w:rFonts w:ascii="Sylfaen" w:hAnsi="Sylfaen" w:cs="Sylfaen"/>
        </w:rPr>
        <w:t>სამკურნალო</w:t>
      </w:r>
      <w:proofErr w:type="spellEnd"/>
      <w:proofErr w:type="gram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საშუალებ</w:t>
      </w:r>
      <w:proofErr w:type="spellEnd"/>
      <w:r w:rsidRPr="009730C6">
        <w:rPr>
          <w:rFonts w:ascii="Sylfaen" w:hAnsi="Sylfaen" w:cs="Sylfaen"/>
          <w:lang w:val="ka-GE"/>
        </w:rPr>
        <w:t xml:space="preserve">ის მიმართ </w:t>
      </w:r>
      <w:proofErr w:type="spellStart"/>
      <w:r w:rsidRPr="009730C6">
        <w:rPr>
          <w:rFonts w:ascii="Sylfaen" w:hAnsi="Sylfaen" w:cs="Sylfaen"/>
        </w:rPr>
        <w:t>სერიოზული</w:t>
      </w:r>
      <w:proofErr w:type="spellEnd"/>
      <w:r w:rsidRPr="009730C6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არასასურველი</w:t>
      </w:r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რეაქცი</w:t>
      </w:r>
      <w:proofErr w:type="spellEnd"/>
      <w:r w:rsidRPr="009730C6">
        <w:rPr>
          <w:rFonts w:ascii="Sylfaen" w:hAnsi="Sylfaen" w:cs="Sylfaen"/>
          <w:lang w:val="ka-GE"/>
        </w:rPr>
        <w:t xml:space="preserve">ის განვითარების </w:t>
      </w:r>
      <w:proofErr w:type="spellStart"/>
      <w:r w:rsidRPr="009730C6">
        <w:rPr>
          <w:rFonts w:ascii="Sylfaen" w:hAnsi="Sylfaen" w:cs="Sylfaen"/>
        </w:rPr>
        <w:t>ან</w:t>
      </w:r>
      <w:proofErr w:type="spellEnd"/>
      <w:r w:rsidRPr="009730C6">
        <w:rPr>
          <w:rFonts w:ascii="Sylfaen" w:hAnsi="Sylfaen" w:cs="Sylfaen"/>
        </w:rPr>
        <w:t xml:space="preserve"> </w:t>
      </w:r>
      <w:r w:rsidRPr="009730C6">
        <w:rPr>
          <w:rFonts w:ascii="Sylfaen" w:hAnsi="Sylfaen" w:cs="Sylfaen"/>
          <w:lang w:val="ka-GE"/>
        </w:rPr>
        <w:t xml:space="preserve">ისეთი </w:t>
      </w:r>
      <w:proofErr w:type="spellStart"/>
      <w:r w:rsidRPr="009730C6">
        <w:rPr>
          <w:rFonts w:ascii="Sylfaen" w:hAnsi="Sylfaen" w:cs="Sylfaen"/>
        </w:rPr>
        <w:t>ახალი</w:t>
      </w:r>
      <w:proofErr w:type="spellEnd"/>
      <w:r w:rsidRPr="009730C6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არასასურველი</w:t>
      </w:r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რეაქცი</w:t>
      </w:r>
      <w:proofErr w:type="spellEnd"/>
      <w:r w:rsidRPr="009730C6">
        <w:rPr>
          <w:rFonts w:ascii="Sylfaen" w:hAnsi="Sylfaen" w:cs="Sylfaen"/>
          <w:lang w:val="ka-GE"/>
        </w:rPr>
        <w:t>ის განვითარების შემთხვევაში</w:t>
      </w:r>
      <w:r w:rsidRPr="009730C6">
        <w:rPr>
          <w:rFonts w:ascii="Sylfaen" w:hAnsi="Sylfaen" w:cs="Sylfaen"/>
        </w:rPr>
        <w:t xml:space="preserve">, </w:t>
      </w:r>
      <w:proofErr w:type="spellStart"/>
      <w:r w:rsidRPr="009730C6">
        <w:rPr>
          <w:rFonts w:ascii="Sylfaen" w:hAnsi="Sylfaen" w:cs="Sylfaen"/>
        </w:rPr>
        <w:t>რომელიც</w:t>
      </w:r>
      <w:proofErr w:type="spell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ამ</w:t>
      </w:r>
      <w:proofErr w:type="spellEnd"/>
      <w:r w:rsidRPr="009730C6">
        <w:rPr>
          <w:rFonts w:ascii="Sylfaen" w:hAnsi="Sylfaen" w:cs="Sylfaen"/>
        </w:rPr>
        <w:t xml:space="preserve"> </w:t>
      </w:r>
      <w:r w:rsidRPr="009730C6">
        <w:rPr>
          <w:rFonts w:ascii="Sylfaen" w:hAnsi="Sylfaen" w:cs="Sylfaen"/>
          <w:lang w:val="ka-GE"/>
        </w:rPr>
        <w:t xml:space="preserve">პუნქტში </w:t>
      </w:r>
      <w:proofErr w:type="spellStart"/>
      <w:r w:rsidRPr="009730C6">
        <w:rPr>
          <w:rFonts w:ascii="Sylfaen" w:hAnsi="Sylfaen" w:cs="Sylfaen"/>
        </w:rPr>
        <w:t>აღწერილი</w:t>
      </w:r>
      <w:proofErr w:type="spell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არ</w:t>
      </w:r>
      <w:proofErr w:type="spell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არის</w:t>
      </w:r>
      <w:proofErr w:type="spellEnd"/>
      <w:r w:rsidRPr="009730C6">
        <w:rPr>
          <w:rFonts w:ascii="Sylfaen" w:hAnsi="Sylfaen" w:cs="Sylfaen"/>
        </w:rPr>
        <w:t xml:space="preserve">, </w:t>
      </w:r>
      <w:proofErr w:type="spellStart"/>
      <w:r w:rsidRPr="009730C6">
        <w:rPr>
          <w:rFonts w:ascii="Sylfaen" w:hAnsi="Sylfaen" w:cs="Sylfaen"/>
        </w:rPr>
        <w:t>გთხოვთ</w:t>
      </w:r>
      <w:proofErr w:type="spellEnd"/>
      <w:r w:rsidRPr="009730C6">
        <w:rPr>
          <w:rFonts w:ascii="Sylfaen" w:hAnsi="Sylfaen" w:cs="Sylfaen"/>
        </w:rPr>
        <w:t xml:space="preserve">, </w:t>
      </w:r>
      <w:r w:rsidRPr="009730C6">
        <w:rPr>
          <w:rFonts w:ascii="Sylfaen" w:hAnsi="Sylfaen" w:cs="Sylfaen"/>
          <w:lang w:val="ka-GE"/>
        </w:rPr>
        <w:t>ინფორმაცია მიაწოდოთ</w:t>
      </w:r>
      <w:r w:rsidRPr="009730C6">
        <w:rPr>
          <w:rFonts w:ascii="Sylfaen" w:hAnsi="Sylfaen" w:cs="Sylfaen"/>
        </w:rPr>
        <w:t xml:space="preserve"> </w:t>
      </w:r>
      <w:r w:rsidRPr="009730C6">
        <w:rPr>
          <w:rFonts w:ascii="Sylfaen" w:hAnsi="Sylfaen" w:cs="Sylfaen"/>
          <w:lang w:val="ka-GE"/>
        </w:rPr>
        <w:t xml:space="preserve"> ფარმაკოზედამხედველობის</w:t>
      </w:r>
      <w:r w:rsidRPr="009730C6">
        <w:rPr>
          <w:rFonts w:ascii="Sylfaen" w:hAnsi="Sylfaen" w:cs="Sylfaen"/>
        </w:rPr>
        <w:t xml:space="preserve"> ეროვნული</w:t>
      </w:r>
      <w:r>
        <w:rPr>
          <w:rFonts w:ascii="Sylfaen" w:hAnsi="Sylfaen" w:cs="Sylfaen"/>
          <w:lang w:val="ka-GE"/>
        </w:rPr>
        <w:t xml:space="preserve"> </w:t>
      </w:r>
      <w:proofErr w:type="spellStart"/>
      <w:r w:rsidRPr="009730C6">
        <w:rPr>
          <w:rFonts w:ascii="Sylfaen" w:hAnsi="Sylfaen" w:cs="Sylfaen"/>
        </w:rPr>
        <w:t>სისტემის</w:t>
      </w:r>
      <w:proofErr w:type="spellEnd"/>
      <w:r w:rsidRPr="009730C6">
        <w:rPr>
          <w:rFonts w:ascii="Sylfaen" w:hAnsi="Sylfaen" w:cs="Sylfaen"/>
        </w:rPr>
        <w:t xml:space="preserve"> </w:t>
      </w:r>
      <w:proofErr w:type="spellStart"/>
      <w:r w:rsidRPr="009730C6">
        <w:rPr>
          <w:rFonts w:ascii="Sylfaen" w:hAnsi="Sylfaen" w:cs="Sylfaen"/>
        </w:rPr>
        <w:t>შესაბამისად</w:t>
      </w:r>
      <w:proofErr w:type="spellEnd"/>
      <w:r w:rsidRPr="009730C6">
        <w:rPr>
          <w:rFonts w:ascii="Sylfaen" w:hAnsi="Sylfaen" w:cs="Sylfaen"/>
        </w:rPr>
        <w:t>.</w:t>
      </w:r>
    </w:p>
    <w:p w14:paraId="27E44604" w14:textId="77777777" w:rsidR="00120988" w:rsidRPr="009730C6" w:rsidRDefault="00120988" w:rsidP="00120988">
      <w:pPr>
        <w:jc w:val="both"/>
        <w:rPr>
          <w:rFonts w:ascii="Sylfaen" w:hAnsi="Sylfaen"/>
          <w:i/>
          <w:iCs/>
          <w:lang w:val="ka-GE"/>
        </w:rPr>
      </w:pPr>
    </w:p>
    <w:p w14:paraId="7B5EC305" w14:textId="77777777" w:rsidR="00120988" w:rsidRPr="009730C6" w:rsidRDefault="00120988" w:rsidP="00120988">
      <w:pPr>
        <w:jc w:val="both"/>
        <w:rPr>
          <w:rFonts w:ascii="Sylfaen" w:hAnsi="Sylfaen" w:cs="Sylfaen"/>
          <w:i/>
          <w:iCs/>
          <w:lang w:val="ka-GE"/>
        </w:rPr>
      </w:pPr>
    </w:p>
    <w:p w14:paraId="5F7267F6" w14:textId="77777777" w:rsidR="00120988" w:rsidRPr="009730C6" w:rsidRDefault="00120988" w:rsidP="00120988">
      <w:pPr>
        <w:jc w:val="both"/>
        <w:rPr>
          <w:rFonts w:ascii="Sylfaen" w:hAnsi="Sylfaen" w:cs="Sylfaen"/>
          <w:i/>
          <w:iCs/>
          <w:lang w:val="ka-GE"/>
        </w:rPr>
      </w:pPr>
      <w:r w:rsidRPr="009730C6">
        <w:rPr>
          <w:rFonts w:ascii="Sylfaen" w:hAnsi="Sylfaen" w:cs="Sylfaen"/>
          <w:i/>
          <w:iCs/>
          <w:lang w:val="ka-GE"/>
        </w:rPr>
        <w:t>დოზის გადაჭარბება</w:t>
      </w:r>
    </w:p>
    <w:p w14:paraId="430B3C82" w14:textId="77777777" w:rsidR="00120988" w:rsidRPr="009730C6" w:rsidRDefault="00120988" w:rsidP="00120988">
      <w:pPr>
        <w:jc w:val="both"/>
        <w:rPr>
          <w:rFonts w:ascii="Sylfaen" w:hAnsi="Sylfaen" w:cs="Sylfaen"/>
          <w:lang w:val="ka-GE"/>
        </w:rPr>
      </w:pPr>
      <w:r w:rsidRPr="009730C6">
        <w:rPr>
          <w:rFonts w:ascii="Sylfaen" w:hAnsi="Sylfaen" w:cs="Sylfaen"/>
          <w:lang w:val="ka-GE"/>
        </w:rPr>
        <w:t>არ ყოფილა შეტყობინებები დოზის გადაჭარბების შესახებ.</w:t>
      </w:r>
    </w:p>
    <w:p w14:paraId="211D0F89" w14:textId="77777777" w:rsidR="00120988" w:rsidRPr="009730C6" w:rsidRDefault="00120988" w:rsidP="00120988">
      <w:pPr>
        <w:jc w:val="both"/>
        <w:rPr>
          <w:rFonts w:ascii="Sylfaen" w:hAnsi="Sylfaen" w:cs="Sylfaen"/>
          <w:lang w:val="ka-GE"/>
        </w:rPr>
      </w:pPr>
    </w:p>
    <w:p w14:paraId="573C640A" w14:textId="77777777" w:rsidR="00D105F9" w:rsidRPr="00321D87" w:rsidRDefault="00D105F9" w:rsidP="00D105F9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ფარმაკოლოგიური თვისებები</w:t>
      </w:r>
    </w:p>
    <w:p w14:paraId="42D6BD22" w14:textId="6AA1855E" w:rsidR="00D105F9" w:rsidRPr="00321D87" w:rsidRDefault="00D105F9" w:rsidP="00D105F9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proofErr w:type="spellStart"/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ფარმაკოდინამიკ</w:t>
      </w:r>
      <w:r>
        <w:rPr>
          <w:rFonts w:ascii="Sylfaen" w:eastAsia="Times New Roman" w:hAnsi="Sylfaen" w:cs="Sylfaen"/>
          <w:i/>
          <w:iCs/>
          <w:color w:val="000000"/>
          <w:lang w:val="ka-GE"/>
        </w:rPr>
        <w:t>ური</w:t>
      </w:r>
      <w:proofErr w:type="spellEnd"/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 თვისებები</w:t>
      </w:r>
    </w:p>
    <w:p w14:paraId="47324F9A" w14:textId="593E7DF3" w:rsidR="001F185A" w:rsidRPr="00534324" w:rsidRDefault="00D105F9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proofErr w:type="spellStart"/>
      <w:r w:rsidRPr="00534324">
        <w:rPr>
          <w:rFonts w:ascii="Sylfaen" w:eastAsia="Times New Roman" w:hAnsi="Sylfaen" w:cs="Sylfaen"/>
          <w:i/>
          <w:iCs/>
          <w:color w:val="000000"/>
          <w:lang w:val="ka-GE"/>
        </w:rPr>
        <w:t>ფარმაკოთერაპიული</w:t>
      </w:r>
      <w:proofErr w:type="spellEnd"/>
      <w:r w:rsidRPr="00534324">
        <w:rPr>
          <w:rFonts w:ascii="Sylfaen" w:eastAsia="Times New Roman" w:hAnsi="Sylfaen" w:cs="Sylfaen"/>
          <w:i/>
          <w:iCs/>
          <w:color w:val="000000"/>
          <w:lang w:val="ka-GE"/>
        </w:rPr>
        <w:t xml:space="preserve"> ჯგუფი:  </w:t>
      </w:r>
      <w:r w:rsidRPr="00534324">
        <w:rPr>
          <w:rFonts w:ascii="Sylfaen" w:eastAsia="Times New Roman" w:hAnsi="Sylfaen" w:cs="Sylfaen"/>
          <w:color w:val="000000"/>
          <w:lang w:val="ka-GE"/>
        </w:rPr>
        <w:t xml:space="preserve">ნერვულ სისტემაზე მოქმედი საშუალებები. </w:t>
      </w:r>
      <w:proofErr w:type="spellStart"/>
      <w:r w:rsidR="00534324" w:rsidRPr="00534324">
        <w:rPr>
          <w:rFonts w:ascii="Sylfaen" w:eastAsia="Times New Roman" w:hAnsi="Sylfaen" w:cs="Sylfaen"/>
          <w:color w:val="000000"/>
          <w:lang w:val="ka-GE"/>
        </w:rPr>
        <w:t>ფსიქოანალეფსიურები</w:t>
      </w:r>
      <w:proofErr w:type="spellEnd"/>
      <w:r w:rsidR="00534324" w:rsidRPr="00534324">
        <w:rPr>
          <w:rFonts w:ascii="Sylfaen" w:eastAsia="Times New Roman" w:hAnsi="Sylfaen" w:cs="Sylfaen"/>
          <w:color w:val="000000"/>
          <w:lang w:val="ka-GE"/>
        </w:rPr>
        <w:t xml:space="preserve">. </w:t>
      </w:r>
      <w:proofErr w:type="spellStart"/>
      <w:r w:rsidR="00534324" w:rsidRPr="00534324">
        <w:rPr>
          <w:rFonts w:ascii="Sylfaen" w:eastAsia="Times New Roman" w:hAnsi="Sylfaen" w:cs="Sylfaen"/>
          <w:color w:val="000000"/>
          <w:lang w:val="ka-GE"/>
        </w:rPr>
        <w:t>ფსიქოსტიმულატორები</w:t>
      </w:r>
      <w:proofErr w:type="spellEnd"/>
      <w:r w:rsidR="00534324" w:rsidRPr="00534324">
        <w:rPr>
          <w:rFonts w:ascii="Sylfaen" w:eastAsia="Times New Roman" w:hAnsi="Sylfaen" w:cs="Sylfaen"/>
          <w:color w:val="000000"/>
          <w:lang w:val="ka-GE"/>
        </w:rPr>
        <w:t xml:space="preserve">, ყურადღების დარღვევის სინდრომის და </w:t>
      </w:r>
      <w:proofErr w:type="spellStart"/>
      <w:r w:rsidR="00534324" w:rsidRPr="00534324">
        <w:rPr>
          <w:rFonts w:ascii="Sylfaen" w:eastAsia="Times New Roman" w:hAnsi="Sylfaen" w:cs="Sylfaen"/>
          <w:color w:val="000000"/>
          <w:lang w:val="ka-GE"/>
        </w:rPr>
        <w:t>ჰიპერაქტივობისას</w:t>
      </w:r>
      <w:proofErr w:type="spellEnd"/>
      <w:r w:rsidR="00534324" w:rsidRPr="00534324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534324" w:rsidRPr="00534324">
        <w:rPr>
          <w:rFonts w:ascii="Sylfaen" w:eastAsia="Times New Roman" w:hAnsi="Sylfaen" w:cs="Sylfaen"/>
          <w:color w:val="000000"/>
        </w:rPr>
        <w:t xml:space="preserve">(ADHD) </w:t>
      </w:r>
      <w:r w:rsidR="00534324" w:rsidRPr="00534324">
        <w:rPr>
          <w:rFonts w:ascii="Sylfaen" w:eastAsia="Times New Roman" w:hAnsi="Sylfaen" w:cs="Sylfaen"/>
          <w:color w:val="000000"/>
          <w:lang w:val="ka-GE"/>
        </w:rPr>
        <w:t>გამოსაყენებელი საშუალებები</w:t>
      </w:r>
      <w:r w:rsidR="00534324" w:rsidRPr="00534324">
        <w:rPr>
          <w:rFonts w:ascii="Sylfaen" w:eastAsia="Times New Roman" w:hAnsi="Sylfaen" w:cs="Sylfaen"/>
          <w:color w:val="000000"/>
        </w:rPr>
        <w:t xml:space="preserve"> </w:t>
      </w:r>
      <w:r w:rsidR="00534324" w:rsidRPr="00534324">
        <w:rPr>
          <w:rFonts w:ascii="Sylfaen" w:eastAsia="Times New Roman" w:hAnsi="Sylfaen" w:cs="Sylfaen"/>
          <w:color w:val="000000"/>
          <w:lang w:val="ka-GE"/>
        </w:rPr>
        <w:t xml:space="preserve">და </w:t>
      </w:r>
      <w:proofErr w:type="spellStart"/>
      <w:r w:rsidR="00534324" w:rsidRPr="00534324">
        <w:rPr>
          <w:rFonts w:ascii="Sylfaen" w:eastAsia="Times New Roman" w:hAnsi="Sylfaen" w:cs="Sylfaen"/>
          <w:color w:val="000000"/>
          <w:lang w:val="ka-GE"/>
        </w:rPr>
        <w:t>ნოოტროპული</w:t>
      </w:r>
      <w:proofErr w:type="spellEnd"/>
      <w:r w:rsidR="00534324" w:rsidRPr="00534324">
        <w:rPr>
          <w:rFonts w:ascii="Sylfaen" w:eastAsia="Times New Roman" w:hAnsi="Sylfaen" w:cs="Sylfaen"/>
          <w:color w:val="000000"/>
          <w:lang w:val="ka-GE"/>
        </w:rPr>
        <w:t xml:space="preserve"> საშუალებები. </w:t>
      </w:r>
      <w:r w:rsidRPr="00534324">
        <w:rPr>
          <w:rFonts w:ascii="Sylfaen" w:eastAsia="Times New Roman" w:hAnsi="Sylfaen" w:cs="Sylfaen"/>
          <w:color w:val="000000"/>
          <w:lang w:val="ka-GE"/>
        </w:rPr>
        <w:t xml:space="preserve">სხვა </w:t>
      </w:r>
      <w:proofErr w:type="spellStart"/>
      <w:r w:rsidRPr="00534324">
        <w:rPr>
          <w:rFonts w:ascii="Sylfaen" w:eastAsia="Times New Roman" w:hAnsi="Sylfaen" w:cs="Sylfaen"/>
          <w:color w:val="000000"/>
          <w:lang w:val="ka-GE"/>
        </w:rPr>
        <w:t>ფსიქოსტიმულატორები</w:t>
      </w:r>
      <w:proofErr w:type="spellEnd"/>
      <w:r w:rsidRPr="00534324">
        <w:rPr>
          <w:rFonts w:ascii="Sylfaen" w:eastAsia="Times New Roman" w:hAnsi="Sylfaen" w:cs="Sylfaen"/>
          <w:color w:val="000000"/>
          <w:lang w:val="ka-GE"/>
        </w:rPr>
        <w:t xml:space="preserve"> და </w:t>
      </w:r>
      <w:proofErr w:type="spellStart"/>
      <w:r w:rsidRPr="00534324">
        <w:rPr>
          <w:rFonts w:ascii="Sylfaen" w:eastAsia="Times New Roman" w:hAnsi="Sylfaen" w:cs="Sylfaen"/>
          <w:color w:val="000000"/>
          <w:lang w:val="ka-GE"/>
        </w:rPr>
        <w:t>ნოოტროპები</w:t>
      </w:r>
      <w:proofErr w:type="spellEnd"/>
      <w:r w:rsidRPr="00534324">
        <w:rPr>
          <w:rFonts w:ascii="Sylfaen" w:eastAsia="Times New Roman" w:hAnsi="Sylfaen" w:cs="Sylfaen"/>
          <w:color w:val="000000"/>
          <w:lang w:val="ka-GE"/>
        </w:rPr>
        <w:t>.</w:t>
      </w:r>
      <w:r w:rsidRPr="00534324">
        <w:rPr>
          <w:rFonts w:ascii="Sylfaen" w:eastAsia="Times New Roman" w:hAnsi="Sylfaen" w:cs="Sylfaen"/>
          <w:i/>
          <w:iCs/>
          <w:color w:val="000000"/>
          <w:lang w:val="ka-GE"/>
        </w:rPr>
        <w:t xml:space="preserve"> </w:t>
      </w:r>
      <w:proofErr w:type="spellStart"/>
      <w:r w:rsidRPr="00534324">
        <w:rPr>
          <w:rFonts w:ascii="Sylfaen" w:eastAsia="Times New Roman" w:hAnsi="Sylfaen" w:cs="Sylfaen"/>
          <w:color w:val="000000"/>
          <w:lang w:val="ka-GE"/>
        </w:rPr>
        <w:t>ათქ</w:t>
      </w:r>
      <w:proofErr w:type="spellEnd"/>
      <w:r w:rsidRPr="00534324">
        <w:rPr>
          <w:rFonts w:ascii="Sylfaen" w:eastAsia="Times New Roman" w:hAnsi="Sylfaen" w:cs="Sylfaen"/>
          <w:color w:val="000000"/>
          <w:lang w:val="ka-GE"/>
        </w:rPr>
        <w:t xml:space="preserve"> კოდი</w:t>
      </w:r>
      <w:r w:rsidRPr="00534324">
        <w:rPr>
          <w:rFonts w:ascii="Sylfaen" w:eastAsia="Times New Roman" w:hAnsi="Sylfaen" w:cs="Sylfaen"/>
          <w:i/>
          <w:iCs/>
          <w:color w:val="000000"/>
          <w:lang w:val="ka-GE"/>
        </w:rPr>
        <w:t xml:space="preserve"> </w:t>
      </w:r>
      <w:r w:rsidRPr="00534324">
        <w:rPr>
          <w:rFonts w:ascii="Sylfaen" w:eastAsia="Times New Roman" w:hAnsi="Sylfaen" w:cs="Sylfaen"/>
          <w:color w:val="000000"/>
          <w:lang w:val="ka-GE"/>
        </w:rPr>
        <w:t>N06BX06</w:t>
      </w:r>
      <w:r w:rsidR="00534324" w:rsidRPr="00534324">
        <w:rPr>
          <w:rFonts w:ascii="Sylfaen" w:eastAsia="Times New Roman" w:hAnsi="Sylfaen" w:cs="Sylfaen"/>
          <w:color w:val="000000"/>
          <w:lang w:val="ka-GE"/>
        </w:rPr>
        <w:t>.</w:t>
      </w:r>
    </w:p>
    <w:p w14:paraId="4AC6321B" w14:textId="48F8C134" w:rsidR="001F185A" w:rsidRPr="00321D87" w:rsidRDefault="00B64DE9" w:rsidP="006F616A">
      <w:pPr>
        <w:jc w:val="both"/>
        <w:rPr>
          <w:rFonts w:ascii="Sylfaen" w:eastAsia="Times New Roman" w:hAnsi="Sylfaen" w:cs="Sylfaen"/>
          <w:color w:val="000000"/>
          <w:highlight w:val="yellow"/>
          <w:lang w:val="ka-GE"/>
        </w:rPr>
      </w:pP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ასტიმულირებს ნეირონების მემბრანის სტრუქტურული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ფოსფოლიპიდების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ბიოსინთეზს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>, რაც დადასტურებულია მაგნიტურ</w:t>
      </w:r>
      <w:r w:rsidRPr="00321D87">
        <w:rPr>
          <w:rFonts w:ascii="Sylfaen" w:eastAsia="Times New Roman" w:hAnsi="Sylfaen" w:cs="Sylfaen"/>
          <w:color w:val="000000"/>
        </w:rPr>
        <w:t>-</w:t>
      </w:r>
      <w:r w:rsidRPr="00321D87">
        <w:rPr>
          <w:rFonts w:ascii="Sylfaen" w:eastAsia="Times New Roman" w:hAnsi="Sylfaen" w:cs="Sylfaen"/>
          <w:color w:val="000000"/>
          <w:lang w:val="ka-GE"/>
        </w:rPr>
        <w:t>რეზონანსული სპექტროსკოპიის გამოყენებით</w:t>
      </w:r>
      <w:r w:rsidR="004562C8" w:rsidRPr="00321D87">
        <w:rPr>
          <w:rFonts w:ascii="Sylfaen" w:eastAsia="Times New Roman" w:hAnsi="Sylfaen" w:cs="Sylfaen"/>
          <w:color w:val="000000"/>
          <w:lang w:val="ka-GE"/>
        </w:rPr>
        <w:t xml:space="preserve"> ჩატარებულ კვლევებში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. ამ მოქმედების 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>ხარჯზე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აუმჯობესებს ისეთი </w:t>
      </w:r>
      <w:proofErr w:type="spellStart"/>
      <w:r w:rsidR="00FB29FF" w:rsidRPr="00321D87">
        <w:rPr>
          <w:rFonts w:ascii="Sylfaen" w:eastAsia="Times New Roman" w:hAnsi="Sylfaen" w:cs="Sylfaen"/>
          <w:color w:val="000000"/>
          <w:lang w:val="ka-GE"/>
        </w:rPr>
        <w:t>მემბრანული</w:t>
      </w:r>
      <w:proofErr w:type="spellEnd"/>
      <w:r w:rsidR="00FB29FF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სტრუქტურების 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>ფუნქციონირებას</w:t>
      </w:r>
      <w:r w:rsidRPr="00321D87">
        <w:rPr>
          <w:rFonts w:ascii="Sylfaen" w:eastAsia="Times New Roman" w:hAnsi="Sylfaen" w:cs="Sylfaen"/>
          <w:color w:val="000000"/>
          <w:lang w:val="ka-GE"/>
        </w:rPr>
        <w:t>, როგორიც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 xml:space="preserve"> არის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 იონ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>ური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 ტუმბოები და რეცეპტორები, რომელთა მონაწილეობის გარეშე შეუძლებელია ნერვ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 xml:space="preserve">ული 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იმპულსების ნორმალური </w:t>
      </w:r>
      <w:r w:rsidR="00FB29FF" w:rsidRPr="00321D87">
        <w:rPr>
          <w:rFonts w:ascii="Sylfaen" w:eastAsia="Times New Roman" w:hAnsi="Sylfaen" w:cs="Sylfaen"/>
          <w:color w:val="000000"/>
          <w:lang w:val="ka-GE"/>
        </w:rPr>
        <w:t>გატარება</w:t>
      </w:r>
      <w:r w:rsidRPr="00321D87">
        <w:rPr>
          <w:rFonts w:ascii="Sylfaen" w:eastAsia="Times New Roman" w:hAnsi="Sylfaen" w:cs="Sylfaen"/>
          <w:color w:val="000000"/>
          <w:lang w:val="ka-GE"/>
        </w:rPr>
        <w:t>.</w:t>
      </w:r>
      <w:r w:rsidR="004562C8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</w:p>
    <w:p w14:paraId="6DAAF85E" w14:textId="793EDBC8" w:rsidR="00B64DE9" w:rsidRPr="00321D87" w:rsidRDefault="004562C8" w:rsidP="006F616A">
      <w:pPr>
        <w:jc w:val="both"/>
        <w:rPr>
          <w:rFonts w:ascii="Sylfaen" w:hAnsi="Sylfaen"/>
          <w:iCs/>
          <w:lang w:val="ka-GE"/>
        </w:rPr>
      </w:pP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მემბრანომასტაბილიზირებელი</w:t>
      </w:r>
      <w:proofErr w:type="spellEnd"/>
      <w:r w:rsidRPr="00321D87">
        <w:rPr>
          <w:rFonts w:ascii="Sylfaen" w:eastAsia="Times New Roman" w:hAnsi="Sylfaen" w:cs="Sylfaen"/>
          <w:color w:val="000000"/>
        </w:rPr>
        <w:t xml:space="preserve"> 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მოქმედების შედეგად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ავლენს </w:t>
      </w:r>
      <w:r w:rsidRPr="00321D87">
        <w:rPr>
          <w:rFonts w:ascii="Sylfaen" w:hAnsi="Sylfaen"/>
          <w:iCs/>
          <w:lang w:val="ka-GE"/>
        </w:rPr>
        <w:t>შეშუპების საწინააღმდეგო თვისებებს და ამცირებს თავის ტვინის შეშუპებას.</w:t>
      </w:r>
    </w:p>
    <w:p w14:paraId="7681BC1F" w14:textId="7FD9CAD5" w:rsidR="007A6126" w:rsidRPr="00321D87" w:rsidRDefault="007A6126" w:rsidP="006F616A">
      <w:pPr>
        <w:jc w:val="both"/>
        <w:rPr>
          <w:rFonts w:ascii="Sylfaen" w:hAnsi="Sylfaen"/>
          <w:iCs/>
          <w:lang w:val="ka-GE"/>
        </w:rPr>
      </w:pPr>
      <w:r w:rsidRPr="00321D87">
        <w:rPr>
          <w:rFonts w:ascii="Sylfaen" w:eastAsia="Times New Roman" w:hAnsi="Sylfaen" w:cs="Sylfaen"/>
          <w:color w:val="000000"/>
          <w:lang w:val="ka-GE"/>
        </w:rPr>
        <w:t xml:space="preserve">ექსპერიმენტულმა კვლევებმა აჩვენა, რომ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="007865DB" w:rsidRPr="00321D87">
        <w:rPr>
          <w:rFonts w:ascii="Sylfaen" w:eastAsia="Times New Roman" w:hAnsi="Sylfaen" w:cs="Sylfaen"/>
          <w:color w:val="000000"/>
          <w:lang w:val="ka-GE"/>
        </w:rPr>
        <w:t>აინჰიბირებს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ზოგიერთი</w:t>
      </w:r>
      <w:r w:rsidR="00123535" w:rsidRPr="00321D87">
        <w:rPr>
          <w:rFonts w:ascii="Sylfaen" w:eastAsia="Times New Roman" w:hAnsi="Sylfaen" w:cs="Sylfaen"/>
          <w:color w:val="000000"/>
        </w:rPr>
        <w:t xml:space="preserve"> </w:t>
      </w:r>
      <w:proofErr w:type="spellStart"/>
      <w:r w:rsidR="007865DB" w:rsidRPr="00321D87">
        <w:rPr>
          <w:rFonts w:ascii="Sylfaen" w:hAnsi="Sylfaen"/>
          <w:iCs/>
          <w:lang w:val="ka-GE"/>
        </w:rPr>
        <w:t>ფოსფოლიპაზის</w:t>
      </w:r>
      <w:proofErr w:type="spellEnd"/>
      <w:r w:rsidR="007865DB" w:rsidRPr="00321D87">
        <w:rPr>
          <w:rFonts w:ascii="Sylfaen" w:hAnsi="Sylfaen"/>
          <w:iCs/>
          <w:lang w:val="ka-GE"/>
        </w:rPr>
        <w:t xml:space="preserve"> (А</w:t>
      </w:r>
      <w:r w:rsidR="007865DB" w:rsidRPr="00321D87">
        <w:rPr>
          <w:rFonts w:ascii="Sylfaen" w:hAnsi="Sylfaen"/>
          <w:iCs/>
          <w:vertAlign w:val="subscript"/>
          <w:lang w:val="ka-GE"/>
        </w:rPr>
        <w:t>1</w:t>
      </w:r>
      <w:r w:rsidR="007865DB" w:rsidRPr="00321D87">
        <w:rPr>
          <w:rFonts w:ascii="Sylfaen" w:hAnsi="Sylfaen"/>
          <w:iCs/>
          <w:lang w:val="ka-GE"/>
        </w:rPr>
        <w:t>, А</w:t>
      </w:r>
      <w:r w:rsidR="007865DB" w:rsidRPr="00321D87">
        <w:rPr>
          <w:rFonts w:ascii="Sylfaen" w:hAnsi="Sylfaen"/>
          <w:iCs/>
          <w:vertAlign w:val="subscript"/>
          <w:lang w:val="ka-GE"/>
        </w:rPr>
        <w:t>2</w:t>
      </w:r>
      <w:r w:rsidR="007865DB" w:rsidRPr="00321D87">
        <w:rPr>
          <w:rFonts w:ascii="Sylfaen" w:hAnsi="Sylfaen"/>
          <w:iCs/>
          <w:lang w:val="ka-GE"/>
        </w:rPr>
        <w:t>, С და D) აქტივაციას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, ამით ამცირებს თავისუფალი რადიკალების წარმოქმნას, </w:t>
      </w:r>
      <w:r w:rsidR="00684416" w:rsidRPr="00321D87">
        <w:rPr>
          <w:rFonts w:ascii="Sylfaen" w:eastAsia="Times New Roman" w:hAnsi="Sylfaen" w:cs="Sylfaen"/>
          <w:color w:val="000000"/>
          <w:lang w:val="ka-GE"/>
        </w:rPr>
        <w:t>ხელს უშლის მემბ</w:t>
      </w:r>
      <w:r w:rsidR="00123535" w:rsidRPr="00321D87">
        <w:rPr>
          <w:rFonts w:ascii="Sylfaen" w:eastAsia="Times New Roman" w:hAnsi="Sylfaen" w:cs="Sylfaen"/>
          <w:color w:val="000000"/>
          <w:lang w:val="ka-GE"/>
        </w:rPr>
        <w:t>რანების დესტრუქციას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 და ინარჩუნებს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გლუტათიონის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დამცავ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ანტიოქსიდანტურ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პოტენციალს.</w:t>
      </w:r>
    </w:p>
    <w:p w14:paraId="7B8274AC" w14:textId="68278817" w:rsidR="007A6126" w:rsidRPr="00321D87" w:rsidRDefault="00123535" w:rsidP="006F616A">
      <w:pPr>
        <w:jc w:val="both"/>
        <w:rPr>
          <w:rFonts w:ascii="Sylfaen" w:eastAsia="Times New Roman" w:hAnsi="Sylfaen" w:cs="Sylfaen"/>
          <w:color w:val="000000"/>
          <w:highlight w:val="yellow"/>
        </w:rPr>
      </w:pP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უზრუნველყოფს </w:t>
      </w:r>
      <w:r w:rsidR="007A6126" w:rsidRPr="00321D87">
        <w:rPr>
          <w:rFonts w:ascii="Sylfaen" w:eastAsia="Times New Roman" w:hAnsi="Sylfaen" w:cs="Sylfaen"/>
          <w:color w:val="000000"/>
          <w:lang w:val="ka-GE"/>
        </w:rPr>
        <w:t>ნერვული უჯრედების ენერგ</w:t>
      </w:r>
      <w:r w:rsidRPr="00321D87">
        <w:rPr>
          <w:rFonts w:ascii="Sylfaen" w:eastAsia="Times New Roman" w:hAnsi="Sylfaen" w:cs="Sylfaen"/>
          <w:color w:val="000000"/>
          <w:lang w:val="ka-GE"/>
        </w:rPr>
        <w:t>ეტიკული მარაგის შენარჩუნებას,</w:t>
      </w:r>
      <w:r w:rsidR="007A6126" w:rsidRPr="00321D87">
        <w:rPr>
          <w:rFonts w:ascii="Sylfaen" w:eastAsia="Times New Roman" w:hAnsi="Sylfaen" w:cs="Sylfaen"/>
          <w:color w:val="000000"/>
          <w:lang w:val="ka-GE"/>
        </w:rPr>
        <w:t xml:space="preserve"> 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აინჰიბირებს</w:t>
      </w:r>
      <w:proofErr w:type="spellEnd"/>
      <w:r w:rsidR="007A6126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="007A6126" w:rsidRPr="00321D87">
        <w:rPr>
          <w:rFonts w:ascii="Sylfaen" w:eastAsia="Times New Roman" w:hAnsi="Sylfaen" w:cs="Sylfaen"/>
          <w:color w:val="000000"/>
          <w:lang w:val="ka-GE"/>
        </w:rPr>
        <w:t>აპოპტოზს</w:t>
      </w:r>
      <w:proofErr w:type="spellEnd"/>
      <w:r w:rsidR="007A6126" w:rsidRPr="00321D87">
        <w:rPr>
          <w:rFonts w:ascii="Sylfaen" w:eastAsia="Times New Roman" w:hAnsi="Sylfaen" w:cs="Sylfaen"/>
          <w:color w:val="000000"/>
          <w:lang w:val="ka-GE"/>
        </w:rPr>
        <w:t xml:space="preserve"> და ასტიმულირებს </w:t>
      </w:r>
      <w:proofErr w:type="spellStart"/>
      <w:r w:rsidR="007A6126" w:rsidRPr="00321D87">
        <w:rPr>
          <w:rFonts w:ascii="Sylfaen" w:eastAsia="Times New Roman" w:hAnsi="Sylfaen" w:cs="Sylfaen"/>
          <w:color w:val="000000"/>
          <w:lang w:val="ka-GE"/>
        </w:rPr>
        <w:t>აცეტილქოლინის</w:t>
      </w:r>
      <w:proofErr w:type="spellEnd"/>
      <w:r w:rsidR="007A6126" w:rsidRPr="00321D87">
        <w:rPr>
          <w:rFonts w:ascii="Sylfaen" w:eastAsia="Times New Roman" w:hAnsi="Sylfaen" w:cs="Sylfaen"/>
          <w:color w:val="000000"/>
          <w:lang w:val="ka-GE"/>
        </w:rPr>
        <w:t xml:space="preserve"> სინთეზს.</w:t>
      </w:r>
      <w:r w:rsidRPr="00321D87">
        <w:rPr>
          <w:rFonts w:ascii="Sylfaen" w:eastAsia="Times New Roman" w:hAnsi="Sylfaen" w:cs="Sylfaen"/>
          <w:color w:val="000000"/>
        </w:rPr>
        <w:t xml:space="preserve"> </w:t>
      </w:r>
    </w:p>
    <w:p w14:paraId="651CE6E9" w14:textId="167F0E91" w:rsidR="00123535" w:rsidRPr="00321D87" w:rsidRDefault="0012353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321D87">
        <w:rPr>
          <w:rFonts w:ascii="Sylfaen" w:eastAsia="Times New Roman" w:hAnsi="Sylfaen" w:cs="Sylfaen"/>
          <w:color w:val="000000"/>
          <w:lang w:val="ka-GE"/>
        </w:rPr>
        <w:t xml:space="preserve">ექსპერიმენტულმა კვლევებმა აჩვენა, რომ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>ი</w:t>
      </w:r>
      <w:proofErr w:type="spellEnd"/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ასევე 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ახდენს 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პროფილაქტიკურ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ნეიროპროტექტორულ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>მოქმედებას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თავის ტვინის </w:t>
      </w:r>
      <w:proofErr w:type="spellStart"/>
      <w:r w:rsidR="007D25FC" w:rsidRPr="00321D87">
        <w:rPr>
          <w:rFonts w:ascii="Sylfaen" w:eastAsia="Times New Roman" w:hAnsi="Sylfaen" w:cs="Sylfaen"/>
          <w:color w:val="000000"/>
          <w:lang w:val="ka-GE"/>
        </w:rPr>
        <w:t>ფოკალური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იშემიის დროს.</w:t>
      </w:r>
    </w:p>
    <w:p w14:paraId="2E4CFD5A" w14:textId="3D6315C3" w:rsidR="00B64DE9" w:rsidRPr="00321D87" w:rsidRDefault="00815D97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8203C7">
        <w:rPr>
          <w:rFonts w:ascii="Sylfaen" w:eastAsia="Times New Roman" w:hAnsi="Sylfaen" w:cs="Sylfaen"/>
          <w:color w:val="000000"/>
          <w:lang w:val="ka-GE"/>
        </w:rPr>
        <w:t xml:space="preserve">კლინიკურმა კვლევებმა აჩვენა, რომ </w:t>
      </w:r>
      <w:proofErr w:type="spellStart"/>
      <w:r w:rsidRPr="008203C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8203C7">
        <w:rPr>
          <w:rFonts w:ascii="Sylfaen" w:eastAsia="Times New Roman" w:hAnsi="Sylfaen" w:cs="Sylfaen"/>
          <w:color w:val="000000"/>
          <w:lang w:val="ka-GE"/>
        </w:rPr>
        <w:t xml:space="preserve"> მნიშვნელოვნად ზრდის ფუნქციონალური აღდგენის მაჩვენებლებს</w:t>
      </w:r>
      <w:r w:rsidR="00123535" w:rsidRPr="008203C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8203C7">
        <w:rPr>
          <w:rFonts w:ascii="Sylfaen" w:eastAsia="Times New Roman" w:hAnsi="Sylfaen" w:cs="Sylfaen"/>
          <w:color w:val="000000"/>
          <w:lang w:val="ka-GE"/>
        </w:rPr>
        <w:t>ცერებრალური</w:t>
      </w:r>
      <w:proofErr w:type="spellEnd"/>
      <w:r w:rsidRPr="008203C7">
        <w:rPr>
          <w:rFonts w:ascii="Sylfaen" w:eastAsia="Times New Roman" w:hAnsi="Sylfaen" w:cs="Sylfaen"/>
          <w:color w:val="000000"/>
          <w:lang w:val="ka-GE"/>
        </w:rPr>
        <w:t xml:space="preserve"> სისხლის მიმოქცევის მწვავე დარღვევის</w:t>
      </w:r>
      <w:r w:rsidR="00123535" w:rsidRPr="008203C7">
        <w:rPr>
          <w:rFonts w:ascii="Sylfaen" w:eastAsia="Times New Roman" w:hAnsi="Sylfaen" w:cs="Sylfaen"/>
          <w:color w:val="000000"/>
          <w:lang w:val="ka-GE"/>
        </w:rPr>
        <w:t xml:space="preserve"> მქონე პაციენტებში, რაც </w:t>
      </w:r>
      <w:proofErr w:type="spellStart"/>
      <w:r w:rsidR="008203C7" w:rsidRPr="008203C7">
        <w:rPr>
          <w:rFonts w:ascii="Sylfaen" w:eastAsia="Times New Roman" w:hAnsi="Sylfaen" w:cs="Sylfaen"/>
          <w:color w:val="000000"/>
          <w:lang w:val="ka-GE"/>
        </w:rPr>
        <w:t>ნეიროვიზუალიზაციის</w:t>
      </w:r>
      <w:proofErr w:type="spellEnd"/>
      <w:r w:rsidR="008203C7" w:rsidRPr="008203C7">
        <w:rPr>
          <w:rFonts w:ascii="Sylfaen" w:eastAsia="Times New Roman" w:hAnsi="Sylfaen" w:cs="Sylfaen"/>
          <w:color w:val="000000"/>
          <w:lang w:val="ka-GE"/>
        </w:rPr>
        <w:t xml:space="preserve"> მონაცემების მიხედვით </w:t>
      </w:r>
      <w:r w:rsidR="00D7563A" w:rsidRPr="00D7563A">
        <w:rPr>
          <w:rFonts w:ascii="Sylfaen" w:eastAsia="Times New Roman" w:hAnsi="Sylfaen" w:cs="Sylfaen"/>
          <w:color w:val="000000"/>
          <w:lang w:val="ka-GE"/>
        </w:rPr>
        <w:t>ურთიერთკავშირ</w:t>
      </w:r>
      <w:r w:rsidR="00D7563A">
        <w:rPr>
          <w:rFonts w:ascii="Sylfaen" w:eastAsia="Times New Roman" w:hAnsi="Sylfaen" w:cs="Sylfaen"/>
          <w:color w:val="000000"/>
          <w:lang w:val="ka-GE"/>
        </w:rPr>
        <w:t>შია</w:t>
      </w:r>
      <w:r w:rsidR="00123535" w:rsidRPr="008203C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D7563A">
        <w:rPr>
          <w:rFonts w:ascii="Sylfaen" w:eastAsia="Times New Roman" w:hAnsi="Sylfaen" w:cs="Sylfaen"/>
          <w:color w:val="000000"/>
          <w:lang w:val="ka-GE"/>
        </w:rPr>
        <w:t xml:space="preserve">თავის </w:t>
      </w:r>
      <w:r w:rsidR="00123535" w:rsidRPr="008203C7">
        <w:rPr>
          <w:rFonts w:ascii="Sylfaen" w:eastAsia="Times New Roman" w:hAnsi="Sylfaen" w:cs="Sylfaen"/>
          <w:color w:val="000000"/>
          <w:lang w:val="ka-GE"/>
        </w:rPr>
        <w:t>ტვინის იშემიური დაზიანების კერების შემცირებას</w:t>
      </w:r>
      <w:r w:rsidR="00D7563A">
        <w:rPr>
          <w:rFonts w:ascii="Sylfaen" w:eastAsia="Times New Roman" w:hAnsi="Sylfaen" w:cs="Sylfaen"/>
          <w:color w:val="000000"/>
          <w:lang w:val="ka-GE"/>
        </w:rPr>
        <w:t>თან</w:t>
      </w:r>
      <w:r w:rsidR="00123535" w:rsidRPr="008203C7">
        <w:rPr>
          <w:rFonts w:ascii="Sylfaen" w:eastAsia="Times New Roman" w:hAnsi="Sylfaen" w:cs="Sylfaen"/>
          <w:color w:val="000000"/>
          <w:lang w:val="ka-GE"/>
        </w:rPr>
        <w:t>.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 ქალა-</w:t>
      </w:r>
      <w:r w:rsidR="00123535" w:rsidRPr="00321D87">
        <w:rPr>
          <w:rFonts w:ascii="Sylfaen" w:eastAsia="Times New Roman" w:hAnsi="Sylfaen" w:cs="Sylfaen"/>
          <w:color w:val="000000"/>
          <w:lang w:val="ka-GE"/>
        </w:rPr>
        <w:t>ტვინის ტრავმ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ის მქონე პაციენტებში </w:t>
      </w:r>
      <w:proofErr w:type="spellStart"/>
      <w:r w:rsidR="007D25FC"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="00123535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აჩქარებს აღდგენას და ამცირებს </w:t>
      </w:r>
      <w:proofErr w:type="spellStart"/>
      <w:r w:rsidR="007D25FC" w:rsidRPr="00321D87">
        <w:rPr>
          <w:rFonts w:ascii="Sylfaen" w:eastAsia="Times New Roman" w:hAnsi="Sylfaen" w:cs="Sylfaen"/>
          <w:color w:val="000000"/>
          <w:lang w:val="ka-GE"/>
        </w:rPr>
        <w:t>პოსტტრავმული</w:t>
      </w:r>
      <w:proofErr w:type="spellEnd"/>
      <w:r w:rsidR="007D25FC" w:rsidRPr="00321D87">
        <w:rPr>
          <w:rFonts w:ascii="Sylfaen" w:eastAsia="Times New Roman" w:hAnsi="Sylfaen" w:cs="Sylfaen"/>
          <w:color w:val="000000"/>
          <w:lang w:val="ka-GE"/>
        </w:rPr>
        <w:t xml:space="preserve"> სინდრომის ხანგრძლივობას და ინტენსივობას.</w:t>
      </w:r>
    </w:p>
    <w:p w14:paraId="39416FCB" w14:textId="6EB384B2" w:rsidR="007D25FC" w:rsidRPr="00321D87" w:rsidRDefault="007D25FC" w:rsidP="006F616A">
      <w:pPr>
        <w:jc w:val="both"/>
        <w:rPr>
          <w:rFonts w:ascii="Sylfaen" w:hAnsi="Sylfaen"/>
          <w:iCs/>
          <w:lang w:val="ka-GE"/>
        </w:rPr>
      </w:pPr>
      <w:proofErr w:type="spellStart"/>
      <w:r w:rsidRPr="00321D87">
        <w:rPr>
          <w:rFonts w:ascii="Sylfaen" w:hAnsi="Sylfaen"/>
          <w:iCs/>
          <w:lang w:val="ka-GE"/>
        </w:rPr>
        <w:t>ციტიქოლინი</w:t>
      </w:r>
      <w:proofErr w:type="spellEnd"/>
      <w:r w:rsidRPr="00321D87">
        <w:rPr>
          <w:rFonts w:ascii="Sylfaen" w:hAnsi="Sylfaen"/>
          <w:iCs/>
          <w:lang w:val="ka-GE"/>
        </w:rPr>
        <w:t xml:space="preserve"> ზრდის ყურადღებისა და ცნობიერების ხარისხს, </w:t>
      </w:r>
      <w:r w:rsidR="004B1CC1" w:rsidRPr="00321D87">
        <w:rPr>
          <w:rFonts w:ascii="Sylfaen" w:eastAsia="Times New Roman" w:hAnsi="Sylfaen" w:cs="Sylfaen"/>
          <w:color w:val="000000"/>
          <w:lang w:val="ka-GE"/>
        </w:rPr>
        <w:t xml:space="preserve">ხელს უწყობს ამნეზიის, </w:t>
      </w:r>
      <w:proofErr w:type="spellStart"/>
      <w:r w:rsidR="004B1CC1" w:rsidRPr="00321D87">
        <w:rPr>
          <w:rFonts w:ascii="Sylfaen" w:eastAsia="Times New Roman" w:hAnsi="Sylfaen" w:cs="Sylfaen"/>
          <w:color w:val="000000"/>
          <w:lang w:val="ka-GE"/>
        </w:rPr>
        <w:t>კოგნიტური</w:t>
      </w:r>
      <w:proofErr w:type="spellEnd"/>
      <w:r w:rsidR="004B1CC1" w:rsidRPr="00321D87">
        <w:rPr>
          <w:rFonts w:ascii="Sylfaen" w:eastAsia="Times New Roman" w:hAnsi="Sylfaen" w:cs="Sylfaen"/>
          <w:color w:val="000000"/>
          <w:lang w:val="ka-GE"/>
        </w:rPr>
        <w:t xml:space="preserve"> და სხვა ნევროლოგიური აშლილობების </w:t>
      </w:r>
      <w:r w:rsidR="004B1CC1" w:rsidRPr="00321D87">
        <w:rPr>
          <w:rFonts w:ascii="Sylfaen" w:hAnsi="Sylfaen"/>
          <w:iCs/>
          <w:lang w:val="ka-GE"/>
        </w:rPr>
        <w:t xml:space="preserve">გამოვლინებების </w:t>
      </w:r>
      <w:r w:rsidR="004B1CC1" w:rsidRPr="00321D87">
        <w:rPr>
          <w:rFonts w:ascii="Sylfaen" w:eastAsia="Times New Roman" w:hAnsi="Sylfaen" w:cs="Sylfaen"/>
          <w:color w:val="000000"/>
          <w:lang w:val="ka-GE"/>
        </w:rPr>
        <w:t xml:space="preserve">შემცირებას, რომლებიც დაკავშირებულია თავის ტვინის </w:t>
      </w:r>
      <w:proofErr w:type="spellStart"/>
      <w:r w:rsidR="004B1CC1" w:rsidRPr="00321D87">
        <w:rPr>
          <w:rFonts w:ascii="Sylfaen" w:eastAsia="Times New Roman" w:hAnsi="Sylfaen" w:cs="Sylfaen"/>
          <w:color w:val="000000"/>
          <w:lang w:val="ka-GE"/>
        </w:rPr>
        <w:t>იშემიასთან</w:t>
      </w:r>
      <w:proofErr w:type="spellEnd"/>
      <w:r w:rsidR="004B1CC1" w:rsidRPr="00321D87">
        <w:rPr>
          <w:rFonts w:ascii="Sylfaen" w:eastAsia="Times New Roman" w:hAnsi="Sylfaen" w:cs="Sylfaen"/>
          <w:color w:val="000000"/>
          <w:lang w:val="ka-GE"/>
        </w:rPr>
        <w:t>.</w:t>
      </w:r>
    </w:p>
    <w:p w14:paraId="4AD94D70" w14:textId="6E094468" w:rsidR="001F185A" w:rsidRPr="00321D87" w:rsidRDefault="00177FF5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proofErr w:type="spellStart"/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ფარმაკოკინეტიკა</w:t>
      </w:r>
      <w:proofErr w:type="spellEnd"/>
    </w:p>
    <w:p w14:paraId="2E557A45" w14:textId="77777777" w:rsidR="00177FF5" w:rsidRPr="00321D87" w:rsidRDefault="00177FF5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შეწოვა</w:t>
      </w:r>
    </w:p>
    <w:p w14:paraId="20406250" w14:textId="3C90CEE3" w:rsidR="00177FF5" w:rsidRPr="00321D87" w:rsidRDefault="00177FF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321D87">
        <w:rPr>
          <w:rFonts w:ascii="Sylfaen" w:eastAsia="Times New Roman" w:hAnsi="Sylfaen" w:cs="Sylfaen"/>
          <w:color w:val="000000"/>
          <w:lang w:val="ka-GE"/>
        </w:rPr>
        <w:t xml:space="preserve">შიგნით მიღების დროს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კარგად შეიწოვება, ამავდროულად სისხლის პლაზმაში  მნიშვნელოვნად ი</w:t>
      </w:r>
      <w:r w:rsidR="0079103D" w:rsidRPr="00321D87">
        <w:rPr>
          <w:rFonts w:ascii="Sylfaen" w:eastAsia="Times New Roman" w:hAnsi="Sylfaen" w:cs="Sylfaen"/>
          <w:color w:val="000000"/>
          <w:lang w:val="ka-GE"/>
        </w:rPr>
        <w:t xml:space="preserve">მატებს </w:t>
      </w:r>
      <w:proofErr w:type="spellStart"/>
      <w:r w:rsidR="0079103D" w:rsidRPr="00321D87">
        <w:rPr>
          <w:rFonts w:ascii="Sylfaen" w:eastAsia="Times New Roman" w:hAnsi="Sylfaen" w:cs="Sylfaen"/>
          <w:color w:val="000000"/>
          <w:lang w:val="ka-GE"/>
        </w:rPr>
        <w:t>ქოლინის</w:t>
      </w:r>
      <w:proofErr w:type="spellEnd"/>
      <w:r w:rsidR="0079103D" w:rsidRPr="00321D87">
        <w:rPr>
          <w:rFonts w:ascii="Sylfaen" w:eastAsia="Times New Roman" w:hAnsi="Sylfaen" w:cs="Sylfaen"/>
          <w:color w:val="000000"/>
          <w:lang w:val="ka-GE"/>
        </w:rPr>
        <w:t xml:space="preserve"> კონცენტრაცია</w:t>
      </w:r>
      <w:r w:rsidRPr="00321D87">
        <w:rPr>
          <w:rFonts w:ascii="Sylfaen" w:eastAsia="Times New Roman" w:hAnsi="Sylfaen" w:cs="Sylfaen"/>
          <w:color w:val="000000"/>
          <w:lang w:val="ka-GE"/>
        </w:rPr>
        <w:t xml:space="preserve">. </w:t>
      </w:r>
      <w:r w:rsidR="0079103D" w:rsidRPr="00321D87">
        <w:rPr>
          <w:rFonts w:ascii="Sylfaen" w:eastAsia="Times New Roman" w:hAnsi="Sylfaen" w:cs="Sylfaen"/>
          <w:color w:val="000000"/>
          <w:lang w:val="ka-GE"/>
        </w:rPr>
        <w:t xml:space="preserve">შეწოვა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პერორალური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მიღების შემდეგ  არის თითქმის სრული, ხოლო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ბიოშეღწევადობა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9103D" w:rsidRPr="00321D87">
        <w:rPr>
          <w:rFonts w:ascii="Sylfaen" w:eastAsia="Times New Roman" w:hAnsi="Sylfaen" w:cs="Sylfaen"/>
          <w:color w:val="000000"/>
          <w:lang w:val="ka-GE"/>
        </w:rPr>
        <w:t xml:space="preserve">არის </w:t>
      </w:r>
      <w:r w:rsidRPr="00321D87">
        <w:rPr>
          <w:rFonts w:ascii="Sylfaen" w:eastAsia="Times New Roman" w:hAnsi="Sylfaen" w:cs="Sylfaen"/>
          <w:color w:val="000000"/>
          <w:lang w:val="ka-GE"/>
        </w:rPr>
        <w:t>დაახლოებით იგივე, რაც ინტრავენური შეყვანის შემდეგ.</w:t>
      </w:r>
      <w:r w:rsidR="0079103D"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</w:p>
    <w:p w14:paraId="61086835" w14:textId="77777777" w:rsidR="00177FF5" w:rsidRPr="00321D87" w:rsidRDefault="00177FF5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321D87">
        <w:rPr>
          <w:rFonts w:ascii="Sylfaen" w:eastAsia="Times New Roman" w:hAnsi="Sylfaen" w:cs="Sylfaen"/>
          <w:i/>
          <w:iCs/>
          <w:color w:val="000000"/>
          <w:lang w:val="ka-GE"/>
        </w:rPr>
        <w:t>მეტაბოლიზმი</w:t>
      </w:r>
    </w:p>
    <w:p w14:paraId="1A92AE98" w14:textId="0FF1FD41" w:rsidR="00177FF5" w:rsidRPr="00321D87" w:rsidRDefault="00177FF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321D87">
        <w:rPr>
          <w:rFonts w:ascii="Sylfaen" w:eastAsia="Times New Roman" w:hAnsi="Sylfaen" w:cs="Sylfaen"/>
          <w:color w:val="000000"/>
          <w:lang w:val="ka-GE"/>
        </w:rPr>
        <w:t>მეტაბოლიზდება</w:t>
      </w:r>
      <w:proofErr w:type="spellEnd"/>
      <w:r w:rsidRPr="00321D87">
        <w:rPr>
          <w:rFonts w:ascii="Sylfaen" w:eastAsia="Times New Roman" w:hAnsi="Sylfaen" w:cs="Sylfaen"/>
          <w:color w:val="000000"/>
          <w:lang w:val="ka-GE"/>
        </w:rPr>
        <w:t xml:space="preserve"> ნაწლავში და ღვიძლში </w:t>
      </w:r>
      <w:proofErr w:type="spellStart"/>
      <w:r w:rsidR="0079103D" w:rsidRPr="00321D87">
        <w:rPr>
          <w:rFonts w:ascii="Sylfaen" w:hAnsi="Sylfaen"/>
          <w:iCs/>
          <w:lang w:val="ka-GE"/>
        </w:rPr>
        <w:t>ქოლინის</w:t>
      </w:r>
      <w:proofErr w:type="spellEnd"/>
      <w:r w:rsidR="0079103D" w:rsidRPr="00321D87">
        <w:rPr>
          <w:rFonts w:ascii="Sylfaen" w:hAnsi="Sylfaen"/>
          <w:iCs/>
          <w:lang w:val="ka-GE"/>
        </w:rPr>
        <w:t xml:space="preserve"> და </w:t>
      </w:r>
      <w:proofErr w:type="spellStart"/>
      <w:r w:rsidR="0079103D" w:rsidRPr="00321D87">
        <w:rPr>
          <w:rFonts w:ascii="Sylfaen" w:hAnsi="Sylfaen"/>
          <w:iCs/>
          <w:lang w:val="ka-GE"/>
        </w:rPr>
        <w:t>ციტიდინის</w:t>
      </w:r>
      <w:proofErr w:type="spellEnd"/>
      <w:r w:rsidR="0079103D" w:rsidRPr="00321D87">
        <w:rPr>
          <w:rFonts w:ascii="Sylfaen" w:hAnsi="Sylfaen"/>
          <w:iCs/>
          <w:lang w:val="ka-GE"/>
        </w:rPr>
        <w:t xml:space="preserve"> წარმოქმნით</w:t>
      </w:r>
      <w:r w:rsidRPr="00321D87">
        <w:rPr>
          <w:rFonts w:ascii="Sylfaen" w:eastAsia="Times New Roman" w:hAnsi="Sylfaen" w:cs="Sylfaen"/>
          <w:color w:val="000000"/>
          <w:lang w:val="ka-GE"/>
        </w:rPr>
        <w:t>.</w:t>
      </w:r>
    </w:p>
    <w:p w14:paraId="0840C1EF" w14:textId="518D7237" w:rsidR="00177FF5" w:rsidRPr="00D7563A" w:rsidRDefault="00177FF5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D7563A">
        <w:rPr>
          <w:rFonts w:ascii="Sylfaen" w:eastAsia="Times New Roman" w:hAnsi="Sylfaen" w:cs="Sylfaen"/>
          <w:i/>
          <w:iCs/>
          <w:color w:val="000000"/>
          <w:lang w:val="ka-GE"/>
        </w:rPr>
        <w:t>განაწილება</w:t>
      </w:r>
      <w:r w:rsidR="0079103D" w:rsidRPr="00D7563A">
        <w:rPr>
          <w:rFonts w:ascii="Sylfaen" w:eastAsia="Times New Roman" w:hAnsi="Sylfaen" w:cs="Sylfaen"/>
          <w:i/>
          <w:iCs/>
          <w:color w:val="000000"/>
          <w:lang w:val="ka-GE"/>
        </w:rPr>
        <w:t xml:space="preserve"> </w:t>
      </w:r>
    </w:p>
    <w:p w14:paraId="375C9098" w14:textId="4A6C5787" w:rsidR="00177FF5" w:rsidRPr="00D33D6F" w:rsidRDefault="00177FF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79103D" w:rsidRPr="00D33D6F">
        <w:rPr>
          <w:rFonts w:ascii="Sylfaen" w:eastAsia="Times New Roman" w:hAnsi="Sylfaen" w:cs="Sylfaen"/>
          <w:color w:val="000000"/>
          <w:lang w:val="ka-GE"/>
        </w:rPr>
        <w:t>მნიშვნელოვანი ხარისხით</w:t>
      </w:r>
      <w:r w:rsidR="000071A5" w:rsidRPr="00D33D6F">
        <w:rPr>
          <w:rFonts w:ascii="Sylfaen" w:eastAsia="Times New Roman" w:hAnsi="Sylfaen" w:cs="Sylfaen"/>
          <w:color w:val="000000"/>
          <w:lang w:val="ka-GE"/>
        </w:rPr>
        <w:t xml:space="preserve"> ნაწილდება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 თავის ტვინის სტრუქტურებში.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ქოლინის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ფრაქციები სწრაფად </w:t>
      </w:r>
      <w:r w:rsidR="00D7563A" w:rsidRPr="00D33D6F">
        <w:rPr>
          <w:rFonts w:ascii="Sylfaen" w:eastAsia="Times New Roman" w:hAnsi="Sylfaen" w:cs="Sylfaen"/>
          <w:color w:val="000000"/>
          <w:lang w:val="ka-GE"/>
        </w:rPr>
        <w:t xml:space="preserve">ერთვება 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სტრუქტურულ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ფოსფოლიპიდებში</w:t>
      </w:r>
      <w:proofErr w:type="spellEnd"/>
      <w:r w:rsidR="00D7563A" w:rsidRPr="00D33D6F">
        <w:rPr>
          <w:rFonts w:ascii="Sylfaen" w:eastAsia="Times New Roman" w:hAnsi="Sylfaen" w:cs="Sylfaen"/>
          <w:color w:val="000000"/>
          <w:lang w:val="ka-GE"/>
        </w:rPr>
        <w:t>,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D7563A" w:rsidRPr="00D33D6F">
        <w:rPr>
          <w:rFonts w:ascii="Sylfaen" w:eastAsia="Times New Roman" w:hAnsi="Sylfaen" w:cs="Sylfaen"/>
          <w:color w:val="000000"/>
          <w:lang w:val="ka-GE"/>
        </w:rPr>
        <w:t>ხოლო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ციტიდინის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ფრაქციები </w:t>
      </w:r>
      <w:r w:rsidR="00D7563A" w:rsidRPr="00D33D6F">
        <w:rPr>
          <w:rFonts w:ascii="Sylfaen" w:eastAsia="Times New Roman" w:hAnsi="Sylfaen" w:cs="Sylfaen"/>
          <w:color w:val="000000"/>
          <w:lang w:val="ka-GE"/>
        </w:rPr>
        <w:lastRenderedPageBreak/>
        <w:t>-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ციტიდინ</w:t>
      </w:r>
      <w:r w:rsidR="00D7563A" w:rsidRPr="00D33D6F">
        <w:rPr>
          <w:rFonts w:ascii="Sylfaen" w:eastAsia="Times New Roman" w:hAnsi="Sylfaen" w:cs="Sylfaen"/>
          <w:color w:val="000000"/>
          <w:lang w:val="ka-GE"/>
        </w:rPr>
        <w:t>ურ</w:t>
      </w:r>
      <w:proofErr w:type="spellEnd"/>
      <w:r w:rsidR="00D7563A"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ნუკლეოტიდებსა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და ნუკლეინის მჟავებში.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ციტიკოლინი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D7563A" w:rsidRPr="00D33D6F">
        <w:rPr>
          <w:rFonts w:ascii="Sylfaen" w:eastAsia="Times New Roman" w:hAnsi="Sylfaen" w:cs="Sylfaen"/>
          <w:color w:val="000000"/>
          <w:lang w:val="ka-GE"/>
        </w:rPr>
        <w:t>აღწევს თავის</w:t>
      </w:r>
      <w:r w:rsidRPr="00D33D6F">
        <w:rPr>
          <w:rFonts w:ascii="Sylfaen" w:eastAsia="Times New Roman" w:hAnsi="Sylfaen" w:cs="Sylfaen"/>
          <w:color w:val="000000"/>
          <w:lang w:val="ka-GE"/>
        </w:rPr>
        <w:t xml:space="preserve"> ტვინში და </w:t>
      </w:r>
      <w:r w:rsidR="00D33D6F" w:rsidRPr="00D33D6F">
        <w:rPr>
          <w:rFonts w:ascii="Sylfaen" w:eastAsia="Times New Roman" w:hAnsi="Sylfaen" w:cs="Sylfaen"/>
          <w:color w:val="000000"/>
          <w:lang w:val="ka-GE"/>
        </w:rPr>
        <w:t xml:space="preserve">ხდება მისი აქტიური </w:t>
      </w:r>
      <w:proofErr w:type="spellStart"/>
      <w:r w:rsidR="00D33D6F" w:rsidRPr="00D33D6F">
        <w:rPr>
          <w:rFonts w:ascii="Sylfaen" w:eastAsia="Times New Roman" w:hAnsi="Sylfaen" w:cs="Sylfaen"/>
          <w:color w:val="000000"/>
          <w:lang w:val="ka-GE"/>
        </w:rPr>
        <w:t>ჩაშენება</w:t>
      </w:r>
      <w:proofErr w:type="spellEnd"/>
      <w:r w:rsidR="00D33D6F" w:rsidRPr="00D33D6F">
        <w:rPr>
          <w:rFonts w:ascii="Sylfaen" w:eastAsia="Times New Roman" w:hAnsi="Sylfaen" w:cs="Sylfaen"/>
          <w:color w:val="000000"/>
          <w:lang w:val="ka-GE"/>
        </w:rPr>
        <w:t xml:space="preserve">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ციტოპლაზმურ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და </w:t>
      </w:r>
      <w:proofErr w:type="spellStart"/>
      <w:r w:rsidRPr="00D33D6F">
        <w:rPr>
          <w:rFonts w:ascii="Sylfaen" w:eastAsia="Times New Roman" w:hAnsi="Sylfaen" w:cs="Sylfaen"/>
          <w:color w:val="000000"/>
          <w:lang w:val="ka-GE"/>
        </w:rPr>
        <w:t>მიტოქონდრიულ</w:t>
      </w:r>
      <w:proofErr w:type="spellEnd"/>
      <w:r w:rsidRPr="00D33D6F">
        <w:rPr>
          <w:rFonts w:ascii="Sylfaen" w:eastAsia="Times New Roman" w:hAnsi="Sylfaen" w:cs="Sylfaen"/>
          <w:color w:val="000000"/>
          <w:lang w:val="ka-GE"/>
        </w:rPr>
        <w:t xml:space="preserve"> მემბრანებში,  </w:t>
      </w:r>
      <w:r w:rsidR="00D33D6F" w:rsidRPr="00D33D6F">
        <w:rPr>
          <w:rFonts w:ascii="Sylfaen" w:eastAsia="Times New Roman" w:hAnsi="Sylfaen" w:cs="Sylfaen"/>
          <w:color w:val="000000"/>
          <w:lang w:val="ka-GE"/>
        </w:rPr>
        <w:t xml:space="preserve">სტრუქტურული </w:t>
      </w:r>
      <w:proofErr w:type="spellStart"/>
      <w:r w:rsidR="00D33D6F" w:rsidRPr="00D33D6F">
        <w:rPr>
          <w:rFonts w:ascii="Sylfaen" w:eastAsia="Times New Roman" w:hAnsi="Sylfaen" w:cs="Sylfaen"/>
          <w:color w:val="000000"/>
          <w:lang w:val="ka-GE"/>
        </w:rPr>
        <w:t>ფოსფოლიპიდების</w:t>
      </w:r>
      <w:proofErr w:type="spellEnd"/>
      <w:r w:rsidR="00D33D6F" w:rsidRPr="00D33D6F">
        <w:rPr>
          <w:rFonts w:ascii="Sylfaen" w:eastAsia="Times New Roman" w:hAnsi="Sylfaen" w:cs="Sylfaen"/>
          <w:color w:val="000000"/>
          <w:lang w:val="ka-GE"/>
        </w:rPr>
        <w:t xml:space="preserve"> ფრაქციის ნაწილის წარმოქმნით.</w:t>
      </w:r>
    </w:p>
    <w:p w14:paraId="7523D57B" w14:textId="0AF54519" w:rsidR="00177FF5" w:rsidRPr="00D33D6F" w:rsidRDefault="00177FF5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D33D6F">
        <w:rPr>
          <w:rFonts w:ascii="Sylfaen" w:eastAsia="Times New Roman" w:hAnsi="Sylfaen" w:cs="Sylfaen"/>
          <w:i/>
          <w:iCs/>
          <w:color w:val="000000"/>
          <w:lang w:val="ka-GE"/>
        </w:rPr>
        <w:t>გა</w:t>
      </w:r>
      <w:r w:rsidR="00D7563A" w:rsidRPr="00D33D6F">
        <w:rPr>
          <w:rFonts w:ascii="Sylfaen" w:eastAsia="Times New Roman" w:hAnsi="Sylfaen" w:cs="Sylfaen"/>
          <w:i/>
          <w:iCs/>
          <w:color w:val="000000"/>
          <w:lang w:val="ka-GE"/>
        </w:rPr>
        <w:t>მოყოფა</w:t>
      </w:r>
    </w:p>
    <w:p w14:paraId="7AC1CDB6" w14:textId="33D944D7" w:rsidR="00177FF5" w:rsidRPr="008B52DE" w:rsidRDefault="00177FF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8B52DE">
        <w:rPr>
          <w:rFonts w:ascii="Sylfaen" w:eastAsia="Times New Roman" w:hAnsi="Sylfaen" w:cs="Sylfaen"/>
          <w:color w:val="000000"/>
          <w:lang w:val="ka-GE"/>
        </w:rPr>
        <w:t>ციტიკოლინის</w:t>
      </w:r>
      <w:proofErr w:type="spellEnd"/>
      <w:r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D33D6F" w:rsidRPr="008B52DE">
        <w:rPr>
          <w:rFonts w:ascii="Sylfaen" w:eastAsia="Times New Roman" w:hAnsi="Sylfaen" w:cs="Sylfaen"/>
          <w:color w:val="000000"/>
          <w:lang w:val="ka-GE"/>
        </w:rPr>
        <w:t>შეყვანილი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დოზის 3%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8B52DE">
        <w:rPr>
          <w:rFonts w:ascii="Sylfaen" w:eastAsia="Times New Roman" w:hAnsi="Sylfaen" w:cs="Sylfaen"/>
          <w:color w:val="000000"/>
          <w:lang w:val="ka-GE"/>
        </w:rPr>
        <w:t>-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ზე ნაკლები გამოიყოფა </w:t>
      </w:r>
      <w:r w:rsidR="00D33D6F" w:rsidRPr="008B52DE">
        <w:rPr>
          <w:rFonts w:ascii="Sylfaen" w:eastAsia="Times New Roman" w:hAnsi="Sylfaen" w:cs="Sylfaen"/>
          <w:color w:val="000000"/>
          <w:lang w:val="ka-GE"/>
        </w:rPr>
        <w:t>ორგანიზმიდან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შარდ</w:t>
      </w:r>
      <w:r w:rsidR="00D33D6F" w:rsidRPr="008B52DE">
        <w:rPr>
          <w:rFonts w:ascii="Sylfaen" w:eastAsia="Times New Roman" w:hAnsi="Sylfaen" w:cs="Sylfaen"/>
          <w:color w:val="000000"/>
          <w:lang w:val="ka-GE"/>
        </w:rPr>
        <w:t xml:space="preserve">თან ერთად </w:t>
      </w:r>
      <w:r w:rsidRPr="008B52DE">
        <w:rPr>
          <w:rFonts w:ascii="Sylfaen" w:eastAsia="Times New Roman" w:hAnsi="Sylfaen" w:cs="Sylfaen"/>
          <w:color w:val="000000"/>
          <w:lang w:val="ka-GE"/>
        </w:rPr>
        <w:t>და კუჭ-ნაწლავის ტრაქტით, დაახლოებით 12% - ამოსუნთქულ</w:t>
      </w:r>
      <w:r w:rsidR="00D33D6F"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8B52DE">
        <w:rPr>
          <w:rFonts w:ascii="Sylfaen" w:eastAsia="Times New Roman" w:hAnsi="Sylfaen" w:cs="Sylfaen"/>
          <w:color w:val="000000"/>
          <w:lang w:val="ka-GE"/>
        </w:rPr>
        <w:t>ჰაერ</w:t>
      </w:r>
      <w:r w:rsidR="00D33D6F" w:rsidRPr="008B52DE">
        <w:rPr>
          <w:rFonts w:ascii="Sylfaen" w:eastAsia="Times New Roman" w:hAnsi="Sylfaen" w:cs="Sylfaen"/>
          <w:color w:val="000000"/>
          <w:lang w:val="ka-GE"/>
        </w:rPr>
        <w:t>თან ერთად</w:t>
      </w:r>
      <w:r w:rsidRPr="008B52DE">
        <w:rPr>
          <w:rFonts w:ascii="Sylfaen" w:eastAsia="Times New Roman" w:hAnsi="Sylfaen" w:cs="Sylfaen"/>
          <w:color w:val="000000"/>
          <w:lang w:val="ka-GE"/>
        </w:rPr>
        <w:t>.</w:t>
      </w:r>
    </w:p>
    <w:p w14:paraId="5A28EAA8" w14:textId="22DBEDB7" w:rsidR="001F185A" w:rsidRDefault="00177FF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proofErr w:type="spellStart"/>
      <w:r w:rsidRPr="008B52DE">
        <w:rPr>
          <w:rFonts w:ascii="Sylfaen" w:eastAsia="Times New Roman" w:hAnsi="Sylfaen" w:cs="Sylfaen"/>
          <w:color w:val="000000"/>
          <w:lang w:val="ka-GE"/>
        </w:rPr>
        <w:t>ციტიკოლინის</w:t>
      </w:r>
      <w:proofErr w:type="spellEnd"/>
      <w:r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 xml:space="preserve">შარდთან ერთად </w:t>
      </w:r>
      <w:r w:rsidR="008B52DE">
        <w:rPr>
          <w:rFonts w:ascii="Sylfaen" w:eastAsia="Times New Roman" w:hAnsi="Sylfaen" w:cs="Sylfaen"/>
          <w:color w:val="000000"/>
          <w:lang w:val="ka-GE"/>
        </w:rPr>
        <w:t>ექსკრეციის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პროცეს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>შ</w:t>
      </w:r>
      <w:r w:rsidRPr="008B52DE">
        <w:rPr>
          <w:rFonts w:ascii="Sylfaen" w:eastAsia="Times New Roman" w:hAnsi="Sylfaen" w:cs="Sylfaen"/>
          <w:color w:val="000000"/>
          <w:lang w:val="ka-GE"/>
        </w:rPr>
        <w:t>ი შეიძლება გამოიყოს 2 ფაზა: პირველი ფაზა, რომელიც დაახლოებით 36 საათ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ი გრძელდება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, რომლის 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>განმავლობაშიც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გამოყოფის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სიჩქარე სწრაფად 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>მცირდება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და მეორე ფაზა, რომლის </w:t>
      </w:r>
      <w:r w:rsidR="002B0D27" w:rsidRPr="008B52DE">
        <w:rPr>
          <w:rFonts w:ascii="Sylfaen" w:eastAsia="Times New Roman" w:hAnsi="Sylfaen" w:cs="Sylfaen"/>
          <w:color w:val="000000"/>
          <w:lang w:val="ka-GE"/>
        </w:rPr>
        <w:t>განმავლობაშიც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ექსკრეციის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სიჩქარე უფრო ნელა მცირდება. იგივე აღინიშნება ამოსუნთქულ ჰაერთან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 xml:space="preserve">ერთად 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მისი </w:t>
      </w:r>
      <w:proofErr w:type="spellStart"/>
      <w:r w:rsidR="008B52DE" w:rsidRPr="008B52DE">
        <w:rPr>
          <w:rFonts w:ascii="Sylfaen" w:eastAsia="Times New Roman" w:hAnsi="Sylfaen" w:cs="Sylfaen"/>
          <w:color w:val="000000"/>
          <w:lang w:val="ka-GE"/>
        </w:rPr>
        <w:t>ელიმინაციის</w:t>
      </w:r>
      <w:proofErr w:type="spellEnd"/>
      <w:r w:rsidR="008B52DE" w:rsidRPr="008B52DE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პროცესში -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გამოყოფის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სიჩქარე სწრაფად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მცირდება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15 საათის განმავლობაში, შემდეგ კი </w:t>
      </w:r>
      <w:r w:rsidR="008B52DE" w:rsidRPr="008B52DE">
        <w:rPr>
          <w:rFonts w:ascii="Sylfaen" w:eastAsia="Times New Roman" w:hAnsi="Sylfaen" w:cs="Sylfaen"/>
          <w:color w:val="000000"/>
          <w:lang w:val="ka-GE"/>
        </w:rPr>
        <w:t>მნიშვნელოვნად</w:t>
      </w:r>
      <w:r w:rsidRPr="008B52DE">
        <w:rPr>
          <w:rFonts w:ascii="Sylfaen" w:eastAsia="Times New Roman" w:hAnsi="Sylfaen" w:cs="Sylfaen"/>
          <w:color w:val="000000"/>
          <w:lang w:val="ka-GE"/>
        </w:rPr>
        <w:t xml:space="preserve"> ნელა მცირდება.</w:t>
      </w:r>
    </w:p>
    <w:p w14:paraId="6835B139" w14:textId="77777777" w:rsidR="00527183" w:rsidRDefault="00527183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2CF2F400" w14:textId="77777777" w:rsidR="00534324" w:rsidRPr="009730C6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ვარგის</w:t>
      </w:r>
      <w:r>
        <w:rPr>
          <w:rFonts w:ascii="Sylfaen" w:eastAsia="Times New Roman" w:hAnsi="Sylfaen" w:cs="Sylfaen"/>
          <w:i/>
          <w:iCs/>
          <w:color w:val="000000"/>
          <w:lang w:val="ka-GE"/>
        </w:rPr>
        <w:t xml:space="preserve">ობის </w:t>
      </w: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 xml:space="preserve"> ვადა</w:t>
      </w:r>
    </w:p>
    <w:p w14:paraId="7F877E49" w14:textId="77777777" w:rsidR="00534324" w:rsidRPr="00257555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>
        <w:rPr>
          <w:rFonts w:ascii="Sylfaen" w:eastAsia="Times New Roman" w:hAnsi="Sylfaen" w:cs="Times New Roman"/>
          <w:color w:val="000000"/>
          <w:lang w:val="ka-GE"/>
        </w:rPr>
        <w:t>5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წელი</w:t>
      </w:r>
      <w:r w:rsidRPr="009730C6">
        <w:rPr>
          <w:rFonts w:ascii="Sylfaen" w:eastAsia="Times New Roman" w:hAnsi="Sylfaen" w:cs="Sylfaen"/>
          <w:color w:val="000000"/>
          <w:lang w:val="ka-GE"/>
        </w:rPr>
        <w:t xml:space="preserve"> წარმოების თარიღიდან</w:t>
      </w:r>
      <w:r w:rsidRPr="00257555">
        <w:rPr>
          <w:rFonts w:ascii="Sylfaen" w:eastAsia="Times New Roman" w:hAnsi="Sylfaen" w:cs="Times New Roman"/>
          <w:color w:val="000000"/>
          <w:lang w:val="ka-GE"/>
        </w:rPr>
        <w:t>.</w:t>
      </w:r>
    </w:p>
    <w:p w14:paraId="0C04B201" w14:textId="77777777" w:rsidR="00534324" w:rsidRPr="00257555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257555">
        <w:rPr>
          <w:rFonts w:ascii="Sylfaen" w:eastAsia="Times New Roman" w:hAnsi="Sylfaen" w:cs="Sylfaen"/>
          <w:color w:val="000000"/>
          <w:lang w:val="ka-GE"/>
        </w:rPr>
        <w:t>არ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გამოიყენოთ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ვარგისობის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ვადის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გასვლის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შემდეგ</w:t>
      </w:r>
      <w:r w:rsidRPr="00257555">
        <w:rPr>
          <w:rFonts w:ascii="Sylfaen" w:eastAsia="Times New Roman" w:hAnsi="Sylfaen" w:cs="Times New Roman"/>
          <w:color w:val="000000"/>
          <w:lang w:val="ka-GE"/>
        </w:rPr>
        <w:t>.</w:t>
      </w:r>
    </w:p>
    <w:p w14:paraId="042FD6B8" w14:textId="3FBCEA7D" w:rsidR="003F34CC" w:rsidRDefault="003F34CC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3CC0E695" w14:textId="7DEFB09D" w:rsidR="00534324" w:rsidRPr="00257555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>
        <w:rPr>
          <w:rFonts w:ascii="Sylfaen" w:eastAsia="Times New Roman" w:hAnsi="Sylfaen" w:cs="Sylfaen"/>
          <w:i/>
          <w:iCs/>
          <w:color w:val="000000"/>
          <w:lang w:val="ka-GE"/>
        </w:rPr>
        <w:t>განსაკუთრებული მითითებები შენახვისას</w:t>
      </w:r>
    </w:p>
    <w:p w14:paraId="4F5AB36D" w14:textId="77777777" w:rsidR="00534324" w:rsidRPr="00257555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257555">
        <w:rPr>
          <w:rFonts w:ascii="Sylfaen" w:eastAsia="Times New Roman" w:hAnsi="Sylfaen" w:cs="Sylfaen"/>
          <w:color w:val="000000"/>
          <w:lang w:val="ka-GE"/>
        </w:rPr>
        <w:t>ინახება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257555">
        <w:rPr>
          <w:rFonts w:ascii="Sylfaen" w:eastAsia="Times New Roman" w:hAnsi="Sylfaen" w:cs="Sylfaen"/>
          <w:color w:val="000000"/>
          <w:lang w:val="ka-GE"/>
        </w:rPr>
        <w:t>არაუმეტეს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 25</w:t>
      </w:r>
      <w:r w:rsidRPr="009730C6">
        <w:rPr>
          <w:rFonts w:ascii="Sylfaen" w:eastAsia="Times New Roman" w:hAnsi="Sylfaen" w:cs="Times New Roman"/>
          <w:color w:val="000000"/>
          <w:vertAlign w:val="superscript"/>
          <w:lang w:val="ka-GE"/>
        </w:rPr>
        <w:t>o</w:t>
      </w:r>
      <w:r w:rsidRPr="00257555">
        <w:rPr>
          <w:rFonts w:ascii="Sylfaen" w:eastAsia="Times New Roman" w:hAnsi="Sylfaen" w:cs="Times New Roman"/>
          <w:color w:val="000000"/>
          <w:lang w:val="ka-GE"/>
        </w:rPr>
        <w:t xml:space="preserve">C </w:t>
      </w:r>
      <w:r w:rsidRPr="00257555">
        <w:rPr>
          <w:rFonts w:ascii="Sylfaen" w:eastAsia="Times New Roman" w:hAnsi="Sylfaen" w:cs="Sylfaen"/>
          <w:color w:val="000000"/>
          <w:lang w:val="ka-GE"/>
        </w:rPr>
        <w:t>ტემპერატურაზე</w:t>
      </w:r>
      <w:r w:rsidRPr="00257555">
        <w:rPr>
          <w:rFonts w:ascii="Sylfaen" w:eastAsia="Times New Roman" w:hAnsi="Sylfaen" w:cs="Times New Roman"/>
          <w:color w:val="000000"/>
          <w:lang w:val="ka-GE"/>
        </w:rPr>
        <w:t>.</w:t>
      </w:r>
    </w:p>
    <w:p w14:paraId="65A23982" w14:textId="77777777" w:rsidR="00534324" w:rsidRPr="00257555" w:rsidRDefault="00534324" w:rsidP="00534324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>
        <w:rPr>
          <w:rFonts w:ascii="Sylfaen" w:eastAsia="Times New Roman" w:hAnsi="Sylfaen" w:cs="Times New Roman"/>
          <w:color w:val="000000"/>
          <w:lang w:val="ka-GE"/>
        </w:rPr>
        <w:t>ინახება</w:t>
      </w:r>
      <w:r w:rsidRPr="009730C6">
        <w:rPr>
          <w:rFonts w:ascii="Sylfaen" w:eastAsia="Times New Roman" w:hAnsi="Sylfaen" w:cs="Times New Roman"/>
          <w:color w:val="000000"/>
          <w:lang w:val="ka-GE"/>
        </w:rPr>
        <w:t xml:space="preserve"> ბავშვებისათვის მიუწვდომელ ადგილას</w:t>
      </w:r>
      <w:r w:rsidRPr="00257555">
        <w:rPr>
          <w:rFonts w:ascii="Sylfaen" w:eastAsia="Times New Roman" w:hAnsi="Sylfaen" w:cs="Times New Roman"/>
          <w:color w:val="000000"/>
          <w:lang w:val="ka-GE"/>
        </w:rPr>
        <w:t>!</w:t>
      </w:r>
    </w:p>
    <w:p w14:paraId="4D7C832B" w14:textId="77777777" w:rsidR="00534324" w:rsidRPr="009730C6" w:rsidRDefault="00534324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</w:p>
    <w:p w14:paraId="6AD2C645" w14:textId="4D62F04B" w:rsidR="001B70ED" w:rsidRPr="009730C6" w:rsidRDefault="00534324" w:rsidP="006F616A">
      <w:pPr>
        <w:jc w:val="both"/>
        <w:rPr>
          <w:rFonts w:ascii="Sylfaen" w:hAnsi="Sylfaen" w:cs="Sylfaen"/>
          <w:i/>
          <w:iCs/>
          <w:lang w:val="ka-GE"/>
        </w:rPr>
      </w:pPr>
      <w:r>
        <w:rPr>
          <w:rFonts w:ascii="Sylfaen" w:hAnsi="Sylfaen" w:cs="Sylfaen"/>
          <w:i/>
          <w:iCs/>
          <w:lang w:val="ka-GE"/>
        </w:rPr>
        <w:t>შეფუთვის ტიპი და შიგთავსი</w:t>
      </w:r>
    </w:p>
    <w:p w14:paraId="6B2F6E98" w14:textId="7BB11FE1" w:rsidR="001B70ED" w:rsidRPr="00257555" w:rsidRDefault="0025755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 xml:space="preserve">შიგნით მისაღები ხსნარის 10 მლ უფერო გამჭვირვალე შუშის ფლაკონში,  მოხუფული პლასტმასის </w:t>
      </w:r>
      <w:bookmarkStart w:id="0" w:name="_GoBack"/>
      <w:bookmarkEnd w:id="0"/>
      <w:r>
        <w:rPr>
          <w:rFonts w:ascii="Sylfaen" w:eastAsia="Times New Roman" w:hAnsi="Sylfaen" w:cs="Sylfaen"/>
          <w:color w:val="000000"/>
          <w:lang w:val="ka-GE"/>
        </w:rPr>
        <w:t xml:space="preserve">თავსახურით, რომელიც უზრუნველყოფს პირველი გახსნის კონტროლს.  </w:t>
      </w:r>
    </w:p>
    <w:p w14:paraId="2390B7A8" w14:textId="39EF8BAE" w:rsidR="001B70ED" w:rsidRPr="00257555" w:rsidRDefault="00257555" w:rsidP="006F616A">
      <w:pPr>
        <w:jc w:val="both"/>
        <w:rPr>
          <w:rFonts w:ascii="Sylfaen" w:eastAsia="Times New Roman" w:hAnsi="Sylfaen" w:cs="Sylfaen"/>
          <w:color w:val="000000"/>
          <w:lang w:val="ka-GE"/>
        </w:rPr>
      </w:pPr>
      <w:r>
        <w:rPr>
          <w:rFonts w:ascii="Sylfaen" w:eastAsia="Times New Roman" w:hAnsi="Sylfaen" w:cs="Sylfaen"/>
          <w:color w:val="000000"/>
          <w:lang w:val="ka-GE"/>
        </w:rPr>
        <w:t>10 ფლაკონი</w:t>
      </w:r>
      <w:r w:rsidR="001B70ED" w:rsidRPr="00257555"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="001B70ED" w:rsidRPr="009730C6">
        <w:rPr>
          <w:rFonts w:ascii="Sylfaen" w:hAnsi="Sylfaen" w:cs="Sylfaen"/>
          <w:color w:val="000000"/>
          <w:lang w:val="ka-GE"/>
        </w:rPr>
        <w:t>სამედიცინო გამოყენების ინსტრუქციასთან ერთად</w:t>
      </w:r>
      <w:r w:rsidR="001B70ED" w:rsidRPr="00257555">
        <w:rPr>
          <w:rFonts w:ascii="Sylfaen" w:hAnsi="Sylfaen"/>
          <w:color w:val="000000"/>
          <w:lang w:val="ka-GE"/>
        </w:rPr>
        <w:t xml:space="preserve"> </w:t>
      </w:r>
      <w:r w:rsidR="001B70ED" w:rsidRPr="00257555">
        <w:rPr>
          <w:rFonts w:ascii="Sylfaen" w:hAnsi="Sylfaen" w:cs="Sylfaen"/>
          <w:color w:val="000000"/>
          <w:lang w:val="ka-GE"/>
        </w:rPr>
        <w:t>მოთავსებულია</w:t>
      </w:r>
      <w:r w:rsidR="001B70ED" w:rsidRPr="00257555">
        <w:rPr>
          <w:rFonts w:ascii="Sylfaen" w:hAnsi="Sylfaen"/>
          <w:color w:val="000000"/>
          <w:lang w:val="ka-GE"/>
        </w:rPr>
        <w:t xml:space="preserve"> </w:t>
      </w:r>
      <w:r w:rsidR="001B70ED" w:rsidRPr="00257555">
        <w:rPr>
          <w:rFonts w:ascii="Sylfaen" w:hAnsi="Sylfaen" w:cs="Sylfaen"/>
          <w:color w:val="000000"/>
          <w:lang w:val="ka-GE"/>
        </w:rPr>
        <w:t>მუყაოს</w:t>
      </w:r>
      <w:r w:rsidR="001B70ED" w:rsidRPr="00257555">
        <w:rPr>
          <w:rFonts w:ascii="Sylfaen" w:hAnsi="Sylfaen"/>
          <w:color w:val="000000"/>
          <w:lang w:val="ka-GE"/>
        </w:rPr>
        <w:t xml:space="preserve"> </w:t>
      </w:r>
      <w:r w:rsidR="001B70ED" w:rsidRPr="00257555">
        <w:rPr>
          <w:rFonts w:ascii="Sylfaen" w:hAnsi="Sylfaen" w:cs="Sylfaen"/>
          <w:color w:val="000000"/>
          <w:lang w:val="ka-GE"/>
        </w:rPr>
        <w:t>კოლოფში</w:t>
      </w:r>
      <w:r w:rsidR="001B70ED" w:rsidRPr="00257555">
        <w:rPr>
          <w:rFonts w:ascii="Sylfaen" w:eastAsia="Times New Roman" w:hAnsi="Sylfaen" w:cs="Sylfaen"/>
          <w:color w:val="000000"/>
          <w:lang w:val="ka-GE"/>
        </w:rPr>
        <w:t>.</w:t>
      </w:r>
    </w:p>
    <w:p w14:paraId="6752B410" w14:textId="77777777" w:rsidR="001B70ED" w:rsidRPr="00257555" w:rsidRDefault="001B70ED" w:rsidP="006F616A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</w:p>
    <w:p w14:paraId="7F86FF24" w14:textId="77777777" w:rsidR="001E6C73" w:rsidRDefault="001B70ED" w:rsidP="001E6C73">
      <w:pPr>
        <w:jc w:val="both"/>
        <w:rPr>
          <w:rFonts w:ascii="Sylfaen" w:eastAsia="Times New Roman" w:hAnsi="Sylfaen" w:cs="Sylfaen"/>
          <w:i/>
          <w:iCs/>
          <w:color w:val="000000"/>
          <w:lang w:val="ka-GE"/>
        </w:rPr>
      </w:pPr>
      <w:r w:rsidRPr="00257555">
        <w:rPr>
          <w:rFonts w:ascii="Sylfaen" w:eastAsia="Times New Roman" w:hAnsi="Sylfaen" w:cs="Times New Roman"/>
          <w:color w:val="000000"/>
          <w:lang w:val="ka-GE"/>
        </w:rPr>
        <w:t> </w:t>
      </w:r>
      <w:r w:rsidR="001E6C73">
        <w:rPr>
          <w:rFonts w:ascii="Sylfaen" w:eastAsia="Times New Roman" w:hAnsi="Sylfaen" w:cs="Sylfaen"/>
          <w:i/>
          <w:iCs/>
          <w:color w:val="000000"/>
          <w:lang w:val="ka-GE"/>
        </w:rPr>
        <w:t>სიფრთხილის განსაკუთრებული ზომები უტილიზაციის და სხვა სამუშაოების შესრულებისას</w:t>
      </w:r>
    </w:p>
    <w:p w14:paraId="78F6FED6" w14:textId="77777777" w:rsidR="001E6C73" w:rsidRPr="0053177D" w:rsidRDefault="001E6C73" w:rsidP="001E6C73">
      <w:pPr>
        <w:jc w:val="both"/>
        <w:rPr>
          <w:rFonts w:ascii="Sylfaen" w:eastAsia="Times New Roman" w:hAnsi="Sylfaen" w:cs="Sylfaen"/>
          <w:color w:val="000000"/>
          <w:lang w:val="ka-GE"/>
        </w:rPr>
      </w:pPr>
      <w:r w:rsidRPr="0053177D">
        <w:rPr>
          <w:rFonts w:ascii="Sylfaen" w:eastAsia="Times New Roman" w:hAnsi="Sylfaen" w:cs="Sylfaen"/>
          <w:color w:val="000000"/>
          <w:lang w:val="ka-GE"/>
        </w:rPr>
        <w:t xml:space="preserve">განსაკუთრებული მოთხოვნები არ არის. </w:t>
      </w:r>
    </w:p>
    <w:p w14:paraId="2C4F4629" w14:textId="7FF9F720" w:rsidR="001B70ED" w:rsidRPr="00257555" w:rsidRDefault="001B70ED" w:rsidP="006F616A">
      <w:pPr>
        <w:jc w:val="both"/>
        <w:rPr>
          <w:rFonts w:ascii="Sylfaen" w:eastAsia="Times New Roman" w:hAnsi="Sylfaen" w:cs="Times New Roman"/>
          <w:color w:val="000000"/>
          <w:lang w:val="ka-GE"/>
        </w:rPr>
      </w:pPr>
    </w:p>
    <w:p w14:paraId="78436EE7" w14:textId="77777777" w:rsidR="001B70ED" w:rsidRPr="009730C6" w:rsidRDefault="001B70ED" w:rsidP="006F616A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9730C6">
        <w:rPr>
          <w:rFonts w:ascii="Sylfaen" w:eastAsia="Times New Roman" w:hAnsi="Sylfaen" w:cs="Sylfaen"/>
          <w:i/>
          <w:iCs/>
          <w:color w:val="000000"/>
          <w:lang w:val="ka-GE"/>
        </w:rPr>
        <w:t>აფთიაქიდან გაცემის პირობები</w:t>
      </w:r>
    </w:p>
    <w:p w14:paraId="4E029638" w14:textId="341E87C6" w:rsidR="001B70ED" w:rsidRPr="00257555" w:rsidRDefault="001B70ED" w:rsidP="006F616A">
      <w:pPr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9730C6">
        <w:rPr>
          <w:rFonts w:ascii="Sylfaen" w:eastAsia="Times New Roman" w:hAnsi="Sylfaen" w:cs="Sylfaen"/>
          <w:color w:val="000000"/>
          <w:lang w:val="ka-GE"/>
        </w:rPr>
        <w:t xml:space="preserve">გაიცემა </w:t>
      </w:r>
      <w:r w:rsidRPr="00257555">
        <w:rPr>
          <w:rFonts w:ascii="Sylfaen" w:eastAsia="Times New Roman" w:hAnsi="Sylfaen" w:cs="Sylfaen"/>
          <w:color w:val="000000"/>
          <w:lang w:val="ka-GE"/>
        </w:rPr>
        <w:t>რეცეპტით</w:t>
      </w:r>
      <w:r w:rsidRPr="00257555">
        <w:rPr>
          <w:rFonts w:ascii="Sylfaen" w:eastAsia="Times New Roman" w:hAnsi="Sylfaen" w:cs="Times New Roman"/>
          <w:color w:val="000000"/>
          <w:lang w:val="ka-GE"/>
        </w:rPr>
        <w:t>.</w:t>
      </w:r>
    </w:p>
    <w:p w14:paraId="124B938B" w14:textId="78680273" w:rsidR="001B70ED" w:rsidRPr="00257555" w:rsidRDefault="001B70ED" w:rsidP="006F616A">
      <w:pPr>
        <w:jc w:val="both"/>
        <w:rPr>
          <w:rFonts w:ascii="Sylfaen" w:eastAsia="Times New Roman" w:hAnsi="Sylfaen" w:cs="Times New Roman"/>
          <w:color w:val="000000"/>
          <w:lang w:val="ka-GE"/>
        </w:rPr>
      </w:pPr>
    </w:p>
    <w:p w14:paraId="61A1B5DE" w14:textId="527EA957" w:rsidR="001B70ED" w:rsidRPr="003260DA" w:rsidRDefault="001E6C73" w:rsidP="006F616A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წარმოებულია</w:t>
      </w:r>
    </w:p>
    <w:p w14:paraId="13CAE569" w14:textId="232337FB" w:rsidR="001B70ED" w:rsidRPr="009730C6" w:rsidRDefault="001B70ED" w:rsidP="006F616A">
      <w:pPr>
        <w:jc w:val="both"/>
        <w:rPr>
          <w:rFonts w:ascii="Sylfaen" w:hAnsi="Sylfaen"/>
          <w:b/>
          <w:bCs/>
          <w:lang w:val="ka-GE"/>
        </w:rPr>
      </w:pPr>
      <w:r w:rsidRPr="009730C6">
        <w:rPr>
          <w:rFonts w:ascii="Sylfaen" w:hAnsi="Sylfaen"/>
          <w:b/>
          <w:bCs/>
          <w:lang w:val="ka-GE"/>
        </w:rPr>
        <w:t xml:space="preserve">,,ვორლდ მედიცინ </w:t>
      </w:r>
      <w:proofErr w:type="spellStart"/>
      <w:r w:rsidRPr="009730C6">
        <w:rPr>
          <w:rFonts w:ascii="Sylfaen" w:hAnsi="Sylfaen"/>
          <w:b/>
          <w:bCs/>
          <w:lang w:val="ka-GE"/>
        </w:rPr>
        <w:t>ილაჩ</w:t>
      </w:r>
      <w:proofErr w:type="spellEnd"/>
      <w:r w:rsidRPr="009730C6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9730C6">
        <w:rPr>
          <w:rFonts w:ascii="Sylfaen" w:hAnsi="Sylfaen"/>
          <w:b/>
          <w:bCs/>
          <w:lang w:val="ka-GE"/>
        </w:rPr>
        <w:t>სან.ვე</w:t>
      </w:r>
      <w:proofErr w:type="spellEnd"/>
      <w:r w:rsidRPr="009730C6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9730C6">
        <w:rPr>
          <w:rFonts w:ascii="Sylfaen" w:hAnsi="Sylfaen"/>
          <w:b/>
          <w:bCs/>
          <w:lang w:val="ka-GE"/>
        </w:rPr>
        <w:t>ტიჟ</w:t>
      </w:r>
      <w:proofErr w:type="spellEnd"/>
      <w:r w:rsidRPr="009730C6">
        <w:rPr>
          <w:rFonts w:ascii="Sylfaen" w:hAnsi="Sylfaen"/>
          <w:b/>
          <w:bCs/>
          <w:lang w:val="ka-GE"/>
        </w:rPr>
        <w:t xml:space="preserve">. </w:t>
      </w:r>
      <w:proofErr w:type="spellStart"/>
      <w:r w:rsidRPr="009730C6">
        <w:rPr>
          <w:rFonts w:ascii="Sylfaen" w:hAnsi="Sylfaen"/>
          <w:b/>
          <w:bCs/>
          <w:lang w:val="ka-GE"/>
        </w:rPr>
        <w:t>ა.შ</w:t>
      </w:r>
      <w:proofErr w:type="spellEnd"/>
      <w:r w:rsidRPr="009730C6">
        <w:rPr>
          <w:rFonts w:ascii="Sylfaen" w:hAnsi="Sylfaen"/>
          <w:b/>
          <w:bCs/>
          <w:lang w:val="ka-GE"/>
        </w:rPr>
        <w:t>.’’</w:t>
      </w:r>
      <w:r w:rsidR="001E6C73">
        <w:rPr>
          <w:rFonts w:ascii="Sylfaen" w:hAnsi="Sylfaen"/>
          <w:b/>
          <w:bCs/>
          <w:lang w:val="ka-GE"/>
        </w:rPr>
        <w:t>-ს მიერ</w:t>
      </w:r>
      <w:r w:rsidRPr="009730C6">
        <w:rPr>
          <w:rFonts w:ascii="Sylfaen" w:hAnsi="Sylfaen"/>
          <w:b/>
          <w:bCs/>
          <w:lang w:val="ka-GE"/>
        </w:rPr>
        <w:t xml:space="preserve">, </w:t>
      </w:r>
      <w:proofErr w:type="spellStart"/>
      <w:r w:rsidRPr="009730C6">
        <w:rPr>
          <w:rFonts w:ascii="Sylfaen" w:hAnsi="Sylfaen"/>
          <w:b/>
          <w:bCs/>
          <w:lang w:val="ka-GE"/>
        </w:rPr>
        <w:t>თუქეთი</w:t>
      </w:r>
      <w:proofErr w:type="spellEnd"/>
    </w:p>
    <w:p w14:paraId="69CFA5DD" w14:textId="77777777" w:rsidR="001B70ED" w:rsidRPr="00257555" w:rsidRDefault="001B70ED" w:rsidP="006F616A">
      <w:pPr>
        <w:jc w:val="both"/>
        <w:rPr>
          <w:rFonts w:ascii="Sylfaen" w:hAnsi="Sylfaen"/>
          <w:lang w:val="ka-GE"/>
        </w:rPr>
      </w:pPr>
      <w:r w:rsidRPr="00257555">
        <w:rPr>
          <w:rFonts w:ascii="Sylfaen" w:hAnsi="Sylfaen"/>
          <w:lang w:val="ka-GE"/>
        </w:rPr>
        <w:t xml:space="preserve">(15 </w:t>
      </w:r>
      <w:proofErr w:type="spellStart"/>
      <w:r w:rsidRPr="00257555">
        <w:rPr>
          <w:rFonts w:ascii="Sylfaen" w:hAnsi="Sylfaen"/>
          <w:lang w:val="ka-GE"/>
        </w:rPr>
        <w:t>თემუზ</w:t>
      </w:r>
      <w:proofErr w:type="spellEnd"/>
      <w:r w:rsidRPr="00257555">
        <w:rPr>
          <w:rFonts w:ascii="Sylfaen" w:hAnsi="Sylfaen"/>
          <w:lang w:val="ka-GE"/>
        </w:rPr>
        <w:t xml:space="preserve"> </w:t>
      </w:r>
      <w:proofErr w:type="spellStart"/>
      <w:r w:rsidRPr="00257555">
        <w:rPr>
          <w:rFonts w:ascii="Sylfaen" w:hAnsi="Sylfaen"/>
          <w:lang w:val="ka-GE"/>
        </w:rPr>
        <w:t>მაჰ</w:t>
      </w:r>
      <w:proofErr w:type="spellEnd"/>
      <w:r w:rsidRPr="00257555">
        <w:rPr>
          <w:rFonts w:ascii="Sylfaen" w:hAnsi="Sylfaen"/>
          <w:lang w:val="ka-GE"/>
        </w:rPr>
        <w:t xml:space="preserve">. ჯამი </w:t>
      </w:r>
      <w:proofErr w:type="spellStart"/>
      <w:r w:rsidRPr="00257555">
        <w:rPr>
          <w:rFonts w:ascii="Sylfaen" w:hAnsi="Sylfaen"/>
          <w:lang w:val="ka-GE"/>
        </w:rPr>
        <w:t>იოლუ</w:t>
      </w:r>
      <w:proofErr w:type="spellEnd"/>
      <w:r w:rsidRPr="00257555">
        <w:rPr>
          <w:rFonts w:ascii="Sylfaen" w:hAnsi="Sylfaen"/>
          <w:lang w:val="ka-GE"/>
        </w:rPr>
        <w:t xml:space="preserve"> ჯად. №50 </w:t>
      </w:r>
      <w:proofErr w:type="spellStart"/>
      <w:r w:rsidRPr="00257555">
        <w:rPr>
          <w:rFonts w:ascii="Sylfaen" w:hAnsi="Sylfaen"/>
          <w:lang w:val="ka-GE"/>
        </w:rPr>
        <w:t>გიუნეშლი</w:t>
      </w:r>
      <w:proofErr w:type="spellEnd"/>
      <w:r w:rsidRPr="00257555">
        <w:rPr>
          <w:rFonts w:ascii="Sylfaen" w:hAnsi="Sylfaen"/>
          <w:lang w:val="ka-GE"/>
        </w:rPr>
        <w:t xml:space="preserve"> </w:t>
      </w:r>
      <w:proofErr w:type="spellStart"/>
      <w:r w:rsidRPr="00257555">
        <w:rPr>
          <w:rFonts w:ascii="Sylfaen" w:hAnsi="Sylfaen"/>
          <w:lang w:val="ka-GE"/>
        </w:rPr>
        <w:t>ბაგჯილარ</w:t>
      </w:r>
      <w:proofErr w:type="spellEnd"/>
      <w:r w:rsidRPr="00257555">
        <w:rPr>
          <w:rFonts w:ascii="Sylfaen" w:hAnsi="Sylfaen"/>
          <w:lang w:val="ka-GE"/>
        </w:rPr>
        <w:t>/სტამბოლი)</w:t>
      </w:r>
    </w:p>
    <w:p w14:paraId="5E1AFC61" w14:textId="77777777" w:rsidR="001B70ED" w:rsidRPr="009730C6" w:rsidRDefault="001B70ED" w:rsidP="006F616A">
      <w:pPr>
        <w:jc w:val="both"/>
        <w:rPr>
          <w:rFonts w:ascii="Sylfaen" w:hAnsi="Sylfaen"/>
          <w:b/>
          <w:bCs/>
          <w:lang w:val="ka-GE"/>
        </w:rPr>
      </w:pPr>
      <w:r w:rsidRPr="009730C6">
        <w:rPr>
          <w:rFonts w:ascii="Sylfaen" w:hAnsi="Sylfaen"/>
          <w:b/>
          <w:bCs/>
          <w:lang w:val="ka-GE"/>
        </w:rPr>
        <w:t>"WORLD MEDICINE İLAÇ SAN. VE TİC. A.Ş.", TURKEY</w:t>
      </w:r>
    </w:p>
    <w:p w14:paraId="4C51010F" w14:textId="77777777" w:rsidR="001B70ED" w:rsidRPr="009730C6" w:rsidRDefault="001B70ED" w:rsidP="006F616A">
      <w:pPr>
        <w:jc w:val="both"/>
        <w:rPr>
          <w:rFonts w:ascii="Sylfaen" w:hAnsi="Sylfaen"/>
          <w:lang w:val="ka-GE"/>
        </w:rPr>
      </w:pPr>
      <w:r w:rsidRPr="009730C6">
        <w:rPr>
          <w:rFonts w:ascii="Sylfaen" w:hAnsi="Sylfaen"/>
          <w:lang w:val="ka-GE"/>
        </w:rPr>
        <w:t xml:space="preserve">(15 </w:t>
      </w:r>
      <w:proofErr w:type="spellStart"/>
      <w:r w:rsidRPr="009730C6">
        <w:rPr>
          <w:rFonts w:ascii="Sylfaen" w:hAnsi="Sylfaen"/>
          <w:lang w:val="ka-GE"/>
        </w:rPr>
        <w:t>Temmuz</w:t>
      </w:r>
      <w:proofErr w:type="spellEnd"/>
      <w:r w:rsidRPr="009730C6">
        <w:rPr>
          <w:rFonts w:ascii="Sylfaen" w:hAnsi="Sylfaen"/>
          <w:lang w:val="ka-GE"/>
        </w:rPr>
        <w:t xml:space="preserve"> </w:t>
      </w:r>
      <w:proofErr w:type="spellStart"/>
      <w:r w:rsidRPr="009730C6">
        <w:rPr>
          <w:rFonts w:ascii="Sylfaen" w:hAnsi="Sylfaen"/>
          <w:lang w:val="ka-GE"/>
        </w:rPr>
        <w:t>Mah</w:t>
      </w:r>
      <w:proofErr w:type="spellEnd"/>
      <w:r w:rsidRPr="009730C6">
        <w:rPr>
          <w:rFonts w:ascii="Sylfaen" w:hAnsi="Sylfaen"/>
          <w:lang w:val="ka-GE"/>
        </w:rPr>
        <w:t xml:space="preserve">. </w:t>
      </w:r>
      <w:proofErr w:type="spellStart"/>
      <w:r w:rsidRPr="009730C6">
        <w:rPr>
          <w:rFonts w:ascii="Sylfaen" w:hAnsi="Sylfaen"/>
          <w:lang w:val="ka-GE"/>
        </w:rPr>
        <w:t>Cami</w:t>
      </w:r>
      <w:proofErr w:type="spellEnd"/>
      <w:r w:rsidRPr="009730C6">
        <w:rPr>
          <w:rFonts w:ascii="Sylfaen" w:hAnsi="Sylfaen"/>
          <w:lang w:val="ka-GE"/>
        </w:rPr>
        <w:t xml:space="preserve"> </w:t>
      </w:r>
      <w:proofErr w:type="spellStart"/>
      <w:r w:rsidRPr="009730C6">
        <w:rPr>
          <w:rFonts w:ascii="Sylfaen" w:hAnsi="Sylfaen"/>
          <w:lang w:val="ka-GE"/>
        </w:rPr>
        <w:t>Yolu</w:t>
      </w:r>
      <w:proofErr w:type="spellEnd"/>
      <w:r w:rsidRPr="009730C6">
        <w:rPr>
          <w:rFonts w:ascii="Sylfaen" w:hAnsi="Sylfaen"/>
          <w:lang w:val="ka-GE"/>
        </w:rPr>
        <w:t xml:space="preserve"> </w:t>
      </w:r>
      <w:proofErr w:type="spellStart"/>
      <w:r w:rsidRPr="009730C6">
        <w:rPr>
          <w:rFonts w:ascii="Sylfaen" w:hAnsi="Sylfaen"/>
          <w:lang w:val="ka-GE"/>
        </w:rPr>
        <w:t>Cad</w:t>
      </w:r>
      <w:proofErr w:type="spellEnd"/>
      <w:r w:rsidRPr="009730C6">
        <w:rPr>
          <w:rFonts w:ascii="Sylfaen" w:hAnsi="Sylfaen"/>
          <w:lang w:val="ka-GE"/>
        </w:rPr>
        <w:t xml:space="preserve">. </w:t>
      </w:r>
      <w:proofErr w:type="spellStart"/>
      <w:r w:rsidRPr="009730C6">
        <w:rPr>
          <w:rFonts w:ascii="Sylfaen" w:hAnsi="Sylfaen"/>
          <w:lang w:val="ka-GE"/>
        </w:rPr>
        <w:t>No</w:t>
      </w:r>
      <w:proofErr w:type="spellEnd"/>
      <w:r w:rsidRPr="009730C6">
        <w:rPr>
          <w:rFonts w:ascii="Sylfaen" w:hAnsi="Sylfaen"/>
          <w:lang w:val="ka-GE"/>
        </w:rPr>
        <w:t xml:space="preserve">: 50 </w:t>
      </w:r>
      <w:proofErr w:type="spellStart"/>
      <w:r w:rsidRPr="009730C6">
        <w:rPr>
          <w:rFonts w:ascii="Sylfaen" w:hAnsi="Sylfaen"/>
          <w:lang w:val="ka-GE"/>
        </w:rPr>
        <w:t>Güneşli</w:t>
      </w:r>
      <w:proofErr w:type="spellEnd"/>
      <w:r w:rsidRPr="009730C6">
        <w:rPr>
          <w:rFonts w:ascii="Sylfaen" w:hAnsi="Sylfaen"/>
          <w:lang w:val="ka-GE"/>
        </w:rPr>
        <w:t xml:space="preserve"> </w:t>
      </w:r>
      <w:proofErr w:type="spellStart"/>
      <w:r w:rsidRPr="009730C6">
        <w:rPr>
          <w:rFonts w:ascii="Sylfaen" w:hAnsi="Sylfaen"/>
          <w:lang w:val="ka-GE"/>
        </w:rPr>
        <w:t>Bağcılar</w:t>
      </w:r>
      <w:proofErr w:type="spellEnd"/>
      <w:r w:rsidRPr="009730C6">
        <w:rPr>
          <w:rFonts w:ascii="Sylfaen" w:hAnsi="Sylfaen"/>
          <w:lang w:val="ka-GE"/>
        </w:rPr>
        <w:t xml:space="preserve"> / </w:t>
      </w:r>
      <w:proofErr w:type="spellStart"/>
      <w:r w:rsidRPr="009730C6">
        <w:rPr>
          <w:rFonts w:ascii="Sylfaen" w:hAnsi="Sylfaen"/>
          <w:lang w:val="ka-GE"/>
        </w:rPr>
        <w:t>İstanbul</w:t>
      </w:r>
      <w:proofErr w:type="spellEnd"/>
      <w:r w:rsidRPr="009730C6">
        <w:rPr>
          <w:rFonts w:ascii="Sylfaen" w:hAnsi="Sylfaen"/>
          <w:lang w:val="ka-GE"/>
        </w:rPr>
        <w:t>).</w:t>
      </w:r>
    </w:p>
    <w:p w14:paraId="4932F681" w14:textId="77777777" w:rsidR="001B70ED" w:rsidRPr="001B70ED" w:rsidRDefault="001B70ED" w:rsidP="006F616A">
      <w:pPr>
        <w:jc w:val="both"/>
        <w:rPr>
          <w:rFonts w:ascii="Sylfaen" w:eastAsia="Times New Roman" w:hAnsi="Sylfaen" w:cs="Times New Roman"/>
          <w:color w:val="000000"/>
          <w:lang w:val="ka-GE"/>
        </w:rPr>
      </w:pPr>
    </w:p>
    <w:p w14:paraId="0C1193A3" w14:textId="77777777" w:rsidR="001B70ED" w:rsidRPr="00257555" w:rsidRDefault="001B70ED" w:rsidP="006F616A">
      <w:pPr>
        <w:jc w:val="both"/>
        <w:rPr>
          <w:rFonts w:ascii="Sylfaen" w:hAnsi="Sylfaen"/>
          <w:lang w:val="ka-GE"/>
        </w:rPr>
      </w:pPr>
    </w:p>
    <w:sectPr w:rsidR="001B70ED" w:rsidRPr="00257555" w:rsidSect="006F616A">
      <w:pgSz w:w="12240" w:h="15840"/>
      <w:pgMar w:top="540" w:right="540" w:bottom="5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20D71"/>
    <w:multiLevelType w:val="hybridMultilevel"/>
    <w:tmpl w:val="1FB0EE4A"/>
    <w:lvl w:ilvl="0" w:tplc="EA149788">
      <w:numFmt w:val="bullet"/>
      <w:lvlText w:val="-"/>
      <w:lvlJc w:val="left"/>
      <w:pPr>
        <w:ind w:left="36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F30B82"/>
    <w:multiLevelType w:val="hybridMultilevel"/>
    <w:tmpl w:val="4A8EC1D4"/>
    <w:lvl w:ilvl="0" w:tplc="EA149788">
      <w:numFmt w:val="bullet"/>
      <w:lvlText w:val="-"/>
      <w:lvlJc w:val="left"/>
      <w:pPr>
        <w:ind w:left="36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ED"/>
    <w:rsid w:val="000071A5"/>
    <w:rsid w:val="000C1AB8"/>
    <w:rsid w:val="00120988"/>
    <w:rsid w:val="00123535"/>
    <w:rsid w:val="00177FF5"/>
    <w:rsid w:val="001B70ED"/>
    <w:rsid w:val="001E6C73"/>
    <w:rsid w:val="001F185A"/>
    <w:rsid w:val="001F79D6"/>
    <w:rsid w:val="00206F2D"/>
    <w:rsid w:val="00257555"/>
    <w:rsid w:val="0028712F"/>
    <w:rsid w:val="002B0D27"/>
    <w:rsid w:val="00321D87"/>
    <w:rsid w:val="003260DA"/>
    <w:rsid w:val="00336F79"/>
    <w:rsid w:val="003706DA"/>
    <w:rsid w:val="00387D1A"/>
    <w:rsid w:val="003F34CC"/>
    <w:rsid w:val="004342E0"/>
    <w:rsid w:val="004562C8"/>
    <w:rsid w:val="004B1CC1"/>
    <w:rsid w:val="00527183"/>
    <w:rsid w:val="00534324"/>
    <w:rsid w:val="005433F5"/>
    <w:rsid w:val="005F036D"/>
    <w:rsid w:val="00672FAD"/>
    <w:rsid w:val="00684416"/>
    <w:rsid w:val="006F616A"/>
    <w:rsid w:val="007865DB"/>
    <w:rsid w:val="0079103D"/>
    <w:rsid w:val="007A6126"/>
    <w:rsid w:val="007D25FC"/>
    <w:rsid w:val="00815D97"/>
    <w:rsid w:val="008203C7"/>
    <w:rsid w:val="008B52DE"/>
    <w:rsid w:val="008D4793"/>
    <w:rsid w:val="009730C6"/>
    <w:rsid w:val="00A121AD"/>
    <w:rsid w:val="00A32450"/>
    <w:rsid w:val="00B64DE9"/>
    <w:rsid w:val="00C87AD4"/>
    <w:rsid w:val="00D1051E"/>
    <w:rsid w:val="00D105F9"/>
    <w:rsid w:val="00D33D6F"/>
    <w:rsid w:val="00D62A34"/>
    <w:rsid w:val="00D7563A"/>
    <w:rsid w:val="00E51AFA"/>
    <w:rsid w:val="00EA6B8C"/>
    <w:rsid w:val="00EC6DC7"/>
    <w:rsid w:val="00F72D25"/>
    <w:rsid w:val="00FB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BD19"/>
  <w15:chartTrackingRefBased/>
  <w15:docId w15:val="{984A406B-608A-F843-BCD8-BD03CF28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1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7A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286DB-B5BF-4935-A2D3-4D03F3997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tkerdzevadze@gea.ge</dc:creator>
  <cp:keywords/>
  <dc:description/>
  <cp:lastModifiedBy>Tako</cp:lastModifiedBy>
  <cp:revision>41</cp:revision>
  <cp:lastPrinted>2021-01-28T08:19:00Z</cp:lastPrinted>
  <dcterms:created xsi:type="dcterms:W3CDTF">2021-01-12T10:25:00Z</dcterms:created>
  <dcterms:modified xsi:type="dcterms:W3CDTF">2026-03-17T11:06:00Z</dcterms:modified>
</cp:coreProperties>
</file>