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2D465" w14:textId="77777777" w:rsidR="008A5895" w:rsidRDefault="008A5895" w:rsidP="008A5895">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23C67F1B" w14:textId="77777777" w:rsidR="008A5895" w:rsidRDefault="008A5895" w:rsidP="00A03573">
      <w:pPr>
        <w:pStyle w:val="a"/>
        <w:jc w:val="center"/>
        <w:rPr>
          <w:rFonts w:ascii="AcadMtavr" w:hAnsi="AcadMtavr"/>
          <w:b/>
          <w:lang w:val="it-IT"/>
        </w:rPr>
      </w:pPr>
    </w:p>
    <w:p w14:paraId="03AE1886" w14:textId="413EDD8F" w:rsidR="004E0F23" w:rsidRPr="008A5895" w:rsidRDefault="004E0F23" w:rsidP="00A03573">
      <w:pPr>
        <w:pStyle w:val="a"/>
        <w:jc w:val="center"/>
        <w:rPr>
          <w:rFonts w:ascii="AcadMtavr" w:hAnsi="AcadMtavr"/>
          <w:b/>
          <w:lang w:val="it-IT"/>
        </w:rPr>
      </w:pPr>
      <w:r w:rsidRPr="008A5895">
        <w:rPr>
          <w:rFonts w:ascii="AcadMtavr" w:hAnsi="AcadMtavr"/>
          <w:b/>
          <w:lang w:val="it-IT"/>
        </w:rPr>
        <w:t>CanarTi: informacia momxmareblisaTvis</w:t>
      </w:r>
    </w:p>
    <w:p w14:paraId="0D10DD35" w14:textId="77777777" w:rsidR="00DA1FF5" w:rsidRPr="008A5895" w:rsidRDefault="004E0F23" w:rsidP="00A03573">
      <w:pPr>
        <w:pStyle w:val="a"/>
        <w:jc w:val="center"/>
        <w:rPr>
          <w:rFonts w:ascii="AcadMtavr" w:hAnsi="AcadMtavr"/>
          <w:b/>
          <w:lang w:val="it-IT"/>
        </w:rPr>
      </w:pPr>
      <w:r w:rsidRPr="008A5895">
        <w:rPr>
          <w:rFonts w:ascii="AcadNusx" w:hAnsi="AcadNusx"/>
          <w:b/>
          <w:lang w:val="it-IT"/>
        </w:rPr>
        <w:t>keto</w:t>
      </w:r>
      <w:r w:rsidRPr="008A5895">
        <w:rPr>
          <w:rFonts w:ascii="AcadMtavr" w:hAnsi="AcadMtavr"/>
          <w:b/>
          <w:lang w:val="it-IT"/>
        </w:rPr>
        <w:t xml:space="preserve">fleqsi </w:t>
      </w:r>
    </w:p>
    <w:p w14:paraId="48EF7930" w14:textId="507AAB77" w:rsidR="004E0F23" w:rsidRPr="008A5895" w:rsidRDefault="004E0F23" w:rsidP="00A03573">
      <w:pPr>
        <w:pStyle w:val="a"/>
        <w:jc w:val="center"/>
        <w:rPr>
          <w:rFonts w:ascii="AcadNusx" w:hAnsi="AcadNusx"/>
          <w:b/>
          <w:lang w:val="it-IT"/>
        </w:rPr>
      </w:pPr>
      <w:r w:rsidRPr="008A5895">
        <w:rPr>
          <w:rFonts w:ascii="AcadMtavr" w:hAnsi="AcadMtavr"/>
          <w:b/>
          <w:lang w:val="it-IT"/>
        </w:rPr>
        <w:t xml:space="preserve">2.5% </w:t>
      </w:r>
      <w:r w:rsidRPr="008A5895">
        <w:rPr>
          <w:rFonts w:ascii="AcadNusx" w:hAnsi="AcadNusx"/>
          <w:b/>
          <w:lang w:val="it-IT"/>
        </w:rPr>
        <w:t>geli</w:t>
      </w:r>
      <w:r w:rsidRPr="008A5895">
        <w:rPr>
          <w:rFonts w:ascii="AcadMtavr" w:hAnsi="AcadMtavr"/>
          <w:b/>
          <w:lang w:val="it-IT"/>
        </w:rPr>
        <w:t xml:space="preserve">  </w:t>
      </w:r>
      <w:r w:rsidRPr="008A5895">
        <w:rPr>
          <w:rFonts w:ascii="AcadNusx" w:hAnsi="AcadNusx"/>
          <w:b/>
          <w:lang w:val="it-IT"/>
        </w:rPr>
        <w:t xml:space="preserve">  </w:t>
      </w:r>
    </w:p>
    <w:p w14:paraId="2D38D987" w14:textId="5B030016" w:rsidR="004E0F23" w:rsidRPr="008A5895" w:rsidRDefault="004E0F23" w:rsidP="00A03573">
      <w:pPr>
        <w:pStyle w:val="a"/>
        <w:jc w:val="center"/>
        <w:rPr>
          <w:rFonts w:ascii="AcadNusx" w:hAnsi="AcadNusx"/>
          <w:bCs/>
          <w:i/>
          <w:iCs/>
          <w:lang w:val="it-IT"/>
        </w:rPr>
      </w:pPr>
      <w:r w:rsidRPr="008A5895">
        <w:rPr>
          <w:rFonts w:ascii="AcadNusx" w:hAnsi="AcadNusx"/>
          <w:bCs/>
          <w:i/>
          <w:iCs/>
          <w:lang w:val="it-IT"/>
        </w:rPr>
        <w:t xml:space="preserve">ketoprofeni </w:t>
      </w:r>
    </w:p>
    <w:p w14:paraId="78FDCA09" w14:textId="77777777" w:rsidR="004E0F23" w:rsidRPr="008A5895" w:rsidRDefault="004E0F23" w:rsidP="00A03573">
      <w:pPr>
        <w:pStyle w:val="a"/>
        <w:jc w:val="both"/>
        <w:rPr>
          <w:rFonts w:ascii="AcadNusx" w:hAnsi="AcadNusx"/>
          <w:b/>
          <w:lang w:val="it-IT"/>
        </w:rPr>
      </w:pPr>
    </w:p>
    <w:p w14:paraId="3B3CABBD" w14:textId="77777777" w:rsidR="004E0F23" w:rsidRPr="008A5895" w:rsidRDefault="004E0F23" w:rsidP="00A03573">
      <w:pPr>
        <w:pStyle w:val="a"/>
        <w:jc w:val="both"/>
        <w:rPr>
          <w:rFonts w:ascii="AcadNusx" w:hAnsi="AcadNusx"/>
          <w:lang w:val="it-IT"/>
        </w:rPr>
      </w:pPr>
      <w:r w:rsidRPr="008A5895">
        <w:rPr>
          <w:rFonts w:ascii="AcadNusx" w:hAnsi="AcadNusx"/>
          <w:b/>
          <w:lang w:val="it-IT"/>
        </w:rPr>
        <w:t>mocemuli preparatis gamoyenebis dawyebamde yuradRebiT waikiTxeT sruli CanarTi</w:t>
      </w:r>
      <w:r w:rsidRPr="008A5895">
        <w:rPr>
          <w:rFonts w:ascii="AcadNusx" w:hAnsi="AcadNusx"/>
          <w:lang w:val="it-IT"/>
        </w:rPr>
        <w:t>.</w:t>
      </w:r>
    </w:p>
    <w:p w14:paraId="21953DDD" w14:textId="77777777" w:rsidR="004E0F23" w:rsidRPr="008A5895" w:rsidRDefault="004E0F23" w:rsidP="00A03573">
      <w:pPr>
        <w:pStyle w:val="a"/>
        <w:numPr>
          <w:ilvl w:val="0"/>
          <w:numId w:val="1"/>
        </w:numPr>
        <w:jc w:val="both"/>
        <w:rPr>
          <w:rFonts w:ascii="AcadNusx" w:hAnsi="AcadNusx"/>
          <w:lang w:val="it-IT"/>
        </w:rPr>
      </w:pPr>
      <w:r w:rsidRPr="008A5895">
        <w:rPr>
          <w:rFonts w:ascii="AcadNusx" w:hAnsi="AcadNusx"/>
          <w:lang w:val="it-IT"/>
        </w:rPr>
        <w:t xml:space="preserve">SeinaxeT mocemuli CanarTi. SeiZleba, kvlav dagWirdeT misi gadakiTxva. </w:t>
      </w:r>
    </w:p>
    <w:p w14:paraId="757316B5" w14:textId="77777777" w:rsidR="004E0F23" w:rsidRPr="008A5895" w:rsidRDefault="004E0F23" w:rsidP="00A03573">
      <w:pPr>
        <w:pStyle w:val="a"/>
        <w:numPr>
          <w:ilvl w:val="0"/>
          <w:numId w:val="1"/>
        </w:numPr>
        <w:jc w:val="both"/>
        <w:rPr>
          <w:rFonts w:ascii="AcadNusx" w:hAnsi="AcadNusx"/>
          <w:lang w:val="it-IT"/>
        </w:rPr>
      </w:pPr>
      <w:r w:rsidRPr="008A5895">
        <w:rPr>
          <w:rFonts w:ascii="AcadNusx" w:hAnsi="AcadNusx"/>
          <w:lang w:val="en-US"/>
        </w:rPr>
        <w:t xml:space="preserve">Tu </w:t>
      </w:r>
      <w:proofErr w:type="spellStart"/>
      <w:r w:rsidRPr="008A5895">
        <w:rPr>
          <w:rFonts w:ascii="AcadNusx" w:hAnsi="AcadNusx"/>
          <w:lang w:val="en-US"/>
        </w:rPr>
        <w:t>damatebiTi</w:t>
      </w:r>
      <w:proofErr w:type="spellEnd"/>
      <w:r w:rsidRPr="008A5895">
        <w:rPr>
          <w:rFonts w:ascii="AcadNusx" w:hAnsi="AcadNusx"/>
          <w:lang w:val="en-US"/>
        </w:rPr>
        <w:t xml:space="preserve"> </w:t>
      </w:r>
      <w:proofErr w:type="spellStart"/>
      <w:r w:rsidRPr="008A5895">
        <w:rPr>
          <w:rFonts w:ascii="AcadNusx" w:hAnsi="AcadNusx"/>
          <w:lang w:val="en-US"/>
        </w:rPr>
        <w:t>kiTxvebi</w:t>
      </w:r>
      <w:proofErr w:type="spellEnd"/>
      <w:r w:rsidRPr="008A5895">
        <w:rPr>
          <w:rFonts w:ascii="AcadNusx" w:hAnsi="AcadNusx"/>
          <w:lang w:val="en-US"/>
        </w:rPr>
        <w:t xml:space="preserve"> </w:t>
      </w:r>
      <w:proofErr w:type="spellStart"/>
      <w:r w:rsidRPr="008A5895">
        <w:rPr>
          <w:rFonts w:ascii="AcadNusx" w:hAnsi="AcadNusx"/>
          <w:lang w:val="en-US"/>
        </w:rPr>
        <w:t>gagiCndaT</w:t>
      </w:r>
      <w:proofErr w:type="spellEnd"/>
      <w:r w:rsidRPr="008A5895">
        <w:rPr>
          <w:rFonts w:ascii="AcadNusx" w:hAnsi="AcadNusx"/>
          <w:lang w:val="en-US"/>
        </w:rPr>
        <w:t xml:space="preserve">, </w:t>
      </w:r>
      <w:proofErr w:type="spellStart"/>
      <w:r w:rsidRPr="008A5895">
        <w:rPr>
          <w:rFonts w:ascii="AcadNusx" w:hAnsi="AcadNusx"/>
          <w:lang w:val="en-US"/>
        </w:rPr>
        <w:t>mimarTeT</w:t>
      </w:r>
      <w:proofErr w:type="spellEnd"/>
      <w:r w:rsidRPr="008A5895">
        <w:rPr>
          <w:rFonts w:ascii="AcadNusx" w:hAnsi="AcadNusx"/>
          <w:lang w:val="en-US"/>
        </w:rPr>
        <w:t xml:space="preserve"> </w:t>
      </w:r>
      <w:proofErr w:type="spellStart"/>
      <w:r w:rsidRPr="008A5895">
        <w:rPr>
          <w:rFonts w:ascii="AcadNusx" w:hAnsi="AcadNusx"/>
          <w:lang w:val="en-US"/>
        </w:rPr>
        <w:t>Tqvens</w:t>
      </w:r>
      <w:proofErr w:type="spellEnd"/>
      <w:r w:rsidRPr="008A5895">
        <w:rPr>
          <w:rFonts w:ascii="AcadNusx" w:hAnsi="AcadNusx"/>
          <w:lang w:val="en-US"/>
        </w:rPr>
        <w:t xml:space="preserve"> </w:t>
      </w:r>
      <w:proofErr w:type="spellStart"/>
      <w:r w:rsidRPr="008A5895">
        <w:rPr>
          <w:rFonts w:ascii="AcadNusx" w:hAnsi="AcadNusx"/>
          <w:lang w:val="en-US"/>
        </w:rPr>
        <w:t>eqims</w:t>
      </w:r>
      <w:proofErr w:type="spellEnd"/>
      <w:r w:rsidRPr="008A5895">
        <w:rPr>
          <w:rFonts w:ascii="AcadNusx" w:hAnsi="AcadNusx"/>
          <w:lang w:val="it-IT"/>
        </w:rPr>
        <w:t>.</w:t>
      </w:r>
    </w:p>
    <w:p w14:paraId="5B3B0C46" w14:textId="441FB9EE" w:rsidR="004E0F23" w:rsidRPr="008A5895" w:rsidRDefault="00DA1FF5" w:rsidP="00A03573">
      <w:pPr>
        <w:pStyle w:val="a"/>
        <w:numPr>
          <w:ilvl w:val="0"/>
          <w:numId w:val="1"/>
        </w:numPr>
        <w:jc w:val="both"/>
        <w:rPr>
          <w:rFonts w:ascii="AcadNusx" w:hAnsi="AcadNusx"/>
          <w:lang w:val="it-IT"/>
        </w:rPr>
      </w:pPr>
      <w:r w:rsidRPr="008A5895">
        <w:rPr>
          <w:rFonts w:ascii="AcadNusx" w:hAnsi="AcadNusx"/>
          <w:lang w:val="it-IT"/>
        </w:rPr>
        <w:t>es</w:t>
      </w:r>
      <w:r w:rsidR="004E0F23" w:rsidRPr="008A5895">
        <w:rPr>
          <w:rFonts w:ascii="AcadNusx" w:hAnsi="AcadNusx"/>
          <w:lang w:val="it-IT"/>
        </w:rPr>
        <w:t xml:space="preserve"> samkurnalo saSualeba gamowerilia mxolod TqvenTvis. ar gadasceT is sxva pirebs. es SesaZloa, saziano aRmoCndes maTTvis im SemTxvevaSic ki, Tu maTi daavadebis niSnebi Tqvensas emTxveva.</w:t>
      </w:r>
    </w:p>
    <w:p w14:paraId="0352B047" w14:textId="2D0A046F" w:rsidR="004E0F23" w:rsidRPr="008A5895" w:rsidRDefault="004E0F23" w:rsidP="00A03573">
      <w:pPr>
        <w:pStyle w:val="a"/>
        <w:numPr>
          <w:ilvl w:val="0"/>
          <w:numId w:val="1"/>
        </w:numPr>
        <w:jc w:val="both"/>
        <w:rPr>
          <w:rFonts w:ascii="AcadNusx" w:hAnsi="AcadNusx"/>
          <w:lang w:val="it-IT"/>
        </w:rPr>
      </w:pPr>
      <w:r w:rsidRPr="008A5895">
        <w:rPr>
          <w:rFonts w:ascii="AcadNusx" w:hAnsi="AcadNusx"/>
          <w:bCs/>
          <w:lang w:val="it-IT"/>
        </w:rPr>
        <w:t xml:space="preserve">romelime </w:t>
      </w:r>
      <w:r w:rsidR="00465F0A" w:rsidRPr="008A5895">
        <w:rPr>
          <w:rFonts w:ascii="AcadNusx" w:hAnsi="AcadNusx"/>
          <w:bCs/>
          <w:lang w:val="it-IT"/>
        </w:rPr>
        <w:t>gverdiTi efeqtis</w:t>
      </w:r>
      <w:r w:rsidRPr="008A5895">
        <w:rPr>
          <w:rFonts w:ascii="AcadNusx" w:hAnsi="AcadNusx"/>
          <w:bCs/>
          <w:lang w:val="it-IT"/>
        </w:rPr>
        <w:t xml:space="preserve"> gamovlenis SemTxvevaSi mimarTeT Tqvens eqims an farmacevts. es exeba nebismier SesaZlo </w:t>
      </w:r>
      <w:r w:rsidR="00465F0A" w:rsidRPr="008A5895">
        <w:rPr>
          <w:rFonts w:ascii="AcadNusx" w:hAnsi="AcadNusx"/>
          <w:bCs/>
          <w:lang w:val="it-IT"/>
        </w:rPr>
        <w:t>gverdiT efeqts</w:t>
      </w:r>
      <w:r w:rsidRPr="008A5895">
        <w:rPr>
          <w:rFonts w:ascii="AcadNusx" w:hAnsi="AcadNusx"/>
          <w:bCs/>
          <w:lang w:val="it-IT"/>
        </w:rPr>
        <w:t xml:space="preserve">, romelic ar aris aRwerili mocemul CanarTSi. </w:t>
      </w:r>
      <w:r w:rsidRPr="008A5895">
        <w:rPr>
          <w:rFonts w:ascii="AcadNusx" w:hAnsi="AcadNusx"/>
          <w:lang w:val="it-IT"/>
        </w:rPr>
        <w:t>ix. paragrafi 4.</w:t>
      </w:r>
    </w:p>
    <w:p w14:paraId="164134EA" w14:textId="77777777" w:rsidR="004E0F23" w:rsidRPr="008A5895" w:rsidRDefault="004E0F23" w:rsidP="00A03573">
      <w:pPr>
        <w:pStyle w:val="a"/>
        <w:jc w:val="center"/>
        <w:rPr>
          <w:rFonts w:ascii="AcadNusx" w:hAnsi="AcadNusx"/>
          <w:lang w:val="it-IT"/>
        </w:rPr>
      </w:pPr>
    </w:p>
    <w:p w14:paraId="5E97B36D" w14:textId="77777777" w:rsidR="004E0F23" w:rsidRPr="008A5895" w:rsidRDefault="004E0F23" w:rsidP="00A03573">
      <w:pPr>
        <w:pStyle w:val="a"/>
        <w:tabs>
          <w:tab w:val="left" w:pos="2160"/>
        </w:tabs>
        <w:jc w:val="both"/>
        <w:rPr>
          <w:rFonts w:ascii="AcadNusx" w:hAnsi="AcadNusx"/>
          <w:b/>
          <w:lang w:val="en-US"/>
        </w:rPr>
      </w:pPr>
      <w:proofErr w:type="spellStart"/>
      <w:r w:rsidRPr="008A5895">
        <w:rPr>
          <w:rFonts w:ascii="AcadNusx" w:hAnsi="AcadNusx"/>
          <w:b/>
          <w:lang w:val="en-US"/>
        </w:rPr>
        <w:t>CanarTis</w:t>
      </w:r>
      <w:proofErr w:type="spellEnd"/>
      <w:r w:rsidRPr="008A5895">
        <w:rPr>
          <w:rFonts w:ascii="AcadNusx" w:hAnsi="AcadNusx"/>
          <w:b/>
          <w:lang w:val="en-US"/>
        </w:rPr>
        <w:t xml:space="preserve"> </w:t>
      </w:r>
      <w:proofErr w:type="spellStart"/>
      <w:r w:rsidRPr="008A5895">
        <w:rPr>
          <w:rFonts w:ascii="AcadNusx" w:hAnsi="AcadNusx"/>
          <w:b/>
          <w:lang w:val="en-US"/>
        </w:rPr>
        <w:t>Sinaarsi</w:t>
      </w:r>
      <w:proofErr w:type="spellEnd"/>
      <w:r w:rsidRPr="008A5895">
        <w:rPr>
          <w:rFonts w:ascii="AcadNusx" w:hAnsi="AcadNusx"/>
          <w:b/>
          <w:lang w:val="en-US"/>
        </w:rPr>
        <w:t>:</w:t>
      </w:r>
    </w:p>
    <w:p w14:paraId="7CCB32D6" w14:textId="0F679672" w:rsidR="004E0F23" w:rsidRPr="008A5895" w:rsidRDefault="004E0F23" w:rsidP="00A03573">
      <w:pPr>
        <w:pStyle w:val="a"/>
        <w:numPr>
          <w:ilvl w:val="0"/>
          <w:numId w:val="2"/>
        </w:numPr>
        <w:ind w:left="270" w:hanging="270"/>
        <w:jc w:val="both"/>
        <w:rPr>
          <w:rFonts w:ascii="AcadNusx" w:hAnsi="AcadNusx"/>
          <w:lang w:val="it-IT"/>
        </w:rPr>
      </w:pPr>
      <w:r w:rsidRPr="008A5895">
        <w:rPr>
          <w:rFonts w:ascii="AcadNusx" w:hAnsi="AcadNusx"/>
          <w:lang w:val="it-IT"/>
        </w:rPr>
        <w:t>ras warmoadgens keto</w:t>
      </w:r>
      <w:r w:rsidRPr="008A5895">
        <w:rPr>
          <w:rFonts w:ascii="AcadMtavr" w:hAnsi="AcadMtavr"/>
          <w:lang w:val="it-IT"/>
        </w:rPr>
        <w:t>fleqsi</w:t>
      </w:r>
      <w:r w:rsidRPr="008A5895">
        <w:rPr>
          <w:rFonts w:ascii="AcadNusx" w:hAnsi="AcadNusx"/>
          <w:lang w:val="it-IT"/>
        </w:rPr>
        <w:t xml:space="preserve"> 2.5% geli da risTvis gamoiyeneba </w:t>
      </w:r>
      <w:r w:rsidR="00465F0A" w:rsidRPr="008A5895">
        <w:rPr>
          <w:rFonts w:ascii="AcadNusx" w:hAnsi="AcadNusx"/>
          <w:lang w:val="it-IT"/>
        </w:rPr>
        <w:t xml:space="preserve"> </w:t>
      </w:r>
    </w:p>
    <w:p w14:paraId="1A6A3E92" w14:textId="77777777" w:rsidR="004E0F23" w:rsidRPr="008A5895" w:rsidRDefault="004E0F23" w:rsidP="00A03573">
      <w:pPr>
        <w:pStyle w:val="a"/>
        <w:numPr>
          <w:ilvl w:val="0"/>
          <w:numId w:val="2"/>
        </w:numPr>
        <w:ind w:left="270" w:hanging="270"/>
        <w:jc w:val="both"/>
        <w:rPr>
          <w:rFonts w:ascii="AcadNusx" w:hAnsi="AcadNusx"/>
          <w:lang w:val="it-IT"/>
        </w:rPr>
      </w:pPr>
      <w:r w:rsidRPr="008A5895">
        <w:rPr>
          <w:rFonts w:ascii="AcadNusx" w:hAnsi="AcadNusx"/>
          <w:lang w:val="it-IT"/>
        </w:rPr>
        <w:t>ra unda icodeT keto</w:t>
      </w:r>
      <w:r w:rsidRPr="008A5895">
        <w:rPr>
          <w:rFonts w:ascii="AcadMtavr" w:hAnsi="AcadMtavr"/>
          <w:lang w:val="it-IT"/>
        </w:rPr>
        <w:t>fleqsi</w:t>
      </w:r>
      <w:r w:rsidRPr="008A5895">
        <w:rPr>
          <w:rFonts w:ascii="AcadNusx" w:hAnsi="AcadNusx"/>
          <w:lang w:val="it-IT"/>
        </w:rPr>
        <w:t xml:space="preserve"> 2.5% gelis gamoyenebamde</w:t>
      </w:r>
    </w:p>
    <w:p w14:paraId="78EF2035" w14:textId="77777777" w:rsidR="004E0F23" w:rsidRPr="008A5895" w:rsidRDefault="004E0F23" w:rsidP="00A03573">
      <w:pPr>
        <w:pStyle w:val="a"/>
        <w:numPr>
          <w:ilvl w:val="0"/>
          <w:numId w:val="2"/>
        </w:numPr>
        <w:ind w:left="270" w:hanging="270"/>
        <w:jc w:val="both"/>
        <w:rPr>
          <w:rFonts w:ascii="AcadNusx" w:hAnsi="AcadNusx"/>
          <w:lang w:val="it-IT"/>
        </w:rPr>
      </w:pPr>
      <w:r w:rsidRPr="008A5895">
        <w:rPr>
          <w:rFonts w:ascii="AcadNusx" w:hAnsi="AcadNusx"/>
          <w:lang w:val="it-IT"/>
        </w:rPr>
        <w:t>rogor gamoiyeneba keto</w:t>
      </w:r>
      <w:r w:rsidRPr="008A5895">
        <w:rPr>
          <w:rFonts w:ascii="AcadMtavr" w:hAnsi="AcadMtavr"/>
          <w:lang w:val="it-IT"/>
        </w:rPr>
        <w:t>fleqsi</w:t>
      </w:r>
      <w:r w:rsidRPr="008A5895">
        <w:rPr>
          <w:rFonts w:ascii="AcadNusx" w:hAnsi="AcadNusx"/>
          <w:lang w:val="it-IT"/>
        </w:rPr>
        <w:t xml:space="preserve"> 2.5% geli </w:t>
      </w:r>
    </w:p>
    <w:p w14:paraId="08B381CD" w14:textId="32258F3B" w:rsidR="004E0F23" w:rsidRPr="008A5895" w:rsidRDefault="004E0F23" w:rsidP="00A03573">
      <w:pPr>
        <w:pStyle w:val="a"/>
        <w:numPr>
          <w:ilvl w:val="0"/>
          <w:numId w:val="2"/>
        </w:numPr>
        <w:ind w:left="270" w:hanging="270"/>
        <w:jc w:val="both"/>
        <w:rPr>
          <w:rFonts w:ascii="AcadNusx" w:hAnsi="AcadNusx"/>
          <w:lang w:val="it-IT"/>
        </w:rPr>
      </w:pPr>
      <w:proofErr w:type="spellStart"/>
      <w:r w:rsidRPr="008A5895">
        <w:rPr>
          <w:rFonts w:ascii="AcadNusx" w:hAnsi="AcadNusx"/>
          <w:lang w:val="en-US"/>
        </w:rPr>
        <w:t>SesaZlo</w:t>
      </w:r>
      <w:proofErr w:type="spellEnd"/>
      <w:r w:rsidRPr="008A5895">
        <w:rPr>
          <w:rFonts w:ascii="AcadNusx" w:hAnsi="AcadNusx"/>
          <w:lang w:val="en-US"/>
        </w:rPr>
        <w:t xml:space="preserve"> </w:t>
      </w:r>
      <w:proofErr w:type="spellStart"/>
      <w:r w:rsidR="00465F0A" w:rsidRPr="008A5895">
        <w:rPr>
          <w:rFonts w:ascii="AcadNusx" w:hAnsi="AcadNusx"/>
          <w:lang w:val="en-US"/>
        </w:rPr>
        <w:t>gverdiTi</w:t>
      </w:r>
      <w:proofErr w:type="spellEnd"/>
      <w:r w:rsidR="00465F0A" w:rsidRPr="008A5895">
        <w:rPr>
          <w:rFonts w:ascii="AcadNusx" w:hAnsi="AcadNusx"/>
          <w:lang w:val="en-US"/>
        </w:rPr>
        <w:t xml:space="preserve"> </w:t>
      </w:r>
      <w:proofErr w:type="spellStart"/>
      <w:r w:rsidR="00465F0A" w:rsidRPr="008A5895">
        <w:rPr>
          <w:rFonts w:ascii="AcadNusx" w:hAnsi="AcadNusx"/>
          <w:lang w:val="en-US"/>
        </w:rPr>
        <w:t>efeqtebi</w:t>
      </w:r>
      <w:proofErr w:type="spellEnd"/>
      <w:r w:rsidRPr="008A5895">
        <w:rPr>
          <w:rFonts w:ascii="AcadNusx" w:hAnsi="AcadNusx"/>
          <w:lang w:val="en-US"/>
        </w:rPr>
        <w:t xml:space="preserve"> </w:t>
      </w:r>
    </w:p>
    <w:p w14:paraId="6987425A" w14:textId="77777777" w:rsidR="004E0F23" w:rsidRPr="008A5895" w:rsidRDefault="004E0F23" w:rsidP="00A03573">
      <w:pPr>
        <w:pStyle w:val="a"/>
        <w:numPr>
          <w:ilvl w:val="0"/>
          <w:numId w:val="2"/>
        </w:numPr>
        <w:ind w:left="270" w:hanging="270"/>
        <w:jc w:val="both"/>
        <w:rPr>
          <w:rFonts w:ascii="AcadNusx" w:hAnsi="AcadNusx"/>
          <w:lang w:val="it-IT"/>
        </w:rPr>
      </w:pPr>
      <w:r w:rsidRPr="008A5895">
        <w:rPr>
          <w:rFonts w:ascii="AcadNusx" w:hAnsi="AcadNusx"/>
          <w:lang w:val="it-IT"/>
        </w:rPr>
        <w:t>keto</w:t>
      </w:r>
      <w:r w:rsidRPr="008A5895">
        <w:rPr>
          <w:rFonts w:ascii="AcadMtavr" w:hAnsi="AcadMtavr"/>
          <w:lang w:val="it-IT"/>
        </w:rPr>
        <w:t>fleqsi</w:t>
      </w:r>
      <w:r w:rsidRPr="008A5895">
        <w:rPr>
          <w:rFonts w:ascii="AcadNusx" w:hAnsi="AcadNusx"/>
          <w:lang w:val="it-IT"/>
        </w:rPr>
        <w:t xml:space="preserve"> 2.5% gelis</w:t>
      </w:r>
      <w:r w:rsidRPr="008A5895">
        <w:rPr>
          <w:rFonts w:ascii="AcadNusx" w:hAnsi="AcadNusx"/>
          <w:lang w:val="fr-FR"/>
        </w:rPr>
        <w:t xml:space="preserve"> Senaxvis pirobebi</w:t>
      </w:r>
    </w:p>
    <w:p w14:paraId="05096F55" w14:textId="77777777" w:rsidR="004E0F23" w:rsidRPr="008A5895" w:rsidRDefault="004E0F23" w:rsidP="00A03573">
      <w:pPr>
        <w:pStyle w:val="a"/>
        <w:numPr>
          <w:ilvl w:val="0"/>
          <w:numId w:val="2"/>
        </w:numPr>
        <w:ind w:left="270" w:hanging="270"/>
        <w:jc w:val="both"/>
        <w:rPr>
          <w:rFonts w:ascii="AcadNusx" w:hAnsi="AcadNusx"/>
          <w:lang w:val="it-IT"/>
        </w:rPr>
      </w:pPr>
      <w:r w:rsidRPr="008A5895">
        <w:rPr>
          <w:rFonts w:ascii="AcadNusx" w:hAnsi="AcadNusx"/>
          <w:lang w:val="it-IT"/>
        </w:rPr>
        <w:t xml:space="preserve">SefuTvis SigTavsi da damatebiTi informacia </w:t>
      </w:r>
    </w:p>
    <w:p w14:paraId="5600D44A" w14:textId="77777777" w:rsidR="004E0F23" w:rsidRPr="008A5895" w:rsidRDefault="004E0F23" w:rsidP="00A03573">
      <w:pPr>
        <w:pStyle w:val="a"/>
        <w:ind w:left="360"/>
        <w:jc w:val="both"/>
        <w:rPr>
          <w:rFonts w:ascii="AcadNusx" w:hAnsi="AcadNusx"/>
          <w:lang w:val="en-US"/>
        </w:rPr>
      </w:pPr>
    </w:p>
    <w:p w14:paraId="78DCEE80" w14:textId="65F4A193" w:rsidR="004E0F23" w:rsidRPr="008A5895" w:rsidRDefault="004E0F23" w:rsidP="00A03573">
      <w:pPr>
        <w:pStyle w:val="a"/>
        <w:numPr>
          <w:ilvl w:val="1"/>
          <w:numId w:val="1"/>
        </w:numPr>
        <w:jc w:val="both"/>
        <w:rPr>
          <w:rFonts w:ascii="AcadNusx" w:hAnsi="AcadNusx"/>
          <w:b/>
          <w:bCs/>
          <w:lang w:val="it-IT"/>
        </w:rPr>
      </w:pPr>
      <w:r w:rsidRPr="008A5895">
        <w:rPr>
          <w:rFonts w:ascii="AcadNusx" w:hAnsi="AcadNusx"/>
          <w:b/>
          <w:bCs/>
          <w:lang w:val="it-IT"/>
        </w:rPr>
        <w:t>ras warmoadgens keto</w:t>
      </w:r>
      <w:r w:rsidRPr="008A5895">
        <w:rPr>
          <w:rFonts w:ascii="AcadMtavr" w:hAnsi="AcadMtavr"/>
          <w:b/>
          <w:bCs/>
          <w:lang w:val="it-IT"/>
        </w:rPr>
        <w:t>fleqsi</w:t>
      </w:r>
      <w:r w:rsidRPr="008A5895">
        <w:rPr>
          <w:rFonts w:ascii="AcadNusx" w:hAnsi="AcadNusx"/>
          <w:b/>
          <w:bCs/>
          <w:lang w:val="it-IT"/>
        </w:rPr>
        <w:t xml:space="preserve"> 2.5% geli da risTvis</w:t>
      </w:r>
      <w:r w:rsidR="00465F0A" w:rsidRPr="008A5895">
        <w:rPr>
          <w:rFonts w:ascii="AcadNusx" w:hAnsi="AcadNusx"/>
          <w:b/>
          <w:bCs/>
          <w:lang w:val="it-IT"/>
        </w:rPr>
        <w:t xml:space="preserve"> </w:t>
      </w:r>
      <w:r w:rsidRPr="008A5895">
        <w:rPr>
          <w:rFonts w:ascii="AcadNusx" w:hAnsi="AcadNusx"/>
          <w:b/>
          <w:bCs/>
          <w:lang w:val="it-IT"/>
        </w:rPr>
        <w:t xml:space="preserve"> gamoiyeneba </w:t>
      </w:r>
      <w:r w:rsidR="00465F0A" w:rsidRPr="008A5895">
        <w:rPr>
          <w:rFonts w:ascii="AcadNusx" w:hAnsi="AcadNusx"/>
          <w:b/>
          <w:bCs/>
          <w:lang w:val="it-IT"/>
        </w:rPr>
        <w:t xml:space="preserve"> </w:t>
      </w:r>
    </w:p>
    <w:p w14:paraId="4EB6999D"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rogor moqmedebs keto</w:t>
      </w:r>
      <w:r w:rsidRPr="008A5895">
        <w:rPr>
          <w:rFonts w:ascii="AcadMtavr" w:hAnsi="AcadMtavr"/>
          <w:b/>
          <w:bCs/>
          <w:lang w:val="it-IT"/>
        </w:rPr>
        <w:t>fleqsi</w:t>
      </w:r>
      <w:r w:rsidRPr="008A5895">
        <w:rPr>
          <w:rFonts w:ascii="AcadNusx" w:hAnsi="AcadNusx"/>
          <w:b/>
          <w:bCs/>
          <w:lang w:val="it-IT"/>
        </w:rPr>
        <w:t xml:space="preserve"> 2.5% geli?</w:t>
      </w:r>
    </w:p>
    <w:p w14:paraId="4E2FF247" w14:textId="25DE83AE" w:rsidR="004E0F23" w:rsidRPr="008A5895" w:rsidRDefault="004E0F23" w:rsidP="00A03573">
      <w:pPr>
        <w:pStyle w:val="a"/>
        <w:jc w:val="both"/>
        <w:rPr>
          <w:rFonts w:ascii="AcadNusx" w:hAnsi="AcadNusx"/>
          <w:lang w:val="it-IT"/>
        </w:rPr>
      </w:pPr>
      <w:r w:rsidRPr="008A5895">
        <w:rPr>
          <w:rFonts w:ascii="AcadNusx" w:hAnsi="AcadNusx"/>
          <w:lang w:val="it-IT"/>
        </w:rPr>
        <w:t>keto</w:t>
      </w:r>
      <w:r w:rsidRPr="008A5895">
        <w:rPr>
          <w:rFonts w:ascii="AcadMtavr" w:hAnsi="AcadMtavr"/>
          <w:lang w:val="it-IT"/>
        </w:rPr>
        <w:t>fleqsi</w:t>
      </w:r>
      <w:r w:rsidRPr="008A5895">
        <w:rPr>
          <w:rFonts w:ascii="AcadNusx" w:hAnsi="AcadNusx"/>
          <w:lang w:val="it-IT"/>
        </w:rPr>
        <w:t xml:space="preserve"> 2.5% geli miekuTvneba arasteroiduli anTebis sawinaaRmdego da tkivilgamayuCebeli saSualebebis jgufs. amsubuqebs tkivils, anTebas da SeSupebas gamwvavebis dros, tkivils sayrden-mamoZravebeli aparatis </w:t>
      </w:r>
      <w:r w:rsidR="005B264F" w:rsidRPr="008A5895">
        <w:rPr>
          <w:rFonts w:ascii="AcadNusx" w:hAnsi="AcadNusx"/>
          <w:lang w:val="it-IT"/>
        </w:rPr>
        <w:t>darRvevebis</w:t>
      </w:r>
      <w:r w:rsidRPr="008A5895">
        <w:rPr>
          <w:rFonts w:ascii="AcadNusx" w:hAnsi="AcadNusx"/>
          <w:lang w:val="it-IT"/>
        </w:rPr>
        <w:t xml:space="preserve"> dros, rac Tavs agaridebT damaxasiaTebel </w:t>
      </w:r>
      <w:r w:rsidR="005B264F" w:rsidRPr="008A5895">
        <w:rPr>
          <w:rFonts w:ascii="AcadNusx" w:hAnsi="AcadNusx"/>
          <w:lang w:val="it-IT"/>
        </w:rPr>
        <w:t>gverdiT</w:t>
      </w:r>
      <w:r w:rsidRPr="008A5895">
        <w:rPr>
          <w:rFonts w:ascii="AcadNusx" w:hAnsi="AcadNusx"/>
          <w:lang w:val="it-IT"/>
        </w:rPr>
        <w:t xml:space="preserve"> efeqtebs, romlebic aRiniSneba peroraluri arasteroiduli anTebis sawinaaRmdego saSualebebis gamoyenebisas. </w:t>
      </w:r>
    </w:p>
    <w:p w14:paraId="206E6A42" w14:textId="77777777" w:rsidR="004E0F23" w:rsidRPr="008A5895" w:rsidRDefault="004E0F23" w:rsidP="00A03573">
      <w:pPr>
        <w:pStyle w:val="a"/>
        <w:jc w:val="both"/>
        <w:rPr>
          <w:rFonts w:ascii="AcadMtavr" w:hAnsi="AcadMtavr"/>
          <w:lang w:val="it-IT"/>
        </w:rPr>
      </w:pPr>
      <w:r w:rsidRPr="008A5895">
        <w:rPr>
          <w:rFonts w:ascii="AcadMtavr" w:hAnsi="AcadMtavr"/>
          <w:lang w:val="it-IT"/>
        </w:rPr>
        <w:t xml:space="preserve">  </w:t>
      </w:r>
    </w:p>
    <w:p w14:paraId="46EF1EFF"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risTvis gamoiyeneba keto</w:t>
      </w:r>
      <w:r w:rsidRPr="008A5895">
        <w:rPr>
          <w:rFonts w:ascii="AcadMtavr" w:hAnsi="AcadMtavr"/>
          <w:b/>
          <w:bCs/>
          <w:lang w:val="it-IT"/>
        </w:rPr>
        <w:t>fleqsi</w:t>
      </w:r>
      <w:r w:rsidRPr="008A5895">
        <w:rPr>
          <w:rFonts w:ascii="AcadNusx" w:hAnsi="AcadNusx"/>
          <w:b/>
          <w:bCs/>
          <w:lang w:val="it-IT"/>
        </w:rPr>
        <w:t xml:space="preserve"> 2.5% geli?</w:t>
      </w:r>
    </w:p>
    <w:p w14:paraId="5E84FF3E" w14:textId="33FC8A0C" w:rsidR="004E0F23" w:rsidRPr="008A5895" w:rsidRDefault="004E0F23" w:rsidP="00A03573">
      <w:pPr>
        <w:pStyle w:val="a"/>
        <w:jc w:val="both"/>
        <w:rPr>
          <w:rFonts w:ascii="AcadNusx" w:hAnsi="AcadNusx"/>
          <w:lang w:val="it-IT"/>
        </w:rPr>
      </w:pPr>
      <w:r w:rsidRPr="008A5895">
        <w:rPr>
          <w:rFonts w:ascii="AcadNusx" w:hAnsi="AcadNusx"/>
          <w:lang w:val="it-IT"/>
        </w:rPr>
        <w:t>tkivilisa da SeSupebis simptomuri mkurnalob</w:t>
      </w:r>
      <w:r w:rsidR="005B264F" w:rsidRPr="008A5895">
        <w:rPr>
          <w:rFonts w:ascii="AcadNusx" w:hAnsi="AcadNusx"/>
          <w:lang w:val="it-IT"/>
        </w:rPr>
        <w:t>isTvis</w:t>
      </w:r>
      <w:r w:rsidRPr="008A5895">
        <w:rPr>
          <w:rFonts w:ascii="AcadNusx" w:hAnsi="AcadNusx"/>
          <w:lang w:val="it-IT"/>
        </w:rPr>
        <w:t xml:space="preserve"> saxsrebis, iogebis, myesebisa da kunTebis anTebiTi daavadebebis da travmebis dros (arTriti, periarTriti, tendiniti, bursiti, daWimuloba, daJeJiloba, meniskis dazianeba, kisris kunTebis rigiduloba, lumbago). </w:t>
      </w:r>
    </w:p>
    <w:p w14:paraId="2F40C8DD" w14:textId="77777777" w:rsidR="004E0F23" w:rsidRPr="008A5895" w:rsidRDefault="004E0F23" w:rsidP="00A03573">
      <w:pPr>
        <w:pStyle w:val="a"/>
        <w:jc w:val="both"/>
        <w:rPr>
          <w:rFonts w:ascii="AcadNusx" w:hAnsi="AcadNusx"/>
          <w:lang w:val="it-IT"/>
        </w:rPr>
      </w:pPr>
    </w:p>
    <w:p w14:paraId="636689DE" w14:textId="77777777" w:rsidR="004E0F23" w:rsidRPr="008A5895" w:rsidRDefault="004E0F23" w:rsidP="00A03573">
      <w:pPr>
        <w:pStyle w:val="a"/>
        <w:numPr>
          <w:ilvl w:val="1"/>
          <w:numId w:val="1"/>
        </w:numPr>
        <w:jc w:val="both"/>
        <w:rPr>
          <w:rFonts w:ascii="AcadNusx" w:hAnsi="AcadNusx"/>
          <w:b/>
          <w:bCs/>
          <w:lang w:val="it-IT"/>
        </w:rPr>
      </w:pPr>
      <w:r w:rsidRPr="008A5895">
        <w:rPr>
          <w:rFonts w:ascii="AcadNusx" w:hAnsi="AcadNusx"/>
          <w:b/>
          <w:bCs/>
          <w:lang w:val="it-IT"/>
        </w:rPr>
        <w:t>ra unda icodeT keto</w:t>
      </w:r>
      <w:r w:rsidRPr="008A5895">
        <w:rPr>
          <w:rFonts w:ascii="AcadMtavr" w:hAnsi="AcadMtavr"/>
          <w:b/>
          <w:bCs/>
          <w:lang w:val="it-IT"/>
        </w:rPr>
        <w:t>fleqsi</w:t>
      </w:r>
      <w:r w:rsidRPr="008A5895">
        <w:rPr>
          <w:rFonts w:ascii="AcadNusx" w:hAnsi="AcadNusx"/>
          <w:b/>
          <w:bCs/>
          <w:lang w:val="it-IT"/>
        </w:rPr>
        <w:t xml:space="preserve"> 2.5% gelis gamoyenebamde</w:t>
      </w:r>
    </w:p>
    <w:p w14:paraId="6FC403B4" w14:textId="77777777" w:rsidR="004E0F23" w:rsidRPr="008A5895" w:rsidRDefault="004E0F23" w:rsidP="00A03573">
      <w:pPr>
        <w:pStyle w:val="a"/>
        <w:jc w:val="both"/>
        <w:rPr>
          <w:rFonts w:ascii="AcadNusx" w:hAnsi="AcadNusx"/>
          <w:b/>
          <w:lang w:val="it-IT"/>
        </w:rPr>
      </w:pPr>
    </w:p>
    <w:p w14:paraId="4DCF0C79" w14:textId="77777777" w:rsidR="004E0F23" w:rsidRPr="008A5895" w:rsidRDefault="004E0F23" w:rsidP="00A03573">
      <w:pPr>
        <w:pStyle w:val="a"/>
        <w:jc w:val="both"/>
        <w:rPr>
          <w:rFonts w:ascii="AcadNusx" w:hAnsi="AcadNusx"/>
          <w:b/>
          <w:lang w:val="pt-BR"/>
        </w:rPr>
      </w:pPr>
      <w:r w:rsidRPr="008A5895">
        <w:rPr>
          <w:rFonts w:ascii="AcadNusx" w:hAnsi="AcadNusx"/>
          <w:b/>
          <w:lang w:val="pt-BR"/>
        </w:rPr>
        <w:t xml:space="preserve">ar gamoiyenoT </w:t>
      </w: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w:t>
      </w:r>
    </w:p>
    <w:p w14:paraId="1B1E5002" w14:textId="77777777"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 xml:space="preserve">Tu xarT alergiuli ketoprofenis an am preparatis nebismieri sxva ingredientis mimarT (CamoTvlilia paragrafSi 6). </w:t>
      </w:r>
    </w:p>
    <w:p w14:paraId="74F00C3A" w14:textId="2725E167"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 xml:space="preserve">Tu </w:t>
      </w:r>
      <w:r w:rsidR="005B264F" w:rsidRPr="008A5895">
        <w:rPr>
          <w:rFonts w:ascii="AcadNusx" w:hAnsi="AcadNusx"/>
          <w:lang w:val="it-IT"/>
        </w:rPr>
        <w:t xml:space="preserve">samedicino </w:t>
      </w:r>
      <w:r w:rsidRPr="008A5895">
        <w:rPr>
          <w:rFonts w:ascii="AcadNusx" w:hAnsi="AcadNusx"/>
          <w:lang w:val="it-IT"/>
        </w:rPr>
        <w:t>anamnezSi gaqvT alergia Tiaprofenis mJav</w:t>
      </w:r>
      <w:r w:rsidR="005B264F" w:rsidRPr="008A5895">
        <w:rPr>
          <w:rFonts w:ascii="AcadNusx" w:hAnsi="AcadNusx"/>
          <w:lang w:val="it-IT"/>
        </w:rPr>
        <w:t>a</w:t>
      </w:r>
      <w:r w:rsidRPr="008A5895">
        <w:rPr>
          <w:rFonts w:ascii="AcadNusx" w:hAnsi="AcadNusx"/>
          <w:lang w:val="it-IT"/>
        </w:rPr>
        <w:t xml:space="preserve">s, fenofibratis, ui-blokerebis an parfiumeruli produqciis mimarT.  </w:t>
      </w:r>
    </w:p>
    <w:p w14:paraId="3812136B" w14:textId="4C775685"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dauyovnebliv SewyviteT keto</w:t>
      </w:r>
      <w:r w:rsidRPr="008A5895">
        <w:rPr>
          <w:rFonts w:ascii="AcadMtavr" w:hAnsi="AcadMtavr"/>
          <w:lang w:val="it-IT"/>
        </w:rPr>
        <w:t>fleqsi</w:t>
      </w:r>
      <w:r w:rsidRPr="008A5895">
        <w:rPr>
          <w:rFonts w:ascii="AcadNusx" w:hAnsi="AcadNusx"/>
          <w:lang w:val="it-IT"/>
        </w:rPr>
        <w:t xml:space="preserve"> 2.5% geli</w:t>
      </w:r>
      <w:r w:rsidR="005B264F" w:rsidRPr="008A5895">
        <w:rPr>
          <w:rFonts w:ascii="AcadNusx" w:hAnsi="AcadNusx"/>
          <w:lang w:val="it-IT"/>
        </w:rPr>
        <w:t>s</w:t>
      </w:r>
      <w:r w:rsidRPr="008A5895">
        <w:rPr>
          <w:rFonts w:ascii="AcadNusx" w:hAnsi="AcadNusx"/>
          <w:lang w:val="it-IT"/>
        </w:rPr>
        <w:t xml:space="preserve"> gamoyeneba kanis nebismieri reaqciis gamovlenisas, maT Soris kanis reaqciebis gamovlenisas oktokrilenis Semcvel produqtebTan erTad gamoyenebis Semdeg (oktokrileni – aris zogierTi kosmetikuri da higienuri produqtis damxmare nivTiereba, romelsac gaaCnia fotodaberebis sawinaaRmdego Tvisebebi, rogoricaa Sampunebi, gaparsvis Semdgom gamosayenebeli gelebi, Sxapis gelebi, kanis kremebi, tuCis sacxebi, </w:t>
      </w:r>
      <w:r w:rsidR="00E3480F" w:rsidRPr="008A5895">
        <w:rPr>
          <w:rFonts w:ascii="AcadNusx" w:hAnsi="AcadNusx"/>
          <w:lang w:val="it-IT"/>
        </w:rPr>
        <w:t>naoWebis</w:t>
      </w:r>
      <w:r w:rsidRPr="008A5895">
        <w:rPr>
          <w:rFonts w:ascii="AcadNusx" w:hAnsi="AcadNusx"/>
          <w:lang w:val="it-IT"/>
        </w:rPr>
        <w:t xml:space="preserve"> sawinaaRmdego kremebi, makiaJis mosaSorebeli saSualebebi, Tmis spreebi).</w:t>
      </w:r>
    </w:p>
    <w:p w14:paraId="287FBD93" w14:textId="77777777"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 xml:space="preserve">kanis is ubnebi, romlebzec gamoyenebuli iyo preparati, ar unda moxvdes mzis sxivebis an solariumis ultraiisferi gamosxivebis zemoqmedebis qveS mkurnalobis dros da mkurnalobis Sewyvetidan 2 kviris ganmavlobaSi.  </w:t>
      </w:r>
    </w:p>
    <w:p w14:paraId="479871BD" w14:textId="77777777"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Tu gaqvT gulis mZime ukmarisoba.</w:t>
      </w:r>
    </w:p>
    <w:p w14:paraId="3E50487C" w14:textId="193EFBF8" w:rsidR="004E0F23" w:rsidRPr="008A5895" w:rsidRDefault="004E0F23" w:rsidP="00A03573">
      <w:pPr>
        <w:pStyle w:val="a"/>
        <w:numPr>
          <w:ilvl w:val="0"/>
          <w:numId w:val="9"/>
        </w:numPr>
        <w:jc w:val="both"/>
        <w:rPr>
          <w:rFonts w:ascii="AcadNusx" w:hAnsi="AcadNusx"/>
          <w:lang w:val="it-IT"/>
        </w:rPr>
      </w:pPr>
      <w:r w:rsidRPr="008A5895">
        <w:rPr>
          <w:rFonts w:ascii="AcadNusx" w:hAnsi="AcadNusx"/>
          <w:lang w:val="it-IT"/>
        </w:rPr>
        <w:t>15 wlamde asakis bavSvebi.</w:t>
      </w:r>
    </w:p>
    <w:p w14:paraId="205526CC" w14:textId="65A6EA12" w:rsidR="00E3480F" w:rsidRPr="008A5895" w:rsidRDefault="00E3480F" w:rsidP="00A03573">
      <w:pPr>
        <w:pStyle w:val="a"/>
        <w:numPr>
          <w:ilvl w:val="0"/>
          <w:numId w:val="9"/>
        </w:numPr>
        <w:jc w:val="both"/>
        <w:rPr>
          <w:rFonts w:ascii="AcadNusx" w:hAnsi="AcadNusx"/>
          <w:lang w:val="it-IT"/>
        </w:rPr>
      </w:pPr>
      <w:r w:rsidRPr="008A5895">
        <w:rPr>
          <w:rFonts w:ascii="AcadNusx" w:hAnsi="AcadNusx"/>
          <w:lang w:val="it-IT"/>
        </w:rPr>
        <w:t xml:space="preserve">Tu xarT orsulobis bolo 3 TveSi. </w:t>
      </w:r>
    </w:p>
    <w:p w14:paraId="28F99B4F" w14:textId="77777777" w:rsidR="004E0F23" w:rsidRPr="008A5895" w:rsidRDefault="004E0F23" w:rsidP="00A03573">
      <w:pPr>
        <w:pStyle w:val="a"/>
        <w:jc w:val="both"/>
        <w:rPr>
          <w:rFonts w:ascii="AcadNusx" w:hAnsi="AcadNusx"/>
          <w:lang w:val="it-IT"/>
        </w:rPr>
      </w:pPr>
    </w:p>
    <w:p w14:paraId="0AC7EC83" w14:textId="77777777" w:rsidR="004E0F23" w:rsidRPr="008A5895" w:rsidRDefault="004E0F23" w:rsidP="00A03573">
      <w:pPr>
        <w:jc w:val="both"/>
        <w:rPr>
          <w:rFonts w:ascii="AcadNusx" w:hAnsi="AcadNusx"/>
          <w:b/>
          <w:lang w:val="pt-BR"/>
        </w:rPr>
      </w:pPr>
      <w:r w:rsidRPr="008A5895">
        <w:rPr>
          <w:rFonts w:ascii="AcadNusx" w:hAnsi="AcadNusx"/>
          <w:b/>
          <w:lang w:val="pt-BR"/>
        </w:rPr>
        <w:t>gafrTxileba da sifrTxilis zomebi</w:t>
      </w:r>
    </w:p>
    <w:p w14:paraId="32C903A8" w14:textId="77777777" w:rsidR="004E0F23" w:rsidRPr="008A5895" w:rsidRDefault="004E0F23" w:rsidP="00A03573">
      <w:pPr>
        <w:pStyle w:val="a"/>
        <w:numPr>
          <w:ilvl w:val="0"/>
          <w:numId w:val="10"/>
        </w:numPr>
        <w:jc w:val="both"/>
        <w:rPr>
          <w:rFonts w:ascii="AcadNusx" w:hAnsi="AcadNusx"/>
          <w:lang w:val="it-IT"/>
        </w:rPr>
      </w:pPr>
      <w:r w:rsidRPr="008A5895">
        <w:rPr>
          <w:rFonts w:ascii="AcadNusx" w:hAnsi="AcadNusx"/>
          <w:lang w:val="it-IT"/>
        </w:rPr>
        <w:t>mzis sxivebis (gafantuli sinaTlis SemTxvevaSic ki) an ultraiisferi gamosxivebis zemoqmedebis SemTxvevaSi kanis im ubnebze, romelzec wasmulia keto</w:t>
      </w:r>
      <w:r w:rsidRPr="008A5895">
        <w:rPr>
          <w:rFonts w:ascii="AcadMtavr" w:hAnsi="AcadMtavr"/>
          <w:lang w:val="it-IT"/>
        </w:rPr>
        <w:t>fleqsi</w:t>
      </w:r>
      <w:r w:rsidRPr="008A5895">
        <w:rPr>
          <w:rFonts w:ascii="AcadNusx" w:hAnsi="AcadNusx"/>
          <w:lang w:val="it-IT"/>
        </w:rPr>
        <w:t xml:space="preserve"> 2.5% geli, SeiZleba ganviTardes kanis potenciurad mZime reaqciebi (fotomgrZnobeloba). amasTan dakavSirebiT aucilebelia: </w:t>
      </w:r>
    </w:p>
    <w:p w14:paraId="649E01FF" w14:textId="78B6CA98" w:rsidR="004E0F23" w:rsidRPr="008A5895" w:rsidRDefault="004E0F23" w:rsidP="00A03573">
      <w:pPr>
        <w:pStyle w:val="a"/>
        <w:numPr>
          <w:ilvl w:val="0"/>
          <w:numId w:val="10"/>
        </w:numPr>
        <w:jc w:val="both"/>
        <w:rPr>
          <w:rFonts w:ascii="AcadNusx" w:hAnsi="AcadNusx"/>
          <w:lang w:val="it-IT"/>
        </w:rPr>
      </w:pPr>
      <w:r w:rsidRPr="008A5895">
        <w:rPr>
          <w:rFonts w:ascii="AcadNusx" w:hAnsi="AcadNusx"/>
          <w:lang w:val="it-IT"/>
        </w:rPr>
        <w:lastRenderedPageBreak/>
        <w:t>preparatiT mkurnalobisas da misi Sewyvetidan ori kviris ganmavlobaSi tansacmliT daifareT kanis is ubnebi, sadac isvamdiT preparats, fotomgrZnobelobis Tavidan acilebis mizniT</w:t>
      </w:r>
      <w:r w:rsidR="005A58C9" w:rsidRPr="008A5895">
        <w:rPr>
          <w:rFonts w:ascii="AcadNusx" w:hAnsi="AcadNusx"/>
          <w:lang w:val="it-IT"/>
        </w:rPr>
        <w:t>.</w:t>
      </w:r>
    </w:p>
    <w:p w14:paraId="1CBF75CC" w14:textId="77777777" w:rsidR="004E0F23" w:rsidRPr="008A5895" w:rsidRDefault="004E0F23" w:rsidP="00A03573">
      <w:pPr>
        <w:pStyle w:val="a"/>
        <w:numPr>
          <w:ilvl w:val="0"/>
          <w:numId w:val="10"/>
        </w:numPr>
        <w:jc w:val="both"/>
        <w:rPr>
          <w:rFonts w:ascii="AcadNusx" w:hAnsi="AcadNusx"/>
          <w:lang w:val="it-IT"/>
        </w:rPr>
      </w:pPr>
      <w:r w:rsidRPr="008A5895">
        <w:rPr>
          <w:rFonts w:ascii="AcadNusx" w:hAnsi="AcadNusx"/>
          <w:lang w:val="it-IT"/>
        </w:rPr>
        <w:t>keto</w:t>
      </w:r>
      <w:r w:rsidRPr="008A5895">
        <w:rPr>
          <w:rFonts w:ascii="AcadMtavr" w:hAnsi="AcadMtavr"/>
          <w:lang w:val="it-IT"/>
        </w:rPr>
        <w:t>fleqsi</w:t>
      </w:r>
      <w:r w:rsidRPr="008A5895">
        <w:rPr>
          <w:rFonts w:ascii="AcadNusx" w:hAnsi="AcadNusx"/>
          <w:lang w:val="it-IT"/>
        </w:rPr>
        <w:t xml:space="preserve"> 2.5% gelis yoveli wasmis Semdeg kargad daibaneT xelebi.</w:t>
      </w:r>
    </w:p>
    <w:p w14:paraId="7816C4A2" w14:textId="77777777" w:rsidR="004E0F23" w:rsidRPr="008A5895" w:rsidRDefault="004E0F23" w:rsidP="00A03573">
      <w:pPr>
        <w:pStyle w:val="a"/>
        <w:numPr>
          <w:ilvl w:val="0"/>
          <w:numId w:val="10"/>
        </w:numPr>
        <w:jc w:val="both"/>
        <w:rPr>
          <w:rFonts w:ascii="AcadNusx" w:hAnsi="AcadNusx"/>
          <w:lang w:val="it-IT"/>
        </w:rPr>
      </w:pPr>
      <w:r w:rsidRPr="008A5895">
        <w:rPr>
          <w:rFonts w:ascii="AcadNusx" w:hAnsi="AcadNusx"/>
          <w:lang w:val="it-IT"/>
        </w:rPr>
        <w:t>mkurnaloba dauyovnebliv unda Sewydes kanis nebismieri reaqciis gamovlenisas keto</w:t>
      </w:r>
      <w:r w:rsidRPr="008A5895">
        <w:rPr>
          <w:rFonts w:ascii="AcadMtavr" w:hAnsi="AcadMtavr"/>
          <w:lang w:val="it-IT"/>
        </w:rPr>
        <w:t>fleqsi</w:t>
      </w:r>
      <w:r w:rsidRPr="008A5895">
        <w:rPr>
          <w:rFonts w:ascii="AcadNusx" w:hAnsi="AcadNusx"/>
          <w:lang w:val="it-IT"/>
        </w:rPr>
        <w:t xml:space="preserve"> 2.5% gelis gamoyenebis Semdeg. </w:t>
      </w:r>
    </w:p>
    <w:p w14:paraId="1C827D87" w14:textId="77777777" w:rsidR="004E0F23" w:rsidRPr="008A5895" w:rsidRDefault="004E0F23" w:rsidP="00A03573">
      <w:pPr>
        <w:pStyle w:val="a"/>
        <w:jc w:val="both"/>
        <w:rPr>
          <w:rFonts w:ascii="AcadNusx" w:hAnsi="AcadNusx"/>
          <w:lang w:val="pt-BR"/>
        </w:rPr>
      </w:pPr>
    </w:p>
    <w:p w14:paraId="5516757D" w14:textId="77777777" w:rsidR="004E0F23" w:rsidRPr="008A5895" w:rsidRDefault="004E0F23" w:rsidP="00A03573">
      <w:pPr>
        <w:pStyle w:val="a"/>
        <w:jc w:val="both"/>
        <w:rPr>
          <w:rFonts w:ascii="AcadNusx" w:hAnsi="AcadNusx"/>
          <w:b/>
          <w:bCs/>
          <w:lang w:val="it-IT"/>
        </w:rPr>
      </w:pPr>
      <w:r w:rsidRPr="008A5895">
        <w:rPr>
          <w:rFonts w:ascii="AcadNusx" w:hAnsi="AcadNusx"/>
          <w:b/>
          <w:bCs/>
          <w:lang w:val="pt-BR"/>
        </w:rPr>
        <w:t>sxva preparatebi da</w:t>
      </w:r>
      <w:r w:rsidRPr="008A5895">
        <w:rPr>
          <w:rFonts w:ascii="AcadMtavr" w:hAnsi="AcadMtavr"/>
          <w:b/>
          <w:bCs/>
          <w:lang w:val="it-IT"/>
        </w:rPr>
        <w:t xml:space="preserve"> </w:t>
      </w: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w:t>
      </w:r>
    </w:p>
    <w:p w14:paraId="59A62742" w14:textId="55E816BB" w:rsidR="004E0F23" w:rsidRPr="008A5895" w:rsidRDefault="004E0F23" w:rsidP="00A03573">
      <w:pPr>
        <w:pStyle w:val="a"/>
        <w:jc w:val="both"/>
        <w:rPr>
          <w:rFonts w:ascii="AcadNusx" w:hAnsi="AcadNusx"/>
          <w:lang w:val="it-IT"/>
        </w:rPr>
      </w:pPr>
      <w:r w:rsidRPr="008A5895">
        <w:rPr>
          <w:rFonts w:ascii="AcadNusx" w:hAnsi="AcadNusx"/>
          <w:lang w:val="it-IT"/>
        </w:rPr>
        <w:t xml:space="preserve">acnobeT Tqvens eqims, Tu iRebT, axlo warsulSi iRebdiT an SeiZleba migeRoT </w:t>
      </w:r>
      <w:r w:rsidR="00E3480F" w:rsidRPr="008A5895">
        <w:rPr>
          <w:rFonts w:ascii="AcadNusx" w:hAnsi="AcadNusx"/>
          <w:lang w:val="it-IT"/>
        </w:rPr>
        <w:t xml:space="preserve">nebismieri </w:t>
      </w:r>
      <w:r w:rsidRPr="008A5895">
        <w:rPr>
          <w:rFonts w:ascii="AcadNusx" w:hAnsi="AcadNusx"/>
          <w:lang w:val="it-IT"/>
        </w:rPr>
        <w:t xml:space="preserve">sxva preparati. </w:t>
      </w:r>
    </w:p>
    <w:p w14:paraId="563CE990" w14:textId="77777777" w:rsidR="004E0F23" w:rsidRPr="008A5895" w:rsidRDefault="004E0F23" w:rsidP="00A03573">
      <w:pPr>
        <w:pStyle w:val="a"/>
        <w:jc w:val="both"/>
        <w:rPr>
          <w:rFonts w:ascii="AcadNusx" w:hAnsi="AcadNusx"/>
          <w:lang w:val="it-IT"/>
        </w:rPr>
      </w:pPr>
      <w:r w:rsidRPr="008A5895">
        <w:rPr>
          <w:rFonts w:ascii="AcadNusx" w:hAnsi="AcadNusx"/>
          <w:lang w:val="it-IT"/>
        </w:rPr>
        <w:t xml:space="preserve">ketoprofenis garegani gamoyenebis Semdeg sxva samkurnalo saSualebebTan urTierTqmedeba cnobili ar aris. </w:t>
      </w:r>
    </w:p>
    <w:p w14:paraId="79D92A4D" w14:textId="77777777" w:rsidR="004E0F23" w:rsidRPr="008A5895" w:rsidRDefault="004E0F23" w:rsidP="00A03573">
      <w:pPr>
        <w:pStyle w:val="a"/>
        <w:jc w:val="both"/>
        <w:rPr>
          <w:rFonts w:ascii="AcadNusx" w:hAnsi="AcadNusx"/>
          <w:lang w:val="it-IT"/>
        </w:rPr>
      </w:pPr>
      <w:r w:rsidRPr="008A5895">
        <w:rPr>
          <w:rFonts w:ascii="AcadNusx" w:hAnsi="AcadNusx"/>
          <w:lang w:val="it-IT"/>
        </w:rPr>
        <w:t xml:space="preserve">miuxedavad amisa, saWiroa aass jgufis, maT Soris cog-2-is seleqciuri inhibitorebis, erTze meti samkurnalo saSualebis erTdroulad gamoyenebisgan Tavis Sekaveba. </w:t>
      </w:r>
    </w:p>
    <w:p w14:paraId="1B38C8E1" w14:textId="77777777" w:rsidR="004E0F23" w:rsidRPr="008A5895" w:rsidRDefault="004E0F23" w:rsidP="00A03573">
      <w:pPr>
        <w:jc w:val="both"/>
        <w:rPr>
          <w:rFonts w:ascii="AcadNusx" w:hAnsi="AcadNusx"/>
          <w:lang w:val="it-IT"/>
        </w:rPr>
      </w:pPr>
      <w:r w:rsidRPr="008A5895">
        <w:rPr>
          <w:rFonts w:ascii="AcadNusx" w:hAnsi="AcadNusx"/>
          <w:lang w:val="it-IT"/>
        </w:rPr>
        <w:t xml:space="preserve"> </w:t>
      </w:r>
    </w:p>
    <w:p w14:paraId="6C7F31C8" w14:textId="77777777" w:rsidR="004E0F23" w:rsidRPr="008A5895" w:rsidRDefault="004E0F23" w:rsidP="00A03573">
      <w:pPr>
        <w:pStyle w:val="a"/>
        <w:jc w:val="both"/>
        <w:rPr>
          <w:rFonts w:ascii="AcadNusx" w:hAnsi="AcadNusx"/>
          <w:b/>
          <w:lang w:val="it-IT"/>
        </w:rPr>
      </w:pPr>
      <w:r w:rsidRPr="008A5895">
        <w:rPr>
          <w:rFonts w:ascii="AcadNusx" w:hAnsi="AcadNusx"/>
          <w:b/>
          <w:lang w:val="it-IT"/>
        </w:rPr>
        <w:t>orsuloba, ZuZuTi kveba da fertiloba</w:t>
      </w:r>
    </w:p>
    <w:p w14:paraId="66A5C1E3" w14:textId="77777777" w:rsidR="004E0F23" w:rsidRPr="008A5895" w:rsidRDefault="004E0F23" w:rsidP="00A03573">
      <w:pPr>
        <w:jc w:val="both"/>
        <w:rPr>
          <w:rFonts w:ascii="AcadNusx" w:hAnsi="AcadNusx"/>
          <w:lang w:val="it-IT"/>
        </w:rPr>
      </w:pPr>
      <w:r w:rsidRPr="008A5895">
        <w:rPr>
          <w:rFonts w:ascii="AcadNusx" w:hAnsi="AcadNusx"/>
          <w:lang w:val="it-IT"/>
        </w:rPr>
        <w:t xml:space="preserve">Tu xarT orsulad an bavSvs ZuZuTi kvebavT, fiqrobT, rom xarT orsulad, an gegmavT orsulobas, am preparatis gamoyenebis dawyebamde konsultaciisTvis mimarTeT Tqvens eqims. </w:t>
      </w:r>
    </w:p>
    <w:p w14:paraId="000C019A" w14:textId="3347C827" w:rsidR="004E0F23" w:rsidRPr="008A5895" w:rsidRDefault="004E0F23" w:rsidP="00A03573">
      <w:pPr>
        <w:jc w:val="both"/>
        <w:rPr>
          <w:rFonts w:ascii="AcadNusx" w:hAnsi="AcadNusx"/>
          <w:lang w:val="it-IT"/>
        </w:rPr>
      </w:pPr>
      <w:r w:rsidRPr="008A5895">
        <w:rPr>
          <w:rFonts w:ascii="AcadNusx" w:hAnsi="AcadNusx"/>
          <w:lang w:val="it-IT"/>
        </w:rPr>
        <w:t>orsulebSi da meZuZur qalebSi keto</w:t>
      </w:r>
      <w:r w:rsidRPr="008A5895">
        <w:rPr>
          <w:rFonts w:ascii="AcadMtavr" w:hAnsi="AcadMtavr"/>
          <w:lang w:val="it-IT"/>
        </w:rPr>
        <w:t>fleqsi</w:t>
      </w:r>
      <w:r w:rsidRPr="008A5895">
        <w:rPr>
          <w:rFonts w:ascii="AcadNusx" w:hAnsi="AcadNusx"/>
          <w:lang w:val="it-IT"/>
        </w:rPr>
        <w:t xml:space="preserve"> 2.5% gelis gamoyeneba rekomendebuli ar aris, garda im SemTxvevebisa, rodesac sargebeli aRemateba risks nayofisTvis, mxolod eqimis dakvirvebis qveS.  </w:t>
      </w:r>
    </w:p>
    <w:p w14:paraId="63D66013" w14:textId="4DC2EC8A" w:rsidR="001519FA" w:rsidRPr="008A5895" w:rsidRDefault="001519FA" w:rsidP="00A03573">
      <w:pPr>
        <w:jc w:val="both"/>
        <w:rPr>
          <w:rFonts w:ascii="AcadNusx" w:hAnsi="AcadNusx"/>
          <w:lang w:val="it-IT"/>
        </w:rPr>
      </w:pPr>
      <w:r w:rsidRPr="008A5895">
        <w:rPr>
          <w:rFonts w:ascii="AcadNusx" w:hAnsi="AcadNusx"/>
          <w:lang w:val="it-IT"/>
        </w:rPr>
        <w:t>ar gamoiyenoT keto</w:t>
      </w:r>
      <w:r w:rsidRPr="008A5895">
        <w:rPr>
          <w:rFonts w:ascii="AcadMtavr" w:hAnsi="AcadMtavr"/>
          <w:lang w:val="it-IT"/>
        </w:rPr>
        <w:t>fleqsi</w:t>
      </w:r>
      <w:r w:rsidRPr="008A5895">
        <w:rPr>
          <w:rFonts w:ascii="AcadNusx" w:hAnsi="AcadNusx"/>
          <w:lang w:val="it-IT"/>
        </w:rPr>
        <w:t xml:space="preserve"> 2.5% geli, Tu xarT orsulobis bolo 3 TveSi. keto</w:t>
      </w:r>
      <w:r w:rsidRPr="008A5895">
        <w:rPr>
          <w:rFonts w:ascii="AcadMtavr" w:hAnsi="AcadMtavr"/>
          <w:lang w:val="it-IT"/>
        </w:rPr>
        <w:t>fleqsi</w:t>
      </w:r>
      <w:r w:rsidRPr="008A5895">
        <w:rPr>
          <w:rFonts w:ascii="AcadNusx" w:hAnsi="AcadNusx"/>
          <w:lang w:val="it-IT"/>
        </w:rPr>
        <w:t xml:space="preserve"> 2.5% geli ar unda gamoiyenoT orsulobis pirveli 6 Tvis ganmavlobaSi, absoluturi aucileblobis da Tqveni eqimis rekomendaciis gareSe. Tu am periodSi gWirdebaT mkurnaloba unda iqnas gamoyenebuli umciresi doza minimaluri drois ganmavlobaSi. </w:t>
      </w:r>
    </w:p>
    <w:p w14:paraId="49F94D0A" w14:textId="6CA1F119" w:rsidR="001519FA" w:rsidRPr="008A5895" w:rsidRDefault="009E0635" w:rsidP="00A03573">
      <w:pPr>
        <w:jc w:val="both"/>
        <w:rPr>
          <w:rFonts w:ascii="AcadNusx" w:hAnsi="AcadNusx"/>
          <w:lang w:val="it-IT"/>
        </w:rPr>
      </w:pPr>
      <w:r w:rsidRPr="008A5895">
        <w:rPr>
          <w:rFonts w:ascii="AcadNusx" w:hAnsi="AcadNusx"/>
          <w:lang w:val="it-IT"/>
        </w:rPr>
        <w:t xml:space="preserve">ketoprofenis </w:t>
      </w:r>
      <w:r w:rsidR="001519FA" w:rsidRPr="008A5895">
        <w:rPr>
          <w:rFonts w:ascii="AcadNusx" w:hAnsi="AcadNusx"/>
          <w:lang w:val="it-IT"/>
        </w:rPr>
        <w:t xml:space="preserve">peroraluri formebi (magaliTad, tabletebi) </w:t>
      </w:r>
      <w:r w:rsidRPr="008A5895">
        <w:rPr>
          <w:rFonts w:ascii="AcadNusx" w:hAnsi="AcadNusx"/>
          <w:lang w:val="it-IT"/>
        </w:rPr>
        <w:t xml:space="preserve">SeiZleba iwvevdes gverdiT efeqtebs Tqvens nayofSi. ucnobia, exeba Tu ara igive riski ketoprofens kanze gamoyenebisas. </w:t>
      </w:r>
    </w:p>
    <w:p w14:paraId="67A62624" w14:textId="77777777" w:rsidR="004E0F23" w:rsidRPr="008A5895" w:rsidRDefault="004E0F23" w:rsidP="00A03573">
      <w:pPr>
        <w:jc w:val="both"/>
        <w:rPr>
          <w:rFonts w:ascii="AcadNusx" w:hAnsi="AcadNusx"/>
          <w:lang w:val="it-IT"/>
        </w:rPr>
      </w:pPr>
    </w:p>
    <w:p w14:paraId="6C1231EE" w14:textId="77777777" w:rsidR="004E0F23" w:rsidRPr="008A5895" w:rsidRDefault="004E0F23" w:rsidP="00A03573">
      <w:pPr>
        <w:jc w:val="both"/>
        <w:rPr>
          <w:rFonts w:ascii="AcadNusx" w:hAnsi="AcadNusx"/>
          <w:b/>
          <w:bCs/>
          <w:lang w:val="it-IT"/>
        </w:rPr>
      </w:pPr>
      <w:r w:rsidRPr="008A5895">
        <w:rPr>
          <w:rFonts w:ascii="AcadNusx" w:hAnsi="AcadNusx"/>
          <w:b/>
          <w:bCs/>
          <w:lang w:val="it-IT"/>
        </w:rPr>
        <w:t>satransporto saSualebebis marTva da meqanizmebTan muSaoba</w:t>
      </w:r>
    </w:p>
    <w:p w14:paraId="111272CC" w14:textId="77777777" w:rsidR="004E0F23" w:rsidRPr="008A5895" w:rsidRDefault="004E0F23" w:rsidP="00A03573">
      <w:pPr>
        <w:jc w:val="both"/>
        <w:rPr>
          <w:rFonts w:ascii="AcadNusx" w:hAnsi="AcadNusx"/>
          <w:lang w:val="it-IT"/>
        </w:rPr>
      </w:pPr>
      <w:r w:rsidRPr="008A5895">
        <w:rPr>
          <w:rFonts w:ascii="AcadNusx" w:hAnsi="AcadNusx"/>
          <w:lang w:val="it-IT"/>
        </w:rPr>
        <w:t>keto</w:t>
      </w:r>
      <w:r w:rsidRPr="008A5895">
        <w:rPr>
          <w:rFonts w:ascii="AcadMtavr" w:hAnsi="AcadMtavr"/>
          <w:lang w:val="it-IT"/>
        </w:rPr>
        <w:t>fleqsi</w:t>
      </w:r>
      <w:r w:rsidRPr="008A5895">
        <w:rPr>
          <w:rFonts w:ascii="AcadNusx" w:hAnsi="AcadNusx"/>
          <w:lang w:val="it-IT"/>
        </w:rPr>
        <w:t xml:space="preserve"> 2.5% geli ar axdens gavlenas satransporto saSualebebis marTvis da meqanizmebTan muSaobis unarze. </w:t>
      </w:r>
    </w:p>
    <w:p w14:paraId="0BCAAEFD" w14:textId="77777777" w:rsidR="004E0F23" w:rsidRPr="008A5895" w:rsidRDefault="004E0F23" w:rsidP="00A03573">
      <w:pPr>
        <w:jc w:val="both"/>
        <w:rPr>
          <w:rFonts w:ascii="AcadNusx" w:hAnsi="AcadNusx"/>
          <w:lang w:val="it-IT"/>
        </w:rPr>
      </w:pPr>
    </w:p>
    <w:p w14:paraId="79A7E032" w14:textId="1472C76B" w:rsidR="004E0F23" w:rsidRPr="008A5895" w:rsidRDefault="004E0F23" w:rsidP="00A03573">
      <w:pPr>
        <w:jc w:val="both"/>
        <w:rPr>
          <w:rFonts w:ascii="AcadNusx" w:hAnsi="AcadNusx"/>
          <w:lang w:val="it-IT"/>
        </w:rPr>
      </w:pP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 Seicavs alkohols (eTanols 96%)</w:t>
      </w:r>
      <w:r w:rsidRPr="008A5895">
        <w:rPr>
          <w:rFonts w:ascii="AcadNusx" w:hAnsi="AcadNusx"/>
          <w:lang w:val="it-IT"/>
        </w:rPr>
        <w:t xml:space="preserve">, amitom dauSvebelia misi </w:t>
      </w:r>
      <w:r w:rsidR="009E0635" w:rsidRPr="008A5895">
        <w:rPr>
          <w:rFonts w:ascii="AcadNusx" w:hAnsi="AcadNusx"/>
          <w:lang w:val="it-IT"/>
        </w:rPr>
        <w:t>Sexeba</w:t>
      </w:r>
      <w:r w:rsidRPr="008A5895">
        <w:rPr>
          <w:rFonts w:ascii="AcadNusx" w:hAnsi="AcadNusx"/>
          <w:lang w:val="it-IT"/>
        </w:rPr>
        <w:t xml:space="preserve"> Ria Wriloba</w:t>
      </w:r>
      <w:r w:rsidR="009E0635" w:rsidRPr="008A5895">
        <w:rPr>
          <w:rFonts w:ascii="AcadNusx" w:hAnsi="AcadNusx"/>
          <w:lang w:val="it-IT"/>
        </w:rPr>
        <w:t>sTan</w:t>
      </w:r>
      <w:r w:rsidRPr="008A5895">
        <w:rPr>
          <w:rFonts w:ascii="AcadNusx" w:hAnsi="AcadNusx"/>
          <w:lang w:val="it-IT"/>
        </w:rPr>
        <w:t>, lorwovan garseb</w:t>
      </w:r>
      <w:r w:rsidR="009E0635" w:rsidRPr="008A5895">
        <w:rPr>
          <w:rFonts w:ascii="AcadNusx" w:hAnsi="AcadNusx"/>
          <w:lang w:val="it-IT"/>
        </w:rPr>
        <w:t>Tan</w:t>
      </w:r>
      <w:r w:rsidRPr="008A5895">
        <w:rPr>
          <w:rFonts w:ascii="AcadNusx" w:hAnsi="AcadNusx"/>
          <w:lang w:val="it-IT"/>
        </w:rPr>
        <w:t xml:space="preserve"> an Tvaleb</w:t>
      </w:r>
      <w:r w:rsidR="009E0635" w:rsidRPr="008A5895">
        <w:rPr>
          <w:rFonts w:ascii="AcadNusx" w:hAnsi="AcadNusx"/>
          <w:lang w:val="it-IT"/>
        </w:rPr>
        <w:t>Tan</w:t>
      </w:r>
      <w:r w:rsidRPr="008A5895">
        <w:rPr>
          <w:rFonts w:ascii="AcadNusx" w:hAnsi="AcadNusx"/>
          <w:lang w:val="it-IT"/>
        </w:rPr>
        <w:t>.</w:t>
      </w:r>
    </w:p>
    <w:p w14:paraId="3850D886" w14:textId="71414A25" w:rsidR="004E0F23" w:rsidRPr="008A5895" w:rsidRDefault="004E0F23" w:rsidP="00A03573">
      <w:pPr>
        <w:jc w:val="both"/>
        <w:rPr>
          <w:rFonts w:ascii="AcadNusx" w:hAnsi="AcadNusx"/>
          <w:lang w:val="it-IT"/>
        </w:rPr>
      </w:pP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 Seicavs meTilparahidroqsibenzoats </w:t>
      </w:r>
      <w:r w:rsidRPr="008A5895">
        <w:rPr>
          <w:rFonts w:ascii="AcadNusx" w:hAnsi="AcadNusx"/>
          <w:lang w:val="it-IT"/>
        </w:rPr>
        <w:t xml:space="preserve">damxmare nivTierebis saxiT, romelmac SeiZleba gamoiwvios alergiuli reaqciebis </w:t>
      </w:r>
      <w:r w:rsidR="009E0635" w:rsidRPr="008A5895">
        <w:rPr>
          <w:rFonts w:ascii="AcadNusx" w:hAnsi="AcadNusx"/>
          <w:lang w:val="it-IT"/>
        </w:rPr>
        <w:t>ganviTareba</w:t>
      </w:r>
      <w:r w:rsidRPr="008A5895">
        <w:rPr>
          <w:rFonts w:ascii="AcadNusx" w:hAnsi="AcadNusx"/>
          <w:lang w:val="it-IT"/>
        </w:rPr>
        <w:t xml:space="preserve"> (SesaZlebelia Senelebuli tipis). </w:t>
      </w:r>
      <w:r w:rsidRPr="008A5895">
        <w:rPr>
          <w:rFonts w:ascii="AcadMtavr" w:hAnsi="AcadMtavr"/>
          <w:lang w:val="it-IT"/>
        </w:rPr>
        <w:t xml:space="preserve"> </w:t>
      </w:r>
    </w:p>
    <w:p w14:paraId="108F57FC" w14:textId="77777777" w:rsidR="004E0F23" w:rsidRPr="008A5895" w:rsidRDefault="004E0F23" w:rsidP="00A03573">
      <w:pPr>
        <w:jc w:val="both"/>
        <w:rPr>
          <w:rFonts w:ascii="AcadNusx" w:hAnsi="AcadNusx"/>
          <w:lang w:val="it-IT"/>
        </w:rPr>
      </w:pPr>
    </w:p>
    <w:p w14:paraId="662F2713" w14:textId="77777777" w:rsidR="004E0F23" w:rsidRPr="008A5895" w:rsidRDefault="004E0F23" w:rsidP="00A03573">
      <w:pPr>
        <w:pStyle w:val="a"/>
        <w:numPr>
          <w:ilvl w:val="1"/>
          <w:numId w:val="1"/>
        </w:numPr>
        <w:jc w:val="both"/>
        <w:rPr>
          <w:rFonts w:ascii="AcadNusx" w:hAnsi="AcadNusx"/>
          <w:b/>
          <w:bCs/>
          <w:lang w:val="it-IT"/>
        </w:rPr>
      </w:pPr>
      <w:r w:rsidRPr="008A5895">
        <w:rPr>
          <w:rFonts w:ascii="AcadNusx" w:hAnsi="AcadNusx"/>
          <w:b/>
          <w:bCs/>
          <w:lang w:val="it-IT"/>
        </w:rPr>
        <w:t>rogor gamoiyeneba keto</w:t>
      </w:r>
      <w:r w:rsidRPr="008A5895">
        <w:rPr>
          <w:rFonts w:ascii="AcadMtavr" w:hAnsi="AcadMtavr"/>
          <w:b/>
          <w:bCs/>
          <w:lang w:val="it-IT"/>
        </w:rPr>
        <w:t>fleqsi</w:t>
      </w:r>
      <w:r w:rsidRPr="008A5895">
        <w:rPr>
          <w:rFonts w:ascii="AcadNusx" w:hAnsi="AcadNusx"/>
          <w:b/>
          <w:bCs/>
          <w:lang w:val="it-IT"/>
        </w:rPr>
        <w:t xml:space="preserve"> 2.5% geli </w:t>
      </w:r>
    </w:p>
    <w:p w14:paraId="39FAFD83" w14:textId="4FCD4376" w:rsidR="004E0F23" w:rsidRPr="008A5895" w:rsidRDefault="004E0F23" w:rsidP="00A03573">
      <w:pPr>
        <w:pStyle w:val="a"/>
        <w:jc w:val="both"/>
        <w:rPr>
          <w:rFonts w:ascii="AcadNusx" w:hAnsi="AcadNusx"/>
          <w:lang w:val="it-IT"/>
        </w:rPr>
      </w:pPr>
      <w:r w:rsidRPr="008A5895">
        <w:rPr>
          <w:rFonts w:ascii="AcadNusx" w:hAnsi="AcadNusx"/>
          <w:lang w:val="it-IT"/>
        </w:rPr>
        <w:t>keto</w:t>
      </w:r>
      <w:r w:rsidRPr="008A5895">
        <w:rPr>
          <w:rFonts w:ascii="AcadMtavr" w:hAnsi="AcadMtavr"/>
          <w:lang w:val="it-IT"/>
        </w:rPr>
        <w:t>fleqsi</w:t>
      </w:r>
      <w:r w:rsidRPr="008A5895">
        <w:rPr>
          <w:rFonts w:ascii="AcadNusx" w:hAnsi="AcadNusx"/>
          <w:lang w:val="it-IT"/>
        </w:rPr>
        <w:t xml:space="preserve"> 2.5% geli yovelTvis gamoiyeneT </w:t>
      </w:r>
      <w:r w:rsidR="009E0635" w:rsidRPr="008A5895">
        <w:rPr>
          <w:rFonts w:ascii="AcadNusx" w:hAnsi="AcadNusx"/>
          <w:lang w:val="it-IT"/>
        </w:rPr>
        <w:t>Tqveni</w:t>
      </w:r>
      <w:r w:rsidRPr="008A5895">
        <w:rPr>
          <w:rFonts w:ascii="AcadNusx" w:hAnsi="AcadNusx"/>
          <w:lang w:val="it-IT"/>
        </w:rPr>
        <w:t xml:space="preserve"> eqimis daniSnulebis zustad dacviT. raime sakiTxze eWvis arsebobis SemTxvevaSi mimarTeT Tqvens eqims an farmacevts. </w:t>
      </w:r>
    </w:p>
    <w:p w14:paraId="6CDC5CDC" w14:textId="77777777" w:rsidR="004E0F23" w:rsidRPr="008A5895" w:rsidRDefault="004E0F23" w:rsidP="00A03573">
      <w:pPr>
        <w:pStyle w:val="a"/>
        <w:jc w:val="both"/>
        <w:rPr>
          <w:rFonts w:ascii="AcadNusx" w:hAnsi="AcadNusx"/>
          <w:lang w:val="it-IT"/>
        </w:rPr>
      </w:pPr>
    </w:p>
    <w:p w14:paraId="5CE34EB1" w14:textId="77777777" w:rsidR="004E0F23" w:rsidRPr="008A5895" w:rsidRDefault="004E0F23" w:rsidP="00A03573">
      <w:pPr>
        <w:pStyle w:val="a"/>
        <w:jc w:val="both"/>
        <w:rPr>
          <w:rFonts w:ascii="AcadNusx" w:hAnsi="AcadNusx"/>
          <w:lang w:val="it-IT"/>
        </w:rPr>
      </w:pPr>
      <w:r w:rsidRPr="008A5895">
        <w:rPr>
          <w:rFonts w:ascii="AcadNusx" w:hAnsi="AcadNusx"/>
          <w:b/>
          <w:bCs/>
          <w:lang w:val="it-IT"/>
        </w:rPr>
        <w:t>gamoyenebis wesi</w:t>
      </w:r>
      <w:r w:rsidRPr="008A5895">
        <w:rPr>
          <w:rFonts w:ascii="AcadNusx" w:hAnsi="AcadNusx"/>
          <w:lang w:val="it-IT"/>
        </w:rPr>
        <w:t xml:space="preserve">: mxolod garegani gamoyenebisTvis, kanze. </w:t>
      </w:r>
    </w:p>
    <w:p w14:paraId="174ED65D"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mozrdilebi</w:t>
      </w:r>
    </w:p>
    <w:p w14:paraId="46825D24" w14:textId="7FFCF3FC" w:rsidR="004E0F23" w:rsidRPr="008A5895" w:rsidRDefault="004E0F23" w:rsidP="00A03573">
      <w:pPr>
        <w:pStyle w:val="a"/>
        <w:jc w:val="both"/>
        <w:rPr>
          <w:rFonts w:ascii="AcadNusx" w:hAnsi="AcadNusx"/>
          <w:lang w:val="it-IT"/>
        </w:rPr>
      </w:pPr>
      <w:r w:rsidRPr="008A5895">
        <w:rPr>
          <w:rFonts w:ascii="AcadNusx" w:hAnsi="AcadNusx"/>
          <w:lang w:val="it-IT"/>
        </w:rPr>
        <w:t xml:space="preserve">waisviT geli (3-5 sm an meti, dazianebis mixedviT) kanze erTxel an orjer dReSi, msubuqi masaJis moZraobebiT, ukeT SewovisTvis. </w:t>
      </w:r>
      <w:r w:rsidR="009E0635" w:rsidRPr="008A5895">
        <w:rPr>
          <w:rFonts w:ascii="AcadNusx" w:hAnsi="AcadNusx"/>
          <w:lang w:val="it-IT"/>
        </w:rPr>
        <w:t xml:space="preserve">gamoiyeneba </w:t>
      </w:r>
      <w:r w:rsidRPr="008A5895">
        <w:rPr>
          <w:rFonts w:ascii="AcadNusx" w:hAnsi="AcadNusx"/>
          <w:lang w:val="it-IT"/>
        </w:rPr>
        <w:t>gareg</w:t>
      </w:r>
      <w:r w:rsidR="009E0635" w:rsidRPr="008A5895">
        <w:rPr>
          <w:rFonts w:ascii="AcadNusx" w:hAnsi="AcadNusx"/>
          <w:lang w:val="it-IT"/>
        </w:rPr>
        <w:t>nulad wasasmelad</w:t>
      </w:r>
      <w:r w:rsidRPr="008A5895">
        <w:rPr>
          <w:rFonts w:ascii="AcadNusx" w:hAnsi="AcadNusx"/>
          <w:lang w:val="it-IT"/>
        </w:rPr>
        <w:t xml:space="preserve">. ar gamoiyenoT 5 dReze meti drois ganmavlobaSi eqimis miTiTebis gareSe. </w:t>
      </w:r>
    </w:p>
    <w:p w14:paraId="123C0021" w14:textId="77777777" w:rsidR="004E0F23" w:rsidRPr="008A5895" w:rsidRDefault="004E0F23" w:rsidP="00A03573">
      <w:pPr>
        <w:pStyle w:val="a"/>
        <w:jc w:val="both"/>
        <w:rPr>
          <w:rFonts w:ascii="Sylfaen" w:hAnsi="Sylfaen"/>
          <w:lang w:val="it-IT"/>
        </w:rPr>
      </w:pPr>
      <w:r w:rsidRPr="008A5895">
        <w:rPr>
          <w:rFonts w:ascii="AcadNusx" w:hAnsi="AcadNusx"/>
          <w:lang w:val="it-IT"/>
        </w:rPr>
        <w:t xml:space="preserve">  </w:t>
      </w:r>
    </w:p>
    <w:p w14:paraId="22DDA17F"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gamoyeneba bavSvebsa da mozardebSi</w:t>
      </w:r>
    </w:p>
    <w:p w14:paraId="2B893EC2" w14:textId="77777777" w:rsidR="004E0F23" w:rsidRPr="008A5895" w:rsidRDefault="004E0F23" w:rsidP="00A03573">
      <w:pPr>
        <w:pStyle w:val="a"/>
        <w:jc w:val="both"/>
        <w:rPr>
          <w:rFonts w:ascii="AcadNusx" w:hAnsi="AcadNusx"/>
          <w:lang w:val="it-IT"/>
        </w:rPr>
      </w:pPr>
      <w:r w:rsidRPr="008A5895">
        <w:rPr>
          <w:rFonts w:ascii="AcadNusx" w:hAnsi="AcadNusx"/>
          <w:lang w:val="it-IT"/>
        </w:rPr>
        <w:t>15 wlamde asakis bavSvebSi gamocdileba SezRudulia, amitom keto</w:t>
      </w:r>
      <w:r w:rsidRPr="008A5895">
        <w:rPr>
          <w:rFonts w:ascii="AcadMtavr" w:hAnsi="AcadMtavr"/>
          <w:lang w:val="it-IT"/>
        </w:rPr>
        <w:t>fleqsi</w:t>
      </w:r>
      <w:r w:rsidRPr="008A5895">
        <w:rPr>
          <w:rFonts w:ascii="AcadNusx" w:hAnsi="AcadNusx"/>
          <w:lang w:val="it-IT"/>
        </w:rPr>
        <w:t xml:space="preserve"> 2.5% gelis gamoyeneba rekomendebuli ar aris.   </w:t>
      </w:r>
    </w:p>
    <w:p w14:paraId="4B39661A" w14:textId="77777777" w:rsidR="004E0F23" w:rsidRPr="008A5895" w:rsidRDefault="004E0F23" w:rsidP="00A03573">
      <w:pPr>
        <w:pStyle w:val="a"/>
        <w:jc w:val="both"/>
        <w:rPr>
          <w:rFonts w:ascii="AcadNusx" w:hAnsi="AcadNusx"/>
          <w:lang w:val="it-IT"/>
        </w:rPr>
      </w:pPr>
    </w:p>
    <w:p w14:paraId="740ED42D"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Tu gamoiyeneT</w:t>
      </w:r>
      <w:r w:rsidRPr="008A5895">
        <w:rPr>
          <w:rFonts w:ascii="AcadNusx" w:hAnsi="AcadNusx"/>
          <w:lang w:val="it-IT"/>
        </w:rPr>
        <w:t xml:space="preserve"> </w:t>
      </w: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gelis saWiroze meti doza</w:t>
      </w:r>
    </w:p>
    <w:p w14:paraId="77EEAF4A" w14:textId="77777777" w:rsidR="004E0F23" w:rsidRPr="008A5895" w:rsidRDefault="004E0F23" w:rsidP="00A03573">
      <w:pPr>
        <w:pStyle w:val="a"/>
        <w:jc w:val="both"/>
        <w:rPr>
          <w:rFonts w:ascii="AcadNusx" w:hAnsi="AcadNusx"/>
          <w:lang w:val="it-IT"/>
        </w:rPr>
      </w:pPr>
      <w:r w:rsidRPr="008A5895">
        <w:rPr>
          <w:rFonts w:ascii="AcadNusx" w:hAnsi="AcadNusx"/>
          <w:lang w:val="it-IT"/>
        </w:rPr>
        <w:t xml:space="preserve">adgilobrivi gamoyenebisas dozis gadaWarbebis saSiSroeba ar arsebobs. did ubnebze xSirad wasmis SemTxvevaSi SeiZleba aRiniSnos zogierTi sistemuri arasasurveli reaqcia. didi raodenobiT SemTxveviT miRebisas saWiroa piris Rrusa da kuWis gamorecxva, aucileblobis SemTxvevaSi ki simptomuri mkurnaloba. </w:t>
      </w:r>
    </w:p>
    <w:p w14:paraId="1AC7AE49" w14:textId="77777777" w:rsidR="004E0F23" w:rsidRPr="008A5895" w:rsidRDefault="004E0F23" w:rsidP="00A03573">
      <w:pPr>
        <w:pStyle w:val="a"/>
        <w:jc w:val="both"/>
        <w:rPr>
          <w:rFonts w:ascii="AcadNusx" w:hAnsi="AcadNusx"/>
          <w:lang w:val="it-IT"/>
        </w:rPr>
      </w:pPr>
    </w:p>
    <w:p w14:paraId="7975D87E" w14:textId="77777777" w:rsidR="004E0F23" w:rsidRPr="008A5895" w:rsidRDefault="004E0F23" w:rsidP="00A03573">
      <w:pPr>
        <w:pStyle w:val="a"/>
        <w:jc w:val="both"/>
        <w:rPr>
          <w:rFonts w:ascii="AcadNusx" w:hAnsi="AcadNusx"/>
          <w:b/>
          <w:bCs/>
          <w:lang w:val="it-IT"/>
        </w:rPr>
      </w:pPr>
      <w:r w:rsidRPr="008A5895">
        <w:rPr>
          <w:rFonts w:ascii="AcadNusx" w:hAnsi="AcadNusx"/>
          <w:b/>
          <w:bCs/>
          <w:lang w:val="it-IT"/>
        </w:rPr>
        <w:t>Tu gamotoveT keto</w:t>
      </w:r>
      <w:r w:rsidRPr="008A5895">
        <w:rPr>
          <w:rFonts w:ascii="AcadMtavr" w:hAnsi="AcadMtavr"/>
          <w:b/>
          <w:bCs/>
          <w:lang w:val="it-IT"/>
        </w:rPr>
        <w:t>fleqsi</w:t>
      </w:r>
      <w:r w:rsidRPr="008A5895">
        <w:rPr>
          <w:rFonts w:ascii="AcadNusx" w:hAnsi="AcadNusx"/>
          <w:b/>
          <w:bCs/>
          <w:lang w:val="it-IT"/>
        </w:rPr>
        <w:t xml:space="preserve"> 2.5% gelis gamoyeneba</w:t>
      </w:r>
    </w:p>
    <w:p w14:paraId="38FF5FE5" w14:textId="77777777" w:rsidR="004E0F23" w:rsidRPr="008A5895" w:rsidRDefault="004E0F23" w:rsidP="00A03573">
      <w:pPr>
        <w:pStyle w:val="a"/>
        <w:jc w:val="both"/>
        <w:rPr>
          <w:rFonts w:ascii="AcadNusx" w:hAnsi="AcadNusx"/>
          <w:lang w:val="it-IT"/>
        </w:rPr>
      </w:pPr>
      <w:r w:rsidRPr="008A5895">
        <w:rPr>
          <w:rFonts w:ascii="AcadNusx" w:hAnsi="AcadNusx"/>
          <w:lang w:val="it-IT"/>
        </w:rPr>
        <w:t xml:space="preserve">ar gamoiyenoT ormagi doza, gamotovebulis sakompensaciod. gaagrZeleT gelis gamoyeneba eqimis daniSnulebis Sesabamisad. </w:t>
      </w:r>
    </w:p>
    <w:p w14:paraId="380EB36D" w14:textId="77777777" w:rsidR="004E0F23" w:rsidRPr="008A5895" w:rsidRDefault="004E0F23" w:rsidP="00A03573">
      <w:pPr>
        <w:pStyle w:val="a"/>
        <w:jc w:val="both"/>
        <w:rPr>
          <w:rFonts w:ascii="AcadNusx" w:hAnsi="AcadNusx"/>
          <w:lang w:val="it-IT"/>
        </w:rPr>
      </w:pPr>
    </w:p>
    <w:p w14:paraId="27063145" w14:textId="77777777" w:rsidR="004E0F23" w:rsidRPr="008A5895" w:rsidRDefault="004E0F23" w:rsidP="00A03573">
      <w:pPr>
        <w:pStyle w:val="a"/>
        <w:jc w:val="both"/>
        <w:rPr>
          <w:rFonts w:ascii="AcadNusx" w:hAnsi="AcadNusx"/>
          <w:lang w:val="it-IT"/>
        </w:rPr>
      </w:pPr>
      <w:r w:rsidRPr="008A5895">
        <w:rPr>
          <w:rFonts w:ascii="AcadNusx" w:hAnsi="AcadNusx"/>
          <w:lang w:val="it-IT"/>
        </w:rPr>
        <w:t xml:space="preserve">am produqtis gamoyenebasTan dakavSirebiT damatebiTi kiTxvebis arsebobis SemTxvevaSi mimarTeT Tqvens eqims an farmacevts. </w:t>
      </w:r>
    </w:p>
    <w:p w14:paraId="339CE149" w14:textId="77777777" w:rsidR="004E0F23" w:rsidRPr="008A5895" w:rsidRDefault="004E0F23" w:rsidP="00A03573">
      <w:pPr>
        <w:pStyle w:val="a"/>
        <w:jc w:val="both"/>
        <w:rPr>
          <w:rFonts w:ascii="AcadNusx" w:hAnsi="AcadNusx"/>
          <w:lang w:val="it-IT"/>
        </w:rPr>
      </w:pPr>
    </w:p>
    <w:p w14:paraId="769522C6" w14:textId="77777777" w:rsidR="00465F0A" w:rsidRPr="008A5895" w:rsidRDefault="004E0F23" w:rsidP="00A03573">
      <w:pPr>
        <w:pStyle w:val="a"/>
        <w:numPr>
          <w:ilvl w:val="1"/>
          <w:numId w:val="1"/>
        </w:numPr>
        <w:jc w:val="both"/>
        <w:rPr>
          <w:rFonts w:ascii="AcadNusx" w:hAnsi="AcadNusx"/>
          <w:lang w:val="it-IT"/>
        </w:rPr>
      </w:pPr>
      <w:proofErr w:type="spellStart"/>
      <w:r w:rsidRPr="008A5895">
        <w:rPr>
          <w:rFonts w:ascii="AcadNusx" w:hAnsi="AcadNusx"/>
          <w:b/>
          <w:bCs/>
          <w:lang w:val="en-US"/>
        </w:rPr>
        <w:t>SesaZlo</w:t>
      </w:r>
      <w:proofErr w:type="spellEnd"/>
      <w:r w:rsidRPr="008A5895">
        <w:rPr>
          <w:rFonts w:ascii="AcadNusx" w:hAnsi="AcadNusx"/>
          <w:b/>
          <w:bCs/>
          <w:lang w:val="en-US"/>
        </w:rPr>
        <w:t xml:space="preserve"> </w:t>
      </w:r>
      <w:proofErr w:type="spellStart"/>
      <w:r w:rsidR="00465F0A" w:rsidRPr="008A5895">
        <w:rPr>
          <w:rFonts w:ascii="AcadNusx" w:hAnsi="AcadNusx"/>
          <w:b/>
          <w:bCs/>
          <w:lang w:val="en-US"/>
        </w:rPr>
        <w:t>gverdiTi</w:t>
      </w:r>
      <w:proofErr w:type="spellEnd"/>
      <w:r w:rsidR="00465F0A" w:rsidRPr="008A5895">
        <w:rPr>
          <w:rFonts w:ascii="AcadNusx" w:hAnsi="AcadNusx"/>
          <w:b/>
          <w:bCs/>
          <w:lang w:val="en-US"/>
        </w:rPr>
        <w:t xml:space="preserve"> </w:t>
      </w:r>
      <w:proofErr w:type="spellStart"/>
      <w:r w:rsidR="00465F0A" w:rsidRPr="008A5895">
        <w:rPr>
          <w:rFonts w:ascii="AcadNusx" w:hAnsi="AcadNusx"/>
          <w:b/>
          <w:bCs/>
          <w:lang w:val="en-US"/>
        </w:rPr>
        <w:t>efeqtebi</w:t>
      </w:r>
      <w:proofErr w:type="spellEnd"/>
      <w:r w:rsidR="00465F0A" w:rsidRPr="008A5895">
        <w:rPr>
          <w:rFonts w:ascii="AcadNusx" w:hAnsi="AcadNusx"/>
          <w:lang w:val="en-US"/>
        </w:rPr>
        <w:t xml:space="preserve"> </w:t>
      </w:r>
    </w:p>
    <w:p w14:paraId="2E922DCC" w14:textId="5023E120" w:rsidR="004E0F23" w:rsidRPr="008A5895" w:rsidRDefault="004E0F23" w:rsidP="00A03573">
      <w:pPr>
        <w:pStyle w:val="a"/>
        <w:jc w:val="both"/>
        <w:rPr>
          <w:rFonts w:ascii="AcadNusx" w:hAnsi="AcadNusx"/>
          <w:lang w:val="it-IT"/>
        </w:rPr>
      </w:pPr>
      <w:r w:rsidRPr="008A5895">
        <w:rPr>
          <w:rFonts w:ascii="AcadNusx" w:hAnsi="AcadNusx"/>
          <w:lang w:val="it-IT"/>
        </w:rPr>
        <w:lastRenderedPageBreak/>
        <w:t>rogorc yvela samkurnalo saSualebas, keto</w:t>
      </w:r>
      <w:r w:rsidRPr="008A5895">
        <w:rPr>
          <w:rFonts w:ascii="AcadMtavr" w:hAnsi="AcadMtavr"/>
          <w:lang w:val="it-IT"/>
        </w:rPr>
        <w:t>fleqsi</w:t>
      </w:r>
      <w:r w:rsidRPr="008A5895">
        <w:rPr>
          <w:rFonts w:ascii="AcadNusx" w:hAnsi="AcadNusx"/>
          <w:lang w:val="it-IT"/>
        </w:rPr>
        <w:t xml:space="preserve"> 2.5% gelsac SeuZlia gamoiwvios </w:t>
      </w:r>
      <w:r w:rsidR="000D5D5C" w:rsidRPr="008A5895">
        <w:rPr>
          <w:rFonts w:ascii="AcadNusx" w:hAnsi="AcadNusx"/>
          <w:lang w:val="it-IT"/>
        </w:rPr>
        <w:t>gverdiTi efeqtebi</w:t>
      </w:r>
      <w:r w:rsidRPr="008A5895">
        <w:rPr>
          <w:rFonts w:ascii="AcadNusx" w:hAnsi="AcadNusx"/>
          <w:lang w:val="it-IT"/>
        </w:rPr>
        <w:t>, Tumca is ar viTardeba yvela pacientSi.</w:t>
      </w:r>
    </w:p>
    <w:p w14:paraId="38F3C3AD" w14:textId="77777777" w:rsidR="004E0F23" w:rsidRPr="008A5895" w:rsidRDefault="004E0F23" w:rsidP="00A03573">
      <w:pPr>
        <w:jc w:val="both"/>
        <w:rPr>
          <w:rFonts w:ascii="AcadNusx" w:hAnsi="AcadNusx"/>
          <w:lang w:val="it-IT"/>
        </w:rPr>
      </w:pPr>
      <w:r w:rsidRPr="008A5895">
        <w:rPr>
          <w:rFonts w:ascii="AcadNusx" w:hAnsi="AcadNusx"/>
          <w:lang w:val="it-IT"/>
        </w:rPr>
        <w:t xml:space="preserve">preparatis wasmis adgilze iSviaTad SesaZlebelia adgilobrivi reaqciebis ganviTareba: </w:t>
      </w:r>
    </w:p>
    <w:p w14:paraId="7AA69225" w14:textId="77777777" w:rsidR="004E0F23" w:rsidRPr="008A5895" w:rsidRDefault="004E0F23" w:rsidP="00A03573">
      <w:pPr>
        <w:numPr>
          <w:ilvl w:val="0"/>
          <w:numId w:val="11"/>
        </w:numPr>
        <w:jc w:val="both"/>
        <w:rPr>
          <w:rFonts w:ascii="AcadNusx" w:hAnsi="AcadNusx"/>
          <w:lang w:val="it-IT"/>
        </w:rPr>
      </w:pPr>
      <w:r w:rsidRPr="008A5895">
        <w:rPr>
          <w:rFonts w:ascii="AcadNusx" w:hAnsi="AcadNusx"/>
          <w:lang w:val="it-IT"/>
        </w:rPr>
        <w:t xml:space="preserve">kanis alergiuli reaqciebi. </w:t>
      </w:r>
    </w:p>
    <w:p w14:paraId="63418E86" w14:textId="77777777" w:rsidR="004E0F23" w:rsidRPr="008A5895" w:rsidRDefault="004E0F23" w:rsidP="00A03573">
      <w:pPr>
        <w:numPr>
          <w:ilvl w:val="0"/>
          <w:numId w:val="11"/>
        </w:numPr>
        <w:jc w:val="both"/>
        <w:rPr>
          <w:rFonts w:ascii="AcadNusx" w:hAnsi="AcadNusx"/>
          <w:lang w:val="it-IT"/>
        </w:rPr>
      </w:pPr>
      <w:r w:rsidRPr="008A5895">
        <w:rPr>
          <w:rFonts w:ascii="AcadNusx" w:hAnsi="AcadNusx"/>
          <w:lang w:val="it-IT"/>
        </w:rPr>
        <w:t>kanis mZime reaqcia mzis sinaTlis zemoqmedebis dros.</w:t>
      </w:r>
    </w:p>
    <w:p w14:paraId="650598E6" w14:textId="77777777" w:rsidR="004E0F23" w:rsidRPr="008A5895" w:rsidRDefault="004E0F23" w:rsidP="00A03573">
      <w:pPr>
        <w:numPr>
          <w:ilvl w:val="0"/>
          <w:numId w:val="11"/>
        </w:numPr>
        <w:jc w:val="both"/>
        <w:rPr>
          <w:rFonts w:ascii="AcadNusx" w:hAnsi="AcadNusx"/>
          <w:lang w:val="it-IT"/>
        </w:rPr>
      </w:pPr>
      <w:r w:rsidRPr="008A5895">
        <w:rPr>
          <w:rFonts w:ascii="AcadNusx" w:hAnsi="AcadNusx"/>
          <w:lang w:val="it-IT"/>
        </w:rPr>
        <w:t xml:space="preserve">aRiniSna kanis mZime reaqciebis iSviaTi SemTxvevebi, rogoricaa bulozuri an fliqtenuri egzema, romlebic SeiZleba gavrceldes da miiRos generalizebuli xasiaTi. </w:t>
      </w:r>
    </w:p>
    <w:p w14:paraId="22C790D0" w14:textId="77777777" w:rsidR="004E0F23" w:rsidRPr="008A5895" w:rsidRDefault="004E0F23" w:rsidP="00A03573">
      <w:pPr>
        <w:jc w:val="both"/>
        <w:rPr>
          <w:rFonts w:ascii="AcadNusx" w:hAnsi="AcadNusx"/>
          <w:lang w:val="it-IT"/>
        </w:rPr>
      </w:pPr>
    </w:p>
    <w:p w14:paraId="5D0B4C8F" w14:textId="70DDD21F" w:rsidR="004E0F23" w:rsidRPr="008A5895" w:rsidRDefault="004E0F23" w:rsidP="00A03573">
      <w:pPr>
        <w:jc w:val="both"/>
        <w:rPr>
          <w:rFonts w:ascii="AcadNusx" w:hAnsi="AcadNusx"/>
          <w:b/>
          <w:lang w:val="it-IT"/>
        </w:rPr>
      </w:pPr>
      <w:r w:rsidRPr="008A5895">
        <w:rPr>
          <w:rFonts w:ascii="AcadNusx" w:hAnsi="AcadNusx"/>
          <w:b/>
          <w:lang w:val="it-IT"/>
        </w:rPr>
        <w:t xml:space="preserve">Setyobineba </w:t>
      </w:r>
      <w:r w:rsidR="005C7FB1" w:rsidRPr="008A5895">
        <w:rPr>
          <w:rFonts w:ascii="AcadNusx" w:hAnsi="AcadNusx"/>
          <w:b/>
          <w:lang w:val="it-IT"/>
        </w:rPr>
        <w:t>gverdiTi efeqtebis</w:t>
      </w:r>
      <w:r w:rsidRPr="008A5895">
        <w:rPr>
          <w:rFonts w:ascii="AcadNusx" w:hAnsi="AcadNusx"/>
          <w:b/>
          <w:lang w:val="it-IT"/>
        </w:rPr>
        <w:t xml:space="preserve"> Sesaxeb</w:t>
      </w:r>
    </w:p>
    <w:p w14:paraId="30C74216" w14:textId="7C1C43E5" w:rsidR="005C7FB1" w:rsidRPr="008A5895" w:rsidRDefault="004E0F23" w:rsidP="00A03573">
      <w:pPr>
        <w:jc w:val="both"/>
        <w:rPr>
          <w:rFonts w:ascii="AcadNusx" w:hAnsi="AcadNusx"/>
          <w:bCs/>
          <w:lang w:val="it-IT"/>
        </w:rPr>
      </w:pPr>
      <w:r w:rsidRPr="008A5895">
        <w:rPr>
          <w:rFonts w:ascii="AcadNusx" w:hAnsi="AcadNusx"/>
          <w:bCs/>
          <w:lang w:val="it-IT"/>
        </w:rPr>
        <w:t xml:space="preserve">romelime </w:t>
      </w:r>
      <w:r w:rsidR="005C7FB1" w:rsidRPr="008A5895">
        <w:rPr>
          <w:rFonts w:ascii="AcadNusx" w:hAnsi="AcadNusx"/>
          <w:bCs/>
          <w:lang w:val="it-IT"/>
        </w:rPr>
        <w:t>gverdiTi efeqtis</w:t>
      </w:r>
      <w:r w:rsidRPr="008A5895">
        <w:rPr>
          <w:rFonts w:ascii="AcadNusx" w:hAnsi="AcadNusx"/>
          <w:bCs/>
          <w:lang w:val="it-IT"/>
        </w:rPr>
        <w:t xml:space="preserve"> gamovlenis SemTxvevaSi mimarTeT Tqvens eqims, farmacevts an meddas. es exeba nebismier SesaZlo </w:t>
      </w:r>
      <w:r w:rsidR="005C7FB1" w:rsidRPr="008A5895">
        <w:rPr>
          <w:rFonts w:ascii="AcadNusx" w:hAnsi="AcadNusx"/>
          <w:bCs/>
          <w:lang w:val="it-IT"/>
        </w:rPr>
        <w:t>gverdiT efeqts</w:t>
      </w:r>
      <w:r w:rsidRPr="008A5895">
        <w:rPr>
          <w:rFonts w:ascii="AcadNusx" w:hAnsi="AcadNusx"/>
          <w:bCs/>
          <w:lang w:val="it-IT"/>
        </w:rPr>
        <w:t xml:space="preserve">, romelic ar aris aRwerili mocemul CanarTSi. aseve, SegiZliaT gaagzavnoT Setyobineba </w:t>
      </w:r>
      <w:r w:rsidR="005C7FB1" w:rsidRPr="008A5895">
        <w:rPr>
          <w:rFonts w:ascii="AcadNusx" w:hAnsi="AcadNusx"/>
          <w:bCs/>
          <w:lang w:val="it-IT"/>
        </w:rPr>
        <w:t>gverdiTi efeqtebis</w:t>
      </w:r>
      <w:r w:rsidRPr="008A5895">
        <w:rPr>
          <w:rFonts w:ascii="AcadNusx" w:hAnsi="AcadNusx"/>
          <w:bCs/>
          <w:lang w:val="it-IT"/>
        </w:rPr>
        <w:t xml:space="preserve"> Sesaxeb uSualod</w:t>
      </w:r>
      <w:r w:rsidR="00C877C8" w:rsidRPr="008A5895">
        <w:rPr>
          <w:rFonts w:ascii="AcadNusx" w:hAnsi="AcadNusx"/>
          <w:bCs/>
          <w:lang w:val="it-IT"/>
        </w:rPr>
        <w:t>:</w:t>
      </w:r>
    </w:p>
    <w:p w14:paraId="09B36A6C" w14:textId="2CCE9D1D" w:rsidR="005C7FB1" w:rsidRPr="008A5895" w:rsidRDefault="005C7FB1" w:rsidP="00A03573">
      <w:pPr>
        <w:jc w:val="both"/>
        <w:rPr>
          <w:rFonts w:ascii="AcadNusx" w:hAnsi="AcadNusx"/>
          <w:bCs/>
          <w:lang w:val="it-IT"/>
        </w:rPr>
      </w:pPr>
      <w:r w:rsidRPr="008A5895">
        <w:rPr>
          <w:rFonts w:ascii="AcadNusx" w:hAnsi="AcadNusx"/>
          <w:bCs/>
          <w:lang w:val="it-IT"/>
        </w:rPr>
        <w:t>bulgareTis w</w:t>
      </w:r>
      <w:r w:rsidR="004E0F23" w:rsidRPr="008A5895">
        <w:rPr>
          <w:rFonts w:ascii="AcadNusx" w:hAnsi="AcadNusx"/>
          <w:bCs/>
          <w:lang w:val="it-IT"/>
        </w:rPr>
        <w:t>amlis saagentoSi</w:t>
      </w:r>
    </w:p>
    <w:p w14:paraId="0638353D" w14:textId="77777777" w:rsidR="005C7FB1" w:rsidRPr="008A5895" w:rsidRDefault="004E0F23" w:rsidP="00A03573">
      <w:pPr>
        <w:jc w:val="both"/>
        <w:rPr>
          <w:rFonts w:ascii="AcadNusx" w:hAnsi="AcadNusx"/>
          <w:bCs/>
          <w:lang w:val="it-IT"/>
        </w:rPr>
      </w:pPr>
      <w:r w:rsidRPr="008A5895">
        <w:rPr>
          <w:rFonts w:ascii="AcadNusx" w:hAnsi="AcadNusx"/>
          <w:bCs/>
          <w:lang w:val="it-IT"/>
        </w:rPr>
        <w:t>sofia 1303, damian gruevis quCa 8</w:t>
      </w:r>
    </w:p>
    <w:p w14:paraId="4594994F" w14:textId="77777777" w:rsidR="005C7FB1" w:rsidRPr="008A5895" w:rsidRDefault="004E0F23" w:rsidP="00A03573">
      <w:pPr>
        <w:jc w:val="both"/>
        <w:rPr>
          <w:rFonts w:ascii="AcadNusx" w:hAnsi="AcadNusx"/>
          <w:bCs/>
          <w:lang w:val="it-IT"/>
        </w:rPr>
      </w:pPr>
      <w:r w:rsidRPr="008A5895">
        <w:rPr>
          <w:rFonts w:ascii="AcadNusx" w:hAnsi="AcadNusx"/>
          <w:bCs/>
          <w:lang w:val="it-IT"/>
        </w:rPr>
        <w:t>telefoni: +359 28903417</w:t>
      </w:r>
    </w:p>
    <w:p w14:paraId="1584F15A" w14:textId="70CA49CE" w:rsidR="004E0F23" w:rsidRPr="008A5895" w:rsidRDefault="004E0F23" w:rsidP="00A03573">
      <w:pPr>
        <w:jc w:val="both"/>
        <w:rPr>
          <w:bCs/>
          <w:lang w:val="it-IT"/>
        </w:rPr>
      </w:pPr>
      <w:r w:rsidRPr="008A5895">
        <w:rPr>
          <w:rFonts w:ascii="AcadNusx" w:hAnsi="AcadNusx"/>
          <w:bCs/>
          <w:lang w:val="it-IT"/>
        </w:rPr>
        <w:t xml:space="preserve">veb-gverdi: </w:t>
      </w:r>
      <w:r w:rsidRPr="008A5895">
        <w:rPr>
          <w:bCs/>
          <w:lang w:val="it-IT"/>
        </w:rPr>
        <w:fldChar w:fldCharType="begin"/>
      </w:r>
      <w:r w:rsidRPr="008A5895">
        <w:rPr>
          <w:bCs/>
          <w:lang w:val="it-IT"/>
        </w:rPr>
        <w:instrText xml:space="preserve"> HYPERLINK "http://www.bda.bg" </w:instrText>
      </w:r>
      <w:r w:rsidRPr="008A5895">
        <w:rPr>
          <w:bCs/>
          <w:lang w:val="it-IT"/>
        </w:rPr>
      </w:r>
      <w:r w:rsidRPr="008A5895">
        <w:rPr>
          <w:bCs/>
          <w:lang w:val="it-IT"/>
        </w:rPr>
        <w:fldChar w:fldCharType="separate"/>
      </w:r>
      <w:r w:rsidRPr="008A5895">
        <w:rPr>
          <w:rStyle w:val="Hyperlink"/>
          <w:bCs/>
          <w:lang w:val="it-IT"/>
        </w:rPr>
        <w:t>www.bda.bg</w:t>
      </w:r>
      <w:r w:rsidRPr="008A5895">
        <w:rPr>
          <w:bCs/>
          <w:lang w:val="it-IT"/>
        </w:rPr>
        <w:fldChar w:fldCharType="end"/>
      </w:r>
      <w:r w:rsidRPr="008A5895">
        <w:rPr>
          <w:bCs/>
          <w:lang w:val="it-IT"/>
        </w:rPr>
        <w:t xml:space="preserve">. </w:t>
      </w:r>
    </w:p>
    <w:p w14:paraId="1B7E6970" w14:textId="77777777" w:rsidR="005C7FB1" w:rsidRPr="008A5895" w:rsidRDefault="005C7FB1" w:rsidP="00A03573">
      <w:pPr>
        <w:jc w:val="both"/>
        <w:rPr>
          <w:rFonts w:ascii="AcadNusx" w:hAnsi="AcadNusx"/>
          <w:bCs/>
          <w:lang w:val="it-IT"/>
        </w:rPr>
      </w:pPr>
    </w:p>
    <w:p w14:paraId="282BD6A6" w14:textId="6CD16ED5" w:rsidR="004E0F23" w:rsidRPr="008A5895" w:rsidRDefault="004B1F26" w:rsidP="00A03573">
      <w:pPr>
        <w:jc w:val="both"/>
        <w:rPr>
          <w:rFonts w:ascii="AcadNusx" w:hAnsi="AcadNusx"/>
          <w:bCs/>
          <w:lang w:val="it-IT"/>
        </w:rPr>
      </w:pPr>
      <w:r w:rsidRPr="008A5895">
        <w:rPr>
          <w:rFonts w:ascii="AcadNusx" w:hAnsi="AcadNusx"/>
          <w:bCs/>
          <w:lang w:val="it-IT"/>
        </w:rPr>
        <w:t>gverdiTi efeqtebis</w:t>
      </w:r>
      <w:r w:rsidR="004E0F23" w:rsidRPr="008A5895">
        <w:rPr>
          <w:rFonts w:ascii="AcadNusx" w:hAnsi="AcadNusx"/>
          <w:bCs/>
          <w:lang w:val="it-IT"/>
        </w:rPr>
        <w:t xml:space="preserve"> Sesaxeb Setyobinebis gagzavniT SegiZliaT daxmareba am preparatis usafrTxoebis Sesaxeb meti informaciis miRebaSi. </w:t>
      </w:r>
    </w:p>
    <w:p w14:paraId="34D666B0" w14:textId="77777777" w:rsidR="004E0F23" w:rsidRPr="008A5895" w:rsidRDefault="004E0F23" w:rsidP="00A03573">
      <w:pPr>
        <w:jc w:val="both"/>
        <w:rPr>
          <w:rFonts w:ascii="AcadNusx" w:hAnsi="AcadNusx"/>
          <w:bCs/>
          <w:lang w:val="it-IT"/>
        </w:rPr>
      </w:pPr>
    </w:p>
    <w:p w14:paraId="202E3340" w14:textId="77777777" w:rsidR="004E0F23" w:rsidRPr="008A5895" w:rsidRDefault="004E0F23" w:rsidP="00A03573">
      <w:pPr>
        <w:pStyle w:val="a"/>
        <w:numPr>
          <w:ilvl w:val="1"/>
          <w:numId w:val="1"/>
        </w:numPr>
        <w:jc w:val="both"/>
        <w:rPr>
          <w:rFonts w:ascii="AcadNusx" w:hAnsi="AcadNusx"/>
          <w:b/>
          <w:bCs/>
          <w:lang w:val="it-IT"/>
        </w:rPr>
      </w:pP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gelis</w:t>
      </w:r>
      <w:r w:rsidRPr="008A5895">
        <w:rPr>
          <w:rFonts w:ascii="AcadNusx" w:hAnsi="AcadNusx"/>
          <w:b/>
          <w:bCs/>
          <w:lang w:val="fr-FR"/>
        </w:rPr>
        <w:t xml:space="preserve"> Senaxvis pirobebi</w:t>
      </w:r>
    </w:p>
    <w:p w14:paraId="2770D267" w14:textId="44667E84" w:rsidR="004E0F23" w:rsidRPr="008A5895" w:rsidRDefault="004E0F23" w:rsidP="00A03573">
      <w:pPr>
        <w:jc w:val="both"/>
        <w:rPr>
          <w:rFonts w:ascii="AcadNusx" w:hAnsi="AcadNusx"/>
          <w:lang w:val="it-IT"/>
        </w:rPr>
      </w:pPr>
      <w:r w:rsidRPr="008A5895">
        <w:rPr>
          <w:rFonts w:ascii="AcadNusx" w:hAnsi="AcadNusx"/>
          <w:lang w:val="it-IT"/>
        </w:rPr>
        <w:t>25</w:t>
      </w:r>
      <w:r w:rsidRPr="008A5895">
        <w:rPr>
          <w:vertAlign w:val="superscript"/>
          <w:lang w:val="it-IT"/>
        </w:rPr>
        <w:t>°</w:t>
      </w:r>
      <w:r w:rsidRPr="008A5895">
        <w:rPr>
          <w:lang w:val="it-IT"/>
        </w:rPr>
        <w:t>C</w:t>
      </w:r>
      <w:r w:rsidRPr="008A5895">
        <w:rPr>
          <w:rFonts w:ascii="AcadNusx" w:hAnsi="AcadNusx"/>
          <w:lang w:val="it-IT"/>
        </w:rPr>
        <w:t>-</w:t>
      </w:r>
      <w:r w:rsidR="005C7FB1" w:rsidRPr="008A5895">
        <w:rPr>
          <w:rFonts w:ascii="AcadNusx" w:hAnsi="AcadNusx"/>
          <w:lang w:val="it-IT"/>
        </w:rPr>
        <w:t>ze dabal</w:t>
      </w:r>
      <w:r w:rsidRPr="008A5895">
        <w:rPr>
          <w:rFonts w:ascii="AcadNusx" w:hAnsi="AcadNusx"/>
          <w:lang w:val="it-IT"/>
        </w:rPr>
        <w:t xml:space="preserve"> temperaturaze, Sors cecxlisgan da pirdapiri mzis sxivebisgan. </w:t>
      </w:r>
    </w:p>
    <w:p w14:paraId="2E447D14" w14:textId="17F3370C" w:rsidR="004E0F23" w:rsidRPr="008A5895" w:rsidRDefault="004E0F23" w:rsidP="00A03573">
      <w:pPr>
        <w:jc w:val="both"/>
        <w:rPr>
          <w:rFonts w:ascii="AcadNusx" w:hAnsi="AcadNusx"/>
          <w:bCs/>
          <w:lang w:val="it-IT"/>
        </w:rPr>
      </w:pPr>
      <w:r w:rsidRPr="008A5895">
        <w:rPr>
          <w:rFonts w:ascii="AcadNusx" w:hAnsi="AcadNusx"/>
          <w:bCs/>
          <w:lang w:val="it-IT"/>
        </w:rPr>
        <w:t>SeinaxeT bavSvebisaTvis miuwvdomel adgilas</w:t>
      </w:r>
      <w:r w:rsidR="005C7FB1" w:rsidRPr="008A5895">
        <w:rPr>
          <w:rFonts w:ascii="AcadNusx" w:hAnsi="AcadNusx"/>
          <w:bCs/>
          <w:lang w:val="it-IT"/>
        </w:rPr>
        <w:t>.</w:t>
      </w:r>
    </w:p>
    <w:p w14:paraId="689387F2" w14:textId="7ED33EC7" w:rsidR="005C7FB1" w:rsidRPr="008A5895" w:rsidRDefault="005C7FB1" w:rsidP="00A03573">
      <w:pPr>
        <w:jc w:val="both"/>
        <w:rPr>
          <w:rFonts w:ascii="AcadNusx" w:hAnsi="AcadNusx"/>
          <w:bCs/>
          <w:lang w:val="it-IT"/>
        </w:rPr>
      </w:pPr>
    </w:p>
    <w:p w14:paraId="0CD7105D" w14:textId="0523B918" w:rsidR="004E0F23" w:rsidRPr="008A5895" w:rsidRDefault="004E0F23" w:rsidP="00A03573">
      <w:pPr>
        <w:pStyle w:val="BodyText"/>
        <w:rPr>
          <w:rFonts w:ascii="AcadNusx" w:hAnsi="AcadNusx"/>
          <w:sz w:val="24"/>
          <w:szCs w:val="24"/>
          <w:lang w:val="it-IT"/>
        </w:rPr>
      </w:pPr>
      <w:r w:rsidRPr="008A5895">
        <w:rPr>
          <w:rFonts w:ascii="AcadNusx" w:hAnsi="AcadNusx"/>
          <w:sz w:val="24"/>
          <w:szCs w:val="24"/>
          <w:lang w:val="it-IT"/>
        </w:rPr>
        <w:t>ar gamoiyenoT mocemuli preparati vargisobis vadis gasvlis Semdeg, romelic miTiTebulia SefuTvaze. vargisobis vad</w:t>
      </w:r>
      <w:r w:rsidR="005C7FB1" w:rsidRPr="008A5895">
        <w:rPr>
          <w:rFonts w:ascii="AcadNusx" w:hAnsi="AcadNusx"/>
          <w:sz w:val="24"/>
          <w:szCs w:val="24"/>
          <w:lang w:val="it-IT"/>
        </w:rPr>
        <w:t xml:space="preserve">a </w:t>
      </w:r>
      <w:r w:rsidRPr="008A5895">
        <w:rPr>
          <w:rFonts w:ascii="AcadNusx" w:hAnsi="AcadNusx"/>
          <w:sz w:val="24"/>
          <w:szCs w:val="24"/>
          <w:lang w:val="it-IT"/>
        </w:rPr>
        <w:t xml:space="preserve">gulisxmobs miTiTebuli Tvis bolo dRes. </w:t>
      </w:r>
    </w:p>
    <w:p w14:paraId="319B64E0" w14:textId="77777777" w:rsidR="004E0F23" w:rsidRPr="008A5895" w:rsidRDefault="004E0F23" w:rsidP="00A03573">
      <w:pPr>
        <w:pStyle w:val="BodyText"/>
        <w:rPr>
          <w:rFonts w:ascii="AcadNusx" w:hAnsi="AcadNusx"/>
          <w:sz w:val="24"/>
          <w:szCs w:val="24"/>
          <w:lang w:val="it-IT"/>
        </w:rPr>
      </w:pPr>
    </w:p>
    <w:p w14:paraId="3179BBD8" w14:textId="77777777" w:rsidR="004E0F23" w:rsidRPr="008A5895" w:rsidRDefault="004E0F23" w:rsidP="00A03573">
      <w:pPr>
        <w:jc w:val="both"/>
        <w:rPr>
          <w:rFonts w:ascii="AcadNusx" w:hAnsi="AcadNusx"/>
          <w:lang w:val="it-IT"/>
        </w:rPr>
      </w:pPr>
      <w:r w:rsidRPr="008A5895">
        <w:rPr>
          <w:rFonts w:ascii="AcadNusx" w:hAnsi="AcadNusx"/>
          <w:lang w:val="it-IT"/>
        </w:rPr>
        <w:t>samkurnalo saSualebebis kanalizaciis milSi an sayofacxovrebo nagavTan erTad gadagdeba ar SeiZleba. arasaWiro preparatebis utilizaciis sakiTxTan dakavSirebiT mimarTeT farmacevts. aRniSnuli zomebi xels Seuwyobs garemos dacvas.</w:t>
      </w:r>
    </w:p>
    <w:p w14:paraId="26281879" w14:textId="77777777" w:rsidR="004E0F23" w:rsidRPr="008A5895" w:rsidRDefault="004E0F23" w:rsidP="00A03573">
      <w:pPr>
        <w:pStyle w:val="BodyText"/>
        <w:rPr>
          <w:rFonts w:ascii="AcadNusx" w:hAnsi="AcadNusx"/>
          <w:sz w:val="24"/>
          <w:szCs w:val="24"/>
          <w:lang w:val="it-IT"/>
        </w:rPr>
      </w:pPr>
    </w:p>
    <w:p w14:paraId="6B3FACFA" w14:textId="77777777" w:rsidR="004E0F23" w:rsidRPr="008A5895" w:rsidRDefault="004E0F23" w:rsidP="00A03573">
      <w:pPr>
        <w:pStyle w:val="BodyText"/>
        <w:rPr>
          <w:rFonts w:ascii="AcadNusx" w:hAnsi="AcadNusx"/>
          <w:b/>
          <w:bCs/>
          <w:sz w:val="24"/>
          <w:szCs w:val="24"/>
        </w:rPr>
      </w:pPr>
      <w:r w:rsidRPr="008A5895">
        <w:rPr>
          <w:rFonts w:ascii="AcadNusx" w:hAnsi="AcadNusx"/>
          <w:b/>
          <w:bCs/>
          <w:sz w:val="24"/>
          <w:szCs w:val="24"/>
        </w:rPr>
        <w:t xml:space="preserve">6. </w:t>
      </w:r>
      <w:proofErr w:type="spellStart"/>
      <w:r w:rsidRPr="008A5895">
        <w:rPr>
          <w:rFonts w:ascii="AcadNusx" w:hAnsi="AcadNusx"/>
          <w:b/>
          <w:bCs/>
          <w:sz w:val="24"/>
          <w:szCs w:val="24"/>
        </w:rPr>
        <w:t>SefuTvis</w:t>
      </w:r>
      <w:proofErr w:type="spellEnd"/>
      <w:r w:rsidRPr="008A5895">
        <w:rPr>
          <w:rFonts w:ascii="AcadNusx" w:hAnsi="AcadNusx"/>
          <w:b/>
          <w:bCs/>
          <w:sz w:val="24"/>
          <w:szCs w:val="24"/>
        </w:rPr>
        <w:t xml:space="preserve"> </w:t>
      </w:r>
      <w:proofErr w:type="spellStart"/>
      <w:r w:rsidRPr="008A5895">
        <w:rPr>
          <w:rFonts w:ascii="AcadNusx" w:hAnsi="AcadNusx"/>
          <w:b/>
          <w:bCs/>
          <w:sz w:val="24"/>
          <w:szCs w:val="24"/>
        </w:rPr>
        <w:t>SigTavsi</w:t>
      </w:r>
      <w:proofErr w:type="spellEnd"/>
      <w:r w:rsidRPr="008A5895">
        <w:rPr>
          <w:rFonts w:ascii="AcadNusx" w:hAnsi="AcadNusx"/>
          <w:b/>
          <w:bCs/>
          <w:sz w:val="24"/>
          <w:szCs w:val="24"/>
        </w:rPr>
        <w:t xml:space="preserve"> da </w:t>
      </w:r>
      <w:proofErr w:type="spellStart"/>
      <w:r w:rsidRPr="008A5895">
        <w:rPr>
          <w:rFonts w:ascii="AcadNusx" w:hAnsi="AcadNusx"/>
          <w:b/>
          <w:bCs/>
          <w:sz w:val="24"/>
          <w:szCs w:val="24"/>
        </w:rPr>
        <w:t>damatebiTi</w:t>
      </w:r>
      <w:proofErr w:type="spellEnd"/>
      <w:r w:rsidRPr="008A5895">
        <w:rPr>
          <w:rFonts w:ascii="AcadNusx" w:hAnsi="AcadNusx"/>
          <w:b/>
          <w:bCs/>
          <w:sz w:val="24"/>
          <w:szCs w:val="24"/>
        </w:rPr>
        <w:t xml:space="preserve"> </w:t>
      </w:r>
      <w:proofErr w:type="spellStart"/>
      <w:r w:rsidRPr="008A5895">
        <w:rPr>
          <w:rFonts w:ascii="AcadNusx" w:hAnsi="AcadNusx"/>
          <w:b/>
          <w:bCs/>
          <w:sz w:val="24"/>
          <w:szCs w:val="24"/>
        </w:rPr>
        <w:t>informacia</w:t>
      </w:r>
      <w:proofErr w:type="spellEnd"/>
      <w:r w:rsidRPr="008A5895">
        <w:rPr>
          <w:rFonts w:ascii="AcadNusx" w:hAnsi="AcadNusx"/>
          <w:b/>
          <w:bCs/>
          <w:sz w:val="24"/>
          <w:szCs w:val="24"/>
        </w:rPr>
        <w:t xml:space="preserve"> </w:t>
      </w:r>
    </w:p>
    <w:p w14:paraId="04DBD68E" w14:textId="77777777" w:rsidR="004E0F23" w:rsidRPr="008A5895" w:rsidRDefault="004E0F23" w:rsidP="00A03573">
      <w:pPr>
        <w:jc w:val="both"/>
        <w:rPr>
          <w:rFonts w:ascii="AcadNusx" w:hAnsi="AcadNusx"/>
          <w:b/>
          <w:bCs/>
          <w:lang w:val="en-US"/>
        </w:rPr>
      </w:pPr>
      <w:proofErr w:type="spellStart"/>
      <w:r w:rsidRPr="008A5895">
        <w:rPr>
          <w:rFonts w:ascii="AcadNusx" w:hAnsi="AcadNusx"/>
          <w:b/>
          <w:bCs/>
          <w:lang w:val="en-US"/>
        </w:rPr>
        <w:t>ras</w:t>
      </w:r>
      <w:proofErr w:type="spellEnd"/>
      <w:r w:rsidRPr="008A5895">
        <w:rPr>
          <w:rFonts w:ascii="AcadNusx" w:hAnsi="AcadNusx"/>
          <w:b/>
          <w:bCs/>
          <w:lang w:val="en-US"/>
        </w:rPr>
        <w:t xml:space="preserve"> </w:t>
      </w:r>
      <w:proofErr w:type="spellStart"/>
      <w:r w:rsidRPr="008A5895">
        <w:rPr>
          <w:rFonts w:ascii="AcadNusx" w:hAnsi="AcadNusx"/>
          <w:b/>
          <w:bCs/>
          <w:lang w:val="en-US"/>
        </w:rPr>
        <w:t>Seicavs</w:t>
      </w:r>
      <w:proofErr w:type="spellEnd"/>
      <w:r w:rsidRPr="008A5895">
        <w:rPr>
          <w:rFonts w:ascii="AcadNusx" w:hAnsi="AcadNusx"/>
          <w:b/>
          <w:bCs/>
          <w:lang w:val="en-US"/>
        </w:rPr>
        <w:t xml:space="preserve"> </w:t>
      </w: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w:t>
      </w:r>
    </w:p>
    <w:p w14:paraId="00C2B013" w14:textId="77777777" w:rsidR="004E0F23" w:rsidRPr="008A5895" w:rsidRDefault="004E0F23" w:rsidP="00A03573">
      <w:pPr>
        <w:numPr>
          <w:ilvl w:val="0"/>
          <w:numId w:val="12"/>
        </w:numPr>
        <w:ind w:left="360"/>
        <w:jc w:val="both"/>
        <w:rPr>
          <w:rFonts w:ascii="AcadNusx" w:hAnsi="AcadNusx"/>
          <w:lang w:val="en-US"/>
        </w:rPr>
      </w:pPr>
      <w:proofErr w:type="spellStart"/>
      <w:r w:rsidRPr="008A5895">
        <w:rPr>
          <w:rFonts w:ascii="AcadNusx" w:hAnsi="AcadNusx"/>
          <w:lang w:val="en-US"/>
        </w:rPr>
        <w:t>moqmedi</w:t>
      </w:r>
      <w:proofErr w:type="spellEnd"/>
      <w:r w:rsidRPr="008A5895">
        <w:rPr>
          <w:rFonts w:ascii="AcadNusx" w:hAnsi="AcadNusx"/>
          <w:lang w:val="en-US"/>
        </w:rPr>
        <w:t xml:space="preserve"> </w:t>
      </w:r>
      <w:proofErr w:type="spellStart"/>
      <w:r w:rsidRPr="008A5895">
        <w:rPr>
          <w:rFonts w:ascii="AcadNusx" w:hAnsi="AcadNusx"/>
          <w:lang w:val="en-US"/>
        </w:rPr>
        <w:t>nivTiereba</w:t>
      </w:r>
      <w:proofErr w:type="spellEnd"/>
      <w:r w:rsidRPr="008A5895">
        <w:rPr>
          <w:rFonts w:ascii="AcadNusx" w:hAnsi="AcadNusx"/>
          <w:lang w:val="en-US"/>
        </w:rPr>
        <w:t xml:space="preserve"> </w:t>
      </w:r>
      <w:proofErr w:type="spellStart"/>
      <w:r w:rsidRPr="008A5895">
        <w:rPr>
          <w:rFonts w:ascii="AcadNusx" w:hAnsi="AcadNusx"/>
          <w:lang w:val="en-US"/>
        </w:rPr>
        <w:t>aris</w:t>
      </w:r>
      <w:proofErr w:type="spellEnd"/>
      <w:r w:rsidRPr="008A5895">
        <w:rPr>
          <w:rFonts w:ascii="AcadNusx" w:hAnsi="AcadNusx"/>
          <w:lang w:val="en-US"/>
        </w:rPr>
        <w:t xml:space="preserve"> </w:t>
      </w:r>
      <w:proofErr w:type="spellStart"/>
      <w:r w:rsidRPr="008A5895">
        <w:rPr>
          <w:rFonts w:ascii="AcadNusx" w:hAnsi="AcadNusx"/>
          <w:lang w:val="en-US"/>
        </w:rPr>
        <w:t>ketoprofeni</w:t>
      </w:r>
      <w:proofErr w:type="spellEnd"/>
      <w:r w:rsidRPr="008A5895">
        <w:rPr>
          <w:rFonts w:ascii="AcadNusx" w:hAnsi="AcadNusx"/>
          <w:lang w:val="en-US"/>
        </w:rPr>
        <w:t xml:space="preserve">. 1 g </w:t>
      </w:r>
      <w:proofErr w:type="spellStart"/>
      <w:r w:rsidRPr="008A5895">
        <w:rPr>
          <w:rFonts w:ascii="AcadNusx" w:hAnsi="AcadNusx"/>
          <w:lang w:val="en-US"/>
        </w:rPr>
        <w:t>geli</w:t>
      </w:r>
      <w:proofErr w:type="spellEnd"/>
      <w:r w:rsidRPr="008A5895">
        <w:rPr>
          <w:rFonts w:ascii="AcadNusx" w:hAnsi="AcadNusx"/>
          <w:lang w:val="en-US"/>
        </w:rPr>
        <w:t xml:space="preserve"> </w:t>
      </w:r>
      <w:proofErr w:type="spellStart"/>
      <w:r w:rsidRPr="008A5895">
        <w:rPr>
          <w:rFonts w:ascii="AcadNusx" w:hAnsi="AcadNusx"/>
          <w:lang w:val="en-US"/>
        </w:rPr>
        <w:t>Seicavs</w:t>
      </w:r>
      <w:proofErr w:type="spellEnd"/>
      <w:r w:rsidRPr="008A5895">
        <w:rPr>
          <w:rFonts w:ascii="AcadNusx" w:hAnsi="AcadNusx"/>
          <w:lang w:val="en-US"/>
        </w:rPr>
        <w:t xml:space="preserve"> 25 mg ketoprofens. </w:t>
      </w:r>
    </w:p>
    <w:p w14:paraId="47E97C01" w14:textId="77777777" w:rsidR="004E0F23" w:rsidRPr="008A5895" w:rsidRDefault="004E0F23" w:rsidP="00A03573">
      <w:pPr>
        <w:numPr>
          <w:ilvl w:val="0"/>
          <w:numId w:val="12"/>
        </w:numPr>
        <w:ind w:left="360"/>
        <w:jc w:val="both"/>
        <w:rPr>
          <w:rFonts w:ascii="AcadNusx" w:hAnsi="AcadNusx"/>
          <w:lang w:val="en-US"/>
        </w:rPr>
      </w:pPr>
      <w:proofErr w:type="spellStart"/>
      <w:r w:rsidRPr="008A5895">
        <w:rPr>
          <w:rFonts w:ascii="AcadNusx" w:hAnsi="AcadNusx"/>
          <w:lang w:val="en-US"/>
        </w:rPr>
        <w:t>damxmare</w:t>
      </w:r>
      <w:proofErr w:type="spellEnd"/>
      <w:r w:rsidRPr="008A5895">
        <w:rPr>
          <w:rFonts w:ascii="AcadNusx" w:hAnsi="AcadNusx"/>
          <w:lang w:val="en-US"/>
        </w:rPr>
        <w:t xml:space="preserve"> </w:t>
      </w:r>
      <w:proofErr w:type="spellStart"/>
      <w:r w:rsidRPr="008A5895">
        <w:rPr>
          <w:rFonts w:ascii="AcadNusx" w:hAnsi="AcadNusx"/>
          <w:lang w:val="en-US"/>
        </w:rPr>
        <w:t>nivTierebebi</w:t>
      </w:r>
      <w:proofErr w:type="spellEnd"/>
      <w:r w:rsidRPr="008A5895">
        <w:rPr>
          <w:rFonts w:ascii="AcadNusx" w:hAnsi="AcadNusx"/>
          <w:lang w:val="en-US"/>
        </w:rPr>
        <w:t xml:space="preserve">: </w:t>
      </w:r>
      <w:proofErr w:type="spellStart"/>
      <w:r w:rsidRPr="008A5895">
        <w:rPr>
          <w:rFonts w:ascii="AcadNusx" w:hAnsi="AcadNusx"/>
          <w:lang w:val="en-US"/>
        </w:rPr>
        <w:t>karbomeri</w:t>
      </w:r>
      <w:proofErr w:type="spellEnd"/>
      <w:r w:rsidRPr="008A5895">
        <w:rPr>
          <w:rFonts w:ascii="AcadNusx" w:hAnsi="AcadNusx"/>
          <w:lang w:val="en-US"/>
        </w:rPr>
        <w:t xml:space="preserve">, </w:t>
      </w:r>
      <w:proofErr w:type="spellStart"/>
      <w:r w:rsidRPr="008A5895">
        <w:rPr>
          <w:rFonts w:ascii="AcadNusx" w:hAnsi="AcadNusx"/>
          <w:lang w:val="en-US"/>
        </w:rPr>
        <w:t>eTanoli</w:t>
      </w:r>
      <w:proofErr w:type="spellEnd"/>
      <w:r w:rsidRPr="008A5895">
        <w:rPr>
          <w:rFonts w:ascii="AcadNusx" w:hAnsi="AcadNusx"/>
          <w:lang w:val="en-US"/>
        </w:rPr>
        <w:t xml:space="preserve"> 96%, </w:t>
      </w:r>
      <w:proofErr w:type="spellStart"/>
      <w:r w:rsidRPr="008A5895">
        <w:rPr>
          <w:rFonts w:ascii="AcadNusx" w:hAnsi="AcadNusx"/>
          <w:lang w:val="en-US"/>
        </w:rPr>
        <w:t>trolamini</w:t>
      </w:r>
      <w:proofErr w:type="spellEnd"/>
      <w:r w:rsidRPr="008A5895">
        <w:rPr>
          <w:rFonts w:ascii="AcadNusx" w:hAnsi="AcadNusx"/>
          <w:lang w:val="en-US"/>
        </w:rPr>
        <w:t xml:space="preserve">, </w:t>
      </w:r>
      <w:proofErr w:type="spellStart"/>
      <w:r w:rsidRPr="008A5895">
        <w:rPr>
          <w:rFonts w:ascii="AcadNusx" w:hAnsi="AcadNusx"/>
          <w:lang w:val="en-US"/>
        </w:rPr>
        <w:t>meTilparahidroqsibenzoati</w:t>
      </w:r>
      <w:proofErr w:type="spellEnd"/>
      <w:r w:rsidRPr="008A5895">
        <w:rPr>
          <w:rFonts w:ascii="AcadNusx" w:hAnsi="AcadNusx"/>
          <w:lang w:val="en-US"/>
        </w:rPr>
        <w:t xml:space="preserve"> (</w:t>
      </w:r>
      <w:r w:rsidRPr="008A5895">
        <w:rPr>
          <w:lang w:val="en-US"/>
        </w:rPr>
        <w:t>E</w:t>
      </w:r>
      <w:r w:rsidRPr="008A5895">
        <w:rPr>
          <w:rFonts w:ascii="AcadNusx" w:hAnsi="AcadNusx"/>
          <w:lang w:val="en-US"/>
        </w:rPr>
        <w:t xml:space="preserve">218), </w:t>
      </w:r>
      <w:proofErr w:type="spellStart"/>
      <w:r w:rsidRPr="008A5895">
        <w:rPr>
          <w:rFonts w:ascii="AcadNusx" w:hAnsi="AcadNusx"/>
          <w:lang w:val="en-US"/>
        </w:rPr>
        <w:t>gasufTavebuli</w:t>
      </w:r>
      <w:proofErr w:type="spellEnd"/>
      <w:r w:rsidRPr="008A5895">
        <w:rPr>
          <w:rFonts w:ascii="AcadNusx" w:hAnsi="AcadNusx"/>
          <w:lang w:val="en-US"/>
        </w:rPr>
        <w:t xml:space="preserve"> </w:t>
      </w:r>
      <w:proofErr w:type="spellStart"/>
      <w:r w:rsidRPr="008A5895">
        <w:rPr>
          <w:rFonts w:ascii="AcadNusx" w:hAnsi="AcadNusx"/>
          <w:lang w:val="en-US"/>
        </w:rPr>
        <w:t>wyali</w:t>
      </w:r>
      <w:proofErr w:type="spellEnd"/>
      <w:r w:rsidRPr="008A5895">
        <w:rPr>
          <w:rFonts w:ascii="AcadNusx" w:hAnsi="AcadNusx"/>
          <w:lang w:val="en-US"/>
        </w:rPr>
        <w:t xml:space="preserve">. </w:t>
      </w:r>
    </w:p>
    <w:p w14:paraId="6347078E" w14:textId="77777777" w:rsidR="004E0F23" w:rsidRPr="008A5895" w:rsidRDefault="004E0F23" w:rsidP="00A03573">
      <w:pPr>
        <w:jc w:val="both"/>
        <w:rPr>
          <w:rFonts w:ascii="AcadNusx" w:hAnsi="AcadNusx"/>
          <w:lang w:val="en-US"/>
        </w:rPr>
      </w:pPr>
    </w:p>
    <w:p w14:paraId="36F9CC0C" w14:textId="77777777" w:rsidR="004E0F23" w:rsidRPr="008A5895" w:rsidRDefault="004E0F23" w:rsidP="00A03573">
      <w:pPr>
        <w:jc w:val="both"/>
        <w:rPr>
          <w:rFonts w:ascii="AcadNusx" w:hAnsi="AcadNusx"/>
          <w:b/>
          <w:bCs/>
          <w:lang w:val="it-IT"/>
        </w:rPr>
      </w:pPr>
      <w:r w:rsidRPr="008A5895">
        <w:rPr>
          <w:rFonts w:ascii="AcadNusx" w:hAnsi="AcadNusx"/>
          <w:b/>
          <w:bCs/>
          <w:lang w:val="it-IT"/>
        </w:rPr>
        <w:t>keto</w:t>
      </w:r>
      <w:r w:rsidRPr="008A5895">
        <w:rPr>
          <w:rFonts w:ascii="AcadMtavr" w:hAnsi="AcadMtavr"/>
          <w:b/>
          <w:bCs/>
          <w:lang w:val="it-IT"/>
        </w:rPr>
        <w:t>fleqsi</w:t>
      </w:r>
      <w:r w:rsidRPr="008A5895">
        <w:rPr>
          <w:rFonts w:ascii="AcadNusx" w:hAnsi="AcadNusx"/>
          <w:b/>
          <w:bCs/>
          <w:lang w:val="it-IT"/>
        </w:rPr>
        <w:t xml:space="preserve"> 2.5% gelis aRwera da SefuTvis Semadgenloba</w:t>
      </w:r>
    </w:p>
    <w:p w14:paraId="2815ACB2" w14:textId="77777777" w:rsidR="004E0F23" w:rsidRPr="008A5895" w:rsidRDefault="004E0F23" w:rsidP="00A03573">
      <w:pPr>
        <w:jc w:val="both"/>
        <w:rPr>
          <w:rFonts w:ascii="Sylfaen" w:hAnsi="Sylfaen"/>
          <w:lang w:val="en-US"/>
        </w:rPr>
      </w:pPr>
      <w:r w:rsidRPr="008A5895">
        <w:rPr>
          <w:rFonts w:ascii="AcadNusx" w:hAnsi="AcadNusx"/>
          <w:lang w:val="it-IT"/>
        </w:rPr>
        <w:t xml:space="preserve">ufero, homogenuri, gamWvirvale geli, 50 g aluminis tubSi, Signidan aluminis safariT, moTavsebulia individualur muyaos kolofSi. </w:t>
      </w:r>
      <w:r w:rsidRPr="008A5895">
        <w:rPr>
          <w:rFonts w:ascii="Sylfaen" w:hAnsi="Sylfaen"/>
          <w:lang w:val="en-US"/>
        </w:rPr>
        <w:t xml:space="preserve"> </w:t>
      </w:r>
    </w:p>
    <w:p w14:paraId="628EF550" w14:textId="77777777" w:rsidR="004E0F23" w:rsidRPr="008A5895" w:rsidRDefault="004E0F23" w:rsidP="00A03573">
      <w:pPr>
        <w:jc w:val="both"/>
        <w:rPr>
          <w:rFonts w:ascii="Sylfaen" w:hAnsi="Sylfaen"/>
          <w:lang w:val="en-US"/>
        </w:rPr>
      </w:pPr>
    </w:p>
    <w:p w14:paraId="54B114FB" w14:textId="77777777" w:rsidR="00AB438A" w:rsidRPr="00052DE6" w:rsidRDefault="00AB438A" w:rsidP="00AB438A">
      <w:pPr>
        <w:autoSpaceDE w:val="0"/>
        <w:autoSpaceDN w:val="0"/>
        <w:adjustRightInd w:val="0"/>
        <w:jc w:val="both"/>
        <w:rPr>
          <w:rFonts w:ascii="Sylfaen" w:hAnsi="Sylfaen" w:cs="Sylfaen"/>
          <w:b/>
          <w:noProof/>
          <w:sz w:val="22"/>
          <w:szCs w:val="22"/>
          <w:lang w:val="en-US"/>
        </w:rPr>
      </w:pPr>
      <w:r w:rsidRPr="00410548">
        <w:rPr>
          <w:rFonts w:ascii="Sylfaen" w:hAnsi="Sylfaen" w:cs="Sylfaen"/>
          <w:b/>
          <w:noProof/>
          <w:sz w:val="22"/>
          <w:szCs w:val="22"/>
          <w:lang w:val="ka-GE"/>
        </w:rPr>
        <w:t>ფარმაცევტული</w:t>
      </w:r>
      <w:r w:rsidRPr="00410548">
        <w:rPr>
          <w:rFonts w:ascii="Sylfaen" w:hAnsi="Sylfaen"/>
          <w:b/>
          <w:noProof/>
          <w:sz w:val="22"/>
          <w:szCs w:val="22"/>
          <w:lang w:val="ka-GE"/>
        </w:rPr>
        <w:t xml:space="preserve"> </w:t>
      </w:r>
      <w:r w:rsidRPr="00410548">
        <w:rPr>
          <w:rFonts w:ascii="Sylfaen" w:hAnsi="Sylfaen" w:cs="Sylfaen"/>
          <w:b/>
          <w:noProof/>
          <w:sz w:val="22"/>
          <w:szCs w:val="22"/>
          <w:lang w:val="ka-GE"/>
        </w:rPr>
        <w:t>პროდუქტის</w:t>
      </w:r>
      <w:r w:rsidRPr="00410548">
        <w:rPr>
          <w:rFonts w:ascii="Sylfaen" w:hAnsi="Sylfaen"/>
          <w:b/>
          <w:noProof/>
          <w:sz w:val="22"/>
          <w:szCs w:val="22"/>
          <w:lang w:val="ka-GE"/>
        </w:rPr>
        <w:t xml:space="preserve"> </w:t>
      </w:r>
      <w:r w:rsidRPr="00410548">
        <w:rPr>
          <w:rFonts w:ascii="Sylfaen" w:hAnsi="Sylfaen" w:cs="Sylfaen"/>
          <w:b/>
          <w:noProof/>
          <w:sz w:val="22"/>
          <w:szCs w:val="22"/>
          <w:lang w:val="ka-GE"/>
        </w:rPr>
        <w:t>ჯგუფი -</w:t>
      </w:r>
      <w:r>
        <w:rPr>
          <w:rFonts w:ascii="Sylfaen" w:hAnsi="Sylfaen" w:cs="Sylfaen"/>
          <w:b/>
          <w:noProof/>
          <w:sz w:val="22"/>
          <w:szCs w:val="22"/>
          <w:lang w:val="en-US"/>
        </w:rPr>
        <w:t xml:space="preserve"> </w:t>
      </w:r>
    </w:p>
    <w:p w14:paraId="5EEBF92B" w14:textId="287EB3E8" w:rsidR="008A5895" w:rsidRDefault="00AB438A" w:rsidP="00AB438A">
      <w:pPr>
        <w:jc w:val="both"/>
        <w:rPr>
          <w:rFonts w:ascii="Sylfaen" w:eastAsia="SimSun" w:hAnsi="Sylfaen"/>
          <w:bCs/>
          <w:lang w:val="en-US"/>
        </w:rPr>
      </w:pPr>
      <w:r w:rsidRPr="001829AC">
        <w:rPr>
          <w:rFonts w:ascii="Sylfaen" w:eastAsia="SimSun" w:hAnsi="Sylfaen"/>
          <w:bCs/>
          <w:lang w:val="ka-GE"/>
        </w:rPr>
        <w:t xml:space="preserve">ფარმაცევტული პროდუქტის </w:t>
      </w:r>
      <w:r w:rsidRPr="001111AF">
        <w:rPr>
          <w:rFonts w:ascii="Sylfaen" w:eastAsia="SimSun" w:hAnsi="Sylfaen"/>
          <w:bCs/>
        </w:rPr>
        <w:t>III ჯგუფი, გაიცემა რეცეპტის გარეშე  </w:t>
      </w:r>
    </w:p>
    <w:p w14:paraId="1E401520" w14:textId="77777777" w:rsidR="00AB438A" w:rsidRDefault="00AB438A" w:rsidP="00AB438A">
      <w:pPr>
        <w:jc w:val="both"/>
        <w:rPr>
          <w:rFonts w:ascii="Sylfaen" w:eastAsia="SimSun" w:hAnsi="Sylfaen"/>
          <w:bCs/>
          <w:lang w:val="en-US"/>
        </w:rPr>
      </w:pPr>
    </w:p>
    <w:p w14:paraId="46FFD59F" w14:textId="77777777" w:rsidR="00AB438A" w:rsidRPr="00AB438A" w:rsidRDefault="00AB438A" w:rsidP="00AB438A">
      <w:pPr>
        <w:jc w:val="both"/>
        <w:rPr>
          <w:rFonts w:ascii="AcadNusx" w:hAnsi="AcadNusx"/>
          <w:b/>
          <w:lang w:val="en-US"/>
        </w:rPr>
      </w:pPr>
    </w:p>
    <w:p w14:paraId="2165F74C" w14:textId="59D86D75" w:rsidR="004E0F23" w:rsidRPr="008A5895" w:rsidRDefault="004E0F23" w:rsidP="00A03573">
      <w:pPr>
        <w:jc w:val="both"/>
        <w:rPr>
          <w:rFonts w:ascii="AcadNusx" w:hAnsi="AcadNusx"/>
          <w:b/>
          <w:lang w:val="es-CR"/>
        </w:rPr>
      </w:pPr>
      <w:proofErr w:type="spellStart"/>
      <w:r w:rsidRPr="008A5895">
        <w:rPr>
          <w:rFonts w:ascii="AcadNusx" w:hAnsi="AcadNusx"/>
          <w:b/>
          <w:lang w:val="es-CR"/>
        </w:rPr>
        <w:t>mwarmoebeli</w:t>
      </w:r>
      <w:proofErr w:type="spellEnd"/>
    </w:p>
    <w:p w14:paraId="5FCCF467" w14:textId="63D0196E" w:rsidR="004E0F23" w:rsidRPr="008A5895" w:rsidRDefault="004E0F23" w:rsidP="00A03573">
      <w:pPr>
        <w:jc w:val="both"/>
        <w:rPr>
          <w:rFonts w:ascii="AcadMtavr" w:hAnsi="AcadMtavr"/>
          <w:bCs/>
          <w:lang w:val="es-CR"/>
        </w:rPr>
      </w:pPr>
      <w:r w:rsidRPr="008A5895">
        <w:rPr>
          <w:rFonts w:ascii="AcadMtavr" w:hAnsi="AcadMtavr"/>
          <w:bCs/>
          <w:lang w:val="es-CR"/>
        </w:rPr>
        <w:t>vetprom</w:t>
      </w:r>
      <w:r w:rsidR="007A61B9" w:rsidRPr="008A5895">
        <w:rPr>
          <w:rFonts w:ascii="AcadMtavr" w:hAnsi="AcadMtavr"/>
          <w:bCs/>
          <w:lang w:val="es-CR"/>
        </w:rPr>
        <w:t xml:space="preserve"> ad</w:t>
      </w:r>
      <w:r w:rsidRPr="008A5895">
        <w:rPr>
          <w:rFonts w:ascii="AcadMtavr" w:hAnsi="AcadMtavr"/>
          <w:bCs/>
          <w:lang w:val="es-CR"/>
        </w:rPr>
        <w:t xml:space="preserve">, </w:t>
      </w:r>
    </w:p>
    <w:p w14:paraId="54C8EC6F" w14:textId="77777777" w:rsidR="004E0F23" w:rsidRPr="008A5895" w:rsidRDefault="004E0F23" w:rsidP="00A03573">
      <w:pPr>
        <w:jc w:val="both"/>
        <w:rPr>
          <w:rFonts w:ascii="AcadNusx" w:hAnsi="AcadNusx"/>
          <w:bCs/>
          <w:lang w:val="es-CR"/>
        </w:rPr>
      </w:pPr>
      <w:r w:rsidRPr="008A5895">
        <w:rPr>
          <w:rFonts w:ascii="AcadNusx" w:hAnsi="AcadNusx"/>
          <w:bCs/>
          <w:lang w:val="es-CR"/>
        </w:rPr>
        <w:t xml:space="preserve">bulgareTi, q. radomiri 2400, otec paisis quCa #26, </w:t>
      </w:r>
    </w:p>
    <w:p w14:paraId="3B233012" w14:textId="3A0CB5EE" w:rsidR="004E0F23" w:rsidRPr="008A5895" w:rsidRDefault="004E0F23" w:rsidP="00A03573">
      <w:pPr>
        <w:jc w:val="both"/>
        <w:rPr>
          <w:rFonts w:ascii="AcadNusx" w:hAnsi="AcadNusx"/>
          <w:bCs/>
          <w:lang w:val="es-CR"/>
        </w:rPr>
      </w:pPr>
      <w:r w:rsidRPr="008A5895">
        <w:rPr>
          <w:rFonts w:ascii="AcadNusx" w:hAnsi="AcadNusx"/>
          <w:bCs/>
          <w:lang w:val="es-CR"/>
        </w:rPr>
        <w:t xml:space="preserve">telefoni: </w:t>
      </w:r>
      <w:r w:rsidR="007A61B9" w:rsidRPr="008A5895">
        <w:rPr>
          <w:rFonts w:ascii="AcadNusx" w:hAnsi="AcadNusx"/>
          <w:bCs/>
          <w:lang w:val="es-CR"/>
        </w:rPr>
        <w:t>+35924519300</w:t>
      </w:r>
      <w:r w:rsidRPr="008A5895">
        <w:rPr>
          <w:rFonts w:ascii="AcadNusx" w:hAnsi="AcadNusx"/>
          <w:bCs/>
          <w:lang w:val="es-CR"/>
        </w:rPr>
        <w:t xml:space="preserve"> </w:t>
      </w:r>
    </w:p>
    <w:p w14:paraId="4FF802E5" w14:textId="2CDBB9EB" w:rsidR="004E0F23" w:rsidRPr="008A5895" w:rsidRDefault="004E0F23" w:rsidP="00A03573">
      <w:pPr>
        <w:jc w:val="both"/>
        <w:rPr>
          <w:bCs/>
          <w:lang w:val="en-US"/>
        </w:rPr>
      </w:pPr>
      <w:r w:rsidRPr="008A5895">
        <w:rPr>
          <w:rFonts w:ascii="AcadNusx" w:hAnsi="AcadNusx"/>
          <w:bCs/>
          <w:lang w:val="es-CR"/>
        </w:rPr>
        <w:t>el-</w:t>
      </w:r>
      <w:proofErr w:type="spellStart"/>
      <w:r w:rsidRPr="008A5895">
        <w:rPr>
          <w:rFonts w:ascii="AcadNusx" w:hAnsi="AcadNusx"/>
          <w:bCs/>
          <w:lang w:val="es-CR"/>
        </w:rPr>
        <w:t>fosta</w:t>
      </w:r>
      <w:proofErr w:type="spellEnd"/>
      <w:r w:rsidRPr="008A5895">
        <w:rPr>
          <w:rFonts w:ascii="AcadNusx" w:hAnsi="AcadNusx"/>
          <w:bCs/>
          <w:lang w:val="es-CR"/>
        </w:rPr>
        <w:t xml:space="preserve">: </w:t>
      </w:r>
      <w:hyperlink r:id="rId5" w:history="1">
        <w:r w:rsidRPr="008A5895">
          <w:rPr>
            <w:rStyle w:val="Hyperlink"/>
            <w:bCs/>
            <w:lang w:val="en-US"/>
          </w:rPr>
          <w:t>office@</w:t>
        </w:r>
        <w:r w:rsidR="007A61B9" w:rsidRPr="008A5895">
          <w:rPr>
            <w:rStyle w:val="Hyperlink"/>
            <w:bCs/>
            <w:lang w:val="en-US"/>
          </w:rPr>
          <w:t>danhson</w:t>
        </w:r>
        <w:r w:rsidRPr="008A5895">
          <w:rPr>
            <w:rStyle w:val="Hyperlink"/>
            <w:bCs/>
            <w:lang w:val="en-US"/>
          </w:rPr>
          <w:t>.</w:t>
        </w:r>
        <w:r w:rsidR="007A61B9" w:rsidRPr="008A5895">
          <w:rPr>
            <w:rStyle w:val="Hyperlink"/>
            <w:bCs/>
            <w:lang w:val="en-US"/>
          </w:rPr>
          <w:t>com</w:t>
        </w:r>
      </w:hyperlink>
    </w:p>
    <w:p w14:paraId="7893FBA8" w14:textId="77777777" w:rsidR="004E0F23" w:rsidRPr="008A5895" w:rsidRDefault="004E0F23" w:rsidP="00A03573">
      <w:pPr>
        <w:jc w:val="both"/>
        <w:rPr>
          <w:bCs/>
          <w:lang w:val="en-US"/>
        </w:rPr>
      </w:pPr>
    </w:p>
    <w:p w14:paraId="602A4E85" w14:textId="77777777" w:rsidR="004E0F23" w:rsidRPr="008A5895" w:rsidRDefault="004E0F23" w:rsidP="00A03573">
      <w:pPr>
        <w:jc w:val="both"/>
        <w:rPr>
          <w:rFonts w:ascii="AcadNusx" w:hAnsi="AcadNusx"/>
          <w:b/>
          <w:lang w:val="en-US"/>
        </w:rPr>
      </w:pPr>
      <w:proofErr w:type="spellStart"/>
      <w:r w:rsidRPr="008A5895">
        <w:rPr>
          <w:rFonts w:ascii="AcadNusx" w:hAnsi="AcadNusx"/>
          <w:b/>
          <w:lang w:val="en-US"/>
        </w:rPr>
        <w:t>savaWro</w:t>
      </w:r>
      <w:proofErr w:type="spellEnd"/>
      <w:r w:rsidRPr="008A5895">
        <w:rPr>
          <w:rFonts w:ascii="AcadNusx" w:hAnsi="AcadNusx"/>
          <w:b/>
          <w:lang w:val="en-US"/>
        </w:rPr>
        <w:t xml:space="preserve"> </w:t>
      </w:r>
      <w:proofErr w:type="spellStart"/>
      <w:r w:rsidRPr="008A5895">
        <w:rPr>
          <w:rFonts w:ascii="AcadNusx" w:hAnsi="AcadNusx"/>
          <w:b/>
          <w:lang w:val="en-US"/>
        </w:rPr>
        <w:t>licenziis</w:t>
      </w:r>
      <w:proofErr w:type="spellEnd"/>
      <w:r w:rsidRPr="008A5895">
        <w:rPr>
          <w:rFonts w:ascii="AcadNusx" w:hAnsi="AcadNusx"/>
          <w:b/>
          <w:lang w:val="en-US"/>
        </w:rPr>
        <w:t xml:space="preserve"> </w:t>
      </w:r>
      <w:proofErr w:type="spellStart"/>
      <w:r w:rsidRPr="008A5895">
        <w:rPr>
          <w:rFonts w:ascii="AcadNusx" w:hAnsi="AcadNusx"/>
          <w:b/>
          <w:lang w:val="en-US"/>
        </w:rPr>
        <w:t>mflobeli</w:t>
      </w:r>
      <w:proofErr w:type="spellEnd"/>
      <w:r w:rsidRPr="008A5895">
        <w:rPr>
          <w:rFonts w:ascii="AcadNusx" w:hAnsi="AcadNusx"/>
          <w:b/>
          <w:lang w:val="en-US"/>
        </w:rPr>
        <w:t>:</w:t>
      </w:r>
    </w:p>
    <w:p w14:paraId="52133322" w14:textId="77777777" w:rsidR="004E0F23" w:rsidRPr="008A5895" w:rsidRDefault="004E0F23" w:rsidP="00A03573">
      <w:pPr>
        <w:jc w:val="both"/>
        <w:rPr>
          <w:rFonts w:ascii="AcadNusx" w:hAnsi="AcadNusx"/>
          <w:bCs/>
          <w:lang w:val="en-US"/>
        </w:rPr>
      </w:pPr>
      <w:proofErr w:type="spellStart"/>
      <w:r w:rsidRPr="008A5895">
        <w:rPr>
          <w:rFonts w:ascii="AcadMtavr" w:hAnsi="AcadMtavr"/>
          <w:bCs/>
          <w:lang w:val="en-US"/>
        </w:rPr>
        <w:t>Sps</w:t>
      </w:r>
      <w:proofErr w:type="spellEnd"/>
      <w:r w:rsidRPr="008A5895">
        <w:rPr>
          <w:rFonts w:ascii="AcadMtavr" w:hAnsi="AcadMtavr"/>
          <w:bCs/>
          <w:lang w:val="en-US"/>
        </w:rPr>
        <w:t xml:space="preserve"> </w:t>
      </w:r>
      <w:proofErr w:type="spellStart"/>
      <w:r w:rsidRPr="008A5895">
        <w:rPr>
          <w:rFonts w:ascii="AcadMtavr" w:hAnsi="AcadMtavr"/>
          <w:bCs/>
          <w:lang w:val="en-US"/>
        </w:rPr>
        <w:t>danhson-bg</w:t>
      </w:r>
      <w:proofErr w:type="spellEnd"/>
      <w:r w:rsidRPr="008A5895">
        <w:rPr>
          <w:rFonts w:ascii="AcadNusx" w:hAnsi="AcadNusx"/>
          <w:bCs/>
          <w:lang w:val="en-US"/>
        </w:rPr>
        <w:t xml:space="preserve">, </w:t>
      </w:r>
    </w:p>
    <w:p w14:paraId="459D91FE" w14:textId="77777777" w:rsidR="004E0F23" w:rsidRPr="008A5895" w:rsidRDefault="004E0F23" w:rsidP="00A03573">
      <w:pPr>
        <w:jc w:val="both"/>
        <w:rPr>
          <w:rFonts w:ascii="AcadNusx" w:hAnsi="AcadNusx"/>
          <w:bCs/>
          <w:lang w:val="es-CR"/>
        </w:rPr>
      </w:pPr>
      <w:r w:rsidRPr="008A5895">
        <w:rPr>
          <w:rFonts w:ascii="AcadNusx" w:hAnsi="AcadNusx"/>
          <w:bCs/>
          <w:lang w:val="es-CR"/>
        </w:rPr>
        <w:t xml:space="preserve">bulgareTi, q. radomiri 2400, otec paisis quCa #26, </w:t>
      </w:r>
    </w:p>
    <w:p w14:paraId="48F693AA" w14:textId="58B0F02B" w:rsidR="004E0F23" w:rsidRPr="008A5895" w:rsidRDefault="004E0F23" w:rsidP="00A03573">
      <w:pPr>
        <w:jc w:val="both"/>
        <w:rPr>
          <w:rFonts w:ascii="AcadNusx" w:hAnsi="AcadNusx"/>
          <w:bCs/>
          <w:lang w:val="es-CR"/>
        </w:rPr>
      </w:pPr>
      <w:r w:rsidRPr="008A5895">
        <w:rPr>
          <w:rFonts w:ascii="AcadNusx" w:hAnsi="AcadNusx"/>
          <w:bCs/>
          <w:lang w:val="es-CR"/>
        </w:rPr>
        <w:t xml:space="preserve">telefoni: </w:t>
      </w:r>
      <w:r w:rsidR="007A61B9" w:rsidRPr="008A5895">
        <w:rPr>
          <w:rFonts w:ascii="AcadNusx" w:hAnsi="AcadNusx"/>
          <w:bCs/>
          <w:lang w:val="es-CR"/>
        </w:rPr>
        <w:t>+35924519300</w:t>
      </w:r>
      <w:r w:rsidRPr="008A5895">
        <w:rPr>
          <w:rFonts w:ascii="AcadNusx" w:hAnsi="AcadNusx"/>
          <w:bCs/>
          <w:lang w:val="es-CR"/>
        </w:rPr>
        <w:t xml:space="preserve">, </w:t>
      </w:r>
    </w:p>
    <w:p w14:paraId="368BCB28" w14:textId="46E8EC72" w:rsidR="004E0F23" w:rsidRPr="008A5895" w:rsidRDefault="004E0F23" w:rsidP="00A03573">
      <w:pPr>
        <w:jc w:val="both"/>
        <w:rPr>
          <w:bCs/>
          <w:lang w:val="en-US"/>
        </w:rPr>
      </w:pPr>
      <w:r w:rsidRPr="008A5895">
        <w:rPr>
          <w:rFonts w:ascii="AcadNusx" w:hAnsi="AcadNusx"/>
          <w:bCs/>
          <w:lang w:val="es-CR"/>
        </w:rPr>
        <w:t>el-</w:t>
      </w:r>
      <w:proofErr w:type="spellStart"/>
      <w:r w:rsidRPr="008A5895">
        <w:rPr>
          <w:rFonts w:ascii="AcadNusx" w:hAnsi="AcadNusx"/>
          <w:bCs/>
          <w:lang w:val="es-CR"/>
        </w:rPr>
        <w:t>fosta</w:t>
      </w:r>
      <w:proofErr w:type="spellEnd"/>
      <w:r w:rsidRPr="008A5895">
        <w:rPr>
          <w:rFonts w:ascii="AcadNusx" w:hAnsi="AcadNusx"/>
          <w:bCs/>
          <w:lang w:val="es-CR"/>
        </w:rPr>
        <w:t xml:space="preserve">: </w:t>
      </w:r>
      <w:hyperlink r:id="rId6" w:history="1">
        <w:r w:rsidRPr="008A5895">
          <w:rPr>
            <w:rStyle w:val="Hyperlink"/>
            <w:bCs/>
            <w:lang w:val="en-US"/>
          </w:rPr>
          <w:t>office@danhson.</w:t>
        </w:r>
        <w:r w:rsidR="007A61B9" w:rsidRPr="008A5895">
          <w:rPr>
            <w:rStyle w:val="Hyperlink"/>
            <w:bCs/>
            <w:lang w:val="en-US"/>
          </w:rPr>
          <w:t>com</w:t>
        </w:r>
      </w:hyperlink>
    </w:p>
    <w:p w14:paraId="2BFD94AD" w14:textId="77777777" w:rsidR="004E0F23" w:rsidRPr="008A5895" w:rsidRDefault="004E0F23" w:rsidP="00A03573">
      <w:pPr>
        <w:jc w:val="both"/>
        <w:rPr>
          <w:rFonts w:ascii="AcadNusx" w:hAnsi="AcadNusx"/>
          <w:lang w:val="en-US"/>
        </w:rPr>
      </w:pPr>
    </w:p>
    <w:p w14:paraId="3A3D6DD7" w14:textId="2005BE34" w:rsidR="004E0F23" w:rsidRPr="008A5895" w:rsidRDefault="004E0F23" w:rsidP="00A03573">
      <w:pPr>
        <w:pStyle w:val="a"/>
        <w:rPr>
          <w:rFonts w:ascii="AcadNusx" w:hAnsi="AcadNusx"/>
          <w:b/>
          <w:lang w:val="en-US"/>
        </w:rPr>
      </w:pPr>
      <w:proofErr w:type="spellStart"/>
      <w:r w:rsidRPr="008A5895">
        <w:rPr>
          <w:rFonts w:ascii="AcadNusx" w:hAnsi="AcadNusx"/>
          <w:b/>
          <w:lang w:val="en-US"/>
        </w:rPr>
        <w:t>mocemuli</w:t>
      </w:r>
      <w:proofErr w:type="spellEnd"/>
      <w:r w:rsidRPr="008A5895">
        <w:rPr>
          <w:rFonts w:ascii="AcadNusx" w:hAnsi="AcadNusx"/>
          <w:b/>
          <w:lang w:val="en-US"/>
        </w:rPr>
        <w:t xml:space="preserve"> </w:t>
      </w:r>
      <w:proofErr w:type="spellStart"/>
      <w:r w:rsidRPr="008A5895">
        <w:rPr>
          <w:rFonts w:ascii="AcadNusx" w:hAnsi="AcadNusx"/>
          <w:b/>
          <w:lang w:val="en-US"/>
        </w:rPr>
        <w:t>CanarTis</w:t>
      </w:r>
      <w:proofErr w:type="spellEnd"/>
      <w:r w:rsidRPr="008A5895">
        <w:rPr>
          <w:rFonts w:ascii="AcadNusx" w:hAnsi="AcadNusx"/>
          <w:b/>
          <w:lang w:val="en-US"/>
        </w:rPr>
        <w:t xml:space="preserve"> bolo </w:t>
      </w:r>
      <w:proofErr w:type="spellStart"/>
      <w:r w:rsidRPr="008A5895">
        <w:rPr>
          <w:rFonts w:ascii="AcadNusx" w:hAnsi="AcadNusx"/>
          <w:b/>
          <w:lang w:val="en-US"/>
        </w:rPr>
        <w:t>redaqtirebis</w:t>
      </w:r>
      <w:proofErr w:type="spellEnd"/>
      <w:r w:rsidRPr="008A5895">
        <w:rPr>
          <w:rFonts w:ascii="AcadNusx" w:hAnsi="AcadNusx"/>
          <w:b/>
          <w:lang w:val="en-US"/>
        </w:rPr>
        <w:t xml:space="preserve"> </w:t>
      </w:r>
      <w:proofErr w:type="spellStart"/>
      <w:r w:rsidRPr="008A5895">
        <w:rPr>
          <w:rFonts w:ascii="AcadNusx" w:hAnsi="AcadNusx"/>
          <w:b/>
          <w:lang w:val="en-US"/>
        </w:rPr>
        <w:t>TariRi</w:t>
      </w:r>
      <w:proofErr w:type="spellEnd"/>
      <w:r w:rsidRPr="008A5895">
        <w:rPr>
          <w:rFonts w:ascii="AcadNusx" w:hAnsi="AcadNusx"/>
          <w:b/>
          <w:lang w:val="en-US"/>
        </w:rPr>
        <w:t xml:space="preserve">: </w:t>
      </w:r>
      <w:r w:rsidR="007A61B9" w:rsidRPr="008A5895">
        <w:rPr>
          <w:rFonts w:ascii="AcadNusx" w:hAnsi="AcadNusx"/>
          <w:b/>
          <w:lang w:val="en-US"/>
        </w:rPr>
        <w:t>10</w:t>
      </w:r>
      <w:r w:rsidRPr="008A5895">
        <w:rPr>
          <w:rFonts w:ascii="AcadNusx" w:hAnsi="AcadNusx"/>
          <w:b/>
          <w:lang w:val="en-US"/>
        </w:rPr>
        <w:t>/20</w:t>
      </w:r>
      <w:r w:rsidR="007A61B9" w:rsidRPr="008A5895">
        <w:rPr>
          <w:rFonts w:ascii="AcadNusx" w:hAnsi="AcadNusx"/>
          <w:b/>
          <w:lang w:val="en-US"/>
        </w:rPr>
        <w:t>23</w:t>
      </w:r>
      <w:r w:rsidRPr="008A5895">
        <w:rPr>
          <w:rFonts w:ascii="AcadNusx" w:hAnsi="AcadNusx"/>
          <w:b/>
          <w:lang w:val="en-US"/>
        </w:rPr>
        <w:t xml:space="preserve"> w. </w:t>
      </w:r>
    </w:p>
    <w:sectPr w:rsidR="004E0F23" w:rsidRPr="008A5895" w:rsidSect="00A03573">
      <w:pgSz w:w="11906" w:h="16838"/>
      <w:pgMar w:top="810" w:right="1138" w:bottom="270"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emilight">
    <w:panose1 w:val="020B0402040204020203"/>
    <w:charset w:val="CC"/>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tNusx">
    <w:panose1 w:val="00000000000000000000"/>
    <w:charset w:val="00"/>
    <w:family w:val="auto"/>
    <w:pitch w:val="variable"/>
    <w:sig w:usb0="00000087" w:usb1="00000000" w:usb2="00000000" w:usb3="00000000" w:csb0="0000001B"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1E26"/>
    <w:multiLevelType w:val="hybridMultilevel"/>
    <w:tmpl w:val="BD7A82E4"/>
    <w:lvl w:ilvl="0" w:tplc="B7501E76">
      <w:start w:val="1"/>
      <w:numFmt w:val="bullet"/>
      <w:lvlText w:val="-"/>
      <w:lvlJc w:val="left"/>
      <w:pPr>
        <w:ind w:left="720" w:hanging="360"/>
      </w:pPr>
      <w:rPr>
        <w:rFonts w:ascii="Segoe UI Semilight" w:hAnsi="Segoe UI Semi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021851"/>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30182"/>
    <w:multiLevelType w:val="hybridMultilevel"/>
    <w:tmpl w:val="25EE62C0"/>
    <w:lvl w:ilvl="0" w:tplc="B7501E76">
      <w:start w:val="1"/>
      <w:numFmt w:val="bullet"/>
      <w:lvlText w:val="-"/>
      <w:lvlJc w:val="left"/>
      <w:pPr>
        <w:ind w:left="360" w:hanging="360"/>
      </w:pPr>
      <w:rPr>
        <w:rFonts w:ascii="Segoe UI Semilight" w:hAnsi="Segoe UI Semilight"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DCE47A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CD5D53"/>
    <w:multiLevelType w:val="hybridMultilevel"/>
    <w:tmpl w:val="F52A0DF4"/>
    <w:lvl w:ilvl="0" w:tplc="B7501E76">
      <w:start w:val="1"/>
      <w:numFmt w:val="bullet"/>
      <w:lvlText w:val="-"/>
      <w:lvlJc w:val="left"/>
      <w:pPr>
        <w:tabs>
          <w:tab w:val="num" w:pos="360"/>
        </w:tabs>
        <w:ind w:left="360" w:hanging="360"/>
      </w:pPr>
      <w:rPr>
        <w:rFonts w:ascii="Segoe UI Semilight" w:hAnsi="Segoe UI Semilight"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67F0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0B79E1"/>
    <w:multiLevelType w:val="hybridMultilevel"/>
    <w:tmpl w:val="249861CA"/>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2A523A3"/>
    <w:multiLevelType w:val="multilevel"/>
    <w:tmpl w:val="1666C04E"/>
    <w:lvl w:ilvl="0">
      <w:numFmt w:val="bullet"/>
      <w:lvlText w:val="-"/>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5A122AC"/>
    <w:multiLevelType w:val="hybridMultilevel"/>
    <w:tmpl w:val="A3DEEC34"/>
    <w:lvl w:ilvl="0" w:tplc="0C7645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8F12F2B"/>
    <w:multiLevelType w:val="hybridMultilevel"/>
    <w:tmpl w:val="6F08180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E54539E"/>
    <w:multiLevelType w:val="hybridMultilevel"/>
    <w:tmpl w:val="5B180C98"/>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6F196942"/>
    <w:multiLevelType w:val="hybridMultilevel"/>
    <w:tmpl w:val="B84A76F2"/>
    <w:lvl w:ilvl="0" w:tplc="0437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E722C8"/>
    <w:multiLevelType w:val="hybridMultilevel"/>
    <w:tmpl w:val="35961FE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73C52148"/>
    <w:multiLevelType w:val="hybridMultilevel"/>
    <w:tmpl w:val="208A8F94"/>
    <w:lvl w:ilvl="0" w:tplc="0437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4103442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07215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7825471">
    <w:abstractNumId w:val="11"/>
  </w:num>
  <w:num w:numId="4" w16cid:durableId="1288585045">
    <w:abstractNumId w:val="9"/>
  </w:num>
  <w:num w:numId="5" w16cid:durableId="246496695">
    <w:abstractNumId w:val="8"/>
  </w:num>
  <w:num w:numId="6" w16cid:durableId="1260065926">
    <w:abstractNumId w:val="12"/>
  </w:num>
  <w:num w:numId="7" w16cid:durableId="1566449648">
    <w:abstractNumId w:val="6"/>
  </w:num>
  <w:num w:numId="8" w16cid:durableId="135341274">
    <w:abstractNumId w:val="13"/>
  </w:num>
  <w:num w:numId="9" w16cid:durableId="1471094036">
    <w:abstractNumId w:val="4"/>
  </w:num>
  <w:num w:numId="10" w16cid:durableId="148600506">
    <w:abstractNumId w:val="2"/>
  </w:num>
  <w:num w:numId="11" w16cid:durableId="1246258154">
    <w:abstractNumId w:val="0"/>
  </w:num>
  <w:num w:numId="12" w16cid:durableId="2121295812">
    <w:abstractNumId w:val="10"/>
  </w:num>
  <w:num w:numId="13" w16cid:durableId="11223623">
    <w:abstractNumId w:val="1"/>
  </w:num>
  <w:num w:numId="14" w16cid:durableId="245696830">
    <w:abstractNumId w:val="5"/>
  </w:num>
  <w:num w:numId="15" w16cid:durableId="930704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92"/>
    <w:rsid w:val="00015160"/>
    <w:rsid w:val="000D5D5C"/>
    <w:rsid w:val="001519FA"/>
    <w:rsid w:val="00321217"/>
    <w:rsid w:val="00340A92"/>
    <w:rsid w:val="0036208E"/>
    <w:rsid w:val="00397381"/>
    <w:rsid w:val="00465F0A"/>
    <w:rsid w:val="004B1F26"/>
    <w:rsid w:val="004E0F23"/>
    <w:rsid w:val="00533797"/>
    <w:rsid w:val="005A58C9"/>
    <w:rsid w:val="005B264F"/>
    <w:rsid w:val="005C0AA1"/>
    <w:rsid w:val="005C7FB1"/>
    <w:rsid w:val="006367D8"/>
    <w:rsid w:val="007A2D9E"/>
    <w:rsid w:val="007A61B9"/>
    <w:rsid w:val="008A162F"/>
    <w:rsid w:val="008A5895"/>
    <w:rsid w:val="009832F6"/>
    <w:rsid w:val="009E0635"/>
    <w:rsid w:val="009E6BB1"/>
    <w:rsid w:val="00A03573"/>
    <w:rsid w:val="00AB438A"/>
    <w:rsid w:val="00B32990"/>
    <w:rsid w:val="00B52234"/>
    <w:rsid w:val="00C50094"/>
    <w:rsid w:val="00C87305"/>
    <w:rsid w:val="00C877C8"/>
    <w:rsid w:val="00CD2527"/>
    <w:rsid w:val="00CF15F7"/>
    <w:rsid w:val="00CF1613"/>
    <w:rsid w:val="00DA1FF5"/>
    <w:rsid w:val="00E26A76"/>
    <w:rsid w:val="00E3480F"/>
    <w:rsid w:val="00EB750C"/>
    <w:rsid w:val="00F90733"/>
    <w:rsid w:val="00FA39AC"/>
    <w:rsid w:val="00FE1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2641"/>
  <w15:chartTrackingRefBased/>
  <w15:docId w15:val="{EF992622-5E53-42CB-8C0F-FF36C616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F23"/>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E0F23"/>
    <w:rPr>
      <w:color w:val="0563C1"/>
      <w:u w:val="single"/>
    </w:rPr>
  </w:style>
  <w:style w:type="paragraph" w:styleId="BodyText">
    <w:name w:val="Body Text"/>
    <w:basedOn w:val="Normal"/>
    <w:link w:val="BodyTextChar"/>
    <w:semiHidden/>
    <w:unhideWhenUsed/>
    <w:rsid w:val="004E0F23"/>
    <w:pPr>
      <w:jc w:val="both"/>
    </w:pPr>
    <w:rPr>
      <w:rFonts w:ascii="LitNusx" w:hAnsi="LitNusx"/>
      <w:sz w:val="26"/>
      <w:szCs w:val="26"/>
      <w:lang w:val="en-US"/>
    </w:rPr>
  </w:style>
  <w:style w:type="character" w:customStyle="1" w:styleId="BodyTextChar">
    <w:name w:val="Body Text Char"/>
    <w:basedOn w:val="DefaultParagraphFont"/>
    <w:link w:val="BodyText"/>
    <w:semiHidden/>
    <w:rsid w:val="004E0F23"/>
    <w:rPr>
      <w:rFonts w:ascii="LitNusx" w:eastAsia="Times New Roman" w:hAnsi="LitNusx" w:cs="Times New Roman"/>
      <w:sz w:val="26"/>
      <w:szCs w:val="26"/>
      <w:lang w:val="en-US" w:eastAsia="ru-RU"/>
    </w:rPr>
  </w:style>
  <w:style w:type="paragraph" w:customStyle="1" w:styleId="a">
    <w:name w:val="???????"/>
    <w:rsid w:val="004E0F23"/>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CD2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527"/>
    <w:rPr>
      <w:rFonts w:ascii="Segoe UI" w:eastAsia="Times New Roman" w:hAnsi="Segoe UI" w:cs="Segoe UI"/>
      <w:sz w:val="18"/>
      <w:szCs w:val="18"/>
      <w:lang w:eastAsia="ru-RU"/>
    </w:rPr>
  </w:style>
  <w:style w:type="table" w:styleId="TableGrid">
    <w:name w:val="Table Grid"/>
    <w:basedOn w:val="TableNormal"/>
    <w:uiPriority w:val="39"/>
    <w:rsid w:val="007A6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61B9"/>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66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danhson.bg" TargetMode="External"/><Relationship Id="rId5" Type="http://schemas.openxmlformats.org/officeDocument/2006/relationships/hyperlink" Target="mailto:office@vpharm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1377</Words>
  <Characters>7852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cp:revision>
  <cp:lastPrinted>2021-04-07T09:15:00Z</cp:lastPrinted>
  <dcterms:created xsi:type="dcterms:W3CDTF">2026-05-07T12:56:00Z</dcterms:created>
  <dcterms:modified xsi:type="dcterms:W3CDTF">2026-05-07T12:58:00Z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2026-04-10T17:29:51Z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8bd5b51a-b01e-4e97-bae1-11f81b4f6edf</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