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B4621" w14:textId="77777777" w:rsidR="004168DE" w:rsidRPr="00736255" w:rsidRDefault="004168DE" w:rsidP="00DE4BA1">
      <w:pPr>
        <w:spacing w:after="0" w:line="240" w:lineRule="auto"/>
        <w:jc w:val="center"/>
        <w:rPr>
          <w:rFonts w:ascii="Sylfaen" w:hAnsi="Sylfaen" w:cs="Sylfaen"/>
          <w:noProof/>
          <w:sz w:val="24"/>
          <w:szCs w:val="24"/>
          <w:u w:val="single"/>
          <w:lang w:val="ka-GE"/>
        </w:rPr>
      </w:pPr>
    </w:p>
    <w:p w14:paraId="6F2461ED" w14:textId="6694A90B" w:rsidR="004168DE" w:rsidRPr="00736255" w:rsidRDefault="00AB0821" w:rsidP="00DE4BA1">
      <w:pPr>
        <w:spacing w:after="0" w:line="240" w:lineRule="auto"/>
        <w:jc w:val="center"/>
        <w:rPr>
          <w:noProof/>
          <w:sz w:val="24"/>
          <w:szCs w:val="24"/>
          <w:u w:val="single"/>
          <w:lang w:val="ka-GE"/>
        </w:rPr>
      </w:pPr>
      <w:r w:rsidRPr="00736255">
        <w:rPr>
          <w:rFonts w:ascii="Sylfaen" w:hAnsi="Sylfaen" w:cs="Sylfaen"/>
          <w:noProof/>
          <w:sz w:val="24"/>
          <w:szCs w:val="24"/>
          <w:u w:val="single"/>
          <w:lang w:val="ka-GE"/>
        </w:rPr>
        <w:t xml:space="preserve">სამკურნალო </w:t>
      </w:r>
      <w:r w:rsidR="004168DE" w:rsidRPr="00736255">
        <w:rPr>
          <w:rFonts w:ascii="Sylfaen" w:hAnsi="Sylfaen" w:cs="Sylfaen"/>
          <w:noProof/>
          <w:sz w:val="24"/>
          <w:szCs w:val="24"/>
          <w:u w:val="single"/>
          <w:lang w:val="ka-GE"/>
        </w:rPr>
        <w:t>პრეპარატის</w:t>
      </w:r>
      <w:r w:rsidRPr="00736255">
        <w:rPr>
          <w:rFonts w:ascii="Sylfaen" w:hAnsi="Sylfaen" w:cs="Sylfaen"/>
          <w:noProof/>
          <w:sz w:val="24"/>
          <w:szCs w:val="24"/>
          <w:u w:val="single"/>
          <w:lang w:val="ka-GE"/>
        </w:rPr>
        <w:t xml:space="preserve"> სამედიცინო</w:t>
      </w:r>
      <w:r w:rsidRPr="00736255">
        <w:rPr>
          <w:noProof/>
          <w:sz w:val="24"/>
          <w:szCs w:val="24"/>
          <w:u w:val="single"/>
          <w:lang w:val="ka-GE"/>
        </w:rPr>
        <w:t xml:space="preserve"> </w:t>
      </w:r>
    </w:p>
    <w:p w14:paraId="1623BC54" w14:textId="61CDA487" w:rsidR="00267254" w:rsidRPr="00736255" w:rsidRDefault="00AB0821" w:rsidP="00DE4BA1">
      <w:pPr>
        <w:spacing w:after="0" w:line="240" w:lineRule="auto"/>
        <w:jc w:val="center"/>
        <w:rPr>
          <w:rFonts w:ascii="Sylfaen" w:hAnsi="Sylfaen"/>
          <w:noProof/>
          <w:sz w:val="24"/>
          <w:szCs w:val="24"/>
          <w:u w:val="single"/>
          <w:lang w:val="ka-GE"/>
        </w:rPr>
      </w:pPr>
      <w:r w:rsidRPr="00736255">
        <w:rPr>
          <w:rFonts w:ascii="Sylfaen" w:hAnsi="Sylfaen" w:cs="Sylfaen"/>
          <w:noProof/>
          <w:sz w:val="24"/>
          <w:szCs w:val="24"/>
          <w:u w:val="single"/>
          <w:lang w:val="ka-GE"/>
        </w:rPr>
        <w:t>გამოყენების</w:t>
      </w:r>
      <w:r w:rsidRPr="00736255">
        <w:rPr>
          <w:noProof/>
          <w:sz w:val="24"/>
          <w:szCs w:val="24"/>
          <w:u w:val="single"/>
          <w:lang w:val="ka-GE"/>
        </w:rPr>
        <w:t xml:space="preserve"> </w:t>
      </w:r>
      <w:r w:rsidR="004168DE" w:rsidRPr="00736255">
        <w:rPr>
          <w:rFonts w:ascii="Sylfaen" w:hAnsi="Sylfaen"/>
          <w:noProof/>
          <w:sz w:val="24"/>
          <w:szCs w:val="24"/>
          <w:u w:val="single"/>
          <w:lang w:val="ka-GE"/>
        </w:rPr>
        <w:t>ინსტრუქცია</w:t>
      </w:r>
    </w:p>
    <w:p w14:paraId="292DAA62" w14:textId="77777777" w:rsidR="004168DE" w:rsidRPr="00736255" w:rsidRDefault="004168DE" w:rsidP="00DE4BA1">
      <w:pPr>
        <w:spacing w:after="0" w:line="240" w:lineRule="auto"/>
        <w:jc w:val="center"/>
        <w:rPr>
          <w:rFonts w:ascii="Sylfaen" w:hAnsi="Sylfaen" w:cs="Sylfaen"/>
          <w:noProof/>
          <w:sz w:val="24"/>
          <w:szCs w:val="24"/>
          <w:u w:val="single"/>
          <w:lang w:val="ka-GE"/>
        </w:rPr>
      </w:pPr>
    </w:p>
    <w:p w14:paraId="3BB42737" w14:textId="019BD1B3" w:rsidR="00267254" w:rsidRPr="00736255" w:rsidRDefault="00AB0821" w:rsidP="00AB0821">
      <w:pPr>
        <w:spacing w:after="0" w:line="240" w:lineRule="auto"/>
        <w:jc w:val="center"/>
        <w:rPr>
          <w:rFonts w:ascii="Sylfaen" w:hAnsi="Sylfaen" w:cs="Sylfaen"/>
          <w:b/>
          <w:bCs/>
          <w:noProof/>
          <w:sz w:val="24"/>
          <w:szCs w:val="24"/>
          <w:lang w:val="ka-GE"/>
        </w:rPr>
      </w:pPr>
      <w:r w:rsidRPr="00736255">
        <w:rPr>
          <w:rFonts w:ascii="Sylfaen" w:hAnsi="Sylfaen" w:cs="Sylfaen"/>
          <w:b/>
          <w:bCs/>
          <w:noProof/>
          <w:sz w:val="24"/>
          <w:szCs w:val="24"/>
          <w:lang w:val="ka-GE"/>
        </w:rPr>
        <w:t>რიმონალი</w:t>
      </w:r>
    </w:p>
    <w:p w14:paraId="0F5D8C0F" w14:textId="77777777" w:rsidR="00AB0821" w:rsidRPr="00736255" w:rsidRDefault="00AB0821" w:rsidP="00AB0821">
      <w:pPr>
        <w:spacing w:after="0" w:line="240" w:lineRule="auto"/>
        <w:jc w:val="center"/>
        <w:rPr>
          <w:rFonts w:ascii="Times New Roman" w:hAnsi="Times New Roman" w:cs="Times New Roman"/>
          <w:noProof/>
          <w:sz w:val="24"/>
          <w:szCs w:val="24"/>
          <w:lang w:val="ka-GE"/>
        </w:rPr>
      </w:pPr>
    </w:p>
    <w:p w14:paraId="09D3D20E" w14:textId="0DE06C5C" w:rsidR="00AB0821" w:rsidRPr="00736255" w:rsidRDefault="00AB0821" w:rsidP="00AB0821">
      <w:pPr>
        <w:spacing w:after="0" w:line="240" w:lineRule="auto"/>
        <w:jc w:val="both"/>
        <w:rPr>
          <w:rFonts w:ascii="Sylfaen" w:hAnsi="Sylfaen"/>
          <w:bCs/>
          <w:i/>
          <w:iCs/>
          <w:noProof/>
          <w:sz w:val="24"/>
          <w:szCs w:val="24"/>
          <w:lang w:val="ka-GE"/>
        </w:rPr>
      </w:pPr>
      <w:r w:rsidRPr="00736255">
        <w:rPr>
          <w:rFonts w:ascii="Sylfaen" w:hAnsi="Sylfaen"/>
          <w:bCs/>
          <w:i/>
          <w:iCs/>
          <w:noProof/>
          <w:sz w:val="24"/>
          <w:szCs w:val="24"/>
          <w:lang w:val="ka-GE"/>
        </w:rPr>
        <w:t xml:space="preserve">სამკურნალო </w:t>
      </w:r>
      <w:r w:rsidR="004168DE" w:rsidRPr="00736255">
        <w:rPr>
          <w:rFonts w:ascii="Sylfaen" w:hAnsi="Sylfaen"/>
          <w:bCs/>
          <w:i/>
          <w:iCs/>
          <w:noProof/>
          <w:sz w:val="24"/>
          <w:szCs w:val="24"/>
          <w:lang w:val="ka-GE"/>
        </w:rPr>
        <w:t>პრეპარატის</w:t>
      </w:r>
      <w:r w:rsidRPr="00736255">
        <w:rPr>
          <w:rFonts w:ascii="Sylfaen" w:hAnsi="Sylfaen"/>
          <w:bCs/>
          <w:i/>
          <w:iCs/>
          <w:noProof/>
          <w:sz w:val="24"/>
          <w:szCs w:val="24"/>
          <w:lang w:val="ka-GE"/>
        </w:rPr>
        <w:t xml:space="preserve"> დასახელება</w:t>
      </w:r>
    </w:p>
    <w:p w14:paraId="0655A52D" w14:textId="3F9C2BB4" w:rsidR="008E2B70" w:rsidRPr="00736255" w:rsidRDefault="00AB0821" w:rsidP="008E2B70">
      <w:pPr>
        <w:spacing w:after="0" w:line="240" w:lineRule="auto"/>
        <w:jc w:val="both"/>
        <w:rPr>
          <w:rFonts w:ascii="Times New Roman" w:eastAsia="Times New Roman" w:hAnsi="Times New Roman" w:cs="Times New Roman"/>
          <w:noProof/>
          <w:sz w:val="24"/>
          <w:szCs w:val="24"/>
          <w:lang w:val="ka-GE" w:eastAsia="ru-RU"/>
        </w:rPr>
      </w:pPr>
      <w:r w:rsidRPr="00736255">
        <w:rPr>
          <w:rFonts w:ascii="Sylfaen" w:eastAsia="Times New Roman" w:hAnsi="Sylfaen" w:cs="Sylfaen"/>
          <w:noProof/>
          <w:sz w:val="24"/>
          <w:szCs w:val="24"/>
          <w:lang w:val="ka-GE" w:eastAsia="ru-RU"/>
        </w:rPr>
        <w:t>რიმონალი</w:t>
      </w:r>
      <w:r w:rsidR="008E2B70" w:rsidRPr="00736255">
        <w:rPr>
          <w:rFonts w:ascii="Times New Roman" w:eastAsia="Times New Roman" w:hAnsi="Times New Roman" w:cs="Times New Roman"/>
          <w:noProof/>
          <w:sz w:val="24"/>
          <w:szCs w:val="24"/>
          <w:lang w:val="ka-GE" w:eastAsia="ru-RU"/>
        </w:rPr>
        <w:t>, Rimonal</w:t>
      </w:r>
    </w:p>
    <w:p w14:paraId="1EAE508B" w14:textId="77777777" w:rsidR="008E2B70" w:rsidRPr="00736255" w:rsidRDefault="008E2B70" w:rsidP="008E2B70">
      <w:pPr>
        <w:spacing w:after="0" w:line="240" w:lineRule="auto"/>
        <w:jc w:val="both"/>
        <w:rPr>
          <w:rFonts w:ascii="Times New Roman" w:eastAsia="Times New Roman" w:hAnsi="Times New Roman" w:cs="Times New Roman"/>
          <w:noProof/>
          <w:sz w:val="24"/>
          <w:szCs w:val="24"/>
          <w:lang w:val="ka-GE" w:eastAsia="ru-RU"/>
        </w:rPr>
      </w:pPr>
    </w:p>
    <w:p w14:paraId="0EF720C8" w14:textId="77777777" w:rsidR="00AB0821" w:rsidRPr="00736255" w:rsidRDefault="00AB0821" w:rsidP="00AB0821">
      <w:pPr>
        <w:spacing w:after="0" w:line="240" w:lineRule="auto"/>
        <w:jc w:val="both"/>
        <w:rPr>
          <w:rFonts w:ascii="Sylfaen" w:eastAsia="Times New Roman" w:hAnsi="Sylfaen" w:cs="Sylfaen"/>
          <w:i/>
          <w:noProof/>
          <w:sz w:val="24"/>
          <w:szCs w:val="24"/>
          <w:lang w:val="ka-GE" w:eastAsia="ru-RU"/>
        </w:rPr>
      </w:pPr>
      <w:r w:rsidRPr="00736255">
        <w:rPr>
          <w:rFonts w:ascii="Sylfaen" w:eastAsia="Times New Roman" w:hAnsi="Sylfaen" w:cs="Sylfaen"/>
          <w:i/>
          <w:noProof/>
          <w:sz w:val="24"/>
          <w:szCs w:val="24"/>
          <w:lang w:val="ka-GE" w:eastAsia="ru-RU"/>
        </w:rPr>
        <w:t>საერთაშორისო</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არაპატენტირებული</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დასახელება</w:t>
      </w:r>
    </w:p>
    <w:p w14:paraId="6B05FE38" w14:textId="5F8C7DC6" w:rsidR="008E2B70" w:rsidRPr="00736255" w:rsidRDefault="00AB0821" w:rsidP="008E2B70">
      <w:pPr>
        <w:spacing w:after="0" w:line="240" w:lineRule="auto"/>
        <w:jc w:val="both"/>
        <w:rPr>
          <w:rFonts w:ascii="Times New Roman" w:eastAsia="Times New Roman" w:hAnsi="Times New Roman" w:cs="Times New Roman"/>
          <w:noProof/>
          <w:sz w:val="24"/>
          <w:szCs w:val="24"/>
          <w:lang w:val="ka-GE" w:eastAsia="ru-RU"/>
        </w:rPr>
      </w:pPr>
      <w:r w:rsidRPr="00736255">
        <w:rPr>
          <w:rFonts w:ascii="Sylfaen" w:eastAsia="Times New Roman" w:hAnsi="Sylfaen" w:cs="Sylfaen"/>
          <w:noProof/>
          <w:sz w:val="24"/>
          <w:szCs w:val="24"/>
          <w:lang w:val="ka-GE" w:eastAsia="ru-RU"/>
        </w:rPr>
        <w:t>ბრიმონიდინი</w:t>
      </w:r>
      <w:r w:rsidR="008E2B70" w:rsidRPr="00736255">
        <w:rPr>
          <w:rFonts w:ascii="Times New Roman" w:eastAsia="Times New Roman" w:hAnsi="Times New Roman" w:cs="Times New Roman"/>
          <w:noProof/>
          <w:sz w:val="24"/>
          <w:szCs w:val="24"/>
          <w:lang w:val="ka-GE" w:eastAsia="ru-RU"/>
        </w:rPr>
        <w:t>, Brimonidine</w:t>
      </w:r>
    </w:p>
    <w:p w14:paraId="142E9BC8" w14:textId="77777777" w:rsidR="00DD2592" w:rsidRPr="00736255" w:rsidRDefault="00DD2592" w:rsidP="00B91828">
      <w:pPr>
        <w:spacing w:after="0" w:line="240" w:lineRule="auto"/>
        <w:jc w:val="both"/>
        <w:rPr>
          <w:rFonts w:ascii="Times New Roman" w:hAnsi="Times New Roman" w:cs="Times New Roman"/>
          <w:noProof/>
          <w:sz w:val="24"/>
          <w:szCs w:val="24"/>
          <w:lang w:val="ka-GE"/>
        </w:rPr>
      </w:pPr>
    </w:p>
    <w:p w14:paraId="4DF33424" w14:textId="77777777" w:rsidR="00AB0821" w:rsidRPr="00736255" w:rsidRDefault="00AB0821" w:rsidP="00AB0821">
      <w:pPr>
        <w:spacing w:after="0" w:line="240" w:lineRule="auto"/>
        <w:jc w:val="both"/>
        <w:rPr>
          <w:rFonts w:ascii="Sylfaen" w:eastAsia="Times New Roman" w:hAnsi="Sylfaen" w:cs="Times New Roman"/>
          <w:i/>
          <w:noProof/>
          <w:sz w:val="24"/>
          <w:szCs w:val="24"/>
          <w:lang w:val="ka-GE" w:eastAsia="ru-RU"/>
        </w:rPr>
      </w:pPr>
      <w:r w:rsidRPr="00736255">
        <w:rPr>
          <w:rFonts w:ascii="Sylfaen" w:eastAsia="Times New Roman" w:hAnsi="Sylfaen" w:cs="Times New Roman"/>
          <w:i/>
          <w:noProof/>
          <w:sz w:val="24"/>
          <w:szCs w:val="24"/>
          <w:lang w:val="ka-GE" w:eastAsia="ru-RU"/>
        </w:rPr>
        <w:t>შემადგენლობა</w:t>
      </w:r>
    </w:p>
    <w:p w14:paraId="2BC496C5" w14:textId="77777777" w:rsidR="00AB0821" w:rsidRPr="00736255" w:rsidRDefault="00AB0821" w:rsidP="00B91828">
      <w:pPr>
        <w:spacing w:after="0" w:line="240" w:lineRule="auto"/>
        <w:jc w:val="both"/>
        <w:rPr>
          <w:rFonts w:ascii="Sylfaen" w:hAnsi="Sylfaen" w:cs="Sylfaen"/>
          <w:noProof/>
          <w:sz w:val="24"/>
          <w:szCs w:val="24"/>
          <w:lang w:val="ka-GE"/>
        </w:rPr>
      </w:pPr>
      <w:r w:rsidRPr="00736255">
        <w:rPr>
          <w:rFonts w:ascii="Sylfaen" w:hAnsi="Sylfaen" w:cs="Sylfaen"/>
          <w:noProof/>
          <w:sz w:val="24"/>
          <w:szCs w:val="24"/>
          <w:lang w:val="ka-GE"/>
        </w:rPr>
        <w:t>პრეპარატის</w:t>
      </w:r>
      <w:r w:rsidRPr="00736255">
        <w:rPr>
          <w:rFonts w:ascii="Times New Roman" w:hAnsi="Times New Roman" w:cs="Times New Roman"/>
          <w:noProof/>
          <w:sz w:val="24"/>
          <w:szCs w:val="24"/>
          <w:lang w:val="ka-GE"/>
        </w:rPr>
        <w:t xml:space="preserve"> 1 </w:t>
      </w:r>
      <w:r w:rsidRPr="00736255">
        <w:rPr>
          <w:rFonts w:ascii="Sylfaen" w:hAnsi="Sylfaen" w:cs="Sylfaen"/>
          <w:noProof/>
          <w:sz w:val="24"/>
          <w:szCs w:val="24"/>
          <w:lang w:val="ka-GE"/>
        </w:rPr>
        <w:t>მლ</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შეიცავს</w:t>
      </w:r>
    </w:p>
    <w:p w14:paraId="54DDEF86" w14:textId="51A43A50" w:rsidR="00AB0821" w:rsidRPr="00736255" w:rsidRDefault="004168DE" w:rsidP="00D65F11">
      <w:pPr>
        <w:spacing w:after="0" w:line="240" w:lineRule="auto"/>
        <w:jc w:val="both"/>
        <w:rPr>
          <w:rFonts w:ascii="Times New Roman" w:hAnsi="Times New Roman" w:cs="Times New Roman"/>
          <w:noProof/>
          <w:sz w:val="24"/>
          <w:szCs w:val="24"/>
          <w:lang w:val="ka-GE"/>
        </w:rPr>
      </w:pPr>
      <w:r w:rsidRPr="00736255">
        <w:rPr>
          <w:rFonts w:ascii="Sylfaen" w:hAnsi="Sylfaen" w:cs="Times New Roman"/>
          <w:i/>
          <w:noProof/>
          <w:sz w:val="24"/>
          <w:szCs w:val="24"/>
          <w:lang w:val="ka-GE"/>
        </w:rPr>
        <w:t>აქტიური</w:t>
      </w:r>
      <w:r w:rsidR="00AB0821" w:rsidRPr="00736255">
        <w:rPr>
          <w:rFonts w:ascii="Sylfaen" w:hAnsi="Sylfaen" w:cs="Times New Roman"/>
          <w:i/>
          <w:noProof/>
          <w:sz w:val="24"/>
          <w:szCs w:val="24"/>
          <w:lang w:val="ka-GE"/>
        </w:rPr>
        <w:t xml:space="preserve"> ნივთიერება</w:t>
      </w:r>
      <w:r w:rsidR="00AB0821" w:rsidRPr="00736255">
        <w:rPr>
          <w:rFonts w:ascii="Times New Roman" w:hAnsi="Times New Roman" w:cs="Times New Roman"/>
          <w:i/>
          <w:noProof/>
          <w:sz w:val="24"/>
          <w:szCs w:val="24"/>
          <w:lang w:val="ka-GE"/>
        </w:rPr>
        <w:t>:</w:t>
      </w:r>
      <w:r w:rsidR="00AB0821" w:rsidRPr="00736255">
        <w:rPr>
          <w:rFonts w:ascii="Times New Roman" w:hAnsi="Times New Roman" w:cs="Times New Roman"/>
          <w:noProof/>
          <w:sz w:val="24"/>
          <w:szCs w:val="24"/>
          <w:lang w:val="ka-GE"/>
        </w:rPr>
        <w:t xml:space="preserve"> </w:t>
      </w:r>
      <w:r w:rsidR="00DD2592" w:rsidRPr="00736255">
        <w:rPr>
          <w:rFonts w:ascii="Times New Roman" w:hAnsi="Times New Roman" w:cs="Times New Roman"/>
          <w:noProof/>
          <w:sz w:val="24"/>
          <w:szCs w:val="24"/>
          <w:lang w:val="ka-GE"/>
        </w:rPr>
        <w:t xml:space="preserve"> </w:t>
      </w:r>
      <w:r w:rsidR="00AB0821" w:rsidRPr="00736255">
        <w:rPr>
          <w:rFonts w:ascii="Sylfaen" w:hAnsi="Sylfaen" w:cs="Sylfaen"/>
          <w:noProof/>
          <w:sz w:val="24"/>
          <w:szCs w:val="24"/>
          <w:lang w:val="ka-GE"/>
        </w:rPr>
        <w:t>ბრიმონიდინის</w:t>
      </w:r>
      <w:r w:rsidR="00AB0821" w:rsidRPr="00736255">
        <w:rPr>
          <w:rFonts w:ascii="Times New Roman" w:hAnsi="Times New Roman" w:cs="Times New Roman"/>
          <w:noProof/>
          <w:sz w:val="24"/>
          <w:szCs w:val="24"/>
          <w:lang w:val="ka-GE"/>
        </w:rPr>
        <w:t xml:space="preserve"> </w:t>
      </w:r>
      <w:r w:rsidR="00AB0821" w:rsidRPr="00736255">
        <w:rPr>
          <w:rFonts w:ascii="Sylfaen" w:hAnsi="Sylfaen" w:cs="Sylfaen"/>
          <w:noProof/>
          <w:sz w:val="24"/>
          <w:szCs w:val="24"/>
          <w:lang w:val="ka-GE"/>
        </w:rPr>
        <w:t>ტარტრატი</w:t>
      </w:r>
      <w:r w:rsidR="00AB0821" w:rsidRPr="00736255">
        <w:rPr>
          <w:rFonts w:ascii="Times New Roman" w:hAnsi="Times New Roman" w:cs="Times New Roman"/>
          <w:noProof/>
          <w:sz w:val="24"/>
          <w:szCs w:val="24"/>
          <w:lang w:val="ka-GE"/>
        </w:rPr>
        <w:t xml:space="preserve"> 2 </w:t>
      </w:r>
      <w:r w:rsidR="00AB0821" w:rsidRPr="00736255">
        <w:rPr>
          <w:rFonts w:ascii="Sylfaen" w:hAnsi="Sylfaen" w:cs="Sylfaen"/>
          <w:noProof/>
          <w:sz w:val="24"/>
          <w:szCs w:val="24"/>
          <w:lang w:val="ka-GE"/>
        </w:rPr>
        <w:t>მგ</w:t>
      </w:r>
      <w:r w:rsidR="00AB0821" w:rsidRPr="00736255">
        <w:rPr>
          <w:rFonts w:ascii="Times New Roman" w:hAnsi="Times New Roman" w:cs="Times New Roman"/>
          <w:noProof/>
          <w:sz w:val="24"/>
          <w:szCs w:val="24"/>
          <w:lang w:val="ka-GE"/>
        </w:rPr>
        <w:t>.</w:t>
      </w:r>
    </w:p>
    <w:p w14:paraId="35A8FC08" w14:textId="47429088" w:rsidR="00D65F11" w:rsidRPr="00736255" w:rsidRDefault="00AB0821" w:rsidP="00D65F11">
      <w:pPr>
        <w:spacing w:after="0" w:line="240" w:lineRule="auto"/>
        <w:jc w:val="both"/>
        <w:rPr>
          <w:rFonts w:ascii="Times New Roman" w:hAnsi="Times New Roman" w:cs="Times New Roman"/>
          <w:noProof/>
          <w:sz w:val="24"/>
          <w:szCs w:val="24"/>
          <w:lang w:val="ka-GE"/>
        </w:rPr>
      </w:pPr>
      <w:r w:rsidRPr="00736255">
        <w:rPr>
          <w:rFonts w:ascii="Sylfaen" w:hAnsi="Sylfaen" w:cs="Times New Roman"/>
          <w:i/>
          <w:iCs/>
          <w:noProof/>
          <w:sz w:val="24"/>
          <w:szCs w:val="24"/>
          <w:lang w:val="ka-GE"/>
        </w:rPr>
        <w:t>დამხმარე ნივთიერებები</w:t>
      </w:r>
      <w:r w:rsidRPr="00736255">
        <w:rPr>
          <w:rFonts w:ascii="Times New Roman" w:hAnsi="Times New Roman" w:cs="Times New Roman"/>
          <w:i/>
          <w:iCs/>
          <w:noProof/>
          <w:sz w:val="24"/>
          <w:szCs w:val="24"/>
          <w:lang w:val="ka-GE"/>
        </w:rPr>
        <w:t>:</w:t>
      </w:r>
      <w:r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ბენზალკონიუმის</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ქლორიდი</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ბორის</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მჟავა</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კალციუმის</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ქლორიდის</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დიჰიდრატი</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მაგნიუმის</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ქლორიდის</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ჰექსაჰიდრატი</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კალიუმის</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ქლორიდი</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ნატრიუმის</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ბორატის</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დეკაჰიდრატი</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ჰიპრომელოზა</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ნატრიუმის</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ქლორიდი</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ნატრიუმის</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ჰიდროქსიდი</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და</w:t>
      </w:r>
      <w:r w:rsidR="0070788B" w:rsidRPr="00736255">
        <w:rPr>
          <w:rFonts w:ascii="Times New Roman" w:hAnsi="Times New Roman" w:cs="Times New Roman"/>
          <w:noProof/>
          <w:sz w:val="24"/>
          <w:szCs w:val="24"/>
          <w:lang w:val="ka-GE"/>
        </w:rPr>
        <w:t>/</w:t>
      </w:r>
      <w:r w:rsidR="0070788B" w:rsidRPr="00736255">
        <w:rPr>
          <w:rFonts w:ascii="Sylfaen" w:hAnsi="Sylfaen" w:cs="Sylfaen"/>
          <w:noProof/>
          <w:sz w:val="24"/>
          <w:szCs w:val="24"/>
          <w:lang w:val="ka-GE"/>
        </w:rPr>
        <w:t>ან</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მარილმჟავა</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საინექციო</w:t>
      </w:r>
      <w:r w:rsidR="0070788B" w:rsidRPr="00736255">
        <w:rPr>
          <w:rFonts w:ascii="Times New Roman" w:hAnsi="Times New Roman" w:cs="Times New Roman"/>
          <w:noProof/>
          <w:sz w:val="24"/>
          <w:szCs w:val="24"/>
          <w:lang w:val="ka-GE"/>
        </w:rPr>
        <w:t xml:space="preserve"> </w:t>
      </w:r>
      <w:r w:rsidR="0070788B" w:rsidRPr="00736255">
        <w:rPr>
          <w:rFonts w:ascii="Sylfaen" w:hAnsi="Sylfaen" w:cs="Sylfaen"/>
          <w:noProof/>
          <w:sz w:val="24"/>
          <w:szCs w:val="24"/>
          <w:lang w:val="ka-GE"/>
        </w:rPr>
        <w:t>წყალი</w:t>
      </w:r>
      <w:r w:rsidR="0070788B" w:rsidRPr="00736255">
        <w:rPr>
          <w:rFonts w:ascii="Times New Roman" w:hAnsi="Times New Roman" w:cs="Times New Roman"/>
          <w:noProof/>
          <w:sz w:val="24"/>
          <w:szCs w:val="24"/>
          <w:lang w:val="ka-GE"/>
        </w:rPr>
        <w:t>.</w:t>
      </w:r>
    </w:p>
    <w:p w14:paraId="62A68C24" w14:textId="77777777" w:rsidR="00267254" w:rsidRPr="00736255" w:rsidRDefault="00267254" w:rsidP="00B91828">
      <w:pPr>
        <w:spacing w:after="0" w:line="240" w:lineRule="auto"/>
        <w:jc w:val="both"/>
        <w:rPr>
          <w:rFonts w:ascii="Times New Roman" w:hAnsi="Times New Roman" w:cs="Times New Roman"/>
          <w:noProof/>
          <w:sz w:val="24"/>
          <w:szCs w:val="24"/>
          <w:lang w:val="ka-GE"/>
        </w:rPr>
      </w:pPr>
    </w:p>
    <w:p w14:paraId="6EC22C85" w14:textId="77777777" w:rsidR="0070788B" w:rsidRPr="00736255" w:rsidRDefault="0070788B" w:rsidP="0070788B">
      <w:pPr>
        <w:spacing w:after="0" w:line="240" w:lineRule="auto"/>
        <w:jc w:val="both"/>
        <w:rPr>
          <w:rFonts w:ascii="Times New Roman" w:eastAsia="Times New Roman" w:hAnsi="Times New Roman" w:cs="Times New Roman"/>
          <w:bCs/>
          <w:i/>
          <w:iCs/>
          <w:noProof/>
          <w:sz w:val="24"/>
          <w:szCs w:val="24"/>
          <w:lang w:val="ka-GE" w:eastAsia="ru-RU"/>
        </w:rPr>
      </w:pPr>
      <w:r w:rsidRPr="00736255">
        <w:rPr>
          <w:rFonts w:ascii="Sylfaen" w:eastAsia="Times New Roman" w:hAnsi="Sylfaen" w:cs="Sylfaen"/>
          <w:bCs/>
          <w:i/>
          <w:iCs/>
          <w:noProof/>
          <w:sz w:val="24"/>
          <w:szCs w:val="24"/>
          <w:lang w:val="ka-GE" w:eastAsia="ru-RU"/>
        </w:rPr>
        <w:t>წამლის</w:t>
      </w:r>
      <w:r w:rsidRPr="00736255">
        <w:rPr>
          <w:rFonts w:ascii="Times New Roman" w:eastAsia="Times New Roman" w:hAnsi="Times New Roman" w:cs="Times New Roman"/>
          <w:bCs/>
          <w:i/>
          <w:iCs/>
          <w:noProof/>
          <w:sz w:val="24"/>
          <w:szCs w:val="24"/>
          <w:lang w:val="ka-GE" w:eastAsia="ru-RU"/>
        </w:rPr>
        <w:t xml:space="preserve"> </w:t>
      </w:r>
      <w:r w:rsidRPr="00736255">
        <w:rPr>
          <w:rFonts w:ascii="Sylfaen" w:eastAsia="Times New Roman" w:hAnsi="Sylfaen" w:cs="Sylfaen"/>
          <w:bCs/>
          <w:i/>
          <w:iCs/>
          <w:noProof/>
          <w:sz w:val="24"/>
          <w:szCs w:val="24"/>
          <w:lang w:val="ka-GE" w:eastAsia="ru-RU"/>
        </w:rPr>
        <w:t>ფორმა</w:t>
      </w:r>
    </w:p>
    <w:p w14:paraId="3C178932" w14:textId="7BA1729D" w:rsidR="0070788B" w:rsidRPr="00736255" w:rsidRDefault="0070788B" w:rsidP="00B91828">
      <w:pPr>
        <w:spacing w:after="0" w:line="240" w:lineRule="auto"/>
        <w:jc w:val="both"/>
        <w:rPr>
          <w:rFonts w:ascii="Sylfaen" w:hAnsi="Sylfaen" w:cs="Sylfaen"/>
          <w:noProof/>
          <w:sz w:val="24"/>
          <w:szCs w:val="24"/>
          <w:lang w:val="ka-GE"/>
        </w:rPr>
      </w:pPr>
      <w:r w:rsidRPr="00736255">
        <w:rPr>
          <w:rFonts w:ascii="Sylfaen" w:hAnsi="Sylfaen" w:cs="Sylfaen"/>
          <w:noProof/>
          <w:sz w:val="24"/>
          <w:szCs w:val="24"/>
          <w:lang w:val="ka-GE"/>
        </w:rPr>
        <w:t>თვალის წვეთები 0</w:t>
      </w:r>
      <w:r w:rsidR="004168DE" w:rsidRPr="00736255">
        <w:rPr>
          <w:rFonts w:ascii="Sylfaen" w:hAnsi="Sylfaen" w:cs="Sylfaen"/>
          <w:noProof/>
          <w:sz w:val="24"/>
          <w:szCs w:val="24"/>
          <w:lang w:val="ka-GE"/>
        </w:rPr>
        <w:t>,</w:t>
      </w:r>
      <w:r w:rsidRPr="00736255">
        <w:rPr>
          <w:rFonts w:ascii="Sylfaen" w:hAnsi="Sylfaen" w:cs="Sylfaen"/>
          <w:noProof/>
          <w:sz w:val="24"/>
          <w:szCs w:val="24"/>
          <w:lang w:val="ka-GE"/>
        </w:rPr>
        <w:t>2%.</w:t>
      </w:r>
    </w:p>
    <w:p w14:paraId="29A70349" w14:textId="47E97CE9" w:rsidR="00111DCF" w:rsidRPr="00736255" w:rsidRDefault="0070788B" w:rsidP="00B91828">
      <w:pPr>
        <w:pStyle w:val="Header"/>
        <w:jc w:val="both"/>
        <w:rPr>
          <w:noProof/>
          <w:lang w:val="ka-GE"/>
        </w:rPr>
      </w:pPr>
      <w:r w:rsidRPr="00736255">
        <w:rPr>
          <w:rFonts w:ascii="Sylfaen" w:hAnsi="Sylfaen"/>
          <w:i/>
          <w:noProof/>
          <w:lang w:val="ka-GE"/>
        </w:rPr>
        <w:t>აღწერა</w:t>
      </w:r>
      <w:r w:rsidR="00111DCF" w:rsidRPr="00736255">
        <w:rPr>
          <w:i/>
          <w:noProof/>
          <w:lang w:val="ka-GE"/>
        </w:rPr>
        <w:t xml:space="preserve">: </w:t>
      </w:r>
      <w:r w:rsidRPr="00736255">
        <w:rPr>
          <w:rFonts w:ascii="Sylfaen" w:hAnsi="Sylfaen" w:cs="Sylfaen"/>
          <w:noProof/>
          <w:lang w:val="ka-GE"/>
        </w:rPr>
        <w:t>გამჭვირვალე</w:t>
      </w:r>
      <w:r w:rsidRPr="00736255">
        <w:rPr>
          <w:noProof/>
          <w:lang w:val="ka-GE"/>
        </w:rPr>
        <w:t xml:space="preserve"> </w:t>
      </w:r>
      <w:r w:rsidRPr="00736255">
        <w:rPr>
          <w:rFonts w:ascii="Sylfaen" w:hAnsi="Sylfaen" w:cs="Sylfaen"/>
          <w:noProof/>
          <w:lang w:val="ka-GE"/>
        </w:rPr>
        <w:t>ყვითელი</w:t>
      </w:r>
      <w:r w:rsidRPr="00736255">
        <w:rPr>
          <w:noProof/>
          <w:lang w:val="ka-GE"/>
        </w:rPr>
        <w:t xml:space="preserve"> </w:t>
      </w:r>
      <w:r w:rsidRPr="00736255">
        <w:rPr>
          <w:rFonts w:ascii="Sylfaen" w:hAnsi="Sylfaen" w:cs="Sylfaen"/>
          <w:noProof/>
          <w:lang w:val="ka-GE"/>
        </w:rPr>
        <w:t>ხსნარი</w:t>
      </w:r>
      <w:r w:rsidRPr="00736255">
        <w:rPr>
          <w:noProof/>
          <w:lang w:val="ka-GE"/>
        </w:rPr>
        <w:t>.</w:t>
      </w:r>
    </w:p>
    <w:p w14:paraId="0735D154" w14:textId="77777777" w:rsidR="00267254" w:rsidRPr="00736255" w:rsidRDefault="00267254" w:rsidP="00B91828">
      <w:pPr>
        <w:spacing w:after="0" w:line="240" w:lineRule="auto"/>
        <w:jc w:val="both"/>
        <w:rPr>
          <w:rFonts w:ascii="Times New Roman" w:hAnsi="Times New Roman" w:cs="Times New Roman"/>
          <w:noProof/>
          <w:sz w:val="24"/>
          <w:szCs w:val="24"/>
          <w:lang w:val="ka-GE"/>
        </w:rPr>
      </w:pPr>
    </w:p>
    <w:p w14:paraId="134380F7" w14:textId="77777777" w:rsidR="0070788B" w:rsidRPr="00736255" w:rsidRDefault="0070788B" w:rsidP="0070788B">
      <w:pPr>
        <w:widowControl w:val="0"/>
        <w:spacing w:after="0" w:line="240" w:lineRule="auto"/>
        <w:jc w:val="both"/>
        <w:rPr>
          <w:rFonts w:ascii="Times New Roman" w:eastAsia="Times New Roman" w:hAnsi="Times New Roman" w:cs="Times New Roman"/>
          <w:bCs/>
          <w:i/>
          <w:iCs/>
          <w:caps/>
          <w:noProof/>
          <w:sz w:val="24"/>
          <w:szCs w:val="24"/>
          <w:lang w:val="ka-GE" w:eastAsia="ru-RU"/>
        </w:rPr>
      </w:pPr>
      <w:r w:rsidRPr="00736255">
        <w:rPr>
          <w:rFonts w:ascii="Sylfaen" w:eastAsia="Times New Roman" w:hAnsi="Sylfaen" w:cs="Sylfaen"/>
          <w:bCs/>
          <w:i/>
          <w:iCs/>
          <w:caps/>
          <w:noProof/>
          <w:sz w:val="24"/>
          <w:szCs w:val="24"/>
          <w:lang w:val="ka-GE" w:eastAsia="ru-RU"/>
        </w:rPr>
        <w:t>გამოყენების</w:t>
      </w:r>
      <w:r w:rsidRPr="00736255">
        <w:rPr>
          <w:rFonts w:ascii="Times New Roman" w:eastAsia="Times New Roman" w:hAnsi="Times New Roman" w:cs="Times New Roman"/>
          <w:bCs/>
          <w:i/>
          <w:iCs/>
          <w:caps/>
          <w:noProof/>
          <w:sz w:val="24"/>
          <w:szCs w:val="24"/>
          <w:lang w:val="ka-GE" w:eastAsia="ru-RU"/>
        </w:rPr>
        <w:t xml:space="preserve"> </w:t>
      </w:r>
      <w:r w:rsidRPr="00736255">
        <w:rPr>
          <w:rFonts w:ascii="Sylfaen" w:eastAsia="Times New Roman" w:hAnsi="Sylfaen" w:cs="Sylfaen"/>
          <w:bCs/>
          <w:i/>
          <w:iCs/>
          <w:caps/>
          <w:noProof/>
          <w:sz w:val="24"/>
          <w:szCs w:val="24"/>
          <w:lang w:val="ka-GE" w:eastAsia="ru-RU"/>
        </w:rPr>
        <w:t>ჩვენებები</w:t>
      </w:r>
    </w:p>
    <w:p w14:paraId="5C3F7BF2" w14:textId="3B8D1D2A" w:rsidR="0070788B" w:rsidRPr="00736255" w:rsidRDefault="0070788B" w:rsidP="0070788B">
      <w:pPr>
        <w:spacing w:after="0" w:line="240" w:lineRule="auto"/>
        <w:jc w:val="both"/>
        <w:rPr>
          <w:rFonts w:ascii="Sylfaen" w:eastAsia="Times New Roman" w:hAnsi="Sylfaen" w:cs="Sylfaen"/>
          <w:noProof/>
          <w:sz w:val="24"/>
          <w:szCs w:val="24"/>
          <w:lang w:val="ka-GE" w:eastAsia="ru-RU"/>
        </w:rPr>
      </w:pPr>
      <w:r w:rsidRPr="00736255">
        <w:rPr>
          <w:rFonts w:ascii="Sylfaen" w:eastAsia="Times New Roman" w:hAnsi="Sylfaen" w:cs="Sylfaen"/>
          <w:b/>
          <w:bCs/>
          <w:noProof/>
          <w:sz w:val="24"/>
          <w:szCs w:val="24"/>
          <w:lang w:val="ka-GE" w:eastAsia="ru-RU"/>
        </w:rPr>
        <w:t>რიმონალი</w:t>
      </w:r>
      <w:r w:rsidRPr="00736255">
        <w:rPr>
          <w:rFonts w:ascii="Sylfaen" w:eastAsia="Times New Roman" w:hAnsi="Sylfaen" w:cs="Sylfaen"/>
          <w:noProof/>
          <w:sz w:val="24"/>
          <w:szCs w:val="24"/>
          <w:lang w:val="ka-GE" w:eastAsia="ru-RU"/>
        </w:rPr>
        <w:t xml:space="preserve"> ნაჩვენებია თვალშიდა წნევის შესამცირებლად ღიაკუთხ</w:t>
      </w:r>
      <w:r w:rsidR="00014699" w:rsidRPr="00736255">
        <w:rPr>
          <w:rFonts w:ascii="Sylfaen" w:eastAsia="Times New Roman" w:hAnsi="Sylfaen" w:cs="Sylfaen"/>
          <w:noProof/>
          <w:sz w:val="24"/>
          <w:szCs w:val="24"/>
          <w:lang w:val="ka-GE" w:eastAsia="ru-RU"/>
        </w:rPr>
        <w:t>იან</w:t>
      </w:r>
      <w:r w:rsidRPr="00736255">
        <w:rPr>
          <w:rFonts w:ascii="Sylfaen" w:eastAsia="Times New Roman" w:hAnsi="Sylfaen" w:cs="Sylfaen"/>
          <w:noProof/>
          <w:sz w:val="24"/>
          <w:szCs w:val="24"/>
          <w:lang w:val="ka-GE" w:eastAsia="ru-RU"/>
        </w:rPr>
        <w:t>ი გლაუკომის ან თვალის ჰიპერტენზიის მქონე პაციენტებში:</w:t>
      </w:r>
    </w:p>
    <w:p w14:paraId="7CB289B4" w14:textId="458F6EAC" w:rsidR="000C29B8" w:rsidRPr="00736255" w:rsidRDefault="0070788B" w:rsidP="0070788B">
      <w:pPr>
        <w:pStyle w:val="ListParagraph"/>
        <w:numPr>
          <w:ilvl w:val="0"/>
          <w:numId w:val="4"/>
        </w:numPr>
        <w:spacing w:after="0" w:line="240" w:lineRule="auto"/>
        <w:ind w:left="426"/>
        <w:jc w:val="both"/>
        <w:rPr>
          <w:rFonts w:ascii="Sylfaen" w:eastAsia="Times New Roman" w:hAnsi="Sylfaen" w:cs="Sylfaen"/>
          <w:noProof/>
          <w:sz w:val="24"/>
          <w:szCs w:val="24"/>
          <w:lang w:val="ka-GE" w:eastAsia="ru-RU"/>
        </w:rPr>
      </w:pPr>
      <w:r w:rsidRPr="00736255">
        <w:rPr>
          <w:rFonts w:ascii="Sylfaen" w:eastAsia="Times New Roman" w:hAnsi="Sylfaen" w:cs="Sylfaen"/>
          <w:noProof/>
          <w:sz w:val="24"/>
          <w:szCs w:val="24"/>
          <w:lang w:val="ka-GE" w:eastAsia="ru-RU"/>
        </w:rPr>
        <w:t xml:space="preserve">მონოთერაპიის სახით, იმ შემთხვევებში, როდესაც ადგილობრივი </w:t>
      </w:r>
      <w:r w:rsidR="00B53874" w:rsidRPr="00736255">
        <w:rPr>
          <w:rFonts w:ascii="Times New Roman" w:hAnsi="Times New Roman" w:cs="Times New Roman"/>
          <w:noProof/>
          <w:sz w:val="24"/>
          <w:szCs w:val="24"/>
          <w:lang w:val="ka-GE"/>
        </w:rPr>
        <w:t>β</w:t>
      </w:r>
      <w:r w:rsidRPr="00736255">
        <w:rPr>
          <w:rFonts w:ascii="Sylfaen" w:eastAsia="Times New Roman" w:hAnsi="Sylfaen" w:cs="Sylfaen"/>
          <w:noProof/>
          <w:sz w:val="24"/>
          <w:szCs w:val="24"/>
          <w:lang w:val="ka-GE" w:eastAsia="ru-RU"/>
        </w:rPr>
        <w:t>-</w:t>
      </w:r>
      <w:r w:rsidR="00B53874" w:rsidRPr="00736255">
        <w:rPr>
          <w:rFonts w:ascii="Sylfaen" w:eastAsia="Times New Roman" w:hAnsi="Sylfaen" w:cs="Sylfaen"/>
          <w:noProof/>
          <w:sz w:val="24"/>
          <w:szCs w:val="24"/>
          <w:lang w:val="ka-GE" w:eastAsia="ru-RU"/>
        </w:rPr>
        <w:t xml:space="preserve"> ადრენო</w:t>
      </w:r>
      <w:r w:rsidRPr="00736255">
        <w:rPr>
          <w:rFonts w:ascii="Sylfaen" w:eastAsia="Times New Roman" w:hAnsi="Sylfaen" w:cs="Sylfaen"/>
          <w:noProof/>
          <w:sz w:val="24"/>
          <w:szCs w:val="24"/>
          <w:lang w:val="ka-GE" w:eastAsia="ru-RU"/>
        </w:rPr>
        <w:t>ბლოკატორებით მკურნალობა უკუნაჩვენებია;</w:t>
      </w:r>
    </w:p>
    <w:p w14:paraId="7E447015" w14:textId="4317A529" w:rsidR="000C29B8" w:rsidRPr="00736255" w:rsidRDefault="0070788B" w:rsidP="00B91828">
      <w:pPr>
        <w:pStyle w:val="ListParagraph"/>
        <w:numPr>
          <w:ilvl w:val="0"/>
          <w:numId w:val="4"/>
        </w:numPr>
        <w:spacing w:after="0" w:line="240" w:lineRule="auto"/>
        <w:ind w:left="426"/>
        <w:jc w:val="both"/>
        <w:rPr>
          <w:rFonts w:ascii="Sylfaen" w:eastAsia="Times New Roman" w:hAnsi="Sylfaen" w:cs="Sylfaen"/>
          <w:noProof/>
          <w:sz w:val="24"/>
          <w:szCs w:val="24"/>
          <w:lang w:val="ka-GE" w:eastAsia="ru-RU"/>
        </w:rPr>
      </w:pPr>
      <w:r w:rsidRPr="00736255">
        <w:rPr>
          <w:rFonts w:ascii="Sylfaen" w:eastAsia="Times New Roman" w:hAnsi="Sylfaen" w:cs="Sylfaen"/>
          <w:noProof/>
          <w:sz w:val="24"/>
          <w:szCs w:val="24"/>
          <w:lang w:val="ka-GE" w:eastAsia="ru-RU"/>
        </w:rPr>
        <w:t>დამატებითი თერაპიის სახით (</w:t>
      </w:r>
      <w:r w:rsidR="000C29B8" w:rsidRPr="00736255">
        <w:rPr>
          <w:rFonts w:ascii="Sylfaen" w:eastAsia="Times New Roman" w:hAnsi="Sylfaen" w:cs="Sylfaen"/>
          <w:noProof/>
          <w:sz w:val="24"/>
          <w:szCs w:val="24"/>
          <w:lang w:val="ka-GE" w:eastAsia="ru-RU"/>
        </w:rPr>
        <w:t xml:space="preserve">თვალშიდა წნევის </w:t>
      </w:r>
      <w:r w:rsidRPr="00736255">
        <w:rPr>
          <w:rFonts w:ascii="Sylfaen" w:eastAsia="Times New Roman" w:hAnsi="Sylfaen" w:cs="Sylfaen"/>
          <w:noProof/>
          <w:sz w:val="24"/>
          <w:szCs w:val="24"/>
          <w:lang w:val="ka-GE" w:eastAsia="ru-RU"/>
        </w:rPr>
        <w:t xml:space="preserve"> დამწევ </w:t>
      </w:r>
      <w:r w:rsidR="000C29B8" w:rsidRPr="00736255">
        <w:rPr>
          <w:rFonts w:ascii="Sylfaen" w:eastAsia="Times New Roman" w:hAnsi="Sylfaen" w:cs="Sylfaen"/>
          <w:noProof/>
          <w:sz w:val="24"/>
          <w:szCs w:val="24"/>
          <w:lang w:val="ka-GE" w:eastAsia="ru-RU"/>
        </w:rPr>
        <w:t>სხვა პრეპარატებთან</w:t>
      </w:r>
      <w:r w:rsidRPr="00736255">
        <w:rPr>
          <w:rFonts w:ascii="Sylfaen" w:eastAsia="Times New Roman" w:hAnsi="Sylfaen" w:cs="Sylfaen"/>
          <w:noProof/>
          <w:sz w:val="24"/>
          <w:szCs w:val="24"/>
          <w:lang w:val="ka-GE" w:eastAsia="ru-RU"/>
        </w:rPr>
        <w:t xml:space="preserve"> კომ</w:t>
      </w:r>
      <w:r w:rsidR="007A2DD0" w:rsidRPr="00736255">
        <w:rPr>
          <w:rFonts w:ascii="Sylfaen" w:eastAsia="Times New Roman" w:hAnsi="Sylfaen" w:cs="Sylfaen"/>
          <w:noProof/>
          <w:sz w:val="24"/>
          <w:szCs w:val="24"/>
          <w:lang w:val="ka-GE" w:eastAsia="ru-RU"/>
        </w:rPr>
        <w:t>ბინაციაში), იმ შემთხვევებში, რო</w:t>
      </w:r>
      <w:r w:rsidRPr="00736255">
        <w:rPr>
          <w:rFonts w:ascii="Sylfaen" w:eastAsia="Times New Roman" w:hAnsi="Sylfaen" w:cs="Sylfaen"/>
          <w:noProof/>
          <w:sz w:val="24"/>
          <w:szCs w:val="24"/>
          <w:lang w:val="ka-GE" w:eastAsia="ru-RU"/>
        </w:rPr>
        <w:t>ც</w:t>
      </w:r>
      <w:r w:rsidR="007A2DD0" w:rsidRPr="00736255">
        <w:rPr>
          <w:rFonts w:ascii="Sylfaen" w:eastAsia="Times New Roman" w:hAnsi="Sylfaen" w:cs="Sylfaen"/>
          <w:noProof/>
          <w:sz w:val="24"/>
          <w:szCs w:val="24"/>
          <w:lang w:val="ka-GE" w:eastAsia="ru-RU"/>
        </w:rPr>
        <w:t>ა</w:t>
      </w:r>
      <w:r w:rsidRPr="00736255">
        <w:rPr>
          <w:rFonts w:ascii="Sylfaen" w:eastAsia="Times New Roman" w:hAnsi="Sylfaen" w:cs="Sylfaen"/>
          <w:noProof/>
          <w:sz w:val="24"/>
          <w:szCs w:val="24"/>
          <w:lang w:val="ka-GE" w:eastAsia="ru-RU"/>
        </w:rPr>
        <w:t xml:space="preserve"> მონოთერაპიი</w:t>
      </w:r>
      <w:r w:rsidR="00014699" w:rsidRPr="00736255">
        <w:rPr>
          <w:rFonts w:ascii="Sylfaen" w:eastAsia="Times New Roman" w:hAnsi="Sylfaen" w:cs="Sylfaen"/>
          <w:noProof/>
          <w:sz w:val="24"/>
          <w:szCs w:val="24"/>
          <w:lang w:val="ka-GE" w:eastAsia="ru-RU"/>
        </w:rPr>
        <w:t>თ</w:t>
      </w:r>
      <w:r w:rsidRPr="00736255">
        <w:rPr>
          <w:rFonts w:ascii="Sylfaen" w:eastAsia="Times New Roman" w:hAnsi="Sylfaen" w:cs="Sylfaen"/>
          <w:noProof/>
          <w:sz w:val="24"/>
          <w:szCs w:val="24"/>
          <w:lang w:val="ka-GE" w:eastAsia="ru-RU"/>
        </w:rPr>
        <w:t xml:space="preserve"> </w:t>
      </w:r>
      <w:r w:rsidR="00014699" w:rsidRPr="00736255">
        <w:rPr>
          <w:rFonts w:ascii="Sylfaen" w:eastAsia="Times New Roman" w:hAnsi="Sylfaen" w:cs="Sylfaen"/>
          <w:noProof/>
          <w:sz w:val="24"/>
          <w:szCs w:val="24"/>
          <w:lang w:val="ka-GE" w:eastAsia="ru-RU"/>
        </w:rPr>
        <w:t>თვალშიდა სამიზნე</w:t>
      </w:r>
      <w:r w:rsidRPr="00736255">
        <w:rPr>
          <w:rFonts w:ascii="Sylfaen" w:eastAsia="Times New Roman" w:hAnsi="Sylfaen" w:cs="Sylfaen"/>
          <w:noProof/>
          <w:sz w:val="24"/>
          <w:szCs w:val="24"/>
          <w:lang w:val="ka-GE" w:eastAsia="ru-RU"/>
        </w:rPr>
        <w:t xml:space="preserve">  წნევის  მიღწევა შეუძლებელია.</w:t>
      </w:r>
    </w:p>
    <w:p w14:paraId="0F3C2668" w14:textId="77777777" w:rsidR="000C29B8" w:rsidRPr="00736255" w:rsidRDefault="000C29B8" w:rsidP="00B91828">
      <w:pPr>
        <w:spacing w:after="0" w:line="240" w:lineRule="auto"/>
        <w:jc w:val="both"/>
        <w:rPr>
          <w:rFonts w:cs="Times New Roman"/>
          <w:bCs/>
          <w:i/>
          <w:iCs/>
          <w:noProof/>
          <w:sz w:val="24"/>
          <w:szCs w:val="24"/>
          <w:lang w:val="ka-GE"/>
        </w:rPr>
      </w:pPr>
    </w:p>
    <w:p w14:paraId="063E586D" w14:textId="77777777" w:rsidR="00B53874" w:rsidRPr="00736255" w:rsidRDefault="00B53874" w:rsidP="00B53874">
      <w:pPr>
        <w:spacing w:after="0" w:line="240" w:lineRule="auto"/>
        <w:jc w:val="both"/>
        <w:rPr>
          <w:rFonts w:ascii="Times New Roman" w:eastAsia="Times New Roman" w:hAnsi="Times New Roman" w:cs="Times New Roman"/>
          <w:bCs/>
          <w:i/>
          <w:iCs/>
          <w:caps/>
          <w:noProof/>
          <w:sz w:val="24"/>
          <w:szCs w:val="24"/>
          <w:lang w:val="ka-GE" w:eastAsia="ru-RU"/>
        </w:rPr>
      </w:pPr>
      <w:r w:rsidRPr="00736255">
        <w:rPr>
          <w:rFonts w:ascii="Sylfaen" w:eastAsia="Times New Roman" w:hAnsi="Sylfaen" w:cs="Sylfaen"/>
          <w:bCs/>
          <w:i/>
          <w:iCs/>
          <w:caps/>
          <w:noProof/>
          <w:sz w:val="24"/>
          <w:szCs w:val="24"/>
          <w:lang w:val="ka-GE" w:eastAsia="ru-RU"/>
        </w:rPr>
        <w:t>გამოყენების</w:t>
      </w:r>
      <w:r w:rsidRPr="00736255">
        <w:rPr>
          <w:rFonts w:ascii="Times New Roman" w:eastAsia="Times New Roman" w:hAnsi="Times New Roman" w:cs="Times New Roman"/>
          <w:bCs/>
          <w:i/>
          <w:iCs/>
          <w:caps/>
          <w:noProof/>
          <w:sz w:val="24"/>
          <w:szCs w:val="24"/>
          <w:lang w:val="ka-GE" w:eastAsia="ru-RU"/>
        </w:rPr>
        <w:t xml:space="preserve"> </w:t>
      </w:r>
      <w:r w:rsidRPr="00736255">
        <w:rPr>
          <w:rFonts w:ascii="Sylfaen" w:eastAsia="Times New Roman" w:hAnsi="Sylfaen" w:cs="Sylfaen"/>
          <w:bCs/>
          <w:i/>
          <w:iCs/>
          <w:caps/>
          <w:noProof/>
          <w:sz w:val="24"/>
          <w:szCs w:val="24"/>
          <w:lang w:val="ka-GE" w:eastAsia="ru-RU"/>
        </w:rPr>
        <w:t>წესი</w:t>
      </w:r>
      <w:r w:rsidRPr="00736255">
        <w:rPr>
          <w:rFonts w:ascii="Times New Roman" w:eastAsia="Times New Roman" w:hAnsi="Times New Roman" w:cs="Times New Roman"/>
          <w:bCs/>
          <w:i/>
          <w:iCs/>
          <w:caps/>
          <w:noProof/>
          <w:sz w:val="24"/>
          <w:szCs w:val="24"/>
          <w:lang w:val="ka-GE" w:eastAsia="ru-RU"/>
        </w:rPr>
        <w:t xml:space="preserve"> </w:t>
      </w:r>
      <w:r w:rsidRPr="00736255">
        <w:rPr>
          <w:rFonts w:ascii="Sylfaen" w:eastAsia="Times New Roman" w:hAnsi="Sylfaen" w:cs="Sylfaen"/>
          <w:bCs/>
          <w:i/>
          <w:iCs/>
          <w:caps/>
          <w:noProof/>
          <w:sz w:val="24"/>
          <w:szCs w:val="24"/>
          <w:lang w:val="ka-GE" w:eastAsia="ru-RU"/>
        </w:rPr>
        <w:t>და</w:t>
      </w:r>
      <w:r w:rsidRPr="00736255">
        <w:rPr>
          <w:rFonts w:ascii="Times New Roman" w:eastAsia="Times New Roman" w:hAnsi="Times New Roman" w:cs="Times New Roman"/>
          <w:bCs/>
          <w:i/>
          <w:iCs/>
          <w:caps/>
          <w:noProof/>
          <w:sz w:val="24"/>
          <w:szCs w:val="24"/>
          <w:lang w:val="ka-GE" w:eastAsia="ru-RU"/>
        </w:rPr>
        <w:t xml:space="preserve"> </w:t>
      </w:r>
      <w:r w:rsidRPr="00736255">
        <w:rPr>
          <w:rFonts w:ascii="Sylfaen" w:eastAsia="Times New Roman" w:hAnsi="Sylfaen" w:cs="Sylfaen"/>
          <w:bCs/>
          <w:i/>
          <w:iCs/>
          <w:caps/>
          <w:noProof/>
          <w:sz w:val="24"/>
          <w:szCs w:val="24"/>
          <w:lang w:val="ka-GE" w:eastAsia="ru-RU"/>
        </w:rPr>
        <w:t>დოზირება</w:t>
      </w:r>
    </w:p>
    <w:p w14:paraId="0C67068D" w14:textId="3A9B3D1E" w:rsidR="005F492F" w:rsidRPr="00736255" w:rsidRDefault="00B53874" w:rsidP="00B91828">
      <w:pPr>
        <w:spacing w:after="0" w:line="240" w:lineRule="auto"/>
        <w:jc w:val="both"/>
        <w:rPr>
          <w:rFonts w:ascii="Sylfaen" w:hAnsi="Sylfaen" w:cs="Times New Roman"/>
          <w:b/>
          <w:noProof/>
          <w:sz w:val="24"/>
          <w:szCs w:val="24"/>
          <w:lang w:val="ka-GE"/>
        </w:rPr>
      </w:pPr>
      <w:r w:rsidRPr="00736255">
        <w:rPr>
          <w:rFonts w:ascii="Sylfaen" w:hAnsi="Sylfaen" w:cs="Times New Roman"/>
          <w:b/>
          <w:noProof/>
          <w:sz w:val="24"/>
          <w:szCs w:val="24"/>
          <w:lang w:val="ka-GE"/>
        </w:rPr>
        <w:t>დოზირება</w:t>
      </w:r>
    </w:p>
    <w:p w14:paraId="677310DC" w14:textId="5BD809C9" w:rsidR="000A7E58" w:rsidRPr="00736255" w:rsidRDefault="00B53874" w:rsidP="00B91828">
      <w:pPr>
        <w:spacing w:after="0" w:line="240" w:lineRule="auto"/>
        <w:jc w:val="both"/>
        <w:rPr>
          <w:rFonts w:ascii="Sylfaen" w:hAnsi="Sylfaen" w:cs="Sylfaen"/>
          <w:i/>
          <w:noProof/>
          <w:sz w:val="24"/>
          <w:szCs w:val="24"/>
          <w:lang w:val="ka-GE"/>
        </w:rPr>
      </w:pPr>
      <w:r w:rsidRPr="00736255">
        <w:rPr>
          <w:rFonts w:ascii="Sylfaen" w:hAnsi="Sylfaen" w:cs="Sylfaen"/>
          <w:i/>
          <w:noProof/>
          <w:sz w:val="24"/>
          <w:szCs w:val="24"/>
          <w:lang w:val="ka-GE"/>
        </w:rPr>
        <w:t>მოზრდილები</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მათ</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შორის</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ხანდაზმული ასაკის</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პაციენტები</w:t>
      </w:r>
      <w:r w:rsidR="001202D2" w:rsidRPr="00736255">
        <w:rPr>
          <w:rFonts w:ascii="Sylfaen" w:hAnsi="Sylfaen" w:cs="Sylfaen"/>
          <w:i/>
          <w:noProof/>
          <w:sz w:val="24"/>
          <w:szCs w:val="24"/>
          <w:lang w:val="ka-GE"/>
        </w:rPr>
        <w:t>ც</w:t>
      </w:r>
    </w:p>
    <w:p w14:paraId="11B4F71F" w14:textId="4C340CEE" w:rsidR="00DE4BA1" w:rsidRPr="00736255" w:rsidRDefault="00DE4BA1"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რეკომენდებულია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ხსნარის</w:t>
      </w:r>
      <w:r w:rsidRPr="00736255">
        <w:rPr>
          <w:rFonts w:ascii="Times New Roman" w:hAnsi="Times New Roman" w:cs="Times New Roman"/>
          <w:noProof/>
          <w:sz w:val="24"/>
          <w:szCs w:val="24"/>
          <w:lang w:val="ka-GE"/>
        </w:rPr>
        <w:t xml:space="preserve"> 1 </w:t>
      </w:r>
      <w:r w:rsidRPr="00736255">
        <w:rPr>
          <w:rFonts w:ascii="Sylfaen" w:hAnsi="Sylfaen" w:cs="Sylfaen"/>
          <w:noProof/>
          <w:sz w:val="24"/>
          <w:szCs w:val="24"/>
          <w:lang w:val="ka-GE"/>
        </w:rPr>
        <w:t>წვეთის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ჩაწვეთება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დაზიანებულ</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თვალ</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ებ</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დღეში</w:t>
      </w:r>
      <w:r w:rsidRPr="00736255">
        <w:rPr>
          <w:rFonts w:ascii="Times New Roman" w:hAnsi="Times New Roman" w:cs="Times New Roman"/>
          <w:noProof/>
          <w:sz w:val="24"/>
          <w:szCs w:val="24"/>
          <w:lang w:val="ka-GE"/>
        </w:rPr>
        <w:t xml:space="preserve"> 2-</w:t>
      </w:r>
      <w:r w:rsidRPr="00736255">
        <w:rPr>
          <w:rFonts w:ascii="Sylfaen" w:hAnsi="Sylfaen" w:cs="Sylfaen"/>
          <w:noProof/>
          <w:sz w:val="24"/>
          <w:szCs w:val="24"/>
          <w:lang w:val="ka-GE"/>
        </w:rPr>
        <w:t>ჯერ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დაახლოებით</w:t>
      </w:r>
      <w:r w:rsidRPr="00736255">
        <w:rPr>
          <w:rFonts w:ascii="Times New Roman" w:hAnsi="Times New Roman" w:cs="Times New Roman"/>
          <w:noProof/>
          <w:sz w:val="24"/>
          <w:szCs w:val="24"/>
          <w:lang w:val="ka-GE"/>
        </w:rPr>
        <w:t xml:space="preserve"> 12 </w:t>
      </w:r>
      <w:r w:rsidRPr="00736255">
        <w:rPr>
          <w:rFonts w:ascii="Sylfaen" w:hAnsi="Sylfaen" w:cs="Sylfaen"/>
          <w:noProof/>
          <w:sz w:val="24"/>
          <w:szCs w:val="24"/>
          <w:lang w:val="ka-GE"/>
        </w:rPr>
        <w:t>საათიანი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ინტერვალით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ხანდაზმული ასაკის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პაციენტებში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დოზის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კორექცია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საჭირო</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არის</w:t>
      </w:r>
      <w:r w:rsidRPr="00736255">
        <w:rPr>
          <w:rFonts w:ascii="Times New Roman" w:hAnsi="Times New Roman" w:cs="Times New Roman"/>
          <w:noProof/>
          <w:sz w:val="24"/>
          <w:szCs w:val="24"/>
          <w:lang w:val="ka-GE"/>
        </w:rPr>
        <w:t>).</w:t>
      </w:r>
    </w:p>
    <w:p w14:paraId="692DC45E" w14:textId="4A00520F" w:rsidR="00DE4BA1" w:rsidRPr="00736255" w:rsidRDefault="00DE4BA1" w:rsidP="00B91828">
      <w:pPr>
        <w:pStyle w:val="20"/>
        <w:spacing w:line="240" w:lineRule="auto"/>
        <w:jc w:val="both"/>
        <w:rPr>
          <w:rFonts w:ascii="Sylfaen" w:hAnsi="Sylfaen" w:cs="Sylfaen"/>
          <w:i/>
          <w:noProof/>
          <w:sz w:val="24"/>
          <w:szCs w:val="24"/>
          <w:lang w:val="ka-GE"/>
        </w:rPr>
      </w:pPr>
      <w:r w:rsidRPr="00736255">
        <w:rPr>
          <w:rFonts w:ascii="Sylfaen" w:hAnsi="Sylfaen" w:cs="Sylfaen"/>
          <w:i/>
          <w:noProof/>
          <w:sz w:val="24"/>
          <w:szCs w:val="24"/>
          <w:lang w:val="ka-GE"/>
        </w:rPr>
        <w:t>პაციენტები თირკმლის</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და</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ღვიძლის</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ფუნქციის</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დარღვევით</w:t>
      </w:r>
    </w:p>
    <w:p w14:paraId="289684C7" w14:textId="27088DE3" w:rsidR="00DE4BA1" w:rsidRPr="00736255" w:rsidRDefault="00DE4BA1" w:rsidP="00B91828">
      <w:pPr>
        <w:pStyle w:val="20"/>
        <w:spacing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თირკმლის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ღვიძლის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ფუნქციის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დარღვევის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მქონე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პაციენტებში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პრეპარატის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გამოყენების</w:t>
      </w:r>
      <w:r w:rsidR="001202D2" w:rsidRPr="00736255">
        <w:rPr>
          <w:rFonts w:ascii="Sylfaen" w:hAnsi="Sylfaen" w:cs="Sylfaen"/>
          <w:noProof/>
          <w:sz w:val="24"/>
          <w:szCs w:val="24"/>
          <w:lang w:val="ka-GE"/>
        </w:rPr>
        <w:t xml:space="preserve"> შესახებ</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კვლევები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ჩატარებულა</w:t>
      </w:r>
      <w:r w:rsidRPr="00736255">
        <w:rPr>
          <w:rFonts w:ascii="Times New Roman" w:hAnsi="Times New Roman" w:cs="Times New Roman"/>
          <w:noProof/>
          <w:sz w:val="24"/>
          <w:szCs w:val="24"/>
          <w:lang w:val="ka-GE"/>
        </w:rPr>
        <w:t>.</w:t>
      </w:r>
    </w:p>
    <w:p w14:paraId="37EE8893" w14:textId="297EB680" w:rsidR="005F492F" w:rsidRPr="00736255" w:rsidRDefault="00DE4BA1" w:rsidP="00B91828">
      <w:pPr>
        <w:pStyle w:val="20"/>
        <w:spacing w:line="240" w:lineRule="auto"/>
        <w:jc w:val="both"/>
        <w:rPr>
          <w:rFonts w:ascii="Sylfaen" w:hAnsi="Sylfaen" w:cs="Times New Roman"/>
          <w:i/>
          <w:noProof/>
          <w:sz w:val="24"/>
          <w:szCs w:val="24"/>
          <w:lang w:val="ka-GE"/>
        </w:rPr>
      </w:pPr>
      <w:r w:rsidRPr="00736255">
        <w:rPr>
          <w:rFonts w:ascii="Sylfaen" w:hAnsi="Sylfaen" w:cs="Times New Roman"/>
          <w:i/>
          <w:noProof/>
          <w:sz w:val="24"/>
          <w:szCs w:val="24"/>
          <w:lang w:val="ka-GE"/>
        </w:rPr>
        <w:t>ბავშვები</w:t>
      </w:r>
    </w:p>
    <w:p w14:paraId="4B802A73" w14:textId="6FCB2862" w:rsidR="00DE4BA1" w:rsidRPr="00736255" w:rsidRDefault="00DE4BA1"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მოზარდებში</w:t>
      </w:r>
      <w:r w:rsidRPr="00736255">
        <w:rPr>
          <w:rFonts w:ascii="Times New Roman" w:hAnsi="Times New Roman" w:cs="Times New Roman"/>
          <w:noProof/>
          <w:sz w:val="24"/>
          <w:szCs w:val="24"/>
          <w:lang w:val="ka-GE"/>
        </w:rPr>
        <w:t xml:space="preserve"> (12-17 </w:t>
      </w:r>
      <w:r w:rsidRPr="00736255">
        <w:rPr>
          <w:rFonts w:ascii="Sylfaen" w:hAnsi="Sylfaen" w:cs="Sylfaen"/>
          <w:noProof/>
          <w:sz w:val="24"/>
          <w:szCs w:val="24"/>
          <w:lang w:val="ka-GE"/>
        </w:rPr>
        <w:t>წ</w:t>
      </w:r>
      <w:r w:rsidR="001B749F" w:rsidRPr="00736255">
        <w:rPr>
          <w:rFonts w:ascii="Sylfaen" w:hAnsi="Sylfaen" w:cs="Sylfaen"/>
          <w:noProof/>
          <w:sz w:val="24"/>
          <w:szCs w:val="24"/>
          <w:lang w:val="ka-GE"/>
        </w:rPr>
        <w:t>ელი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პრეპარატის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კვლევები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ჩატარებულა</w:t>
      </w:r>
      <w:r w:rsidRPr="00736255">
        <w:rPr>
          <w:rFonts w:ascii="Times New Roman" w:hAnsi="Times New Roman" w:cs="Times New Roman"/>
          <w:noProof/>
          <w:sz w:val="24"/>
          <w:szCs w:val="24"/>
          <w:lang w:val="ka-GE"/>
        </w:rPr>
        <w:t>.</w:t>
      </w:r>
    </w:p>
    <w:p w14:paraId="1288696D" w14:textId="560D80F0" w:rsidR="00DE4BA1" w:rsidRPr="00736255" w:rsidRDefault="00DE4BA1" w:rsidP="00B91828">
      <w:pPr>
        <w:spacing w:after="0" w:line="240" w:lineRule="auto"/>
        <w:jc w:val="both"/>
        <w:rPr>
          <w:rFonts w:cs="Times New Roman"/>
          <w:noProof/>
          <w:sz w:val="24"/>
          <w:szCs w:val="24"/>
          <w:lang w:val="ka-GE"/>
        </w:rPr>
      </w:pPr>
      <w:r w:rsidRPr="00736255">
        <w:rPr>
          <w:rFonts w:ascii="Sylfaen" w:hAnsi="Sylfaen" w:cs="Sylfaen"/>
          <w:b/>
          <w:bCs/>
          <w:noProof/>
          <w:sz w:val="24"/>
          <w:szCs w:val="24"/>
          <w:lang w:val="ka-GE"/>
        </w:rPr>
        <w:t>რიმონალის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გამოყენება</w:t>
      </w:r>
      <w:r w:rsidRPr="00736255">
        <w:rPr>
          <w:rFonts w:ascii="Times New Roman" w:hAnsi="Times New Roman" w:cs="Times New Roman"/>
          <w:noProof/>
          <w:sz w:val="24"/>
          <w:szCs w:val="24"/>
          <w:lang w:val="ka-GE"/>
        </w:rPr>
        <w:t xml:space="preserve"> 12 </w:t>
      </w:r>
      <w:r w:rsidRPr="00736255">
        <w:rPr>
          <w:rFonts w:ascii="Sylfaen" w:hAnsi="Sylfaen" w:cs="Sylfaen"/>
          <w:noProof/>
          <w:sz w:val="24"/>
          <w:szCs w:val="24"/>
          <w:lang w:val="ka-GE"/>
        </w:rPr>
        <w:t>წლამდე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ასაკის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ბავშვებში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რეკომენდებული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პრეპარატის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უკუნაჩვენებია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ახალშობილებსა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2 </w:t>
      </w:r>
      <w:r w:rsidRPr="00736255">
        <w:rPr>
          <w:rFonts w:ascii="Sylfaen" w:hAnsi="Sylfaen" w:cs="Sylfaen"/>
          <w:noProof/>
          <w:sz w:val="24"/>
          <w:szCs w:val="24"/>
          <w:lang w:val="ka-GE"/>
        </w:rPr>
        <w:t>წლამდე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ასაკის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ბავშვებში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ახალშობილებში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შეიძლება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განვითარდეს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მძიმე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გვერდითი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მოვლენები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პრეპარატის</w:t>
      </w:r>
      <w:r w:rsidRPr="00736255">
        <w:rPr>
          <w:rFonts w:ascii="Times New Roman" w:hAnsi="Times New Roman" w:cs="Times New Roman"/>
          <w:noProof/>
          <w:sz w:val="24"/>
          <w:szCs w:val="24"/>
          <w:lang w:val="ka-GE"/>
        </w:rPr>
        <w:t xml:space="preserve"> </w:t>
      </w:r>
      <w:r w:rsidR="001B749F" w:rsidRPr="00736255">
        <w:rPr>
          <w:rFonts w:ascii="Sylfaen" w:hAnsi="Sylfaen" w:cs="Times New Roman"/>
          <w:noProof/>
          <w:sz w:val="24"/>
          <w:szCs w:val="24"/>
          <w:lang w:val="ka-GE"/>
        </w:rPr>
        <w:t xml:space="preserve">გამოყენების </w:t>
      </w:r>
      <w:r w:rsidRPr="00736255">
        <w:rPr>
          <w:rFonts w:ascii="Sylfaen" w:hAnsi="Sylfaen" w:cs="Sylfaen"/>
          <w:noProof/>
          <w:sz w:val="24"/>
          <w:szCs w:val="24"/>
          <w:lang w:val="ka-GE"/>
        </w:rPr>
        <w:t>უსაფრთხოება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ეფექტურობა</w:t>
      </w:r>
      <w:r w:rsidRPr="00736255">
        <w:rPr>
          <w:rFonts w:ascii="Times New Roman" w:hAnsi="Times New Roman" w:cs="Times New Roman"/>
          <w:noProof/>
          <w:sz w:val="24"/>
          <w:szCs w:val="24"/>
          <w:lang w:val="ka-GE"/>
        </w:rPr>
        <w:t xml:space="preserve"> 2-</w:t>
      </w:r>
      <w:r w:rsidRPr="00736255">
        <w:rPr>
          <w:rFonts w:ascii="Sylfaen" w:hAnsi="Sylfaen" w:cs="Sylfaen"/>
          <w:noProof/>
          <w:sz w:val="24"/>
          <w:szCs w:val="24"/>
          <w:lang w:val="ka-GE"/>
        </w:rPr>
        <w:t>დან</w:t>
      </w:r>
      <w:r w:rsidRPr="00736255">
        <w:rPr>
          <w:rFonts w:ascii="Times New Roman" w:hAnsi="Times New Roman" w:cs="Times New Roman"/>
          <w:noProof/>
          <w:sz w:val="24"/>
          <w:szCs w:val="24"/>
          <w:lang w:val="ka-GE"/>
        </w:rPr>
        <w:t xml:space="preserve"> 12 </w:t>
      </w:r>
      <w:r w:rsidRPr="00736255">
        <w:rPr>
          <w:rFonts w:ascii="Sylfaen" w:hAnsi="Sylfaen" w:cs="Sylfaen"/>
          <w:noProof/>
          <w:sz w:val="24"/>
          <w:szCs w:val="24"/>
          <w:lang w:val="ka-GE"/>
        </w:rPr>
        <w:t>წლამდე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ასაკის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ბავშვებში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დადგენილი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არის</w:t>
      </w:r>
      <w:r w:rsidRPr="00736255">
        <w:rPr>
          <w:rFonts w:ascii="Times New Roman" w:hAnsi="Times New Roman" w:cs="Times New Roman"/>
          <w:noProof/>
          <w:sz w:val="24"/>
          <w:szCs w:val="24"/>
          <w:lang w:val="ka-GE"/>
        </w:rPr>
        <w:t>.</w:t>
      </w:r>
    </w:p>
    <w:p w14:paraId="43474D8E" w14:textId="0DE2E3B3" w:rsidR="007C4543" w:rsidRPr="00736255" w:rsidRDefault="00DE4BA1" w:rsidP="00DE4BA1">
      <w:pPr>
        <w:spacing w:after="0" w:line="240" w:lineRule="auto"/>
        <w:jc w:val="both"/>
        <w:rPr>
          <w:rFonts w:ascii="Sylfaen" w:hAnsi="Sylfaen" w:cs="Times New Roman"/>
          <w:b/>
          <w:noProof/>
          <w:sz w:val="24"/>
          <w:szCs w:val="24"/>
          <w:lang w:val="ka-GE"/>
        </w:rPr>
      </w:pPr>
      <w:r w:rsidRPr="00736255">
        <w:rPr>
          <w:rFonts w:ascii="Sylfaen" w:hAnsi="Sylfaen" w:cs="Times New Roman"/>
          <w:b/>
          <w:noProof/>
          <w:sz w:val="24"/>
          <w:szCs w:val="24"/>
          <w:lang w:val="ka-GE"/>
        </w:rPr>
        <w:t>გამოყენების წესი</w:t>
      </w:r>
    </w:p>
    <w:p w14:paraId="0BDDD072" w14:textId="4BE10F18" w:rsidR="00DE4BA1" w:rsidRPr="00736255" w:rsidRDefault="00DE4BA1"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lastRenderedPageBreak/>
        <w:t>როგორც</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სხვა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თვალის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წვეთების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შემთხვევაში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პრეპარატის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სისტემურ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სისხლის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მიმოქცევაში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მოხვედრის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თავიდან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ასაცილებლად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რეკომენდებულია</w:t>
      </w:r>
      <w:r w:rsidRPr="00736255">
        <w:rPr>
          <w:rFonts w:ascii="Times New Roman" w:hAnsi="Times New Roman" w:cs="Times New Roman"/>
          <w:noProof/>
          <w:sz w:val="24"/>
          <w:szCs w:val="24"/>
          <w:lang w:val="ka-GE"/>
        </w:rPr>
        <w:t xml:space="preserve"> </w:t>
      </w:r>
      <w:r w:rsidR="005F6E32" w:rsidRPr="00736255">
        <w:rPr>
          <w:rFonts w:ascii="Sylfaen" w:hAnsi="Sylfaen" w:cs="Sylfaen"/>
          <w:noProof/>
          <w:sz w:val="24"/>
          <w:szCs w:val="24"/>
          <w:lang w:val="ka-GE"/>
        </w:rPr>
        <w:t>ჩაწვეთებისთანავე</w:t>
      </w:r>
      <w:r w:rsidRPr="00736255">
        <w:rPr>
          <w:rFonts w:ascii="Times New Roman" w:hAnsi="Times New Roman" w:cs="Times New Roman"/>
          <w:noProof/>
          <w:sz w:val="24"/>
          <w:szCs w:val="24"/>
          <w:lang w:val="ka-GE"/>
        </w:rPr>
        <w:t xml:space="preserve"> 1 </w:t>
      </w:r>
      <w:r w:rsidRPr="00736255">
        <w:rPr>
          <w:rFonts w:ascii="Sylfaen" w:hAnsi="Sylfaen" w:cs="Sylfaen"/>
          <w:noProof/>
          <w:sz w:val="24"/>
          <w:szCs w:val="24"/>
          <w:lang w:val="ka-GE"/>
        </w:rPr>
        <w:t>წუთის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განმავლობაში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თვალის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შიდა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კუთხეში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არსებულ</w:t>
      </w:r>
      <w:r w:rsidRPr="00736255">
        <w:rPr>
          <w:rFonts w:ascii="Times New Roman" w:hAnsi="Times New Roman" w:cs="Times New Roman"/>
          <w:noProof/>
          <w:sz w:val="24"/>
          <w:szCs w:val="24"/>
          <w:lang w:val="ka-GE"/>
        </w:rPr>
        <w:t xml:space="preserve"> </w:t>
      </w:r>
      <w:r w:rsidR="005F6E32" w:rsidRPr="00736255">
        <w:rPr>
          <w:rFonts w:ascii="Sylfaen" w:hAnsi="Sylfaen" w:cs="Sylfaen"/>
          <w:noProof/>
          <w:sz w:val="24"/>
          <w:szCs w:val="24"/>
          <w:lang w:val="ka-GE"/>
        </w:rPr>
        <w:t>საცრემლე პარკზე</w:t>
      </w:r>
      <w:r w:rsidRPr="00736255">
        <w:rPr>
          <w:rFonts w:ascii="Times New Roman" w:hAnsi="Times New Roman" w:cs="Times New Roman"/>
          <w:noProof/>
          <w:sz w:val="24"/>
          <w:szCs w:val="24"/>
          <w:lang w:val="ka-GE"/>
        </w:rPr>
        <w:t xml:space="preserve"> </w:t>
      </w:r>
      <w:r w:rsidR="001B749F" w:rsidRPr="00736255">
        <w:rPr>
          <w:rFonts w:ascii="Sylfaen" w:hAnsi="Sylfaen" w:cs="Sylfaen"/>
          <w:noProof/>
          <w:sz w:val="24"/>
          <w:szCs w:val="24"/>
          <w:lang w:val="ka-GE"/>
        </w:rPr>
        <w:t>ზეწოლა</w:t>
      </w:r>
      <w:r w:rsidR="001B749F" w:rsidRPr="00736255">
        <w:rPr>
          <w:rFonts w:ascii="Times New Roman" w:hAnsi="Times New Roman" w:cs="Times New Roman"/>
          <w:noProof/>
          <w:sz w:val="24"/>
          <w:szCs w:val="24"/>
          <w:lang w:val="ka-GE"/>
        </w:rPr>
        <w:t xml:space="preserve"> </w:t>
      </w:r>
      <w:r w:rsidRPr="00736255">
        <w:rPr>
          <w:rFonts w:ascii="Times New Roman" w:hAnsi="Times New Roman" w:cs="Times New Roman"/>
          <w:noProof/>
          <w:sz w:val="24"/>
          <w:szCs w:val="24"/>
          <w:lang w:val="ka-GE"/>
        </w:rPr>
        <w:t>(</w:t>
      </w:r>
      <w:r w:rsidR="001B749F" w:rsidRPr="00736255">
        <w:rPr>
          <w:rFonts w:ascii="Sylfaen" w:hAnsi="Sylfaen" w:cs="Times New Roman"/>
          <w:noProof/>
          <w:sz w:val="24"/>
          <w:szCs w:val="24"/>
          <w:lang w:val="ka-GE"/>
        </w:rPr>
        <w:t>სა</w:t>
      </w:r>
      <w:r w:rsidRPr="00736255">
        <w:rPr>
          <w:rFonts w:ascii="Sylfaen" w:hAnsi="Sylfaen" w:cs="Sylfaen"/>
          <w:noProof/>
          <w:sz w:val="24"/>
          <w:szCs w:val="24"/>
          <w:lang w:val="ka-GE"/>
        </w:rPr>
        <w:t>ცრემლ</w:t>
      </w:r>
      <w:r w:rsidR="001B749F" w:rsidRPr="00736255">
        <w:rPr>
          <w:rFonts w:ascii="Sylfaen" w:hAnsi="Sylfaen" w:cs="Sylfaen"/>
          <w:noProof/>
          <w:sz w:val="24"/>
          <w:szCs w:val="24"/>
          <w:lang w:val="ka-GE"/>
        </w:rPr>
        <w:t xml:space="preserve">ე </w:t>
      </w:r>
      <w:r w:rsidRPr="00736255">
        <w:rPr>
          <w:rFonts w:ascii="Sylfaen" w:hAnsi="Sylfaen" w:cs="Sylfaen"/>
          <w:noProof/>
          <w:sz w:val="24"/>
          <w:szCs w:val="24"/>
          <w:lang w:val="ka-GE"/>
        </w:rPr>
        <w:t>სადინრის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ოკლუზია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რამაც</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შეიძლება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შეამციროს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სისტემური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გვერდითი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რეაქციები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გააძლიეროს</w:t>
      </w:r>
      <w:r w:rsidRPr="00736255">
        <w:rPr>
          <w:rFonts w:ascii="Times New Roman" w:hAnsi="Times New Roman" w:cs="Times New Roman"/>
          <w:noProof/>
          <w:sz w:val="24"/>
          <w:szCs w:val="24"/>
          <w:lang w:val="ka-GE"/>
        </w:rPr>
        <w:t xml:space="preserve"> </w:t>
      </w:r>
      <w:r w:rsidR="0036593A" w:rsidRPr="00736255">
        <w:rPr>
          <w:rFonts w:ascii="Sylfaen" w:hAnsi="Sylfaen" w:cs="Times New Roman"/>
          <w:noProof/>
          <w:sz w:val="24"/>
          <w:szCs w:val="24"/>
          <w:lang w:val="ka-GE"/>
        </w:rPr>
        <w:t xml:space="preserve">პრეპარატის </w:t>
      </w:r>
      <w:r w:rsidRPr="00736255">
        <w:rPr>
          <w:rFonts w:ascii="Sylfaen" w:hAnsi="Sylfaen" w:cs="Sylfaen"/>
          <w:noProof/>
          <w:sz w:val="24"/>
          <w:szCs w:val="24"/>
          <w:lang w:val="ka-GE"/>
        </w:rPr>
        <w:t>ადგილობრივი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მოქმედება</w:t>
      </w:r>
      <w:r w:rsidRPr="00736255">
        <w:rPr>
          <w:rFonts w:ascii="Times New Roman" w:hAnsi="Times New Roman" w:cs="Times New Roman"/>
          <w:noProof/>
          <w:sz w:val="24"/>
          <w:szCs w:val="24"/>
          <w:lang w:val="ka-GE"/>
        </w:rPr>
        <w:t>.</w:t>
      </w:r>
    </w:p>
    <w:p w14:paraId="51B3E9F8" w14:textId="5BF76C6F" w:rsidR="005F6E32" w:rsidRPr="00736255" w:rsidRDefault="005F6E32"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ხსნარის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თვალების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მიკროორგანიზმებით</w:t>
      </w:r>
      <w:r w:rsidRPr="00736255">
        <w:rPr>
          <w:rFonts w:ascii="Times New Roman" w:hAnsi="Times New Roman" w:cs="Times New Roman"/>
          <w:noProof/>
          <w:sz w:val="24"/>
          <w:szCs w:val="24"/>
          <w:lang w:val="ka-GE"/>
        </w:rPr>
        <w:t xml:space="preserve"> </w:t>
      </w:r>
      <w:r w:rsidR="009A4BAD" w:rsidRPr="00736255">
        <w:rPr>
          <w:rFonts w:ascii="Sylfaen" w:hAnsi="Sylfaen" w:cs="Sylfaen"/>
          <w:noProof/>
          <w:sz w:val="24"/>
          <w:szCs w:val="24"/>
          <w:lang w:val="ka-GE"/>
        </w:rPr>
        <w:t>კონტამინაციის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თავიდან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ასაცილებლად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მოერიდეთ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საწვეთურის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წვერის</w:t>
      </w:r>
      <w:r w:rsidRPr="00736255">
        <w:rPr>
          <w:rFonts w:ascii="Times New Roman" w:hAnsi="Times New Roman" w:cs="Times New Roman"/>
          <w:noProof/>
          <w:sz w:val="24"/>
          <w:szCs w:val="24"/>
          <w:lang w:val="ka-GE"/>
        </w:rPr>
        <w:t xml:space="preserve"> </w:t>
      </w:r>
      <w:r w:rsidR="009A4BAD" w:rsidRPr="00736255">
        <w:rPr>
          <w:rFonts w:ascii="Sylfaen" w:hAnsi="Sylfaen" w:cs="Sylfaen"/>
          <w:noProof/>
          <w:sz w:val="24"/>
          <w:szCs w:val="24"/>
          <w:lang w:val="ka-GE"/>
        </w:rPr>
        <w:t xml:space="preserve">შეხებას </w:t>
      </w:r>
      <w:r w:rsidRPr="00736255">
        <w:rPr>
          <w:rFonts w:ascii="Sylfaen" w:hAnsi="Sylfaen" w:cs="Sylfaen"/>
          <w:noProof/>
          <w:sz w:val="24"/>
          <w:szCs w:val="24"/>
          <w:lang w:val="ka-GE"/>
        </w:rPr>
        <w:t>ნებისმიერ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ზედაპირთან</w:t>
      </w:r>
      <w:r w:rsidRPr="00736255">
        <w:rPr>
          <w:rFonts w:ascii="Times New Roman" w:hAnsi="Times New Roman" w:cs="Times New Roman"/>
          <w:noProof/>
          <w:sz w:val="24"/>
          <w:szCs w:val="24"/>
          <w:lang w:val="ka-GE"/>
        </w:rPr>
        <w:t>.</w:t>
      </w:r>
    </w:p>
    <w:p w14:paraId="6D1BD086" w14:textId="7D9985F2" w:rsidR="004948AF" w:rsidRPr="00736255" w:rsidRDefault="004948AF"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თუ</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 xml:space="preserve">აუცილებელია </w:t>
      </w:r>
      <w:r w:rsidRPr="00736255">
        <w:rPr>
          <w:rFonts w:ascii="Sylfaen" w:hAnsi="Sylfaen" w:cs="Sylfaen"/>
          <w:b/>
          <w:bCs/>
          <w:noProof/>
          <w:sz w:val="24"/>
          <w:szCs w:val="24"/>
          <w:lang w:val="ka-GE"/>
        </w:rPr>
        <w:t>რიმონალის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სხვა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ადგილობრივი გამოყენების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ოფთალმოლოგიური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პრეპარატების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ერთად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ჩაწვეთებებს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შორის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ინტერვალი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უნდა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იყოს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მინიმუმ</w:t>
      </w:r>
      <w:r w:rsidRPr="00736255">
        <w:rPr>
          <w:rFonts w:ascii="Times New Roman" w:hAnsi="Times New Roman" w:cs="Times New Roman"/>
          <w:noProof/>
          <w:sz w:val="24"/>
          <w:szCs w:val="24"/>
          <w:lang w:val="ka-GE"/>
        </w:rPr>
        <w:t xml:space="preserve"> 5-15 </w:t>
      </w:r>
      <w:r w:rsidRPr="00736255">
        <w:rPr>
          <w:rFonts w:ascii="Sylfaen" w:hAnsi="Sylfaen" w:cs="Sylfaen"/>
          <w:noProof/>
          <w:sz w:val="24"/>
          <w:szCs w:val="24"/>
          <w:lang w:val="ka-GE"/>
        </w:rPr>
        <w:t>წუთი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თვალის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მალამოების გამოყენება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უნდა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მოხდეს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ბოლოს</w:t>
      </w:r>
      <w:r w:rsidRPr="00736255">
        <w:rPr>
          <w:rFonts w:ascii="Times New Roman" w:hAnsi="Times New Roman" w:cs="Times New Roman"/>
          <w:noProof/>
          <w:sz w:val="24"/>
          <w:szCs w:val="24"/>
          <w:lang w:val="ka-GE"/>
        </w:rPr>
        <w:t>.</w:t>
      </w:r>
    </w:p>
    <w:p w14:paraId="0E2C9957" w14:textId="77777777" w:rsidR="00E52703" w:rsidRPr="00736255" w:rsidRDefault="00E52703" w:rsidP="00B91828">
      <w:pPr>
        <w:shd w:val="clear" w:color="auto" w:fill="FFFFFF"/>
        <w:spacing w:after="0" w:line="240" w:lineRule="auto"/>
        <w:jc w:val="both"/>
        <w:rPr>
          <w:rFonts w:ascii="Times New Roman" w:hAnsi="Times New Roman" w:cs="Times New Roman"/>
          <w:noProof/>
          <w:sz w:val="24"/>
          <w:szCs w:val="24"/>
          <w:lang w:val="ka-GE"/>
        </w:rPr>
      </w:pPr>
    </w:p>
    <w:p w14:paraId="7C228856" w14:textId="77777777" w:rsidR="004948AF" w:rsidRPr="00736255" w:rsidRDefault="004948AF" w:rsidP="004948AF">
      <w:pPr>
        <w:spacing w:after="0" w:line="240" w:lineRule="auto"/>
        <w:jc w:val="both"/>
        <w:rPr>
          <w:rFonts w:ascii="Sylfaen" w:eastAsia="Times New Roman" w:hAnsi="Sylfaen" w:cs="Sylfaen"/>
          <w:i/>
          <w:noProof/>
          <w:sz w:val="24"/>
          <w:szCs w:val="24"/>
          <w:lang w:val="ka-GE" w:eastAsia="ru-RU"/>
        </w:rPr>
      </w:pPr>
      <w:r w:rsidRPr="00736255">
        <w:rPr>
          <w:rFonts w:ascii="Sylfaen" w:eastAsia="Times New Roman" w:hAnsi="Sylfaen" w:cs="Sylfaen"/>
          <w:i/>
          <w:noProof/>
          <w:sz w:val="24"/>
          <w:szCs w:val="24"/>
          <w:lang w:val="ka-GE" w:eastAsia="ru-RU"/>
        </w:rPr>
        <w:t>უკუჩვენებები</w:t>
      </w:r>
    </w:p>
    <w:p w14:paraId="4EED2FA8" w14:textId="77777777" w:rsidR="00ED5C90" w:rsidRPr="00736255" w:rsidRDefault="00ED5C90" w:rsidP="00ED5C90">
      <w:pPr>
        <w:pStyle w:val="ListParagraph"/>
        <w:numPr>
          <w:ilvl w:val="0"/>
          <w:numId w:val="5"/>
        </w:numPr>
        <w:spacing w:after="0" w:line="240" w:lineRule="auto"/>
        <w:ind w:left="426"/>
        <w:jc w:val="both"/>
        <w:rPr>
          <w:rFonts w:ascii="Times New Roman" w:hAnsi="Times New Roman" w:cs="Times New Roman"/>
          <w:noProof/>
          <w:sz w:val="24"/>
          <w:szCs w:val="24"/>
          <w:lang w:val="ka-GE"/>
        </w:rPr>
      </w:pPr>
      <w:r w:rsidRPr="00736255">
        <w:rPr>
          <w:rFonts w:ascii="Sylfaen" w:hAnsi="Sylfaen" w:cs="Sylfaen"/>
          <w:noProof/>
          <w:sz w:val="24"/>
          <w:szCs w:val="24"/>
          <w:lang w:val="ka-GE"/>
        </w:rPr>
        <w:t>ჰიპერმგრძნობელობა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მოქმედი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ნივთიერების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პრეპარატის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რომელიმე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დამხმარე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ნივთიერების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მიმართ</w:t>
      </w:r>
      <w:r w:rsidRPr="00736255">
        <w:rPr>
          <w:rFonts w:ascii="Times New Roman" w:hAnsi="Times New Roman" w:cs="Times New Roman"/>
          <w:noProof/>
          <w:sz w:val="24"/>
          <w:szCs w:val="24"/>
          <w:lang w:val="ka-GE"/>
        </w:rPr>
        <w:t>;</w:t>
      </w:r>
    </w:p>
    <w:p w14:paraId="082223E6" w14:textId="36CA7A10" w:rsidR="00ED5C90" w:rsidRPr="00736255" w:rsidRDefault="001E64AA" w:rsidP="00ED5C90">
      <w:pPr>
        <w:pStyle w:val="ListParagraph"/>
        <w:numPr>
          <w:ilvl w:val="0"/>
          <w:numId w:val="5"/>
        </w:numPr>
        <w:spacing w:after="0" w:line="240" w:lineRule="auto"/>
        <w:ind w:left="426"/>
        <w:jc w:val="both"/>
        <w:rPr>
          <w:rFonts w:ascii="Times New Roman" w:hAnsi="Times New Roman" w:cs="Times New Roman"/>
          <w:noProof/>
          <w:sz w:val="24"/>
          <w:szCs w:val="24"/>
          <w:lang w:val="ka-GE"/>
        </w:rPr>
      </w:pPr>
      <w:r w:rsidRPr="00736255">
        <w:rPr>
          <w:rFonts w:ascii="Times New Roman" w:hAnsi="Times New Roman" w:cs="Times New Roman"/>
          <w:noProof/>
          <w:sz w:val="24"/>
          <w:szCs w:val="24"/>
          <w:lang w:val="ka-GE"/>
        </w:rPr>
        <w:t xml:space="preserve">2 </w:t>
      </w:r>
      <w:r w:rsidRPr="00736255">
        <w:rPr>
          <w:rFonts w:ascii="Sylfaen" w:hAnsi="Sylfaen" w:cs="Sylfaen"/>
          <w:noProof/>
          <w:sz w:val="24"/>
          <w:szCs w:val="24"/>
          <w:lang w:val="ka-GE"/>
        </w:rPr>
        <w:t xml:space="preserve">წლამდე </w:t>
      </w:r>
      <w:r w:rsidR="00AC1CC5" w:rsidRPr="00736255">
        <w:rPr>
          <w:rFonts w:ascii="Sylfaen" w:hAnsi="Sylfaen" w:cs="Sylfaen"/>
          <w:noProof/>
          <w:sz w:val="24"/>
          <w:szCs w:val="24"/>
          <w:lang w:val="ka-GE"/>
        </w:rPr>
        <w:t>ბავშვთა ასაკი;</w:t>
      </w:r>
    </w:p>
    <w:p w14:paraId="5002F090" w14:textId="0C80C231" w:rsidR="00ED5C90" w:rsidRPr="00736255" w:rsidRDefault="00ED5C90" w:rsidP="00ED5C90">
      <w:pPr>
        <w:pStyle w:val="ListParagraph"/>
        <w:numPr>
          <w:ilvl w:val="0"/>
          <w:numId w:val="5"/>
        </w:numPr>
        <w:spacing w:after="0" w:line="240" w:lineRule="auto"/>
        <w:ind w:left="426"/>
        <w:jc w:val="both"/>
        <w:rPr>
          <w:rFonts w:ascii="Times New Roman" w:hAnsi="Times New Roman" w:cs="Times New Roman"/>
          <w:noProof/>
          <w:sz w:val="24"/>
          <w:szCs w:val="24"/>
          <w:lang w:val="ka-GE"/>
        </w:rPr>
      </w:pPr>
      <w:r w:rsidRPr="00736255">
        <w:rPr>
          <w:rFonts w:ascii="Sylfaen" w:hAnsi="Sylfaen" w:cs="Sylfaen"/>
          <w:noProof/>
          <w:sz w:val="24"/>
          <w:szCs w:val="24"/>
          <w:lang w:val="ka-GE"/>
        </w:rPr>
        <w:t>მონოამინოქსიდაზას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ინჰიბიტორებ</w:t>
      </w:r>
      <w:r w:rsidR="00BC7B91" w:rsidRPr="00736255">
        <w:rPr>
          <w:rFonts w:ascii="Sylfaen" w:hAnsi="Sylfaen" w:cs="Sylfaen"/>
          <w:noProof/>
          <w:sz w:val="24"/>
          <w:szCs w:val="24"/>
          <w:lang w:val="ka-GE"/>
        </w:rPr>
        <w:t>თან</w:t>
      </w:r>
      <w:r w:rsidRPr="00736255">
        <w:rPr>
          <w:rFonts w:ascii="Times New Roman" w:hAnsi="Times New Roman" w:cs="Times New Roman"/>
          <w:noProof/>
          <w:sz w:val="24"/>
          <w:szCs w:val="24"/>
          <w:lang w:val="ka-GE"/>
        </w:rPr>
        <w:t xml:space="preserve"> (</w:t>
      </w:r>
      <w:r w:rsidRPr="00736255">
        <w:rPr>
          <w:rFonts w:ascii="Sylfaen" w:hAnsi="Sylfaen" w:cs="Times New Roman"/>
          <w:noProof/>
          <w:sz w:val="24"/>
          <w:szCs w:val="24"/>
          <w:lang w:val="ka-GE"/>
        </w:rPr>
        <w:t>მა</w:t>
      </w:r>
      <w:r w:rsidR="00AC1CC5" w:rsidRPr="00736255">
        <w:rPr>
          <w:rFonts w:ascii="Sylfaen" w:hAnsi="Sylfaen" w:cs="Times New Roman"/>
          <w:noProof/>
          <w:sz w:val="24"/>
          <w:szCs w:val="24"/>
          <w:lang w:val="ka-GE"/>
        </w:rPr>
        <w:t>ო</w:t>
      </w:r>
      <w:r w:rsidR="00BC7B91" w:rsidRPr="00736255">
        <w:rPr>
          <w:rFonts w:ascii="Sylfaen" w:hAnsi="Sylfaen" w:cs="Times New Roman"/>
          <w:noProof/>
          <w:sz w:val="24"/>
          <w:szCs w:val="24"/>
          <w:lang w:val="ka-GE"/>
        </w:rPr>
        <w:t>-ს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ინჰიბიტორებ</w:t>
      </w:r>
      <w:r w:rsidR="00BC7B91" w:rsidRPr="00736255">
        <w:rPr>
          <w:rFonts w:ascii="Sylfaen" w:hAnsi="Sylfaen" w:cs="Sylfaen"/>
          <w:noProof/>
          <w:sz w:val="24"/>
          <w:szCs w:val="24"/>
          <w:lang w:val="ka-GE"/>
        </w:rPr>
        <w:t>თან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ერთდროული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გამოყენება</w:t>
      </w:r>
      <w:r w:rsidRPr="00736255">
        <w:rPr>
          <w:rFonts w:ascii="Times New Roman" w:hAnsi="Times New Roman" w:cs="Times New Roman"/>
          <w:noProof/>
          <w:sz w:val="24"/>
          <w:szCs w:val="24"/>
          <w:lang w:val="ka-GE"/>
        </w:rPr>
        <w:t>;</w:t>
      </w:r>
    </w:p>
    <w:p w14:paraId="13806450" w14:textId="2CBCD9EE" w:rsidR="00ED5C90" w:rsidRPr="00736255" w:rsidRDefault="00ED5C90" w:rsidP="00ED5C90">
      <w:pPr>
        <w:pStyle w:val="ListParagraph"/>
        <w:numPr>
          <w:ilvl w:val="0"/>
          <w:numId w:val="5"/>
        </w:numPr>
        <w:spacing w:after="0" w:line="240" w:lineRule="auto"/>
        <w:ind w:left="426"/>
        <w:jc w:val="both"/>
        <w:rPr>
          <w:rFonts w:ascii="Times New Roman" w:hAnsi="Times New Roman" w:cs="Times New Roman"/>
          <w:noProof/>
          <w:sz w:val="24"/>
          <w:szCs w:val="24"/>
          <w:lang w:val="ka-GE"/>
        </w:rPr>
      </w:pPr>
      <w:r w:rsidRPr="00736255">
        <w:rPr>
          <w:rFonts w:ascii="Sylfaen" w:hAnsi="Sylfaen" w:cs="Sylfaen"/>
          <w:noProof/>
          <w:sz w:val="24"/>
          <w:szCs w:val="24"/>
          <w:lang w:val="ka-GE"/>
        </w:rPr>
        <w:t>ნორადრენერგულ</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ნეიროტრანსმისიაზე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მოქმედ</w:t>
      </w:r>
      <w:r w:rsidR="00630942" w:rsidRPr="00736255">
        <w:rPr>
          <w:rFonts w:ascii="Sylfaen" w:hAnsi="Sylfaen" w:cs="Sylfaen"/>
          <w:noProof/>
          <w:sz w:val="24"/>
          <w:szCs w:val="24"/>
          <w:lang w:val="ka-GE"/>
        </w:rPr>
        <w:t xml:space="preserve"> </w:t>
      </w:r>
      <w:r w:rsidRPr="00736255">
        <w:rPr>
          <w:rFonts w:ascii="Sylfaen" w:hAnsi="Sylfaen" w:cs="Sylfaen"/>
          <w:noProof/>
          <w:sz w:val="24"/>
          <w:szCs w:val="24"/>
          <w:lang w:val="ka-GE"/>
        </w:rPr>
        <w:t>ანტიდეპრესანტებ</w:t>
      </w:r>
      <w:r w:rsidR="00630942" w:rsidRPr="00736255">
        <w:rPr>
          <w:rFonts w:ascii="Sylfaen" w:hAnsi="Sylfaen" w:cs="Sylfaen"/>
          <w:noProof/>
          <w:sz w:val="24"/>
          <w:szCs w:val="24"/>
          <w:lang w:val="ka-GE"/>
        </w:rPr>
        <w:t>თან</w:t>
      </w:r>
      <w:r w:rsidRPr="00736255">
        <w:rPr>
          <w:rFonts w:ascii="Times New Roman" w:hAnsi="Times New Roman" w:cs="Times New Roman"/>
          <w:noProof/>
          <w:sz w:val="24"/>
          <w:szCs w:val="24"/>
          <w:lang w:val="ka-GE"/>
        </w:rPr>
        <w:t xml:space="preserve"> </w:t>
      </w:r>
      <w:r w:rsidR="00630942" w:rsidRPr="00736255">
        <w:rPr>
          <w:rFonts w:ascii="Sylfaen" w:hAnsi="Sylfaen" w:cs="Sylfaen"/>
          <w:noProof/>
          <w:sz w:val="24"/>
          <w:szCs w:val="24"/>
          <w:lang w:val="ka-GE"/>
        </w:rPr>
        <w:t>ერთდროული</w:t>
      </w:r>
      <w:r w:rsidR="00630942" w:rsidRPr="00736255">
        <w:rPr>
          <w:rFonts w:ascii="Times New Roman" w:hAnsi="Times New Roman" w:cs="Times New Roman"/>
          <w:noProof/>
          <w:sz w:val="24"/>
          <w:szCs w:val="24"/>
          <w:lang w:val="ka-GE"/>
        </w:rPr>
        <w:t xml:space="preserve"> </w:t>
      </w:r>
      <w:r w:rsidR="00630942" w:rsidRPr="00736255">
        <w:rPr>
          <w:rFonts w:ascii="Sylfaen" w:hAnsi="Sylfaen" w:cs="Sylfaen"/>
          <w:noProof/>
          <w:sz w:val="24"/>
          <w:szCs w:val="24"/>
          <w:lang w:val="ka-GE"/>
        </w:rPr>
        <w:t>გამოყენება</w:t>
      </w:r>
      <w:r w:rsidR="00630942" w:rsidRPr="00736255">
        <w:rPr>
          <w:rFonts w:ascii="Times New Roman" w:hAnsi="Times New Roman" w:cs="Times New Roman"/>
          <w:noProof/>
          <w:sz w:val="24"/>
          <w:szCs w:val="24"/>
          <w:lang w:val="ka-GE"/>
        </w:rPr>
        <w:t xml:space="preserve"> </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მაგ</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ტრიციკლური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ანტიდეპრესანტები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მიანსერინი</w:t>
      </w:r>
      <w:r w:rsidRPr="00736255">
        <w:rPr>
          <w:rFonts w:ascii="Times New Roman" w:hAnsi="Times New Roman" w:cs="Times New Roman"/>
          <w:noProof/>
          <w:sz w:val="24"/>
          <w:szCs w:val="24"/>
          <w:lang w:val="ka-GE"/>
        </w:rPr>
        <w:t>).</w:t>
      </w:r>
    </w:p>
    <w:p w14:paraId="3FE6EB73" w14:textId="77777777" w:rsidR="00AF31FD" w:rsidRPr="00736255" w:rsidRDefault="00AF31FD" w:rsidP="00B91828">
      <w:pPr>
        <w:spacing w:after="0" w:line="240" w:lineRule="auto"/>
        <w:jc w:val="both"/>
        <w:rPr>
          <w:rFonts w:ascii="Times New Roman" w:hAnsi="Times New Roman" w:cs="Times New Roman"/>
          <w:noProof/>
          <w:sz w:val="24"/>
          <w:szCs w:val="24"/>
          <w:lang w:val="ka-GE"/>
        </w:rPr>
      </w:pPr>
    </w:p>
    <w:p w14:paraId="0CF3E632" w14:textId="77777777" w:rsidR="00ED5C90" w:rsidRPr="00736255" w:rsidRDefault="00ED5C90" w:rsidP="00ED5C90">
      <w:pPr>
        <w:spacing w:after="0" w:line="240" w:lineRule="auto"/>
        <w:jc w:val="both"/>
        <w:rPr>
          <w:rFonts w:ascii="Sylfaen" w:eastAsia="Times New Roman" w:hAnsi="Sylfaen" w:cs="Sylfaen"/>
          <w:i/>
          <w:noProof/>
          <w:sz w:val="24"/>
          <w:szCs w:val="24"/>
          <w:lang w:val="ka-GE" w:eastAsia="ru-RU"/>
        </w:rPr>
      </w:pPr>
      <w:r w:rsidRPr="00736255">
        <w:rPr>
          <w:rFonts w:ascii="Sylfaen" w:eastAsia="Times New Roman" w:hAnsi="Sylfaen" w:cs="Sylfaen"/>
          <w:i/>
          <w:noProof/>
          <w:sz w:val="24"/>
          <w:szCs w:val="24"/>
          <w:lang w:val="ka-GE" w:eastAsia="ru-RU"/>
        </w:rPr>
        <w:t>განსაკუთრებული</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გაფრთხილებები</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და</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სიფრთხილის</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ზომები</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გამოყენებისას</w:t>
      </w:r>
    </w:p>
    <w:p w14:paraId="6603E557" w14:textId="69CE59A4" w:rsidR="00E10B09" w:rsidRPr="00736255" w:rsidRDefault="00ED5C90" w:rsidP="00B91828">
      <w:pPr>
        <w:pStyle w:val="20"/>
        <w:spacing w:line="240" w:lineRule="auto"/>
        <w:jc w:val="both"/>
        <w:rPr>
          <w:rFonts w:ascii="Sylfaen" w:hAnsi="Sylfaen" w:cs="Times New Roman"/>
          <w:i/>
          <w:noProof/>
          <w:sz w:val="24"/>
          <w:szCs w:val="24"/>
          <w:lang w:val="ka-GE"/>
        </w:rPr>
      </w:pPr>
      <w:r w:rsidRPr="00736255">
        <w:rPr>
          <w:rFonts w:ascii="Sylfaen" w:hAnsi="Sylfaen" w:cs="Times New Roman"/>
          <w:i/>
          <w:noProof/>
          <w:sz w:val="24"/>
          <w:szCs w:val="24"/>
          <w:lang w:val="ka-GE"/>
        </w:rPr>
        <w:t>ბავშვები</w:t>
      </w:r>
    </w:p>
    <w:p w14:paraId="4B5A09E0" w14:textId="28B2E47B" w:rsidR="00ED5C90" w:rsidRPr="00736255" w:rsidRDefault="00ED5C90" w:rsidP="00B91828">
      <w:pPr>
        <w:spacing w:after="0" w:line="240" w:lineRule="auto"/>
        <w:jc w:val="both"/>
        <w:rPr>
          <w:rFonts w:cs="Times New Roman"/>
          <w:noProof/>
          <w:sz w:val="24"/>
          <w:szCs w:val="24"/>
          <w:lang w:val="ka-GE"/>
        </w:rPr>
      </w:pPr>
      <w:r w:rsidRPr="00736255">
        <w:rPr>
          <w:rFonts w:ascii="Sylfaen" w:hAnsi="Sylfaen" w:cs="Sylfaen"/>
          <w:b/>
          <w:bCs/>
          <w:noProof/>
          <w:sz w:val="24"/>
          <w:szCs w:val="24"/>
          <w:lang w:val="ka-GE"/>
        </w:rPr>
        <w:t>რიმონალის</w:t>
      </w:r>
      <w:r w:rsidRPr="00736255">
        <w:rPr>
          <w:rFonts w:ascii="Times New Roman" w:hAnsi="Times New Roman" w:cs="Times New Roman"/>
          <w:noProof/>
          <w:sz w:val="24"/>
          <w:szCs w:val="24"/>
          <w:lang w:val="ka-GE"/>
        </w:rPr>
        <w:t xml:space="preserve"> 2 </w:t>
      </w:r>
      <w:r w:rsidRPr="00736255">
        <w:rPr>
          <w:rFonts w:ascii="Sylfaen" w:hAnsi="Sylfaen" w:cs="Sylfaen"/>
          <w:noProof/>
          <w:sz w:val="24"/>
          <w:szCs w:val="24"/>
          <w:lang w:val="ka-GE"/>
        </w:rPr>
        <w:t>წლის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უფროსი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ასაკის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ბავშვებში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გამოყენებისას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განსაკუთრებით</w:t>
      </w:r>
      <w:r w:rsidRPr="00736255">
        <w:rPr>
          <w:rFonts w:ascii="Times New Roman" w:hAnsi="Times New Roman" w:cs="Times New Roman"/>
          <w:noProof/>
          <w:sz w:val="24"/>
          <w:szCs w:val="24"/>
          <w:lang w:val="ka-GE"/>
        </w:rPr>
        <w:t xml:space="preserve"> 2-7 </w:t>
      </w:r>
      <w:r w:rsidRPr="00736255">
        <w:rPr>
          <w:rFonts w:ascii="Sylfaen" w:hAnsi="Sylfaen" w:cs="Sylfaen"/>
          <w:noProof/>
          <w:sz w:val="24"/>
          <w:szCs w:val="24"/>
          <w:lang w:val="ka-GE"/>
        </w:rPr>
        <w:t>წლის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ან</w:t>
      </w:r>
      <w:r w:rsidRPr="00736255">
        <w:rPr>
          <w:rFonts w:ascii="Times New Roman" w:hAnsi="Times New Roman" w:cs="Times New Roman"/>
          <w:noProof/>
          <w:sz w:val="24"/>
          <w:szCs w:val="24"/>
          <w:lang w:val="ka-GE"/>
        </w:rPr>
        <w:t xml:space="preserve"> 20 </w:t>
      </w:r>
      <w:r w:rsidRPr="00736255">
        <w:rPr>
          <w:rFonts w:ascii="Sylfaen" w:hAnsi="Sylfaen" w:cs="Sylfaen"/>
          <w:noProof/>
          <w:sz w:val="24"/>
          <w:szCs w:val="24"/>
          <w:lang w:val="ka-GE"/>
        </w:rPr>
        <w:t>კგ</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ნაკლები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წონის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ბავშვებში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საჭიროა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სიფრთხილე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ამ</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ასაკობრივი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ჯგუფის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პაციენტებზე</w:t>
      </w:r>
      <w:r w:rsidRPr="00736255">
        <w:rPr>
          <w:rFonts w:ascii="Times New Roman" w:hAnsi="Times New Roman" w:cs="Times New Roman"/>
          <w:noProof/>
          <w:sz w:val="24"/>
          <w:szCs w:val="24"/>
          <w:lang w:val="ka-GE"/>
        </w:rPr>
        <w:t xml:space="preserve"> </w:t>
      </w:r>
      <w:r w:rsidR="00A74928" w:rsidRPr="00736255">
        <w:rPr>
          <w:rFonts w:ascii="Sylfaen" w:hAnsi="Sylfaen" w:cs="Sylfaen"/>
          <w:noProof/>
          <w:sz w:val="24"/>
          <w:szCs w:val="24"/>
          <w:lang w:val="ka-GE"/>
        </w:rPr>
        <w:t>აუცილებელია</w:t>
      </w:r>
      <w:r w:rsidR="00A74928" w:rsidRPr="00736255">
        <w:rPr>
          <w:rFonts w:ascii="Times New Roman" w:hAnsi="Times New Roman" w:cs="Times New Roman"/>
          <w:noProof/>
          <w:sz w:val="24"/>
          <w:szCs w:val="24"/>
          <w:lang w:val="ka-GE"/>
        </w:rPr>
        <w:t xml:space="preserve"> </w:t>
      </w:r>
      <w:r w:rsidR="00A74928" w:rsidRPr="00736255">
        <w:rPr>
          <w:rFonts w:ascii="Sylfaen" w:hAnsi="Sylfaen" w:cs="Sylfaen"/>
          <w:noProof/>
          <w:sz w:val="24"/>
          <w:szCs w:val="24"/>
          <w:lang w:val="ka-GE"/>
        </w:rPr>
        <w:t>განსაკუთრებული ზედამხედველობა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ძილიანობის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მაღალი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სიხშირისა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მისი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სიმძიმის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w:t>
      </w:r>
      <w:r w:rsidRPr="00736255">
        <w:rPr>
          <w:rFonts w:ascii="Times New Roman" w:hAnsi="Times New Roman" w:cs="Times New Roman"/>
          <w:noProof/>
          <w:sz w:val="24"/>
          <w:szCs w:val="24"/>
          <w:lang w:val="ka-GE"/>
        </w:rPr>
        <w:t>.</w:t>
      </w:r>
    </w:p>
    <w:p w14:paraId="55E23429" w14:textId="2244A327" w:rsidR="00ED5C90" w:rsidRPr="00736255" w:rsidRDefault="00ED5C90" w:rsidP="00B91828">
      <w:pPr>
        <w:spacing w:after="0" w:line="240" w:lineRule="auto"/>
        <w:jc w:val="both"/>
        <w:rPr>
          <w:rFonts w:ascii="Sylfaen" w:hAnsi="Sylfaen" w:cs="Sylfaen"/>
          <w:i/>
          <w:noProof/>
          <w:sz w:val="24"/>
          <w:szCs w:val="24"/>
          <w:lang w:val="ka-GE"/>
        </w:rPr>
      </w:pPr>
      <w:r w:rsidRPr="00736255">
        <w:rPr>
          <w:rFonts w:ascii="Sylfaen" w:hAnsi="Sylfaen" w:cs="Sylfaen"/>
          <w:i/>
          <w:noProof/>
          <w:sz w:val="24"/>
          <w:szCs w:val="24"/>
          <w:lang w:val="ka-GE"/>
        </w:rPr>
        <w:t>დარღვევები გულის</w:t>
      </w:r>
      <w:r w:rsidRPr="00736255">
        <w:rPr>
          <w:rFonts w:ascii="Times New Roman" w:hAnsi="Times New Roman" w:cs="Times New Roman"/>
          <w:i/>
          <w:noProof/>
          <w:sz w:val="24"/>
          <w:szCs w:val="24"/>
          <w:lang w:val="ka-GE"/>
        </w:rPr>
        <w:t xml:space="preserve"> </w:t>
      </w:r>
      <w:r w:rsidRPr="00736255">
        <w:rPr>
          <w:rFonts w:ascii="Sylfaen" w:hAnsi="Sylfaen" w:cs="Times New Roman"/>
          <w:i/>
          <w:noProof/>
          <w:sz w:val="24"/>
          <w:szCs w:val="24"/>
          <w:lang w:val="ka-GE"/>
        </w:rPr>
        <w:t>მხრივ</w:t>
      </w:r>
    </w:p>
    <w:p w14:paraId="7E9AE5E7" w14:textId="5945A126" w:rsidR="00ED5C90" w:rsidRPr="00736255" w:rsidRDefault="00ED5C90"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პაციენტებში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რომლებსაც</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აღენიშნებათ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გულ</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სისხლძარღვთა</w:t>
      </w:r>
      <w:r w:rsidRPr="00736255">
        <w:rPr>
          <w:rFonts w:ascii="Times New Roman" w:hAnsi="Times New Roman" w:cs="Times New Roman"/>
          <w:noProof/>
          <w:sz w:val="24"/>
          <w:szCs w:val="24"/>
          <w:lang w:val="ka-GE"/>
        </w:rPr>
        <w:t xml:space="preserve"> </w:t>
      </w:r>
      <w:r w:rsidR="00AC1CC5" w:rsidRPr="00736255">
        <w:rPr>
          <w:rFonts w:ascii="Sylfaen" w:hAnsi="Sylfaen" w:cs="Sylfaen"/>
          <w:noProof/>
          <w:sz w:val="24"/>
          <w:szCs w:val="24"/>
          <w:lang w:val="ka-GE"/>
        </w:rPr>
        <w:t xml:space="preserve">მძიმე </w:t>
      </w:r>
      <w:r w:rsidRPr="00736255">
        <w:rPr>
          <w:rFonts w:ascii="Sylfaen" w:hAnsi="Sylfaen" w:cs="Sylfaen"/>
          <w:noProof/>
          <w:sz w:val="24"/>
          <w:szCs w:val="24"/>
          <w:lang w:val="ka-GE"/>
        </w:rPr>
        <w:t>დაავადება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არასტაბილური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ჰემოდინამიკით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გამოწვეული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უკონტროლო</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გულ</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სისხლძარღვთა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დაავადება</w:t>
      </w:r>
      <w:r w:rsidRPr="00736255">
        <w:rPr>
          <w:rFonts w:ascii="Times New Roman" w:hAnsi="Times New Roman" w:cs="Times New Roman"/>
          <w:noProof/>
          <w:sz w:val="24"/>
          <w:szCs w:val="24"/>
          <w:lang w:val="ka-GE"/>
        </w:rPr>
        <w:t xml:space="preserve">, </w:t>
      </w:r>
      <w:r w:rsidRPr="00736255">
        <w:rPr>
          <w:rFonts w:ascii="Sylfaen" w:hAnsi="Sylfaen" w:cs="Sylfaen"/>
          <w:b/>
          <w:bCs/>
          <w:noProof/>
          <w:sz w:val="24"/>
          <w:szCs w:val="24"/>
          <w:lang w:val="ka-GE"/>
        </w:rPr>
        <w:t>რიმონალი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სიფრთხილით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უნდა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იქნას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გამოყენებული</w:t>
      </w:r>
      <w:r w:rsidRPr="00736255">
        <w:rPr>
          <w:rFonts w:ascii="Times New Roman" w:hAnsi="Times New Roman" w:cs="Times New Roman"/>
          <w:noProof/>
          <w:sz w:val="24"/>
          <w:szCs w:val="24"/>
          <w:lang w:val="ka-GE"/>
        </w:rPr>
        <w:t>.</w:t>
      </w:r>
    </w:p>
    <w:p w14:paraId="611BB112" w14:textId="4D95808A" w:rsidR="009B0708" w:rsidRPr="00736255" w:rsidRDefault="00ED5C90" w:rsidP="00B91828">
      <w:pPr>
        <w:spacing w:after="0" w:line="240" w:lineRule="auto"/>
        <w:jc w:val="both"/>
        <w:rPr>
          <w:rFonts w:ascii="Times New Roman" w:hAnsi="Times New Roman" w:cs="Times New Roman"/>
          <w:i/>
          <w:noProof/>
          <w:sz w:val="24"/>
          <w:szCs w:val="24"/>
          <w:lang w:val="ka-GE"/>
        </w:rPr>
      </w:pPr>
      <w:r w:rsidRPr="00736255">
        <w:rPr>
          <w:rFonts w:ascii="Sylfaen" w:hAnsi="Sylfaen" w:cs="Sylfaen"/>
          <w:i/>
          <w:noProof/>
          <w:sz w:val="24"/>
          <w:szCs w:val="24"/>
          <w:lang w:val="ka-GE"/>
        </w:rPr>
        <w:t>დარღვევები მხედველობის ორგანოების მხრივ</w:t>
      </w:r>
    </w:p>
    <w:p w14:paraId="20935846" w14:textId="048908DA" w:rsidR="00ED5C90" w:rsidRPr="00736255" w:rsidRDefault="00ED5C90" w:rsidP="00ED5C90">
      <w:pPr>
        <w:spacing w:after="0" w:line="240" w:lineRule="auto"/>
        <w:jc w:val="both"/>
        <w:rPr>
          <w:rFonts w:ascii="Sylfaen" w:hAnsi="Sylfaen" w:cs="Times New Roman"/>
          <w:noProof/>
          <w:sz w:val="24"/>
          <w:szCs w:val="24"/>
          <w:lang w:val="ka-GE"/>
        </w:rPr>
      </w:pPr>
      <w:r w:rsidRPr="00736255">
        <w:rPr>
          <w:rFonts w:ascii="Sylfaen" w:hAnsi="Sylfaen" w:cs="Sylfaen"/>
          <w:noProof/>
          <w:sz w:val="24"/>
          <w:szCs w:val="24"/>
          <w:lang w:val="ka-GE"/>
        </w:rPr>
        <w:t>კლინიკურ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კვლევებში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ზოგიერთ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პაციენტს</w:t>
      </w:r>
      <w:r w:rsidRPr="00736255">
        <w:rPr>
          <w:rFonts w:ascii="Times New Roman" w:hAnsi="Times New Roman" w:cs="Times New Roman"/>
          <w:noProof/>
          <w:sz w:val="24"/>
          <w:szCs w:val="24"/>
          <w:lang w:val="ka-GE"/>
        </w:rPr>
        <w:t xml:space="preserve"> (12.7%) </w:t>
      </w:r>
      <w:r w:rsidRPr="00736255">
        <w:rPr>
          <w:rFonts w:ascii="Sylfaen" w:hAnsi="Sylfaen" w:cs="Sylfaen"/>
          <w:noProof/>
          <w:sz w:val="24"/>
          <w:szCs w:val="24"/>
          <w:lang w:val="ka-GE"/>
        </w:rPr>
        <w:t>პრეპარატის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გამოყენებისას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განუვითარდა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ალერგიული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 xml:space="preserve">რეაქციები </w:t>
      </w:r>
      <w:r w:rsidRPr="00736255">
        <w:rPr>
          <w:rFonts w:ascii="Sylfaen" w:hAnsi="Sylfaen" w:cs="Sylfaen"/>
          <w:iCs/>
          <w:noProof/>
          <w:sz w:val="24"/>
          <w:szCs w:val="24"/>
          <w:lang w:val="ka-GE"/>
        </w:rPr>
        <w:t>მხედველობის ორგანოების მხრივ</w:t>
      </w:r>
      <w:r w:rsidRPr="00736255">
        <w:rPr>
          <w:rFonts w:ascii="Times New Roman" w:hAnsi="Times New Roman" w:cs="Times New Roman"/>
          <w:iCs/>
          <w:noProof/>
          <w:sz w:val="24"/>
          <w:szCs w:val="24"/>
          <w:lang w:val="ka-GE"/>
        </w:rPr>
        <w:t>;</w:t>
      </w:r>
      <w:r w:rsidRPr="00736255">
        <w:rPr>
          <w:rFonts w:ascii="Sylfaen" w:hAnsi="Sylfaen" w:cs="Sylfaen"/>
          <w:noProof/>
          <w:sz w:val="24"/>
          <w:szCs w:val="24"/>
          <w:lang w:val="ka-GE"/>
        </w:rPr>
        <w:t xml:space="preserve"> ალერგიული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რეაქციების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განვითარების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შემთხვევაში</w:t>
      </w:r>
      <w:r w:rsidRPr="00736255">
        <w:rPr>
          <w:rFonts w:ascii="Times New Roman" w:hAnsi="Times New Roman" w:cs="Times New Roman"/>
          <w:noProof/>
          <w:sz w:val="24"/>
          <w:szCs w:val="24"/>
          <w:lang w:val="ka-GE"/>
        </w:rPr>
        <w:t xml:space="preserve">, </w:t>
      </w:r>
      <w:r w:rsidRPr="00736255">
        <w:rPr>
          <w:rFonts w:ascii="Sylfaen" w:hAnsi="Sylfaen" w:cs="Sylfaen"/>
          <w:b/>
          <w:bCs/>
          <w:noProof/>
          <w:sz w:val="24"/>
          <w:szCs w:val="24"/>
          <w:lang w:val="ka-GE"/>
        </w:rPr>
        <w:t>რიმონალის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გამოყენება</w:t>
      </w:r>
      <w:r w:rsidRPr="00736255">
        <w:rPr>
          <w:rFonts w:ascii="Times New Roman" w:hAnsi="Times New Roman" w:cs="Times New Roman"/>
          <w:noProof/>
          <w:sz w:val="24"/>
          <w:szCs w:val="24"/>
          <w:lang w:val="ka-GE"/>
        </w:rPr>
        <w:t xml:space="preserve"> </w:t>
      </w:r>
      <w:r w:rsidRPr="00736255">
        <w:rPr>
          <w:rFonts w:ascii="Sylfaen" w:hAnsi="Sylfaen" w:cs="Times New Roman"/>
          <w:noProof/>
          <w:sz w:val="24"/>
          <w:szCs w:val="24"/>
          <w:lang w:val="ka-GE"/>
        </w:rPr>
        <w:t>უნდა შეწყდეს.</w:t>
      </w:r>
    </w:p>
    <w:p w14:paraId="00305DFD" w14:textId="0C272E59" w:rsidR="00ED5C90" w:rsidRPr="00736255" w:rsidRDefault="00ED5C90" w:rsidP="00ED5C90">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სამკურნალო საშუალების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გამოყენებისას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აღინიშნა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ჰიპერმგრძნობელობის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დაყოვნებული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 xml:space="preserve">რეაქციები </w:t>
      </w:r>
      <w:r w:rsidRPr="00736255">
        <w:rPr>
          <w:rFonts w:ascii="Sylfaen" w:hAnsi="Sylfaen" w:cs="Sylfaen"/>
          <w:iCs/>
          <w:noProof/>
          <w:sz w:val="24"/>
          <w:szCs w:val="24"/>
          <w:lang w:val="ka-GE"/>
        </w:rPr>
        <w:t>მხედველობის ორგანოების მხრივ</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რომელთაგან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ზოგიერთი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დაკავშირებული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იყო</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თვალშიდა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წნევის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მომატებასთან</w:t>
      </w:r>
      <w:r w:rsidRPr="00736255">
        <w:rPr>
          <w:rFonts w:ascii="Times New Roman" w:hAnsi="Times New Roman" w:cs="Times New Roman"/>
          <w:noProof/>
          <w:sz w:val="24"/>
          <w:szCs w:val="24"/>
          <w:lang w:val="ka-GE"/>
        </w:rPr>
        <w:t>.</w:t>
      </w:r>
    </w:p>
    <w:p w14:paraId="74408B70" w14:textId="6D79C81C" w:rsidR="00CD303E" w:rsidRPr="00736255" w:rsidRDefault="00372174" w:rsidP="00B91828">
      <w:pPr>
        <w:spacing w:after="0" w:line="240" w:lineRule="auto"/>
        <w:jc w:val="both"/>
        <w:rPr>
          <w:rFonts w:ascii="Sylfaen" w:hAnsi="Sylfaen" w:cs="Times New Roman"/>
          <w:i/>
          <w:noProof/>
          <w:sz w:val="24"/>
          <w:szCs w:val="24"/>
          <w:lang w:val="ka-GE"/>
        </w:rPr>
      </w:pPr>
      <w:r w:rsidRPr="00736255">
        <w:rPr>
          <w:rFonts w:ascii="Sylfaen" w:hAnsi="Sylfaen" w:cs="Times New Roman"/>
          <w:i/>
          <w:noProof/>
          <w:sz w:val="24"/>
          <w:szCs w:val="24"/>
          <w:lang w:val="ka-GE"/>
        </w:rPr>
        <w:t>დარღვევები სისხლძარღვების მხრივ</w:t>
      </w:r>
    </w:p>
    <w:p w14:paraId="03400FB8" w14:textId="26728A78" w:rsidR="00372174" w:rsidRPr="00736255" w:rsidRDefault="00372174" w:rsidP="00B91828">
      <w:pPr>
        <w:spacing w:after="0" w:line="240" w:lineRule="auto"/>
        <w:jc w:val="both"/>
        <w:rPr>
          <w:rFonts w:ascii="Times New Roman" w:hAnsi="Times New Roman" w:cs="Times New Roman"/>
          <w:b/>
          <w:noProof/>
          <w:sz w:val="24"/>
          <w:szCs w:val="24"/>
          <w:lang w:val="ka-GE"/>
        </w:rPr>
      </w:pPr>
      <w:r w:rsidRPr="00736255">
        <w:rPr>
          <w:rFonts w:ascii="Sylfaen" w:hAnsi="Sylfaen" w:cs="Sylfaen"/>
          <w:b/>
          <w:noProof/>
          <w:sz w:val="24"/>
          <w:szCs w:val="24"/>
          <w:lang w:val="ka-GE"/>
        </w:rPr>
        <w:t>რიმონალი</w:t>
      </w:r>
      <w:r w:rsidRPr="00736255">
        <w:rPr>
          <w:rFonts w:ascii="Times New Roman" w:hAnsi="Times New Roman" w:cs="Times New Roman"/>
          <w:b/>
          <w:noProof/>
          <w:sz w:val="24"/>
          <w:szCs w:val="24"/>
          <w:lang w:val="ka-GE"/>
        </w:rPr>
        <w:t xml:space="preserve"> </w:t>
      </w:r>
      <w:r w:rsidRPr="00736255">
        <w:rPr>
          <w:rFonts w:ascii="Sylfaen" w:hAnsi="Sylfaen" w:cs="Sylfaen"/>
          <w:bCs/>
          <w:noProof/>
          <w:sz w:val="24"/>
          <w:szCs w:val="24"/>
          <w:lang w:val="ka-GE"/>
        </w:rPr>
        <w:t>სიფრთხილით</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უნდა</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იქნას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გამოყენებული</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დეპრესიის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ცერებრალური</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ან</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კორონარული</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სისხლის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მიმოქცევის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უკმარისობის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რეინოს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სინდრომის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ორთოსტატული</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ჰიპოტენზიის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ან</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თრომბანგი</w:t>
      </w:r>
      <w:r w:rsidR="00C83067" w:rsidRPr="00736255">
        <w:rPr>
          <w:rFonts w:ascii="Sylfaen" w:hAnsi="Sylfaen" w:cs="Sylfaen"/>
          <w:bCs/>
          <w:noProof/>
          <w:sz w:val="24"/>
          <w:szCs w:val="24"/>
          <w:lang w:val="ka-GE"/>
        </w:rPr>
        <w:t>ი</w:t>
      </w:r>
      <w:r w:rsidRPr="00736255">
        <w:rPr>
          <w:rFonts w:ascii="Sylfaen" w:hAnsi="Sylfaen" w:cs="Sylfaen"/>
          <w:bCs/>
          <w:noProof/>
          <w:sz w:val="24"/>
          <w:szCs w:val="24"/>
          <w:lang w:val="ka-GE"/>
        </w:rPr>
        <w:t>ტის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მქონე</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პაციენტებში</w:t>
      </w:r>
      <w:r w:rsidRPr="00736255">
        <w:rPr>
          <w:rFonts w:ascii="Times New Roman" w:hAnsi="Times New Roman" w:cs="Times New Roman"/>
          <w:bCs/>
          <w:noProof/>
          <w:sz w:val="24"/>
          <w:szCs w:val="24"/>
          <w:lang w:val="ka-GE"/>
        </w:rPr>
        <w:t>.</w:t>
      </w:r>
    </w:p>
    <w:p w14:paraId="3C7D205A" w14:textId="77777777" w:rsidR="00372174" w:rsidRPr="00736255" w:rsidRDefault="00372174" w:rsidP="00B91828">
      <w:pPr>
        <w:spacing w:after="0" w:line="240" w:lineRule="auto"/>
        <w:jc w:val="both"/>
        <w:rPr>
          <w:rFonts w:ascii="Sylfaen" w:hAnsi="Sylfaen" w:cs="Sylfaen"/>
          <w:i/>
          <w:noProof/>
          <w:sz w:val="24"/>
          <w:szCs w:val="24"/>
          <w:lang w:val="ka-GE"/>
        </w:rPr>
      </w:pPr>
      <w:r w:rsidRPr="00736255">
        <w:rPr>
          <w:rFonts w:ascii="Sylfaen" w:hAnsi="Sylfaen" w:cs="Sylfaen"/>
          <w:i/>
          <w:noProof/>
          <w:sz w:val="24"/>
          <w:szCs w:val="24"/>
          <w:lang w:val="ka-GE"/>
        </w:rPr>
        <w:t>ღვიძლისა</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და</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თირკმლის</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უკმარისობა</w:t>
      </w:r>
    </w:p>
    <w:p w14:paraId="6508173C" w14:textId="7F99D28F" w:rsidR="00372174" w:rsidRPr="00736255" w:rsidRDefault="00372174" w:rsidP="00B91828">
      <w:pPr>
        <w:spacing w:after="0" w:line="240" w:lineRule="auto"/>
        <w:jc w:val="both"/>
        <w:rPr>
          <w:rFonts w:ascii="Times New Roman" w:hAnsi="Times New Roman" w:cs="Times New Roman"/>
          <w:noProof/>
          <w:color w:val="000000"/>
          <w:sz w:val="24"/>
          <w:szCs w:val="24"/>
          <w:lang w:val="ka-GE"/>
        </w:rPr>
      </w:pPr>
      <w:r w:rsidRPr="00736255">
        <w:rPr>
          <w:rFonts w:ascii="Sylfaen" w:hAnsi="Sylfaen" w:cs="Sylfaen"/>
          <w:noProof/>
          <w:color w:val="000000"/>
          <w:sz w:val="24"/>
          <w:szCs w:val="24"/>
          <w:lang w:val="ka-GE"/>
        </w:rPr>
        <w:t>ღვიძლის</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ან</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თირკმლის</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ფუნქციის</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დარღვევის</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მქონე</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პაციენტებში</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პრეპარატის</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გამოყენების</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კვლევები</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არ</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ჩატარებულა</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ამიტომ</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ასეთ</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პაციენტებში</w:t>
      </w:r>
      <w:r w:rsidRPr="00736255">
        <w:rPr>
          <w:rFonts w:ascii="Times New Roman" w:hAnsi="Times New Roman" w:cs="Times New Roman"/>
          <w:noProof/>
          <w:color w:val="000000"/>
          <w:sz w:val="24"/>
          <w:szCs w:val="24"/>
          <w:lang w:val="ka-GE"/>
        </w:rPr>
        <w:t xml:space="preserve"> </w:t>
      </w:r>
      <w:r w:rsidRPr="00736255">
        <w:rPr>
          <w:rFonts w:ascii="Sylfaen" w:hAnsi="Sylfaen" w:cs="Sylfaen"/>
          <w:b/>
          <w:bCs/>
          <w:noProof/>
          <w:color w:val="000000"/>
          <w:sz w:val="24"/>
          <w:szCs w:val="24"/>
          <w:lang w:val="ka-GE"/>
        </w:rPr>
        <w:t>რიმონალის</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გამოყენებისას</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საჭიროა სიფრთხილე</w:t>
      </w:r>
      <w:r w:rsidRPr="00736255">
        <w:rPr>
          <w:rFonts w:ascii="Times New Roman" w:hAnsi="Times New Roman" w:cs="Times New Roman"/>
          <w:noProof/>
          <w:color w:val="000000"/>
          <w:sz w:val="24"/>
          <w:szCs w:val="24"/>
          <w:lang w:val="ka-GE"/>
        </w:rPr>
        <w:t>.</w:t>
      </w:r>
    </w:p>
    <w:p w14:paraId="11D074EF" w14:textId="77777777" w:rsidR="00372174" w:rsidRPr="00736255" w:rsidRDefault="00372174" w:rsidP="00D65F11">
      <w:pPr>
        <w:spacing w:after="0" w:line="240" w:lineRule="auto"/>
        <w:jc w:val="both"/>
        <w:rPr>
          <w:rFonts w:ascii="Sylfaen" w:hAnsi="Sylfaen" w:cs="Sylfaen"/>
          <w:i/>
          <w:noProof/>
          <w:sz w:val="24"/>
          <w:szCs w:val="24"/>
          <w:lang w:val="ka-GE"/>
        </w:rPr>
      </w:pPr>
      <w:r w:rsidRPr="00736255">
        <w:rPr>
          <w:rFonts w:ascii="Sylfaen" w:hAnsi="Sylfaen" w:cs="Sylfaen"/>
          <w:i/>
          <w:noProof/>
          <w:sz w:val="24"/>
          <w:szCs w:val="24"/>
          <w:lang w:val="ka-GE"/>
        </w:rPr>
        <w:t>დამხმარე</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ნივთიერებები</w:t>
      </w:r>
    </w:p>
    <w:p w14:paraId="677D02EB" w14:textId="3D1E61C0" w:rsidR="00372174" w:rsidRPr="00736255" w:rsidRDefault="00372174" w:rsidP="00372174">
      <w:pPr>
        <w:spacing w:after="0" w:line="240" w:lineRule="auto"/>
        <w:jc w:val="both"/>
        <w:rPr>
          <w:rFonts w:ascii="Times New Roman" w:hAnsi="Times New Roman" w:cs="Times New Roman"/>
          <w:bCs/>
          <w:noProof/>
          <w:sz w:val="24"/>
          <w:szCs w:val="24"/>
          <w:lang w:val="ka-GE"/>
        </w:rPr>
      </w:pPr>
      <w:r w:rsidRPr="00736255">
        <w:rPr>
          <w:rFonts w:ascii="Sylfaen" w:hAnsi="Sylfaen" w:cs="Sylfaen"/>
          <w:b/>
          <w:noProof/>
          <w:sz w:val="24"/>
          <w:szCs w:val="24"/>
          <w:lang w:val="ka-GE"/>
        </w:rPr>
        <w:t>რიმონალი</w:t>
      </w:r>
      <w:r w:rsidRPr="00736255">
        <w:rPr>
          <w:rFonts w:ascii="Times New Roman" w:hAnsi="Times New Roman" w:cs="Times New Roman"/>
          <w:b/>
          <w:noProof/>
          <w:sz w:val="24"/>
          <w:szCs w:val="24"/>
          <w:lang w:val="ka-GE"/>
        </w:rPr>
        <w:t xml:space="preserve"> </w:t>
      </w:r>
      <w:r w:rsidRPr="00736255">
        <w:rPr>
          <w:rFonts w:ascii="Sylfaen" w:hAnsi="Sylfaen" w:cs="Sylfaen"/>
          <w:bCs/>
          <w:noProof/>
          <w:sz w:val="24"/>
          <w:szCs w:val="24"/>
          <w:lang w:val="ka-GE"/>
        </w:rPr>
        <w:t>შეიცავს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კონსერვანტ</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ბენზალკონიუმის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ქლორიდს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პრეპარატის</w:t>
      </w:r>
      <w:r w:rsidRPr="00736255">
        <w:rPr>
          <w:rFonts w:ascii="Times New Roman" w:hAnsi="Times New Roman" w:cs="Times New Roman"/>
          <w:bCs/>
          <w:noProof/>
          <w:sz w:val="24"/>
          <w:szCs w:val="24"/>
          <w:lang w:val="ka-GE"/>
        </w:rPr>
        <w:t xml:space="preserve"> 1 </w:t>
      </w:r>
      <w:r w:rsidRPr="00736255">
        <w:rPr>
          <w:rFonts w:ascii="Sylfaen" w:hAnsi="Sylfaen" w:cs="Sylfaen"/>
          <w:bCs/>
          <w:noProof/>
          <w:sz w:val="24"/>
          <w:szCs w:val="24"/>
          <w:lang w:val="ka-GE"/>
        </w:rPr>
        <w:t>მლ</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შეიცავს</w:t>
      </w:r>
      <w:r w:rsidRPr="00736255">
        <w:rPr>
          <w:rFonts w:ascii="Times New Roman" w:hAnsi="Times New Roman" w:cs="Times New Roman"/>
          <w:bCs/>
          <w:noProof/>
          <w:sz w:val="24"/>
          <w:szCs w:val="24"/>
          <w:lang w:val="ka-GE"/>
        </w:rPr>
        <w:t xml:space="preserve"> 0.05 </w:t>
      </w:r>
      <w:r w:rsidRPr="00736255">
        <w:rPr>
          <w:rFonts w:ascii="Sylfaen" w:hAnsi="Sylfaen" w:cs="Sylfaen"/>
          <w:bCs/>
          <w:noProof/>
          <w:sz w:val="24"/>
          <w:szCs w:val="24"/>
          <w:lang w:val="ka-GE"/>
        </w:rPr>
        <w:t>მგ</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ბენზალკონიუმის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ქლორიდს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რამაც</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შეიძლება</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გამოიწვიოს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თვალის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გაღიზიანება</w:t>
      </w:r>
      <w:r w:rsidRPr="00736255">
        <w:rPr>
          <w:rFonts w:ascii="Times New Roman" w:hAnsi="Times New Roman" w:cs="Times New Roman"/>
          <w:bCs/>
          <w:noProof/>
          <w:sz w:val="24"/>
          <w:szCs w:val="24"/>
          <w:lang w:val="ka-GE"/>
        </w:rPr>
        <w:t xml:space="preserve">, </w:t>
      </w:r>
      <w:r w:rsidR="00C83067" w:rsidRPr="00736255">
        <w:rPr>
          <w:rFonts w:cs="Times New Roman"/>
          <w:bCs/>
          <w:noProof/>
          <w:sz w:val="24"/>
          <w:szCs w:val="24"/>
          <w:lang w:val="ka-GE"/>
        </w:rPr>
        <w:t>„</w:t>
      </w:r>
      <w:r w:rsidRPr="00736255">
        <w:rPr>
          <w:rFonts w:ascii="Sylfaen" w:hAnsi="Sylfaen" w:cs="Sylfaen"/>
          <w:bCs/>
          <w:noProof/>
          <w:sz w:val="24"/>
          <w:szCs w:val="24"/>
          <w:lang w:val="ka-GE"/>
        </w:rPr>
        <w:t>მშრალი თვალის</w:t>
      </w:r>
      <w:r w:rsidR="00C83067" w:rsidRPr="00736255">
        <w:rPr>
          <w:rFonts w:ascii="Sylfaen" w:hAnsi="Sylfaen" w:cs="Sylfaen"/>
          <w:bCs/>
          <w:noProof/>
          <w:sz w:val="24"/>
          <w:szCs w:val="24"/>
          <w:lang w:val="ka-GE"/>
        </w:rPr>
        <w:t>“</w:t>
      </w:r>
      <w:r w:rsidRPr="00736255">
        <w:rPr>
          <w:rFonts w:ascii="Sylfaen" w:hAnsi="Sylfaen" w:cs="Sylfaen"/>
          <w:bCs/>
          <w:noProof/>
          <w:sz w:val="24"/>
          <w:szCs w:val="24"/>
          <w:lang w:val="ka-GE"/>
        </w:rPr>
        <w:t xml:space="preserve"> სინდრომის სიმპტომების განვითარება </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ან</w:t>
      </w:r>
      <w:r w:rsidRPr="00736255">
        <w:rPr>
          <w:rFonts w:ascii="Times New Roman" w:hAnsi="Times New Roman" w:cs="Times New Roman"/>
          <w:bCs/>
          <w:noProof/>
          <w:sz w:val="24"/>
          <w:szCs w:val="24"/>
          <w:lang w:val="ka-GE"/>
        </w:rPr>
        <w:t xml:space="preserve"> </w:t>
      </w:r>
      <w:r w:rsidRPr="00736255">
        <w:rPr>
          <w:rFonts w:ascii="Sylfaen" w:hAnsi="Sylfaen" w:cs="Times New Roman"/>
          <w:bCs/>
          <w:noProof/>
          <w:sz w:val="24"/>
          <w:szCs w:val="24"/>
          <w:lang w:val="ka-GE"/>
        </w:rPr>
        <w:t xml:space="preserve">დარღვევები </w:t>
      </w:r>
      <w:r w:rsidRPr="00736255">
        <w:rPr>
          <w:rFonts w:ascii="Sylfaen" w:hAnsi="Sylfaen" w:cs="Sylfaen"/>
          <w:bCs/>
          <w:noProof/>
          <w:sz w:val="24"/>
          <w:szCs w:val="24"/>
          <w:lang w:val="ka-GE"/>
        </w:rPr>
        <w:t>საცრემლე</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აპკის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და</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რქოვანას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მხრივ</w:t>
      </w:r>
      <w:r w:rsidRPr="00736255">
        <w:rPr>
          <w:rFonts w:ascii="Times New Roman" w:hAnsi="Times New Roman" w:cs="Times New Roman"/>
          <w:bCs/>
          <w:noProof/>
          <w:sz w:val="24"/>
          <w:szCs w:val="24"/>
          <w:lang w:val="ka-GE"/>
        </w:rPr>
        <w:t>.</w:t>
      </w:r>
    </w:p>
    <w:p w14:paraId="591099ED" w14:textId="59E6B38C" w:rsidR="00372174" w:rsidRPr="00736255" w:rsidRDefault="00372174" w:rsidP="00372174">
      <w:pPr>
        <w:spacing w:after="0" w:line="240" w:lineRule="auto"/>
        <w:jc w:val="both"/>
        <w:rPr>
          <w:rFonts w:ascii="Times New Roman" w:hAnsi="Times New Roman" w:cs="Times New Roman"/>
          <w:bCs/>
          <w:noProof/>
          <w:sz w:val="24"/>
          <w:szCs w:val="24"/>
          <w:lang w:val="ka-GE"/>
        </w:rPr>
      </w:pPr>
      <w:r w:rsidRPr="00736255">
        <w:rPr>
          <w:rFonts w:ascii="Sylfaen" w:hAnsi="Sylfaen" w:cs="Sylfaen"/>
          <w:bCs/>
          <w:noProof/>
          <w:sz w:val="24"/>
          <w:szCs w:val="24"/>
          <w:lang w:val="ka-GE"/>
        </w:rPr>
        <w:lastRenderedPageBreak/>
        <w:t>ბენზალკონიუმის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ქლორიდი</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შეიძლება</w:t>
      </w:r>
      <w:r w:rsidRPr="00736255">
        <w:rPr>
          <w:rFonts w:ascii="Times New Roman" w:hAnsi="Times New Roman" w:cs="Times New Roman"/>
          <w:bCs/>
          <w:noProof/>
          <w:sz w:val="24"/>
          <w:szCs w:val="24"/>
          <w:lang w:val="ka-GE"/>
        </w:rPr>
        <w:t xml:space="preserve"> </w:t>
      </w:r>
      <w:r w:rsidR="00C83067" w:rsidRPr="00736255">
        <w:rPr>
          <w:rFonts w:ascii="Sylfaen" w:hAnsi="Sylfaen" w:cs="Sylfaen"/>
          <w:bCs/>
          <w:noProof/>
          <w:sz w:val="24"/>
          <w:szCs w:val="24"/>
          <w:lang w:val="ka-GE"/>
        </w:rPr>
        <w:t>აბსორბირდეს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რბილ</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კონტაქტურ</w:t>
      </w:r>
      <w:r w:rsidR="00C83067" w:rsidRPr="00736255">
        <w:rPr>
          <w:rFonts w:ascii="Sylfaen" w:hAnsi="Sylfaen" w:cs="Sylfaen"/>
          <w:bCs/>
          <w:noProof/>
          <w:sz w:val="24"/>
          <w:szCs w:val="24"/>
          <w:lang w:val="ka-GE"/>
        </w:rPr>
        <w:t xml:space="preserve"> </w:t>
      </w:r>
      <w:r w:rsidRPr="00736255">
        <w:rPr>
          <w:rFonts w:ascii="Sylfaen" w:hAnsi="Sylfaen" w:cs="Sylfaen"/>
          <w:bCs/>
          <w:noProof/>
          <w:sz w:val="24"/>
          <w:szCs w:val="24"/>
          <w:lang w:val="ka-GE"/>
        </w:rPr>
        <w:t>ლინზებ</w:t>
      </w:r>
      <w:r w:rsidR="00C83067" w:rsidRPr="00736255">
        <w:rPr>
          <w:rFonts w:ascii="Sylfaen" w:hAnsi="Sylfaen" w:cs="Sylfaen"/>
          <w:bCs/>
          <w:noProof/>
          <w:sz w:val="24"/>
          <w:szCs w:val="24"/>
          <w:lang w:val="ka-GE"/>
        </w:rPr>
        <w:t>ზე</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და</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გამოიწვიოს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მათი</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ფერის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შეცვლა</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კონტაქტური</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ლინზები</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უნდა</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მოიხსნას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პრეპარატის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გამოყენებამდე</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და</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ჩაწვეთებიდან</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მინიმუმ</w:t>
      </w:r>
      <w:r w:rsidRPr="00736255">
        <w:rPr>
          <w:rFonts w:ascii="Times New Roman" w:hAnsi="Times New Roman" w:cs="Times New Roman"/>
          <w:bCs/>
          <w:noProof/>
          <w:sz w:val="24"/>
          <w:szCs w:val="24"/>
          <w:lang w:val="ka-GE"/>
        </w:rPr>
        <w:t xml:space="preserve"> 15 </w:t>
      </w:r>
      <w:r w:rsidRPr="00736255">
        <w:rPr>
          <w:rFonts w:ascii="Sylfaen" w:hAnsi="Sylfaen" w:cs="Sylfaen"/>
          <w:bCs/>
          <w:noProof/>
          <w:sz w:val="24"/>
          <w:szCs w:val="24"/>
          <w:lang w:val="ka-GE"/>
        </w:rPr>
        <w:t>წუთი</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უნდა</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გავიდეს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ხელახლა</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ჩასმამდე</w:t>
      </w:r>
      <w:r w:rsidRPr="00736255">
        <w:rPr>
          <w:rFonts w:ascii="Times New Roman" w:hAnsi="Times New Roman" w:cs="Times New Roman"/>
          <w:bCs/>
          <w:noProof/>
          <w:sz w:val="24"/>
          <w:szCs w:val="24"/>
          <w:lang w:val="ka-GE"/>
        </w:rPr>
        <w:t>.</w:t>
      </w:r>
    </w:p>
    <w:p w14:paraId="0EF66CB0" w14:textId="5D941905" w:rsidR="00372174" w:rsidRPr="00736255" w:rsidRDefault="00372174" w:rsidP="00372174">
      <w:pPr>
        <w:spacing w:after="0" w:line="240" w:lineRule="auto"/>
        <w:jc w:val="both"/>
        <w:rPr>
          <w:rFonts w:ascii="Times New Roman" w:hAnsi="Times New Roman" w:cs="Times New Roman"/>
          <w:bCs/>
          <w:noProof/>
          <w:sz w:val="24"/>
          <w:szCs w:val="24"/>
          <w:lang w:val="ka-GE"/>
        </w:rPr>
      </w:pPr>
      <w:r w:rsidRPr="00736255">
        <w:rPr>
          <w:rFonts w:ascii="Sylfaen" w:hAnsi="Sylfaen" w:cs="Sylfaen"/>
          <w:b/>
          <w:noProof/>
          <w:sz w:val="24"/>
          <w:szCs w:val="24"/>
          <w:lang w:val="ka-GE"/>
        </w:rPr>
        <w:t>რიმონალი</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სიფრთხილით</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უნდა</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იქნას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გამოყენებული</w:t>
      </w:r>
      <w:r w:rsidRPr="00736255">
        <w:rPr>
          <w:rFonts w:ascii="Times New Roman" w:hAnsi="Times New Roman" w:cs="Times New Roman"/>
          <w:bCs/>
          <w:noProof/>
          <w:sz w:val="24"/>
          <w:szCs w:val="24"/>
          <w:lang w:val="ka-GE"/>
        </w:rPr>
        <w:t xml:space="preserve"> </w:t>
      </w:r>
      <w:r w:rsidR="00E50AD1" w:rsidRPr="00736255">
        <w:rPr>
          <w:rFonts w:cs="Times New Roman"/>
          <w:bCs/>
          <w:noProof/>
          <w:sz w:val="24"/>
          <w:szCs w:val="24"/>
          <w:lang w:val="ka-GE"/>
        </w:rPr>
        <w:t>„</w:t>
      </w:r>
      <w:r w:rsidRPr="00736255">
        <w:rPr>
          <w:rFonts w:ascii="Sylfaen" w:hAnsi="Sylfaen" w:cs="Sylfaen"/>
          <w:bCs/>
          <w:noProof/>
          <w:sz w:val="24"/>
          <w:szCs w:val="24"/>
          <w:lang w:val="ka-GE"/>
        </w:rPr>
        <w:t>მშრალი თვალის</w:t>
      </w:r>
      <w:r w:rsidR="00E50AD1" w:rsidRPr="00736255">
        <w:rPr>
          <w:rFonts w:ascii="Sylfaen" w:hAnsi="Sylfaen" w:cs="Sylfaen"/>
          <w:bCs/>
          <w:noProof/>
          <w:sz w:val="24"/>
          <w:szCs w:val="24"/>
          <w:lang w:val="ka-GE"/>
        </w:rPr>
        <w:t>“</w:t>
      </w:r>
      <w:r w:rsidRPr="00736255">
        <w:rPr>
          <w:rFonts w:ascii="Sylfaen" w:hAnsi="Sylfaen" w:cs="Sylfaen"/>
          <w:bCs/>
          <w:noProof/>
          <w:sz w:val="24"/>
          <w:szCs w:val="24"/>
          <w:lang w:val="ka-GE"/>
        </w:rPr>
        <w:t xml:space="preserve"> სინდრომის და</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რქოვანას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პოტენციური</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დაზიანების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მქონე</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პაციენტებში</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ხოლო</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ხანგრძლივი</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გამოყენებისას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პაციენტები</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უნდა</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იმყოფებოდნენ</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მეთვალყურეობის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ქვეშ</w:t>
      </w:r>
      <w:r w:rsidRPr="00736255">
        <w:rPr>
          <w:rFonts w:ascii="Times New Roman" w:hAnsi="Times New Roman" w:cs="Times New Roman"/>
          <w:bCs/>
          <w:noProof/>
          <w:sz w:val="24"/>
          <w:szCs w:val="24"/>
          <w:lang w:val="ka-GE"/>
        </w:rPr>
        <w:t>.</w:t>
      </w:r>
    </w:p>
    <w:p w14:paraId="1EB45EC7" w14:textId="6D18E97C" w:rsidR="00372174" w:rsidRPr="00736255" w:rsidRDefault="00372174" w:rsidP="00372174">
      <w:pPr>
        <w:spacing w:after="0" w:line="240" w:lineRule="auto"/>
        <w:jc w:val="both"/>
        <w:rPr>
          <w:rFonts w:ascii="Times New Roman" w:hAnsi="Times New Roman" w:cs="Times New Roman"/>
          <w:bCs/>
          <w:noProof/>
          <w:sz w:val="24"/>
          <w:szCs w:val="24"/>
          <w:lang w:val="ka-GE"/>
        </w:rPr>
      </w:pPr>
      <w:r w:rsidRPr="00736255">
        <w:rPr>
          <w:rFonts w:ascii="Sylfaen" w:hAnsi="Sylfaen" w:cs="Sylfaen"/>
          <w:bCs/>
          <w:noProof/>
          <w:sz w:val="24"/>
          <w:szCs w:val="24"/>
          <w:lang w:val="ka-GE"/>
        </w:rPr>
        <w:t>თუ</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პრეპარატის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გამოყენების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შემდეგ</w:t>
      </w:r>
      <w:r w:rsidRPr="00736255">
        <w:rPr>
          <w:rFonts w:ascii="Times New Roman" w:hAnsi="Times New Roman" w:cs="Times New Roman"/>
          <w:bCs/>
          <w:noProof/>
          <w:sz w:val="24"/>
          <w:szCs w:val="24"/>
          <w:lang w:val="ka-GE"/>
        </w:rPr>
        <w:t xml:space="preserve"> </w:t>
      </w:r>
      <w:r w:rsidR="0008416B" w:rsidRPr="00736255">
        <w:rPr>
          <w:rFonts w:ascii="Sylfaen" w:hAnsi="Sylfaen" w:cs="Sylfaen"/>
          <w:bCs/>
          <w:noProof/>
          <w:sz w:val="24"/>
          <w:szCs w:val="24"/>
          <w:lang w:val="ka-GE"/>
        </w:rPr>
        <w:t>ვითარდება</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უჩვეულო</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შეგრძნებები</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ჩხვლეტის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შეგრძნება</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ან</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თვალის</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ტკივილი</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მიმართეთ</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ექიმს</w:t>
      </w:r>
      <w:r w:rsidRPr="00736255">
        <w:rPr>
          <w:rFonts w:ascii="Times New Roman" w:hAnsi="Times New Roman" w:cs="Times New Roman"/>
          <w:bCs/>
          <w:noProof/>
          <w:sz w:val="24"/>
          <w:szCs w:val="24"/>
          <w:lang w:val="ka-GE"/>
        </w:rPr>
        <w:t>.</w:t>
      </w:r>
    </w:p>
    <w:p w14:paraId="08A4ACAC" w14:textId="77777777" w:rsidR="00372174" w:rsidRPr="00736255" w:rsidRDefault="00372174" w:rsidP="00372174">
      <w:pPr>
        <w:spacing w:after="0" w:line="240" w:lineRule="auto"/>
        <w:jc w:val="both"/>
        <w:rPr>
          <w:rFonts w:ascii="Times New Roman" w:hAnsi="Times New Roman" w:cs="Times New Roman"/>
          <w:bCs/>
          <w:i/>
          <w:iCs/>
          <w:noProof/>
          <w:sz w:val="24"/>
          <w:szCs w:val="24"/>
          <w:lang w:val="ka-GE"/>
        </w:rPr>
      </w:pPr>
      <w:r w:rsidRPr="00736255">
        <w:rPr>
          <w:rFonts w:ascii="Sylfaen" w:hAnsi="Sylfaen" w:cs="Sylfaen"/>
          <w:bCs/>
          <w:i/>
          <w:iCs/>
          <w:noProof/>
          <w:sz w:val="24"/>
          <w:szCs w:val="24"/>
          <w:lang w:val="ka-GE"/>
        </w:rPr>
        <w:t>შეუთავსებლობა</w:t>
      </w:r>
    </w:p>
    <w:p w14:paraId="02EBA58D" w14:textId="3080F4B0" w:rsidR="00372174" w:rsidRPr="00736255" w:rsidRDefault="00372174" w:rsidP="00372174">
      <w:pPr>
        <w:spacing w:after="0" w:line="240" w:lineRule="auto"/>
        <w:jc w:val="both"/>
        <w:rPr>
          <w:rFonts w:ascii="Times New Roman" w:hAnsi="Times New Roman" w:cs="Times New Roman"/>
          <w:bCs/>
          <w:noProof/>
          <w:sz w:val="24"/>
          <w:szCs w:val="24"/>
          <w:lang w:val="ka-GE"/>
        </w:rPr>
      </w:pPr>
      <w:r w:rsidRPr="00736255">
        <w:rPr>
          <w:rFonts w:ascii="Sylfaen" w:hAnsi="Sylfaen" w:cs="Sylfaen"/>
          <w:bCs/>
          <w:noProof/>
          <w:sz w:val="24"/>
          <w:szCs w:val="24"/>
          <w:lang w:val="ka-GE"/>
        </w:rPr>
        <w:t>არ</w:t>
      </w:r>
      <w:r w:rsidRPr="00736255">
        <w:rPr>
          <w:rFonts w:ascii="Times New Roman" w:hAnsi="Times New Roman" w:cs="Times New Roman"/>
          <w:bCs/>
          <w:noProof/>
          <w:sz w:val="24"/>
          <w:szCs w:val="24"/>
          <w:lang w:val="ka-GE"/>
        </w:rPr>
        <w:t xml:space="preserve"> </w:t>
      </w:r>
      <w:r w:rsidRPr="00736255">
        <w:rPr>
          <w:rFonts w:ascii="Sylfaen" w:hAnsi="Sylfaen" w:cs="Sylfaen"/>
          <w:bCs/>
          <w:noProof/>
          <w:sz w:val="24"/>
          <w:szCs w:val="24"/>
          <w:lang w:val="ka-GE"/>
        </w:rPr>
        <w:t>გამოიყენება</w:t>
      </w:r>
      <w:r w:rsidRPr="00736255">
        <w:rPr>
          <w:rFonts w:ascii="Times New Roman" w:hAnsi="Times New Roman" w:cs="Times New Roman"/>
          <w:bCs/>
          <w:noProof/>
          <w:sz w:val="24"/>
          <w:szCs w:val="24"/>
          <w:lang w:val="ka-GE"/>
        </w:rPr>
        <w:t>.</w:t>
      </w:r>
    </w:p>
    <w:p w14:paraId="21E9922C" w14:textId="3D262F26" w:rsidR="00EC45B9" w:rsidRPr="00736255" w:rsidRDefault="00EC45B9" w:rsidP="00B91828">
      <w:pPr>
        <w:pStyle w:val="20"/>
        <w:shd w:val="clear" w:color="auto" w:fill="auto"/>
        <w:spacing w:line="240" w:lineRule="auto"/>
        <w:jc w:val="both"/>
        <w:rPr>
          <w:rFonts w:ascii="Times New Roman" w:hAnsi="Times New Roman" w:cs="Times New Roman"/>
          <w:noProof/>
          <w:sz w:val="24"/>
          <w:szCs w:val="24"/>
          <w:lang w:val="ka-GE"/>
        </w:rPr>
      </w:pPr>
    </w:p>
    <w:p w14:paraId="0F87B0BE" w14:textId="1955E045" w:rsidR="0008416B" w:rsidRPr="00736255" w:rsidRDefault="0008416B" w:rsidP="00B91828">
      <w:pPr>
        <w:spacing w:after="0" w:line="240" w:lineRule="auto"/>
        <w:jc w:val="both"/>
        <w:rPr>
          <w:rFonts w:ascii="Sylfaen" w:eastAsia="Times New Roman" w:hAnsi="Sylfaen" w:cs="Sylfaen"/>
          <w:i/>
          <w:noProof/>
          <w:sz w:val="24"/>
          <w:szCs w:val="24"/>
          <w:lang w:val="ka-GE" w:eastAsia="ru-RU"/>
        </w:rPr>
      </w:pPr>
      <w:r w:rsidRPr="00736255">
        <w:rPr>
          <w:rFonts w:ascii="Sylfaen" w:eastAsia="Times New Roman" w:hAnsi="Sylfaen" w:cs="Sylfaen"/>
          <w:i/>
          <w:noProof/>
          <w:sz w:val="24"/>
          <w:szCs w:val="24"/>
          <w:lang w:val="ka-GE" w:eastAsia="ru-RU"/>
        </w:rPr>
        <w:t>ურთიერთქმედება</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სხვა</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სამკურნალო</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საშუალებებთან</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და</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ურთიერთქმედების</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სხვა</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ფორმები</w:t>
      </w:r>
    </w:p>
    <w:p w14:paraId="66B43D21" w14:textId="71ECB543" w:rsidR="00357FE4" w:rsidRPr="00736255" w:rsidRDefault="00357FE4" w:rsidP="00B91828">
      <w:pPr>
        <w:spacing w:after="0" w:line="240" w:lineRule="auto"/>
        <w:jc w:val="both"/>
        <w:rPr>
          <w:rFonts w:ascii="Times New Roman" w:eastAsia="Times New Roman" w:hAnsi="Times New Roman" w:cs="Times New Roman"/>
          <w:noProof/>
          <w:sz w:val="24"/>
          <w:szCs w:val="24"/>
          <w:lang w:val="ka-GE" w:eastAsia="ru-RU"/>
        </w:rPr>
      </w:pPr>
      <w:r w:rsidRPr="00736255">
        <w:rPr>
          <w:rFonts w:ascii="Sylfaen" w:eastAsia="Times New Roman" w:hAnsi="Sylfaen" w:cs="Sylfaen"/>
          <w:b/>
          <w:bCs/>
          <w:noProof/>
          <w:sz w:val="24"/>
          <w:szCs w:val="24"/>
          <w:lang w:val="ka-GE" w:eastAsia="ru-RU"/>
        </w:rPr>
        <w:t>რიმონალინის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გამოყენება</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უკუნაჩვენებია</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პაციენტებში</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რომლებიც</w:t>
      </w:r>
      <w:r w:rsidR="0092223C" w:rsidRPr="00736255">
        <w:rPr>
          <w:rFonts w:ascii="Sylfaen" w:eastAsia="Times New Roman" w:hAnsi="Sylfaen" w:cs="Sylfaen"/>
          <w:noProof/>
          <w:sz w:val="24"/>
          <w:szCs w:val="24"/>
          <w:lang w:val="ka-GE" w:eastAsia="ru-RU"/>
        </w:rPr>
        <w:t xml:space="preserve"> მკურნალობენ</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მაო</w:t>
      </w:r>
      <w:r w:rsidRPr="00736255">
        <w:rPr>
          <w:rFonts w:ascii="Times New Roman" w:eastAsia="Times New Roman" w:hAnsi="Times New Roman" w:cs="Times New Roman"/>
          <w:noProof/>
          <w:sz w:val="24"/>
          <w:szCs w:val="24"/>
          <w:lang w:val="ka-GE" w:eastAsia="ru-RU"/>
        </w:rPr>
        <w:t>-</w:t>
      </w:r>
      <w:r w:rsidRPr="00736255">
        <w:rPr>
          <w:rFonts w:ascii="Sylfaen" w:eastAsia="Times New Roman" w:hAnsi="Sylfaen" w:cs="Sylfaen"/>
          <w:noProof/>
          <w:sz w:val="24"/>
          <w:szCs w:val="24"/>
          <w:lang w:val="ka-GE" w:eastAsia="ru-RU"/>
        </w:rPr>
        <w:t>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ინჰიბიტორებით</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ან</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ანტიდეპრესანტებით</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რომლებიც</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გავლენას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ახდენენ</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 xml:space="preserve">ნორადრენერგულ ნეიროტრანსმისიაზე </w:t>
      </w:r>
      <w:r w:rsidRPr="00736255">
        <w:rPr>
          <w:rFonts w:ascii="Times New Roman" w:eastAsia="Times New Roman" w:hAnsi="Times New Roman" w:cs="Times New Roman"/>
          <w:noProof/>
          <w:sz w:val="24"/>
          <w:szCs w:val="24"/>
          <w:lang w:val="ka-GE" w:eastAsia="ru-RU"/>
        </w:rPr>
        <w:t>(</w:t>
      </w:r>
      <w:r w:rsidRPr="00736255">
        <w:rPr>
          <w:rFonts w:ascii="Sylfaen" w:eastAsia="Times New Roman" w:hAnsi="Sylfaen" w:cs="Sylfaen"/>
          <w:noProof/>
          <w:sz w:val="24"/>
          <w:szCs w:val="24"/>
          <w:lang w:val="ka-GE" w:eastAsia="ru-RU"/>
        </w:rPr>
        <w:t>მაგ</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ტრიციკლური</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ანტიდეპრესანტები</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და</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მიანსერინი</w:t>
      </w:r>
      <w:r w:rsidRPr="00736255">
        <w:rPr>
          <w:rFonts w:ascii="Times New Roman" w:eastAsia="Times New Roman" w:hAnsi="Times New Roman" w:cs="Times New Roman"/>
          <w:noProof/>
          <w:sz w:val="24"/>
          <w:szCs w:val="24"/>
          <w:lang w:val="ka-GE" w:eastAsia="ru-RU"/>
        </w:rPr>
        <w:t>).</w:t>
      </w:r>
    </w:p>
    <w:p w14:paraId="4CA2B711" w14:textId="75AD8F72" w:rsidR="00357FE4" w:rsidRPr="00736255" w:rsidRDefault="0092223C" w:rsidP="00B91828">
      <w:pPr>
        <w:spacing w:after="0" w:line="240" w:lineRule="auto"/>
        <w:jc w:val="both"/>
        <w:rPr>
          <w:rFonts w:ascii="Times New Roman" w:eastAsia="Times New Roman" w:hAnsi="Times New Roman" w:cs="Times New Roman"/>
          <w:noProof/>
          <w:sz w:val="24"/>
          <w:szCs w:val="24"/>
          <w:lang w:val="ka-GE" w:eastAsia="ru-RU"/>
        </w:rPr>
      </w:pPr>
      <w:r w:rsidRPr="00736255">
        <w:rPr>
          <w:rFonts w:ascii="Sylfaen" w:eastAsia="Times New Roman" w:hAnsi="Sylfaen" w:cs="Sylfaen"/>
          <w:noProof/>
          <w:sz w:val="24"/>
          <w:szCs w:val="24"/>
          <w:lang w:val="ka-GE" w:eastAsia="ru-RU"/>
        </w:rPr>
        <w:t xml:space="preserve">კვლევები </w:t>
      </w:r>
      <w:r w:rsidR="00DD2BB3" w:rsidRPr="00736255">
        <w:rPr>
          <w:rFonts w:ascii="Sylfaen" w:eastAsia="Times New Roman" w:hAnsi="Sylfaen" w:cs="Sylfaen"/>
          <w:b/>
          <w:bCs/>
          <w:noProof/>
          <w:sz w:val="24"/>
          <w:szCs w:val="24"/>
          <w:lang w:val="ka-GE" w:eastAsia="ru-RU"/>
        </w:rPr>
        <w:t>რიმონალის</w:t>
      </w:r>
      <w:r w:rsidR="00DD2BB3" w:rsidRPr="00736255">
        <w:rPr>
          <w:rFonts w:ascii="Times New Roman" w:eastAsia="Times New Roman" w:hAnsi="Times New Roman" w:cs="Times New Roman"/>
          <w:noProof/>
          <w:sz w:val="24"/>
          <w:szCs w:val="24"/>
          <w:lang w:val="ka-GE" w:eastAsia="ru-RU"/>
        </w:rPr>
        <w:t xml:space="preserve"> </w:t>
      </w:r>
      <w:r w:rsidR="00E84EF8" w:rsidRPr="00736255">
        <w:rPr>
          <w:rFonts w:ascii="Sylfaen" w:eastAsia="Times New Roman" w:hAnsi="Sylfaen" w:cs="Sylfaen"/>
          <w:noProof/>
          <w:sz w:val="24"/>
          <w:szCs w:val="24"/>
          <w:lang w:val="ka-GE" w:eastAsia="ru-RU"/>
        </w:rPr>
        <w:t>სპეციფი</w:t>
      </w:r>
      <w:r w:rsidRPr="00736255">
        <w:rPr>
          <w:rFonts w:ascii="Sylfaen" w:eastAsia="Times New Roman" w:hAnsi="Sylfaen" w:cs="Sylfaen"/>
          <w:noProof/>
          <w:sz w:val="24"/>
          <w:szCs w:val="24"/>
          <w:lang w:val="ka-GE" w:eastAsia="ru-RU"/>
        </w:rPr>
        <w:t>ური</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წამლისმიერი</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ურთიერთქმედების შესახებ</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არ</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ჩატარებულა</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თუმცა</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ალკოჰოლთან</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და</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ცენტრალური</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ნერვული</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სისტემის</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ცნს</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დამთრგუნველ</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პრეპარატებთან</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ბარბიტურატები</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ოპიატები</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სედატიური</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საშუალებები</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ან</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საანესთეზიო საშუალებები</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ერთად</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გამოყენებისას</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გასათვალისწინებელია</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ადიტიური</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ან</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გამაძლიერებელი</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ეფექტების</w:t>
      </w:r>
      <w:r w:rsidR="00DD2BB3" w:rsidRPr="00736255">
        <w:rPr>
          <w:rFonts w:ascii="Times New Roman" w:eastAsia="Times New Roman" w:hAnsi="Times New Roman" w:cs="Times New Roman"/>
          <w:noProof/>
          <w:sz w:val="24"/>
          <w:szCs w:val="24"/>
          <w:lang w:val="ka-GE" w:eastAsia="ru-RU"/>
        </w:rPr>
        <w:t xml:space="preserve"> </w:t>
      </w:r>
      <w:r w:rsidR="00DD2BB3" w:rsidRPr="00736255">
        <w:rPr>
          <w:rFonts w:ascii="Sylfaen" w:eastAsia="Times New Roman" w:hAnsi="Sylfaen" w:cs="Sylfaen"/>
          <w:noProof/>
          <w:sz w:val="24"/>
          <w:szCs w:val="24"/>
          <w:lang w:val="ka-GE" w:eastAsia="ru-RU"/>
        </w:rPr>
        <w:t>რისკი</w:t>
      </w:r>
      <w:r w:rsidR="00DD2BB3" w:rsidRPr="00736255">
        <w:rPr>
          <w:rFonts w:ascii="Times New Roman" w:eastAsia="Times New Roman" w:hAnsi="Times New Roman" w:cs="Times New Roman"/>
          <w:noProof/>
          <w:sz w:val="24"/>
          <w:szCs w:val="24"/>
          <w:lang w:val="ka-GE" w:eastAsia="ru-RU"/>
        </w:rPr>
        <w:t>.</w:t>
      </w:r>
    </w:p>
    <w:p w14:paraId="455CBFAF" w14:textId="20A5123F" w:rsidR="00DD2BB3" w:rsidRPr="00736255" w:rsidRDefault="00DD2BB3" w:rsidP="00B91828">
      <w:pPr>
        <w:spacing w:after="0" w:line="240" w:lineRule="auto"/>
        <w:jc w:val="both"/>
        <w:rPr>
          <w:rFonts w:ascii="Times New Roman" w:eastAsia="Times New Roman" w:hAnsi="Times New Roman" w:cs="Times New Roman"/>
          <w:noProof/>
          <w:sz w:val="24"/>
          <w:szCs w:val="24"/>
          <w:lang w:val="ka-GE" w:eastAsia="ru-RU"/>
        </w:rPr>
      </w:pPr>
      <w:r w:rsidRPr="00736255">
        <w:rPr>
          <w:rFonts w:ascii="Sylfaen" w:eastAsia="Times New Roman" w:hAnsi="Sylfaen" w:cs="Sylfaen"/>
          <w:noProof/>
          <w:sz w:val="24"/>
          <w:szCs w:val="24"/>
          <w:lang w:val="ka-GE" w:eastAsia="ru-RU"/>
        </w:rPr>
        <w:t>არ</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არსებობს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მონაცემები</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b/>
          <w:bCs/>
          <w:noProof/>
          <w:sz w:val="24"/>
          <w:szCs w:val="24"/>
          <w:lang w:val="ka-GE" w:eastAsia="ru-RU"/>
        </w:rPr>
        <w:t>რიმონალის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გავლენის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შესახებ</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Times New Roman"/>
          <w:noProof/>
          <w:sz w:val="24"/>
          <w:szCs w:val="24"/>
          <w:lang w:val="ka-GE" w:eastAsia="ru-RU"/>
        </w:rPr>
        <w:t xml:space="preserve">სისხლში </w:t>
      </w:r>
      <w:r w:rsidRPr="00736255">
        <w:rPr>
          <w:rFonts w:ascii="Sylfaen" w:eastAsia="Times New Roman" w:hAnsi="Sylfaen" w:cs="Sylfaen"/>
          <w:noProof/>
          <w:sz w:val="24"/>
          <w:szCs w:val="24"/>
          <w:lang w:val="ka-GE" w:eastAsia="ru-RU"/>
        </w:rPr>
        <w:t>მოცირკულირე</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კატექოლამინების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დონეზე</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თუმცა</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სიფრთხილეა</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საჭირო</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პრეპარატის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იმ</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სამკურნალო საშუალებებთან</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ერთად</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მიღებისას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რომლებმაც</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შეიძლება</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გავლენა</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იქონიონ სისხლში</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მოცირკულირე</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კატექოლამინების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მეტაბოლიზმსა</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და</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უკუმიტაცებაზე</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მაგ</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ქლორპრომაზინი</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მეთილფენიდატი</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რეზერპინი</w:t>
      </w:r>
      <w:r w:rsidRPr="00736255">
        <w:rPr>
          <w:rFonts w:ascii="Times New Roman" w:eastAsia="Times New Roman" w:hAnsi="Times New Roman" w:cs="Times New Roman"/>
          <w:noProof/>
          <w:sz w:val="24"/>
          <w:szCs w:val="24"/>
          <w:lang w:val="ka-GE" w:eastAsia="ru-RU"/>
        </w:rPr>
        <w:t>).</w:t>
      </w:r>
    </w:p>
    <w:p w14:paraId="34219E1F" w14:textId="060DB3D0" w:rsidR="00DD2BB3" w:rsidRPr="00736255" w:rsidRDefault="00DD2BB3" w:rsidP="00B91828">
      <w:pPr>
        <w:spacing w:after="0" w:line="240" w:lineRule="auto"/>
        <w:jc w:val="both"/>
        <w:rPr>
          <w:rFonts w:ascii="Times New Roman" w:eastAsia="Times New Roman" w:hAnsi="Times New Roman" w:cs="Times New Roman"/>
          <w:noProof/>
          <w:sz w:val="24"/>
          <w:szCs w:val="24"/>
          <w:lang w:val="ka-GE" w:eastAsia="ru-RU"/>
        </w:rPr>
      </w:pPr>
      <w:r w:rsidRPr="00736255">
        <w:rPr>
          <w:rFonts w:ascii="Sylfaen" w:eastAsia="Times New Roman" w:hAnsi="Sylfaen" w:cs="Sylfaen"/>
          <w:noProof/>
          <w:sz w:val="24"/>
          <w:szCs w:val="24"/>
          <w:lang w:val="ka-GE" w:eastAsia="ru-RU"/>
        </w:rPr>
        <w:t>ზოგიერთ</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პაციენტს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პრეპარატის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გამოყენების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შემდეგ</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აღენიშნებოდა</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არტერიული</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წნევის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კლინიკურად</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უმნიშვნელო</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დაქვეითება</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სიფრთხილეა</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საჭირო</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b/>
          <w:bCs/>
          <w:noProof/>
          <w:sz w:val="24"/>
          <w:szCs w:val="24"/>
          <w:lang w:val="ka-GE" w:eastAsia="ru-RU"/>
        </w:rPr>
        <w:t>რიმონალის</w:t>
      </w:r>
      <w:r w:rsidRPr="00736255">
        <w:rPr>
          <w:rFonts w:ascii="Times New Roman" w:eastAsia="Times New Roman" w:hAnsi="Times New Roman" w:cs="Times New Roman"/>
          <w:noProof/>
          <w:sz w:val="24"/>
          <w:szCs w:val="24"/>
          <w:lang w:val="ka-GE" w:eastAsia="ru-RU"/>
        </w:rPr>
        <w:t xml:space="preserve"> </w:t>
      </w:r>
      <w:r w:rsidR="009E1DDE" w:rsidRPr="00736255">
        <w:rPr>
          <w:rFonts w:ascii="Sylfaen" w:eastAsia="Times New Roman" w:hAnsi="Sylfaen" w:cs="Sylfaen"/>
          <w:noProof/>
          <w:sz w:val="24"/>
          <w:szCs w:val="24"/>
          <w:lang w:val="ka-GE" w:eastAsia="ru-RU"/>
        </w:rPr>
        <w:t>ჰიპოტენზიურ</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საშუალებებთან</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და</w:t>
      </w:r>
      <w:r w:rsidRPr="00736255">
        <w:rPr>
          <w:rFonts w:ascii="Times New Roman" w:eastAsia="Times New Roman" w:hAnsi="Times New Roman" w:cs="Times New Roman"/>
          <w:noProof/>
          <w:sz w:val="24"/>
          <w:szCs w:val="24"/>
          <w:lang w:val="ka-GE" w:eastAsia="ru-RU"/>
        </w:rPr>
        <w:t>/</w:t>
      </w:r>
      <w:r w:rsidRPr="00736255">
        <w:rPr>
          <w:rFonts w:ascii="Sylfaen" w:eastAsia="Times New Roman" w:hAnsi="Sylfaen" w:cs="Sylfaen"/>
          <w:noProof/>
          <w:sz w:val="24"/>
          <w:szCs w:val="24"/>
          <w:lang w:val="ka-GE" w:eastAsia="ru-RU"/>
        </w:rPr>
        <w:t>ან</w:t>
      </w:r>
      <w:r w:rsidRPr="00736255">
        <w:rPr>
          <w:rFonts w:ascii="Times New Roman" w:eastAsia="Times New Roman" w:hAnsi="Times New Roman" w:cs="Times New Roman"/>
          <w:noProof/>
          <w:sz w:val="24"/>
          <w:szCs w:val="24"/>
          <w:lang w:val="ka-GE" w:eastAsia="ru-RU"/>
        </w:rPr>
        <w:t xml:space="preserve"> </w:t>
      </w:r>
      <w:r w:rsidR="009E1DDE" w:rsidRPr="00736255">
        <w:rPr>
          <w:rFonts w:ascii="Sylfaen" w:eastAsia="Times New Roman" w:hAnsi="Sylfaen" w:cs="Sylfaen"/>
          <w:noProof/>
          <w:sz w:val="24"/>
          <w:szCs w:val="24"/>
          <w:lang w:val="ka-GE" w:eastAsia="ru-RU"/>
        </w:rPr>
        <w:t>საგულე</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გლიკოზიდებთან</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ერთად</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გამოყენებისას</w:t>
      </w:r>
      <w:r w:rsidRPr="00736255">
        <w:rPr>
          <w:rFonts w:ascii="Times New Roman" w:eastAsia="Times New Roman" w:hAnsi="Times New Roman" w:cs="Times New Roman"/>
          <w:noProof/>
          <w:sz w:val="24"/>
          <w:szCs w:val="24"/>
          <w:lang w:val="ka-GE" w:eastAsia="ru-RU"/>
        </w:rPr>
        <w:t>.</w:t>
      </w:r>
    </w:p>
    <w:p w14:paraId="77C274DC" w14:textId="43DA6675" w:rsidR="009E1DDE" w:rsidRPr="00736255" w:rsidRDefault="009E1DDE" w:rsidP="00B91828">
      <w:pPr>
        <w:spacing w:after="0" w:line="240" w:lineRule="auto"/>
        <w:jc w:val="both"/>
        <w:rPr>
          <w:rFonts w:ascii="Times New Roman" w:eastAsia="Times New Roman" w:hAnsi="Times New Roman" w:cs="Times New Roman"/>
          <w:noProof/>
          <w:sz w:val="24"/>
          <w:szCs w:val="24"/>
          <w:lang w:val="ka-GE" w:eastAsia="ru-RU"/>
        </w:rPr>
      </w:pPr>
      <w:r w:rsidRPr="00736255">
        <w:rPr>
          <w:rFonts w:ascii="Sylfaen" w:eastAsia="Times New Roman" w:hAnsi="Sylfaen" w:cs="Sylfaen"/>
          <w:noProof/>
          <w:sz w:val="24"/>
          <w:szCs w:val="24"/>
          <w:lang w:val="ka-GE" w:eastAsia="ru-RU"/>
        </w:rPr>
        <w:t>კომბინირებული</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თერაპიის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საწყის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ეტაპზე</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ასევე</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სისტემური</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გამოყენების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სამკურნალო საშუალებების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დოზირების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რეჟიმის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შეცვლისას</w:t>
      </w:r>
      <w:r w:rsidRPr="00736255">
        <w:rPr>
          <w:rFonts w:ascii="Times New Roman" w:eastAsia="Times New Roman" w:hAnsi="Times New Roman" w:cs="Times New Roman"/>
          <w:noProof/>
          <w:sz w:val="24"/>
          <w:szCs w:val="24"/>
          <w:lang w:val="ka-GE" w:eastAsia="ru-RU"/>
        </w:rPr>
        <w:t xml:space="preserve"> (</w:t>
      </w:r>
      <w:r w:rsidR="00447EB8" w:rsidRPr="00736255">
        <w:rPr>
          <w:rFonts w:ascii="Sylfaen" w:eastAsia="Times New Roman" w:hAnsi="Sylfaen" w:cs="Sylfaen"/>
          <w:noProof/>
          <w:sz w:val="24"/>
          <w:szCs w:val="24"/>
          <w:lang w:val="ka-GE" w:eastAsia="ru-RU"/>
        </w:rPr>
        <w:t>წამლის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ფორმის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მიუხედავად</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რომლებმაც</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შეიძლება</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ურთიერთქმედება</w:t>
      </w:r>
      <w:r w:rsidRPr="00736255">
        <w:rPr>
          <w:rFonts w:ascii="Times New Roman" w:eastAsia="Times New Roman" w:hAnsi="Times New Roman" w:cs="Times New Roman"/>
          <w:noProof/>
          <w:sz w:val="24"/>
          <w:szCs w:val="24"/>
          <w:lang w:val="ka-GE" w:eastAsia="ru-RU"/>
        </w:rPr>
        <w:t xml:space="preserve"> </w:t>
      </w:r>
      <w:r w:rsidR="00447EB8" w:rsidRPr="00736255">
        <w:rPr>
          <w:rFonts w:ascii="Sylfaen" w:eastAsia="Times New Roman" w:hAnsi="Sylfaen" w:cs="Sylfaen"/>
          <w:noProof/>
          <w:sz w:val="24"/>
          <w:szCs w:val="24"/>
          <w:lang w:val="ka-GE" w:eastAsia="ru-RU"/>
        </w:rPr>
        <w:t>ჰქონდეთ</w:t>
      </w:r>
      <w:r w:rsidRPr="00736255">
        <w:rPr>
          <w:rFonts w:ascii="Times New Roman" w:eastAsia="Times New Roman" w:hAnsi="Times New Roman" w:cs="Times New Roman"/>
          <w:noProof/>
          <w:sz w:val="24"/>
          <w:szCs w:val="24"/>
          <w:lang w:val="ka-GE" w:eastAsia="ru-RU"/>
        </w:rPr>
        <w:t xml:space="preserve"> α-</w:t>
      </w:r>
      <w:r w:rsidRPr="00736255">
        <w:rPr>
          <w:rFonts w:ascii="Sylfaen" w:eastAsia="Times New Roman" w:hAnsi="Sylfaen" w:cs="Sylfaen"/>
          <w:noProof/>
          <w:sz w:val="24"/>
          <w:szCs w:val="24"/>
          <w:lang w:val="ka-GE" w:eastAsia="ru-RU"/>
        </w:rPr>
        <w:t>ადრენ</w:t>
      </w:r>
      <w:r w:rsidR="00447EB8" w:rsidRPr="00736255">
        <w:rPr>
          <w:rFonts w:ascii="Sylfaen" w:eastAsia="Times New Roman" w:hAnsi="Sylfaen" w:cs="Sylfaen"/>
          <w:noProof/>
          <w:sz w:val="24"/>
          <w:szCs w:val="24"/>
          <w:lang w:val="ka-GE" w:eastAsia="ru-RU"/>
        </w:rPr>
        <w:t>ო</w:t>
      </w:r>
      <w:r w:rsidRPr="00736255">
        <w:rPr>
          <w:rFonts w:ascii="Sylfaen" w:eastAsia="Times New Roman" w:hAnsi="Sylfaen" w:cs="Sylfaen"/>
          <w:noProof/>
          <w:sz w:val="24"/>
          <w:szCs w:val="24"/>
          <w:lang w:val="ka-GE" w:eastAsia="ru-RU"/>
        </w:rPr>
        <w:t>რეცეპტორების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აგონისტებთან</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ან</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შეცვალონ</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მათი</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აქტივობა</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მაგალითად</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ადრენ</w:t>
      </w:r>
      <w:r w:rsidR="00447EB8" w:rsidRPr="00736255">
        <w:rPr>
          <w:rFonts w:ascii="Sylfaen" w:eastAsia="Times New Roman" w:hAnsi="Sylfaen" w:cs="Sylfaen"/>
          <w:noProof/>
          <w:sz w:val="24"/>
          <w:szCs w:val="24"/>
          <w:lang w:val="ka-GE" w:eastAsia="ru-RU"/>
        </w:rPr>
        <w:t>ო</w:t>
      </w:r>
      <w:r w:rsidRPr="00736255">
        <w:rPr>
          <w:rFonts w:ascii="Sylfaen" w:eastAsia="Times New Roman" w:hAnsi="Sylfaen" w:cs="Sylfaen"/>
          <w:noProof/>
          <w:sz w:val="24"/>
          <w:szCs w:val="24"/>
          <w:lang w:val="ka-GE" w:eastAsia="ru-RU"/>
        </w:rPr>
        <w:t>რეცეპტორების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აგონისტები</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ან</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ანტაგონისტები</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როგორიცაა</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იზოპრენალინი</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პრაზოზინი</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b/>
          <w:bCs/>
          <w:noProof/>
          <w:sz w:val="24"/>
          <w:szCs w:val="24"/>
          <w:lang w:val="ka-GE" w:eastAsia="ru-RU"/>
        </w:rPr>
        <w:t>რიმონალი</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სიფრთხილით</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უნდა</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იქნას</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გამოყენებული</w:t>
      </w:r>
      <w:r w:rsidRPr="00736255">
        <w:rPr>
          <w:rFonts w:ascii="Times New Roman" w:eastAsia="Times New Roman" w:hAnsi="Times New Roman" w:cs="Times New Roman"/>
          <w:noProof/>
          <w:sz w:val="24"/>
          <w:szCs w:val="24"/>
          <w:lang w:val="ka-GE" w:eastAsia="ru-RU"/>
        </w:rPr>
        <w:t>.</w:t>
      </w:r>
    </w:p>
    <w:p w14:paraId="439ED659" w14:textId="77777777" w:rsidR="00B6312A" w:rsidRPr="00736255" w:rsidRDefault="00B6312A" w:rsidP="00B91828">
      <w:pPr>
        <w:spacing w:after="0" w:line="240" w:lineRule="auto"/>
        <w:jc w:val="both"/>
        <w:rPr>
          <w:rFonts w:ascii="Times New Roman" w:hAnsi="Times New Roman" w:cs="Times New Roman"/>
          <w:noProof/>
          <w:sz w:val="24"/>
          <w:szCs w:val="24"/>
          <w:lang w:val="ka-GE"/>
        </w:rPr>
      </w:pPr>
    </w:p>
    <w:p w14:paraId="5670DFF0" w14:textId="77777777" w:rsidR="00626173" w:rsidRPr="00736255" w:rsidRDefault="00626173" w:rsidP="00626173">
      <w:pPr>
        <w:spacing w:after="0" w:line="240" w:lineRule="auto"/>
        <w:jc w:val="both"/>
        <w:rPr>
          <w:rFonts w:ascii="Sylfaen" w:eastAsia="Times New Roman" w:hAnsi="Sylfaen" w:cs="Times New Roman"/>
          <w:i/>
          <w:noProof/>
          <w:sz w:val="24"/>
          <w:szCs w:val="24"/>
          <w:lang w:val="ka-GE" w:eastAsia="ru-RU"/>
        </w:rPr>
      </w:pPr>
      <w:r w:rsidRPr="00736255">
        <w:rPr>
          <w:rFonts w:ascii="Sylfaen" w:eastAsia="Times New Roman" w:hAnsi="Sylfaen" w:cs="Times New Roman"/>
          <w:i/>
          <w:noProof/>
          <w:sz w:val="24"/>
          <w:szCs w:val="24"/>
          <w:lang w:val="ka-GE" w:eastAsia="ru-RU"/>
        </w:rPr>
        <w:t>ორსულობა და ლაქტაცია</w:t>
      </w:r>
    </w:p>
    <w:p w14:paraId="434BE51C" w14:textId="77777777" w:rsidR="00626173" w:rsidRPr="00736255" w:rsidRDefault="00626173" w:rsidP="00626173">
      <w:pPr>
        <w:spacing w:after="0" w:line="240" w:lineRule="auto"/>
        <w:jc w:val="both"/>
        <w:rPr>
          <w:rFonts w:ascii="Sylfaen" w:hAnsi="Sylfaen" w:cs="Times New Roman"/>
          <w:noProof/>
          <w:sz w:val="24"/>
          <w:szCs w:val="24"/>
          <w:lang w:val="ka-GE"/>
        </w:rPr>
      </w:pPr>
      <w:r w:rsidRPr="00736255">
        <w:rPr>
          <w:rFonts w:ascii="Sylfaen" w:hAnsi="Sylfaen" w:cs="Times New Roman"/>
          <w:i/>
          <w:iCs/>
          <w:noProof/>
          <w:sz w:val="24"/>
          <w:szCs w:val="24"/>
          <w:lang w:val="ka-GE"/>
        </w:rPr>
        <w:t>ორსულობა</w:t>
      </w:r>
    </w:p>
    <w:p w14:paraId="6F425286" w14:textId="78DED36C" w:rsidR="00626173" w:rsidRPr="00736255" w:rsidRDefault="00626173"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ორსულ</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ქალებში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ამ</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პრეპარატის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უსაფრთხოება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დადგენილი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ცხოველებზე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ჩატარებულმა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კვლევებმა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აჩვენა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ბრიმონიდინის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ტარტრატის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ტერატოგენული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პოტენციალი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ბოცვრებზე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ჩატარებულ</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კვლევებში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როდესაც</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ბრიმონიდინის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ტარტრატი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შეჰყავდათ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იმ</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დოზებით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შედეგად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ცხოველთა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სისხლის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პლაზმაში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მიღწეული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კონცენტრაციები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აღემატებოდა ადამიანებში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სამკურნალო საშუალების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თერაპიული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გამოყენებისას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მიღწეულ მაჩვენებელს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დაფიქსირდა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ემბრიონის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გადარჩენის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შემცირება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პრეიმპლანტაციურ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პერიოდში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შთამომავლობის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ზრდის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შეფერხება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პოსტნატალურ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პერიოდში</w:t>
      </w:r>
      <w:r w:rsidRPr="00736255">
        <w:rPr>
          <w:rFonts w:ascii="Times New Roman" w:hAnsi="Times New Roman" w:cs="Times New Roman"/>
          <w:noProof/>
          <w:sz w:val="24"/>
          <w:szCs w:val="24"/>
          <w:lang w:val="ka-GE"/>
        </w:rPr>
        <w:t xml:space="preserve">. </w:t>
      </w:r>
      <w:r w:rsidRPr="00736255">
        <w:rPr>
          <w:rFonts w:ascii="Sylfaen" w:hAnsi="Sylfaen" w:cs="Sylfaen"/>
          <w:b/>
          <w:bCs/>
          <w:noProof/>
          <w:sz w:val="24"/>
          <w:szCs w:val="24"/>
          <w:lang w:val="ka-GE"/>
        </w:rPr>
        <w:t>რიმონალი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ორსულ</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ქალებში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უნდა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იქნას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მხოლოდ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მაშინ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როდესაც</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დედისთვის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პოტენციური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სარგებელი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აღემატება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ნაყოფისთვის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პოტენციურ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რისკს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სისტემური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შეწოვის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შემცირების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რეკომენდაციებისთვის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იხ.</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პარაგრაფი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დოზირება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მიღების წესი</w:t>
      </w:r>
      <w:r w:rsidRPr="00736255">
        <w:rPr>
          <w:rFonts w:ascii="Times New Roman" w:hAnsi="Times New Roman" w:cs="Times New Roman"/>
          <w:noProof/>
          <w:sz w:val="24"/>
          <w:szCs w:val="24"/>
          <w:lang w:val="ka-GE"/>
        </w:rPr>
        <w:t>“.</w:t>
      </w:r>
    </w:p>
    <w:p w14:paraId="49373C7A" w14:textId="77777777" w:rsidR="00626173" w:rsidRPr="00736255" w:rsidRDefault="00626173" w:rsidP="00B91828">
      <w:pPr>
        <w:spacing w:after="0" w:line="240" w:lineRule="auto"/>
        <w:jc w:val="both"/>
        <w:rPr>
          <w:rFonts w:ascii="Sylfaen" w:eastAsia="Times New Roman" w:hAnsi="Sylfaen" w:cs="Times New Roman"/>
          <w:i/>
          <w:noProof/>
          <w:sz w:val="24"/>
          <w:szCs w:val="24"/>
          <w:lang w:val="ka-GE" w:eastAsia="ru-RU"/>
        </w:rPr>
      </w:pPr>
      <w:r w:rsidRPr="00736255">
        <w:rPr>
          <w:rFonts w:ascii="Sylfaen" w:eastAsia="Times New Roman" w:hAnsi="Sylfaen" w:cs="Times New Roman"/>
          <w:i/>
          <w:noProof/>
          <w:sz w:val="24"/>
          <w:szCs w:val="24"/>
          <w:lang w:val="ka-GE" w:eastAsia="ru-RU"/>
        </w:rPr>
        <w:t>ლაქტაცია</w:t>
      </w:r>
    </w:p>
    <w:p w14:paraId="511F1AA3" w14:textId="3D602C57" w:rsidR="00626173" w:rsidRPr="00736255" w:rsidRDefault="00626173"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lastRenderedPageBreak/>
        <w:t>უცნობია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გამოიყოფა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თუ</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ბრიმონიდინი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ადამიანის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რძეში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თუმცა</w:t>
      </w:r>
      <w:r w:rsidRPr="00736255">
        <w:rPr>
          <w:rFonts w:ascii="Times New Roman" w:hAnsi="Times New Roman" w:cs="Times New Roman"/>
          <w:noProof/>
          <w:sz w:val="24"/>
          <w:szCs w:val="24"/>
          <w:lang w:val="ka-GE"/>
        </w:rPr>
        <w:t xml:space="preserve">, </w:t>
      </w:r>
      <w:r w:rsidR="001A7F25" w:rsidRPr="00736255">
        <w:rPr>
          <w:rFonts w:ascii="Sylfaen" w:hAnsi="Sylfaen" w:cs="Sylfaen"/>
          <w:noProof/>
          <w:sz w:val="24"/>
          <w:szCs w:val="24"/>
          <w:lang w:val="ka-GE"/>
        </w:rPr>
        <w:t>დადგენილ</w:t>
      </w:r>
      <w:r w:rsidRPr="00736255">
        <w:rPr>
          <w:rFonts w:ascii="Sylfaen" w:hAnsi="Sylfaen" w:cs="Sylfaen"/>
          <w:noProof/>
          <w:sz w:val="24"/>
          <w:szCs w:val="24"/>
          <w:lang w:val="ka-GE"/>
        </w:rPr>
        <w:t>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რომ</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პრეპარატი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გამოიყოფა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ვირთაგვების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რძეში</w:t>
      </w:r>
      <w:r w:rsidRPr="00736255">
        <w:rPr>
          <w:rFonts w:ascii="Times New Roman" w:hAnsi="Times New Roman" w:cs="Times New Roman"/>
          <w:noProof/>
          <w:sz w:val="24"/>
          <w:szCs w:val="24"/>
          <w:lang w:val="ka-GE"/>
        </w:rPr>
        <w:t xml:space="preserve">. </w:t>
      </w:r>
      <w:r w:rsidRPr="00736255">
        <w:rPr>
          <w:rFonts w:ascii="Sylfaen" w:hAnsi="Sylfaen" w:cs="Sylfaen"/>
          <w:b/>
          <w:bCs/>
          <w:noProof/>
          <w:sz w:val="24"/>
          <w:szCs w:val="24"/>
          <w:lang w:val="ka-GE"/>
        </w:rPr>
        <w:t>რიმონალი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უნდა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იქნას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მეძუძური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ქალების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მიერ</w:t>
      </w:r>
      <w:r w:rsidRPr="00736255">
        <w:rPr>
          <w:rFonts w:ascii="Times New Roman" w:hAnsi="Times New Roman" w:cs="Times New Roman"/>
          <w:noProof/>
          <w:sz w:val="24"/>
          <w:szCs w:val="24"/>
          <w:lang w:val="ka-GE"/>
        </w:rPr>
        <w:t>.</w:t>
      </w:r>
    </w:p>
    <w:p w14:paraId="63A39FEC" w14:textId="77777777" w:rsidR="00626173" w:rsidRPr="00736255" w:rsidRDefault="00626173" w:rsidP="00626173">
      <w:pPr>
        <w:spacing w:after="0" w:line="240" w:lineRule="auto"/>
        <w:jc w:val="both"/>
        <w:rPr>
          <w:rFonts w:ascii="Sylfaen" w:eastAsia="Times New Roman" w:hAnsi="Sylfaen" w:cs="Sylfaen"/>
          <w:i/>
          <w:noProof/>
          <w:sz w:val="24"/>
          <w:szCs w:val="24"/>
          <w:lang w:val="ka-GE" w:eastAsia="ru-RU"/>
        </w:rPr>
      </w:pPr>
    </w:p>
    <w:p w14:paraId="2C128A68" w14:textId="47AA1991" w:rsidR="00626173" w:rsidRPr="00736255" w:rsidRDefault="00626173" w:rsidP="00626173">
      <w:pPr>
        <w:spacing w:after="0" w:line="240" w:lineRule="auto"/>
        <w:jc w:val="both"/>
        <w:rPr>
          <w:rFonts w:ascii="Sylfaen" w:eastAsia="Times New Roman" w:hAnsi="Sylfaen" w:cs="Sylfaen"/>
          <w:i/>
          <w:noProof/>
          <w:sz w:val="24"/>
          <w:szCs w:val="24"/>
          <w:lang w:val="ka-GE" w:eastAsia="ru-RU"/>
        </w:rPr>
      </w:pPr>
      <w:r w:rsidRPr="00736255">
        <w:rPr>
          <w:rFonts w:ascii="Sylfaen" w:eastAsia="Times New Roman" w:hAnsi="Sylfaen" w:cs="Sylfaen"/>
          <w:i/>
          <w:noProof/>
          <w:sz w:val="24"/>
          <w:szCs w:val="24"/>
          <w:lang w:val="ka-GE" w:eastAsia="ru-RU"/>
        </w:rPr>
        <w:t>ზეგავლენა</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სატრანსპორტო</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საშუალებების</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მართვის</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და</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მექანიზმებთან</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მუშაობის</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უნარზე</w:t>
      </w:r>
    </w:p>
    <w:p w14:paraId="298D81CF" w14:textId="201CEFD7" w:rsidR="00114C7D" w:rsidRPr="00736255" w:rsidRDefault="00114C7D"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b/>
          <w:bCs/>
          <w:noProof/>
          <w:sz w:val="24"/>
          <w:szCs w:val="24"/>
          <w:lang w:val="ka-GE"/>
        </w:rPr>
        <w:t>რიმონალის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გამოყენებისას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შეიძლება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განვითარდეს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00677C40" w:rsidRPr="00736255">
        <w:rPr>
          <w:rFonts w:ascii="Sylfaen" w:hAnsi="Sylfaen" w:cs="Sylfaen"/>
          <w:noProof/>
          <w:sz w:val="24"/>
          <w:szCs w:val="24"/>
          <w:lang w:val="ka-GE"/>
        </w:rPr>
        <w:t>ღლილობა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ძილიანობა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რამაც</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შეიძლება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უარყოფითად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იმოქმედოს</w:t>
      </w:r>
      <w:r w:rsidRPr="00736255">
        <w:rPr>
          <w:rFonts w:ascii="Times New Roman" w:hAnsi="Times New Roman" w:cs="Times New Roman"/>
          <w:noProof/>
          <w:sz w:val="24"/>
          <w:szCs w:val="24"/>
          <w:lang w:val="ka-GE"/>
        </w:rPr>
        <w:t xml:space="preserve"> </w:t>
      </w:r>
      <w:r w:rsidRPr="00736255">
        <w:rPr>
          <w:rFonts w:ascii="Sylfaen" w:eastAsia="Times New Roman" w:hAnsi="Sylfaen" w:cs="Sylfaen"/>
          <w:iCs/>
          <w:noProof/>
          <w:sz w:val="24"/>
          <w:szCs w:val="24"/>
          <w:lang w:val="ka-GE" w:eastAsia="ru-RU"/>
        </w:rPr>
        <w:t>სატრანსპორტო</w:t>
      </w:r>
      <w:r w:rsidRPr="00736255">
        <w:rPr>
          <w:rFonts w:ascii="Times New Roman" w:eastAsia="Times New Roman" w:hAnsi="Times New Roman" w:cs="Times New Roman"/>
          <w:iCs/>
          <w:noProof/>
          <w:sz w:val="24"/>
          <w:szCs w:val="24"/>
          <w:lang w:val="ka-GE" w:eastAsia="ru-RU"/>
        </w:rPr>
        <w:t xml:space="preserve"> </w:t>
      </w:r>
      <w:r w:rsidRPr="00736255">
        <w:rPr>
          <w:rFonts w:ascii="Sylfaen" w:eastAsia="Times New Roman" w:hAnsi="Sylfaen" w:cs="Sylfaen"/>
          <w:iCs/>
          <w:noProof/>
          <w:sz w:val="24"/>
          <w:szCs w:val="24"/>
          <w:lang w:val="ka-GE" w:eastAsia="ru-RU"/>
        </w:rPr>
        <w:t>საშუალებების</w:t>
      </w:r>
      <w:r w:rsidRPr="00736255">
        <w:rPr>
          <w:rFonts w:ascii="Times New Roman" w:eastAsia="Times New Roman" w:hAnsi="Times New Roman" w:cs="Times New Roman"/>
          <w:i/>
          <w:noProof/>
          <w:sz w:val="24"/>
          <w:szCs w:val="24"/>
          <w:lang w:val="ka-GE" w:eastAsia="ru-RU"/>
        </w:rPr>
        <w:t xml:space="preserve"> </w:t>
      </w:r>
      <w:r w:rsidRPr="00736255">
        <w:rPr>
          <w:rFonts w:ascii="Sylfaen" w:hAnsi="Sylfaen" w:cs="Sylfaen"/>
          <w:noProof/>
          <w:sz w:val="24"/>
          <w:szCs w:val="24"/>
          <w:lang w:val="ka-GE"/>
        </w:rPr>
        <w:t>მართვისა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მექანიზმებთან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მუშაობის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უნარზე</w:t>
      </w:r>
      <w:r w:rsidRPr="00736255">
        <w:rPr>
          <w:rFonts w:ascii="Times New Roman" w:hAnsi="Times New Roman" w:cs="Times New Roman"/>
          <w:noProof/>
          <w:sz w:val="24"/>
          <w:szCs w:val="24"/>
          <w:lang w:val="ka-GE"/>
        </w:rPr>
        <w:t xml:space="preserve">. </w:t>
      </w:r>
      <w:r w:rsidRPr="00736255">
        <w:rPr>
          <w:rFonts w:ascii="Sylfaen" w:hAnsi="Sylfaen" w:cs="Times New Roman"/>
          <w:noProof/>
          <w:sz w:val="24"/>
          <w:szCs w:val="24"/>
          <w:lang w:val="ka-GE"/>
        </w:rPr>
        <w:t xml:space="preserve">პრეპარატის </w:t>
      </w:r>
      <w:r w:rsidRPr="00736255">
        <w:rPr>
          <w:rFonts w:ascii="Sylfaen" w:hAnsi="Sylfaen" w:cs="Sylfaen"/>
          <w:noProof/>
          <w:sz w:val="24"/>
          <w:szCs w:val="24"/>
          <w:lang w:val="ka-GE"/>
        </w:rPr>
        <w:t>გამოყენებისას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ასევე,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შეიძლება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განვითარდეს</w:t>
      </w:r>
      <w:r w:rsidRPr="00736255">
        <w:rPr>
          <w:rFonts w:ascii="Times New Roman" w:hAnsi="Times New Roman" w:cs="Times New Roman"/>
          <w:noProof/>
          <w:sz w:val="24"/>
          <w:szCs w:val="24"/>
          <w:lang w:val="ka-GE"/>
        </w:rPr>
        <w:t xml:space="preserve"> </w:t>
      </w:r>
      <w:r w:rsidR="00722C6F" w:rsidRPr="00736255">
        <w:rPr>
          <w:rFonts w:ascii="Sylfaen" w:hAnsi="Sylfaen" w:cs="Sylfaen"/>
          <w:noProof/>
          <w:sz w:val="24"/>
          <w:szCs w:val="24"/>
          <w:lang w:val="ka-GE"/>
        </w:rPr>
        <w:t>მხედველობის სიმ</w:t>
      </w:r>
      <w:r w:rsidR="00E86AAA" w:rsidRPr="00736255">
        <w:rPr>
          <w:rFonts w:ascii="Sylfaen" w:hAnsi="Sylfaen" w:cs="Sylfaen"/>
          <w:noProof/>
          <w:sz w:val="24"/>
          <w:szCs w:val="24"/>
          <w:lang w:val="ka-GE"/>
        </w:rPr>
        <w:t>ახვლ</w:t>
      </w:r>
      <w:r w:rsidR="00722C6F" w:rsidRPr="00736255">
        <w:rPr>
          <w:rFonts w:ascii="Sylfaen" w:hAnsi="Sylfaen" w:cs="Sylfaen"/>
          <w:noProof/>
          <w:sz w:val="24"/>
          <w:szCs w:val="24"/>
          <w:lang w:val="ka-GE"/>
        </w:rPr>
        <w:t xml:space="preserve">ის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მხედველობის</w:t>
      </w:r>
      <w:r w:rsidR="00E86AAA" w:rsidRPr="00736255">
        <w:rPr>
          <w:rFonts w:ascii="Sylfaen" w:hAnsi="Sylfaen" w:cs="Sylfaen"/>
          <w:noProof/>
          <w:sz w:val="24"/>
          <w:szCs w:val="24"/>
          <w:lang w:val="ka-GE"/>
        </w:rPr>
        <w:t xml:space="preserve"> სხვა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დარღვევები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რამაც</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შეიძლება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უარყოფითად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იმოქმედოს</w:t>
      </w:r>
      <w:r w:rsidRPr="00736255">
        <w:rPr>
          <w:rFonts w:ascii="Times New Roman" w:hAnsi="Times New Roman" w:cs="Times New Roman"/>
          <w:noProof/>
          <w:sz w:val="24"/>
          <w:szCs w:val="24"/>
          <w:lang w:val="ka-GE"/>
        </w:rPr>
        <w:t xml:space="preserve"> </w:t>
      </w:r>
      <w:r w:rsidRPr="00736255">
        <w:rPr>
          <w:rFonts w:ascii="Sylfaen" w:eastAsia="Times New Roman" w:hAnsi="Sylfaen" w:cs="Sylfaen"/>
          <w:iCs/>
          <w:noProof/>
          <w:sz w:val="24"/>
          <w:szCs w:val="24"/>
          <w:lang w:val="ka-GE" w:eastAsia="ru-RU"/>
        </w:rPr>
        <w:t>სატრანსპორტო</w:t>
      </w:r>
      <w:r w:rsidRPr="00736255">
        <w:rPr>
          <w:rFonts w:ascii="Times New Roman" w:eastAsia="Times New Roman" w:hAnsi="Times New Roman" w:cs="Times New Roman"/>
          <w:iCs/>
          <w:noProof/>
          <w:sz w:val="24"/>
          <w:szCs w:val="24"/>
          <w:lang w:val="ka-GE" w:eastAsia="ru-RU"/>
        </w:rPr>
        <w:t xml:space="preserve"> </w:t>
      </w:r>
      <w:r w:rsidRPr="00736255">
        <w:rPr>
          <w:rFonts w:ascii="Sylfaen" w:eastAsia="Times New Roman" w:hAnsi="Sylfaen" w:cs="Sylfaen"/>
          <w:iCs/>
          <w:noProof/>
          <w:sz w:val="24"/>
          <w:szCs w:val="24"/>
          <w:lang w:val="ka-GE" w:eastAsia="ru-RU"/>
        </w:rPr>
        <w:t>საშუალებების</w:t>
      </w:r>
      <w:r w:rsidRPr="00736255">
        <w:rPr>
          <w:rFonts w:ascii="Times New Roman" w:eastAsia="Times New Roman" w:hAnsi="Times New Roman" w:cs="Times New Roman"/>
          <w:i/>
          <w:noProof/>
          <w:sz w:val="24"/>
          <w:szCs w:val="24"/>
          <w:lang w:val="ka-GE" w:eastAsia="ru-RU"/>
        </w:rPr>
        <w:t xml:space="preserve"> </w:t>
      </w:r>
      <w:r w:rsidRPr="00736255">
        <w:rPr>
          <w:rFonts w:ascii="Sylfaen" w:hAnsi="Sylfaen" w:cs="Sylfaen"/>
          <w:noProof/>
          <w:sz w:val="24"/>
          <w:szCs w:val="24"/>
          <w:lang w:val="ka-GE"/>
        </w:rPr>
        <w:t>მართვისა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მექანიზმებთან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მუშაობის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უნარზე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განსაკუთრებით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ღამით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არასაკმარისი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განათების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პირობებში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ასეთ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სიტუაციებში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პაციენტებმა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თავი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უნდა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შეიკავონ</w:t>
      </w:r>
      <w:r w:rsidRPr="00736255">
        <w:rPr>
          <w:rFonts w:ascii="Times New Roman" w:hAnsi="Times New Roman" w:cs="Times New Roman"/>
          <w:noProof/>
          <w:sz w:val="24"/>
          <w:szCs w:val="24"/>
          <w:lang w:val="ka-GE"/>
        </w:rPr>
        <w:t xml:space="preserve"> </w:t>
      </w:r>
      <w:r w:rsidRPr="00736255">
        <w:rPr>
          <w:rFonts w:ascii="Sylfaen" w:eastAsia="Times New Roman" w:hAnsi="Sylfaen" w:cs="Sylfaen"/>
          <w:iCs/>
          <w:noProof/>
          <w:sz w:val="24"/>
          <w:szCs w:val="24"/>
          <w:lang w:val="ka-GE" w:eastAsia="ru-RU"/>
        </w:rPr>
        <w:t>სატრანსპორტო</w:t>
      </w:r>
      <w:r w:rsidRPr="00736255">
        <w:rPr>
          <w:rFonts w:ascii="Times New Roman" w:eastAsia="Times New Roman" w:hAnsi="Times New Roman" w:cs="Times New Roman"/>
          <w:iCs/>
          <w:noProof/>
          <w:sz w:val="24"/>
          <w:szCs w:val="24"/>
          <w:lang w:val="ka-GE" w:eastAsia="ru-RU"/>
        </w:rPr>
        <w:t xml:space="preserve"> </w:t>
      </w:r>
      <w:r w:rsidRPr="00736255">
        <w:rPr>
          <w:rFonts w:ascii="Sylfaen" w:eastAsia="Times New Roman" w:hAnsi="Sylfaen" w:cs="Sylfaen"/>
          <w:iCs/>
          <w:noProof/>
          <w:sz w:val="24"/>
          <w:szCs w:val="24"/>
          <w:lang w:val="ka-GE" w:eastAsia="ru-RU"/>
        </w:rPr>
        <w:t>საშუალებების</w:t>
      </w:r>
      <w:r w:rsidRPr="00736255">
        <w:rPr>
          <w:rFonts w:ascii="Times New Roman" w:eastAsia="Times New Roman" w:hAnsi="Times New Roman" w:cs="Times New Roman"/>
          <w:i/>
          <w:noProof/>
          <w:sz w:val="24"/>
          <w:szCs w:val="24"/>
          <w:lang w:val="ka-GE" w:eastAsia="ru-RU"/>
        </w:rPr>
        <w:t xml:space="preserve"> </w:t>
      </w:r>
      <w:r w:rsidRPr="00736255">
        <w:rPr>
          <w:rFonts w:ascii="Sylfaen" w:hAnsi="Sylfaen" w:cs="Sylfaen"/>
          <w:noProof/>
          <w:sz w:val="24"/>
          <w:szCs w:val="24"/>
          <w:lang w:val="ka-GE"/>
        </w:rPr>
        <w:t>მართვისა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მექანიზმებთან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მუშაობისგან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სანამ</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ზემოხსენებული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სიმპტომები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სრულად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გაქრება</w:t>
      </w:r>
      <w:r w:rsidRPr="00736255">
        <w:rPr>
          <w:rFonts w:ascii="Times New Roman" w:hAnsi="Times New Roman" w:cs="Times New Roman"/>
          <w:noProof/>
          <w:sz w:val="24"/>
          <w:szCs w:val="24"/>
          <w:lang w:val="ka-GE"/>
        </w:rPr>
        <w:t xml:space="preserve">. </w:t>
      </w:r>
    </w:p>
    <w:p w14:paraId="594555C0" w14:textId="77777777" w:rsidR="00335632" w:rsidRPr="00736255" w:rsidRDefault="00335632" w:rsidP="00B91828">
      <w:pPr>
        <w:spacing w:after="0" w:line="240" w:lineRule="auto"/>
        <w:jc w:val="both"/>
        <w:rPr>
          <w:rFonts w:ascii="Times New Roman" w:hAnsi="Times New Roman" w:cs="Times New Roman"/>
          <w:noProof/>
          <w:sz w:val="24"/>
          <w:szCs w:val="24"/>
          <w:lang w:val="ka-GE"/>
        </w:rPr>
      </w:pPr>
    </w:p>
    <w:p w14:paraId="08BD1F56" w14:textId="77777777" w:rsidR="00722C6F" w:rsidRPr="00736255" w:rsidRDefault="00722C6F" w:rsidP="00722C6F">
      <w:pPr>
        <w:spacing w:after="0" w:line="240" w:lineRule="auto"/>
        <w:jc w:val="both"/>
        <w:rPr>
          <w:rFonts w:ascii="Sylfaen" w:hAnsi="Sylfaen" w:cs="Times New Roman"/>
          <w:b/>
          <w:noProof/>
          <w:sz w:val="24"/>
          <w:szCs w:val="24"/>
          <w:lang w:val="ka-GE"/>
        </w:rPr>
      </w:pPr>
      <w:r w:rsidRPr="00736255">
        <w:rPr>
          <w:rFonts w:ascii="Sylfaen" w:eastAsia="Times New Roman" w:hAnsi="Sylfaen" w:cs="Times New Roman"/>
          <w:i/>
          <w:noProof/>
          <w:sz w:val="24"/>
          <w:szCs w:val="24"/>
          <w:lang w:val="ka-GE" w:eastAsia="ru-RU"/>
        </w:rPr>
        <w:t>გვერდითი მოვლენები</w:t>
      </w:r>
    </w:p>
    <w:p w14:paraId="779167F4" w14:textId="1C6A7255" w:rsidR="00722C6F" w:rsidRPr="00736255" w:rsidRDefault="00722C6F"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პრეპარატით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მკურნალობის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დროს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ყველაზე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ხშირად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დაფიქსირებული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გვერდითი</w:t>
      </w:r>
      <w:r w:rsidRPr="00736255">
        <w:rPr>
          <w:rFonts w:ascii="Times New Roman" w:hAnsi="Times New Roman" w:cs="Times New Roman"/>
          <w:noProof/>
          <w:sz w:val="24"/>
          <w:szCs w:val="24"/>
          <w:lang w:val="ka-GE"/>
        </w:rPr>
        <w:t xml:space="preserve"> </w:t>
      </w:r>
      <w:r w:rsidR="0075492C" w:rsidRPr="00736255">
        <w:rPr>
          <w:rFonts w:ascii="Sylfaen" w:hAnsi="Sylfaen" w:cs="Sylfaen"/>
          <w:noProof/>
          <w:sz w:val="24"/>
          <w:szCs w:val="24"/>
          <w:lang w:val="ka-GE"/>
        </w:rPr>
        <w:t>მოვლენ</w:t>
      </w:r>
      <w:r w:rsidR="001558CB" w:rsidRPr="00736255">
        <w:rPr>
          <w:rFonts w:ascii="Sylfaen" w:hAnsi="Sylfaen" w:cs="Sylfaen"/>
          <w:noProof/>
          <w:sz w:val="24"/>
          <w:szCs w:val="24"/>
          <w:lang w:val="ka-GE"/>
        </w:rPr>
        <w:t xml:space="preserve">ებია </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პაციენტების</w:t>
      </w:r>
      <w:r w:rsidRPr="00736255">
        <w:rPr>
          <w:rFonts w:ascii="Times New Roman" w:hAnsi="Times New Roman" w:cs="Times New Roman"/>
          <w:noProof/>
          <w:sz w:val="24"/>
          <w:szCs w:val="24"/>
          <w:lang w:val="ka-GE"/>
        </w:rPr>
        <w:t xml:space="preserve"> 25.9-31.2%-</w:t>
      </w:r>
      <w:r w:rsidRPr="00736255">
        <w:rPr>
          <w:rFonts w:ascii="Sylfaen" w:hAnsi="Sylfaen" w:cs="Sylfaen"/>
          <w:noProof/>
          <w:sz w:val="24"/>
          <w:szCs w:val="24"/>
          <w:lang w:val="ka-GE"/>
        </w:rPr>
        <w:t>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პირის</w:t>
      </w:r>
      <w:r w:rsidRPr="00736255">
        <w:rPr>
          <w:rFonts w:ascii="Times New Roman" w:hAnsi="Times New Roman" w:cs="Times New Roman"/>
          <w:noProof/>
          <w:sz w:val="24"/>
          <w:szCs w:val="24"/>
          <w:lang w:val="ka-GE"/>
        </w:rPr>
        <w:t xml:space="preserve"> </w:t>
      </w:r>
      <w:r w:rsidR="001558CB" w:rsidRPr="00736255">
        <w:rPr>
          <w:rFonts w:ascii="Sylfaen" w:hAnsi="Sylfaen" w:cs="Sylfaen"/>
          <w:noProof/>
          <w:sz w:val="24"/>
          <w:szCs w:val="24"/>
          <w:lang w:val="ka-GE"/>
        </w:rPr>
        <w:t>სიმშრალე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თვალის</w:t>
      </w:r>
      <w:r w:rsidRPr="00736255">
        <w:rPr>
          <w:rFonts w:ascii="Times New Roman" w:hAnsi="Times New Roman" w:cs="Times New Roman"/>
          <w:noProof/>
          <w:sz w:val="24"/>
          <w:szCs w:val="24"/>
          <w:lang w:val="ka-GE"/>
        </w:rPr>
        <w:t xml:space="preserve"> </w:t>
      </w:r>
      <w:r w:rsidR="001558CB" w:rsidRPr="00736255">
        <w:rPr>
          <w:rFonts w:ascii="Sylfaen" w:hAnsi="Sylfaen" w:cs="Sylfaen"/>
          <w:noProof/>
          <w:sz w:val="24"/>
          <w:szCs w:val="24"/>
          <w:lang w:val="ka-GE"/>
        </w:rPr>
        <w:t>ჰიპერემია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თვალებში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წვის</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ჩხვლეტის</w:t>
      </w:r>
      <w:r w:rsidRPr="00736255">
        <w:rPr>
          <w:rFonts w:ascii="Times New Roman" w:hAnsi="Times New Roman" w:cs="Times New Roman"/>
          <w:noProof/>
          <w:sz w:val="24"/>
          <w:szCs w:val="24"/>
          <w:lang w:val="ka-GE"/>
        </w:rPr>
        <w:t xml:space="preserve"> </w:t>
      </w:r>
      <w:r w:rsidR="001558CB" w:rsidRPr="00736255">
        <w:rPr>
          <w:rFonts w:ascii="Sylfaen" w:hAnsi="Sylfaen" w:cs="Sylfaen"/>
          <w:noProof/>
          <w:sz w:val="24"/>
          <w:szCs w:val="24"/>
          <w:lang w:val="ka-GE"/>
        </w:rPr>
        <w:t>შეგრძნება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ეს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მოვლენები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როგორც</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წესი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გარდამავალი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ხასიათისა</w:t>
      </w:r>
      <w:r w:rsidR="002A1BE3" w:rsidRPr="00736255">
        <w:rPr>
          <w:rFonts w:ascii="Sylfaen" w:hAnsi="Sylfaen" w:cs="Sylfaen"/>
          <w:noProof/>
          <w:sz w:val="24"/>
          <w:szCs w:val="24"/>
          <w:lang w:val="ka-GE"/>
        </w:rPr>
        <w:t>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იშვიათად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იყო</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საჭირო</w:t>
      </w:r>
      <w:r w:rsidR="002A1BE3" w:rsidRPr="00736255">
        <w:rPr>
          <w:rFonts w:ascii="Sylfaen" w:hAnsi="Sylfaen" w:cs="Sylfaen"/>
          <w:noProof/>
          <w:sz w:val="24"/>
          <w:szCs w:val="24"/>
          <w:lang w:val="ka-GE"/>
        </w:rPr>
        <w:t>ებს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მკურნალობის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შეწყვეტა</w:t>
      </w:r>
      <w:r w:rsidR="002A1BE3" w:rsidRPr="00736255">
        <w:rPr>
          <w:rFonts w:ascii="Sylfaen" w:hAnsi="Sylfaen" w:cs="Sylfaen"/>
          <w:noProof/>
          <w:sz w:val="24"/>
          <w:szCs w:val="24"/>
          <w:lang w:val="ka-GE"/>
        </w:rPr>
        <w:t>ს</w:t>
      </w:r>
      <w:r w:rsidRPr="00736255">
        <w:rPr>
          <w:rFonts w:ascii="Times New Roman" w:hAnsi="Times New Roman" w:cs="Times New Roman"/>
          <w:noProof/>
          <w:sz w:val="24"/>
          <w:szCs w:val="24"/>
          <w:lang w:val="ka-GE"/>
        </w:rPr>
        <w:t>.</w:t>
      </w:r>
    </w:p>
    <w:p w14:paraId="26E39333" w14:textId="042BB3B3" w:rsidR="005F1E8A" w:rsidRPr="00736255" w:rsidRDefault="005F1E8A"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კლინიკურ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კვლევებში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მხედველობის ორგანოებთან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დაკავშირებული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ალერგიული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რეაქციის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სიმპტომები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დაფიქსირდა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პაციენტების</w:t>
      </w:r>
      <w:r w:rsidRPr="00736255">
        <w:rPr>
          <w:rFonts w:ascii="Times New Roman" w:hAnsi="Times New Roman" w:cs="Times New Roman"/>
          <w:noProof/>
          <w:sz w:val="24"/>
          <w:szCs w:val="24"/>
          <w:lang w:val="ka-GE"/>
        </w:rPr>
        <w:t xml:space="preserve"> 12.7%-</w:t>
      </w:r>
      <w:r w:rsidRPr="00736255">
        <w:rPr>
          <w:rFonts w:ascii="Sylfaen" w:hAnsi="Sylfaen" w:cs="Sylfaen"/>
          <w:noProof/>
          <w:sz w:val="24"/>
          <w:szCs w:val="24"/>
          <w:lang w:val="ka-GE"/>
        </w:rPr>
        <w:t>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პაციენტების</w:t>
      </w:r>
      <w:r w:rsidRPr="00736255">
        <w:rPr>
          <w:rFonts w:ascii="Times New Roman" w:hAnsi="Times New Roman" w:cs="Times New Roman"/>
          <w:noProof/>
          <w:sz w:val="24"/>
          <w:szCs w:val="24"/>
          <w:lang w:val="ka-GE"/>
        </w:rPr>
        <w:t xml:space="preserve"> 11.5%-</w:t>
      </w:r>
      <w:r w:rsidRPr="00736255">
        <w:rPr>
          <w:rFonts w:ascii="Sylfaen" w:hAnsi="Sylfaen" w:cs="Sylfaen"/>
          <w:noProof/>
          <w:sz w:val="24"/>
          <w:szCs w:val="24"/>
          <w:lang w:val="ka-GE"/>
        </w:rPr>
        <w:t>მა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შეწყვიტა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მკურნალობა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პაციენტების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უმეტესობაში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ისინი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განვითარდა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მკურნალობის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მე</w:t>
      </w:r>
      <w:r w:rsidRPr="00736255">
        <w:rPr>
          <w:rFonts w:ascii="Times New Roman" w:hAnsi="Times New Roman" w:cs="Times New Roman"/>
          <w:noProof/>
          <w:sz w:val="24"/>
          <w:szCs w:val="24"/>
          <w:lang w:val="ka-GE"/>
        </w:rPr>
        <w:t xml:space="preserve">-3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მე</w:t>
      </w:r>
      <w:r w:rsidRPr="00736255">
        <w:rPr>
          <w:rFonts w:ascii="Times New Roman" w:hAnsi="Times New Roman" w:cs="Times New Roman"/>
          <w:noProof/>
          <w:sz w:val="24"/>
          <w:szCs w:val="24"/>
          <w:lang w:val="ka-GE"/>
        </w:rPr>
        <w:t xml:space="preserve">-9 </w:t>
      </w:r>
      <w:r w:rsidRPr="00736255">
        <w:rPr>
          <w:rFonts w:ascii="Sylfaen" w:hAnsi="Sylfaen" w:cs="Sylfaen"/>
          <w:noProof/>
          <w:sz w:val="24"/>
          <w:szCs w:val="24"/>
          <w:lang w:val="ka-GE"/>
        </w:rPr>
        <w:t>თვეებს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შორის</w:t>
      </w:r>
      <w:r w:rsidRPr="00736255">
        <w:rPr>
          <w:rFonts w:ascii="Times New Roman" w:hAnsi="Times New Roman" w:cs="Times New Roman"/>
          <w:noProof/>
          <w:sz w:val="24"/>
          <w:szCs w:val="24"/>
          <w:lang w:val="ka-GE"/>
        </w:rPr>
        <w:t>.</w:t>
      </w:r>
    </w:p>
    <w:p w14:paraId="730686F3" w14:textId="215DA7FA" w:rsidR="00B535B1" w:rsidRPr="00736255" w:rsidRDefault="00B535B1"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გვერდითი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მოვლენები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ქვემოთ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ჩამოთვლილია</w:t>
      </w:r>
      <w:r w:rsidRPr="00736255">
        <w:rPr>
          <w:rFonts w:ascii="Times New Roman" w:hAnsi="Times New Roman" w:cs="Times New Roman"/>
          <w:noProof/>
          <w:sz w:val="24"/>
          <w:szCs w:val="24"/>
          <w:lang w:val="ka-GE"/>
        </w:rPr>
        <w:t xml:space="preserve"> MedDRA-</w:t>
      </w:r>
      <w:r w:rsidRPr="00736255">
        <w:rPr>
          <w:rFonts w:ascii="Sylfaen" w:hAnsi="Sylfaen" w:cs="Times New Roman"/>
          <w:noProof/>
          <w:sz w:val="24"/>
          <w:szCs w:val="24"/>
          <w:lang w:val="ka-GE"/>
        </w:rPr>
        <w:t>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სისტემურ</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ორგანული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კლასების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მიხედვით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გვერდითი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მოვლენების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სიხშირის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კატეგორიები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განისაზღვრება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შემდეგნაირად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ძალიან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ხშირი</w:t>
      </w:r>
      <w:r w:rsidRPr="00736255">
        <w:rPr>
          <w:rFonts w:ascii="Times New Roman" w:hAnsi="Times New Roman" w:cs="Times New Roman"/>
          <w:noProof/>
          <w:sz w:val="24"/>
          <w:szCs w:val="24"/>
          <w:lang w:val="ka-GE"/>
        </w:rPr>
        <w:t xml:space="preserve"> (≥ 1/10); </w:t>
      </w:r>
      <w:r w:rsidRPr="00736255">
        <w:rPr>
          <w:rFonts w:ascii="Sylfaen" w:hAnsi="Sylfaen" w:cs="Sylfaen"/>
          <w:noProof/>
          <w:sz w:val="24"/>
          <w:szCs w:val="24"/>
          <w:lang w:val="ka-GE"/>
        </w:rPr>
        <w:t>ხშირი</w:t>
      </w:r>
      <w:r w:rsidRPr="00736255">
        <w:rPr>
          <w:rFonts w:ascii="Times New Roman" w:hAnsi="Times New Roman" w:cs="Times New Roman"/>
          <w:noProof/>
          <w:sz w:val="24"/>
          <w:szCs w:val="24"/>
          <w:lang w:val="ka-GE"/>
        </w:rPr>
        <w:t xml:space="preserve"> (≥ 1/100-</w:t>
      </w:r>
      <w:r w:rsidRPr="00736255">
        <w:rPr>
          <w:rFonts w:ascii="Sylfaen" w:hAnsi="Sylfaen" w:cs="Sylfaen"/>
          <w:noProof/>
          <w:sz w:val="24"/>
          <w:szCs w:val="24"/>
          <w:lang w:val="ka-GE"/>
        </w:rPr>
        <w:t>დან</w:t>
      </w:r>
      <w:r w:rsidRPr="00736255">
        <w:rPr>
          <w:rFonts w:ascii="Times New Roman" w:hAnsi="Times New Roman" w:cs="Times New Roman"/>
          <w:noProof/>
          <w:sz w:val="24"/>
          <w:szCs w:val="24"/>
          <w:lang w:val="ka-GE"/>
        </w:rPr>
        <w:t xml:space="preserve"> &lt; 1/10-</w:t>
      </w:r>
      <w:r w:rsidRPr="00736255">
        <w:rPr>
          <w:rFonts w:ascii="Sylfaen" w:hAnsi="Sylfaen" w:cs="Sylfaen"/>
          <w:noProof/>
          <w:sz w:val="24"/>
          <w:szCs w:val="24"/>
          <w:lang w:val="ka-GE"/>
        </w:rPr>
        <w:t>მდე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არახშირი</w:t>
      </w:r>
      <w:r w:rsidRPr="00736255">
        <w:rPr>
          <w:rFonts w:ascii="Times New Roman" w:hAnsi="Times New Roman" w:cs="Times New Roman"/>
          <w:noProof/>
          <w:sz w:val="24"/>
          <w:szCs w:val="24"/>
          <w:lang w:val="ka-GE"/>
        </w:rPr>
        <w:t xml:space="preserve"> (≥ 1/1,000-</w:t>
      </w:r>
      <w:r w:rsidRPr="00736255">
        <w:rPr>
          <w:rFonts w:ascii="Sylfaen" w:hAnsi="Sylfaen" w:cs="Sylfaen"/>
          <w:noProof/>
          <w:sz w:val="24"/>
          <w:szCs w:val="24"/>
          <w:lang w:val="ka-GE"/>
        </w:rPr>
        <w:t>დან</w:t>
      </w:r>
      <w:r w:rsidRPr="00736255">
        <w:rPr>
          <w:rFonts w:ascii="Times New Roman" w:hAnsi="Times New Roman" w:cs="Times New Roman"/>
          <w:noProof/>
          <w:sz w:val="24"/>
          <w:szCs w:val="24"/>
          <w:lang w:val="ka-GE"/>
        </w:rPr>
        <w:t xml:space="preserve"> &lt; 1/100-</w:t>
      </w:r>
      <w:r w:rsidRPr="00736255">
        <w:rPr>
          <w:rFonts w:ascii="Sylfaen" w:hAnsi="Sylfaen" w:cs="Sylfaen"/>
          <w:noProof/>
          <w:sz w:val="24"/>
          <w:szCs w:val="24"/>
          <w:lang w:val="ka-GE"/>
        </w:rPr>
        <w:t>მდე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იშვიათი</w:t>
      </w:r>
      <w:r w:rsidRPr="00736255">
        <w:rPr>
          <w:rFonts w:ascii="Times New Roman" w:hAnsi="Times New Roman" w:cs="Times New Roman"/>
          <w:noProof/>
          <w:sz w:val="24"/>
          <w:szCs w:val="24"/>
          <w:lang w:val="ka-GE"/>
        </w:rPr>
        <w:t xml:space="preserve"> (≥ 1/10,000-</w:t>
      </w:r>
      <w:r w:rsidRPr="00736255">
        <w:rPr>
          <w:rFonts w:ascii="Sylfaen" w:hAnsi="Sylfaen" w:cs="Sylfaen"/>
          <w:noProof/>
          <w:sz w:val="24"/>
          <w:szCs w:val="24"/>
          <w:lang w:val="ka-GE"/>
        </w:rPr>
        <w:t>დან</w:t>
      </w:r>
      <w:r w:rsidRPr="00736255">
        <w:rPr>
          <w:rFonts w:ascii="Times New Roman" w:hAnsi="Times New Roman" w:cs="Times New Roman"/>
          <w:noProof/>
          <w:sz w:val="24"/>
          <w:szCs w:val="24"/>
          <w:lang w:val="ka-GE"/>
        </w:rPr>
        <w:t xml:space="preserve"> &lt; 1/1,000-</w:t>
      </w:r>
      <w:r w:rsidRPr="00736255">
        <w:rPr>
          <w:rFonts w:ascii="Sylfaen" w:hAnsi="Sylfaen" w:cs="Sylfaen"/>
          <w:noProof/>
          <w:sz w:val="24"/>
          <w:szCs w:val="24"/>
          <w:lang w:val="ka-GE"/>
        </w:rPr>
        <w:t>მდე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ძალიან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იშვიათი</w:t>
      </w:r>
      <w:r w:rsidRPr="00736255">
        <w:rPr>
          <w:rFonts w:ascii="Times New Roman" w:hAnsi="Times New Roman" w:cs="Times New Roman"/>
          <w:noProof/>
          <w:sz w:val="24"/>
          <w:szCs w:val="24"/>
          <w:lang w:val="ka-GE"/>
        </w:rPr>
        <w:t xml:space="preserve"> (&lt; 1/10,000); </w:t>
      </w:r>
      <w:r w:rsidRPr="00736255">
        <w:rPr>
          <w:rFonts w:ascii="Sylfaen" w:hAnsi="Sylfaen" w:cs="Sylfaen"/>
          <w:noProof/>
          <w:sz w:val="24"/>
          <w:szCs w:val="24"/>
          <w:lang w:val="ka-GE"/>
        </w:rPr>
        <w:t>უცნობია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არსებული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მონაცემებით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შეფასება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შეუძლებელია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სიხშირის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თითოეულ</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ჯგუფში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გვერდითი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მოვლენები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წარმოდგენილია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სიმძიმის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კლების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მიხედვით</w:t>
      </w:r>
      <w:r w:rsidRPr="00736255">
        <w:rPr>
          <w:rFonts w:ascii="Times New Roman" w:hAnsi="Times New Roman" w:cs="Times New Roman"/>
          <w:noProof/>
          <w:sz w:val="24"/>
          <w:szCs w:val="24"/>
          <w:lang w:val="ka-GE"/>
        </w:rPr>
        <w:t>.</w:t>
      </w:r>
    </w:p>
    <w:p w14:paraId="0AED69B0" w14:textId="5E0C8C6C" w:rsidR="00B34195" w:rsidRPr="00736255" w:rsidRDefault="00B535B1" w:rsidP="00B91828">
      <w:pPr>
        <w:spacing w:after="0" w:line="240" w:lineRule="auto"/>
        <w:jc w:val="both"/>
        <w:rPr>
          <w:rFonts w:ascii="Times New Roman" w:hAnsi="Times New Roman" w:cs="Times New Roman"/>
          <w:i/>
          <w:noProof/>
          <w:sz w:val="24"/>
          <w:szCs w:val="24"/>
          <w:lang w:val="ka-GE"/>
        </w:rPr>
      </w:pPr>
      <w:r w:rsidRPr="00736255">
        <w:rPr>
          <w:rFonts w:ascii="Sylfaen" w:hAnsi="Sylfaen" w:cs="Sylfaen"/>
          <w:i/>
          <w:noProof/>
          <w:sz w:val="24"/>
          <w:szCs w:val="24"/>
          <w:lang w:val="ka-GE"/>
        </w:rPr>
        <w:t>იმუნური</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სისტემის მხრივ</w:t>
      </w:r>
      <w:r w:rsidRPr="00736255">
        <w:rPr>
          <w:rFonts w:ascii="Times New Roman" w:hAnsi="Times New Roman" w:cs="Times New Roman"/>
          <w:i/>
          <w:noProof/>
          <w:sz w:val="24"/>
          <w:szCs w:val="24"/>
          <w:lang w:val="ka-GE"/>
        </w:rPr>
        <w:t xml:space="preserve">: </w:t>
      </w:r>
      <w:r w:rsidRPr="00736255">
        <w:rPr>
          <w:rFonts w:ascii="Sylfaen" w:hAnsi="Sylfaen" w:cs="Sylfaen"/>
          <w:noProof/>
          <w:sz w:val="24"/>
          <w:szCs w:val="24"/>
          <w:lang w:val="ka-GE"/>
        </w:rPr>
        <w:t>არახშირი</w:t>
      </w:r>
      <w:r w:rsidRPr="00736255">
        <w:rPr>
          <w:rFonts w:ascii="Times New Roman" w:hAnsi="Times New Roman" w:cs="Times New Roman"/>
          <w:noProof/>
          <w:sz w:val="24"/>
          <w:szCs w:val="24"/>
          <w:lang w:val="ka-GE"/>
        </w:rPr>
        <w:t xml:space="preserve"> - </w:t>
      </w:r>
      <w:r w:rsidRPr="00736255">
        <w:rPr>
          <w:rFonts w:ascii="Sylfaen" w:hAnsi="Sylfaen" w:cs="Sylfaen"/>
          <w:noProof/>
          <w:sz w:val="24"/>
          <w:szCs w:val="24"/>
          <w:lang w:val="ka-GE"/>
        </w:rPr>
        <w:t>ალერგიული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რეაქციები</w:t>
      </w:r>
      <w:r w:rsidRPr="00736255">
        <w:rPr>
          <w:rFonts w:ascii="Times New Roman" w:hAnsi="Times New Roman" w:cs="Times New Roman"/>
          <w:noProof/>
          <w:sz w:val="24"/>
          <w:szCs w:val="24"/>
          <w:lang w:val="ka-GE"/>
        </w:rPr>
        <w:t>.</w:t>
      </w:r>
    </w:p>
    <w:p w14:paraId="7CFF6CA1" w14:textId="77777777" w:rsidR="00B535B1" w:rsidRPr="00736255" w:rsidRDefault="00B535B1"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i/>
          <w:iCs/>
          <w:noProof/>
          <w:sz w:val="24"/>
          <w:szCs w:val="24"/>
          <w:lang w:val="ka-GE"/>
        </w:rPr>
        <w:t>ფსიქიკური</w:t>
      </w:r>
      <w:r w:rsidRPr="00736255">
        <w:rPr>
          <w:rFonts w:ascii="Times New Roman" w:hAnsi="Times New Roman" w:cs="Times New Roman"/>
          <w:i/>
          <w:iCs/>
          <w:noProof/>
          <w:sz w:val="24"/>
          <w:szCs w:val="24"/>
          <w:lang w:val="ka-GE"/>
        </w:rPr>
        <w:t xml:space="preserve"> </w:t>
      </w:r>
      <w:r w:rsidRPr="00736255">
        <w:rPr>
          <w:rFonts w:ascii="Sylfaen" w:hAnsi="Sylfaen" w:cs="Sylfaen"/>
          <w:i/>
          <w:iCs/>
          <w:noProof/>
          <w:sz w:val="24"/>
          <w:szCs w:val="24"/>
          <w:lang w:val="ka-GE"/>
        </w:rPr>
        <w:t>დარღვევები</w:t>
      </w:r>
      <w:r w:rsidRPr="00736255">
        <w:rPr>
          <w:rFonts w:ascii="Times New Roman" w:hAnsi="Times New Roman" w:cs="Times New Roman"/>
          <w:i/>
          <w:iCs/>
          <w:noProof/>
          <w:sz w:val="24"/>
          <w:szCs w:val="24"/>
          <w:lang w:val="ka-GE"/>
        </w:rPr>
        <w:t>:</w:t>
      </w:r>
      <w:r w:rsidRPr="00736255">
        <w:rPr>
          <w:rFonts w:ascii="Times New Roman" w:hAnsi="Times New Roman" w:cs="Times New Roman"/>
          <w:iCs/>
          <w:noProof/>
          <w:sz w:val="24"/>
          <w:szCs w:val="24"/>
          <w:lang w:val="ka-GE"/>
        </w:rPr>
        <w:t xml:space="preserve"> </w:t>
      </w:r>
      <w:r w:rsidRPr="00736255">
        <w:rPr>
          <w:rFonts w:ascii="Sylfaen" w:hAnsi="Sylfaen" w:cs="Sylfaen"/>
          <w:noProof/>
          <w:sz w:val="24"/>
          <w:szCs w:val="24"/>
          <w:lang w:val="ka-GE"/>
        </w:rPr>
        <w:t>არახშირი</w:t>
      </w:r>
      <w:r w:rsidRPr="00736255">
        <w:rPr>
          <w:rFonts w:ascii="Times New Roman" w:hAnsi="Times New Roman" w:cs="Times New Roman"/>
          <w:noProof/>
          <w:sz w:val="24"/>
          <w:szCs w:val="24"/>
          <w:lang w:val="ka-GE"/>
        </w:rPr>
        <w:t xml:space="preserve"> - </w:t>
      </w:r>
      <w:r w:rsidRPr="00736255">
        <w:rPr>
          <w:rFonts w:ascii="Sylfaen" w:hAnsi="Sylfaen" w:cs="Sylfaen"/>
          <w:noProof/>
          <w:sz w:val="24"/>
          <w:szCs w:val="24"/>
          <w:lang w:val="ka-GE"/>
        </w:rPr>
        <w:t>დეპრესია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ძალიან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იშვიათი</w:t>
      </w:r>
      <w:r w:rsidRPr="00736255">
        <w:rPr>
          <w:rFonts w:ascii="Times New Roman" w:hAnsi="Times New Roman" w:cs="Times New Roman"/>
          <w:noProof/>
          <w:sz w:val="24"/>
          <w:szCs w:val="24"/>
          <w:lang w:val="ka-GE"/>
        </w:rPr>
        <w:t xml:space="preserve"> - </w:t>
      </w:r>
      <w:r w:rsidRPr="00736255">
        <w:rPr>
          <w:rFonts w:ascii="Sylfaen" w:hAnsi="Sylfaen" w:cs="Sylfaen"/>
          <w:noProof/>
          <w:sz w:val="24"/>
          <w:szCs w:val="24"/>
          <w:lang w:val="ka-GE"/>
        </w:rPr>
        <w:t>უძილობა</w:t>
      </w:r>
      <w:r w:rsidRPr="00736255">
        <w:rPr>
          <w:rFonts w:ascii="Times New Roman" w:hAnsi="Times New Roman" w:cs="Times New Roman"/>
          <w:noProof/>
          <w:sz w:val="24"/>
          <w:szCs w:val="24"/>
          <w:lang w:val="ka-GE"/>
        </w:rPr>
        <w:t>.</w:t>
      </w:r>
    </w:p>
    <w:p w14:paraId="5DEDD4FB" w14:textId="621B6514" w:rsidR="00B535B1" w:rsidRPr="00736255" w:rsidRDefault="00B535B1"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i/>
          <w:iCs/>
          <w:noProof/>
          <w:sz w:val="24"/>
          <w:szCs w:val="24"/>
          <w:lang w:val="ka-GE"/>
        </w:rPr>
        <w:t>ნერვული</w:t>
      </w:r>
      <w:r w:rsidRPr="00736255">
        <w:rPr>
          <w:rFonts w:ascii="Times New Roman" w:hAnsi="Times New Roman" w:cs="Times New Roman"/>
          <w:i/>
          <w:iCs/>
          <w:noProof/>
          <w:sz w:val="24"/>
          <w:szCs w:val="24"/>
          <w:lang w:val="ka-GE"/>
        </w:rPr>
        <w:t xml:space="preserve"> </w:t>
      </w:r>
      <w:r w:rsidRPr="00736255">
        <w:rPr>
          <w:rFonts w:ascii="Sylfaen" w:hAnsi="Sylfaen" w:cs="Sylfaen"/>
          <w:i/>
          <w:iCs/>
          <w:noProof/>
          <w:sz w:val="24"/>
          <w:szCs w:val="24"/>
          <w:lang w:val="ka-GE"/>
        </w:rPr>
        <w:t>სისტემის</w:t>
      </w:r>
      <w:r w:rsidRPr="00736255">
        <w:rPr>
          <w:rFonts w:ascii="Times New Roman" w:hAnsi="Times New Roman" w:cs="Times New Roman"/>
          <w:i/>
          <w:iCs/>
          <w:noProof/>
          <w:sz w:val="24"/>
          <w:szCs w:val="24"/>
          <w:lang w:val="ka-GE"/>
        </w:rPr>
        <w:t xml:space="preserve"> </w:t>
      </w:r>
      <w:r w:rsidRPr="00736255">
        <w:rPr>
          <w:rFonts w:ascii="Sylfaen" w:hAnsi="Sylfaen" w:cs="Sylfaen"/>
          <w:i/>
          <w:iCs/>
          <w:noProof/>
          <w:sz w:val="24"/>
          <w:szCs w:val="24"/>
          <w:lang w:val="ka-GE"/>
        </w:rPr>
        <w:t>მხრივ</w:t>
      </w:r>
      <w:r w:rsidRPr="00736255">
        <w:rPr>
          <w:rFonts w:ascii="Times New Roman" w:hAnsi="Times New Roman" w:cs="Times New Roman"/>
          <w:i/>
          <w:iCs/>
          <w:noProof/>
          <w:sz w:val="24"/>
          <w:szCs w:val="24"/>
          <w:lang w:val="ka-GE"/>
        </w:rPr>
        <w:t xml:space="preserve">: </w:t>
      </w:r>
      <w:r w:rsidR="00B34195" w:rsidRPr="00736255">
        <w:rPr>
          <w:rFonts w:ascii="Times New Roman" w:hAnsi="Times New Roman" w:cs="Times New Roman"/>
          <w:i/>
          <w:noProof/>
          <w:sz w:val="24"/>
          <w:szCs w:val="24"/>
          <w:lang w:val="ka-GE"/>
        </w:rPr>
        <w:t xml:space="preserve"> </w:t>
      </w:r>
      <w:r w:rsidRPr="00736255">
        <w:rPr>
          <w:rFonts w:ascii="Sylfaen" w:hAnsi="Sylfaen" w:cs="Sylfaen"/>
          <w:noProof/>
          <w:sz w:val="24"/>
          <w:szCs w:val="24"/>
          <w:lang w:val="ka-GE"/>
        </w:rPr>
        <w:t>ძალიან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ხშირი</w:t>
      </w:r>
      <w:r w:rsidRPr="00736255">
        <w:rPr>
          <w:rFonts w:ascii="Times New Roman" w:hAnsi="Times New Roman" w:cs="Times New Roman"/>
          <w:noProof/>
          <w:sz w:val="24"/>
          <w:szCs w:val="24"/>
          <w:lang w:val="ka-GE"/>
        </w:rPr>
        <w:t xml:space="preserve"> - </w:t>
      </w:r>
      <w:r w:rsidRPr="00736255">
        <w:rPr>
          <w:rFonts w:ascii="Sylfaen" w:hAnsi="Sylfaen" w:cs="Sylfaen"/>
          <w:noProof/>
          <w:sz w:val="24"/>
          <w:szCs w:val="24"/>
          <w:lang w:val="ka-GE"/>
        </w:rPr>
        <w:t>თავის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ტკივილი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ხშირად</w:t>
      </w:r>
      <w:r w:rsidRPr="00736255">
        <w:rPr>
          <w:rFonts w:ascii="Times New Roman" w:hAnsi="Times New Roman" w:cs="Times New Roman"/>
          <w:noProof/>
          <w:sz w:val="24"/>
          <w:szCs w:val="24"/>
          <w:lang w:val="ka-GE"/>
        </w:rPr>
        <w:t xml:space="preserve"> - </w:t>
      </w:r>
      <w:r w:rsidRPr="00736255">
        <w:rPr>
          <w:rFonts w:ascii="Sylfaen" w:hAnsi="Sylfaen" w:cs="Sylfaen"/>
          <w:noProof/>
          <w:sz w:val="24"/>
          <w:szCs w:val="24"/>
          <w:lang w:val="ka-GE"/>
        </w:rPr>
        <w:t>თავბრუსხვევა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გემოვნების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დარღვევა</w:t>
      </w:r>
      <w:r w:rsidRPr="00736255">
        <w:rPr>
          <w:rFonts w:ascii="Times New Roman" w:hAnsi="Times New Roman" w:cs="Times New Roman"/>
          <w:noProof/>
          <w:sz w:val="24"/>
          <w:szCs w:val="24"/>
          <w:lang w:val="ka-GE"/>
        </w:rPr>
        <w:t>.</w:t>
      </w:r>
    </w:p>
    <w:p w14:paraId="187B3EAC" w14:textId="3D58AB0A" w:rsidR="00ED0605" w:rsidRPr="00736255" w:rsidRDefault="00ED0605" w:rsidP="00B91828">
      <w:pPr>
        <w:spacing w:after="0" w:line="240" w:lineRule="auto"/>
        <w:jc w:val="both"/>
        <w:rPr>
          <w:rFonts w:cs="Times New Roman"/>
          <w:noProof/>
          <w:sz w:val="24"/>
          <w:szCs w:val="24"/>
          <w:lang w:val="ka-GE"/>
        </w:rPr>
      </w:pPr>
      <w:r w:rsidRPr="00736255">
        <w:rPr>
          <w:rFonts w:ascii="Sylfaen" w:hAnsi="Sylfaen" w:cs="Sylfaen"/>
          <w:i/>
          <w:noProof/>
          <w:sz w:val="24"/>
          <w:szCs w:val="24"/>
          <w:lang w:val="ka-GE"/>
        </w:rPr>
        <w:t>მხედველობის</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ორგანოების მხრივ</w:t>
      </w:r>
      <w:r w:rsidRPr="00736255">
        <w:rPr>
          <w:rFonts w:ascii="Times New Roman" w:hAnsi="Times New Roman" w:cs="Times New Roman"/>
          <w:i/>
          <w:noProof/>
          <w:sz w:val="24"/>
          <w:szCs w:val="24"/>
          <w:lang w:val="ka-GE"/>
        </w:rPr>
        <w:t>:</w:t>
      </w:r>
      <w:r w:rsidRPr="00736255">
        <w:rPr>
          <w:rFonts w:cs="Times New Roman"/>
          <w:i/>
          <w:noProof/>
          <w:sz w:val="24"/>
          <w:szCs w:val="24"/>
          <w:lang w:val="ka-GE"/>
        </w:rPr>
        <w:t xml:space="preserve"> </w:t>
      </w:r>
      <w:r w:rsidRPr="00736255">
        <w:rPr>
          <w:rFonts w:ascii="Sylfaen" w:hAnsi="Sylfaen" w:cs="Sylfaen"/>
          <w:noProof/>
          <w:sz w:val="24"/>
          <w:szCs w:val="24"/>
          <w:lang w:val="ka-GE"/>
        </w:rPr>
        <w:t>ძალიან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ხშირი</w:t>
      </w:r>
      <w:r w:rsidR="0049312A" w:rsidRPr="00736255">
        <w:rPr>
          <w:rFonts w:ascii="Times New Roman" w:hAnsi="Times New Roman" w:cs="Times New Roman"/>
          <w:noProof/>
          <w:sz w:val="24"/>
          <w:szCs w:val="24"/>
          <w:lang w:val="ka-GE"/>
        </w:rPr>
        <w:t xml:space="preserve"> -</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თვალის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ჰიპერემია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წვის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ჩხვლეტის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შეგრძნება</w:t>
      </w:r>
      <w:r w:rsidRPr="00736255">
        <w:rPr>
          <w:rFonts w:ascii="Times New Roman" w:hAnsi="Times New Roman" w:cs="Times New Roman"/>
          <w:noProof/>
          <w:sz w:val="24"/>
          <w:szCs w:val="24"/>
          <w:lang w:val="ka-GE"/>
        </w:rPr>
        <w:t xml:space="preserve">, </w:t>
      </w:r>
      <w:r w:rsidR="0049312A" w:rsidRPr="00736255">
        <w:rPr>
          <w:rFonts w:ascii="Sylfaen" w:hAnsi="Sylfaen" w:cs="Sylfaen"/>
          <w:noProof/>
          <w:sz w:val="24"/>
          <w:szCs w:val="24"/>
          <w:lang w:val="ka-GE"/>
        </w:rPr>
        <w:t>მხედველობის სიმ</w:t>
      </w:r>
      <w:r w:rsidR="001B34CA" w:rsidRPr="00736255">
        <w:rPr>
          <w:rFonts w:ascii="Sylfaen" w:hAnsi="Sylfaen" w:cs="Sylfaen"/>
          <w:noProof/>
          <w:sz w:val="24"/>
          <w:szCs w:val="24"/>
          <w:lang w:val="ka-GE"/>
        </w:rPr>
        <w:t>ახვლ</w:t>
      </w:r>
      <w:r w:rsidR="0049312A" w:rsidRPr="00736255">
        <w:rPr>
          <w:rFonts w:ascii="Sylfaen" w:hAnsi="Sylfaen" w:cs="Sylfaen"/>
          <w:noProof/>
          <w:sz w:val="24"/>
          <w:szCs w:val="24"/>
          <w:lang w:val="ka-GE"/>
        </w:rPr>
        <w:t>ის დარღვევა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უცხო</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სხეულის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შეგრძნება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კონიუნქტივის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ფოლიკულები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თვალებ</w:t>
      </w:r>
      <w:r w:rsidR="0049312A" w:rsidRPr="00736255">
        <w:rPr>
          <w:rFonts w:ascii="Sylfaen" w:hAnsi="Sylfaen" w:cs="Sylfaen"/>
          <w:noProof/>
          <w:sz w:val="24"/>
          <w:szCs w:val="24"/>
          <w:lang w:val="ka-GE"/>
        </w:rPr>
        <w:t>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ქავილი</w:t>
      </w:r>
      <w:r w:rsidRPr="00736255">
        <w:rPr>
          <w:rFonts w:ascii="Times New Roman" w:hAnsi="Times New Roman" w:cs="Times New Roman"/>
          <w:noProof/>
          <w:sz w:val="24"/>
          <w:szCs w:val="24"/>
          <w:lang w:val="ka-GE"/>
        </w:rPr>
        <w:t xml:space="preserve">, </w:t>
      </w:r>
      <w:r w:rsidR="0049312A" w:rsidRPr="00736255">
        <w:rPr>
          <w:rFonts w:ascii="Sylfaen" w:hAnsi="Sylfaen" w:cs="Times New Roman"/>
          <w:noProof/>
          <w:sz w:val="24"/>
          <w:szCs w:val="24"/>
          <w:lang w:val="ka-GE"/>
        </w:rPr>
        <w:t xml:space="preserve">თვალისმიერი </w:t>
      </w:r>
      <w:r w:rsidRPr="00736255">
        <w:rPr>
          <w:rFonts w:ascii="Sylfaen" w:hAnsi="Sylfaen" w:cs="Sylfaen"/>
          <w:noProof/>
          <w:sz w:val="24"/>
          <w:szCs w:val="24"/>
          <w:lang w:val="ka-GE"/>
        </w:rPr>
        <w:t>ალერგიული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რეაქციები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მათ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შორის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ალერგიული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ბლეფარიტი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ალერგიული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ბლეფაროკონიუნქტივიტი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ალერგიული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კონიუნქტივიტი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ფოლიკულური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კონიუნქტივიტი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ხშირი</w:t>
      </w:r>
      <w:r w:rsidR="0049312A" w:rsidRPr="00736255">
        <w:rPr>
          <w:rFonts w:ascii="Times New Roman" w:hAnsi="Times New Roman" w:cs="Times New Roman"/>
          <w:noProof/>
          <w:sz w:val="24"/>
          <w:szCs w:val="24"/>
          <w:lang w:val="ka-GE"/>
        </w:rPr>
        <w:t xml:space="preserve"> -</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ქუთუთოების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ჰიპერემია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ქუთუთოების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შეშუპება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ბლეფარიტი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კონიუნქტივის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შეშუპება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კონიუნქტივი</w:t>
      </w:r>
      <w:r w:rsidR="0049312A" w:rsidRPr="00736255">
        <w:rPr>
          <w:rFonts w:ascii="Sylfaen" w:hAnsi="Sylfaen" w:cs="Sylfaen"/>
          <w:noProof/>
          <w:sz w:val="24"/>
          <w:szCs w:val="24"/>
          <w:lang w:val="ka-GE"/>
        </w:rPr>
        <w:t>დან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გამონადენი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თვალის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ტკივილი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ცრემლდენა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ფოტოფობია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ქუთუთოების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ერითემა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რქოვანას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ეროზია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ფერის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შეცვლა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თვალის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სიმშრალე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კონიუნქტივის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გაფერმკრთალება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მხედველობი</w:t>
      </w:r>
      <w:r w:rsidR="0049312A" w:rsidRPr="00736255">
        <w:rPr>
          <w:rFonts w:ascii="Sylfaen" w:hAnsi="Sylfaen" w:cs="Sylfaen"/>
          <w:noProof/>
          <w:sz w:val="24"/>
          <w:szCs w:val="24"/>
          <w:lang w:val="ka-GE"/>
        </w:rPr>
        <w:t>თი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დარღვევები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კონიუნქტივიტი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თვალის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გაღიზიანება</w:t>
      </w:r>
      <w:r w:rsidRPr="00736255">
        <w:rPr>
          <w:rFonts w:ascii="Times New Roman" w:hAnsi="Times New Roman" w:cs="Times New Roman"/>
          <w:noProof/>
          <w:sz w:val="24"/>
          <w:szCs w:val="24"/>
          <w:lang w:val="ka-GE"/>
        </w:rPr>
        <w:t xml:space="preserve">, </w:t>
      </w:r>
      <w:r w:rsidR="0049312A" w:rsidRPr="00736255">
        <w:rPr>
          <w:rFonts w:ascii="Sylfaen" w:hAnsi="Sylfaen" w:cs="Sylfaen"/>
          <w:noProof/>
          <w:sz w:val="24"/>
          <w:szCs w:val="24"/>
          <w:lang w:val="ka-GE"/>
        </w:rPr>
        <w:t>ხაოების წარმოქმნა</w:t>
      </w:r>
      <w:r w:rsidR="0049312A"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კონიუნქტივ</w:t>
      </w:r>
      <w:r w:rsidR="0049312A" w:rsidRPr="00736255">
        <w:rPr>
          <w:rFonts w:ascii="Sylfaen" w:hAnsi="Sylfaen" w:cs="Sylfaen"/>
          <w:noProof/>
          <w:sz w:val="24"/>
          <w:szCs w:val="24"/>
          <w:lang w:val="ka-GE"/>
        </w:rPr>
        <w:t>ზე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ძალიან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იშვიათი</w:t>
      </w:r>
      <w:r w:rsidR="0049312A" w:rsidRPr="00736255">
        <w:rPr>
          <w:rFonts w:ascii="Times New Roman" w:hAnsi="Times New Roman" w:cs="Times New Roman"/>
          <w:noProof/>
          <w:sz w:val="24"/>
          <w:szCs w:val="24"/>
          <w:lang w:val="ka-GE"/>
        </w:rPr>
        <w:t xml:space="preserve"> -</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ირიტი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მიოზი</w:t>
      </w:r>
      <w:r w:rsidRPr="00736255">
        <w:rPr>
          <w:rFonts w:ascii="Times New Roman" w:hAnsi="Times New Roman" w:cs="Times New Roman"/>
          <w:noProof/>
          <w:sz w:val="24"/>
          <w:szCs w:val="24"/>
          <w:lang w:val="ka-GE"/>
        </w:rPr>
        <w:t>.</w:t>
      </w:r>
    </w:p>
    <w:p w14:paraId="1B1A804B" w14:textId="3B860530" w:rsidR="000F55D5" w:rsidRPr="00736255" w:rsidRDefault="0049312A" w:rsidP="00B91828">
      <w:pPr>
        <w:spacing w:after="0" w:line="240" w:lineRule="auto"/>
        <w:jc w:val="both"/>
        <w:rPr>
          <w:rFonts w:ascii="Times New Roman" w:hAnsi="Times New Roman" w:cs="Times New Roman"/>
          <w:noProof/>
          <w:sz w:val="24"/>
          <w:szCs w:val="24"/>
          <w:lang w:val="ka-GE"/>
        </w:rPr>
      </w:pPr>
      <w:r w:rsidRPr="00736255">
        <w:rPr>
          <w:rFonts w:ascii="Sylfaen" w:hAnsi="Sylfaen" w:cs="Times New Roman"/>
          <w:i/>
          <w:noProof/>
          <w:sz w:val="24"/>
          <w:szCs w:val="24"/>
          <w:lang w:val="ka-GE"/>
        </w:rPr>
        <w:t>გულის მხრივ</w:t>
      </w:r>
      <w:r w:rsidR="00B33835" w:rsidRPr="00736255">
        <w:rPr>
          <w:rFonts w:ascii="Times New Roman" w:hAnsi="Times New Roman" w:cs="Times New Roman"/>
          <w:i/>
          <w:noProof/>
          <w:sz w:val="24"/>
          <w:szCs w:val="24"/>
          <w:lang w:val="ka-GE"/>
        </w:rPr>
        <w:t xml:space="preserve">: </w:t>
      </w:r>
      <w:r w:rsidRPr="00736255">
        <w:rPr>
          <w:rFonts w:ascii="Sylfaen" w:hAnsi="Sylfaen" w:cs="Sylfaen"/>
          <w:noProof/>
          <w:sz w:val="24"/>
          <w:szCs w:val="24"/>
          <w:lang w:val="ka-GE"/>
        </w:rPr>
        <w:t>არახშირი</w:t>
      </w:r>
      <w:r w:rsidRPr="00736255">
        <w:rPr>
          <w:rFonts w:ascii="Times New Roman" w:hAnsi="Times New Roman" w:cs="Times New Roman"/>
          <w:noProof/>
          <w:sz w:val="24"/>
          <w:szCs w:val="24"/>
          <w:lang w:val="ka-GE"/>
        </w:rPr>
        <w:t xml:space="preserve"> - </w:t>
      </w:r>
      <w:r w:rsidRPr="00736255">
        <w:rPr>
          <w:rFonts w:ascii="Sylfaen" w:hAnsi="Sylfaen" w:cs="Sylfaen"/>
          <w:noProof/>
          <w:sz w:val="24"/>
          <w:szCs w:val="24"/>
          <w:lang w:val="ka-GE"/>
        </w:rPr>
        <w:t>პალპიტაცია</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არითმიები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მათ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შორის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ბრადიკარდია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ტაქიკარდია</w:t>
      </w:r>
      <w:r w:rsidRPr="00736255">
        <w:rPr>
          <w:rFonts w:ascii="Times New Roman" w:hAnsi="Times New Roman" w:cs="Times New Roman"/>
          <w:noProof/>
          <w:sz w:val="24"/>
          <w:szCs w:val="24"/>
          <w:lang w:val="ka-GE"/>
        </w:rPr>
        <w:t>).</w:t>
      </w:r>
    </w:p>
    <w:p w14:paraId="62B88E51" w14:textId="5FC49DBB" w:rsidR="000F55D5" w:rsidRPr="00736255" w:rsidRDefault="0049312A" w:rsidP="00B91828">
      <w:pPr>
        <w:spacing w:after="0" w:line="240" w:lineRule="auto"/>
        <w:jc w:val="both"/>
        <w:rPr>
          <w:rFonts w:ascii="Times New Roman" w:hAnsi="Times New Roman" w:cs="Times New Roman"/>
          <w:noProof/>
          <w:sz w:val="24"/>
          <w:szCs w:val="24"/>
          <w:lang w:val="ka-GE"/>
        </w:rPr>
      </w:pPr>
      <w:r w:rsidRPr="00736255">
        <w:rPr>
          <w:rFonts w:ascii="Sylfaen" w:hAnsi="Sylfaen" w:cs="Times New Roman"/>
          <w:i/>
          <w:noProof/>
          <w:sz w:val="24"/>
          <w:szCs w:val="24"/>
          <w:lang w:val="ka-GE"/>
        </w:rPr>
        <w:t>სისხლძარღვების მხრივ</w:t>
      </w:r>
      <w:r w:rsidR="000F55D5" w:rsidRPr="00736255">
        <w:rPr>
          <w:rFonts w:ascii="Times New Roman" w:hAnsi="Times New Roman" w:cs="Times New Roman"/>
          <w:i/>
          <w:noProof/>
          <w:sz w:val="24"/>
          <w:szCs w:val="24"/>
          <w:lang w:val="ka-GE"/>
        </w:rPr>
        <w:t>:</w:t>
      </w:r>
      <w:r w:rsidRPr="00736255">
        <w:rPr>
          <w:rFonts w:ascii="Times New Roman" w:hAnsi="Times New Roman" w:cs="Times New Roman"/>
          <w:i/>
          <w:noProof/>
          <w:sz w:val="24"/>
          <w:szCs w:val="24"/>
          <w:lang w:val="ka-GE"/>
        </w:rPr>
        <w:t xml:space="preserve"> </w:t>
      </w:r>
      <w:r w:rsidRPr="00736255">
        <w:rPr>
          <w:rFonts w:ascii="Sylfaen" w:hAnsi="Sylfaen" w:cs="Sylfaen"/>
          <w:noProof/>
          <w:sz w:val="24"/>
          <w:szCs w:val="24"/>
          <w:lang w:val="ka-GE"/>
        </w:rPr>
        <w:t>ძალიან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იშვიათი</w:t>
      </w:r>
      <w:r w:rsidRPr="00736255">
        <w:rPr>
          <w:rFonts w:ascii="Times New Roman" w:hAnsi="Times New Roman" w:cs="Times New Roman"/>
          <w:noProof/>
          <w:sz w:val="24"/>
          <w:szCs w:val="24"/>
          <w:lang w:val="ka-GE"/>
        </w:rPr>
        <w:t xml:space="preserve"> - </w:t>
      </w:r>
      <w:r w:rsidRPr="00736255">
        <w:rPr>
          <w:rFonts w:ascii="Sylfaen" w:hAnsi="Sylfaen" w:cs="Sylfaen"/>
          <w:noProof/>
          <w:sz w:val="24"/>
          <w:szCs w:val="24"/>
          <w:lang w:val="ka-GE"/>
        </w:rPr>
        <w:t>არტერიული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ჰიპერტენზია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არტერიული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ჰიპოტენზია</w:t>
      </w:r>
      <w:r w:rsidRPr="00736255">
        <w:rPr>
          <w:rFonts w:ascii="Times New Roman" w:hAnsi="Times New Roman" w:cs="Times New Roman"/>
          <w:noProof/>
          <w:sz w:val="24"/>
          <w:szCs w:val="24"/>
          <w:lang w:val="ka-GE"/>
        </w:rPr>
        <w:t>.</w:t>
      </w:r>
    </w:p>
    <w:p w14:paraId="5D38A7CB" w14:textId="4C038384" w:rsidR="000F55D5" w:rsidRPr="00736255" w:rsidRDefault="0049312A"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i/>
          <w:noProof/>
          <w:sz w:val="24"/>
          <w:szCs w:val="24"/>
          <w:lang w:val="ka-GE"/>
        </w:rPr>
        <w:t>სასუნთქი</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სისტემის</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გულმკერდის</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ორგანოებისა</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და</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შუასაყარის</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მხრივ</w:t>
      </w:r>
      <w:r w:rsidRPr="00736255">
        <w:rPr>
          <w:rFonts w:ascii="Times New Roman" w:hAnsi="Times New Roman" w:cs="Times New Roman"/>
          <w:i/>
          <w:noProof/>
          <w:sz w:val="24"/>
          <w:szCs w:val="24"/>
          <w:lang w:val="ka-GE"/>
        </w:rPr>
        <w:t xml:space="preserve">: </w:t>
      </w:r>
      <w:r w:rsidRPr="00736255">
        <w:rPr>
          <w:rFonts w:ascii="Sylfaen" w:hAnsi="Sylfaen" w:cs="Sylfaen"/>
          <w:noProof/>
          <w:sz w:val="24"/>
          <w:szCs w:val="24"/>
          <w:lang w:val="ka-GE"/>
        </w:rPr>
        <w:t>ხშირი</w:t>
      </w:r>
      <w:r w:rsidRPr="00736255">
        <w:rPr>
          <w:rFonts w:ascii="Times New Roman" w:hAnsi="Times New Roman" w:cs="Times New Roman"/>
          <w:noProof/>
          <w:sz w:val="24"/>
          <w:szCs w:val="24"/>
          <w:lang w:val="ka-GE"/>
        </w:rPr>
        <w:t xml:space="preserve"> - </w:t>
      </w:r>
      <w:r w:rsidRPr="00736255">
        <w:rPr>
          <w:rFonts w:ascii="Sylfaen" w:hAnsi="Sylfaen" w:cs="Sylfaen"/>
          <w:noProof/>
          <w:sz w:val="24"/>
          <w:szCs w:val="24"/>
          <w:lang w:val="ka-GE"/>
        </w:rPr>
        <w:t>სიმპტომები ზედა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სასუნთქი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გზების მხრივ</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არახშირი</w:t>
      </w:r>
      <w:r w:rsidRPr="00736255">
        <w:rPr>
          <w:rFonts w:ascii="Times New Roman" w:hAnsi="Times New Roman" w:cs="Times New Roman"/>
          <w:noProof/>
          <w:sz w:val="24"/>
          <w:szCs w:val="24"/>
          <w:lang w:val="ka-GE"/>
        </w:rPr>
        <w:t xml:space="preserve"> - </w:t>
      </w:r>
      <w:r w:rsidRPr="00736255">
        <w:rPr>
          <w:rFonts w:ascii="Sylfaen" w:hAnsi="Sylfaen" w:cs="Sylfaen"/>
          <w:noProof/>
          <w:sz w:val="24"/>
          <w:szCs w:val="24"/>
          <w:lang w:val="ka-GE"/>
        </w:rPr>
        <w:t>ცხვირის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ლორწოვანი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გარსის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სიმშრალე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იშვიათი</w:t>
      </w:r>
      <w:r w:rsidRPr="00736255">
        <w:rPr>
          <w:rFonts w:ascii="Times New Roman" w:hAnsi="Times New Roman" w:cs="Times New Roman"/>
          <w:noProof/>
          <w:sz w:val="24"/>
          <w:szCs w:val="24"/>
          <w:lang w:val="ka-GE"/>
        </w:rPr>
        <w:t xml:space="preserve"> - </w:t>
      </w:r>
      <w:r w:rsidRPr="00736255">
        <w:rPr>
          <w:rFonts w:ascii="Sylfaen" w:hAnsi="Sylfaen" w:cs="Sylfaen"/>
          <w:noProof/>
          <w:sz w:val="24"/>
          <w:szCs w:val="24"/>
          <w:lang w:val="ka-GE"/>
        </w:rPr>
        <w:t>ქოშინი</w:t>
      </w:r>
      <w:r w:rsidRPr="00736255">
        <w:rPr>
          <w:rFonts w:ascii="Times New Roman" w:hAnsi="Times New Roman" w:cs="Times New Roman"/>
          <w:noProof/>
          <w:sz w:val="24"/>
          <w:szCs w:val="24"/>
          <w:lang w:val="ka-GE"/>
        </w:rPr>
        <w:t>.</w:t>
      </w:r>
    </w:p>
    <w:p w14:paraId="618A05F0" w14:textId="0557169D" w:rsidR="000F55D5" w:rsidRPr="00736255" w:rsidRDefault="00D745E8"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i/>
          <w:iCs/>
          <w:noProof/>
          <w:sz w:val="24"/>
          <w:szCs w:val="24"/>
          <w:lang w:val="ka-GE"/>
        </w:rPr>
        <w:lastRenderedPageBreak/>
        <w:t>კუჭ</w:t>
      </w:r>
      <w:r w:rsidRPr="00736255">
        <w:rPr>
          <w:rFonts w:ascii="Times New Roman" w:hAnsi="Times New Roman" w:cs="Times New Roman"/>
          <w:i/>
          <w:iCs/>
          <w:noProof/>
          <w:sz w:val="24"/>
          <w:szCs w:val="24"/>
          <w:lang w:val="ka-GE"/>
        </w:rPr>
        <w:t>-</w:t>
      </w:r>
      <w:r w:rsidRPr="00736255">
        <w:rPr>
          <w:rFonts w:ascii="Sylfaen" w:hAnsi="Sylfaen" w:cs="Sylfaen"/>
          <w:i/>
          <w:iCs/>
          <w:noProof/>
          <w:sz w:val="24"/>
          <w:szCs w:val="24"/>
          <w:lang w:val="ka-GE"/>
        </w:rPr>
        <w:t>ნაწლავის</w:t>
      </w:r>
      <w:r w:rsidRPr="00736255">
        <w:rPr>
          <w:rFonts w:ascii="Times New Roman" w:hAnsi="Times New Roman" w:cs="Times New Roman"/>
          <w:i/>
          <w:iCs/>
          <w:noProof/>
          <w:sz w:val="24"/>
          <w:szCs w:val="24"/>
          <w:lang w:val="ka-GE"/>
        </w:rPr>
        <w:t xml:space="preserve"> </w:t>
      </w:r>
      <w:r w:rsidRPr="00736255">
        <w:rPr>
          <w:rFonts w:ascii="Sylfaen" w:hAnsi="Sylfaen" w:cs="Sylfaen"/>
          <w:i/>
          <w:iCs/>
          <w:noProof/>
          <w:sz w:val="24"/>
          <w:szCs w:val="24"/>
          <w:lang w:val="ka-GE"/>
        </w:rPr>
        <w:t>ტრაქტის</w:t>
      </w:r>
      <w:r w:rsidRPr="00736255">
        <w:rPr>
          <w:rFonts w:ascii="Times New Roman" w:hAnsi="Times New Roman" w:cs="Times New Roman"/>
          <w:i/>
          <w:iCs/>
          <w:noProof/>
          <w:sz w:val="24"/>
          <w:szCs w:val="24"/>
          <w:lang w:val="ka-GE"/>
        </w:rPr>
        <w:t xml:space="preserve"> </w:t>
      </w:r>
      <w:r w:rsidRPr="00736255">
        <w:rPr>
          <w:rFonts w:ascii="Sylfaen" w:hAnsi="Sylfaen" w:cs="Sylfaen"/>
          <w:i/>
          <w:iCs/>
          <w:noProof/>
          <w:sz w:val="24"/>
          <w:szCs w:val="24"/>
          <w:lang w:val="ka-GE"/>
        </w:rPr>
        <w:t>მხრივ</w:t>
      </w:r>
      <w:r w:rsidRPr="00736255">
        <w:rPr>
          <w:rFonts w:ascii="Times New Roman" w:hAnsi="Times New Roman" w:cs="Times New Roman"/>
          <w:i/>
          <w:iCs/>
          <w:noProof/>
          <w:sz w:val="24"/>
          <w:szCs w:val="24"/>
          <w:lang w:val="ka-GE"/>
        </w:rPr>
        <w:t xml:space="preserve">: </w:t>
      </w:r>
      <w:r w:rsidRPr="00736255">
        <w:rPr>
          <w:rFonts w:ascii="Sylfaen" w:hAnsi="Sylfaen" w:cs="Sylfaen"/>
          <w:noProof/>
          <w:sz w:val="24"/>
          <w:szCs w:val="24"/>
          <w:lang w:val="ka-GE"/>
        </w:rPr>
        <w:t>ძალიან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ხშირი</w:t>
      </w:r>
      <w:r w:rsidRPr="00736255">
        <w:rPr>
          <w:rFonts w:ascii="Times New Roman" w:hAnsi="Times New Roman" w:cs="Times New Roman"/>
          <w:noProof/>
          <w:sz w:val="24"/>
          <w:szCs w:val="24"/>
          <w:lang w:val="ka-GE"/>
        </w:rPr>
        <w:t xml:space="preserve"> - </w:t>
      </w:r>
      <w:r w:rsidRPr="00736255">
        <w:rPr>
          <w:rFonts w:ascii="Sylfaen" w:hAnsi="Sylfaen" w:cs="Sylfaen"/>
          <w:noProof/>
          <w:sz w:val="24"/>
          <w:szCs w:val="24"/>
          <w:lang w:val="ka-GE"/>
        </w:rPr>
        <w:t>პირის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სიმშრალე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ხშირი</w:t>
      </w:r>
      <w:r w:rsidRPr="00736255">
        <w:rPr>
          <w:rFonts w:ascii="Times New Roman" w:hAnsi="Times New Roman" w:cs="Times New Roman"/>
          <w:noProof/>
          <w:sz w:val="24"/>
          <w:szCs w:val="24"/>
          <w:lang w:val="ka-GE"/>
        </w:rPr>
        <w:t xml:space="preserve"> - </w:t>
      </w:r>
      <w:r w:rsidRPr="00736255">
        <w:rPr>
          <w:rFonts w:ascii="Sylfaen" w:hAnsi="Sylfaen" w:cs="Sylfaen"/>
          <w:noProof/>
          <w:sz w:val="24"/>
          <w:szCs w:val="24"/>
          <w:lang w:val="ka-GE"/>
        </w:rPr>
        <w:t>სიმპტომები კუჭ</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ნაწლავის ტრაქტის მხრივ</w:t>
      </w:r>
      <w:r w:rsidRPr="00736255">
        <w:rPr>
          <w:rFonts w:ascii="Times New Roman" w:hAnsi="Times New Roman" w:cs="Times New Roman"/>
          <w:noProof/>
          <w:sz w:val="24"/>
          <w:szCs w:val="24"/>
          <w:lang w:val="ka-GE"/>
        </w:rPr>
        <w:t>.</w:t>
      </w:r>
    </w:p>
    <w:p w14:paraId="39326D12" w14:textId="7B0C2FCD" w:rsidR="00D745E8" w:rsidRPr="00736255" w:rsidRDefault="00D745E8"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i/>
          <w:iCs/>
          <w:noProof/>
          <w:sz w:val="24"/>
          <w:szCs w:val="24"/>
          <w:lang w:val="ka-GE"/>
        </w:rPr>
        <w:t>ზოგადი</w:t>
      </w:r>
      <w:r w:rsidRPr="00736255">
        <w:rPr>
          <w:rFonts w:ascii="Times New Roman" w:hAnsi="Times New Roman" w:cs="Times New Roman"/>
          <w:i/>
          <w:iCs/>
          <w:noProof/>
          <w:sz w:val="24"/>
          <w:szCs w:val="24"/>
          <w:lang w:val="ka-GE"/>
        </w:rPr>
        <w:t xml:space="preserve"> </w:t>
      </w:r>
      <w:r w:rsidRPr="00736255">
        <w:rPr>
          <w:rFonts w:ascii="Sylfaen" w:hAnsi="Sylfaen" w:cs="Sylfaen"/>
          <w:i/>
          <w:iCs/>
          <w:noProof/>
          <w:sz w:val="24"/>
          <w:szCs w:val="24"/>
          <w:lang w:val="ka-GE"/>
        </w:rPr>
        <w:t>დარღვევები</w:t>
      </w:r>
      <w:r w:rsidR="00B33835" w:rsidRPr="00736255">
        <w:rPr>
          <w:rFonts w:cs="Times New Roman"/>
          <w:i/>
          <w:iCs/>
          <w:noProof/>
          <w:sz w:val="24"/>
          <w:szCs w:val="24"/>
          <w:lang w:val="ka-GE"/>
        </w:rPr>
        <w:t xml:space="preserve">: </w:t>
      </w:r>
      <w:r w:rsidRPr="00736255">
        <w:rPr>
          <w:rFonts w:ascii="Sylfaen" w:hAnsi="Sylfaen" w:cs="Sylfaen"/>
          <w:noProof/>
          <w:sz w:val="24"/>
          <w:szCs w:val="24"/>
          <w:lang w:val="ka-GE"/>
        </w:rPr>
        <w:t>ძალიან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ხშირი</w:t>
      </w:r>
      <w:r w:rsidRPr="00736255">
        <w:rPr>
          <w:rFonts w:ascii="Times New Roman" w:hAnsi="Times New Roman" w:cs="Times New Roman"/>
          <w:noProof/>
          <w:sz w:val="24"/>
          <w:szCs w:val="24"/>
          <w:lang w:val="ka-GE"/>
        </w:rPr>
        <w:t xml:space="preserve"> - </w:t>
      </w:r>
      <w:r w:rsidRPr="00736255">
        <w:rPr>
          <w:rFonts w:ascii="Sylfaen" w:hAnsi="Sylfaen" w:cs="Sylfaen"/>
          <w:noProof/>
          <w:sz w:val="24"/>
          <w:szCs w:val="24"/>
          <w:lang w:val="ka-GE"/>
        </w:rPr>
        <w:t>დაქანცულობა</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ძილიანობა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ხშირი</w:t>
      </w:r>
      <w:r w:rsidRPr="00736255">
        <w:rPr>
          <w:rFonts w:ascii="Times New Roman" w:hAnsi="Times New Roman" w:cs="Times New Roman"/>
          <w:noProof/>
          <w:sz w:val="24"/>
          <w:szCs w:val="24"/>
          <w:lang w:val="ka-GE"/>
        </w:rPr>
        <w:t xml:space="preserve"> - </w:t>
      </w:r>
      <w:r w:rsidRPr="00736255">
        <w:rPr>
          <w:rFonts w:ascii="Sylfaen" w:hAnsi="Sylfaen" w:cs="Sylfaen"/>
          <w:noProof/>
          <w:sz w:val="24"/>
          <w:szCs w:val="24"/>
          <w:lang w:val="ka-GE"/>
        </w:rPr>
        <w:t>ასთენია</w:t>
      </w:r>
      <w:r w:rsidRPr="00736255">
        <w:rPr>
          <w:rFonts w:ascii="Times New Roman" w:hAnsi="Times New Roman" w:cs="Times New Roman"/>
          <w:noProof/>
          <w:sz w:val="24"/>
          <w:szCs w:val="24"/>
          <w:lang w:val="ka-GE"/>
        </w:rPr>
        <w:t>.</w:t>
      </w:r>
    </w:p>
    <w:p w14:paraId="7DCBABA0" w14:textId="77777777" w:rsidR="00EC2ACF" w:rsidRPr="00736255" w:rsidRDefault="00EC2ACF" w:rsidP="00B91828">
      <w:pPr>
        <w:spacing w:after="0" w:line="240" w:lineRule="auto"/>
        <w:jc w:val="both"/>
        <w:rPr>
          <w:rFonts w:ascii="Sylfaen" w:hAnsi="Sylfaen" w:cs="Sylfaen"/>
          <w:noProof/>
          <w:sz w:val="24"/>
          <w:szCs w:val="24"/>
          <w:lang w:val="ka-GE"/>
        </w:rPr>
      </w:pPr>
    </w:p>
    <w:p w14:paraId="47DEE835" w14:textId="709ACD87" w:rsidR="0067707C" w:rsidRPr="00736255" w:rsidRDefault="0067707C"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ქვემოთ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ჩამოთვლილია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გვერდითი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მოვლენები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რომლებიც</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ნებაყოფლობით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იქნა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დაფიქსირებული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პოსტმარკეტინგულ</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პერიოდში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პრეპარატის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კლინიკურ პრაქტიკაში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დროს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რადგან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ეს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შეტყობინებები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ნებაყოფლობითია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პოპულაციის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ზომა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უცნობია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მათი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სიხშირის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შეფასება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შეუძლებელია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სიხშირე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უცნობია</w:t>
      </w:r>
      <w:r w:rsidRPr="00736255">
        <w:rPr>
          <w:rFonts w:ascii="Times New Roman" w:hAnsi="Times New Roman" w:cs="Times New Roman"/>
          <w:noProof/>
          <w:sz w:val="24"/>
          <w:szCs w:val="24"/>
          <w:lang w:val="ka-GE"/>
        </w:rPr>
        <w:t>).</w:t>
      </w:r>
    </w:p>
    <w:p w14:paraId="1B177EA9" w14:textId="77777777" w:rsidR="009F5317" w:rsidRPr="00736255" w:rsidRDefault="009F5317"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i/>
          <w:noProof/>
          <w:sz w:val="24"/>
          <w:szCs w:val="24"/>
          <w:lang w:val="ka-GE"/>
        </w:rPr>
        <w:t>მხედველობის</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ორგანოების მხრივ</w:t>
      </w:r>
      <w:r w:rsidRPr="00736255">
        <w:rPr>
          <w:rFonts w:ascii="Times New Roman" w:hAnsi="Times New Roman" w:cs="Times New Roman"/>
          <w:i/>
          <w:noProof/>
          <w:sz w:val="24"/>
          <w:szCs w:val="24"/>
          <w:lang w:val="ka-GE"/>
        </w:rPr>
        <w:t xml:space="preserve">: </w:t>
      </w:r>
      <w:r w:rsidRPr="00736255">
        <w:rPr>
          <w:rFonts w:ascii="Sylfaen" w:hAnsi="Sylfaen" w:cs="Sylfaen"/>
          <w:noProof/>
          <w:sz w:val="24"/>
          <w:szCs w:val="24"/>
          <w:lang w:val="ka-GE"/>
        </w:rPr>
        <w:t>ირიტი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ირიდოციკლიტი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წინა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უვეიტი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მიოზი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კონიუნქტივიტი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ქუთუთოების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ქავილი</w:t>
      </w:r>
      <w:r w:rsidRPr="00736255">
        <w:rPr>
          <w:rFonts w:ascii="Times New Roman" w:hAnsi="Times New Roman" w:cs="Times New Roman"/>
          <w:noProof/>
          <w:sz w:val="24"/>
          <w:szCs w:val="24"/>
          <w:lang w:val="ka-GE"/>
        </w:rPr>
        <w:t>.</w:t>
      </w:r>
    </w:p>
    <w:p w14:paraId="2F5261B7" w14:textId="01D582E5" w:rsidR="009F5317" w:rsidRPr="00736255" w:rsidRDefault="009F5317"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i/>
          <w:noProof/>
          <w:sz w:val="24"/>
          <w:szCs w:val="24"/>
          <w:lang w:val="ka-GE"/>
        </w:rPr>
        <w:t>კანისა</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და</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კანქვეშა</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ქსოვილების</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მხრივ</w:t>
      </w:r>
      <w:r w:rsidRPr="00736255">
        <w:rPr>
          <w:rFonts w:ascii="Times New Roman" w:hAnsi="Times New Roman" w:cs="Times New Roman"/>
          <w:i/>
          <w:noProof/>
          <w:sz w:val="24"/>
          <w:szCs w:val="24"/>
          <w:lang w:val="ka-GE"/>
        </w:rPr>
        <w:t xml:space="preserve">: </w:t>
      </w:r>
      <w:r w:rsidRPr="00736255">
        <w:rPr>
          <w:rFonts w:ascii="Sylfaen" w:hAnsi="Sylfaen" w:cs="Sylfaen"/>
          <w:noProof/>
          <w:sz w:val="24"/>
          <w:szCs w:val="24"/>
          <w:lang w:val="ka-GE"/>
        </w:rPr>
        <w:t>ჰიპერმგრძნობელობის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რეაქციები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კანისმიერი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რეაქციები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მათ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შორის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ერითემა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სახის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შეშუპება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ქავილი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გამონაყარი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ვაზოდილატაცია</w:t>
      </w:r>
      <w:r w:rsidRPr="00736255">
        <w:rPr>
          <w:rFonts w:ascii="Times New Roman" w:hAnsi="Times New Roman" w:cs="Times New Roman"/>
          <w:noProof/>
          <w:sz w:val="24"/>
          <w:szCs w:val="24"/>
          <w:lang w:val="ka-GE"/>
        </w:rPr>
        <w:t>.</w:t>
      </w:r>
    </w:p>
    <w:p w14:paraId="1A3C4EF6" w14:textId="43B0B2CA" w:rsidR="009F5317" w:rsidRPr="00736255" w:rsidRDefault="009F5317" w:rsidP="00B91828">
      <w:pPr>
        <w:spacing w:after="0" w:line="240" w:lineRule="auto"/>
        <w:jc w:val="both"/>
        <w:rPr>
          <w:rFonts w:ascii="Times New Roman" w:hAnsi="Times New Roman" w:cs="Times New Roman"/>
          <w:noProof/>
          <w:sz w:val="24"/>
          <w:szCs w:val="24"/>
          <w:lang w:val="ka-GE"/>
        </w:rPr>
      </w:pPr>
      <w:r w:rsidRPr="00736255">
        <w:rPr>
          <w:rFonts w:ascii="Sylfaen" w:hAnsi="Sylfaen" w:cs="Times New Roman"/>
          <w:i/>
          <w:iCs/>
          <w:noProof/>
          <w:sz w:val="24"/>
          <w:szCs w:val="24"/>
          <w:lang w:val="ka-GE"/>
        </w:rPr>
        <w:t>გულის მხრივ</w:t>
      </w:r>
      <w:r w:rsidRPr="00736255">
        <w:rPr>
          <w:rFonts w:ascii="Times New Roman" w:hAnsi="Times New Roman" w:cs="Times New Roman"/>
          <w:i/>
          <w:iCs/>
          <w:noProof/>
          <w:sz w:val="24"/>
          <w:szCs w:val="24"/>
          <w:lang w:val="ka-GE"/>
        </w:rPr>
        <w:t xml:space="preserve">: </w:t>
      </w:r>
      <w:r w:rsidRPr="00736255">
        <w:rPr>
          <w:rFonts w:ascii="Sylfaen" w:hAnsi="Sylfaen" w:cs="Sylfaen"/>
          <w:noProof/>
          <w:sz w:val="24"/>
          <w:szCs w:val="24"/>
          <w:lang w:val="ka-GE"/>
        </w:rPr>
        <w:t>გულისცემა</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არითმიები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მათ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შორის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ბრადიკარდია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ტაქიკარდია</w:t>
      </w:r>
      <w:r w:rsidRPr="00736255">
        <w:rPr>
          <w:rFonts w:ascii="Times New Roman" w:hAnsi="Times New Roman" w:cs="Times New Roman"/>
          <w:noProof/>
          <w:sz w:val="24"/>
          <w:szCs w:val="24"/>
          <w:lang w:val="ka-GE"/>
        </w:rPr>
        <w:t>).</w:t>
      </w:r>
    </w:p>
    <w:p w14:paraId="7A2BC657" w14:textId="76AB1969" w:rsidR="00767881" w:rsidRPr="00736255" w:rsidRDefault="009F5317"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i/>
          <w:iCs/>
          <w:noProof/>
          <w:sz w:val="24"/>
          <w:szCs w:val="24"/>
          <w:lang w:val="ka-GE"/>
        </w:rPr>
        <w:t>ფსიქიკური</w:t>
      </w:r>
      <w:r w:rsidRPr="00736255">
        <w:rPr>
          <w:rFonts w:ascii="Times New Roman" w:hAnsi="Times New Roman" w:cs="Times New Roman"/>
          <w:i/>
          <w:iCs/>
          <w:noProof/>
          <w:sz w:val="24"/>
          <w:szCs w:val="24"/>
          <w:lang w:val="ka-GE"/>
        </w:rPr>
        <w:t xml:space="preserve"> </w:t>
      </w:r>
      <w:r w:rsidRPr="00736255">
        <w:rPr>
          <w:rFonts w:ascii="Sylfaen" w:hAnsi="Sylfaen" w:cs="Sylfaen"/>
          <w:i/>
          <w:iCs/>
          <w:noProof/>
          <w:sz w:val="24"/>
          <w:szCs w:val="24"/>
          <w:lang w:val="ka-GE"/>
        </w:rPr>
        <w:t>დარღვევები</w:t>
      </w:r>
      <w:r w:rsidR="00767881" w:rsidRPr="00736255">
        <w:rPr>
          <w:rFonts w:ascii="Times New Roman" w:hAnsi="Times New Roman" w:cs="Times New Roman"/>
          <w:i/>
          <w:noProof/>
          <w:sz w:val="24"/>
          <w:szCs w:val="24"/>
          <w:lang w:val="ka-GE"/>
        </w:rPr>
        <w:t xml:space="preserve">: </w:t>
      </w:r>
      <w:r w:rsidRPr="00736255">
        <w:rPr>
          <w:rFonts w:ascii="Sylfaen" w:hAnsi="Sylfaen" w:cs="Times New Roman"/>
          <w:noProof/>
          <w:sz w:val="24"/>
          <w:szCs w:val="24"/>
          <w:lang w:val="ka-GE"/>
        </w:rPr>
        <w:t>დეპრესია</w:t>
      </w:r>
      <w:r w:rsidR="00767881" w:rsidRPr="00736255">
        <w:rPr>
          <w:rFonts w:ascii="Times New Roman" w:hAnsi="Times New Roman" w:cs="Times New Roman"/>
          <w:noProof/>
          <w:sz w:val="24"/>
          <w:szCs w:val="24"/>
          <w:lang w:val="ka-GE"/>
        </w:rPr>
        <w:t>.</w:t>
      </w:r>
    </w:p>
    <w:p w14:paraId="0C69BD55" w14:textId="3BEC4BD7" w:rsidR="000E78BB" w:rsidRPr="00736255" w:rsidRDefault="009F5317"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i/>
          <w:iCs/>
          <w:noProof/>
          <w:sz w:val="24"/>
          <w:szCs w:val="24"/>
          <w:lang w:val="ka-GE"/>
        </w:rPr>
        <w:t>სისხლძარღვების</w:t>
      </w:r>
      <w:r w:rsidRPr="00736255">
        <w:rPr>
          <w:rFonts w:ascii="Times New Roman" w:hAnsi="Times New Roman" w:cs="Times New Roman"/>
          <w:i/>
          <w:iCs/>
          <w:noProof/>
          <w:sz w:val="24"/>
          <w:szCs w:val="24"/>
          <w:lang w:val="ka-GE"/>
        </w:rPr>
        <w:t xml:space="preserve"> </w:t>
      </w:r>
      <w:r w:rsidRPr="00736255">
        <w:rPr>
          <w:rFonts w:ascii="Sylfaen" w:hAnsi="Sylfaen" w:cs="Sylfaen"/>
          <w:i/>
          <w:iCs/>
          <w:noProof/>
          <w:sz w:val="24"/>
          <w:szCs w:val="24"/>
          <w:lang w:val="ka-GE"/>
        </w:rPr>
        <w:t>მხრივ</w:t>
      </w:r>
      <w:r w:rsidRPr="00736255">
        <w:rPr>
          <w:rFonts w:ascii="Times New Roman" w:hAnsi="Times New Roman" w:cs="Times New Roman"/>
          <w:i/>
          <w:iCs/>
          <w:noProof/>
          <w:sz w:val="24"/>
          <w:szCs w:val="24"/>
          <w:lang w:val="ka-GE"/>
        </w:rPr>
        <w:t xml:space="preserve">: </w:t>
      </w:r>
      <w:r w:rsidRPr="00736255">
        <w:rPr>
          <w:rFonts w:ascii="Sylfaen" w:hAnsi="Sylfaen" w:cs="Sylfaen"/>
          <w:noProof/>
          <w:sz w:val="24"/>
          <w:szCs w:val="24"/>
          <w:lang w:val="ka-GE"/>
        </w:rPr>
        <w:t>არტერიული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ჰიპოტენზია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გულის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წასვლა</w:t>
      </w:r>
      <w:r w:rsidRPr="00736255">
        <w:rPr>
          <w:rFonts w:ascii="Times New Roman" w:hAnsi="Times New Roman" w:cs="Times New Roman"/>
          <w:noProof/>
          <w:sz w:val="24"/>
          <w:szCs w:val="24"/>
          <w:lang w:val="ka-GE"/>
        </w:rPr>
        <w:t>.</w:t>
      </w:r>
    </w:p>
    <w:p w14:paraId="04B9B49C" w14:textId="0C3737E1" w:rsidR="009F5317" w:rsidRPr="00736255" w:rsidRDefault="009F5317"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როდესაც</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ბრიმონიდინი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გამოიყენებოდა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კომბინირებულ</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თერაპი</w:t>
      </w:r>
      <w:r w:rsidR="00EC2ACF" w:rsidRPr="00736255">
        <w:rPr>
          <w:rFonts w:ascii="Sylfaen" w:hAnsi="Sylfaen" w:cs="Sylfaen"/>
          <w:noProof/>
          <w:sz w:val="24"/>
          <w:szCs w:val="24"/>
          <w:lang w:val="ka-GE"/>
        </w:rPr>
        <w:t>აში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ახალშობილებსა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2 </w:t>
      </w:r>
      <w:r w:rsidRPr="00736255">
        <w:rPr>
          <w:rFonts w:ascii="Sylfaen" w:hAnsi="Sylfaen" w:cs="Sylfaen"/>
          <w:noProof/>
          <w:sz w:val="24"/>
          <w:szCs w:val="24"/>
          <w:lang w:val="ka-GE"/>
        </w:rPr>
        <w:t>წლამდე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ასაკის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ბავშვებში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თანდაყოლილი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გლაუკომით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აღინიშნა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სამკურნალო საშუალების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დოზის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გადაჭარბების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შემდეგი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სიმპტომები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გონების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დაკარგვა</w:t>
      </w:r>
      <w:r w:rsidRPr="00736255">
        <w:rPr>
          <w:rFonts w:ascii="Times New Roman" w:hAnsi="Times New Roman" w:cs="Times New Roman"/>
          <w:noProof/>
          <w:sz w:val="24"/>
          <w:szCs w:val="24"/>
          <w:lang w:val="ka-GE"/>
        </w:rPr>
        <w:t xml:space="preserve">, </w:t>
      </w:r>
      <w:r w:rsidR="000C6DE4" w:rsidRPr="00736255">
        <w:rPr>
          <w:rFonts w:ascii="Sylfaen" w:hAnsi="Sylfaen" w:cs="Sylfaen"/>
          <w:noProof/>
          <w:sz w:val="24"/>
          <w:szCs w:val="24"/>
          <w:lang w:val="ka-GE"/>
        </w:rPr>
        <w:t>მოთენთილობა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ძილიანობა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არტერიული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ჰიპოტენზია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ჰიპოტონუსი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ბრადიკარდია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ჰიპოთერმია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ციანოზი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სიფერმკრთალე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სუნთქვის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დათრგუნვა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აპნოე</w:t>
      </w:r>
      <w:r w:rsidRPr="00736255">
        <w:rPr>
          <w:rFonts w:ascii="Times New Roman" w:hAnsi="Times New Roman" w:cs="Times New Roman"/>
          <w:noProof/>
          <w:sz w:val="24"/>
          <w:szCs w:val="24"/>
          <w:lang w:val="ka-GE"/>
        </w:rPr>
        <w:t>.</w:t>
      </w:r>
    </w:p>
    <w:p w14:paraId="3A84335D" w14:textId="019A4F7D" w:rsidR="00C66668" w:rsidRPr="00736255" w:rsidRDefault="00C66668" w:rsidP="00B91828">
      <w:pPr>
        <w:spacing w:after="0" w:line="240" w:lineRule="auto"/>
        <w:jc w:val="both"/>
        <w:rPr>
          <w:rFonts w:ascii="Times New Roman" w:hAnsi="Times New Roman" w:cs="Times New Roman"/>
          <w:noProof/>
          <w:sz w:val="24"/>
          <w:szCs w:val="24"/>
          <w:lang w:val="ka-GE"/>
        </w:rPr>
      </w:pPr>
      <w:r w:rsidRPr="00736255">
        <w:rPr>
          <w:rFonts w:ascii="Times New Roman" w:hAnsi="Times New Roman" w:cs="Times New Roman"/>
          <w:noProof/>
          <w:sz w:val="24"/>
          <w:szCs w:val="24"/>
          <w:lang w:val="ka-GE"/>
        </w:rPr>
        <w:t>3-</w:t>
      </w:r>
      <w:r w:rsidRPr="00736255">
        <w:rPr>
          <w:rFonts w:ascii="Sylfaen" w:hAnsi="Sylfaen" w:cs="Sylfaen"/>
          <w:noProof/>
          <w:sz w:val="24"/>
          <w:szCs w:val="24"/>
          <w:lang w:val="ka-GE"/>
        </w:rPr>
        <w:t>თვიან კლინიკურ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კვლევაში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ფაზა</w:t>
      </w:r>
      <w:r w:rsidRPr="00736255">
        <w:rPr>
          <w:rFonts w:ascii="Times New Roman" w:hAnsi="Times New Roman" w:cs="Times New Roman"/>
          <w:noProof/>
          <w:sz w:val="24"/>
          <w:szCs w:val="24"/>
          <w:lang w:val="ka-GE"/>
        </w:rPr>
        <w:t xml:space="preserve"> 3), </w:t>
      </w:r>
      <w:r w:rsidRPr="00736255">
        <w:rPr>
          <w:rFonts w:ascii="Sylfaen" w:hAnsi="Sylfaen" w:cs="Sylfaen"/>
          <w:noProof/>
          <w:sz w:val="24"/>
          <w:szCs w:val="24"/>
          <w:lang w:val="ka-GE"/>
        </w:rPr>
        <w:t>რომელშიც</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მონაწილეობდნენ</w:t>
      </w:r>
      <w:r w:rsidRPr="00736255">
        <w:rPr>
          <w:rFonts w:ascii="Times New Roman" w:hAnsi="Times New Roman" w:cs="Times New Roman"/>
          <w:noProof/>
          <w:sz w:val="24"/>
          <w:szCs w:val="24"/>
          <w:lang w:val="ka-GE"/>
        </w:rPr>
        <w:t xml:space="preserve"> 2-7 </w:t>
      </w:r>
      <w:r w:rsidRPr="00736255">
        <w:rPr>
          <w:rFonts w:ascii="Sylfaen" w:hAnsi="Sylfaen" w:cs="Sylfaen"/>
          <w:noProof/>
          <w:sz w:val="24"/>
          <w:szCs w:val="24"/>
          <w:lang w:val="ka-GE"/>
        </w:rPr>
        <w:t>წლის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ასაკის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ბავშვები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რომლებსაც</w:t>
      </w:r>
      <w:r w:rsidRPr="00736255">
        <w:rPr>
          <w:rFonts w:ascii="Times New Roman" w:hAnsi="Times New Roman" w:cs="Times New Roman"/>
          <w:noProof/>
          <w:sz w:val="24"/>
          <w:szCs w:val="24"/>
          <w:lang w:val="ka-GE"/>
        </w:rPr>
        <w:t xml:space="preserve"> β-</w:t>
      </w:r>
      <w:r w:rsidRPr="00736255">
        <w:rPr>
          <w:rFonts w:ascii="Sylfaen" w:hAnsi="Sylfaen" w:cs="Sylfaen"/>
          <w:noProof/>
          <w:sz w:val="24"/>
          <w:szCs w:val="24"/>
          <w:lang w:val="ka-GE"/>
        </w:rPr>
        <w:t>ადრენობლოკატორების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მიუხედავად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არასათანადოდ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კონტროლირებადი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გლაუკომა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ჰქონდათ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ბრიმონიდინის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ტარტრატის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თვალის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წვეთების</w:t>
      </w:r>
      <w:r w:rsidRPr="00736255">
        <w:rPr>
          <w:rFonts w:ascii="Times New Roman" w:hAnsi="Times New Roman" w:cs="Times New Roman"/>
          <w:noProof/>
          <w:sz w:val="24"/>
          <w:szCs w:val="24"/>
          <w:lang w:val="ka-GE"/>
        </w:rPr>
        <w:t xml:space="preserve"> </w:t>
      </w:r>
      <w:r w:rsidR="00EC2ACF" w:rsidRPr="00736255">
        <w:rPr>
          <w:rFonts w:ascii="Sylfaen" w:hAnsi="Sylfaen" w:cs="Sylfaen"/>
          <w:noProof/>
          <w:sz w:val="24"/>
          <w:szCs w:val="24"/>
          <w:lang w:val="ka-GE"/>
        </w:rPr>
        <w:t xml:space="preserve">დამატებით </w:t>
      </w:r>
      <w:r w:rsidRPr="00736255">
        <w:rPr>
          <w:rFonts w:ascii="Sylfaen" w:hAnsi="Sylfaen" w:cs="Sylfaen"/>
          <w:noProof/>
          <w:sz w:val="24"/>
          <w:szCs w:val="24"/>
          <w:lang w:val="ka-GE"/>
        </w:rPr>
        <w:t>გამოყენებისას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დაფიქსირდა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ძილიანობის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მაღალი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სიხშირე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აღინიშნა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პაციენტების</w:t>
      </w:r>
      <w:r w:rsidRPr="00736255">
        <w:rPr>
          <w:rFonts w:ascii="Times New Roman" w:hAnsi="Times New Roman" w:cs="Times New Roman"/>
          <w:noProof/>
          <w:sz w:val="24"/>
          <w:szCs w:val="24"/>
          <w:lang w:val="ka-GE"/>
        </w:rPr>
        <w:t xml:space="preserve"> 55%-</w:t>
      </w:r>
      <w:r w:rsidRPr="00736255">
        <w:rPr>
          <w:rFonts w:ascii="Sylfaen" w:hAnsi="Sylfaen" w:cs="Sylfaen"/>
          <w:noProof/>
          <w:sz w:val="24"/>
          <w:szCs w:val="24"/>
          <w:lang w:val="ka-GE"/>
        </w:rPr>
        <w:t>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მათგან</w:t>
      </w:r>
      <w:r w:rsidRPr="00736255">
        <w:rPr>
          <w:rFonts w:ascii="Times New Roman" w:hAnsi="Times New Roman" w:cs="Times New Roman"/>
          <w:noProof/>
          <w:sz w:val="24"/>
          <w:szCs w:val="24"/>
          <w:lang w:val="ka-GE"/>
        </w:rPr>
        <w:t xml:space="preserve"> 8%-</w:t>
      </w:r>
      <w:r w:rsidRPr="00736255">
        <w:rPr>
          <w:rFonts w:ascii="Sylfaen" w:hAnsi="Sylfaen" w:cs="Sylfaen"/>
          <w:noProof/>
          <w:sz w:val="24"/>
          <w:szCs w:val="24"/>
          <w:lang w:val="ka-GE"/>
        </w:rPr>
        <w:t>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ჰქონდა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მძიმე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ფორმა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13%-</w:t>
      </w:r>
      <w:r w:rsidRPr="00736255">
        <w:rPr>
          <w:rFonts w:ascii="Sylfaen" w:hAnsi="Sylfaen" w:cs="Sylfaen"/>
          <w:noProof/>
          <w:sz w:val="24"/>
          <w:szCs w:val="24"/>
          <w:lang w:val="ka-GE"/>
        </w:rPr>
        <w:t>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გახდა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მკურნალობის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შეწყვეტის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მიზეზი</w:t>
      </w:r>
      <w:r w:rsidRPr="00736255">
        <w:rPr>
          <w:rFonts w:ascii="Times New Roman" w:hAnsi="Times New Roman" w:cs="Times New Roman"/>
          <w:noProof/>
          <w:sz w:val="24"/>
          <w:szCs w:val="24"/>
          <w:lang w:val="ka-GE"/>
        </w:rPr>
        <w:t>).</w:t>
      </w:r>
    </w:p>
    <w:p w14:paraId="2A7AC7E7" w14:textId="5F0C4A43" w:rsidR="00C66668" w:rsidRPr="00736255" w:rsidRDefault="00C66668"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ძილიანობის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შემთხვევები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ასაკის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მატებასთან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ერთად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მცირდებოდა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ყველაზე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დაბალი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იყო</w:t>
      </w:r>
      <w:r w:rsidRPr="00736255">
        <w:rPr>
          <w:rFonts w:ascii="Times New Roman" w:hAnsi="Times New Roman" w:cs="Times New Roman"/>
          <w:noProof/>
          <w:sz w:val="24"/>
          <w:szCs w:val="24"/>
          <w:lang w:val="ka-GE"/>
        </w:rPr>
        <w:t xml:space="preserve"> 7 </w:t>
      </w:r>
      <w:r w:rsidRPr="00736255">
        <w:rPr>
          <w:rFonts w:ascii="Sylfaen" w:hAnsi="Sylfaen" w:cs="Sylfaen"/>
          <w:noProof/>
          <w:sz w:val="24"/>
          <w:szCs w:val="24"/>
          <w:lang w:val="ka-GE"/>
        </w:rPr>
        <w:t>წლის</w:t>
      </w:r>
      <w:r w:rsidRPr="00736255">
        <w:rPr>
          <w:rFonts w:ascii="Times New Roman" w:hAnsi="Times New Roman" w:cs="Times New Roman"/>
          <w:noProof/>
          <w:sz w:val="24"/>
          <w:szCs w:val="24"/>
          <w:lang w:val="ka-GE"/>
        </w:rPr>
        <w:t xml:space="preserve"> </w:t>
      </w:r>
      <w:r w:rsidRPr="00736255">
        <w:rPr>
          <w:rFonts w:ascii="Sylfaen" w:hAnsi="Sylfaen" w:cs="Times New Roman"/>
          <w:noProof/>
          <w:sz w:val="24"/>
          <w:szCs w:val="24"/>
          <w:lang w:val="ka-GE"/>
        </w:rPr>
        <w:t xml:space="preserve">ასაკის </w:t>
      </w:r>
      <w:r w:rsidRPr="00736255">
        <w:rPr>
          <w:rFonts w:ascii="Sylfaen" w:hAnsi="Sylfaen" w:cs="Sylfaen"/>
          <w:noProof/>
          <w:sz w:val="24"/>
          <w:szCs w:val="24"/>
          <w:lang w:val="ka-GE"/>
        </w:rPr>
        <w:t>ჯგუფში</w:t>
      </w:r>
      <w:r w:rsidRPr="00736255">
        <w:rPr>
          <w:rFonts w:ascii="Times New Roman" w:hAnsi="Times New Roman" w:cs="Times New Roman"/>
          <w:noProof/>
          <w:sz w:val="24"/>
          <w:szCs w:val="24"/>
          <w:lang w:val="ka-GE"/>
        </w:rPr>
        <w:t xml:space="preserve"> (25%); </w:t>
      </w:r>
      <w:r w:rsidRPr="00736255">
        <w:rPr>
          <w:rFonts w:ascii="Sylfaen" w:hAnsi="Sylfaen" w:cs="Sylfaen"/>
          <w:noProof/>
          <w:sz w:val="24"/>
          <w:szCs w:val="24"/>
          <w:lang w:val="ka-GE"/>
        </w:rPr>
        <w:t>თუმცა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ზემოთ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აღნიშნულ</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პარამეტრზე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უფრო</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ძლიერ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გავლენას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ახდენდა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პაციენტის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სხეულის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წონა</w:t>
      </w:r>
      <w:r w:rsidRPr="00736255">
        <w:rPr>
          <w:rFonts w:ascii="Times New Roman" w:hAnsi="Times New Roman" w:cs="Times New Roman"/>
          <w:noProof/>
          <w:sz w:val="24"/>
          <w:szCs w:val="24"/>
          <w:lang w:val="ka-GE"/>
        </w:rPr>
        <w:t xml:space="preserve"> - </w:t>
      </w:r>
      <w:r w:rsidRPr="00736255">
        <w:rPr>
          <w:rFonts w:ascii="Sylfaen" w:hAnsi="Sylfaen" w:cs="Sylfaen"/>
          <w:noProof/>
          <w:sz w:val="24"/>
          <w:szCs w:val="24"/>
          <w:lang w:val="ka-GE"/>
        </w:rPr>
        <w:t>ძილიანობა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უფრო</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ხშირად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აღინიშნებოდა</w:t>
      </w:r>
      <w:r w:rsidRPr="00736255">
        <w:rPr>
          <w:rFonts w:ascii="Times New Roman" w:hAnsi="Times New Roman" w:cs="Times New Roman"/>
          <w:noProof/>
          <w:sz w:val="24"/>
          <w:szCs w:val="24"/>
          <w:lang w:val="ka-GE"/>
        </w:rPr>
        <w:t xml:space="preserve"> 20 </w:t>
      </w:r>
      <w:r w:rsidRPr="00736255">
        <w:rPr>
          <w:rFonts w:ascii="Sylfaen" w:hAnsi="Sylfaen" w:cs="Sylfaen"/>
          <w:noProof/>
          <w:sz w:val="24"/>
          <w:szCs w:val="24"/>
          <w:lang w:val="ka-GE"/>
        </w:rPr>
        <w:t>კგ</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ნაკლები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წონის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ბავშვებში</w:t>
      </w:r>
      <w:r w:rsidRPr="00736255">
        <w:rPr>
          <w:rFonts w:ascii="Times New Roman" w:hAnsi="Times New Roman" w:cs="Times New Roman"/>
          <w:noProof/>
          <w:sz w:val="24"/>
          <w:szCs w:val="24"/>
          <w:lang w:val="ka-GE"/>
        </w:rPr>
        <w:t xml:space="preserve"> (63%), </w:t>
      </w:r>
      <w:r w:rsidRPr="00736255">
        <w:rPr>
          <w:rFonts w:ascii="Sylfaen" w:hAnsi="Sylfaen" w:cs="Sylfaen"/>
          <w:noProof/>
          <w:sz w:val="24"/>
          <w:szCs w:val="24"/>
          <w:lang w:val="ka-GE"/>
        </w:rPr>
        <w:t>ვიდრე</w:t>
      </w:r>
      <w:r w:rsidRPr="00736255">
        <w:rPr>
          <w:rFonts w:ascii="Times New Roman" w:hAnsi="Times New Roman" w:cs="Times New Roman"/>
          <w:noProof/>
          <w:sz w:val="24"/>
          <w:szCs w:val="24"/>
          <w:lang w:val="ka-GE"/>
        </w:rPr>
        <w:t xml:space="preserve"> 20 </w:t>
      </w:r>
      <w:r w:rsidRPr="00736255">
        <w:rPr>
          <w:rFonts w:ascii="Sylfaen" w:hAnsi="Sylfaen" w:cs="Sylfaen"/>
          <w:noProof/>
          <w:sz w:val="24"/>
          <w:szCs w:val="24"/>
          <w:lang w:val="ka-GE"/>
        </w:rPr>
        <w:t>კგ</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ზე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მეტი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წონის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ბავშვებში</w:t>
      </w:r>
      <w:r w:rsidRPr="00736255">
        <w:rPr>
          <w:rFonts w:ascii="Times New Roman" w:hAnsi="Times New Roman" w:cs="Times New Roman"/>
          <w:noProof/>
          <w:sz w:val="24"/>
          <w:szCs w:val="24"/>
          <w:lang w:val="ka-GE"/>
        </w:rPr>
        <w:t xml:space="preserve"> (25%).</w:t>
      </w:r>
    </w:p>
    <w:p w14:paraId="02AFC403" w14:textId="77777777" w:rsidR="009F5317" w:rsidRPr="00736255" w:rsidRDefault="009F5317" w:rsidP="00B91828">
      <w:pPr>
        <w:spacing w:after="0" w:line="240" w:lineRule="auto"/>
        <w:jc w:val="both"/>
        <w:rPr>
          <w:rFonts w:cs="Times New Roman"/>
          <w:noProof/>
          <w:sz w:val="24"/>
          <w:szCs w:val="24"/>
          <w:lang w:val="ka-GE"/>
        </w:rPr>
      </w:pPr>
    </w:p>
    <w:p w14:paraId="09DBCCC8" w14:textId="77777777" w:rsidR="009F5317" w:rsidRPr="00736255" w:rsidRDefault="009F5317" w:rsidP="009F5317">
      <w:pPr>
        <w:spacing w:after="0" w:line="240" w:lineRule="auto"/>
        <w:jc w:val="both"/>
        <w:rPr>
          <w:rFonts w:cs="Times New Roman"/>
          <w:b/>
          <w:iCs/>
          <w:noProof/>
          <w:sz w:val="24"/>
          <w:szCs w:val="24"/>
          <w:lang w:val="ka-GE"/>
        </w:rPr>
      </w:pPr>
      <w:r w:rsidRPr="00736255">
        <w:rPr>
          <w:rFonts w:ascii="Sylfaen" w:hAnsi="Sylfaen" w:cs="Sylfaen"/>
          <w:b/>
          <w:iCs/>
          <w:noProof/>
          <w:sz w:val="24"/>
          <w:szCs w:val="24"/>
          <w:lang w:val="ka-GE"/>
        </w:rPr>
        <w:t>შეტყობინება</w:t>
      </w:r>
      <w:r w:rsidRPr="00736255">
        <w:rPr>
          <w:rFonts w:ascii="Times New Roman" w:hAnsi="Times New Roman" w:cs="Times New Roman"/>
          <w:b/>
          <w:iCs/>
          <w:noProof/>
          <w:sz w:val="24"/>
          <w:szCs w:val="24"/>
          <w:lang w:val="ka-GE"/>
        </w:rPr>
        <w:t xml:space="preserve"> </w:t>
      </w:r>
      <w:r w:rsidRPr="00736255">
        <w:rPr>
          <w:rFonts w:ascii="Sylfaen" w:hAnsi="Sylfaen" w:cs="Sylfaen"/>
          <w:b/>
          <w:iCs/>
          <w:noProof/>
          <w:sz w:val="24"/>
          <w:szCs w:val="24"/>
          <w:lang w:val="ka-GE"/>
        </w:rPr>
        <w:t>საეჭვო</w:t>
      </w:r>
      <w:r w:rsidRPr="00736255">
        <w:rPr>
          <w:rFonts w:ascii="Times New Roman" w:hAnsi="Times New Roman" w:cs="Times New Roman"/>
          <w:b/>
          <w:iCs/>
          <w:noProof/>
          <w:sz w:val="24"/>
          <w:szCs w:val="24"/>
          <w:lang w:val="ka-GE"/>
        </w:rPr>
        <w:t xml:space="preserve"> </w:t>
      </w:r>
      <w:r w:rsidRPr="00736255">
        <w:rPr>
          <w:rFonts w:ascii="Sylfaen" w:hAnsi="Sylfaen" w:cs="Sylfaen"/>
          <w:b/>
          <w:iCs/>
          <w:noProof/>
          <w:sz w:val="24"/>
          <w:szCs w:val="24"/>
          <w:lang w:val="ka-GE"/>
        </w:rPr>
        <w:t>გვერდითი</w:t>
      </w:r>
      <w:r w:rsidRPr="00736255">
        <w:rPr>
          <w:rFonts w:ascii="Times New Roman" w:hAnsi="Times New Roman" w:cs="Times New Roman"/>
          <w:b/>
          <w:iCs/>
          <w:noProof/>
          <w:sz w:val="24"/>
          <w:szCs w:val="24"/>
          <w:lang w:val="ka-GE"/>
        </w:rPr>
        <w:t xml:space="preserve"> </w:t>
      </w:r>
      <w:r w:rsidRPr="00736255">
        <w:rPr>
          <w:rFonts w:ascii="Sylfaen" w:hAnsi="Sylfaen" w:cs="Sylfaen"/>
          <w:b/>
          <w:iCs/>
          <w:noProof/>
          <w:sz w:val="24"/>
          <w:szCs w:val="24"/>
          <w:lang w:val="ka-GE"/>
        </w:rPr>
        <w:t>მოვლენების</w:t>
      </w:r>
      <w:r w:rsidRPr="00736255">
        <w:rPr>
          <w:rFonts w:ascii="Times New Roman" w:hAnsi="Times New Roman" w:cs="Times New Roman"/>
          <w:b/>
          <w:iCs/>
          <w:noProof/>
          <w:sz w:val="24"/>
          <w:szCs w:val="24"/>
          <w:lang w:val="ka-GE"/>
        </w:rPr>
        <w:t xml:space="preserve"> </w:t>
      </w:r>
      <w:r w:rsidRPr="00736255">
        <w:rPr>
          <w:rFonts w:ascii="Sylfaen" w:hAnsi="Sylfaen" w:cs="Sylfaen"/>
          <w:b/>
          <w:iCs/>
          <w:noProof/>
          <w:sz w:val="24"/>
          <w:szCs w:val="24"/>
          <w:lang w:val="ka-GE"/>
        </w:rPr>
        <w:t>შესახებ</w:t>
      </w:r>
      <w:r w:rsidRPr="00736255">
        <w:rPr>
          <w:rFonts w:ascii="Times New Roman" w:hAnsi="Times New Roman" w:cs="Times New Roman"/>
          <w:b/>
          <w:iCs/>
          <w:noProof/>
          <w:sz w:val="24"/>
          <w:szCs w:val="24"/>
          <w:lang w:val="ka-GE"/>
        </w:rPr>
        <w:t xml:space="preserve"> </w:t>
      </w:r>
    </w:p>
    <w:p w14:paraId="504BD41F" w14:textId="77777777" w:rsidR="009F5317" w:rsidRPr="00736255" w:rsidRDefault="009F5317" w:rsidP="009F5317">
      <w:pPr>
        <w:spacing w:after="0" w:line="240" w:lineRule="auto"/>
        <w:jc w:val="both"/>
        <w:rPr>
          <w:rFonts w:ascii="Sylfaen" w:hAnsi="Sylfaen" w:cs="Times New Roman"/>
          <w:iCs/>
          <w:noProof/>
          <w:sz w:val="24"/>
          <w:szCs w:val="24"/>
          <w:lang w:val="ka-GE"/>
        </w:rPr>
      </w:pPr>
      <w:r w:rsidRPr="00736255">
        <w:rPr>
          <w:rFonts w:ascii="Sylfaen" w:hAnsi="Sylfaen" w:cs="Times New Roman"/>
          <w:iCs/>
          <w:noProof/>
          <w:sz w:val="24"/>
          <w:szCs w:val="24"/>
          <w:lang w:val="ka-GE"/>
        </w:rPr>
        <w:t>სამკურნალო საშუალების რეგისტრაციის შემდეგ მნიშვნელოვანია სავარაუდო გვერდითი მოვლენების შესახებ შეტყობინება. თუ პაციენტს სამკურნალო საშუალებაზე სერიოზული გვერდითი მოვლენა განუვითარდება ან ახალი გვერდითი რეაქცია აღინიშნა, რომელიც ამ პარაგრაფში არ არის აღწერილი, გთხოვთ, ამის შესახებ შეატყობინოთ ეროვნული ფარმაკოზედამხედველობის სისტემის შესაბამისად.</w:t>
      </w:r>
    </w:p>
    <w:p w14:paraId="51F84325" w14:textId="77777777" w:rsidR="00993F01" w:rsidRPr="00736255" w:rsidRDefault="00993F01" w:rsidP="00B91828">
      <w:pPr>
        <w:spacing w:after="0" w:line="240" w:lineRule="auto"/>
        <w:jc w:val="both"/>
        <w:rPr>
          <w:rFonts w:ascii="Times New Roman" w:hAnsi="Times New Roman" w:cs="Times New Roman"/>
          <w:noProof/>
          <w:sz w:val="24"/>
          <w:szCs w:val="24"/>
          <w:lang w:val="ka-GE"/>
        </w:rPr>
      </w:pPr>
    </w:p>
    <w:p w14:paraId="001ADCE7" w14:textId="77777777" w:rsidR="00C66668" w:rsidRPr="00736255" w:rsidRDefault="00C66668" w:rsidP="00B91828">
      <w:pPr>
        <w:spacing w:after="0" w:line="240" w:lineRule="auto"/>
        <w:jc w:val="both"/>
        <w:rPr>
          <w:rFonts w:ascii="Sylfaen" w:eastAsia="Times New Roman" w:hAnsi="Sylfaen" w:cs="Times New Roman"/>
          <w:i/>
          <w:noProof/>
          <w:sz w:val="24"/>
          <w:szCs w:val="24"/>
          <w:lang w:val="ka-GE" w:eastAsia="ru-RU"/>
        </w:rPr>
      </w:pPr>
      <w:r w:rsidRPr="00736255">
        <w:rPr>
          <w:rFonts w:ascii="Sylfaen" w:eastAsia="Times New Roman" w:hAnsi="Sylfaen" w:cs="Times New Roman"/>
          <w:i/>
          <w:noProof/>
          <w:sz w:val="24"/>
          <w:szCs w:val="24"/>
          <w:lang w:val="ka-GE" w:eastAsia="ru-RU"/>
        </w:rPr>
        <w:t>დოზის გადაჭარბება</w:t>
      </w:r>
    </w:p>
    <w:p w14:paraId="524D4AFF" w14:textId="77777777" w:rsidR="00C66668" w:rsidRPr="00736255" w:rsidRDefault="00C66668" w:rsidP="00B91828">
      <w:pPr>
        <w:spacing w:after="0" w:line="240" w:lineRule="auto"/>
        <w:jc w:val="both"/>
        <w:rPr>
          <w:rFonts w:ascii="Sylfaen" w:hAnsi="Sylfaen" w:cs="Sylfaen"/>
          <w:i/>
          <w:noProof/>
          <w:sz w:val="24"/>
          <w:szCs w:val="24"/>
          <w:lang w:val="ka-GE"/>
        </w:rPr>
      </w:pPr>
      <w:r w:rsidRPr="00736255">
        <w:rPr>
          <w:rFonts w:ascii="Sylfaen" w:hAnsi="Sylfaen" w:cs="Sylfaen"/>
          <w:i/>
          <w:noProof/>
          <w:sz w:val="24"/>
          <w:szCs w:val="24"/>
          <w:lang w:val="ka-GE"/>
        </w:rPr>
        <w:t>დოზის</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გადაჭარბება</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პრეპარატის</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ადგილობრივი</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გამოყენებისას</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მოზრდილებში</w:t>
      </w:r>
    </w:p>
    <w:p w14:paraId="487263BE" w14:textId="5D02B6C3" w:rsidR="00D6727B" w:rsidRPr="00736255" w:rsidRDefault="00D6727B"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ადგილობრივი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გამოყენებისას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პრეპარატით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დოზის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გადაჭარბების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შემთხვევებში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აღინიშნა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სიმპტომები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რომლებიც</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ძირითადად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შეესაბამება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ზემოთ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აღნიშნულ</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გვერდით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მოვლენებს</w:t>
      </w:r>
      <w:r w:rsidRPr="00736255">
        <w:rPr>
          <w:rFonts w:ascii="Times New Roman" w:hAnsi="Times New Roman" w:cs="Times New Roman"/>
          <w:noProof/>
          <w:sz w:val="24"/>
          <w:szCs w:val="24"/>
          <w:lang w:val="ka-GE"/>
        </w:rPr>
        <w:t>.</w:t>
      </w:r>
    </w:p>
    <w:p w14:paraId="37E9950A" w14:textId="206B95DC" w:rsidR="00D6727B" w:rsidRPr="00736255" w:rsidRDefault="00D6727B" w:rsidP="00B91828">
      <w:pPr>
        <w:spacing w:after="0" w:line="240" w:lineRule="auto"/>
        <w:jc w:val="both"/>
        <w:rPr>
          <w:rFonts w:ascii="Sylfaen" w:hAnsi="Sylfaen" w:cs="Sylfaen"/>
          <w:i/>
          <w:noProof/>
          <w:sz w:val="24"/>
          <w:szCs w:val="24"/>
          <w:lang w:val="ka-GE"/>
        </w:rPr>
      </w:pPr>
      <w:r w:rsidRPr="00736255">
        <w:rPr>
          <w:rFonts w:ascii="Sylfaen" w:hAnsi="Sylfaen" w:cs="Sylfaen"/>
          <w:i/>
          <w:noProof/>
          <w:sz w:val="24"/>
          <w:szCs w:val="24"/>
          <w:lang w:val="ka-GE"/>
        </w:rPr>
        <w:t>დოზის</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გადაჭარბება</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მოზრდილებში</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პრეპარატის</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შემთხვევითი</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გადაყლაპვისას (პერორალური მიღებისას)</w:t>
      </w:r>
    </w:p>
    <w:p w14:paraId="202896CD" w14:textId="76EC626A" w:rsidR="000C6DE4" w:rsidRPr="00736255" w:rsidRDefault="00D6727B" w:rsidP="00D6727B">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მოზრდილებში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პერორალურ</w:t>
      </w:r>
      <w:r w:rsidR="000C6DE4" w:rsidRPr="00736255">
        <w:rPr>
          <w:rFonts w:ascii="Sylfaen" w:hAnsi="Sylfaen" w:cs="Sylfaen"/>
          <w:noProof/>
          <w:sz w:val="24"/>
          <w:szCs w:val="24"/>
          <w:lang w:val="ka-GE"/>
        </w:rPr>
        <w:t>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დოზის</w:t>
      </w:r>
      <w:r w:rsidRPr="00736255">
        <w:rPr>
          <w:rFonts w:ascii="Times New Roman" w:hAnsi="Times New Roman" w:cs="Times New Roman"/>
          <w:noProof/>
          <w:sz w:val="24"/>
          <w:szCs w:val="24"/>
          <w:lang w:val="ka-GE"/>
        </w:rPr>
        <w:t xml:space="preserve"> </w:t>
      </w:r>
      <w:r w:rsidR="000C6DE4" w:rsidRPr="00736255">
        <w:rPr>
          <w:rFonts w:ascii="Sylfaen" w:hAnsi="Sylfaen" w:cs="Sylfaen"/>
          <w:noProof/>
          <w:sz w:val="24"/>
          <w:szCs w:val="24"/>
          <w:lang w:val="ka-GE"/>
        </w:rPr>
        <w:t>შემთხვევითი</w:t>
      </w:r>
      <w:r w:rsidR="000C6DE4"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გადაჭარბების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შესახებ</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მონაცემები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შეზღუდულია</w:t>
      </w:r>
      <w:r w:rsidRPr="00736255">
        <w:rPr>
          <w:rFonts w:ascii="Times New Roman" w:hAnsi="Times New Roman" w:cs="Times New Roman"/>
          <w:noProof/>
          <w:sz w:val="24"/>
          <w:szCs w:val="24"/>
          <w:lang w:val="ka-GE"/>
        </w:rPr>
        <w:t xml:space="preserve">. </w:t>
      </w:r>
      <w:r w:rsidR="000C6DE4" w:rsidRPr="00736255">
        <w:rPr>
          <w:rFonts w:ascii="Sylfaen" w:hAnsi="Sylfaen" w:cs="Sylfaen"/>
          <w:noProof/>
          <w:sz w:val="24"/>
          <w:szCs w:val="24"/>
          <w:lang w:val="ka-GE"/>
        </w:rPr>
        <w:t>ამ</w:t>
      </w:r>
      <w:r w:rsidR="000C6DE4" w:rsidRPr="00736255">
        <w:rPr>
          <w:rFonts w:ascii="Times New Roman" w:hAnsi="Times New Roman" w:cs="Times New Roman"/>
          <w:noProof/>
          <w:sz w:val="24"/>
          <w:szCs w:val="24"/>
          <w:lang w:val="ka-GE"/>
        </w:rPr>
        <w:t xml:space="preserve"> </w:t>
      </w:r>
      <w:r w:rsidR="000C6DE4" w:rsidRPr="00736255">
        <w:rPr>
          <w:rFonts w:ascii="Sylfaen" w:hAnsi="Sylfaen" w:cs="Sylfaen"/>
          <w:noProof/>
          <w:sz w:val="24"/>
          <w:szCs w:val="24"/>
          <w:lang w:val="ka-GE"/>
        </w:rPr>
        <w:t>დროისთვის</w:t>
      </w:r>
      <w:r w:rsidR="000C6DE4" w:rsidRPr="00736255">
        <w:rPr>
          <w:rFonts w:ascii="Times New Roman" w:hAnsi="Times New Roman" w:cs="Times New Roman"/>
          <w:noProof/>
          <w:sz w:val="24"/>
          <w:szCs w:val="24"/>
          <w:lang w:val="ka-GE"/>
        </w:rPr>
        <w:t xml:space="preserve"> </w:t>
      </w:r>
      <w:r w:rsidR="000C6DE4" w:rsidRPr="00736255">
        <w:rPr>
          <w:rFonts w:ascii="Sylfaen" w:hAnsi="Sylfaen" w:cs="Sylfaen"/>
          <w:noProof/>
          <w:sz w:val="24"/>
          <w:szCs w:val="24"/>
          <w:lang w:val="ka-GE"/>
        </w:rPr>
        <w:t>აღწერილია</w:t>
      </w:r>
      <w:r w:rsidR="000C6DE4" w:rsidRPr="00736255">
        <w:rPr>
          <w:rFonts w:ascii="Times New Roman" w:hAnsi="Times New Roman" w:cs="Times New Roman"/>
          <w:noProof/>
          <w:sz w:val="24"/>
          <w:szCs w:val="24"/>
          <w:lang w:val="ka-GE"/>
        </w:rPr>
        <w:t xml:space="preserve"> </w:t>
      </w:r>
      <w:r w:rsidR="000C6DE4" w:rsidRPr="00736255">
        <w:rPr>
          <w:rFonts w:ascii="Sylfaen" w:hAnsi="Sylfaen" w:cs="Sylfaen"/>
          <w:noProof/>
          <w:sz w:val="24"/>
          <w:szCs w:val="24"/>
          <w:lang w:val="ka-GE"/>
        </w:rPr>
        <w:t>მხოლოდ</w:t>
      </w:r>
      <w:r w:rsidR="000C6DE4" w:rsidRPr="00736255">
        <w:rPr>
          <w:rFonts w:ascii="Times New Roman" w:hAnsi="Times New Roman" w:cs="Times New Roman"/>
          <w:noProof/>
          <w:sz w:val="24"/>
          <w:szCs w:val="24"/>
          <w:lang w:val="ka-GE"/>
        </w:rPr>
        <w:t xml:space="preserve"> </w:t>
      </w:r>
      <w:r w:rsidR="000C6DE4" w:rsidRPr="00736255">
        <w:rPr>
          <w:rFonts w:ascii="Sylfaen" w:hAnsi="Sylfaen" w:cs="Sylfaen"/>
          <w:noProof/>
          <w:sz w:val="24"/>
          <w:szCs w:val="24"/>
          <w:lang w:val="ka-GE"/>
        </w:rPr>
        <w:t>ისეთი</w:t>
      </w:r>
      <w:r w:rsidR="000C6DE4" w:rsidRPr="00736255">
        <w:rPr>
          <w:rFonts w:ascii="Times New Roman" w:hAnsi="Times New Roman" w:cs="Times New Roman"/>
          <w:noProof/>
          <w:sz w:val="24"/>
          <w:szCs w:val="24"/>
          <w:lang w:val="ka-GE"/>
        </w:rPr>
        <w:t xml:space="preserve"> </w:t>
      </w:r>
      <w:r w:rsidR="000C6DE4" w:rsidRPr="00736255">
        <w:rPr>
          <w:rFonts w:ascii="Sylfaen" w:hAnsi="Sylfaen" w:cs="Sylfaen"/>
          <w:noProof/>
          <w:sz w:val="24"/>
          <w:szCs w:val="24"/>
          <w:lang w:val="ka-GE"/>
        </w:rPr>
        <w:t>სიმპტომი</w:t>
      </w:r>
      <w:r w:rsidR="000C6DE4" w:rsidRPr="00736255">
        <w:rPr>
          <w:rFonts w:ascii="Times New Roman" w:hAnsi="Times New Roman" w:cs="Times New Roman"/>
          <w:noProof/>
          <w:sz w:val="24"/>
          <w:szCs w:val="24"/>
          <w:lang w:val="ka-GE"/>
        </w:rPr>
        <w:t xml:space="preserve">, </w:t>
      </w:r>
      <w:r w:rsidR="000C6DE4" w:rsidRPr="00736255">
        <w:rPr>
          <w:rFonts w:ascii="Sylfaen" w:hAnsi="Sylfaen" w:cs="Sylfaen"/>
          <w:noProof/>
          <w:sz w:val="24"/>
          <w:szCs w:val="24"/>
          <w:lang w:val="ka-GE"/>
        </w:rPr>
        <w:t>როგორიცაა</w:t>
      </w:r>
      <w:r w:rsidR="000C6DE4" w:rsidRPr="00736255">
        <w:rPr>
          <w:rFonts w:ascii="Times New Roman" w:hAnsi="Times New Roman" w:cs="Times New Roman"/>
          <w:noProof/>
          <w:sz w:val="24"/>
          <w:szCs w:val="24"/>
          <w:lang w:val="ka-GE"/>
        </w:rPr>
        <w:t xml:space="preserve"> </w:t>
      </w:r>
      <w:r w:rsidR="000C6DE4" w:rsidRPr="00736255">
        <w:rPr>
          <w:rFonts w:ascii="Sylfaen" w:hAnsi="Sylfaen" w:cs="Sylfaen"/>
          <w:noProof/>
          <w:sz w:val="24"/>
          <w:szCs w:val="24"/>
          <w:lang w:val="ka-GE"/>
        </w:rPr>
        <w:t>არტერიული</w:t>
      </w:r>
      <w:r w:rsidR="000C6DE4" w:rsidRPr="00736255">
        <w:rPr>
          <w:rFonts w:ascii="Times New Roman" w:hAnsi="Times New Roman" w:cs="Times New Roman"/>
          <w:noProof/>
          <w:sz w:val="24"/>
          <w:szCs w:val="24"/>
          <w:lang w:val="ka-GE"/>
        </w:rPr>
        <w:t xml:space="preserve"> </w:t>
      </w:r>
      <w:r w:rsidR="000C6DE4" w:rsidRPr="00736255">
        <w:rPr>
          <w:rFonts w:ascii="Sylfaen" w:hAnsi="Sylfaen" w:cs="Sylfaen"/>
          <w:noProof/>
          <w:sz w:val="24"/>
          <w:szCs w:val="24"/>
          <w:lang w:val="ka-GE"/>
        </w:rPr>
        <w:t>ჰიპოტენზია</w:t>
      </w:r>
      <w:r w:rsidR="000C6DE4" w:rsidRPr="00736255">
        <w:rPr>
          <w:rFonts w:ascii="Times New Roman" w:hAnsi="Times New Roman" w:cs="Times New Roman"/>
          <w:noProof/>
          <w:sz w:val="24"/>
          <w:szCs w:val="24"/>
          <w:lang w:val="ka-GE"/>
        </w:rPr>
        <w:t xml:space="preserve">; </w:t>
      </w:r>
      <w:r w:rsidR="000C6DE4" w:rsidRPr="00736255">
        <w:rPr>
          <w:rFonts w:ascii="Sylfaen" w:hAnsi="Sylfaen" w:cs="Sylfaen"/>
          <w:noProof/>
          <w:sz w:val="24"/>
          <w:szCs w:val="24"/>
          <w:lang w:val="ka-GE"/>
        </w:rPr>
        <w:t>არტერიული</w:t>
      </w:r>
      <w:r w:rsidR="000C6DE4" w:rsidRPr="00736255">
        <w:rPr>
          <w:rFonts w:ascii="Times New Roman" w:hAnsi="Times New Roman" w:cs="Times New Roman"/>
          <w:noProof/>
          <w:sz w:val="24"/>
          <w:szCs w:val="24"/>
          <w:lang w:val="ka-GE"/>
        </w:rPr>
        <w:t xml:space="preserve"> </w:t>
      </w:r>
      <w:r w:rsidR="009035D5" w:rsidRPr="00736255">
        <w:rPr>
          <w:rFonts w:ascii="Sylfaen" w:hAnsi="Sylfaen" w:cs="Sylfaen"/>
          <w:noProof/>
          <w:sz w:val="24"/>
          <w:szCs w:val="24"/>
          <w:lang w:val="ka-GE"/>
        </w:rPr>
        <w:t>ჰიპოტენზიის</w:t>
      </w:r>
      <w:r w:rsidR="000C6DE4" w:rsidRPr="00736255">
        <w:rPr>
          <w:rFonts w:ascii="Times New Roman" w:hAnsi="Times New Roman" w:cs="Times New Roman"/>
          <w:noProof/>
          <w:sz w:val="24"/>
          <w:szCs w:val="24"/>
          <w:lang w:val="ka-GE"/>
        </w:rPr>
        <w:t xml:space="preserve"> </w:t>
      </w:r>
      <w:r w:rsidR="000C6DE4" w:rsidRPr="00736255">
        <w:rPr>
          <w:rFonts w:ascii="Sylfaen" w:hAnsi="Sylfaen" w:cs="Sylfaen"/>
          <w:noProof/>
          <w:sz w:val="24"/>
          <w:szCs w:val="24"/>
          <w:lang w:val="ka-GE"/>
        </w:rPr>
        <w:t>ეპიზოდის</w:t>
      </w:r>
      <w:r w:rsidR="000C6DE4" w:rsidRPr="00736255">
        <w:rPr>
          <w:rFonts w:ascii="Times New Roman" w:hAnsi="Times New Roman" w:cs="Times New Roman"/>
          <w:noProof/>
          <w:sz w:val="24"/>
          <w:szCs w:val="24"/>
          <w:lang w:val="ka-GE"/>
        </w:rPr>
        <w:t xml:space="preserve"> </w:t>
      </w:r>
      <w:r w:rsidR="000C6DE4" w:rsidRPr="00736255">
        <w:rPr>
          <w:rFonts w:ascii="Sylfaen" w:hAnsi="Sylfaen" w:cs="Sylfaen"/>
          <w:noProof/>
          <w:sz w:val="24"/>
          <w:szCs w:val="24"/>
          <w:lang w:val="ka-GE"/>
        </w:rPr>
        <w:t>შემდეგ</w:t>
      </w:r>
      <w:r w:rsidR="000C6DE4" w:rsidRPr="00736255">
        <w:rPr>
          <w:rFonts w:ascii="Times New Roman" w:hAnsi="Times New Roman" w:cs="Times New Roman"/>
          <w:noProof/>
          <w:sz w:val="24"/>
          <w:szCs w:val="24"/>
          <w:lang w:val="ka-GE"/>
        </w:rPr>
        <w:t xml:space="preserve"> </w:t>
      </w:r>
      <w:r w:rsidR="000C6DE4" w:rsidRPr="00736255">
        <w:rPr>
          <w:rFonts w:ascii="Sylfaen" w:hAnsi="Sylfaen" w:cs="Sylfaen"/>
          <w:noProof/>
          <w:sz w:val="24"/>
          <w:szCs w:val="24"/>
          <w:lang w:val="ka-GE"/>
        </w:rPr>
        <w:t>აღინიშნებოდა</w:t>
      </w:r>
      <w:r w:rsidR="000C6DE4" w:rsidRPr="00736255">
        <w:rPr>
          <w:rFonts w:ascii="Times New Roman" w:hAnsi="Times New Roman" w:cs="Times New Roman"/>
          <w:noProof/>
          <w:sz w:val="24"/>
          <w:szCs w:val="24"/>
          <w:lang w:val="ka-GE"/>
        </w:rPr>
        <w:t xml:space="preserve"> </w:t>
      </w:r>
      <w:r w:rsidR="009035D5" w:rsidRPr="00736255">
        <w:rPr>
          <w:rFonts w:ascii="Sylfaen" w:hAnsi="Sylfaen" w:cs="Sylfaen"/>
          <w:noProof/>
          <w:sz w:val="24"/>
          <w:szCs w:val="24"/>
          <w:lang w:val="ka-GE"/>
        </w:rPr>
        <w:t>არტერიული</w:t>
      </w:r>
      <w:r w:rsidR="009035D5" w:rsidRPr="00736255">
        <w:rPr>
          <w:rFonts w:ascii="Times New Roman" w:hAnsi="Times New Roman" w:cs="Times New Roman"/>
          <w:noProof/>
          <w:sz w:val="24"/>
          <w:szCs w:val="24"/>
          <w:lang w:val="ka-GE"/>
        </w:rPr>
        <w:t xml:space="preserve"> </w:t>
      </w:r>
      <w:r w:rsidR="009035D5" w:rsidRPr="00736255">
        <w:rPr>
          <w:rFonts w:ascii="Sylfaen" w:hAnsi="Sylfaen" w:cs="Sylfaen"/>
          <w:noProof/>
          <w:sz w:val="24"/>
          <w:szCs w:val="24"/>
          <w:lang w:val="ka-GE"/>
        </w:rPr>
        <w:t xml:space="preserve">წნევის </w:t>
      </w:r>
      <w:r w:rsidR="000C6DE4" w:rsidRPr="00736255">
        <w:rPr>
          <w:rFonts w:ascii="Sylfaen" w:hAnsi="Sylfaen" w:cs="Sylfaen"/>
          <w:noProof/>
          <w:sz w:val="24"/>
          <w:szCs w:val="24"/>
          <w:lang w:val="ka-GE"/>
        </w:rPr>
        <w:t>რიკოშეტული</w:t>
      </w:r>
      <w:r w:rsidR="009035D5" w:rsidRPr="00736255">
        <w:rPr>
          <w:rFonts w:ascii="Sylfaen" w:hAnsi="Sylfaen" w:cs="Sylfaen"/>
          <w:noProof/>
          <w:sz w:val="24"/>
          <w:szCs w:val="24"/>
          <w:lang w:val="ka-GE"/>
        </w:rPr>
        <w:t xml:space="preserve"> მატება.</w:t>
      </w:r>
      <w:r w:rsidR="000C6DE4" w:rsidRPr="00736255">
        <w:rPr>
          <w:rFonts w:ascii="Times New Roman" w:hAnsi="Times New Roman" w:cs="Times New Roman"/>
          <w:noProof/>
          <w:sz w:val="24"/>
          <w:szCs w:val="24"/>
          <w:lang w:val="ka-GE"/>
        </w:rPr>
        <w:t xml:space="preserve"> </w:t>
      </w:r>
    </w:p>
    <w:p w14:paraId="3E720510" w14:textId="452A4F14" w:rsidR="00D6727B" w:rsidRPr="00736255" w:rsidRDefault="00D6727B" w:rsidP="00D6727B">
      <w:pPr>
        <w:spacing w:after="0" w:line="240" w:lineRule="auto"/>
        <w:jc w:val="both"/>
        <w:rPr>
          <w:rFonts w:ascii="Sylfaen" w:hAnsi="Sylfaen" w:cs="Sylfaen"/>
          <w:noProof/>
          <w:sz w:val="24"/>
          <w:szCs w:val="24"/>
          <w:lang w:val="ka-GE"/>
        </w:rPr>
      </w:pPr>
      <w:r w:rsidRPr="00736255">
        <w:rPr>
          <w:rFonts w:ascii="Sylfaen" w:hAnsi="Sylfaen" w:cs="Sylfaen"/>
          <w:b/>
          <w:bCs/>
          <w:noProof/>
          <w:sz w:val="24"/>
          <w:szCs w:val="24"/>
          <w:lang w:val="ka-GE"/>
        </w:rPr>
        <w:lastRenderedPageBreak/>
        <w:t>რიმონალი</w:t>
      </w:r>
      <w:r w:rsidR="000C6DE4" w:rsidRPr="00736255">
        <w:rPr>
          <w:rFonts w:ascii="Sylfaen" w:hAnsi="Sylfaen" w:cs="Sylfaen"/>
          <w:b/>
          <w:bCs/>
          <w:noProof/>
          <w:sz w:val="24"/>
          <w:szCs w:val="24"/>
          <w:lang w:val="ka-GE"/>
        </w:rPr>
        <w:t>თ</w:t>
      </w:r>
      <w:r w:rsidR="000C6DE4" w:rsidRPr="00736255">
        <w:rPr>
          <w:rFonts w:ascii="Sylfaen" w:hAnsi="Sylfaen" w:cs="Sylfaen"/>
          <w:noProof/>
          <w:sz w:val="24"/>
          <w:szCs w:val="24"/>
          <w:lang w:val="ka-GE"/>
        </w:rPr>
        <w:t xml:space="preserve"> </w:t>
      </w:r>
      <w:r w:rsidRPr="00736255">
        <w:rPr>
          <w:rFonts w:ascii="Sylfaen" w:hAnsi="Sylfaen" w:cs="Sylfaen"/>
          <w:noProof/>
          <w:sz w:val="24"/>
          <w:szCs w:val="24"/>
          <w:lang w:val="ka-GE"/>
        </w:rPr>
        <w:t>პერორალურ</w:t>
      </w:r>
      <w:r w:rsidR="000C6DE4" w:rsidRPr="00736255">
        <w:rPr>
          <w:rFonts w:ascii="Sylfaen" w:hAnsi="Sylfaen" w:cs="Sylfaen"/>
          <w:noProof/>
          <w:sz w:val="24"/>
          <w:szCs w:val="24"/>
          <w:lang w:val="ka-GE"/>
        </w:rPr>
        <w:t>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დოზის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გადაჭარბების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შემთხვევაში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უნდა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ჩატარდეს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დამხმარე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სიმპტომური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მკურნალობა</w:t>
      </w:r>
      <w:r w:rsidRPr="00736255">
        <w:rPr>
          <w:rFonts w:ascii="Times New Roman" w:hAnsi="Times New Roman" w:cs="Times New Roman"/>
          <w:noProof/>
          <w:sz w:val="24"/>
          <w:szCs w:val="24"/>
          <w:lang w:val="ka-GE"/>
        </w:rPr>
        <w:t xml:space="preserve">; </w:t>
      </w:r>
      <w:r w:rsidR="000C6DE4" w:rsidRPr="00736255">
        <w:rPr>
          <w:rFonts w:ascii="Sylfaen" w:hAnsi="Sylfaen" w:cs="Sylfaen"/>
          <w:noProof/>
          <w:sz w:val="24"/>
          <w:szCs w:val="24"/>
          <w:lang w:val="ka-GE"/>
        </w:rPr>
        <w:t>პაციენტებში აუცილებელია სასუნთქი გზების გამავლობის უზრუნველყოფა.</w:t>
      </w:r>
    </w:p>
    <w:p w14:paraId="584982CB" w14:textId="3CF4C3B6" w:rsidR="000C6DE4" w:rsidRPr="00736255" w:rsidRDefault="000C6DE4" w:rsidP="00D6727B">
      <w:pPr>
        <w:spacing w:after="0" w:line="240" w:lineRule="auto"/>
        <w:jc w:val="both"/>
        <w:rPr>
          <w:rFonts w:ascii="Times New Roman" w:hAnsi="Times New Roman" w:cs="Times New Roman"/>
          <w:noProof/>
          <w:sz w:val="24"/>
          <w:szCs w:val="24"/>
          <w:lang w:val="ka-GE"/>
        </w:rPr>
      </w:pPr>
      <w:r w:rsidRPr="00736255">
        <w:rPr>
          <w:rFonts w:ascii="Times New Roman" w:hAnsi="Times New Roman" w:cs="Times New Roman"/>
          <w:noProof/>
          <w:sz w:val="24"/>
          <w:szCs w:val="24"/>
          <w:lang w:val="ka-GE"/>
        </w:rPr>
        <w:t>α</w:t>
      </w:r>
      <w:r w:rsidRPr="00736255">
        <w:rPr>
          <w:rFonts w:ascii="Times New Roman" w:hAnsi="Times New Roman" w:cs="Times New Roman"/>
          <w:noProof/>
          <w:sz w:val="24"/>
          <w:szCs w:val="24"/>
          <w:vertAlign w:val="subscript"/>
          <w:lang w:val="ka-GE"/>
        </w:rPr>
        <w:t>2</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ადრენორეცეპტორების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სხვა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აგონისტებით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დოზის გადაჭარბებისას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პერორალური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მიღება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დაფიქსირდა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შემდეგი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სიმპტომები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არტერიული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ჰიპოტენზია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ასთენია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ღებინება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მოთენთილობა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სედაცია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ბრადიკარდია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არითმი</w:t>
      </w:r>
      <w:r w:rsidR="007364E5" w:rsidRPr="00736255">
        <w:rPr>
          <w:rFonts w:ascii="Sylfaen" w:hAnsi="Sylfaen" w:cs="Sylfaen"/>
          <w:noProof/>
          <w:sz w:val="24"/>
          <w:szCs w:val="24"/>
          <w:lang w:val="ka-GE"/>
        </w:rPr>
        <w:t>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მიოზი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აპნოე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ჰიპოტონუსი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ჰიპოთერმია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სუნთქვის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დათრგუნვა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კრუნჩხვები</w:t>
      </w:r>
      <w:r w:rsidRPr="00736255">
        <w:rPr>
          <w:rFonts w:ascii="Times New Roman" w:hAnsi="Times New Roman" w:cs="Times New Roman"/>
          <w:noProof/>
          <w:sz w:val="24"/>
          <w:szCs w:val="24"/>
          <w:lang w:val="ka-GE"/>
        </w:rPr>
        <w:t>.</w:t>
      </w:r>
    </w:p>
    <w:p w14:paraId="72C6C578" w14:textId="33F1E226" w:rsidR="00037A0F" w:rsidRPr="00736255" w:rsidRDefault="000C6DE4" w:rsidP="00B91828">
      <w:pPr>
        <w:spacing w:after="0" w:line="240" w:lineRule="auto"/>
        <w:jc w:val="both"/>
        <w:rPr>
          <w:rFonts w:ascii="Sylfaen" w:hAnsi="Sylfaen" w:cs="Times New Roman"/>
          <w:i/>
          <w:noProof/>
          <w:sz w:val="24"/>
          <w:szCs w:val="24"/>
          <w:lang w:val="ka-GE"/>
        </w:rPr>
      </w:pPr>
      <w:r w:rsidRPr="00736255">
        <w:rPr>
          <w:rFonts w:ascii="Sylfaen" w:hAnsi="Sylfaen" w:cs="Times New Roman"/>
          <w:i/>
          <w:noProof/>
          <w:sz w:val="24"/>
          <w:szCs w:val="24"/>
          <w:lang w:val="ka-GE"/>
        </w:rPr>
        <w:t>ბავშვები</w:t>
      </w:r>
    </w:p>
    <w:p w14:paraId="1099045F" w14:textId="5E905E84" w:rsidR="008E2FFD" w:rsidRPr="00736255" w:rsidRDefault="008E2FFD" w:rsidP="008E2FFD">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თვალის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წვეთების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ფორმით წარმოდგენილი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ბრიმონიდინის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ტარტრატის შემთხვევითი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პერორალური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მიღებისას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ბავშვებში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აღინიშნებოდა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ცენტრალური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ნერვული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სისტემის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დამთრგუნველ</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მოქმედებასთან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დაკავშირებული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სიმპტომები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ცნობიერების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ხანმოკლე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არევა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კომა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მოთენთილობა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ძილიანობა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ჰიპოტონუსი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ბრადიკარდია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ჰიპოთერმია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სიფერმკრთალე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სუნთქვის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დათრგუნვა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აპნოე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ასეთ</w:t>
      </w:r>
      <w:r w:rsidRPr="00736255">
        <w:rPr>
          <w:rFonts w:ascii="Times New Roman" w:hAnsi="Times New Roman" w:cs="Times New Roman"/>
          <w:noProof/>
          <w:sz w:val="24"/>
          <w:szCs w:val="24"/>
          <w:lang w:val="ka-GE"/>
        </w:rPr>
        <w:t xml:space="preserve"> </w:t>
      </w:r>
      <w:r w:rsidR="00845E68" w:rsidRPr="00736255">
        <w:rPr>
          <w:rFonts w:ascii="Sylfaen" w:hAnsi="Sylfaen" w:cs="Sylfaen"/>
          <w:noProof/>
          <w:sz w:val="24"/>
          <w:szCs w:val="24"/>
          <w:lang w:val="ka-GE"/>
        </w:rPr>
        <w:t>შემთხვევებში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საჭირო</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ხდებოდა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ბავშვების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ჰოსპიტალიზაცია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ინტენსიური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თერაპიის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განყოფილებაში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ჩვენებების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მიხედვით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ტარდებოდა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ტრაქეის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ინტუბაცია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ყველა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რეგისტრირებულ</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შემთხვევაში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გადაჭარბებული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დოზირების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სიმპტომები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როგორც</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წესი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ქრ</w:t>
      </w:r>
      <w:r w:rsidR="00334E12" w:rsidRPr="00736255">
        <w:rPr>
          <w:rFonts w:ascii="Sylfaen" w:hAnsi="Sylfaen" w:cs="Sylfaen"/>
          <w:noProof/>
          <w:sz w:val="24"/>
          <w:szCs w:val="24"/>
          <w:lang w:val="ka-GE"/>
        </w:rPr>
        <w:t>ე</w:t>
      </w:r>
      <w:r w:rsidRPr="00736255">
        <w:rPr>
          <w:rFonts w:ascii="Sylfaen" w:hAnsi="Sylfaen" w:cs="Sylfaen"/>
          <w:noProof/>
          <w:sz w:val="24"/>
          <w:szCs w:val="24"/>
          <w:lang w:val="ka-GE"/>
        </w:rPr>
        <w:t>ბოდა</w:t>
      </w:r>
      <w:r w:rsidRPr="00736255">
        <w:rPr>
          <w:rFonts w:ascii="Times New Roman" w:hAnsi="Times New Roman" w:cs="Times New Roman"/>
          <w:noProof/>
          <w:sz w:val="24"/>
          <w:szCs w:val="24"/>
          <w:lang w:val="ka-GE"/>
        </w:rPr>
        <w:t xml:space="preserve"> 6-24 </w:t>
      </w:r>
      <w:r w:rsidRPr="00736255">
        <w:rPr>
          <w:rFonts w:ascii="Sylfaen" w:hAnsi="Sylfaen" w:cs="Sylfaen"/>
          <w:noProof/>
          <w:sz w:val="24"/>
          <w:szCs w:val="24"/>
          <w:lang w:val="ka-GE"/>
        </w:rPr>
        <w:t>საათის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განმავლობაში</w:t>
      </w:r>
      <w:r w:rsidRPr="00736255">
        <w:rPr>
          <w:rFonts w:ascii="Times New Roman" w:hAnsi="Times New Roman" w:cs="Times New Roman"/>
          <w:noProof/>
          <w:sz w:val="24"/>
          <w:szCs w:val="24"/>
          <w:lang w:val="ka-GE"/>
        </w:rPr>
        <w:t>.</w:t>
      </w:r>
    </w:p>
    <w:p w14:paraId="65C8F018" w14:textId="1D1B4494" w:rsidR="00B74039" w:rsidRPr="00736255" w:rsidRDefault="00B74039" w:rsidP="00B91828">
      <w:pPr>
        <w:spacing w:after="0" w:line="240" w:lineRule="auto"/>
        <w:jc w:val="both"/>
        <w:rPr>
          <w:rFonts w:ascii="Times New Roman" w:hAnsi="Times New Roman" w:cs="Times New Roman"/>
          <w:noProof/>
          <w:sz w:val="24"/>
          <w:szCs w:val="24"/>
          <w:lang w:val="ka-GE"/>
        </w:rPr>
      </w:pPr>
    </w:p>
    <w:p w14:paraId="190AF5A8" w14:textId="63373233" w:rsidR="00845E68" w:rsidRPr="00736255" w:rsidRDefault="00845E68" w:rsidP="00845E68">
      <w:pPr>
        <w:spacing w:after="0" w:line="240" w:lineRule="auto"/>
        <w:jc w:val="both"/>
        <w:rPr>
          <w:rFonts w:ascii="Sylfaen" w:eastAsia="Times New Roman" w:hAnsi="Sylfaen" w:cs="Times New Roman"/>
          <w:i/>
          <w:noProof/>
          <w:sz w:val="24"/>
          <w:szCs w:val="24"/>
          <w:lang w:val="ka-GE" w:eastAsia="ru-RU"/>
        </w:rPr>
      </w:pPr>
      <w:r w:rsidRPr="00736255">
        <w:rPr>
          <w:rFonts w:ascii="Sylfaen" w:eastAsia="Times New Roman" w:hAnsi="Sylfaen" w:cs="Times New Roman"/>
          <w:i/>
          <w:noProof/>
          <w:sz w:val="24"/>
          <w:szCs w:val="24"/>
          <w:lang w:val="ka-GE" w:eastAsia="ru-RU"/>
        </w:rPr>
        <w:t xml:space="preserve">ფარმაკოლოგიური </w:t>
      </w:r>
      <w:r w:rsidR="008C16F3" w:rsidRPr="00736255">
        <w:rPr>
          <w:rFonts w:ascii="Sylfaen" w:eastAsia="Times New Roman" w:hAnsi="Sylfaen" w:cs="Times New Roman"/>
          <w:i/>
          <w:noProof/>
          <w:sz w:val="24"/>
          <w:szCs w:val="24"/>
          <w:lang w:val="ka-GE" w:eastAsia="ru-RU"/>
        </w:rPr>
        <w:t>თვისებები</w:t>
      </w:r>
    </w:p>
    <w:p w14:paraId="547EE9D3" w14:textId="3CB16730" w:rsidR="00845E68" w:rsidRPr="00736255" w:rsidRDefault="00845E68" w:rsidP="00845E68">
      <w:pPr>
        <w:spacing w:after="0" w:line="240" w:lineRule="auto"/>
        <w:jc w:val="both"/>
        <w:rPr>
          <w:rFonts w:ascii="Sylfaen" w:eastAsia="Times New Roman" w:hAnsi="Sylfaen" w:cs="Times New Roman"/>
          <w:i/>
          <w:noProof/>
          <w:sz w:val="24"/>
          <w:szCs w:val="24"/>
          <w:lang w:val="ka-GE" w:eastAsia="ru-RU"/>
        </w:rPr>
      </w:pPr>
      <w:r w:rsidRPr="00736255">
        <w:rPr>
          <w:rFonts w:ascii="Sylfaen" w:eastAsia="Times New Roman" w:hAnsi="Sylfaen" w:cs="Times New Roman"/>
          <w:i/>
          <w:noProof/>
          <w:sz w:val="24"/>
          <w:szCs w:val="24"/>
          <w:lang w:val="ka-GE" w:eastAsia="ru-RU"/>
        </w:rPr>
        <w:t xml:space="preserve">ფარმაკოდინამიკური </w:t>
      </w:r>
      <w:r w:rsidR="008C16F3" w:rsidRPr="00736255">
        <w:rPr>
          <w:rFonts w:ascii="Sylfaen" w:eastAsia="Times New Roman" w:hAnsi="Sylfaen" w:cs="Times New Roman"/>
          <w:i/>
          <w:noProof/>
          <w:sz w:val="24"/>
          <w:szCs w:val="24"/>
          <w:lang w:val="ka-GE" w:eastAsia="ru-RU"/>
        </w:rPr>
        <w:t>თვისებები</w:t>
      </w:r>
    </w:p>
    <w:p w14:paraId="4646A193" w14:textId="597D5D32" w:rsidR="00797903" w:rsidRPr="00736255" w:rsidRDefault="001845A3" w:rsidP="00B91828">
      <w:pPr>
        <w:pStyle w:val="Heading1"/>
        <w:shd w:val="clear" w:color="auto" w:fill="FFFFFF"/>
        <w:spacing w:before="0" w:beforeAutospacing="0" w:after="0" w:afterAutospacing="0"/>
        <w:jc w:val="both"/>
        <w:rPr>
          <w:rFonts w:ascii="Sylfaen" w:hAnsi="Sylfaen"/>
          <w:b w:val="0"/>
          <w:noProof/>
          <w:color w:val="000000"/>
          <w:sz w:val="24"/>
          <w:szCs w:val="24"/>
          <w:lang w:val="ka-GE"/>
        </w:rPr>
      </w:pPr>
      <w:r w:rsidRPr="00736255">
        <w:rPr>
          <w:rFonts w:ascii="Sylfaen" w:hAnsi="Sylfaen"/>
          <w:b w:val="0"/>
          <w:noProof/>
          <w:color w:val="000000"/>
          <w:sz w:val="24"/>
          <w:szCs w:val="24"/>
          <w:lang w:val="ka-GE"/>
        </w:rPr>
        <w:t xml:space="preserve">ფარმაკოთერაპიული ჯგუფი: ოფთალმოლოგიაში </w:t>
      </w:r>
      <w:r w:rsidR="008C16F3" w:rsidRPr="00736255">
        <w:rPr>
          <w:rFonts w:ascii="Sylfaen" w:hAnsi="Sylfaen"/>
          <w:b w:val="0"/>
          <w:noProof/>
          <w:color w:val="000000"/>
          <w:sz w:val="24"/>
          <w:szCs w:val="24"/>
          <w:lang w:val="ka-GE"/>
        </w:rPr>
        <w:t>გამოსაყენებელი</w:t>
      </w:r>
      <w:r w:rsidRPr="00736255">
        <w:rPr>
          <w:rFonts w:ascii="Sylfaen" w:hAnsi="Sylfaen"/>
          <w:b w:val="0"/>
          <w:noProof/>
          <w:color w:val="000000"/>
          <w:sz w:val="24"/>
          <w:szCs w:val="24"/>
          <w:lang w:val="ka-GE"/>
        </w:rPr>
        <w:t xml:space="preserve"> საშუალებები. გლაუკომის საწინააღმდეგო პრეპარატები და მიო</w:t>
      </w:r>
      <w:r w:rsidR="008C16F3" w:rsidRPr="00736255">
        <w:rPr>
          <w:rFonts w:ascii="Sylfaen" w:hAnsi="Sylfaen"/>
          <w:b w:val="0"/>
          <w:noProof/>
          <w:color w:val="000000"/>
          <w:sz w:val="24"/>
          <w:szCs w:val="24"/>
          <w:lang w:val="ka-GE"/>
        </w:rPr>
        <w:t>ზური</w:t>
      </w:r>
      <w:r w:rsidRPr="00736255">
        <w:rPr>
          <w:rFonts w:ascii="Sylfaen" w:hAnsi="Sylfaen"/>
          <w:b w:val="0"/>
          <w:noProof/>
          <w:color w:val="000000"/>
          <w:sz w:val="24"/>
          <w:szCs w:val="24"/>
          <w:lang w:val="ka-GE"/>
        </w:rPr>
        <w:t xml:space="preserve"> საშუალებები. გლაუკომის სამკურნალოდ გამოყენებული სიმპათომიმეტ</w:t>
      </w:r>
      <w:r w:rsidR="008C16F3" w:rsidRPr="00736255">
        <w:rPr>
          <w:rFonts w:ascii="Sylfaen" w:hAnsi="Sylfaen"/>
          <w:b w:val="0"/>
          <w:noProof/>
          <w:color w:val="000000"/>
          <w:sz w:val="24"/>
          <w:szCs w:val="24"/>
          <w:lang w:val="ka-GE"/>
        </w:rPr>
        <w:t>ი</w:t>
      </w:r>
      <w:r w:rsidR="00797903" w:rsidRPr="00736255">
        <w:rPr>
          <w:rFonts w:ascii="Sylfaen" w:hAnsi="Sylfaen"/>
          <w:b w:val="0"/>
          <w:noProof/>
          <w:color w:val="000000"/>
          <w:sz w:val="24"/>
          <w:szCs w:val="24"/>
          <w:lang w:val="ka-GE"/>
        </w:rPr>
        <w:t>კები</w:t>
      </w:r>
      <w:r w:rsidRPr="00736255">
        <w:rPr>
          <w:rFonts w:ascii="Sylfaen" w:hAnsi="Sylfaen"/>
          <w:b w:val="0"/>
          <w:noProof/>
          <w:color w:val="000000"/>
          <w:sz w:val="24"/>
          <w:szCs w:val="24"/>
          <w:lang w:val="ka-GE"/>
        </w:rPr>
        <w:t>.</w:t>
      </w:r>
    </w:p>
    <w:p w14:paraId="262ECC87" w14:textId="03935593" w:rsidR="007916C6" w:rsidRPr="00736255" w:rsidRDefault="001845A3" w:rsidP="00B91828">
      <w:pPr>
        <w:pStyle w:val="Heading1"/>
        <w:shd w:val="clear" w:color="auto" w:fill="FFFFFF"/>
        <w:spacing w:before="0" w:beforeAutospacing="0" w:after="0" w:afterAutospacing="0"/>
        <w:jc w:val="both"/>
        <w:rPr>
          <w:rFonts w:ascii="Sylfaen" w:hAnsi="Sylfaen"/>
          <w:b w:val="0"/>
          <w:noProof/>
          <w:color w:val="000000"/>
          <w:sz w:val="24"/>
          <w:szCs w:val="24"/>
          <w:lang w:val="ka-GE"/>
        </w:rPr>
      </w:pPr>
      <w:r w:rsidRPr="00736255">
        <w:rPr>
          <w:rFonts w:ascii="Sylfaen" w:hAnsi="Sylfaen"/>
          <w:b w:val="0"/>
          <w:noProof/>
          <w:color w:val="000000"/>
          <w:sz w:val="24"/>
          <w:szCs w:val="24"/>
          <w:lang w:val="ka-GE"/>
        </w:rPr>
        <w:t xml:space="preserve">ათქ კოდი: </w:t>
      </w:r>
      <w:r w:rsidR="00E2777B" w:rsidRPr="00736255">
        <w:rPr>
          <w:rFonts w:ascii="Sylfaen" w:hAnsi="Sylfaen"/>
          <w:b w:val="0"/>
          <w:noProof/>
          <w:color w:val="000000"/>
          <w:sz w:val="24"/>
          <w:szCs w:val="24"/>
          <w:lang w:val="ka-GE"/>
        </w:rPr>
        <w:t>S01EA05</w:t>
      </w:r>
      <w:r w:rsidR="007916C6" w:rsidRPr="00736255">
        <w:rPr>
          <w:rFonts w:ascii="Sylfaen" w:hAnsi="Sylfaen"/>
          <w:b w:val="0"/>
          <w:noProof/>
          <w:color w:val="000000"/>
          <w:sz w:val="24"/>
          <w:szCs w:val="24"/>
          <w:lang w:val="ka-GE"/>
        </w:rPr>
        <w:t>.</w:t>
      </w:r>
    </w:p>
    <w:p w14:paraId="33F7795C" w14:textId="03BC5472" w:rsidR="00E20B82" w:rsidRPr="00736255" w:rsidRDefault="00E20B82" w:rsidP="00B91828">
      <w:pPr>
        <w:pStyle w:val="Heading1"/>
        <w:shd w:val="clear" w:color="auto" w:fill="FFFFFF"/>
        <w:spacing w:before="0" w:beforeAutospacing="0" w:after="0" w:afterAutospacing="0"/>
        <w:jc w:val="both"/>
        <w:rPr>
          <w:rFonts w:ascii="Sylfaen" w:hAnsi="Sylfaen"/>
          <w:b w:val="0"/>
          <w:noProof/>
          <w:color w:val="000000"/>
          <w:sz w:val="24"/>
          <w:szCs w:val="24"/>
          <w:lang w:val="ka-GE"/>
        </w:rPr>
      </w:pPr>
      <w:r w:rsidRPr="00736255">
        <w:rPr>
          <w:rFonts w:ascii="Sylfaen" w:hAnsi="Sylfaen"/>
          <w:b w:val="0"/>
          <w:noProof/>
          <w:color w:val="000000"/>
          <w:sz w:val="24"/>
          <w:szCs w:val="24"/>
          <w:lang w:val="ka-GE"/>
        </w:rPr>
        <w:t>ბრიმონიდინი არის α</w:t>
      </w:r>
      <w:r w:rsidRPr="00736255">
        <w:rPr>
          <w:rFonts w:ascii="Sylfaen" w:hAnsi="Sylfaen"/>
          <w:b w:val="0"/>
          <w:noProof/>
          <w:color w:val="000000"/>
          <w:sz w:val="24"/>
          <w:szCs w:val="24"/>
          <w:vertAlign w:val="subscript"/>
          <w:lang w:val="ka-GE"/>
        </w:rPr>
        <w:t>2</w:t>
      </w:r>
      <w:r w:rsidRPr="00736255">
        <w:rPr>
          <w:rFonts w:ascii="Sylfaen" w:hAnsi="Sylfaen"/>
          <w:b w:val="0"/>
          <w:noProof/>
          <w:color w:val="000000"/>
          <w:sz w:val="24"/>
          <w:szCs w:val="24"/>
          <w:lang w:val="ka-GE"/>
        </w:rPr>
        <w:t xml:space="preserve">-ადრენორეცეპტორების აგონისტი, რომელსაც </w:t>
      </w:r>
      <w:r w:rsidR="00E84F83" w:rsidRPr="00736255">
        <w:rPr>
          <w:rFonts w:ascii="Sylfaen" w:hAnsi="Sylfaen"/>
          <w:b w:val="0"/>
          <w:noProof/>
          <w:color w:val="000000"/>
          <w:sz w:val="24"/>
          <w:szCs w:val="24"/>
          <w:lang w:val="ka-GE"/>
        </w:rPr>
        <w:t>ახასიათებს 1000-ჯერ მეტი სელექ</w:t>
      </w:r>
      <w:r w:rsidR="00A06C74" w:rsidRPr="00736255">
        <w:rPr>
          <w:rFonts w:ascii="Sylfaen" w:hAnsi="Sylfaen"/>
          <w:b w:val="0"/>
          <w:noProof/>
          <w:color w:val="000000"/>
          <w:sz w:val="24"/>
          <w:szCs w:val="24"/>
          <w:lang w:val="ka-GE"/>
        </w:rPr>
        <w:t>ტ</w:t>
      </w:r>
      <w:r w:rsidR="00E84F83" w:rsidRPr="00736255">
        <w:rPr>
          <w:rFonts w:ascii="Sylfaen" w:hAnsi="Sylfaen"/>
          <w:b w:val="0"/>
          <w:noProof/>
          <w:color w:val="000000"/>
          <w:sz w:val="24"/>
          <w:szCs w:val="24"/>
          <w:lang w:val="ka-GE"/>
        </w:rPr>
        <w:t xml:space="preserve">იურობა </w:t>
      </w:r>
      <w:r w:rsidRPr="00736255">
        <w:rPr>
          <w:rFonts w:ascii="Sylfaen" w:hAnsi="Sylfaen"/>
          <w:b w:val="0"/>
          <w:noProof/>
          <w:color w:val="000000"/>
          <w:sz w:val="24"/>
          <w:szCs w:val="24"/>
          <w:lang w:val="ka-GE"/>
        </w:rPr>
        <w:t>α</w:t>
      </w:r>
      <w:r w:rsidRPr="00736255">
        <w:rPr>
          <w:rFonts w:ascii="Sylfaen" w:hAnsi="Sylfaen"/>
          <w:b w:val="0"/>
          <w:noProof/>
          <w:color w:val="000000"/>
          <w:sz w:val="24"/>
          <w:szCs w:val="24"/>
          <w:vertAlign w:val="subscript"/>
          <w:lang w:val="ka-GE"/>
        </w:rPr>
        <w:t>2</w:t>
      </w:r>
      <w:r w:rsidRPr="00736255">
        <w:rPr>
          <w:rFonts w:ascii="Sylfaen" w:hAnsi="Sylfaen"/>
          <w:b w:val="0"/>
          <w:noProof/>
          <w:color w:val="000000"/>
          <w:sz w:val="24"/>
          <w:szCs w:val="24"/>
          <w:lang w:val="ka-GE"/>
        </w:rPr>
        <w:t>-ადრენო</w:t>
      </w:r>
      <w:r w:rsidR="00E84F83" w:rsidRPr="00736255">
        <w:rPr>
          <w:rFonts w:ascii="Sylfaen" w:hAnsi="Sylfaen"/>
          <w:b w:val="0"/>
          <w:noProof/>
          <w:color w:val="000000"/>
          <w:sz w:val="24"/>
          <w:szCs w:val="24"/>
          <w:lang w:val="ka-GE"/>
        </w:rPr>
        <w:t>რეცეპტორების მიმართ</w:t>
      </w:r>
      <w:r w:rsidRPr="00736255">
        <w:rPr>
          <w:rFonts w:ascii="Sylfaen" w:hAnsi="Sylfaen"/>
          <w:b w:val="0"/>
          <w:noProof/>
          <w:color w:val="000000"/>
          <w:sz w:val="24"/>
          <w:szCs w:val="24"/>
          <w:lang w:val="ka-GE"/>
        </w:rPr>
        <w:t>, α</w:t>
      </w:r>
      <w:r w:rsidRPr="00736255">
        <w:rPr>
          <w:rFonts w:ascii="Sylfaen" w:hAnsi="Sylfaen"/>
          <w:b w:val="0"/>
          <w:noProof/>
          <w:color w:val="000000"/>
          <w:sz w:val="24"/>
          <w:szCs w:val="24"/>
          <w:vertAlign w:val="subscript"/>
          <w:lang w:val="ka-GE"/>
        </w:rPr>
        <w:t>1</w:t>
      </w:r>
      <w:r w:rsidRPr="00736255">
        <w:rPr>
          <w:rFonts w:ascii="Sylfaen" w:hAnsi="Sylfaen"/>
          <w:b w:val="0"/>
          <w:noProof/>
          <w:color w:val="000000"/>
          <w:sz w:val="24"/>
          <w:szCs w:val="24"/>
          <w:lang w:val="ka-GE"/>
        </w:rPr>
        <w:t>-ადრენო</w:t>
      </w:r>
      <w:r w:rsidR="00E84F83" w:rsidRPr="00736255">
        <w:rPr>
          <w:rFonts w:ascii="Sylfaen" w:hAnsi="Sylfaen"/>
          <w:b w:val="0"/>
          <w:noProof/>
          <w:color w:val="000000"/>
          <w:sz w:val="24"/>
          <w:szCs w:val="24"/>
          <w:lang w:val="ka-GE"/>
        </w:rPr>
        <w:t>რეცეპტორებთან შედარები</w:t>
      </w:r>
      <w:r w:rsidRPr="00736255">
        <w:rPr>
          <w:rFonts w:ascii="Sylfaen" w:hAnsi="Sylfaen"/>
          <w:b w:val="0"/>
          <w:noProof/>
          <w:color w:val="000000"/>
          <w:sz w:val="24"/>
          <w:szCs w:val="24"/>
          <w:lang w:val="ka-GE"/>
        </w:rPr>
        <w:t>თ. სამკურნალო საშუალების სელექ</w:t>
      </w:r>
      <w:r w:rsidR="00441D07" w:rsidRPr="00736255">
        <w:rPr>
          <w:rFonts w:ascii="Sylfaen" w:hAnsi="Sylfaen"/>
          <w:b w:val="0"/>
          <w:noProof/>
          <w:color w:val="000000"/>
          <w:sz w:val="24"/>
          <w:szCs w:val="24"/>
          <w:lang w:val="ka-GE"/>
        </w:rPr>
        <w:t>ტ</w:t>
      </w:r>
      <w:r w:rsidRPr="00736255">
        <w:rPr>
          <w:rFonts w:ascii="Sylfaen" w:hAnsi="Sylfaen"/>
          <w:b w:val="0"/>
          <w:noProof/>
          <w:color w:val="000000"/>
          <w:sz w:val="24"/>
          <w:szCs w:val="24"/>
          <w:lang w:val="ka-GE"/>
        </w:rPr>
        <w:t>იურობა განაპირობებს მიდრიაზის და მიკროვასკულური შევიწროების არარსებობას ადამიანის ბადურას ქსენოტრანსპლანტატებში. ადამიანებში თვალის წვეთების სახით გამოყენებისას, ბრიმონიდინის ტარტრატი ამცირებს თვალშიდა წნევას, ამავდროულად მინიმალური ეფექტი აქვს გულ-სისხლძარღვთა და სასუნთქი სისტემის ფუნქციაზე.</w:t>
      </w:r>
    </w:p>
    <w:p w14:paraId="7B16CA2F" w14:textId="69C5E952" w:rsidR="00E20B82" w:rsidRPr="00736255" w:rsidRDefault="00E20B82" w:rsidP="00B91828">
      <w:pPr>
        <w:pStyle w:val="Heading1"/>
        <w:shd w:val="clear" w:color="auto" w:fill="FFFFFF"/>
        <w:spacing w:before="0" w:beforeAutospacing="0" w:after="0" w:afterAutospacing="0"/>
        <w:jc w:val="both"/>
        <w:rPr>
          <w:rFonts w:ascii="Sylfaen" w:hAnsi="Sylfaen"/>
          <w:b w:val="0"/>
          <w:noProof/>
          <w:color w:val="000000"/>
          <w:sz w:val="24"/>
          <w:szCs w:val="24"/>
          <w:lang w:val="ka-GE"/>
        </w:rPr>
      </w:pPr>
      <w:r w:rsidRPr="00736255">
        <w:rPr>
          <w:rFonts w:ascii="Sylfaen" w:hAnsi="Sylfaen"/>
          <w:b w:val="0"/>
          <w:noProof/>
          <w:color w:val="000000"/>
          <w:sz w:val="24"/>
          <w:szCs w:val="24"/>
          <w:lang w:val="ka-GE"/>
        </w:rPr>
        <w:t>პრეპარატის გამოყენების შესახებ მონაცემები ბრონქული ასთმი</w:t>
      </w:r>
      <w:r w:rsidR="00555A70" w:rsidRPr="00736255">
        <w:rPr>
          <w:rFonts w:ascii="Sylfaen" w:hAnsi="Sylfaen"/>
          <w:b w:val="0"/>
          <w:noProof/>
          <w:color w:val="000000"/>
          <w:sz w:val="24"/>
          <w:szCs w:val="24"/>
          <w:lang w:val="ka-GE"/>
        </w:rPr>
        <w:t>თდაავადებულ</w:t>
      </w:r>
      <w:r w:rsidRPr="00736255">
        <w:rPr>
          <w:rFonts w:ascii="Sylfaen" w:hAnsi="Sylfaen"/>
          <w:b w:val="0"/>
          <w:noProof/>
          <w:color w:val="000000"/>
          <w:sz w:val="24"/>
          <w:szCs w:val="24"/>
          <w:lang w:val="ka-GE"/>
        </w:rPr>
        <w:t xml:space="preserve"> პაციენტებში შეზღუდულია (გვერდითი მოვლენები არ აღინიშნებოდა). </w:t>
      </w:r>
    </w:p>
    <w:p w14:paraId="1C38F34B" w14:textId="18B49366" w:rsidR="00851883" w:rsidRPr="00736255" w:rsidRDefault="00851883" w:rsidP="00B91828">
      <w:pPr>
        <w:pStyle w:val="Heading1"/>
        <w:shd w:val="clear" w:color="auto" w:fill="FFFFFF"/>
        <w:spacing w:before="0" w:beforeAutospacing="0" w:after="0" w:afterAutospacing="0"/>
        <w:jc w:val="both"/>
        <w:rPr>
          <w:rFonts w:ascii="Sylfaen" w:hAnsi="Sylfaen"/>
          <w:b w:val="0"/>
          <w:noProof/>
          <w:color w:val="000000"/>
          <w:sz w:val="24"/>
          <w:szCs w:val="24"/>
          <w:lang w:val="ka-GE"/>
        </w:rPr>
      </w:pPr>
      <w:r w:rsidRPr="00736255">
        <w:rPr>
          <w:rFonts w:ascii="Sylfaen" w:hAnsi="Sylfaen"/>
          <w:b w:val="0"/>
          <w:noProof/>
          <w:color w:val="000000"/>
          <w:sz w:val="24"/>
          <w:szCs w:val="24"/>
          <w:lang w:val="ka-GE"/>
        </w:rPr>
        <w:t>ბრიმონიდინის მოქმედება სწრაფად ვითარდება, მაქსიმალური</w:t>
      </w:r>
      <w:r w:rsidR="00D330D4" w:rsidRPr="00736255">
        <w:rPr>
          <w:rFonts w:ascii="Sylfaen" w:hAnsi="Sylfaen"/>
          <w:b w:val="0"/>
          <w:noProof/>
          <w:color w:val="000000"/>
          <w:sz w:val="24"/>
          <w:szCs w:val="24"/>
          <w:lang w:val="ka-GE"/>
        </w:rPr>
        <w:t xml:space="preserve"> ჰიპოტენზიური ეფექტი</w:t>
      </w:r>
      <w:r w:rsidRPr="00736255">
        <w:rPr>
          <w:rFonts w:ascii="Sylfaen" w:hAnsi="Sylfaen"/>
          <w:b w:val="0"/>
          <w:noProof/>
          <w:color w:val="000000"/>
          <w:sz w:val="24"/>
          <w:szCs w:val="24"/>
          <w:lang w:val="ka-GE"/>
        </w:rPr>
        <w:t xml:space="preserve"> აღინიშნება ჩაწვეთებიდან 2 საათის შემდეგ. ორ კლინიკურ კვლევაში</w:t>
      </w:r>
      <w:r w:rsidR="002070B4" w:rsidRPr="00736255">
        <w:rPr>
          <w:rFonts w:ascii="Sylfaen" w:hAnsi="Sylfaen"/>
          <w:b w:val="0"/>
          <w:noProof/>
          <w:color w:val="000000"/>
          <w:sz w:val="24"/>
          <w:szCs w:val="24"/>
          <w:lang w:val="ka-GE"/>
        </w:rPr>
        <w:t xml:space="preserve"> (ხანგრძლივობა 1 წელი)</w:t>
      </w:r>
      <w:r w:rsidRPr="00736255">
        <w:rPr>
          <w:rFonts w:ascii="Sylfaen" w:hAnsi="Sylfaen"/>
          <w:b w:val="0"/>
          <w:noProof/>
          <w:color w:val="000000"/>
          <w:sz w:val="24"/>
          <w:szCs w:val="24"/>
          <w:lang w:val="ka-GE"/>
        </w:rPr>
        <w:t xml:space="preserve">, </w:t>
      </w:r>
      <w:r w:rsidR="008D1DC8" w:rsidRPr="00736255">
        <w:rPr>
          <w:rFonts w:ascii="Sylfaen" w:hAnsi="Sylfaen"/>
          <w:b w:val="0"/>
          <w:noProof/>
          <w:color w:val="000000"/>
          <w:sz w:val="24"/>
          <w:szCs w:val="24"/>
          <w:lang w:val="ka-GE"/>
        </w:rPr>
        <w:t xml:space="preserve">პაციენტებში, რომლებიც </w:t>
      </w:r>
      <w:r w:rsidR="002070B4" w:rsidRPr="00736255">
        <w:rPr>
          <w:rFonts w:ascii="Sylfaen" w:hAnsi="Sylfaen"/>
          <w:b w:val="0"/>
          <w:noProof/>
          <w:color w:val="000000"/>
          <w:sz w:val="24"/>
          <w:szCs w:val="24"/>
          <w:lang w:val="ka-GE"/>
        </w:rPr>
        <w:t>მკურნალობდნენ</w:t>
      </w:r>
      <w:r w:rsidR="008D1DC8" w:rsidRPr="00736255">
        <w:rPr>
          <w:rFonts w:ascii="Sylfaen" w:hAnsi="Sylfaen"/>
          <w:b w:val="0"/>
          <w:noProof/>
          <w:color w:val="000000"/>
          <w:sz w:val="24"/>
          <w:szCs w:val="24"/>
          <w:lang w:val="ka-GE"/>
        </w:rPr>
        <w:t xml:space="preserve"> </w:t>
      </w:r>
      <w:r w:rsidRPr="00736255">
        <w:rPr>
          <w:rFonts w:ascii="Sylfaen" w:hAnsi="Sylfaen"/>
          <w:b w:val="0"/>
          <w:noProof/>
          <w:color w:val="000000"/>
          <w:sz w:val="24"/>
          <w:szCs w:val="24"/>
          <w:lang w:val="ka-GE"/>
        </w:rPr>
        <w:t>ბრიმონიდინის ტარტრატის თვალის წვეთებით</w:t>
      </w:r>
      <w:r w:rsidR="008D1DC8" w:rsidRPr="00736255">
        <w:rPr>
          <w:rFonts w:ascii="Sylfaen" w:hAnsi="Sylfaen"/>
          <w:b w:val="0"/>
          <w:noProof/>
          <w:color w:val="000000"/>
          <w:sz w:val="24"/>
          <w:szCs w:val="24"/>
          <w:lang w:val="ka-GE"/>
        </w:rPr>
        <w:t xml:space="preserve">, </w:t>
      </w:r>
      <w:r w:rsidRPr="00736255">
        <w:rPr>
          <w:rFonts w:ascii="Sylfaen" w:hAnsi="Sylfaen"/>
          <w:b w:val="0"/>
          <w:noProof/>
          <w:color w:val="000000"/>
          <w:sz w:val="24"/>
          <w:szCs w:val="24"/>
          <w:lang w:val="ka-GE"/>
        </w:rPr>
        <w:t xml:space="preserve">თვალშიდა წნევის </w:t>
      </w:r>
      <w:r w:rsidR="002070B4" w:rsidRPr="00736255">
        <w:rPr>
          <w:rFonts w:ascii="Sylfaen" w:hAnsi="Sylfaen"/>
          <w:b w:val="0"/>
          <w:noProof/>
          <w:color w:val="000000"/>
          <w:sz w:val="24"/>
          <w:szCs w:val="24"/>
          <w:lang w:val="ka-GE"/>
        </w:rPr>
        <w:t xml:space="preserve">მაჩვენებელი </w:t>
      </w:r>
      <w:r w:rsidRPr="00736255">
        <w:rPr>
          <w:rFonts w:ascii="Sylfaen" w:hAnsi="Sylfaen"/>
          <w:b w:val="0"/>
          <w:noProof/>
          <w:color w:val="000000"/>
          <w:sz w:val="24"/>
          <w:szCs w:val="24"/>
          <w:lang w:val="ka-GE"/>
        </w:rPr>
        <w:t xml:space="preserve"> დაახლოებით 4-6 მმ.ვწყ.სვ.</w:t>
      </w:r>
      <w:r w:rsidR="002070B4" w:rsidRPr="00736255">
        <w:rPr>
          <w:rFonts w:ascii="Sylfaen" w:hAnsi="Sylfaen"/>
          <w:b w:val="0"/>
          <w:noProof/>
          <w:color w:val="000000"/>
          <w:sz w:val="24"/>
          <w:szCs w:val="24"/>
          <w:lang w:val="ka-GE"/>
        </w:rPr>
        <w:t>-ით შემცირდა</w:t>
      </w:r>
      <w:r w:rsidRPr="00736255">
        <w:rPr>
          <w:rFonts w:ascii="Sylfaen" w:hAnsi="Sylfaen"/>
          <w:b w:val="0"/>
          <w:noProof/>
          <w:color w:val="000000"/>
          <w:sz w:val="24"/>
          <w:szCs w:val="24"/>
          <w:lang w:val="ka-GE"/>
        </w:rPr>
        <w:t>.</w:t>
      </w:r>
    </w:p>
    <w:p w14:paraId="2E6EF502" w14:textId="0600217C" w:rsidR="008D1DC8" w:rsidRPr="00736255" w:rsidRDefault="004D465B" w:rsidP="008D1DC8">
      <w:pPr>
        <w:pStyle w:val="Heading1"/>
        <w:shd w:val="clear" w:color="auto" w:fill="FFFFFF"/>
        <w:spacing w:before="0" w:beforeAutospacing="0" w:after="0" w:afterAutospacing="0"/>
        <w:jc w:val="both"/>
        <w:rPr>
          <w:rFonts w:ascii="Sylfaen" w:hAnsi="Sylfaen"/>
          <w:b w:val="0"/>
          <w:bCs w:val="0"/>
          <w:noProof/>
          <w:color w:val="000000"/>
          <w:sz w:val="24"/>
          <w:szCs w:val="24"/>
          <w:lang w:val="ka-GE"/>
        </w:rPr>
      </w:pPr>
      <w:r w:rsidRPr="00736255">
        <w:rPr>
          <w:rFonts w:ascii="Sylfaen" w:hAnsi="Sylfaen"/>
          <w:b w:val="0"/>
          <w:bCs w:val="0"/>
          <w:noProof/>
          <w:color w:val="000000"/>
          <w:sz w:val="24"/>
          <w:szCs w:val="24"/>
          <w:lang w:val="ka-GE"/>
        </w:rPr>
        <w:t xml:space="preserve">ადამიანებზე და </w:t>
      </w:r>
      <w:r w:rsidR="008D1DC8" w:rsidRPr="00736255">
        <w:rPr>
          <w:rFonts w:ascii="Sylfaen" w:hAnsi="Sylfaen"/>
          <w:b w:val="0"/>
          <w:bCs w:val="0"/>
          <w:noProof/>
          <w:color w:val="000000"/>
          <w:sz w:val="24"/>
          <w:szCs w:val="24"/>
          <w:lang w:val="ka-GE"/>
        </w:rPr>
        <w:t xml:space="preserve">ცხოველებზე ჩატარებულ ფლუოროფოტომეტრიულ კვლევებში დადგინდა, რომ ბრიმონიდინის ტარტრატს აქვს მოქმედების ორმაგი მექანიზმი. ვარაუდობენ, რომ სამკურნალო საშუალება ამცირებს თვალშიდა წნევას (თშწ) როგორც თვალშიდა სითხის წარმოქმნის შემცირებით, ასევე თვალშიდა სითხის </w:t>
      </w:r>
      <w:r w:rsidRPr="00736255">
        <w:rPr>
          <w:rFonts w:ascii="Sylfaen" w:hAnsi="Sylfaen"/>
          <w:b w:val="0"/>
          <w:bCs w:val="0"/>
          <w:noProof/>
          <w:color w:val="000000"/>
          <w:sz w:val="24"/>
          <w:szCs w:val="24"/>
          <w:lang w:val="ka-GE"/>
        </w:rPr>
        <w:t>განდევნის</w:t>
      </w:r>
      <w:r w:rsidR="008D1DC8" w:rsidRPr="00736255">
        <w:rPr>
          <w:rFonts w:ascii="Sylfaen" w:hAnsi="Sylfaen"/>
          <w:b w:val="0"/>
          <w:bCs w:val="0"/>
          <w:noProof/>
          <w:color w:val="000000"/>
          <w:sz w:val="24"/>
          <w:szCs w:val="24"/>
          <w:lang w:val="ka-GE"/>
        </w:rPr>
        <w:t xml:space="preserve"> გაძლიერებით უვეოსკლერალური გზით.</w:t>
      </w:r>
    </w:p>
    <w:p w14:paraId="2F188E0A" w14:textId="738F2142" w:rsidR="00E20B82" w:rsidRPr="00736255" w:rsidRDefault="00665BDA" w:rsidP="004168DE">
      <w:pPr>
        <w:pStyle w:val="Heading1"/>
        <w:shd w:val="clear" w:color="auto" w:fill="FFFFFF"/>
        <w:spacing w:before="0" w:beforeAutospacing="0" w:after="0" w:afterAutospacing="0"/>
        <w:jc w:val="both"/>
        <w:rPr>
          <w:rFonts w:ascii="Sylfaen" w:hAnsi="Sylfaen"/>
          <w:b w:val="0"/>
          <w:bCs w:val="0"/>
          <w:noProof/>
          <w:color w:val="000000"/>
          <w:sz w:val="24"/>
          <w:szCs w:val="24"/>
          <w:lang w:val="ka-GE"/>
        </w:rPr>
      </w:pPr>
      <w:r w:rsidRPr="00736255">
        <w:rPr>
          <w:rFonts w:ascii="Sylfaen" w:hAnsi="Sylfaen"/>
          <w:b w:val="0"/>
          <w:bCs w:val="0"/>
          <w:noProof/>
          <w:color w:val="000000"/>
          <w:sz w:val="24"/>
          <w:szCs w:val="24"/>
          <w:lang w:val="ka-GE"/>
        </w:rPr>
        <w:t xml:space="preserve">კლინიკურმა კვლევებმა დაადგინა ბრიმონიდინის ტარტრატის თვალის წვეთების ეფექტურობა ადგილობრივ </w:t>
      </w:r>
      <w:r w:rsidRPr="00736255">
        <w:rPr>
          <w:b w:val="0"/>
          <w:bCs w:val="0"/>
          <w:noProof/>
          <w:sz w:val="24"/>
          <w:szCs w:val="24"/>
          <w:lang w:val="ka-GE"/>
        </w:rPr>
        <w:t>β</w:t>
      </w:r>
      <w:r w:rsidRPr="00736255">
        <w:rPr>
          <w:rFonts w:ascii="Sylfaen" w:hAnsi="Sylfaen" w:cs="Sylfaen"/>
          <w:b w:val="0"/>
          <w:bCs w:val="0"/>
          <w:noProof/>
          <w:sz w:val="24"/>
          <w:szCs w:val="24"/>
          <w:lang w:val="ka-GE"/>
        </w:rPr>
        <w:t>-ადრენო</w:t>
      </w:r>
      <w:r w:rsidRPr="00736255">
        <w:rPr>
          <w:rFonts w:ascii="Sylfaen" w:hAnsi="Sylfaen"/>
          <w:b w:val="0"/>
          <w:bCs w:val="0"/>
          <w:noProof/>
          <w:color w:val="000000"/>
          <w:sz w:val="24"/>
          <w:szCs w:val="24"/>
          <w:lang w:val="ka-GE"/>
        </w:rPr>
        <w:t>ბლოკატორებთან კომბინაციაში. ხანმოკლე კლინიკურმა კვლევებმა ასევე აჩვენა, რომ ბრიმონიდინის ტარტრატის თვალის წვეთები ავლენს კლინიკურად მნიშვნელოვან ადიტიურ ეფექტს ტრავოპროსტთან (კვლევის ხანგრძლივობა: 6 კვირა) და ლატანოპროსტთან (კვლევის ხანგრძლივობა: 3 თვე) კომბინაციაში გამოყენებისას.</w:t>
      </w:r>
    </w:p>
    <w:p w14:paraId="09BD9048" w14:textId="77777777" w:rsidR="00665BDA" w:rsidRPr="00736255" w:rsidRDefault="00665BDA" w:rsidP="00665BDA">
      <w:pPr>
        <w:spacing w:after="0" w:line="240" w:lineRule="auto"/>
        <w:jc w:val="both"/>
        <w:rPr>
          <w:rFonts w:ascii="Sylfaen" w:eastAsia="Times New Roman" w:hAnsi="Sylfaen" w:cs="Sylfaen"/>
          <w:i/>
          <w:noProof/>
          <w:sz w:val="24"/>
          <w:szCs w:val="24"/>
          <w:lang w:val="ka-GE" w:eastAsia="ru-RU"/>
        </w:rPr>
      </w:pPr>
      <w:r w:rsidRPr="00736255">
        <w:rPr>
          <w:rFonts w:ascii="Sylfaen" w:eastAsia="Times New Roman" w:hAnsi="Sylfaen" w:cs="Sylfaen"/>
          <w:i/>
          <w:noProof/>
          <w:sz w:val="24"/>
          <w:szCs w:val="24"/>
          <w:lang w:val="ka-GE" w:eastAsia="ru-RU"/>
        </w:rPr>
        <w:t>ფარმაკოკინეტიკური</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თვისებები</w:t>
      </w:r>
    </w:p>
    <w:p w14:paraId="09A6C6FE" w14:textId="77777777" w:rsidR="00665BDA" w:rsidRPr="00736255" w:rsidRDefault="00665BDA" w:rsidP="00B91828">
      <w:pPr>
        <w:spacing w:after="0" w:line="240" w:lineRule="auto"/>
        <w:jc w:val="both"/>
        <w:rPr>
          <w:rFonts w:ascii="Sylfaen" w:hAnsi="Sylfaen" w:cs="Sylfaen"/>
          <w:i/>
          <w:noProof/>
          <w:sz w:val="24"/>
          <w:szCs w:val="24"/>
          <w:lang w:val="ka-GE"/>
        </w:rPr>
      </w:pPr>
      <w:r w:rsidRPr="00736255">
        <w:rPr>
          <w:rFonts w:ascii="Sylfaen" w:hAnsi="Sylfaen" w:cs="Sylfaen"/>
          <w:i/>
          <w:noProof/>
          <w:sz w:val="24"/>
          <w:szCs w:val="24"/>
          <w:lang w:val="ka-GE"/>
        </w:rPr>
        <w:t>ზოგადი</w:t>
      </w:r>
      <w:r w:rsidRPr="00736255">
        <w:rPr>
          <w:rFonts w:ascii="Times New Roman" w:hAnsi="Times New Roman" w:cs="Times New Roman"/>
          <w:i/>
          <w:noProof/>
          <w:sz w:val="24"/>
          <w:szCs w:val="24"/>
          <w:lang w:val="ka-GE"/>
        </w:rPr>
        <w:t xml:space="preserve"> </w:t>
      </w:r>
      <w:r w:rsidRPr="00736255">
        <w:rPr>
          <w:rFonts w:ascii="Sylfaen" w:hAnsi="Sylfaen" w:cs="Sylfaen"/>
          <w:i/>
          <w:noProof/>
          <w:sz w:val="24"/>
          <w:szCs w:val="24"/>
          <w:lang w:val="ka-GE"/>
        </w:rPr>
        <w:t>მახასიათებლები</w:t>
      </w:r>
    </w:p>
    <w:p w14:paraId="0C0C4E84" w14:textId="07558554" w:rsidR="00665BDA" w:rsidRPr="00736255" w:rsidRDefault="00665BDA"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lastRenderedPageBreak/>
        <w:t>თვალის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წვეთების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 xml:space="preserve">სახით </w:t>
      </w:r>
      <w:r w:rsidRPr="00736255">
        <w:rPr>
          <w:rFonts w:ascii="Times New Roman" w:hAnsi="Times New Roman" w:cs="Times New Roman"/>
          <w:noProof/>
          <w:sz w:val="24"/>
          <w:szCs w:val="24"/>
          <w:lang w:val="ka-GE"/>
        </w:rPr>
        <w:t>(0.2%-</w:t>
      </w:r>
      <w:r w:rsidRPr="00736255">
        <w:rPr>
          <w:rFonts w:ascii="Sylfaen" w:hAnsi="Sylfaen" w:cs="Sylfaen"/>
          <w:noProof/>
          <w:sz w:val="24"/>
          <w:szCs w:val="24"/>
          <w:lang w:val="ka-GE"/>
        </w:rPr>
        <w:t>იანი ხსნარი)</w:t>
      </w:r>
      <w:r w:rsidRPr="00736255">
        <w:rPr>
          <w:rFonts w:ascii="Times New Roman" w:hAnsi="Times New Roman" w:cs="Times New Roman"/>
          <w:noProof/>
          <w:sz w:val="24"/>
          <w:szCs w:val="24"/>
          <w:lang w:val="ka-GE"/>
        </w:rPr>
        <w:t xml:space="preserve"> 10 </w:t>
      </w:r>
      <w:r w:rsidRPr="00736255">
        <w:rPr>
          <w:rFonts w:ascii="Sylfaen" w:hAnsi="Sylfaen" w:cs="Sylfaen"/>
          <w:noProof/>
          <w:sz w:val="24"/>
          <w:szCs w:val="24"/>
          <w:lang w:val="ka-GE"/>
        </w:rPr>
        <w:t>დღის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განმავლობაში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დღეში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ორჯერ</w:t>
      </w:r>
      <w:r w:rsidRPr="00736255">
        <w:rPr>
          <w:rFonts w:ascii="Times New Roman" w:hAnsi="Times New Roman" w:cs="Times New Roman"/>
          <w:noProof/>
          <w:sz w:val="24"/>
          <w:szCs w:val="24"/>
          <w:lang w:val="ka-GE"/>
        </w:rPr>
        <w:t xml:space="preserve"> </w:t>
      </w:r>
      <w:r w:rsidRPr="00736255">
        <w:rPr>
          <w:rFonts w:ascii="Sylfaen" w:hAnsi="Sylfaen" w:cs="Times New Roman"/>
          <w:noProof/>
          <w:sz w:val="24"/>
          <w:szCs w:val="24"/>
          <w:lang w:val="ka-GE"/>
        </w:rPr>
        <w:t xml:space="preserve">ადგილობრივი </w:t>
      </w:r>
      <w:r w:rsidRPr="00736255">
        <w:rPr>
          <w:rFonts w:ascii="Sylfaen" w:hAnsi="Sylfaen" w:cs="Sylfaen"/>
          <w:noProof/>
          <w:sz w:val="24"/>
          <w:szCs w:val="24"/>
          <w:lang w:val="ka-GE"/>
        </w:rPr>
        <w:t>გამოყენებისას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 xml:space="preserve">დაფიქსირდა ბრიმონიდინის დაბალი პლაზმური კონცენტრაციები </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მაქსიმალური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პლაზმური კონცენტრაცია</w:t>
      </w:r>
      <w:r w:rsidRPr="00736255">
        <w:rPr>
          <w:rFonts w:ascii="Times New Roman" w:hAnsi="Times New Roman" w:cs="Times New Roman"/>
          <w:noProof/>
          <w:sz w:val="24"/>
          <w:szCs w:val="24"/>
          <w:lang w:val="ka-GE"/>
        </w:rPr>
        <w:t xml:space="preserve"> (C</w:t>
      </w:r>
      <w:r w:rsidRPr="00736255">
        <w:rPr>
          <w:rFonts w:ascii="Times New Roman" w:hAnsi="Times New Roman" w:cs="Times New Roman"/>
          <w:noProof/>
          <w:sz w:val="24"/>
          <w:szCs w:val="24"/>
          <w:vertAlign w:val="subscript"/>
          <w:lang w:val="ka-GE"/>
        </w:rPr>
        <w:t>max</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საშუალოდ</w:t>
      </w:r>
      <w:r w:rsidRPr="00736255">
        <w:rPr>
          <w:rFonts w:ascii="Times New Roman" w:hAnsi="Times New Roman" w:cs="Times New Roman"/>
          <w:noProof/>
          <w:sz w:val="24"/>
          <w:szCs w:val="24"/>
          <w:lang w:val="ka-GE"/>
        </w:rPr>
        <w:t xml:space="preserve"> 0.06 </w:t>
      </w:r>
      <w:r w:rsidRPr="00736255">
        <w:rPr>
          <w:rFonts w:ascii="Sylfaen" w:hAnsi="Sylfaen" w:cs="Sylfaen"/>
          <w:noProof/>
          <w:sz w:val="24"/>
          <w:szCs w:val="24"/>
          <w:lang w:val="ka-GE"/>
        </w:rPr>
        <w:t>ნგ</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მლ</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იყო</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განმეორებითი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შემდეგ</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დღეში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ორჯერ</w:t>
      </w:r>
      <w:r w:rsidRPr="00736255">
        <w:rPr>
          <w:rFonts w:ascii="Times New Roman" w:hAnsi="Times New Roman" w:cs="Times New Roman"/>
          <w:noProof/>
          <w:sz w:val="24"/>
          <w:szCs w:val="24"/>
          <w:lang w:val="ka-GE"/>
        </w:rPr>
        <w:t xml:space="preserve"> 10 </w:t>
      </w:r>
      <w:r w:rsidRPr="00736255">
        <w:rPr>
          <w:rFonts w:ascii="Sylfaen" w:hAnsi="Sylfaen" w:cs="Sylfaen"/>
          <w:noProof/>
          <w:sz w:val="24"/>
          <w:szCs w:val="24"/>
          <w:lang w:val="ka-GE"/>
        </w:rPr>
        <w:t>დღის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განმავლობაში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 xml:space="preserve">აღინიშნა სამკურნალო საშუალების უმნიშვნელო </w:t>
      </w:r>
      <w:r w:rsidR="00C621B8" w:rsidRPr="00736255">
        <w:rPr>
          <w:rFonts w:ascii="Sylfaen" w:hAnsi="Sylfaen" w:cs="Sylfaen"/>
          <w:noProof/>
          <w:sz w:val="24"/>
          <w:szCs w:val="24"/>
          <w:lang w:val="ka-GE"/>
        </w:rPr>
        <w:t>კუმულაცია</w:t>
      </w:r>
      <w:r w:rsidRPr="00736255">
        <w:rPr>
          <w:rFonts w:ascii="Sylfaen" w:hAnsi="Sylfaen" w:cs="Sylfaen"/>
          <w:noProof/>
          <w:sz w:val="24"/>
          <w:szCs w:val="24"/>
          <w:lang w:val="ka-GE"/>
        </w:rPr>
        <w:t xml:space="preserve"> სისხლში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კონცენტრაცია</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დროის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მრუდის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ქვეშ</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არსებული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ფართობი</w:t>
      </w:r>
      <w:r w:rsidRPr="00736255">
        <w:rPr>
          <w:rFonts w:ascii="Times New Roman" w:hAnsi="Times New Roman" w:cs="Times New Roman"/>
          <w:noProof/>
          <w:sz w:val="24"/>
          <w:szCs w:val="24"/>
          <w:lang w:val="ka-GE"/>
        </w:rPr>
        <w:t xml:space="preserve"> 12 </w:t>
      </w:r>
      <w:r w:rsidRPr="00736255">
        <w:rPr>
          <w:rFonts w:ascii="Sylfaen" w:hAnsi="Sylfaen" w:cs="Sylfaen"/>
          <w:noProof/>
          <w:sz w:val="24"/>
          <w:szCs w:val="24"/>
          <w:lang w:val="ka-GE"/>
        </w:rPr>
        <w:t>საათის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განმავლობაში</w:t>
      </w:r>
      <w:r w:rsidRPr="00736255">
        <w:rPr>
          <w:rFonts w:ascii="Times New Roman" w:hAnsi="Times New Roman" w:cs="Times New Roman"/>
          <w:noProof/>
          <w:sz w:val="24"/>
          <w:szCs w:val="24"/>
          <w:lang w:val="ka-GE"/>
        </w:rPr>
        <w:t xml:space="preserve"> (AUC</w:t>
      </w:r>
      <w:r w:rsidRPr="00736255">
        <w:rPr>
          <w:rFonts w:ascii="Times New Roman" w:hAnsi="Times New Roman" w:cs="Times New Roman"/>
          <w:noProof/>
          <w:sz w:val="24"/>
          <w:szCs w:val="24"/>
          <w:vertAlign w:val="subscript"/>
          <w:lang w:val="ka-GE"/>
        </w:rPr>
        <w:t>0-12</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სტაბილურ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მდგომარეობაში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იყო</w:t>
      </w:r>
      <w:r w:rsidRPr="00736255">
        <w:rPr>
          <w:rFonts w:ascii="Times New Roman" w:hAnsi="Times New Roman" w:cs="Times New Roman"/>
          <w:noProof/>
          <w:sz w:val="24"/>
          <w:szCs w:val="24"/>
          <w:lang w:val="ka-GE"/>
        </w:rPr>
        <w:t xml:space="preserve"> 0.31 </w:t>
      </w:r>
      <w:r w:rsidRPr="00736255">
        <w:rPr>
          <w:rFonts w:ascii="Sylfaen" w:hAnsi="Sylfaen" w:cs="Sylfaen"/>
          <w:noProof/>
          <w:sz w:val="24"/>
          <w:szCs w:val="24"/>
          <w:lang w:val="ka-GE"/>
        </w:rPr>
        <w:t>ნგ</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სთ</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მლ</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პირველი გამოყენების შემდეგ, ზემოთ აღნიშნული მაჩვენებლის მნიშვნელობა იყო 0.23 ნგ</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სთ/მლ. ადამიანებში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თვალის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წვეთების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სახით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ადგილობრივი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შემდეგ</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ბრიმონიდინის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ნახევარგამოყოფის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პერიოდი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სისტემური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სისხლის მიმოქცევის სისტემიდან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საშუალოდ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დაახლოებით</w:t>
      </w:r>
      <w:r w:rsidRPr="00736255">
        <w:rPr>
          <w:rFonts w:ascii="Times New Roman" w:hAnsi="Times New Roman" w:cs="Times New Roman"/>
          <w:noProof/>
          <w:sz w:val="24"/>
          <w:szCs w:val="24"/>
          <w:lang w:val="ka-GE"/>
        </w:rPr>
        <w:t xml:space="preserve"> 3 </w:t>
      </w:r>
      <w:r w:rsidRPr="00736255">
        <w:rPr>
          <w:rFonts w:ascii="Sylfaen" w:hAnsi="Sylfaen" w:cs="Sylfaen"/>
          <w:noProof/>
          <w:sz w:val="24"/>
          <w:szCs w:val="24"/>
          <w:lang w:val="ka-GE"/>
        </w:rPr>
        <w:t>საათს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შეადგენდა</w:t>
      </w:r>
      <w:r w:rsidRPr="00736255">
        <w:rPr>
          <w:rFonts w:ascii="Times New Roman" w:hAnsi="Times New Roman" w:cs="Times New Roman"/>
          <w:noProof/>
          <w:sz w:val="24"/>
          <w:szCs w:val="24"/>
          <w:lang w:val="ka-GE"/>
        </w:rPr>
        <w:t>.</w:t>
      </w:r>
    </w:p>
    <w:p w14:paraId="3F927B20" w14:textId="4360F304" w:rsidR="00B243A0" w:rsidRPr="00736255" w:rsidRDefault="00B243A0"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ადამიანებში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თვალის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წვეთების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სახით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ადგილობრივი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გამოყენებისას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ბრიმონიდინის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შეკავშირების</w:t>
      </w:r>
      <w:r w:rsidRPr="00736255">
        <w:rPr>
          <w:rFonts w:ascii="Times New Roman" w:hAnsi="Times New Roman" w:cs="Times New Roman"/>
          <w:noProof/>
          <w:sz w:val="24"/>
          <w:szCs w:val="24"/>
          <w:lang w:val="ka-GE"/>
        </w:rPr>
        <w:t xml:space="preserve"> </w:t>
      </w:r>
      <w:r w:rsidR="002C556F" w:rsidRPr="00736255">
        <w:rPr>
          <w:rFonts w:ascii="Sylfaen" w:hAnsi="Sylfaen" w:cs="Sylfaen"/>
          <w:noProof/>
          <w:sz w:val="24"/>
          <w:szCs w:val="24"/>
          <w:lang w:val="ka-GE"/>
        </w:rPr>
        <w:t>მაჩვენებელი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პლაზმურ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ცილებთან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დაახლოებით</w:t>
      </w:r>
      <w:r w:rsidRPr="00736255">
        <w:rPr>
          <w:rFonts w:ascii="Times New Roman" w:hAnsi="Times New Roman" w:cs="Times New Roman"/>
          <w:noProof/>
          <w:sz w:val="24"/>
          <w:szCs w:val="24"/>
          <w:lang w:val="ka-GE"/>
        </w:rPr>
        <w:t xml:space="preserve"> 29%-</w:t>
      </w:r>
      <w:r w:rsidRPr="00736255">
        <w:rPr>
          <w:rFonts w:ascii="Sylfaen" w:hAnsi="Sylfaen" w:cs="Sylfaen"/>
          <w:noProof/>
          <w:sz w:val="24"/>
          <w:szCs w:val="24"/>
          <w:lang w:val="ka-GE"/>
        </w:rPr>
        <w:t>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შეადგენს</w:t>
      </w:r>
      <w:r w:rsidRPr="00736255">
        <w:rPr>
          <w:rFonts w:ascii="Times New Roman" w:hAnsi="Times New Roman" w:cs="Times New Roman"/>
          <w:noProof/>
          <w:sz w:val="24"/>
          <w:szCs w:val="24"/>
          <w:lang w:val="ka-GE"/>
        </w:rPr>
        <w:t>.</w:t>
      </w:r>
    </w:p>
    <w:p w14:paraId="1098C4D8" w14:textId="0E014BA6" w:rsidR="00B243A0" w:rsidRPr="00736255" w:rsidRDefault="00B243A0"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i/>
          <w:iCs/>
          <w:noProof/>
          <w:sz w:val="24"/>
          <w:szCs w:val="24"/>
          <w:lang w:val="ka-GE"/>
        </w:rPr>
        <w:t>In vitro</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i/>
          <w:iCs/>
          <w:noProof/>
          <w:sz w:val="24"/>
          <w:szCs w:val="24"/>
          <w:lang w:val="ka-GE"/>
        </w:rPr>
        <w:t>in vivo</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კვლევების მონაცემების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თანახმად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ბრიმონიდინი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შექცევადად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უკავშირდება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მელანინს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თვალის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ქსოვილში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თვალის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წვეთების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სახით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ორკვირიანი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შემდეგ</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ბრიმონიდინის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კონცენტრაცია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ფერადი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გარსში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წამწამოვან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სხეულში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ქოროიდულ გარსსა 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ბადურაში</w:t>
      </w:r>
      <w:r w:rsidRPr="00736255">
        <w:rPr>
          <w:rFonts w:ascii="Times New Roman" w:hAnsi="Times New Roman" w:cs="Times New Roman"/>
          <w:noProof/>
          <w:sz w:val="24"/>
          <w:szCs w:val="24"/>
          <w:lang w:val="ka-GE"/>
        </w:rPr>
        <w:t xml:space="preserve"> 3-17-</w:t>
      </w:r>
      <w:r w:rsidRPr="00736255">
        <w:rPr>
          <w:rFonts w:ascii="Sylfaen" w:hAnsi="Sylfaen" w:cs="Sylfaen"/>
          <w:noProof/>
          <w:sz w:val="24"/>
          <w:szCs w:val="24"/>
          <w:lang w:val="ka-GE"/>
        </w:rPr>
        <w:t>ჯერ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მეტი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იყო</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ვიდრე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ერთჯერადი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დოზის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შემდეგ</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მელანინის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არარსებობის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შემთხვევაში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დაგროვება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ხდება</w:t>
      </w:r>
      <w:r w:rsidRPr="00736255">
        <w:rPr>
          <w:rFonts w:ascii="Times New Roman" w:hAnsi="Times New Roman" w:cs="Times New Roman"/>
          <w:noProof/>
          <w:sz w:val="24"/>
          <w:szCs w:val="24"/>
          <w:lang w:val="ka-GE"/>
        </w:rPr>
        <w:t>.</w:t>
      </w:r>
    </w:p>
    <w:p w14:paraId="747EBB53" w14:textId="1FC5767B" w:rsidR="00B243A0" w:rsidRPr="00736255" w:rsidRDefault="00B243A0"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ბრიმონიდინის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მელანინთან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შეკავშირების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მნიშვნელობა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ადამიანებში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უცნობია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ბიომიკროსკოპული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კვლევებით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პაციენტებში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რომლებიც</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ერთი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განმავლობაში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მკურნალობდნენ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სამკურნალო საშუალებით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დაფიქსირებულა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მნიშვნელოვანი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გვერდითი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მოვლენები მხედველობის ორგანოების მხრივ</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გარდა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ამისა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მაიმუნებზე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ჩატარებულ</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ერთწლიანი ხანგრძლივობის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უსაფრთხოების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კვლევაში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თვალის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წვეთების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სახით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გამოყენებულმა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ბრიმონიდინის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ტარტრატმა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ადამიანებისთვის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რეკომენდებული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დოზის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დაახლოებით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ოთხჯერ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მეტი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დოზით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გამოავლინა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მნიშვნელოვანი</w:t>
      </w:r>
      <w:r w:rsidRPr="00736255">
        <w:rPr>
          <w:rFonts w:ascii="Times New Roman" w:hAnsi="Times New Roman" w:cs="Times New Roman"/>
          <w:noProof/>
          <w:sz w:val="24"/>
          <w:szCs w:val="24"/>
          <w:lang w:val="ka-GE"/>
        </w:rPr>
        <w:t xml:space="preserve"> </w:t>
      </w:r>
      <w:r w:rsidRPr="00736255">
        <w:rPr>
          <w:rFonts w:ascii="Sylfaen" w:hAnsi="Sylfaen" w:cs="Times New Roman"/>
          <w:noProof/>
          <w:sz w:val="24"/>
          <w:szCs w:val="24"/>
          <w:lang w:val="ka-GE"/>
        </w:rPr>
        <w:t xml:space="preserve">ტოქსიკური მოქმედება </w:t>
      </w:r>
      <w:r w:rsidR="00EF79CB" w:rsidRPr="00736255">
        <w:rPr>
          <w:rFonts w:ascii="Sylfaen" w:hAnsi="Sylfaen" w:cs="Times New Roman"/>
          <w:noProof/>
          <w:sz w:val="24"/>
          <w:szCs w:val="24"/>
          <w:lang w:val="ka-GE"/>
        </w:rPr>
        <w:t>მხედველობის ორგანოების მხრივ.</w:t>
      </w:r>
    </w:p>
    <w:p w14:paraId="155412BB" w14:textId="5E4B019D" w:rsidR="00EF79CB" w:rsidRPr="00736255" w:rsidRDefault="00EF79CB" w:rsidP="00EF79CB">
      <w:pPr>
        <w:spacing w:after="0"/>
        <w:jc w:val="both"/>
        <w:rPr>
          <w:rFonts w:ascii="Sylfaen" w:hAnsi="Sylfaen" w:cs="Sylfaen"/>
          <w:noProof/>
          <w:sz w:val="24"/>
          <w:szCs w:val="24"/>
          <w:lang w:val="ka-GE"/>
        </w:rPr>
      </w:pPr>
      <w:r w:rsidRPr="00736255">
        <w:rPr>
          <w:rFonts w:ascii="Sylfaen" w:hAnsi="Sylfaen" w:cs="Sylfaen"/>
          <w:noProof/>
          <w:sz w:val="24"/>
          <w:szCs w:val="24"/>
          <w:lang w:val="ka-GE"/>
        </w:rPr>
        <w:t>ადამიანებში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პერორალურად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მიღებისას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ბრიმონიდინი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კარგად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შეიწოვება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კუჭ</w:t>
      </w:r>
      <w:r w:rsidRPr="00736255">
        <w:rPr>
          <w:rFonts w:ascii="Times New Roman" w:hAnsi="Times New Roman" w:cs="Times New Roman"/>
          <w:noProof/>
          <w:sz w:val="24"/>
          <w:szCs w:val="24"/>
          <w:lang w:val="ka-GE"/>
        </w:rPr>
        <w:t>-</w:t>
      </w:r>
      <w:r w:rsidRPr="00736255">
        <w:rPr>
          <w:rFonts w:ascii="Sylfaen" w:hAnsi="Sylfaen" w:cs="Sylfaen"/>
          <w:noProof/>
          <w:sz w:val="24"/>
          <w:szCs w:val="24"/>
          <w:lang w:val="ka-GE"/>
        </w:rPr>
        <w:t>ნაწლავის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ტრაქტში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შემდგომ</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სწრაფად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გამოიყოფა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ორგანიზმიდან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შეყვანილი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დოზის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დიდი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ნაწილი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დაახლოებით</w:t>
      </w:r>
      <w:r w:rsidRPr="00736255">
        <w:rPr>
          <w:rFonts w:ascii="Times New Roman" w:hAnsi="Times New Roman" w:cs="Times New Roman"/>
          <w:noProof/>
          <w:sz w:val="24"/>
          <w:szCs w:val="24"/>
          <w:lang w:val="ka-GE"/>
        </w:rPr>
        <w:t xml:space="preserve"> 75%) </w:t>
      </w:r>
      <w:r w:rsidRPr="00736255">
        <w:rPr>
          <w:rFonts w:ascii="Sylfaen" w:hAnsi="Sylfaen" w:cs="Sylfaen"/>
          <w:noProof/>
          <w:sz w:val="24"/>
          <w:szCs w:val="24"/>
          <w:lang w:val="ka-GE"/>
        </w:rPr>
        <w:t>გამოიყოფა ორგანიზმიდან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შარდთან</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ერთად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მეტაბოლიტების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სახით</w:t>
      </w:r>
      <w:r w:rsidRPr="00736255">
        <w:rPr>
          <w:rFonts w:ascii="Times New Roman" w:hAnsi="Times New Roman" w:cs="Times New Roman"/>
          <w:noProof/>
          <w:sz w:val="24"/>
          <w:szCs w:val="24"/>
          <w:lang w:val="ka-GE"/>
        </w:rPr>
        <w:t xml:space="preserve"> 5 </w:t>
      </w:r>
      <w:r w:rsidRPr="00736255">
        <w:rPr>
          <w:rFonts w:ascii="Sylfaen" w:hAnsi="Sylfaen" w:cs="Sylfaen"/>
          <w:noProof/>
          <w:sz w:val="24"/>
          <w:szCs w:val="24"/>
          <w:lang w:val="ka-GE"/>
        </w:rPr>
        <w:t>დღის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განმავლობაში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პრეპარატის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შეყვანილი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დოზის</w:t>
      </w:r>
      <w:r w:rsidRPr="00736255">
        <w:rPr>
          <w:rFonts w:ascii="Times New Roman" w:hAnsi="Times New Roman" w:cs="Times New Roman"/>
          <w:noProof/>
          <w:sz w:val="24"/>
          <w:szCs w:val="24"/>
          <w:lang w:val="ka-GE"/>
        </w:rPr>
        <w:t xml:space="preserve"> 5%-</w:t>
      </w:r>
      <w:r w:rsidRPr="00736255">
        <w:rPr>
          <w:rFonts w:ascii="Sylfaen" w:hAnsi="Sylfaen" w:cs="Sylfaen"/>
          <w:noProof/>
          <w:sz w:val="24"/>
          <w:szCs w:val="24"/>
          <w:lang w:val="ka-GE"/>
        </w:rPr>
        <w:t>ზე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ნაკლები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გამოიყოფა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შარდით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უცვლელი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სახით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თხელშრიანი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ქრომატოგრაფიული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ანალიზის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მონაცემების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საფუძველზე</w:t>
      </w:r>
      <w:r w:rsidRPr="00736255">
        <w:rPr>
          <w:rFonts w:ascii="Times New Roman" w:hAnsi="Times New Roman" w:cs="Times New Roman"/>
          <w:noProof/>
          <w:sz w:val="24"/>
          <w:szCs w:val="24"/>
          <w:lang w:val="ka-GE"/>
        </w:rPr>
        <w:t xml:space="preserve">). </w:t>
      </w:r>
      <w:r w:rsidRPr="00736255">
        <w:rPr>
          <w:rFonts w:ascii="Sylfaen" w:hAnsi="Sylfaen" w:cs="Sylfaen"/>
          <w:i/>
          <w:iCs/>
          <w:noProof/>
          <w:sz w:val="24"/>
          <w:szCs w:val="24"/>
          <w:lang w:val="ka-GE"/>
        </w:rPr>
        <w:t>In vitro</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 xml:space="preserve">კვლევებში, ცხოველებისა და ადამიანის ღვიძლის უჯრედების გამოყენებით დადგინდა, რომ ბრიმონიდინის მეტაბოლიზმის პროცესში ძირითადად მონაწილეობენ ალდეჰიდოქსიდაზა და ციტოქრომ P450-ის სისტემის იზოფერმენტები. შესაბამისად, ვარაუდობენ, რომ ბრიმონიდინის სისტემური სისხლის მიმოქცევიდან გამოყოფის პროცესი უპირატესად განპირობებულია სამკურნალო საშუალების მეტაბოლიზმით ღვიძლში. </w:t>
      </w:r>
    </w:p>
    <w:p w14:paraId="393CA317" w14:textId="77777777" w:rsidR="00214229" w:rsidRPr="00736255" w:rsidRDefault="00214229" w:rsidP="00B91828">
      <w:pPr>
        <w:spacing w:after="0" w:line="240" w:lineRule="auto"/>
        <w:jc w:val="both"/>
        <w:rPr>
          <w:rFonts w:ascii="Sylfaen" w:hAnsi="Sylfaen" w:cs="Sylfaen"/>
          <w:noProof/>
          <w:sz w:val="24"/>
          <w:szCs w:val="24"/>
          <w:u w:val="single"/>
          <w:lang w:val="ka-GE"/>
        </w:rPr>
      </w:pPr>
      <w:r w:rsidRPr="00736255">
        <w:rPr>
          <w:rFonts w:ascii="Sylfaen" w:hAnsi="Sylfaen" w:cs="Sylfaen"/>
          <w:noProof/>
          <w:sz w:val="24"/>
          <w:szCs w:val="24"/>
          <w:u w:val="single"/>
          <w:lang w:val="ka-GE"/>
        </w:rPr>
        <w:t>ფარმაკოკინეტიკური</w:t>
      </w:r>
      <w:r w:rsidRPr="00736255">
        <w:rPr>
          <w:rFonts w:ascii="Times New Roman" w:hAnsi="Times New Roman" w:cs="Times New Roman"/>
          <w:noProof/>
          <w:sz w:val="24"/>
          <w:szCs w:val="24"/>
          <w:u w:val="single"/>
          <w:lang w:val="ka-GE"/>
        </w:rPr>
        <w:t xml:space="preserve"> </w:t>
      </w:r>
      <w:r w:rsidRPr="00736255">
        <w:rPr>
          <w:rFonts w:ascii="Sylfaen" w:hAnsi="Sylfaen" w:cs="Sylfaen"/>
          <w:noProof/>
          <w:sz w:val="24"/>
          <w:szCs w:val="24"/>
          <w:u w:val="single"/>
          <w:lang w:val="ka-GE"/>
        </w:rPr>
        <w:t>პროფილი</w:t>
      </w:r>
    </w:p>
    <w:p w14:paraId="363F8B39" w14:textId="1C39E190" w:rsidR="003B4781" w:rsidRPr="00736255" w:rsidRDefault="00214229" w:rsidP="00B91828">
      <w:pPr>
        <w:spacing w:after="0" w:line="240" w:lineRule="auto"/>
        <w:jc w:val="both"/>
        <w:rPr>
          <w:rFonts w:cs="Times New Roman"/>
          <w:noProof/>
          <w:sz w:val="24"/>
          <w:szCs w:val="24"/>
          <w:lang w:val="ka-GE"/>
        </w:rPr>
      </w:pPr>
      <w:r w:rsidRPr="00736255">
        <w:rPr>
          <w:rFonts w:ascii="Sylfaen" w:hAnsi="Sylfaen" w:cs="Sylfaen"/>
          <w:noProof/>
          <w:sz w:val="24"/>
          <w:szCs w:val="24"/>
          <w:lang w:val="ka-GE"/>
        </w:rPr>
        <w:t>თვალის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წვეთების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სახით</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ერთჯერადი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ადგილობრივი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გამოყენებისას</w:t>
      </w:r>
      <w:r w:rsidRPr="00736255">
        <w:rPr>
          <w:rFonts w:ascii="Times New Roman" w:hAnsi="Times New Roman" w:cs="Times New Roman"/>
          <w:noProof/>
          <w:sz w:val="24"/>
          <w:szCs w:val="24"/>
          <w:lang w:val="ka-GE"/>
        </w:rPr>
        <w:t xml:space="preserve"> (0.08%-</w:t>
      </w:r>
      <w:r w:rsidRPr="00736255">
        <w:rPr>
          <w:rFonts w:ascii="Sylfaen" w:hAnsi="Sylfaen" w:cs="Times New Roman"/>
          <w:noProof/>
          <w:sz w:val="24"/>
          <w:szCs w:val="24"/>
          <w:lang w:val="ka-GE"/>
        </w:rPr>
        <w:t>იანი</w:t>
      </w:r>
      <w:r w:rsidRPr="00736255">
        <w:rPr>
          <w:rFonts w:ascii="Times New Roman" w:hAnsi="Times New Roman" w:cs="Times New Roman"/>
          <w:noProof/>
          <w:sz w:val="24"/>
          <w:szCs w:val="24"/>
          <w:lang w:val="ka-GE"/>
        </w:rPr>
        <w:t>, 0.2%-</w:t>
      </w:r>
      <w:r w:rsidRPr="00736255">
        <w:rPr>
          <w:rFonts w:ascii="Sylfaen" w:hAnsi="Sylfaen" w:cs="Times New Roman"/>
          <w:noProof/>
          <w:sz w:val="24"/>
          <w:szCs w:val="24"/>
          <w:lang w:val="ka-GE"/>
        </w:rPr>
        <w:t>იანი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0.5%-</w:t>
      </w:r>
      <w:r w:rsidRPr="00736255">
        <w:rPr>
          <w:rFonts w:ascii="Sylfaen" w:hAnsi="Sylfaen" w:cs="Times New Roman"/>
          <w:noProof/>
          <w:sz w:val="24"/>
          <w:szCs w:val="24"/>
          <w:lang w:val="ka-GE"/>
        </w:rPr>
        <w:t>იანი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ხსნარები</w:t>
      </w:r>
      <w:r w:rsidRPr="00736255">
        <w:rPr>
          <w:rFonts w:ascii="Times New Roman" w:hAnsi="Times New Roman" w:cs="Times New Roman"/>
          <w:noProof/>
          <w:sz w:val="24"/>
          <w:szCs w:val="24"/>
          <w:lang w:val="ka-GE"/>
        </w:rPr>
        <w:t>), C</w:t>
      </w:r>
      <w:r w:rsidRPr="00736255">
        <w:rPr>
          <w:rFonts w:ascii="Times New Roman" w:hAnsi="Times New Roman" w:cs="Times New Roman"/>
          <w:noProof/>
          <w:sz w:val="24"/>
          <w:szCs w:val="24"/>
          <w:vertAlign w:val="subscript"/>
          <w:lang w:val="ka-GE"/>
        </w:rPr>
        <w:t>max</w:t>
      </w:r>
      <w:r w:rsidRPr="00736255">
        <w:rPr>
          <w:rFonts w:ascii="Times New Roman" w:hAnsi="Times New Roman" w:cs="Times New Roman"/>
          <w:noProof/>
          <w:sz w:val="24"/>
          <w:szCs w:val="24"/>
          <w:lang w:val="ka-GE"/>
        </w:rPr>
        <w:t>-</w:t>
      </w:r>
      <w:r w:rsidRPr="00736255">
        <w:rPr>
          <w:rFonts w:ascii="Sylfaen" w:hAnsi="Sylfaen" w:cs="Times New Roman"/>
          <w:noProof/>
          <w:sz w:val="24"/>
          <w:szCs w:val="24"/>
          <w:lang w:val="ka-GE"/>
        </w:rPr>
        <w:t>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AUC-</w:t>
      </w:r>
      <w:r w:rsidRPr="00736255">
        <w:rPr>
          <w:rFonts w:ascii="Sylfaen" w:hAnsi="Sylfaen" w:cs="Times New Roman"/>
          <w:noProof/>
          <w:sz w:val="24"/>
          <w:szCs w:val="24"/>
          <w:lang w:val="ka-GE"/>
        </w:rPr>
        <w:t>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მნიშვნელობების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პროპორციული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დამოკიდებულების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მნიშვნელოვანი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გადახრები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პრეპარატის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დოზაზე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გამოვლენილა</w:t>
      </w:r>
      <w:r w:rsidRPr="00736255">
        <w:rPr>
          <w:rFonts w:ascii="Times New Roman" w:hAnsi="Times New Roman" w:cs="Times New Roman"/>
          <w:noProof/>
          <w:sz w:val="24"/>
          <w:szCs w:val="24"/>
          <w:lang w:val="ka-GE"/>
        </w:rPr>
        <w:t>.</w:t>
      </w:r>
    </w:p>
    <w:p w14:paraId="3ECCE99E" w14:textId="77777777" w:rsidR="003B4781" w:rsidRPr="00736255" w:rsidRDefault="003B4781" w:rsidP="003B4781">
      <w:pPr>
        <w:spacing w:after="0" w:line="240" w:lineRule="auto"/>
        <w:jc w:val="both"/>
        <w:rPr>
          <w:rFonts w:ascii="Sylfaen" w:hAnsi="Sylfaen" w:cs="Sylfaen"/>
          <w:i/>
          <w:noProof/>
          <w:sz w:val="24"/>
          <w:szCs w:val="24"/>
          <w:lang w:val="ka-GE"/>
        </w:rPr>
      </w:pPr>
      <w:r w:rsidRPr="00736255">
        <w:rPr>
          <w:rFonts w:ascii="Sylfaen" w:hAnsi="Sylfaen" w:cs="Sylfaen"/>
          <w:i/>
          <w:noProof/>
          <w:sz w:val="24"/>
          <w:szCs w:val="24"/>
          <w:lang w:val="ka-GE"/>
        </w:rPr>
        <w:t>პაციენტთა განსაკუთრებული ჯგუფები</w:t>
      </w:r>
    </w:p>
    <w:p w14:paraId="48DB7FE0" w14:textId="2364268E" w:rsidR="0011104E" w:rsidRPr="00736255" w:rsidRDefault="003B4781" w:rsidP="00B91828">
      <w:pPr>
        <w:spacing w:after="0" w:line="240" w:lineRule="auto"/>
        <w:jc w:val="both"/>
        <w:rPr>
          <w:rFonts w:ascii="Sylfaen" w:hAnsi="Sylfaen" w:cs="Times New Roman"/>
          <w:iCs/>
          <w:noProof/>
          <w:sz w:val="24"/>
          <w:szCs w:val="24"/>
          <w:u w:val="single"/>
          <w:lang w:val="ka-GE" w:bidi="ru-RU"/>
        </w:rPr>
      </w:pPr>
      <w:r w:rsidRPr="00736255">
        <w:rPr>
          <w:rFonts w:ascii="Sylfaen" w:hAnsi="Sylfaen" w:cs="Times New Roman"/>
          <w:iCs/>
          <w:noProof/>
          <w:sz w:val="24"/>
          <w:szCs w:val="24"/>
          <w:u w:val="single"/>
          <w:lang w:val="ka-GE" w:bidi="ru-RU"/>
        </w:rPr>
        <w:t>ხანდაზმული ასაკის პაციენტები</w:t>
      </w:r>
    </w:p>
    <w:p w14:paraId="7D081ACC" w14:textId="6ACFBEAF" w:rsidR="003B4781" w:rsidRPr="00736255" w:rsidRDefault="003B4781"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ერთჯერადი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შემდეგ</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ბრიმონიდინის</w:t>
      </w:r>
      <w:r w:rsidRPr="00736255">
        <w:rPr>
          <w:rFonts w:ascii="Times New Roman" w:hAnsi="Times New Roman" w:cs="Times New Roman"/>
          <w:noProof/>
          <w:sz w:val="24"/>
          <w:szCs w:val="24"/>
          <w:lang w:val="ka-GE"/>
        </w:rPr>
        <w:t xml:space="preserve"> C</w:t>
      </w:r>
      <w:r w:rsidRPr="00736255">
        <w:rPr>
          <w:rFonts w:ascii="Times New Roman" w:hAnsi="Times New Roman" w:cs="Times New Roman"/>
          <w:noProof/>
          <w:sz w:val="24"/>
          <w:szCs w:val="24"/>
          <w:vertAlign w:val="subscript"/>
          <w:lang w:val="ka-GE"/>
        </w:rPr>
        <w:t>max</w:t>
      </w:r>
      <w:r w:rsidRPr="00736255">
        <w:rPr>
          <w:rFonts w:ascii="Times New Roman" w:hAnsi="Times New Roman" w:cs="Times New Roman"/>
          <w:noProof/>
          <w:sz w:val="24"/>
          <w:szCs w:val="24"/>
          <w:lang w:val="ka-GE"/>
        </w:rPr>
        <w:t>-</w:t>
      </w:r>
      <w:r w:rsidRPr="00736255">
        <w:rPr>
          <w:rFonts w:ascii="Sylfaen" w:hAnsi="Sylfaen" w:cs="Times New Roman"/>
          <w:noProof/>
          <w:sz w:val="24"/>
          <w:szCs w:val="24"/>
          <w:lang w:val="ka-GE"/>
        </w:rPr>
        <w:t>ის</w:t>
      </w:r>
      <w:r w:rsidRPr="00736255">
        <w:rPr>
          <w:rFonts w:ascii="Times New Roman" w:hAnsi="Times New Roman" w:cs="Times New Roman"/>
          <w:noProof/>
          <w:sz w:val="24"/>
          <w:szCs w:val="24"/>
          <w:lang w:val="ka-GE"/>
        </w:rPr>
        <w:t>, AUC-</w:t>
      </w:r>
      <w:r w:rsidRPr="00736255">
        <w:rPr>
          <w:rFonts w:ascii="Sylfaen" w:hAnsi="Sylfaen" w:cs="Times New Roman"/>
          <w:noProof/>
          <w:sz w:val="24"/>
          <w:szCs w:val="24"/>
          <w:lang w:val="ka-GE"/>
        </w:rPr>
        <w:t>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ნახევარგამოყოფის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პერიოდის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მნიშვნელობები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ხანდაზმული ასაკის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სუბიექტებში</w:t>
      </w:r>
      <w:r w:rsidRPr="00736255">
        <w:rPr>
          <w:rFonts w:ascii="Times New Roman" w:hAnsi="Times New Roman" w:cs="Times New Roman"/>
          <w:noProof/>
          <w:sz w:val="24"/>
          <w:szCs w:val="24"/>
          <w:lang w:val="ka-GE"/>
        </w:rPr>
        <w:t xml:space="preserve"> (65 </w:t>
      </w:r>
      <w:r w:rsidRPr="00736255">
        <w:rPr>
          <w:rFonts w:ascii="Sylfaen" w:hAnsi="Sylfaen" w:cs="Sylfaen"/>
          <w:noProof/>
          <w:sz w:val="24"/>
          <w:szCs w:val="24"/>
          <w:lang w:val="ka-GE"/>
        </w:rPr>
        <w:t>წლის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უფროსი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ასაკის</w:t>
      </w:r>
      <w:r w:rsidRPr="00736255">
        <w:rPr>
          <w:rFonts w:ascii="Times New Roman" w:hAnsi="Times New Roman" w:cs="Times New Roman"/>
          <w:noProof/>
          <w:sz w:val="24"/>
          <w:szCs w:val="24"/>
          <w:lang w:val="ka-GE"/>
        </w:rPr>
        <w:t xml:space="preserve">) </w:t>
      </w:r>
      <w:r w:rsidR="00F756AC" w:rsidRPr="00736255">
        <w:rPr>
          <w:rFonts w:ascii="Sylfaen" w:hAnsi="Sylfaen" w:cs="Sylfaen"/>
          <w:noProof/>
          <w:sz w:val="24"/>
          <w:szCs w:val="24"/>
          <w:lang w:val="ka-GE"/>
        </w:rPr>
        <w:t>უთანაბრდებოდა მონაცემებს ა</w:t>
      </w:r>
      <w:r w:rsidRPr="00736255">
        <w:rPr>
          <w:rFonts w:ascii="Sylfaen" w:hAnsi="Sylfaen" w:cs="Sylfaen"/>
          <w:noProof/>
          <w:sz w:val="24"/>
          <w:szCs w:val="24"/>
          <w:lang w:val="ka-GE"/>
        </w:rPr>
        <w:t>ხალგაზრდა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სუბიექტებ</w:t>
      </w:r>
      <w:r w:rsidR="00F756AC" w:rsidRPr="00736255">
        <w:rPr>
          <w:rFonts w:ascii="Sylfaen" w:hAnsi="Sylfaen" w:cs="Sylfaen"/>
          <w:noProof/>
          <w:sz w:val="24"/>
          <w:szCs w:val="24"/>
          <w:lang w:val="ka-GE"/>
        </w:rPr>
        <w:t>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რაც</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იმას ნიშნავს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რომ</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ასაკი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გავლენას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ახდენს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სამკურანლო საშუალების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სისტემურ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შეწოვასა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და</w:t>
      </w:r>
      <w:r w:rsidRPr="00736255">
        <w:rPr>
          <w:rFonts w:ascii="Times New Roman" w:hAnsi="Times New Roman" w:cs="Times New Roman"/>
          <w:noProof/>
          <w:sz w:val="24"/>
          <w:szCs w:val="24"/>
          <w:lang w:val="ka-GE"/>
        </w:rPr>
        <w:t xml:space="preserve"> </w:t>
      </w:r>
      <w:r w:rsidRPr="00736255">
        <w:rPr>
          <w:rFonts w:ascii="Sylfaen" w:hAnsi="Sylfaen" w:cs="Times New Roman"/>
          <w:noProof/>
          <w:sz w:val="24"/>
          <w:szCs w:val="24"/>
          <w:lang w:val="ka-GE"/>
        </w:rPr>
        <w:t xml:space="preserve">ორგანიზმიდან </w:t>
      </w:r>
      <w:r w:rsidRPr="00736255">
        <w:rPr>
          <w:rFonts w:ascii="Sylfaen" w:hAnsi="Sylfaen" w:cs="Sylfaen"/>
          <w:noProof/>
          <w:sz w:val="24"/>
          <w:szCs w:val="24"/>
          <w:lang w:val="ka-GE"/>
        </w:rPr>
        <w:t>გამოყოფაზე</w:t>
      </w:r>
      <w:r w:rsidRPr="00736255">
        <w:rPr>
          <w:rFonts w:ascii="Times New Roman" w:hAnsi="Times New Roman" w:cs="Times New Roman"/>
          <w:noProof/>
          <w:sz w:val="24"/>
          <w:szCs w:val="24"/>
          <w:lang w:val="ka-GE"/>
        </w:rPr>
        <w:t>.</w:t>
      </w:r>
    </w:p>
    <w:p w14:paraId="712D693C" w14:textId="28DC9169" w:rsidR="003B4781" w:rsidRPr="00736255" w:rsidRDefault="003B4781" w:rsidP="00B91828">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lastRenderedPageBreak/>
        <w:t>ხანდაზმული ასაკის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პაციენტებში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ჩატარებული</w:t>
      </w:r>
      <w:r w:rsidRPr="00736255">
        <w:rPr>
          <w:rFonts w:ascii="Times New Roman" w:hAnsi="Times New Roman" w:cs="Times New Roman"/>
          <w:noProof/>
          <w:sz w:val="24"/>
          <w:szCs w:val="24"/>
          <w:lang w:val="ka-GE"/>
        </w:rPr>
        <w:t xml:space="preserve"> 3-</w:t>
      </w:r>
      <w:r w:rsidRPr="00736255">
        <w:rPr>
          <w:rFonts w:ascii="Sylfaen" w:hAnsi="Sylfaen" w:cs="Sylfaen"/>
          <w:noProof/>
          <w:sz w:val="24"/>
          <w:szCs w:val="24"/>
          <w:lang w:val="ka-GE"/>
        </w:rPr>
        <w:t>თვიანი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კლინიკური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კვლევის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მონაცემების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საფუძველზე</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ბრიმონიდინის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სისტემური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ექსპოზიცია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ამ</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ასაკობრივ</w:t>
      </w:r>
      <w:r w:rsidRPr="00736255">
        <w:rPr>
          <w:rFonts w:ascii="Sylfaen" w:hAnsi="Sylfaen" w:cs="Times New Roman"/>
          <w:noProof/>
          <w:sz w:val="24"/>
          <w:szCs w:val="24"/>
          <w:lang w:val="ka-GE"/>
        </w:rPr>
        <w:t xml:space="preserve">ი კატეგორიის პაციენტებშივ </w:t>
      </w:r>
      <w:r w:rsidRPr="00736255">
        <w:rPr>
          <w:rFonts w:ascii="Sylfaen" w:hAnsi="Sylfaen" w:cs="Sylfaen"/>
          <w:noProof/>
          <w:sz w:val="24"/>
          <w:szCs w:val="24"/>
          <w:lang w:val="ka-GE"/>
        </w:rPr>
        <w:t>დაბალი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იყო</w:t>
      </w:r>
      <w:r w:rsidRPr="00736255">
        <w:rPr>
          <w:rFonts w:ascii="Times New Roman" w:hAnsi="Times New Roman" w:cs="Times New Roman"/>
          <w:noProof/>
          <w:sz w:val="24"/>
          <w:szCs w:val="24"/>
          <w:lang w:val="ka-GE"/>
        </w:rPr>
        <w:t>.</w:t>
      </w:r>
    </w:p>
    <w:p w14:paraId="31618F77" w14:textId="6F171822" w:rsidR="002F500E" w:rsidRPr="00736255" w:rsidRDefault="002F500E" w:rsidP="00B91828">
      <w:pPr>
        <w:spacing w:after="0" w:line="240" w:lineRule="auto"/>
        <w:jc w:val="both"/>
        <w:rPr>
          <w:rFonts w:cs="Times New Roman"/>
          <w:noProof/>
          <w:sz w:val="24"/>
          <w:szCs w:val="24"/>
          <w:lang w:val="ka-GE"/>
        </w:rPr>
      </w:pPr>
    </w:p>
    <w:p w14:paraId="3F135FC2" w14:textId="77777777" w:rsidR="00581C85" w:rsidRPr="00736255" w:rsidRDefault="00581C85" w:rsidP="00581C85">
      <w:pPr>
        <w:spacing w:after="0" w:line="240" w:lineRule="auto"/>
        <w:jc w:val="both"/>
        <w:rPr>
          <w:rFonts w:ascii="Sylfaen" w:eastAsia="Times New Roman" w:hAnsi="Sylfaen" w:cs="Sylfaen"/>
          <w:i/>
          <w:noProof/>
          <w:sz w:val="24"/>
          <w:szCs w:val="24"/>
          <w:lang w:val="ka-GE" w:eastAsia="ru-RU"/>
        </w:rPr>
      </w:pPr>
      <w:r w:rsidRPr="00736255">
        <w:rPr>
          <w:rFonts w:ascii="Sylfaen" w:eastAsia="Times New Roman" w:hAnsi="Sylfaen" w:cs="Sylfaen"/>
          <w:i/>
          <w:noProof/>
          <w:sz w:val="24"/>
          <w:szCs w:val="24"/>
          <w:lang w:val="ka-GE" w:eastAsia="ru-RU"/>
        </w:rPr>
        <w:t>ვარგისიანობის</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ვადა</w:t>
      </w:r>
    </w:p>
    <w:p w14:paraId="654D711D" w14:textId="56B49342" w:rsidR="00581C85" w:rsidRPr="00736255" w:rsidRDefault="00581C85" w:rsidP="00581C85">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3 წელი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წარმოების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დღიდან</w:t>
      </w:r>
      <w:r w:rsidRPr="00736255">
        <w:rPr>
          <w:rFonts w:ascii="Times New Roman" w:hAnsi="Times New Roman" w:cs="Times New Roman"/>
          <w:noProof/>
          <w:sz w:val="24"/>
          <w:szCs w:val="24"/>
          <w:lang w:val="ka-GE"/>
        </w:rPr>
        <w:t>.</w:t>
      </w:r>
    </w:p>
    <w:p w14:paraId="66F944FE" w14:textId="77777777" w:rsidR="00581C85" w:rsidRPr="00736255" w:rsidRDefault="00581C85" w:rsidP="00581C85">
      <w:pPr>
        <w:spacing w:after="0" w:line="240" w:lineRule="auto"/>
        <w:jc w:val="both"/>
        <w:rPr>
          <w:rFonts w:cs="Times New Roman"/>
          <w:noProof/>
          <w:sz w:val="24"/>
          <w:szCs w:val="24"/>
          <w:lang w:val="ka-GE"/>
        </w:rPr>
      </w:pPr>
      <w:r w:rsidRPr="00736255">
        <w:rPr>
          <w:rFonts w:ascii="Sylfaen" w:hAnsi="Sylfaen" w:cs="Sylfaen"/>
          <w:noProof/>
          <w:sz w:val="24"/>
          <w:szCs w:val="24"/>
          <w:lang w:val="ka-GE"/>
        </w:rPr>
        <w:t>არ</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შეიძლება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გამოყენება</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ვარგისიანობის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ვადის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გასვლის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შემდეგ</w:t>
      </w:r>
      <w:r w:rsidRPr="00736255">
        <w:rPr>
          <w:rFonts w:ascii="Times New Roman" w:hAnsi="Times New Roman" w:cs="Times New Roman"/>
          <w:noProof/>
          <w:sz w:val="24"/>
          <w:szCs w:val="24"/>
          <w:lang w:val="ka-GE"/>
        </w:rPr>
        <w:t>.</w:t>
      </w:r>
    </w:p>
    <w:p w14:paraId="03D8ADDA" w14:textId="1945B4D5" w:rsidR="00581C85" w:rsidRPr="00736255" w:rsidRDefault="003B4781" w:rsidP="00581C85">
      <w:pPr>
        <w:spacing w:after="0" w:line="240" w:lineRule="auto"/>
        <w:jc w:val="both"/>
        <w:rPr>
          <w:rFonts w:ascii="Times New Roman" w:hAnsi="Times New Roman" w:cs="Times New Roman"/>
          <w:noProof/>
          <w:sz w:val="24"/>
          <w:szCs w:val="24"/>
          <w:lang w:val="ka-GE"/>
        </w:rPr>
      </w:pPr>
      <w:r w:rsidRPr="00736255">
        <w:rPr>
          <w:rFonts w:ascii="Sylfaen" w:hAnsi="Sylfaen" w:cs="Sylfaen"/>
          <w:noProof/>
          <w:sz w:val="24"/>
          <w:szCs w:val="24"/>
          <w:lang w:val="ka-GE"/>
        </w:rPr>
        <w:t>ფლაკონის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გახსნის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შემდეგ</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პრეპარატი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გამოიყენება</w:t>
      </w:r>
      <w:r w:rsidRPr="00736255">
        <w:rPr>
          <w:rFonts w:ascii="Times New Roman" w:hAnsi="Times New Roman" w:cs="Times New Roman"/>
          <w:noProof/>
          <w:sz w:val="24"/>
          <w:szCs w:val="24"/>
          <w:lang w:val="ka-GE"/>
        </w:rPr>
        <w:t xml:space="preserve"> 28 </w:t>
      </w:r>
      <w:r w:rsidRPr="00736255">
        <w:rPr>
          <w:rFonts w:ascii="Sylfaen" w:hAnsi="Sylfaen" w:cs="Sylfaen"/>
          <w:noProof/>
          <w:sz w:val="24"/>
          <w:szCs w:val="24"/>
          <w:lang w:val="ka-GE"/>
        </w:rPr>
        <w:t>დღის</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განმავლობაში</w:t>
      </w:r>
      <w:r w:rsidRPr="00736255">
        <w:rPr>
          <w:rFonts w:ascii="Times New Roman" w:hAnsi="Times New Roman" w:cs="Times New Roman"/>
          <w:noProof/>
          <w:sz w:val="24"/>
          <w:szCs w:val="24"/>
          <w:lang w:val="ka-GE"/>
        </w:rPr>
        <w:t>.</w:t>
      </w:r>
    </w:p>
    <w:p w14:paraId="677A7CC3" w14:textId="77777777" w:rsidR="003B4781" w:rsidRPr="00736255" w:rsidRDefault="003B4781" w:rsidP="00581C85">
      <w:pPr>
        <w:spacing w:after="0" w:line="240" w:lineRule="auto"/>
        <w:jc w:val="both"/>
        <w:rPr>
          <w:rFonts w:ascii="Times New Roman" w:hAnsi="Times New Roman" w:cs="Times New Roman"/>
          <w:noProof/>
          <w:sz w:val="24"/>
          <w:szCs w:val="24"/>
          <w:lang w:val="ka-GE"/>
        </w:rPr>
      </w:pPr>
    </w:p>
    <w:p w14:paraId="2A92350D" w14:textId="77777777" w:rsidR="00581C85" w:rsidRPr="00736255" w:rsidRDefault="00581C85" w:rsidP="00581C85">
      <w:pPr>
        <w:pStyle w:val="Title"/>
        <w:jc w:val="both"/>
        <w:rPr>
          <w:rFonts w:ascii="Sylfaen" w:hAnsi="Sylfaen" w:cs="Sylfaen"/>
          <w:b w:val="0"/>
          <w:bCs w:val="0"/>
          <w:i/>
          <w:noProof/>
          <w:color w:val="auto"/>
          <w:spacing w:val="0"/>
          <w:sz w:val="24"/>
          <w:szCs w:val="24"/>
          <w:lang w:val="ka-GE"/>
        </w:rPr>
      </w:pPr>
      <w:r w:rsidRPr="00736255">
        <w:rPr>
          <w:rFonts w:ascii="Sylfaen" w:hAnsi="Sylfaen" w:cs="Sylfaen"/>
          <w:b w:val="0"/>
          <w:bCs w:val="0"/>
          <w:i/>
          <w:noProof/>
          <w:color w:val="auto"/>
          <w:spacing w:val="0"/>
          <w:sz w:val="24"/>
          <w:szCs w:val="24"/>
          <w:lang w:val="ka-GE"/>
        </w:rPr>
        <w:t>განსაკუთრებული</w:t>
      </w:r>
      <w:r w:rsidRPr="00736255">
        <w:rPr>
          <w:b w:val="0"/>
          <w:bCs w:val="0"/>
          <w:i/>
          <w:noProof/>
          <w:color w:val="auto"/>
          <w:spacing w:val="0"/>
          <w:sz w:val="24"/>
          <w:szCs w:val="24"/>
          <w:lang w:val="ka-GE"/>
        </w:rPr>
        <w:t xml:space="preserve"> </w:t>
      </w:r>
      <w:r w:rsidRPr="00736255">
        <w:rPr>
          <w:rFonts w:ascii="Sylfaen" w:hAnsi="Sylfaen" w:cs="Sylfaen"/>
          <w:b w:val="0"/>
          <w:bCs w:val="0"/>
          <w:i/>
          <w:noProof/>
          <w:color w:val="auto"/>
          <w:spacing w:val="0"/>
          <w:sz w:val="24"/>
          <w:szCs w:val="24"/>
          <w:lang w:val="ka-GE"/>
        </w:rPr>
        <w:t>მითითებები</w:t>
      </w:r>
      <w:r w:rsidRPr="00736255">
        <w:rPr>
          <w:b w:val="0"/>
          <w:bCs w:val="0"/>
          <w:i/>
          <w:noProof/>
          <w:color w:val="auto"/>
          <w:spacing w:val="0"/>
          <w:sz w:val="24"/>
          <w:szCs w:val="24"/>
          <w:lang w:val="ka-GE"/>
        </w:rPr>
        <w:t xml:space="preserve"> </w:t>
      </w:r>
      <w:r w:rsidRPr="00736255">
        <w:rPr>
          <w:rFonts w:ascii="Sylfaen" w:hAnsi="Sylfaen" w:cs="Sylfaen"/>
          <w:b w:val="0"/>
          <w:bCs w:val="0"/>
          <w:i/>
          <w:noProof/>
          <w:color w:val="auto"/>
          <w:spacing w:val="0"/>
          <w:sz w:val="24"/>
          <w:szCs w:val="24"/>
          <w:lang w:val="ka-GE"/>
        </w:rPr>
        <w:t>შენახვისას</w:t>
      </w:r>
    </w:p>
    <w:p w14:paraId="4609F7AF" w14:textId="77777777" w:rsidR="00581C85" w:rsidRPr="00736255" w:rsidRDefault="00581C85" w:rsidP="00581C85">
      <w:pPr>
        <w:pStyle w:val="Title"/>
        <w:jc w:val="both"/>
        <w:rPr>
          <w:b w:val="0"/>
          <w:noProof/>
          <w:color w:val="auto"/>
          <w:sz w:val="24"/>
          <w:szCs w:val="24"/>
          <w:lang w:val="ka-GE"/>
        </w:rPr>
      </w:pPr>
      <w:r w:rsidRPr="00736255">
        <w:rPr>
          <w:rFonts w:ascii="Sylfaen" w:hAnsi="Sylfaen" w:cs="Sylfaen"/>
          <w:b w:val="0"/>
          <w:noProof/>
          <w:color w:val="auto"/>
          <w:sz w:val="24"/>
          <w:szCs w:val="24"/>
          <w:lang w:val="ka-GE"/>
        </w:rPr>
        <w:t>ინახება</w:t>
      </w:r>
      <w:r w:rsidRPr="00736255">
        <w:rPr>
          <w:b w:val="0"/>
          <w:noProof/>
          <w:color w:val="auto"/>
          <w:sz w:val="24"/>
          <w:szCs w:val="24"/>
          <w:lang w:val="ka-GE"/>
        </w:rPr>
        <w:t xml:space="preserve"> </w:t>
      </w:r>
      <w:r w:rsidRPr="00736255">
        <w:rPr>
          <w:rFonts w:ascii="Sylfaen" w:hAnsi="Sylfaen" w:cs="Sylfaen"/>
          <w:b w:val="0"/>
          <w:noProof/>
          <w:color w:val="auto"/>
          <w:sz w:val="24"/>
          <w:szCs w:val="24"/>
          <w:lang w:val="ka-GE"/>
        </w:rPr>
        <w:t>არაუმეტეს</w:t>
      </w:r>
      <w:r w:rsidRPr="00736255">
        <w:rPr>
          <w:b w:val="0"/>
          <w:noProof/>
          <w:color w:val="auto"/>
          <w:sz w:val="24"/>
          <w:szCs w:val="24"/>
          <w:lang w:val="ka-GE"/>
        </w:rPr>
        <w:t xml:space="preserve"> 25ºC </w:t>
      </w:r>
      <w:r w:rsidRPr="00736255">
        <w:rPr>
          <w:rFonts w:ascii="Sylfaen" w:hAnsi="Sylfaen" w:cs="Sylfaen"/>
          <w:b w:val="0"/>
          <w:noProof/>
          <w:color w:val="auto"/>
          <w:sz w:val="24"/>
          <w:szCs w:val="24"/>
          <w:lang w:val="ka-GE"/>
        </w:rPr>
        <w:t>ტემპერატურაზე</w:t>
      </w:r>
      <w:r w:rsidRPr="00736255">
        <w:rPr>
          <w:b w:val="0"/>
          <w:noProof/>
          <w:color w:val="auto"/>
          <w:sz w:val="24"/>
          <w:szCs w:val="24"/>
          <w:lang w:val="ka-GE"/>
        </w:rPr>
        <w:t>.</w:t>
      </w:r>
    </w:p>
    <w:p w14:paraId="076FC4C0" w14:textId="77777777" w:rsidR="00581C85" w:rsidRPr="00736255" w:rsidRDefault="00581C85" w:rsidP="00581C85">
      <w:pPr>
        <w:pStyle w:val="Title"/>
        <w:jc w:val="both"/>
        <w:rPr>
          <w:b w:val="0"/>
          <w:noProof/>
          <w:color w:val="auto"/>
          <w:sz w:val="24"/>
          <w:szCs w:val="24"/>
          <w:lang w:val="ka-GE"/>
        </w:rPr>
      </w:pPr>
      <w:r w:rsidRPr="00736255">
        <w:rPr>
          <w:rFonts w:ascii="Sylfaen" w:hAnsi="Sylfaen" w:cs="Sylfaen"/>
          <w:b w:val="0"/>
          <w:noProof/>
          <w:color w:val="auto"/>
          <w:sz w:val="24"/>
          <w:szCs w:val="24"/>
          <w:lang w:val="ka-GE"/>
        </w:rPr>
        <w:t>შეინახეთ</w:t>
      </w:r>
      <w:r w:rsidRPr="00736255">
        <w:rPr>
          <w:b w:val="0"/>
          <w:noProof/>
          <w:color w:val="auto"/>
          <w:sz w:val="24"/>
          <w:szCs w:val="24"/>
          <w:lang w:val="ka-GE"/>
        </w:rPr>
        <w:t xml:space="preserve"> </w:t>
      </w:r>
      <w:r w:rsidRPr="00736255">
        <w:rPr>
          <w:rFonts w:ascii="Sylfaen" w:hAnsi="Sylfaen" w:cs="Sylfaen"/>
          <w:b w:val="0"/>
          <w:noProof/>
          <w:color w:val="auto"/>
          <w:sz w:val="24"/>
          <w:szCs w:val="24"/>
          <w:lang w:val="ka-GE"/>
        </w:rPr>
        <w:t>ბავშვებისთვის</w:t>
      </w:r>
      <w:r w:rsidRPr="00736255">
        <w:rPr>
          <w:b w:val="0"/>
          <w:noProof/>
          <w:color w:val="auto"/>
          <w:sz w:val="24"/>
          <w:szCs w:val="24"/>
          <w:lang w:val="ka-GE"/>
        </w:rPr>
        <w:t xml:space="preserve"> </w:t>
      </w:r>
      <w:r w:rsidRPr="00736255">
        <w:rPr>
          <w:rFonts w:ascii="Sylfaen" w:hAnsi="Sylfaen" w:cs="Sylfaen"/>
          <w:b w:val="0"/>
          <w:noProof/>
          <w:color w:val="auto"/>
          <w:sz w:val="24"/>
          <w:szCs w:val="24"/>
          <w:lang w:val="ka-GE"/>
        </w:rPr>
        <w:t>მიუწვდომელ</w:t>
      </w:r>
      <w:r w:rsidRPr="00736255">
        <w:rPr>
          <w:b w:val="0"/>
          <w:noProof/>
          <w:color w:val="auto"/>
          <w:sz w:val="24"/>
          <w:szCs w:val="24"/>
          <w:lang w:val="ka-GE"/>
        </w:rPr>
        <w:t xml:space="preserve"> </w:t>
      </w:r>
      <w:r w:rsidRPr="00736255">
        <w:rPr>
          <w:rFonts w:ascii="Sylfaen" w:hAnsi="Sylfaen" w:cs="Sylfaen"/>
          <w:b w:val="0"/>
          <w:noProof/>
          <w:color w:val="auto"/>
          <w:sz w:val="24"/>
          <w:szCs w:val="24"/>
          <w:lang w:val="ka-GE"/>
        </w:rPr>
        <w:t>ადგილას</w:t>
      </w:r>
      <w:r w:rsidRPr="00736255">
        <w:rPr>
          <w:b w:val="0"/>
          <w:noProof/>
          <w:color w:val="auto"/>
          <w:sz w:val="24"/>
          <w:szCs w:val="24"/>
          <w:lang w:val="ka-GE"/>
        </w:rPr>
        <w:t>!</w:t>
      </w:r>
    </w:p>
    <w:p w14:paraId="7F0F8571" w14:textId="77777777" w:rsidR="00581C85" w:rsidRPr="00736255" w:rsidRDefault="00581C85" w:rsidP="00581C85">
      <w:pPr>
        <w:spacing w:after="0" w:line="240" w:lineRule="auto"/>
        <w:jc w:val="both"/>
        <w:rPr>
          <w:rFonts w:ascii="Sylfaen" w:eastAsia="Times New Roman" w:hAnsi="Sylfaen" w:cs="Sylfaen"/>
          <w:i/>
          <w:noProof/>
          <w:color w:val="000000"/>
          <w:spacing w:val="1"/>
          <w:sz w:val="24"/>
          <w:szCs w:val="24"/>
          <w:lang w:val="ka-GE" w:eastAsia="ru-RU"/>
        </w:rPr>
      </w:pPr>
    </w:p>
    <w:p w14:paraId="0B8126EB" w14:textId="0567ED84" w:rsidR="00581C85" w:rsidRPr="00736255" w:rsidRDefault="00581C85" w:rsidP="00581C85">
      <w:pPr>
        <w:spacing w:after="0" w:line="240" w:lineRule="auto"/>
        <w:jc w:val="both"/>
        <w:rPr>
          <w:rFonts w:ascii="Sylfaen" w:eastAsia="Times New Roman" w:hAnsi="Sylfaen" w:cs="Sylfaen"/>
          <w:i/>
          <w:noProof/>
          <w:color w:val="000000"/>
          <w:spacing w:val="1"/>
          <w:sz w:val="24"/>
          <w:szCs w:val="24"/>
          <w:lang w:val="ka-GE" w:eastAsia="ru-RU"/>
        </w:rPr>
      </w:pPr>
      <w:r w:rsidRPr="00736255">
        <w:rPr>
          <w:rFonts w:ascii="Sylfaen" w:eastAsia="Times New Roman" w:hAnsi="Sylfaen" w:cs="Sylfaen"/>
          <w:i/>
          <w:noProof/>
          <w:color w:val="000000"/>
          <w:spacing w:val="1"/>
          <w:sz w:val="24"/>
          <w:szCs w:val="24"/>
          <w:lang w:val="ka-GE" w:eastAsia="ru-RU"/>
        </w:rPr>
        <w:t>შეფუთვის</w:t>
      </w:r>
      <w:r w:rsidRPr="00736255">
        <w:rPr>
          <w:rFonts w:ascii="Times New Roman" w:eastAsia="Times New Roman" w:hAnsi="Times New Roman" w:cs="Times New Roman"/>
          <w:i/>
          <w:noProof/>
          <w:color w:val="000000"/>
          <w:spacing w:val="1"/>
          <w:sz w:val="24"/>
          <w:szCs w:val="24"/>
          <w:lang w:val="ka-GE" w:eastAsia="ru-RU"/>
        </w:rPr>
        <w:t xml:space="preserve"> </w:t>
      </w:r>
      <w:r w:rsidRPr="00736255">
        <w:rPr>
          <w:rFonts w:ascii="Sylfaen" w:eastAsia="Times New Roman" w:hAnsi="Sylfaen" w:cs="Sylfaen"/>
          <w:i/>
          <w:noProof/>
          <w:color w:val="000000"/>
          <w:spacing w:val="1"/>
          <w:sz w:val="24"/>
          <w:szCs w:val="24"/>
          <w:lang w:val="ka-GE" w:eastAsia="ru-RU"/>
        </w:rPr>
        <w:t>ტიპი</w:t>
      </w:r>
      <w:r w:rsidRPr="00736255">
        <w:rPr>
          <w:rFonts w:ascii="Times New Roman" w:eastAsia="Times New Roman" w:hAnsi="Times New Roman" w:cs="Times New Roman"/>
          <w:i/>
          <w:noProof/>
          <w:color w:val="000000"/>
          <w:spacing w:val="1"/>
          <w:sz w:val="24"/>
          <w:szCs w:val="24"/>
          <w:lang w:val="ka-GE" w:eastAsia="ru-RU"/>
        </w:rPr>
        <w:t xml:space="preserve"> </w:t>
      </w:r>
      <w:r w:rsidRPr="00736255">
        <w:rPr>
          <w:rFonts w:ascii="Sylfaen" w:eastAsia="Times New Roman" w:hAnsi="Sylfaen" w:cs="Sylfaen"/>
          <w:i/>
          <w:noProof/>
          <w:color w:val="000000"/>
          <w:spacing w:val="1"/>
          <w:sz w:val="24"/>
          <w:szCs w:val="24"/>
          <w:lang w:val="ka-GE" w:eastAsia="ru-RU"/>
        </w:rPr>
        <w:t>და</w:t>
      </w:r>
      <w:r w:rsidRPr="00736255">
        <w:rPr>
          <w:rFonts w:ascii="Times New Roman" w:eastAsia="Times New Roman" w:hAnsi="Times New Roman" w:cs="Times New Roman"/>
          <w:i/>
          <w:noProof/>
          <w:color w:val="000000"/>
          <w:spacing w:val="1"/>
          <w:sz w:val="24"/>
          <w:szCs w:val="24"/>
          <w:lang w:val="ka-GE" w:eastAsia="ru-RU"/>
        </w:rPr>
        <w:t xml:space="preserve"> </w:t>
      </w:r>
      <w:r w:rsidRPr="00736255">
        <w:rPr>
          <w:rFonts w:ascii="Sylfaen" w:eastAsia="Times New Roman" w:hAnsi="Sylfaen" w:cs="Sylfaen"/>
          <w:i/>
          <w:noProof/>
          <w:color w:val="000000"/>
          <w:spacing w:val="1"/>
          <w:sz w:val="24"/>
          <w:szCs w:val="24"/>
          <w:lang w:val="ka-GE" w:eastAsia="ru-RU"/>
        </w:rPr>
        <w:t>შიგთავსი</w:t>
      </w:r>
    </w:p>
    <w:p w14:paraId="3BE10196" w14:textId="0CFF2420" w:rsidR="00581C85" w:rsidRPr="00736255" w:rsidRDefault="00581C85" w:rsidP="00581C85">
      <w:pPr>
        <w:spacing w:after="0" w:line="240" w:lineRule="auto"/>
        <w:jc w:val="both"/>
        <w:rPr>
          <w:rFonts w:ascii="Times New Roman" w:hAnsi="Times New Roman" w:cs="Times New Roman"/>
          <w:noProof/>
          <w:color w:val="000000"/>
          <w:sz w:val="24"/>
          <w:szCs w:val="24"/>
          <w:lang w:val="ka-GE"/>
        </w:rPr>
      </w:pPr>
      <w:r w:rsidRPr="00736255">
        <w:rPr>
          <w:rFonts w:ascii="Times New Roman" w:hAnsi="Times New Roman" w:cs="Times New Roman"/>
          <w:noProof/>
          <w:color w:val="000000"/>
          <w:sz w:val="24"/>
          <w:szCs w:val="24"/>
          <w:lang w:val="ka-GE"/>
        </w:rPr>
        <w:t xml:space="preserve">5 </w:t>
      </w:r>
      <w:r w:rsidRPr="00736255">
        <w:rPr>
          <w:rFonts w:ascii="Sylfaen" w:hAnsi="Sylfaen" w:cs="Sylfaen"/>
          <w:noProof/>
          <w:color w:val="000000"/>
          <w:sz w:val="24"/>
          <w:szCs w:val="24"/>
          <w:lang w:val="ka-GE"/>
        </w:rPr>
        <w:t>მლ</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თვალის</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წვეთები</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პოლიეთილენის</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ფლაკონში</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საწვეთურიანი</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საცობით</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და</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დამცავი</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თავსახურით</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რომელსაც</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აქვს</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დამცავი</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რგოლი</w:t>
      </w:r>
      <w:r w:rsidRPr="00736255">
        <w:rPr>
          <w:rFonts w:ascii="Times New Roman" w:hAnsi="Times New Roman" w:cs="Times New Roman"/>
          <w:noProof/>
          <w:color w:val="000000"/>
          <w:sz w:val="24"/>
          <w:szCs w:val="24"/>
          <w:lang w:val="ka-GE"/>
        </w:rPr>
        <w:t>.</w:t>
      </w:r>
    </w:p>
    <w:p w14:paraId="6D5CE5EC" w14:textId="72051183" w:rsidR="00D41ECB" w:rsidRPr="00736255" w:rsidRDefault="00581C85" w:rsidP="00B91828">
      <w:pPr>
        <w:spacing w:after="0" w:line="240" w:lineRule="auto"/>
        <w:jc w:val="both"/>
        <w:rPr>
          <w:rFonts w:ascii="Times New Roman" w:hAnsi="Times New Roman" w:cs="Times New Roman"/>
          <w:noProof/>
          <w:color w:val="000000"/>
          <w:sz w:val="24"/>
          <w:szCs w:val="24"/>
          <w:lang w:val="ka-GE"/>
        </w:rPr>
      </w:pPr>
      <w:r w:rsidRPr="00736255">
        <w:rPr>
          <w:rFonts w:ascii="Times New Roman" w:hAnsi="Times New Roman" w:cs="Times New Roman"/>
          <w:noProof/>
          <w:color w:val="000000"/>
          <w:sz w:val="24"/>
          <w:szCs w:val="24"/>
          <w:lang w:val="ka-GE"/>
        </w:rPr>
        <w:t xml:space="preserve">1 </w:t>
      </w:r>
      <w:r w:rsidRPr="00736255">
        <w:rPr>
          <w:rFonts w:ascii="Sylfaen" w:hAnsi="Sylfaen" w:cs="Sylfaen"/>
          <w:noProof/>
          <w:color w:val="000000"/>
          <w:sz w:val="24"/>
          <w:szCs w:val="24"/>
          <w:lang w:val="ka-GE"/>
        </w:rPr>
        <w:t>ფლაკონი</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სამედიცინო</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გამოყენების</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ინსტრუქციასთან</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ერთად</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მოთავსებულია</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მუყაოს</w:t>
      </w:r>
      <w:r w:rsidRPr="00736255">
        <w:rPr>
          <w:rFonts w:ascii="Times New Roman" w:hAnsi="Times New Roman" w:cs="Times New Roman"/>
          <w:noProof/>
          <w:color w:val="000000"/>
          <w:sz w:val="24"/>
          <w:szCs w:val="24"/>
          <w:lang w:val="ka-GE"/>
        </w:rPr>
        <w:t xml:space="preserve"> </w:t>
      </w:r>
      <w:r w:rsidRPr="00736255">
        <w:rPr>
          <w:rFonts w:ascii="Sylfaen" w:hAnsi="Sylfaen" w:cs="Sylfaen"/>
          <w:noProof/>
          <w:color w:val="000000"/>
          <w:sz w:val="24"/>
          <w:szCs w:val="24"/>
          <w:lang w:val="ka-GE"/>
        </w:rPr>
        <w:t>კოლოფში</w:t>
      </w:r>
      <w:r w:rsidRPr="00736255">
        <w:rPr>
          <w:rFonts w:ascii="Times New Roman" w:hAnsi="Times New Roman" w:cs="Times New Roman"/>
          <w:noProof/>
          <w:color w:val="000000"/>
          <w:sz w:val="24"/>
          <w:szCs w:val="24"/>
          <w:lang w:val="ka-GE"/>
        </w:rPr>
        <w:t>.</w:t>
      </w:r>
    </w:p>
    <w:p w14:paraId="54DE2805" w14:textId="77777777" w:rsidR="00A8463E" w:rsidRPr="00736255" w:rsidRDefault="00A8463E" w:rsidP="00B91828">
      <w:pPr>
        <w:spacing w:after="0" w:line="240" w:lineRule="auto"/>
        <w:jc w:val="both"/>
        <w:rPr>
          <w:rFonts w:ascii="Times New Roman" w:eastAsia="Times New Roman" w:hAnsi="Times New Roman" w:cs="Times New Roman"/>
          <w:noProof/>
          <w:sz w:val="24"/>
          <w:szCs w:val="24"/>
          <w:lang w:val="ka-GE" w:eastAsia="ru-RU"/>
        </w:rPr>
      </w:pPr>
    </w:p>
    <w:p w14:paraId="6258307F" w14:textId="786D82A5" w:rsidR="00581C85" w:rsidRPr="00736255" w:rsidRDefault="00581C85" w:rsidP="00581C85">
      <w:pPr>
        <w:spacing w:after="0" w:line="240" w:lineRule="auto"/>
        <w:jc w:val="both"/>
        <w:rPr>
          <w:rFonts w:ascii="Sylfaen" w:eastAsia="Times New Roman" w:hAnsi="Sylfaen" w:cs="Sylfaen"/>
          <w:i/>
          <w:noProof/>
          <w:sz w:val="24"/>
          <w:szCs w:val="24"/>
          <w:lang w:val="ka-GE" w:eastAsia="ru-RU"/>
        </w:rPr>
      </w:pPr>
      <w:r w:rsidRPr="00736255">
        <w:rPr>
          <w:rFonts w:ascii="Sylfaen" w:eastAsia="Times New Roman" w:hAnsi="Sylfaen" w:cs="Sylfaen"/>
          <w:i/>
          <w:noProof/>
          <w:sz w:val="24"/>
          <w:szCs w:val="24"/>
          <w:lang w:val="ka-GE" w:eastAsia="ru-RU"/>
        </w:rPr>
        <w:t>განსაკუთრებული</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სიფრთხილის</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ზომები</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უტილიზაციისა</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და</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სხვა</w:t>
      </w:r>
      <w:r w:rsidRPr="00736255">
        <w:rPr>
          <w:rFonts w:ascii="Times New Roman" w:eastAsia="Times New Roman" w:hAnsi="Times New Roman" w:cs="Times New Roman"/>
          <w:i/>
          <w:noProof/>
          <w:sz w:val="24"/>
          <w:szCs w:val="24"/>
          <w:lang w:val="ka-GE" w:eastAsia="ru-RU"/>
        </w:rPr>
        <w:t xml:space="preserve"> </w:t>
      </w:r>
      <w:r w:rsidRPr="00736255">
        <w:rPr>
          <w:rFonts w:ascii="Sylfaen" w:eastAsia="Times New Roman" w:hAnsi="Sylfaen" w:cs="Sylfaen"/>
          <w:i/>
          <w:noProof/>
          <w:sz w:val="24"/>
          <w:szCs w:val="24"/>
          <w:lang w:val="ka-GE" w:eastAsia="ru-RU"/>
        </w:rPr>
        <w:t>სამუშაოების</w:t>
      </w:r>
      <w:r w:rsidRPr="00736255">
        <w:rPr>
          <w:rFonts w:ascii="Times New Roman" w:eastAsia="Times New Roman" w:hAnsi="Times New Roman" w:cs="Times New Roman"/>
          <w:i/>
          <w:noProof/>
          <w:sz w:val="24"/>
          <w:szCs w:val="24"/>
          <w:lang w:val="ka-GE" w:eastAsia="ru-RU"/>
        </w:rPr>
        <w:t xml:space="preserve"> </w:t>
      </w:r>
      <w:r w:rsidR="004168DE" w:rsidRPr="00736255">
        <w:rPr>
          <w:rFonts w:ascii="Sylfaen" w:eastAsia="Times New Roman" w:hAnsi="Sylfaen" w:cs="Sylfaen"/>
          <w:i/>
          <w:noProof/>
          <w:sz w:val="24"/>
          <w:szCs w:val="24"/>
          <w:lang w:val="ka-GE" w:eastAsia="ru-RU"/>
        </w:rPr>
        <w:t>შესრულებისას</w:t>
      </w:r>
    </w:p>
    <w:p w14:paraId="6C4971D1" w14:textId="77777777" w:rsidR="00581C85" w:rsidRPr="00736255" w:rsidRDefault="00581C85" w:rsidP="00581C85">
      <w:pPr>
        <w:spacing w:after="0" w:line="240" w:lineRule="auto"/>
        <w:jc w:val="both"/>
        <w:rPr>
          <w:rFonts w:ascii="Times New Roman" w:eastAsia="Times New Roman" w:hAnsi="Times New Roman" w:cs="Times New Roman"/>
          <w:noProof/>
          <w:sz w:val="24"/>
          <w:szCs w:val="24"/>
          <w:lang w:val="ka-GE" w:eastAsia="ru-RU"/>
        </w:rPr>
      </w:pPr>
      <w:r w:rsidRPr="00736255">
        <w:rPr>
          <w:rFonts w:ascii="Sylfaen" w:eastAsia="Times New Roman" w:hAnsi="Sylfaen" w:cs="Sylfaen"/>
          <w:noProof/>
          <w:sz w:val="24"/>
          <w:szCs w:val="24"/>
          <w:lang w:val="ka-GE" w:eastAsia="ru-RU"/>
        </w:rPr>
        <w:t>განსაკუთრებული</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მოთხოვნები</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არ</w:t>
      </w:r>
      <w:r w:rsidRPr="00736255">
        <w:rPr>
          <w:rFonts w:ascii="Times New Roman" w:eastAsia="Times New Roman" w:hAnsi="Times New Roman" w:cs="Times New Roman"/>
          <w:noProof/>
          <w:sz w:val="24"/>
          <w:szCs w:val="24"/>
          <w:lang w:val="ka-GE" w:eastAsia="ru-RU"/>
        </w:rPr>
        <w:t xml:space="preserve"> </w:t>
      </w:r>
      <w:r w:rsidRPr="00736255">
        <w:rPr>
          <w:rFonts w:ascii="Sylfaen" w:eastAsia="Times New Roman" w:hAnsi="Sylfaen" w:cs="Sylfaen"/>
          <w:noProof/>
          <w:sz w:val="24"/>
          <w:szCs w:val="24"/>
          <w:lang w:val="ka-GE" w:eastAsia="ru-RU"/>
        </w:rPr>
        <w:t>არსებობს</w:t>
      </w:r>
      <w:r w:rsidRPr="00736255">
        <w:rPr>
          <w:rFonts w:ascii="Times New Roman" w:eastAsia="Times New Roman" w:hAnsi="Times New Roman" w:cs="Times New Roman"/>
          <w:noProof/>
          <w:sz w:val="24"/>
          <w:szCs w:val="24"/>
          <w:lang w:val="ka-GE" w:eastAsia="ru-RU"/>
        </w:rPr>
        <w:t>.</w:t>
      </w:r>
    </w:p>
    <w:p w14:paraId="165EC56C" w14:textId="77777777" w:rsidR="00581C85" w:rsidRPr="00736255" w:rsidRDefault="00581C85" w:rsidP="00581C85">
      <w:pPr>
        <w:spacing w:after="0" w:line="240" w:lineRule="auto"/>
        <w:jc w:val="both"/>
        <w:rPr>
          <w:rFonts w:ascii="Sylfaen" w:eastAsia="Times New Roman" w:hAnsi="Sylfaen" w:cs="Sylfaen"/>
          <w:i/>
          <w:noProof/>
          <w:sz w:val="24"/>
          <w:szCs w:val="24"/>
          <w:lang w:val="ka-GE" w:eastAsia="ru-RU"/>
        </w:rPr>
      </w:pPr>
    </w:p>
    <w:p w14:paraId="738BB9DD" w14:textId="533FE6B7" w:rsidR="00581C85" w:rsidRPr="00D116A7" w:rsidRDefault="00581C85" w:rsidP="00581C85">
      <w:pPr>
        <w:spacing w:after="0" w:line="240" w:lineRule="auto"/>
        <w:jc w:val="both"/>
        <w:rPr>
          <w:rFonts w:ascii="Sylfaen" w:eastAsia="Times New Roman" w:hAnsi="Sylfaen" w:cs="Sylfaen"/>
          <w:b/>
          <w:bCs/>
          <w:i/>
          <w:noProof/>
          <w:sz w:val="24"/>
          <w:szCs w:val="24"/>
          <w:lang w:val="ka-GE" w:eastAsia="ru-RU"/>
        </w:rPr>
      </w:pPr>
      <w:r w:rsidRPr="00D116A7">
        <w:rPr>
          <w:rFonts w:ascii="Sylfaen" w:eastAsia="Times New Roman" w:hAnsi="Sylfaen" w:cs="Sylfaen"/>
          <w:b/>
          <w:bCs/>
          <w:i/>
          <w:noProof/>
          <w:sz w:val="24"/>
          <w:szCs w:val="24"/>
          <w:lang w:val="ka-GE" w:eastAsia="ru-RU"/>
        </w:rPr>
        <w:t>აფთიაქებიდან</w:t>
      </w:r>
      <w:r w:rsidRPr="00D116A7">
        <w:rPr>
          <w:rFonts w:ascii="Times New Roman" w:eastAsia="Times New Roman" w:hAnsi="Times New Roman" w:cs="Times New Roman"/>
          <w:b/>
          <w:bCs/>
          <w:i/>
          <w:noProof/>
          <w:sz w:val="24"/>
          <w:szCs w:val="24"/>
          <w:lang w:val="ka-GE" w:eastAsia="ru-RU"/>
        </w:rPr>
        <w:t xml:space="preserve"> </w:t>
      </w:r>
      <w:r w:rsidRPr="00D116A7">
        <w:rPr>
          <w:rFonts w:ascii="Sylfaen" w:eastAsia="Times New Roman" w:hAnsi="Sylfaen" w:cs="Sylfaen"/>
          <w:b/>
          <w:bCs/>
          <w:i/>
          <w:noProof/>
          <w:sz w:val="24"/>
          <w:szCs w:val="24"/>
          <w:lang w:val="ka-GE" w:eastAsia="ru-RU"/>
        </w:rPr>
        <w:t>გაცემის</w:t>
      </w:r>
      <w:r w:rsidRPr="00D116A7">
        <w:rPr>
          <w:rFonts w:ascii="Times New Roman" w:eastAsia="Times New Roman" w:hAnsi="Times New Roman" w:cs="Times New Roman"/>
          <w:b/>
          <w:bCs/>
          <w:i/>
          <w:noProof/>
          <w:sz w:val="24"/>
          <w:szCs w:val="24"/>
          <w:lang w:val="ka-GE" w:eastAsia="ru-RU"/>
        </w:rPr>
        <w:t xml:space="preserve"> </w:t>
      </w:r>
      <w:r w:rsidR="00D116A7">
        <w:rPr>
          <w:rFonts w:ascii="Sylfaen" w:eastAsia="Times New Roman" w:hAnsi="Sylfaen" w:cs="Sylfaen"/>
          <w:b/>
          <w:bCs/>
          <w:i/>
          <w:noProof/>
          <w:sz w:val="24"/>
          <w:szCs w:val="24"/>
          <w:lang w:val="ka-GE" w:eastAsia="ru-RU"/>
        </w:rPr>
        <w:t>წესი:</w:t>
      </w:r>
    </w:p>
    <w:p w14:paraId="0D8B6713" w14:textId="77777777" w:rsidR="00D116A7" w:rsidRPr="00D116A7" w:rsidRDefault="00D116A7" w:rsidP="00D116A7">
      <w:pPr>
        <w:spacing w:after="0" w:line="240" w:lineRule="auto"/>
        <w:jc w:val="both"/>
        <w:rPr>
          <w:rFonts w:ascii="Sylfaen" w:eastAsia="Times New Roman" w:hAnsi="Sylfaen" w:cs="Times New Roman"/>
          <w:bCs/>
          <w:noProof/>
          <w:sz w:val="24"/>
          <w:szCs w:val="24"/>
          <w:lang w:val="ka-GE" w:eastAsia="ru-RU"/>
        </w:rPr>
      </w:pPr>
      <w:r w:rsidRPr="00D116A7">
        <w:rPr>
          <w:rFonts w:ascii="Sylfaen" w:eastAsia="Times New Roman" w:hAnsi="Sylfaen" w:cs="Times New Roman"/>
          <w:bCs/>
          <w:noProof/>
          <w:sz w:val="24"/>
          <w:szCs w:val="24"/>
          <w:lang w:val="ka-GE" w:eastAsia="ru-RU"/>
        </w:rPr>
        <w:t xml:space="preserve">ფარმაცევტული პროდუქტის ჯგუფი II, გაიცემა ფორმა </w:t>
      </w:r>
      <w:r w:rsidRPr="00D116A7">
        <w:rPr>
          <w:rFonts w:ascii="Sylfaen" w:eastAsia="Times New Roman" w:hAnsi="Sylfaen" w:cs="Times New Roman"/>
          <w:noProof/>
          <w:sz w:val="24"/>
          <w:szCs w:val="24"/>
          <w:lang w:val="ka-GE" w:eastAsia="ru-RU"/>
        </w:rPr>
        <w:t>№</w:t>
      </w:r>
      <w:r w:rsidRPr="00D116A7">
        <w:rPr>
          <w:rFonts w:ascii="Sylfaen" w:eastAsia="Times New Roman" w:hAnsi="Sylfaen" w:cs="Times New Roman"/>
          <w:bCs/>
          <w:noProof/>
          <w:sz w:val="24"/>
          <w:szCs w:val="24"/>
          <w:lang w:val="ka-GE" w:eastAsia="ru-RU"/>
        </w:rPr>
        <w:t xml:space="preserve">3 რეცეპტით. </w:t>
      </w:r>
    </w:p>
    <w:p w14:paraId="774E07DB" w14:textId="77777777" w:rsidR="00581C85" w:rsidRPr="00736255" w:rsidRDefault="00581C85" w:rsidP="008E2B70">
      <w:pPr>
        <w:spacing w:after="0" w:line="240" w:lineRule="auto"/>
        <w:jc w:val="both"/>
        <w:rPr>
          <w:rFonts w:ascii="Times New Roman" w:hAnsi="Times New Roman" w:cs="Times New Roman"/>
          <w:noProof/>
          <w:sz w:val="24"/>
          <w:szCs w:val="24"/>
          <w:lang w:val="ka-GE"/>
        </w:rPr>
      </w:pPr>
    </w:p>
    <w:p w14:paraId="10A75029" w14:textId="713FC948" w:rsidR="00581C85" w:rsidRPr="00736255" w:rsidRDefault="004168DE" w:rsidP="00581C85">
      <w:pPr>
        <w:spacing w:after="0" w:line="240" w:lineRule="auto"/>
        <w:jc w:val="both"/>
        <w:rPr>
          <w:rFonts w:ascii="Sylfaen" w:hAnsi="Sylfaen" w:cs="Times New Roman"/>
          <w:i/>
          <w:iCs/>
          <w:noProof/>
          <w:sz w:val="24"/>
          <w:szCs w:val="24"/>
          <w:lang w:val="ka-GE"/>
        </w:rPr>
      </w:pPr>
      <w:r w:rsidRPr="00736255">
        <w:rPr>
          <w:rFonts w:ascii="Sylfaen" w:hAnsi="Sylfaen" w:cs="Times New Roman"/>
          <w:i/>
          <w:iCs/>
          <w:noProof/>
          <w:sz w:val="24"/>
          <w:szCs w:val="24"/>
          <w:lang w:val="ka-GE"/>
        </w:rPr>
        <w:t>წარმოებულია</w:t>
      </w:r>
    </w:p>
    <w:p w14:paraId="7DBAF0E9" w14:textId="2F13BB77" w:rsidR="00581C85" w:rsidRPr="00736255" w:rsidRDefault="00581C85" w:rsidP="00581C85">
      <w:pPr>
        <w:spacing w:after="0" w:line="240" w:lineRule="auto"/>
        <w:jc w:val="both"/>
        <w:rPr>
          <w:rFonts w:ascii="Times New Roman" w:hAnsi="Times New Roman" w:cs="Times New Roman"/>
          <w:b/>
          <w:bCs/>
          <w:noProof/>
          <w:sz w:val="24"/>
          <w:szCs w:val="24"/>
          <w:lang w:val="ka-GE"/>
        </w:rPr>
      </w:pPr>
      <w:r w:rsidRPr="00736255">
        <w:rPr>
          <w:rFonts w:ascii="Times New Roman" w:hAnsi="Times New Roman" w:cs="Times New Roman"/>
          <w:b/>
          <w:bCs/>
          <w:noProof/>
          <w:sz w:val="24"/>
          <w:szCs w:val="24"/>
          <w:lang w:val="ka-GE"/>
        </w:rPr>
        <w:t>„</w:t>
      </w:r>
      <w:r w:rsidR="004168DE" w:rsidRPr="00736255">
        <w:rPr>
          <w:rFonts w:ascii="Sylfaen" w:hAnsi="Sylfaen" w:cs="Sylfaen"/>
          <w:b/>
          <w:bCs/>
          <w:noProof/>
          <w:sz w:val="24"/>
          <w:szCs w:val="24"/>
          <w:lang w:val="ka-GE"/>
        </w:rPr>
        <w:t>ვ</w:t>
      </w:r>
      <w:r w:rsidRPr="00736255">
        <w:rPr>
          <w:rFonts w:ascii="Sylfaen" w:hAnsi="Sylfaen" w:cs="Sylfaen"/>
          <w:b/>
          <w:bCs/>
          <w:noProof/>
          <w:sz w:val="24"/>
          <w:szCs w:val="24"/>
          <w:lang w:val="ka-GE"/>
        </w:rPr>
        <w:t>ორლდ</w:t>
      </w:r>
      <w:r w:rsidRPr="00736255">
        <w:rPr>
          <w:rFonts w:ascii="Times New Roman" w:hAnsi="Times New Roman" w:cs="Times New Roman"/>
          <w:b/>
          <w:bCs/>
          <w:noProof/>
          <w:sz w:val="24"/>
          <w:szCs w:val="24"/>
          <w:lang w:val="ka-GE"/>
        </w:rPr>
        <w:t xml:space="preserve"> </w:t>
      </w:r>
      <w:r w:rsidRPr="00736255">
        <w:rPr>
          <w:rFonts w:ascii="Sylfaen" w:hAnsi="Sylfaen" w:cs="Sylfaen"/>
          <w:b/>
          <w:bCs/>
          <w:noProof/>
          <w:sz w:val="24"/>
          <w:szCs w:val="24"/>
          <w:lang w:val="ka-GE"/>
        </w:rPr>
        <w:t>მედიცინ</w:t>
      </w:r>
      <w:r w:rsidRPr="00736255">
        <w:rPr>
          <w:rFonts w:ascii="Times New Roman" w:hAnsi="Times New Roman" w:cs="Times New Roman"/>
          <w:b/>
          <w:bCs/>
          <w:noProof/>
          <w:sz w:val="24"/>
          <w:szCs w:val="24"/>
          <w:lang w:val="ka-GE"/>
        </w:rPr>
        <w:t xml:space="preserve"> </w:t>
      </w:r>
      <w:r w:rsidRPr="00736255">
        <w:rPr>
          <w:rFonts w:ascii="Sylfaen" w:hAnsi="Sylfaen" w:cs="Sylfaen"/>
          <w:b/>
          <w:bCs/>
          <w:noProof/>
          <w:sz w:val="24"/>
          <w:szCs w:val="24"/>
          <w:lang w:val="ka-GE"/>
        </w:rPr>
        <w:t>ილაჩ</w:t>
      </w:r>
      <w:r w:rsidRPr="00736255">
        <w:rPr>
          <w:rFonts w:ascii="Times New Roman" w:hAnsi="Times New Roman" w:cs="Times New Roman"/>
          <w:b/>
          <w:bCs/>
          <w:noProof/>
          <w:sz w:val="24"/>
          <w:szCs w:val="24"/>
          <w:lang w:val="ka-GE"/>
        </w:rPr>
        <w:t xml:space="preserve"> </w:t>
      </w:r>
      <w:r w:rsidRPr="00736255">
        <w:rPr>
          <w:rFonts w:ascii="Sylfaen" w:hAnsi="Sylfaen" w:cs="Sylfaen"/>
          <w:b/>
          <w:bCs/>
          <w:noProof/>
          <w:sz w:val="24"/>
          <w:szCs w:val="24"/>
          <w:lang w:val="ka-GE"/>
        </w:rPr>
        <w:t>სან.</w:t>
      </w:r>
      <w:r w:rsidRPr="00736255">
        <w:rPr>
          <w:rFonts w:ascii="Times New Roman" w:hAnsi="Times New Roman" w:cs="Times New Roman"/>
          <w:b/>
          <w:bCs/>
          <w:noProof/>
          <w:sz w:val="24"/>
          <w:szCs w:val="24"/>
          <w:lang w:val="ka-GE"/>
        </w:rPr>
        <w:t xml:space="preserve"> </w:t>
      </w:r>
      <w:r w:rsidRPr="00736255">
        <w:rPr>
          <w:rFonts w:ascii="Sylfaen" w:hAnsi="Sylfaen" w:cs="Sylfaen"/>
          <w:b/>
          <w:bCs/>
          <w:noProof/>
          <w:sz w:val="24"/>
          <w:szCs w:val="24"/>
          <w:lang w:val="ka-GE"/>
        </w:rPr>
        <w:t>ვე</w:t>
      </w:r>
      <w:r w:rsidRPr="00736255">
        <w:rPr>
          <w:rFonts w:ascii="Times New Roman" w:hAnsi="Times New Roman" w:cs="Times New Roman"/>
          <w:b/>
          <w:bCs/>
          <w:noProof/>
          <w:sz w:val="24"/>
          <w:szCs w:val="24"/>
          <w:lang w:val="ka-GE"/>
        </w:rPr>
        <w:t xml:space="preserve"> </w:t>
      </w:r>
      <w:r w:rsidRPr="00736255">
        <w:rPr>
          <w:rFonts w:ascii="Sylfaen" w:hAnsi="Sylfaen" w:cs="Sylfaen"/>
          <w:b/>
          <w:bCs/>
          <w:noProof/>
          <w:sz w:val="24"/>
          <w:szCs w:val="24"/>
          <w:lang w:val="ka-GE"/>
        </w:rPr>
        <w:t>ტიჯ</w:t>
      </w:r>
      <w:r w:rsidRPr="00736255">
        <w:rPr>
          <w:rFonts w:ascii="Times New Roman" w:hAnsi="Times New Roman" w:cs="Times New Roman"/>
          <w:b/>
          <w:bCs/>
          <w:noProof/>
          <w:sz w:val="24"/>
          <w:szCs w:val="24"/>
          <w:lang w:val="ka-GE"/>
        </w:rPr>
        <w:t xml:space="preserve">. </w:t>
      </w:r>
      <w:r w:rsidRPr="00736255">
        <w:rPr>
          <w:rFonts w:ascii="Sylfaen" w:hAnsi="Sylfaen" w:cs="Sylfaen"/>
          <w:b/>
          <w:bCs/>
          <w:noProof/>
          <w:sz w:val="24"/>
          <w:szCs w:val="24"/>
          <w:lang w:val="ka-GE"/>
        </w:rPr>
        <w:t>ა.შ.“</w:t>
      </w:r>
      <w:r w:rsidR="004168DE" w:rsidRPr="00736255">
        <w:rPr>
          <w:rFonts w:ascii="Sylfaen" w:hAnsi="Sylfaen" w:cs="Sylfaen"/>
          <w:b/>
          <w:bCs/>
          <w:noProof/>
          <w:sz w:val="24"/>
          <w:szCs w:val="24"/>
          <w:lang w:val="ka-GE"/>
        </w:rPr>
        <w:t>-ს მიერ</w:t>
      </w:r>
      <w:r w:rsidRPr="00736255">
        <w:rPr>
          <w:rFonts w:ascii="Sylfaen" w:hAnsi="Sylfaen" w:cs="Sylfaen"/>
          <w:b/>
          <w:bCs/>
          <w:noProof/>
          <w:sz w:val="24"/>
          <w:szCs w:val="24"/>
          <w:lang w:val="ka-GE"/>
        </w:rPr>
        <w:t>,</w:t>
      </w:r>
      <w:r w:rsidRPr="00736255">
        <w:rPr>
          <w:rFonts w:ascii="Times New Roman" w:hAnsi="Times New Roman" w:cs="Times New Roman"/>
          <w:b/>
          <w:bCs/>
          <w:noProof/>
          <w:sz w:val="24"/>
          <w:szCs w:val="24"/>
          <w:lang w:val="ka-GE"/>
        </w:rPr>
        <w:t xml:space="preserve"> </w:t>
      </w:r>
      <w:r w:rsidRPr="00736255">
        <w:rPr>
          <w:rFonts w:ascii="Sylfaen" w:hAnsi="Sylfaen" w:cs="Sylfaen"/>
          <w:b/>
          <w:bCs/>
          <w:noProof/>
          <w:sz w:val="24"/>
          <w:szCs w:val="24"/>
          <w:lang w:val="ka-GE"/>
        </w:rPr>
        <w:t>თურქეთი</w:t>
      </w:r>
    </w:p>
    <w:p w14:paraId="07B90772" w14:textId="77777777" w:rsidR="00581C85" w:rsidRPr="00736255" w:rsidRDefault="00581C85" w:rsidP="00581C85">
      <w:pPr>
        <w:spacing w:after="0" w:line="240" w:lineRule="auto"/>
        <w:jc w:val="both"/>
        <w:rPr>
          <w:rFonts w:ascii="Times New Roman" w:hAnsi="Times New Roman" w:cs="Times New Roman"/>
          <w:noProof/>
          <w:sz w:val="24"/>
          <w:szCs w:val="24"/>
          <w:lang w:val="ka-GE"/>
        </w:rPr>
      </w:pPr>
      <w:r w:rsidRPr="00736255">
        <w:rPr>
          <w:rFonts w:ascii="Times New Roman" w:hAnsi="Times New Roman" w:cs="Times New Roman"/>
          <w:noProof/>
          <w:sz w:val="24"/>
          <w:szCs w:val="24"/>
          <w:lang w:val="ka-GE"/>
        </w:rPr>
        <w:t xml:space="preserve">(15 </w:t>
      </w:r>
      <w:r w:rsidRPr="00736255">
        <w:rPr>
          <w:rFonts w:ascii="Sylfaen" w:hAnsi="Sylfaen" w:cs="Sylfaen"/>
          <w:noProof/>
          <w:sz w:val="24"/>
          <w:szCs w:val="24"/>
          <w:lang w:val="ka-GE"/>
        </w:rPr>
        <w:t>თემუზ</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მაჰ</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ჯამი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იოლუ</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ჯად</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ნომ</w:t>
      </w:r>
      <w:r w:rsidRPr="00736255">
        <w:rPr>
          <w:rFonts w:ascii="Times New Roman" w:hAnsi="Times New Roman" w:cs="Times New Roman"/>
          <w:noProof/>
          <w:sz w:val="24"/>
          <w:szCs w:val="24"/>
          <w:lang w:val="ka-GE"/>
        </w:rPr>
        <w:t xml:space="preserve">. # 50 </w:t>
      </w:r>
      <w:r w:rsidRPr="00736255">
        <w:rPr>
          <w:rFonts w:ascii="Sylfaen" w:hAnsi="Sylfaen" w:cs="Sylfaen"/>
          <w:noProof/>
          <w:sz w:val="24"/>
          <w:szCs w:val="24"/>
          <w:lang w:val="ka-GE"/>
        </w:rPr>
        <w:t>გიუნეშლი</w:t>
      </w:r>
      <w:r w:rsidRPr="00736255">
        <w:rPr>
          <w:rFonts w:ascii="Times New Roman" w:hAnsi="Times New Roman" w:cs="Times New Roman"/>
          <w:noProof/>
          <w:sz w:val="24"/>
          <w:szCs w:val="24"/>
          <w:lang w:val="ka-GE"/>
        </w:rPr>
        <w:t xml:space="preserve"> </w:t>
      </w:r>
      <w:r w:rsidRPr="00736255">
        <w:rPr>
          <w:rFonts w:ascii="Sylfaen" w:hAnsi="Sylfaen" w:cs="Sylfaen"/>
          <w:noProof/>
          <w:sz w:val="24"/>
          <w:szCs w:val="24"/>
          <w:lang w:val="ka-GE"/>
        </w:rPr>
        <w:t>ბაღჩილარი</w:t>
      </w:r>
      <w:r w:rsidRPr="00736255">
        <w:rPr>
          <w:rFonts w:ascii="Times New Roman" w:hAnsi="Times New Roman" w:cs="Times New Roman"/>
          <w:noProof/>
          <w:sz w:val="24"/>
          <w:szCs w:val="24"/>
          <w:lang w:val="ka-GE"/>
        </w:rPr>
        <w:t xml:space="preserve"> / </w:t>
      </w:r>
      <w:r w:rsidRPr="00736255">
        <w:rPr>
          <w:rFonts w:ascii="Sylfaen" w:hAnsi="Sylfaen" w:cs="Sylfaen"/>
          <w:noProof/>
          <w:sz w:val="24"/>
          <w:szCs w:val="24"/>
          <w:lang w:val="ka-GE"/>
        </w:rPr>
        <w:t>სტამბოლი</w:t>
      </w:r>
      <w:r w:rsidRPr="00736255">
        <w:rPr>
          <w:rFonts w:ascii="Times New Roman" w:hAnsi="Times New Roman" w:cs="Times New Roman"/>
          <w:noProof/>
          <w:sz w:val="24"/>
          <w:szCs w:val="24"/>
          <w:lang w:val="ka-GE"/>
        </w:rPr>
        <w:t>)</w:t>
      </w:r>
    </w:p>
    <w:p w14:paraId="605F49FF" w14:textId="77777777" w:rsidR="00581C85" w:rsidRPr="00736255" w:rsidRDefault="00581C85" w:rsidP="00581C85">
      <w:pPr>
        <w:spacing w:after="0" w:line="240" w:lineRule="auto"/>
        <w:jc w:val="both"/>
        <w:rPr>
          <w:rFonts w:ascii="Times New Roman" w:hAnsi="Times New Roman" w:cs="Times New Roman"/>
          <w:b/>
          <w:bCs/>
          <w:noProof/>
          <w:sz w:val="24"/>
          <w:szCs w:val="24"/>
          <w:lang w:val="ka-GE"/>
        </w:rPr>
      </w:pPr>
      <w:r w:rsidRPr="00736255">
        <w:rPr>
          <w:rFonts w:ascii="Times New Roman" w:hAnsi="Times New Roman" w:cs="Times New Roman"/>
          <w:b/>
          <w:bCs/>
          <w:noProof/>
          <w:sz w:val="24"/>
          <w:szCs w:val="24"/>
          <w:lang w:val="ka-GE"/>
        </w:rPr>
        <w:t>"WORLD MEDICINE İLAÇ SAN. VE TİC. A.Ş.", TURKEY</w:t>
      </w:r>
    </w:p>
    <w:p w14:paraId="42A6B492" w14:textId="77777777" w:rsidR="00581C85" w:rsidRPr="00736255" w:rsidRDefault="00581C85" w:rsidP="00581C85">
      <w:pPr>
        <w:spacing w:after="0" w:line="240" w:lineRule="auto"/>
        <w:jc w:val="both"/>
        <w:rPr>
          <w:rFonts w:ascii="Times New Roman" w:hAnsi="Times New Roman" w:cs="Times New Roman"/>
          <w:noProof/>
          <w:sz w:val="24"/>
          <w:szCs w:val="24"/>
          <w:lang w:val="ka-GE"/>
        </w:rPr>
      </w:pPr>
      <w:r w:rsidRPr="00736255">
        <w:rPr>
          <w:rFonts w:ascii="Times New Roman" w:hAnsi="Times New Roman" w:cs="Times New Roman"/>
          <w:noProof/>
          <w:sz w:val="24"/>
          <w:szCs w:val="24"/>
          <w:lang w:val="ka-GE"/>
        </w:rPr>
        <w:t>(15 Temmuz Mah. Cami Yolu Cad. No: 50 Güneşli Bağcılar / İstanbul).</w:t>
      </w:r>
    </w:p>
    <w:p w14:paraId="106A2553" w14:textId="77777777" w:rsidR="00581C85" w:rsidRPr="00736255" w:rsidRDefault="00581C85" w:rsidP="00581C85">
      <w:pPr>
        <w:spacing w:after="0" w:line="240" w:lineRule="auto"/>
        <w:jc w:val="both"/>
        <w:rPr>
          <w:rFonts w:ascii="Times New Roman" w:hAnsi="Times New Roman" w:cs="Times New Roman"/>
          <w:noProof/>
          <w:sz w:val="24"/>
          <w:szCs w:val="24"/>
          <w:lang w:val="ka-GE"/>
        </w:rPr>
      </w:pPr>
    </w:p>
    <w:p w14:paraId="5326A44A" w14:textId="77777777" w:rsidR="00581C85" w:rsidRPr="00736255" w:rsidRDefault="00581C85" w:rsidP="00581C85">
      <w:pPr>
        <w:spacing w:after="0" w:line="240" w:lineRule="auto"/>
        <w:jc w:val="both"/>
        <w:rPr>
          <w:rFonts w:ascii="Times New Roman" w:hAnsi="Times New Roman" w:cs="Times New Roman"/>
          <w:noProof/>
          <w:sz w:val="24"/>
          <w:szCs w:val="24"/>
          <w:lang w:val="ka-GE"/>
        </w:rPr>
      </w:pPr>
    </w:p>
    <w:p w14:paraId="46B108B1" w14:textId="77777777" w:rsidR="00581C85" w:rsidRPr="00736255" w:rsidRDefault="00581C85" w:rsidP="008E2B70">
      <w:pPr>
        <w:spacing w:after="0" w:line="240" w:lineRule="auto"/>
        <w:jc w:val="both"/>
        <w:rPr>
          <w:rFonts w:ascii="Times New Roman" w:hAnsi="Times New Roman" w:cs="Times New Roman"/>
          <w:noProof/>
          <w:sz w:val="24"/>
          <w:szCs w:val="24"/>
          <w:lang w:val="ka-GE"/>
        </w:rPr>
      </w:pPr>
    </w:p>
    <w:sectPr w:rsidR="00581C85" w:rsidRPr="00736255" w:rsidSect="00DE4BA1">
      <w:pgSz w:w="11906" w:h="16838"/>
      <w:pgMar w:top="426" w:right="850"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23CD" w14:textId="77777777" w:rsidR="007A6BF5" w:rsidRDefault="007A6BF5" w:rsidP="007D6AC5">
      <w:pPr>
        <w:spacing w:after="0" w:line="240" w:lineRule="auto"/>
      </w:pPr>
      <w:r>
        <w:separator/>
      </w:r>
    </w:p>
  </w:endnote>
  <w:endnote w:type="continuationSeparator" w:id="0">
    <w:p w14:paraId="40E958CB" w14:textId="77777777" w:rsidR="007A6BF5" w:rsidRDefault="007A6BF5" w:rsidP="007D6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C2635" w14:textId="77777777" w:rsidR="007A6BF5" w:rsidRDefault="007A6BF5" w:rsidP="007D6AC5">
      <w:pPr>
        <w:spacing w:after="0" w:line="240" w:lineRule="auto"/>
      </w:pPr>
      <w:r>
        <w:separator/>
      </w:r>
    </w:p>
  </w:footnote>
  <w:footnote w:type="continuationSeparator" w:id="0">
    <w:p w14:paraId="4E3963F9" w14:textId="77777777" w:rsidR="007A6BF5" w:rsidRDefault="007A6BF5" w:rsidP="007D6A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737C1"/>
    <w:multiLevelType w:val="hybridMultilevel"/>
    <w:tmpl w:val="27320D20"/>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6D2241"/>
    <w:multiLevelType w:val="hybridMultilevel"/>
    <w:tmpl w:val="AB4E7ED8"/>
    <w:lvl w:ilvl="0" w:tplc="C3BEF4C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7685CB8"/>
    <w:multiLevelType w:val="hybridMultilevel"/>
    <w:tmpl w:val="ACBC48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25B4FD4"/>
    <w:multiLevelType w:val="hybridMultilevel"/>
    <w:tmpl w:val="8D30ED3A"/>
    <w:lvl w:ilvl="0" w:tplc="C3BEF4C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57E3411"/>
    <w:multiLevelType w:val="hybridMultilevel"/>
    <w:tmpl w:val="5F0E19DC"/>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1449270">
    <w:abstractNumId w:val="2"/>
  </w:num>
  <w:num w:numId="2" w16cid:durableId="844173918">
    <w:abstractNumId w:val="1"/>
  </w:num>
  <w:num w:numId="3" w16cid:durableId="1847399280">
    <w:abstractNumId w:val="3"/>
  </w:num>
  <w:num w:numId="4" w16cid:durableId="1485585099">
    <w:abstractNumId w:val="0"/>
  </w:num>
  <w:num w:numId="5" w16cid:durableId="17019784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1619"/>
    <w:rsid w:val="00001460"/>
    <w:rsid w:val="00007814"/>
    <w:rsid w:val="00010A4B"/>
    <w:rsid w:val="00014071"/>
    <w:rsid w:val="000144E2"/>
    <w:rsid w:val="00014699"/>
    <w:rsid w:val="00014C56"/>
    <w:rsid w:val="0001534B"/>
    <w:rsid w:val="00017868"/>
    <w:rsid w:val="00017D63"/>
    <w:rsid w:val="000204C2"/>
    <w:rsid w:val="00020C70"/>
    <w:rsid w:val="000222B2"/>
    <w:rsid w:val="00025047"/>
    <w:rsid w:val="00025B55"/>
    <w:rsid w:val="00025B5F"/>
    <w:rsid w:val="0003345E"/>
    <w:rsid w:val="00037A0F"/>
    <w:rsid w:val="00042AA9"/>
    <w:rsid w:val="00043218"/>
    <w:rsid w:val="000525F0"/>
    <w:rsid w:val="00053698"/>
    <w:rsid w:val="00053F62"/>
    <w:rsid w:val="00061131"/>
    <w:rsid w:val="000619E5"/>
    <w:rsid w:val="00066390"/>
    <w:rsid w:val="0007444C"/>
    <w:rsid w:val="000745CA"/>
    <w:rsid w:val="00074768"/>
    <w:rsid w:val="0007500B"/>
    <w:rsid w:val="00076150"/>
    <w:rsid w:val="0007788C"/>
    <w:rsid w:val="00081DAA"/>
    <w:rsid w:val="0008416B"/>
    <w:rsid w:val="0008568B"/>
    <w:rsid w:val="00085832"/>
    <w:rsid w:val="00085B44"/>
    <w:rsid w:val="0008656B"/>
    <w:rsid w:val="000875B9"/>
    <w:rsid w:val="00087672"/>
    <w:rsid w:val="00092C04"/>
    <w:rsid w:val="00095938"/>
    <w:rsid w:val="00095F06"/>
    <w:rsid w:val="000A0BD0"/>
    <w:rsid w:val="000A1CDA"/>
    <w:rsid w:val="000A2B2B"/>
    <w:rsid w:val="000A34C7"/>
    <w:rsid w:val="000A77F5"/>
    <w:rsid w:val="000A7E58"/>
    <w:rsid w:val="000B50D1"/>
    <w:rsid w:val="000B59F8"/>
    <w:rsid w:val="000B7BF1"/>
    <w:rsid w:val="000C29B8"/>
    <w:rsid w:val="000C31FA"/>
    <w:rsid w:val="000C46E2"/>
    <w:rsid w:val="000C571E"/>
    <w:rsid w:val="000C6905"/>
    <w:rsid w:val="000C6DA9"/>
    <w:rsid w:val="000C6DE4"/>
    <w:rsid w:val="000D4D44"/>
    <w:rsid w:val="000D4D80"/>
    <w:rsid w:val="000D560F"/>
    <w:rsid w:val="000E62DC"/>
    <w:rsid w:val="000E6FE5"/>
    <w:rsid w:val="000E78BB"/>
    <w:rsid w:val="000E7E88"/>
    <w:rsid w:val="000F3C74"/>
    <w:rsid w:val="000F55D5"/>
    <w:rsid w:val="000F7B34"/>
    <w:rsid w:val="00100567"/>
    <w:rsid w:val="00100E8D"/>
    <w:rsid w:val="00103985"/>
    <w:rsid w:val="00103E12"/>
    <w:rsid w:val="0010446C"/>
    <w:rsid w:val="0010611E"/>
    <w:rsid w:val="00106FE4"/>
    <w:rsid w:val="0011056B"/>
    <w:rsid w:val="00110DBC"/>
    <w:rsid w:val="0011104E"/>
    <w:rsid w:val="00111DCF"/>
    <w:rsid w:val="00114C7D"/>
    <w:rsid w:val="00116BC7"/>
    <w:rsid w:val="001202D2"/>
    <w:rsid w:val="00120AF4"/>
    <w:rsid w:val="00121ACB"/>
    <w:rsid w:val="00130C8B"/>
    <w:rsid w:val="00135168"/>
    <w:rsid w:val="001406D2"/>
    <w:rsid w:val="00141B5E"/>
    <w:rsid w:val="00142BFE"/>
    <w:rsid w:val="00143A6F"/>
    <w:rsid w:val="00144334"/>
    <w:rsid w:val="00147D5A"/>
    <w:rsid w:val="00147F22"/>
    <w:rsid w:val="00153194"/>
    <w:rsid w:val="001547DA"/>
    <w:rsid w:val="00154AC0"/>
    <w:rsid w:val="00154D3F"/>
    <w:rsid w:val="001558CB"/>
    <w:rsid w:val="00157363"/>
    <w:rsid w:val="00157D0C"/>
    <w:rsid w:val="00160855"/>
    <w:rsid w:val="001665E8"/>
    <w:rsid w:val="00173FB6"/>
    <w:rsid w:val="00175B5A"/>
    <w:rsid w:val="00176CEC"/>
    <w:rsid w:val="001845A3"/>
    <w:rsid w:val="00186127"/>
    <w:rsid w:val="00186E6F"/>
    <w:rsid w:val="00190694"/>
    <w:rsid w:val="00190C60"/>
    <w:rsid w:val="0019152A"/>
    <w:rsid w:val="001957CA"/>
    <w:rsid w:val="00197C84"/>
    <w:rsid w:val="001A05E0"/>
    <w:rsid w:val="001A0E3F"/>
    <w:rsid w:val="001A2A53"/>
    <w:rsid w:val="001A5068"/>
    <w:rsid w:val="001A5465"/>
    <w:rsid w:val="001A69E5"/>
    <w:rsid w:val="001A7F25"/>
    <w:rsid w:val="001B34CA"/>
    <w:rsid w:val="001B587C"/>
    <w:rsid w:val="001B749F"/>
    <w:rsid w:val="001C4F72"/>
    <w:rsid w:val="001C5811"/>
    <w:rsid w:val="001C7874"/>
    <w:rsid w:val="001D2100"/>
    <w:rsid w:val="001D21F3"/>
    <w:rsid w:val="001D41F0"/>
    <w:rsid w:val="001D61FB"/>
    <w:rsid w:val="001D6A71"/>
    <w:rsid w:val="001D7530"/>
    <w:rsid w:val="001D7AD1"/>
    <w:rsid w:val="001E2566"/>
    <w:rsid w:val="001E3B00"/>
    <w:rsid w:val="001E3E9B"/>
    <w:rsid w:val="001E64AA"/>
    <w:rsid w:val="001E66A7"/>
    <w:rsid w:val="001F268B"/>
    <w:rsid w:val="001F38C6"/>
    <w:rsid w:val="001F666E"/>
    <w:rsid w:val="00202D32"/>
    <w:rsid w:val="00203026"/>
    <w:rsid w:val="002055D5"/>
    <w:rsid w:val="002059DD"/>
    <w:rsid w:val="002070B4"/>
    <w:rsid w:val="002077BC"/>
    <w:rsid w:val="00210839"/>
    <w:rsid w:val="002137F4"/>
    <w:rsid w:val="00213892"/>
    <w:rsid w:val="00214229"/>
    <w:rsid w:val="00214B3E"/>
    <w:rsid w:val="00215AA9"/>
    <w:rsid w:val="00215FDE"/>
    <w:rsid w:val="0021623E"/>
    <w:rsid w:val="00216CF6"/>
    <w:rsid w:val="002206CC"/>
    <w:rsid w:val="00223979"/>
    <w:rsid w:val="00226202"/>
    <w:rsid w:val="0023114B"/>
    <w:rsid w:val="00231A8B"/>
    <w:rsid w:val="002331F2"/>
    <w:rsid w:val="002362AD"/>
    <w:rsid w:val="00241A6C"/>
    <w:rsid w:val="00242B67"/>
    <w:rsid w:val="00243015"/>
    <w:rsid w:val="00244C8A"/>
    <w:rsid w:val="002450FF"/>
    <w:rsid w:val="0024538A"/>
    <w:rsid w:val="002540B8"/>
    <w:rsid w:val="00254A2E"/>
    <w:rsid w:val="00254CF7"/>
    <w:rsid w:val="002576D0"/>
    <w:rsid w:val="002621C6"/>
    <w:rsid w:val="00263962"/>
    <w:rsid w:val="002647D6"/>
    <w:rsid w:val="00265C7E"/>
    <w:rsid w:val="00267254"/>
    <w:rsid w:val="00274C18"/>
    <w:rsid w:val="00275B2F"/>
    <w:rsid w:val="00275D1F"/>
    <w:rsid w:val="00275FA7"/>
    <w:rsid w:val="00280A83"/>
    <w:rsid w:val="00280D1A"/>
    <w:rsid w:val="00281AD7"/>
    <w:rsid w:val="002857C9"/>
    <w:rsid w:val="002873ED"/>
    <w:rsid w:val="00292923"/>
    <w:rsid w:val="00293543"/>
    <w:rsid w:val="002960E1"/>
    <w:rsid w:val="002A1BE3"/>
    <w:rsid w:val="002A2686"/>
    <w:rsid w:val="002A4033"/>
    <w:rsid w:val="002A49EE"/>
    <w:rsid w:val="002A4B2F"/>
    <w:rsid w:val="002A744F"/>
    <w:rsid w:val="002B5433"/>
    <w:rsid w:val="002B5B17"/>
    <w:rsid w:val="002B6C95"/>
    <w:rsid w:val="002C2F83"/>
    <w:rsid w:val="002C3D3C"/>
    <w:rsid w:val="002C5289"/>
    <w:rsid w:val="002C556F"/>
    <w:rsid w:val="002C5987"/>
    <w:rsid w:val="002C7A69"/>
    <w:rsid w:val="002D141D"/>
    <w:rsid w:val="002D25E2"/>
    <w:rsid w:val="002D60DC"/>
    <w:rsid w:val="002D6AF7"/>
    <w:rsid w:val="002D6F37"/>
    <w:rsid w:val="002D78C3"/>
    <w:rsid w:val="002E2B41"/>
    <w:rsid w:val="002E4064"/>
    <w:rsid w:val="002E6BBD"/>
    <w:rsid w:val="002F458A"/>
    <w:rsid w:val="002F500E"/>
    <w:rsid w:val="00300604"/>
    <w:rsid w:val="003152A8"/>
    <w:rsid w:val="00316EE1"/>
    <w:rsid w:val="003177A2"/>
    <w:rsid w:val="003212E9"/>
    <w:rsid w:val="00323A74"/>
    <w:rsid w:val="00325940"/>
    <w:rsid w:val="0032624B"/>
    <w:rsid w:val="00327C2A"/>
    <w:rsid w:val="0033065B"/>
    <w:rsid w:val="00331A45"/>
    <w:rsid w:val="0033381B"/>
    <w:rsid w:val="0033386B"/>
    <w:rsid w:val="00333FE3"/>
    <w:rsid w:val="00334E12"/>
    <w:rsid w:val="0033538C"/>
    <w:rsid w:val="00335632"/>
    <w:rsid w:val="003400EE"/>
    <w:rsid w:val="00342508"/>
    <w:rsid w:val="00345818"/>
    <w:rsid w:val="00345A44"/>
    <w:rsid w:val="00354DED"/>
    <w:rsid w:val="00355CBB"/>
    <w:rsid w:val="003571B2"/>
    <w:rsid w:val="00357FE4"/>
    <w:rsid w:val="00360C87"/>
    <w:rsid w:val="003620B9"/>
    <w:rsid w:val="00362D94"/>
    <w:rsid w:val="00364AE3"/>
    <w:rsid w:val="0036593A"/>
    <w:rsid w:val="003701F6"/>
    <w:rsid w:val="003710F4"/>
    <w:rsid w:val="00372174"/>
    <w:rsid w:val="003741EA"/>
    <w:rsid w:val="0037463E"/>
    <w:rsid w:val="003749CF"/>
    <w:rsid w:val="003819DA"/>
    <w:rsid w:val="00387A31"/>
    <w:rsid w:val="0039052B"/>
    <w:rsid w:val="003923BE"/>
    <w:rsid w:val="003950D9"/>
    <w:rsid w:val="00396103"/>
    <w:rsid w:val="00397FA6"/>
    <w:rsid w:val="003A5E25"/>
    <w:rsid w:val="003A79C3"/>
    <w:rsid w:val="003B09BC"/>
    <w:rsid w:val="003B102A"/>
    <w:rsid w:val="003B360E"/>
    <w:rsid w:val="003B4781"/>
    <w:rsid w:val="003B5C42"/>
    <w:rsid w:val="003B6500"/>
    <w:rsid w:val="003C2180"/>
    <w:rsid w:val="003C327B"/>
    <w:rsid w:val="003C3337"/>
    <w:rsid w:val="003C4F2E"/>
    <w:rsid w:val="003C79B4"/>
    <w:rsid w:val="003C7A2A"/>
    <w:rsid w:val="003C7C11"/>
    <w:rsid w:val="003D0679"/>
    <w:rsid w:val="003D1D5B"/>
    <w:rsid w:val="003D2DAE"/>
    <w:rsid w:val="003D2FED"/>
    <w:rsid w:val="003D43B6"/>
    <w:rsid w:val="003D7D99"/>
    <w:rsid w:val="003E23B0"/>
    <w:rsid w:val="00400082"/>
    <w:rsid w:val="00402370"/>
    <w:rsid w:val="00403969"/>
    <w:rsid w:val="0041003E"/>
    <w:rsid w:val="00410AD7"/>
    <w:rsid w:val="00412604"/>
    <w:rsid w:val="00415471"/>
    <w:rsid w:val="004168DE"/>
    <w:rsid w:val="00417E25"/>
    <w:rsid w:val="004207C5"/>
    <w:rsid w:val="00421714"/>
    <w:rsid w:val="004331B3"/>
    <w:rsid w:val="00440652"/>
    <w:rsid w:val="00440A8B"/>
    <w:rsid w:val="00441D07"/>
    <w:rsid w:val="00441D35"/>
    <w:rsid w:val="004459B2"/>
    <w:rsid w:val="00447EB8"/>
    <w:rsid w:val="0045289D"/>
    <w:rsid w:val="00452A89"/>
    <w:rsid w:val="00453206"/>
    <w:rsid w:val="00453844"/>
    <w:rsid w:val="00455500"/>
    <w:rsid w:val="004567AF"/>
    <w:rsid w:val="00461F12"/>
    <w:rsid w:val="004645C1"/>
    <w:rsid w:val="00467535"/>
    <w:rsid w:val="004706A0"/>
    <w:rsid w:val="00470C31"/>
    <w:rsid w:val="004747C2"/>
    <w:rsid w:val="004776AE"/>
    <w:rsid w:val="004779B4"/>
    <w:rsid w:val="004809A8"/>
    <w:rsid w:val="00481A0E"/>
    <w:rsid w:val="00484831"/>
    <w:rsid w:val="00484EF7"/>
    <w:rsid w:val="00491021"/>
    <w:rsid w:val="0049312A"/>
    <w:rsid w:val="00493186"/>
    <w:rsid w:val="004948AF"/>
    <w:rsid w:val="00494FE5"/>
    <w:rsid w:val="004A079E"/>
    <w:rsid w:val="004A1268"/>
    <w:rsid w:val="004A1DFC"/>
    <w:rsid w:val="004A730D"/>
    <w:rsid w:val="004B29AE"/>
    <w:rsid w:val="004B6049"/>
    <w:rsid w:val="004C1CC5"/>
    <w:rsid w:val="004C38A6"/>
    <w:rsid w:val="004C6EC4"/>
    <w:rsid w:val="004C7434"/>
    <w:rsid w:val="004C74F0"/>
    <w:rsid w:val="004D3966"/>
    <w:rsid w:val="004D3FB9"/>
    <w:rsid w:val="004D465B"/>
    <w:rsid w:val="004D5154"/>
    <w:rsid w:val="004D58E2"/>
    <w:rsid w:val="004D62E3"/>
    <w:rsid w:val="004E22BA"/>
    <w:rsid w:val="004E3A2F"/>
    <w:rsid w:val="00501827"/>
    <w:rsid w:val="00505302"/>
    <w:rsid w:val="00505E04"/>
    <w:rsid w:val="005072E2"/>
    <w:rsid w:val="005103FC"/>
    <w:rsid w:val="00513352"/>
    <w:rsid w:val="005303EC"/>
    <w:rsid w:val="00536B30"/>
    <w:rsid w:val="0054120E"/>
    <w:rsid w:val="00541693"/>
    <w:rsid w:val="00541800"/>
    <w:rsid w:val="00543ABC"/>
    <w:rsid w:val="005472AC"/>
    <w:rsid w:val="00547589"/>
    <w:rsid w:val="00555A70"/>
    <w:rsid w:val="00556056"/>
    <w:rsid w:val="00557AA9"/>
    <w:rsid w:val="00560E18"/>
    <w:rsid w:val="005645F8"/>
    <w:rsid w:val="00564A76"/>
    <w:rsid w:val="00564FEE"/>
    <w:rsid w:val="005653D4"/>
    <w:rsid w:val="00565C72"/>
    <w:rsid w:val="005709EF"/>
    <w:rsid w:val="00571392"/>
    <w:rsid w:val="005723CE"/>
    <w:rsid w:val="0057241E"/>
    <w:rsid w:val="0057419D"/>
    <w:rsid w:val="00580937"/>
    <w:rsid w:val="00581C85"/>
    <w:rsid w:val="005821E4"/>
    <w:rsid w:val="005838C4"/>
    <w:rsid w:val="00584125"/>
    <w:rsid w:val="005861E0"/>
    <w:rsid w:val="0059757F"/>
    <w:rsid w:val="005A2F3B"/>
    <w:rsid w:val="005A43BF"/>
    <w:rsid w:val="005A6610"/>
    <w:rsid w:val="005A7A3C"/>
    <w:rsid w:val="005B0038"/>
    <w:rsid w:val="005B081A"/>
    <w:rsid w:val="005B5517"/>
    <w:rsid w:val="005B75DE"/>
    <w:rsid w:val="005C26A1"/>
    <w:rsid w:val="005C3991"/>
    <w:rsid w:val="005C506E"/>
    <w:rsid w:val="005C5692"/>
    <w:rsid w:val="005C59F3"/>
    <w:rsid w:val="005C5A02"/>
    <w:rsid w:val="005C72AF"/>
    <w:rsid w:val="005C7FEB"/>
    <w:rsid w:val="005D12B9"/>
    <w:rsid w:val="005D1FA6"/>
    <w:rsid w:val="005D2C02"/>
    <w:rsid w:val="005D3AE0"/>
    <w:rsid w:val="005D5F2E"/>
    <w:rsid w:val="005D60B2"/>
    <w:rsid w:val="005E0FF0"/>
    <w:rsid w:val="005E47D6"/>
    <w:rsid w:val="005E5A5F"/>
    <w:rsid w:val="005F12E6"/>
    <w:rsid w:val="005F1E8A"/>
    <w:rsid w:val="005F2FC3"/>
    <w:rsid w:val="005F447A"/>
    <w:rsid w:val="005F492F"/>
    <w:rsid w:val="005F6118"/>
    <w:rsid w:val="005F64D3"/>
    <w:rsid w:val="005F6E32"/>
    <w:rsid w:val="005F729F"/>
    <w:rsid w:val="005F7DF0"/>
    <w:rsid w:val="005F7E05"/>
    <w:rsid w:val="0060183F"/>
    <w:rsid w:val="00601A39"/>
    <w:rsid w:val="006035E7"/>
    <w:rsid w:val="0061250D"/>
    <w:rsid w:val="00612EAE"/>
    <w:rsid w:val="00613EE6"/>
    <w:rsid w:val="006154A0"/>
    <w:rsid w:val="0061606A"/>
    <w:rsid w:val="00616688"/>
    <w:rsid w:val="00616740"/>
    <w:rsid w:val="00626173"/>
    <w:rsid w:val="00630510"/>
    <w:rsid w:val="00630888"/>
    <w:rsid w:val="00630942"/>
    <w:rsid w:val="00631A04"/>
    <w:rsid w:val="00640548"/>
    <w:rsid w:val="0064156B"/>
    <w:rsid w:val="00641B8A"/>
    <w:rsid w:val="00643A4E"/>
    <w:rsid w:val="00643E9A"/>
    <w:rsid w:val="00644607"/>
    <w:rsid w:val="00644DF3"/>
    <w:rsid w:val="0064551C"/>
    <w:rsid w:val="00647BE0"/>
    <w:rsid w:val="00650CCA"/>
    <w:rsid w:val="00651AC9"/>
    <w:rsid w:val="00653D1D"/>
    <w:rsid w:val="00653F1F"/>
    <w:rsid w:val="0065422F"/>
    <w:rsid w:val="006562CB"/>
    <w:rsid w:val="00661BFF"/>
    <w:rsid w:val="00665BDA"/>
    <w:rsid w:val="00666E74"/>
    <w:rsid w:val="0067060C"/>
    <w:rsid w:val="00672F36"/>
    <w:rsid w:val="0067707C"/>
    <w:rsid w:val="00677C40"/>
    <w:rsid w:val="00683F53"/>
    <w:rsid w:val="00684360"/>
    <w:rsid w:val="00687350"/>
    <w:rsid w:val="00690D70"/>
    <w:rsid w:val="0069408D"/>
    <w:rsid w:val="006A63F7"/>
    <w:rsid w:val="006A649B"/>
    <w:rsid w:val="006A7AF1"/>
    <w:rsid w:val="006B256E"/>
    <w:rsid w:val="006B2878"/>
    <w:rsid w:val="006C175B"/>
    <w:rsid w:val="006C3296"/>
    <w:rsid w:val="006C49F0"/>
    <w:rsid w:val="006C4B8F"/>
    <w:rsid w:val="006C56BB"/>
    <w:rsid w:val="006C77EF"/>
    <w:rsid w:val="006D1A6C"/>
    <w:rsid w:val="006D5893"/>
    <w:rsid w:val="006D65CA"/>
    <w:rsid w:val="006E0E8D"/>
    <w:rsid w:val="006E3FA5"/>
    <w:rsid w:val="006E4188"/>
    <w:rsid w:val="006E7414"/>
    <w:rsid w:val="006E7AC8"/>
    <w:rsid w:val="006F1C94"/>
    <w:rsid w:val="006F31D9"/>
    <w:rsid w:val="006F3959"/>
    <w:rsid w:val="006F514C"/>
    <w:rsid w:val="00701C51"/>
    <w:rsid w:val="0070345A"/>
    <w:rsid w:val="0070595B"/>
    <w:rsid w:val="00705D97"/>
    <w:rsid w:val="0070714E"/>
    <w:rsid w:val="0070788B"/>
    <w:rsid w:val="0071053E"/>
    <w:rsid w:val="00710DF3"/>
    <w:rsid w:val="00714592"/>
    <w:rsid w:val="00715D22"/>
    <w:rsid w:val="00722C6F"/>
    <w:rsid w:val="007231FC"/>
    <w:rsid w:val="00732ABB"/>
    <w:rsid w:val="00734E49"/>
    <w:rsid w:val="00736255"/>
    <w:rsid w:val="007364E5"/>
    <w:rsid w:val="00736675"/>
    <w:rsid w:val="0073786C"/>
    <w:rsid w:val="00740B87"/>
    <w:rsid w:val="00741345"/>
    <w:rsid w:val="00743236"/>
    <w:rsid w:val="00746257"/>
    <w:rsid w:val="0074666E"/>
    <w:rsid w:val="00747AFD"/>
    <w:rsid w:val="00750D3A"/>
    <w:rsid w:val="00751033"/>
    <w:rsid w:val="007514EA"/>
    <w:rsid w:val="00751742"/>
    <w:rsid w:val="00751976"/>
    <w:rsid w:val="007524E4"/>
    <w:rsid w:val="00752A73"/>
    <w:rsid w:val="00752FF4"/>
    <w:rsid w:val="007543D4"/>
    <w:rsid w:val="0075492C"/>
    <w:rsid w:val="00755D61"/>
    <w:rsid w:val="0075763B"/>
    <w:rsid w:val="00757DF0"/>
    <w:rsid w:val="00760092"/>
    <w:rsid w:val="00765533"/>
    <w:rsid w:val="00767881"/>
    <w:rsid w:val="0077026B"/>
    <w:rsid w:val="00771F76"/>
    <w:rsid w:val="007744A3"/>
    <w:rsid w:val="00774887"/>
    <w:rsid w:val="007766F9"/>
    <w:rsid w:val="007838AA"/>
    <w:rsid w:val="0078430F"/>
    <w:rsid w:val="00786D70"/>
    <w:rsid w:val="007877FB"/>
    <w:rsid w:val="00787A3B"/>
    <w:rsid w:val="007902DC"/>
    <w:rsid w:val="007916C6"/>
    <w:rsid w:val="00792A84"/>
    <w:rsid w:val="00792D4B"/>
    <w:rsid w:val="00795C08"/>
    <w:rsid w:val="00797903"/>
    <w:rsid w:val="007A2DD0"/>
    <w:rsid w:val="007A3B79"/>
    <w:rsid w:val="007A6BF5"/>
    <w:rsid w:val="007A7E8E"/>
    <w:rsid w:val="007B442D"/>
    <w:rsid w:val="007B6DC1"/>
    <w:rsid w:val="007B6E64"/>
    <w:rsid w:val="007B746C"/>
    <w:rsid w:val="007C00A4"/>
    <w:rsid w:val="007C4543"/>
    <w:rsid w:val="007C5405"/>
    <w:rsid w:val="007C59B2"/>
    <w:rsid w:val="007C5D53"/>
    <w:rsid w:val="007D52FB"/>
    <w:rsid w:val="007D6AC5"/>
    <w:rsid w:val="007D7B98"/>
    <w:rsid w:val="007E2AB9"/>
    <w:rsid w:val="007E2B8E"/>
    <w:rsid w:val="007E41B7"/>
    <w:rsid w:val="007E5ED5"/>
    <w:rsid w:val="007E6903"/>
    <w:rsid w:val="007F0097"/>
    <w:rsid w:val="007F02FA"/>
    <w:rsid w:val="007F038C"/>
    <w:rsid w:val="007F0881"/>
    <w:rsid w:val="007F1C8F"/>
    <w:rsid w:val="007F4821"/>
    <w:rsid w:val="007F5988"/>
    <w:rsid w:val="008044B7"/>
    <w:rsid w:val="00806249"/>
    <w:rsid w:val="00807D7C"/>
    <w:rsid w:val="008108E5"/>
    <w:rsid w:val="0081172E"/>
    <w:rsid w:val="00811AB0"/>
    <w:rsid w:val="00811E14"/>
    <w:rsid w:val="00812742"/>
    <w:rsid w:val="00814291"/>
    <w:rsid w:val="00815793"/>
    <w:rsid w:val="00816D0C"/>
    <w:rsid w:val="008174CD"/>
    <w:rsid w:val="00821524"/>
    <w:rsid w:val="00823214"/>
    <w:rsid w:val="008251CB"/>
    <w:rsid w:val="008257F8"/>
    <w:rsid w:val="00833256"/>
    <w:rsid w:val="008339FC"/>
    <w:rsid w:val="00840ED0"/>
    <w:rsid w:val="008438CC"/>
    <w:rsid w:val="00845E68"/>
    <w:rsid w:val="00845F11"/>
    <w:rsid w:val="00847AC5"/>
    <w:rsid w:val="008500B3"/>
    <w:rsid w:val="00851883"/>
    <w:rsid w:val="008526A6"/>
    <w:rsid w:val="00853680"/>
    <w:rsid w:val="0085481F"/>
    <w:rsid w:val="00855F3B"/>
    <w:rsid w:val="00856E58"/>
    <w:rsid w:val="00860F0C"/>
    <w:rsid w:val="008631D6"/>
    <w:rsid w:val="00865AA9"/>
    <w:rsid w:val="00874302"/>
    <w:rsid w:val="008801D9"/>
    <w:rsid w:val="008834A6"/>
    <w:rsid w:val="00883E96"/>
    <w:rsid w:val="008848D4"/>
    <w:rsid w:val="00884BF4"/>
    <w:rsid w:val="0088562B"/>
    <w:rsid w:val="00887C76"/>
    <w:rsid w:val="00887DCF"/>
    <w:rsid w:val="008902AF"/>
    <w:rsid w:val="00891132"/>
    <w:rsid w:val="0089194C"/>
    <w:rsid w:val="00897B6E"/>
    <w:rsid w:val="008A2DD1"/>
    <w:rsid w:val="008A6778"/>
    <w:rsid w:val="008A6A6A"/>
    <w:rsid w:val="008B0085"/>
    <w:rsid w:val="008B3DE3"/>
    <w:rsid w:val="008B68ED"/>
    <w:rsid w:val="008B69FA"/>
    <w:rsid w:val="008C0A06"/>
    <w:rsid w:val="008C16F3"/>
    <w:rsid w:val="008C1D90"/>
    <w:rsid w:val="008C4593"/>
    <w:rsid w:val="008C525B"/>
    <w:rsid w:val="008C7E78"/>
    <w:rsid w:val="008D0C60"/>
    <w:rsid w:val="008D1209"/>
    <w:rsid w:val="008D1DC8"/>
    <w:rsid w:val="008D23A2"/>
    <w:rsid w:val="008D3695"/>
    <w:rsid w:val="008D45EC"/>
    <w:rsid w:val="008E0B97"/>
    <w:rsid w:val="008E1D0A"/>
    <w:rsid w:val="008E2B70"/>
    <w:rsid w:val="008E2FFD"/>
    <w:rsid w:val="008E3AEC"/>
    <w:rsid w:val="008E5335"/>
    <w:rsid w:val="008F0990"/>
    <w:rsid w:val="008F0FB3"/>
    <w:rsid w:val="008F1C77"/>
    <w:rsid w:val="008F2B56"/>
    <w:rsid w:val="008F437F"/>
    <w:rsid w:val="008F50A4"/>
    <w:rsid w:val="008F7DB2"/>
    <w:rsid w:val="009035D5"/>
    <w:rsid w:val="009044AF"/>
    <w:rsid w:val="00904B8F"/>
    <w:rsid w:val="00906046"/>
    <w:rsid w:val="0091228D"/>
    <w:rsid w:val="00912822"/>
    <w:rsid w:val="009140E0"/>
    <w:rsid w:val="0091577D"/>
    <w:rsid w:val="00915A20"/>
    <w:rsid w:val="00916A15"/>
    <w:rsid w:val="0092223C"/>
    <w:rsid w:val="00924E14"/>
    <w:rsid w:val="00927B0E"/>
    <w:rsid w:val="00930823"/>
    <w:rsid w:val="0093203D"/>
    <w:rsid w:val="009326A8"/>
    <w:rsid w:val="009410B2"/>
    <w:rsid w:val="00943D34"/>
    <w:rsid w:val="00957097"/>
    <w:rsid w:val="009618B7"/>
    <w:rsid w:val="00963569"/>
    <w:rsid w:val="00963A51"/>
    <w:rsid w:val="0096426A"/>
    <w:rsid w:val="00964404"/>
    <w:rsid w:val="00966513"/>
    <w:rsid w:val="00967830"/>
    <w:rsid w:val="0097047A"/>
    <w:rsid w:val="00981CD7"/>
    <w:rsid w:val="00985E98"/>
    <w:rsid w:val="00987697"/>
    <w:rsid w:val="00993F01"/>
    <w:rsid w:val="009965FB"/>
    <w:rsid w:val="009A2AE5"/>
    <w:rsid w:val="009A3535"/>
    <w:rsid w:val="009A4BAD"/>
    <w:rsid w:val="009A4E06"/>
    <w:rsid w:val="009A6659"/>
    <w:rsid w:val="009A6C81"/>
    <w:rsid w:val="009A78E0"/>
    <w:rsid w:val="009A7AE3"/>
    <w:rsid w:val="009B0708"/>
    <w:rsid w:val="009B4EB2"/>
    <w:rsid w:val="009B7338"/>
    <w:rsid w:val="009B7F06"/>
    <w:rsid w:val="009B7F90"/>
    <w:rsid w:val="009C0376"/>
    <w:rsid w:val="009C7C67"/>
    <w:rsid w:val="009D3881"/>
    <w:rsid w:val="009E1DDE"/>
    <w:rsid w:val="009E4857"/>
    <w:rsid w:val="009E4A65"/>
    <w:rsid w:val="009E5848"/>
    <w:rsid w:val="009F2B18"/>
    <w:rsid w:val="009F49C7"/>
    <w:rsid w:val="009F5317"/>
    <w:rsid w:val="009F6437"/>
    <w:rsid w:val="00A0183B"/>
    <w:rsid w:val="00A04ADE"/>
    <w:rsid w:val="00A06C74"/>
    <w:rsid w:val="00A10315"/>
    <w:rsid w:val="00A108F2"/>
    <w:rsid w:val="00A16D23"/>
    <w:rsid w:val="00A17507"/>
    <w:rsid w:val="00A17F08"/>
    <w:rsid w:val="00A247E5"/>
    <w:rsid w:val="00A27C6A"/>
    <w:rsid w:val="00A311DE"/>
    <w:rsid w:val="00A315D6"/>
    <w:rsid w:val="00A34FAC"/>
    <w:rsid w:val="00A536D8"/>
    <w:rsid w:val="00A60B6D"/>
    <w:rsid w:val="00A64EA2"/>
    <w:rsid w:val="00A67861"/>
    <w:rsid w:val="00A67E6D"/>
    <w:rsid w:val="00A7127A"/>
    <w:rsid w:val="00A71C42"/>
    <w:rsid w:val="00A73B9D"/>
    <w:rsid w:val="00A74928"/>
    <w:rsid w:val="00A7554F"/>
    <w:rsid w:val="00A80690"/>
    <w:rsid w:val="00A82928"/>
    <w:rsid w:val="00A83A45"/>
    <w:rsid w:val="00A8463E"/>
    <w:rsid w:val="00A84ADB"/>
    <w:rsid w:val="00A9551A"/>
    <w:rsid w:val="00A965C1"/>
    <w:rsid w:val="00A96A77"/>
    <w:rsid w:val="00A97B3A"/>
    <w:rsid w:val="00AA0AAF"/>
    <w:rsid w:val="00AA1951"/>
    <w:rsid w:val="00AA1F17"/>
    <w:rsid w:val="00AA58C0"/>
    <w:rsid w:val="00AA5C9B"/>
    <w:rsid w:val="00AB0821"/>
    <w:rsid w:val="00AB236D"/>
    <w:rsid w:val="00AB70FC"/>
    <w:rsid w:val="00AB7757"/>
    <w:rsid w:val="00AC0A97"/>
    <w:rsid w:val="00AC0B8F"/>
    <w:rsid w:val="00AC0CB8"/>
    <w:rsid w:val="00AC0D81"/>
    <w:rsid w:val="00AC1CC5"/>
    <w:rsid w:val="00AC3F24"/>
    <w:rsid w:val="00AC5B16"/>
    <w:rsid w:val="00AC6F1F"/>
    <w:rsid w:val="00AC7FFD"/>
    <w:rsid w:val="00AD6494"/>
    <w:rsid w:val="00AD7B47"/>
    <w:rsid w:val="00AE109B"/>
    <w:rsid w:val="00AE46F5"/>
    <w:rsid w:val="00AF29DA"/>
    <w:rsid w:val="00AF31FD"/>
    <w:rsid w:val="00AF3606"/>
    <w:rsid w:val="00AF5226"/>
    <w:rsid w:val="00B00E9D"/>
    <w:rsid w:val="00B03594"/>
    <w:rsid w:val="00B03A9A"/>
    <w:rsid w:val="00B06243"/>
    <w:rsid w:val="00B071E7"/>
    <w:rsid w:val="00B1213A"/>
    <w:rsid w:val="00B135F2"/>
    <w:rsid w:val="00B139B9"/>
    <w:rsid w:val="00B14DEC"/>
    <w:rsid w:val="00B163E8"/>
    <w:rsid w:val="00B16F3E"/>
    <w:rsid w:val="00B20930"/>
    <w:rsid w:val="00B20994"/>
    <w:rsid w:val="00B2190D"/>
    <w:rsid w:val="00B22DD9"/>
    <w:rsid w:val="00B243A0"/>
    <w:rsid w:val="00B24B06"/>
    <w:rsid w:val="00B26134"/>
    <w:rsid w:val="00B33835"/>
    <w:rsid w:val="00B34195"/>
    <w:rsid w:val="00B439D5"/>
    <w:rsid w:val="00B47EAF"/>
    <w:rsid w:val="00B503B9"/>
    <w:rsid w:val="00B535B1"/>
    <w:rsid w:val="00B53874"/>
    <w:rsid w:val="00B53EEB"/>
    <w:rsid w:val="00B5425B"/>
    <w:rsid w:val="00B60380"/>
    <w:rsid w:val="00B61229"/>
    <w:rsid w:val="00B6277F"/>
    <w:rsid w:val="00B627BE"/>
    <w:rsid w:val="00B6312A"/>
    <w:rsid w:val="00B632B8"/>
    <w:rsid w:val="00B70B87"/>
    <w:rsid w:val="00B7103F"/>
    <w:rsid w:val="00B73C8E"/>
    <w:rsid w:val="00B74039"/>
    <w:rsid w:val="00B8013D"/>
    <w:rsid w:val="00B80199"/>
    <w:rsid w:val="00B81A6B"/>
    <w:rsid w:val="00B91828"/>
    <w:rsid w:val="00B91CF7"/>
    <w:rsid w:val="00B936D5"/>
    <w:rsid w:val="00B941EB"/>
    <w:rsid w:val="00B94A1E"/>
    <w:rsid w:val="00B9741A"/>
    <w:rsid w:val="00BA166A"/>
    <w:rsid w:val="00BA1BEB"/>
    <w:rsid w:val="00BA3DBE"/>
    <w:rsid w:val="00BA492A"/>
    <w:rsid w:val="00BA4BE4"/>
    <w:rsid w:val="00BA685C"/>
    <w:rsid w:val="00BA780C"/>
    <w:rsid w:val="00BB1435"/>
    <w:rsid w:val="00BB17E9"/>
    <w:rsid w:val="00BB3A5C"/>
    <w:rsid w:val="00BB4205"/>
    <w:rsid w:val="00BB58ED"/>
    <w:rsid w:val="00BB673A"/>
    <w:rsid w:val="00BC1FC2"/>
    <w:rsid w:val="00BC3C69"/>
    <w:rsid w:val="00BC4834"/>
    <w:rsid w:val="00BC74CE"/>
    <w:rsid w:val="00BC7B91"/>
    <w:rsid w:val="00BD0949"/>
    <w:rsid w:val="00BD0982"/>
    <w:rsid w:val="00BD4820"/>
    <w:rsid w:val="00BD49A9"/>
    <w:rsid w:val="00BD4ADE"/>
    <w:rsid w:val="00BD5182"/>
    <w:rsid w:val="00BD66C6"/>
    <w:rsid w:val="00BD67DD"/>
    <w:rsid w:val="00BE2C06"/>
    <w:rsid w:val="00BE2D33"/>
    <w:rsid w:val="00BE3274"/>
    <w:rsid w:val="00BE5F62"/>
    <w:rsid w:val="00BF432D"/>
    <w:rsid w:val="00BF68CB"/>
    <w:rsid w:val="00C002F6"/>
    <w:rsid w:val="00C05B64"/>
    <w:rsid w:val="00C06477"/>
    <w:rsid w:val="00C1087B"/>
    <w:rsid w:val="00C10939"/>
    <w:rsid w:val="00C12544"/>
    <w:rsid w:val="00C125F3"/>
    <w:rsid w:val="00C12BE2"/>
    <w:rsid w:val="00C158BC"/>
    <w:rsid w:val="00C16F80"/>
    <w:rsid w:val="00C17B92"/>
    <w:rsid w:val="00C17D7E"/>
    <w:rsid w:val="00C230C6"/>
    <w:rsid w:val="00C25FEC"/>
    <w:rsid w:val="00C26139"/>
    <w:rsid w:val="00C2688F"/>
    <w:rsid w:val="00C2695B"/>
    <w:rsid w:val="00C32555"/>
    <w:rsid w:val="00C33434"/>
    <w:rsid w:val="00C339AA"/>
    <w:rsid w:val="00C35FA2"/>
    <w:rsid w:val="00C42740"/>
    <w:rsid w:val="00C4297F"/>
    <w:rsid w:val="00C42CEB"/>
    <w:rsid w:val="00C46735"/>
    <w:rsid w:val="00C468B7"/>
    <w:rsid w:val="00C47487"/>
    <w:rsid w:val="00C51619"/>
    <w:rsid w:val="00C5211C"/>
    <w:rsid w:val="00C52B65"/>
    <w:rsid w:val="00C54832"/>
    <w:rsid w:val="00C5559C"/>
    <w:rsid w:val="00C57420"/>
    <w:rsid w:val="00C621B8"/>
    <w:rsid w:val="00C64D1D"/>
    <w:rsid w:val="00C66668"/>
    <w:rsid w:val="00C66FD0"/>
    <w:rsid w:val="00C757AD"/>
    <w:rsid w:val="00C77826"/>
    <w:rsid w:val="00C77F7A"/>
    <w:rsid w:val="00C80FF1"/>
    <w:rsid w:val="00C82EB1"/>
    <w:rsid w:val="00C83067"/>
    <w:rsid w:val="00C83EA4"/>
    <w:rsid w:val="00C84629"/>
    <w:rsid w:val="00C90A27"/>
    <w:rsid w:val="00C91A0C"/>
    <w:rsid w:val="00C9279E"/>
    <w:rsid w:val="00CA4EBF"/>
    <w:rsid w:val="00CA5731"/>
    <w:rsid w:val="00CB6C7E"/>
    <w:rsid w:val="00CC1442"/>
    <w:rsid w:val="00CC3E78"/>
    <w:rsid w:val="00CC41D5"/>
    <w:rsid w:val="00CC6393"/>
    <w:rsid w:val="00CC7737"/>
    <w:rsid w:val="00CC7FA8"/>
    <w:rsid w:val="00CD303E"/>
    <w:rsid w:val="00CD3956"/>
    <w:rsid w:val="00CD4B35"/>
    <w:rsid w:val="00CE0FCF"/>
    <w:rsid w:val="00CE1493"/>
    <w:rsid w:val="00CE15D9"/>
    <w:rsid w:val="00CE15DB"/>
    <w:rsid w:val="00CE455A"/>
    <w:rsid w:val="00CE4FAE"/>
    <w:rsid w:val="00CE78AB"/>
    <w:rsid w:val="00CE7D1E"/>
    <w:rsid w:val="00CF1125"/>
    <w:rsid w:val="00CF3968"/>
    <w:rsid w:val="00CF619D"/>
    <w:rsid w:val="00CF6ABA"/>
    <w:rsid w:val="00D02DD4"/>
    <w:rsid w:val="00D068FB"/>
    <w:rsid w:val="00D116A7"/>
    <w:rsid w:val="00D12287"/>
    <w:rsid w:val="00D1233F"/>
    <w:rsid w:val="00D14A3C"/>
    <w:rsid w:val="00D15EF2"/>
    <w:rsid w:val="00D17589"/>
    <w:rsid w:val="00D222DF"/>
    <w:rsid w:val="00D22875"/>
    <w:rsid w:val="00D23E29"/>
    <w:rsid w:val="00D26A8E"/>
    <w:rsid w:val="00D30416"/>
    <w:rsid w:val="00D330D4"/>
    <w:rsid w:val="00D353C5"/>
    <w:rsid w:val="00D37C01"/>
    <w:rsid w:val="00D41ECB"/>
    <w:rsid w:val="00D42899"/>
    <w:rsid w:val="00D4345C"/>
    <w:rsid w:val="00D4641F"/>
    <w:rsid w:val="00D46A6D"/>
    <w:rsid w:val="00D50328"/>
    <w:rsid w:val="00D527F2"/>
    <w:rsid w:val="00D55DCD"/>
    <w:rsid w:val="00D641E0"/>
    <w:rsid w:val="00D65F11"/>
    <w:rsid w:val="00D6727B"/>
    <w:rsid w:val="00D67C2A"/>
    <w:rsid w:val="00D67C40"/>
    <w:rsid w:val="00D710DC"/>
    <w:rsid w:val="00D72115"/>
    <w:rsid w:val="00D72340"/>
    <w:rsid w:val="00D7235E"/>
    <w:rsid w:val="00D745E8"/>
    <w:rsid w:val="00D80A07"/>
    <w:rsid w:val="00D80A79"/>
    <w:rsid w:val="00D80F36"/>
    <w:rsid w:val="00D81A1A"/>
    <w:rsid w:val="00D87EBF"/>
    <w:rsid w:val="00D96AE5"/>
    <w:rsid w:val="00DA1CDA"/>
    <w:rsid w:val="00DA23E7"/>
    <w:rsid w:val="00DA474F"/>
    <w:rsid w:val="00DA5748"/>
    <w:rsid w:val="00DA76C4"/>
    <w:rsid w:val="00DB041F"/>
    <w:rsid w:val="00DB372C"/>
    <w:rsid w:val="00DB51E1"/>
    <w:rsid w:val="00DC0E48"/>
    <w:rsid w:val="00DC12F6"/>
    <w:rsid w:val="00DC2A53"/>
    <w:rsid w:val="00DC3EC3"/>
    <w:rsid w:val="00DC51CA"/>
    <w:rsid w:val="00DD23C5"/>
    <w:rsid w:val="00DD2592"/>
    <w:rsid w:val="00DD29F2"/>
    <w:rsid w:val="00DD2BB3"/>
    <w:rsid w:val="00DD5C10"/>
    <w:rsid w:val="00DD7D05"/>
    <w:rsid w:val="00DE23A7"/>
    <w:rsid w:val="00DE42AA"/>
    <w:rsid w:val="00DE4BA1"/>
    <w:rsid w:val="00DE5088"/>
    <w:rsid w:val="00DE51FD"/>
    <w:rsid w:val="00DE6D91"/>
    <w:rsid w:val="00DE7731"/>
    <w:rsid w:val="00DF1884"/>
    <w:rsid w:val="00DF448D"/>
    <w:rsid w:val="00E003A0"/>
    <w:rsid w:val="00E007A7"/>
    <w:rsid w:val="00E01808"/>
    <w:rsid w:val="00E03028"/>
    <w:rsid w:val="00E054F7"/>
    <w:rsid w:val="00E05BF7"/>
    <w:rsid w:val="00E10B09"/>
    <w:rsid w:val="00E10F5B"/>
    <w:rsid w:val="00E14844"/>
    <w:rsid w:val="00E2009E"/>
    <w:rsid w:val="00E20B82"/>
    <w:rsid w:val="00E216F0"/>
    <w:rsid w:val="00E2316C"/>
    <w:rsid w:val="00E24B93"/>
    <w:rsid w:val="00E26C98"/>
    <w:rsid w:val="00E272A8"/>
    <w:rsid w:val="00E2777B"/>
    <w:rsid w:val="00E27F8E"/>
    <w:rsid w:val="00E324BC"/>
    <w:rsid w:val="00E324D2"/>
    <w:rsid w:val="00E36775"/>
    <w:rsid w:val="00E41E90"/>
    <w:rsid w:val="00E42683"/>
    <w:rsid w:val="00E47DC7"/>
    <w:rsid w:val="00E50AD1"/>
    <w:rsid w:val="00E50C1A"/>
    <w:rsid w:val="00E5187C"/>
    <w:rsid w:val="00E5231B"/>
    <w:rsid w:val="00E52703"/>
    <w:rsid w:val="00E5325D"/>
    <w:rsid w:val="00E55E1E"/>
    <w:rsid w:val="00E562A9"/>
    <w:rsid w:val="00E56AEA"/>
    <w:rsid w:val="00E611BF"/>
    <w:rsid w:val="00E62BB1"/>
    <w:rsid w:val="00E63202"/>
    <w:rsid w:val="00E651EE"/>
    <w:rsid w:val="00E6576D"/>
    <w:rsid w:val="00E66BCD"/>
    <w:rsid w:val="00E673A1"/>
    <w:rsid w:val="00E706F5"/>
    <w:rsid w:val="00E70EFC"/>
    <w:rsid w:val="00E72C9C"/>
    <w:rsid w:val="00E7569D"/>
    <w:rsid w:val="00E7651A"/>
    <w:rsid w:val="00E77018"/>
    <w:rsid w:val="00E84EF8"/>
    <w:rsid w:val="00E84F83"/>
    <w:rsid w:val="00E86AAA"/>
    <w:rsid w:val="00E90226"/>
    <w:rsid w:val="00E96A66"/>
    <w:rsid w:val="00E978D4"/>
    <w:rsid w:val="00EB245A"/>
    <w:rsid w:val="00EB648B"/>
    <w:rsid w:val="00EC1E27"/>
    <w:rsid w:val="00EC2ACF"/>
    <w:rsid w:val="00EC45B9"/>
    <w:rsid w:val="00EC71BF"/>
    <w:rsid w:val="00ED0605"/>
    <w:rsid w:val="00ED289E"/>
    <w:rsid w:val="00ED3EA2"/>
    <w:rsid w:val="00ED5C90"/>
    <w:rsid w:val="00ED7ABC"/>
    <w:rsid w:val="00EE37E2"/>
    <w:rsid w:val="00EF0898"/>
    <w:rsid w:val="00EF2C3C"/>
    <w:rsid w:val="00EF5410"/>
    <w:rsid w:val="00EF5E0F"/>
    <w:rsid w:val="00EF72FC"/>
    <w:rsid w:val="00EF79CB"/>
    <w:rsid w:val="00F01AA3"/>
    <w:rsid w:val="00F039C7"/>
    <w:rsid w:val="00F04BF3"/>
    <w:rsid w:val="00F105B6"/>
    <w:rsid w:val="00F13162"/>
    <w:rsid w:val="00F133A0"/>
    <w:rsid w:val="00F135E2"/>
    <w:rsid w:val="00F14A19"/>
    <w:rsid w:val="00F15E2A"/>
    <w:rsid w:val="00F22314"/>
    <w:rsid w:val="00F224A5"/>
    <w:rsid w:val="00F2693A"/>
    <w:rsid w:val="00F31403"/>
    <w:rsid w:val="00F31F93"/>
    <w:rsid w:val="00F333AE"/>
    <w:rsid w:val="00F33569"/>
    <w:rsid w:val="00F3454B"/>
    <w:rsid w:val="00F3573A"/>
    <w:rsid w:val="00F364A7"/>
    <w:rsid w:val="00F37455"/>
    <w:rsid w:val="00F37D67"/>
    <w:rsid w:val="00F41910"/>
    <w:rsid w:val="00F41B1B"/>
    <w:rsid w:val="00F435A4"/>
    <w:rsid w:val="00F43604"/>
    <w:rsid w:val="00F44C4A"/>
    <w:rsid w:val="00F46189"/>
    <w:rsid w:val="00F50337"/>
    <w:rsid w:val="00F53261"/>
    <w:rsid w:val="00F53A00"/>
    <w:rsid w:val="00F639BC"/>
    <w:rsid w:val="00F64C42"/>
    <w:rsid w:val="00F64E70"/>
    <w:rsid w:val="00F659A1"/>
    <w:rsid w:val="00F720A7"/>
    <w:rsid w:val="00F731AC"/>
    <w:rsid w:val="00F756AC"/>
    <w:rsid w:val="00F76A23"/>
    <w:rsid w:val="00F7706D"/>
    <w:rsid w:val="00F77A9B"/>
    <w:rsid w:val="00F81218"/>
    <w:rsid w:val="00F870AD"/>
    <w:rsid w:val="00F87848"/>
    <w:rsid w:val="00F90328"/>
    <w:rsid w:val="00F90A60"/>
    <w:rsid w:val="00F91823"/>
    <w:rsid w:val="00F92CED"/>
    <w:rsid w:val="00F93DA7"/>
    <w:rsid w:val="00F95622"/>
    <w:rsid w:val="00FA0F62"/>
    <w:rsid w:val="00FA5936"/>
    <w:rsid w:val="00FA68A9"/>
    <w:rsid w:val="00FA73DA"/>
    <w:rsid w:val="00FA78E9"/>
    <w:rsid w:val="00FB1F77"/>
    <w:rsid w:val="00FB236F"/>
    <w:rsid w:val="00FC1772"/>
    <w:rsid w:val="00FC4161"/>
    <w:rsid w:val="00FC59DA"/>
    <w:rsid w:val="00FC607C"/>
    <w:rsid w:val="00FC609C"/>
    <w:rsid w:val="00FD3106"/>
    <w:rsid w:val="00FD572A"/>
    <w:rsid w:val="00FD7014"/>
    <w:rsid w:val="00FD712F"/>
    <w:rsid w:val="00FE1861"/>
    <w:rsid w:val="00FE1E7D"/>
    <w:rsid w:val="00FE5BC2"/>
    <w:rsid w:val="00FF049B"/>
    <w:rsid w:val="00FF0BC5"/>
    <w:rsid w:val="00FF42EC"/>
    <w:rsid w:val="00FF6E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A0A18"/>
  <w15:docId w15:val="{18F563C0-CF63-46EC-9A8C-1482BD352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254"/>
  </w:style>
  <w:style w:type="paragraph" w:styleId="Heading1">
    <w:name w:val="heading 1"/>
    <w:basedOn w:val="Normal"/>
    <w:link w:val="Heading1Char"/>
    <w:uiPriority w:val="9"/>
    <w:qFormat/>
    <w:rsid w:val="00C574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7254"/>
    <w:pPr>
      <w:ind w:left="720"/>
      <w:contextualSpacing/>
    </w:pPr>
  </w:style>
  <w:style w:type="paragraph" w:styleId="NormalWeb">
    <w:name w:val="Normal (Web)"/>
    <w:basedOn w:val="Normal"/>
    <w:uiPriority w:val="99"/>
    <w:unhideWhenUsed/>
    <w:rsid w:val="002672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Обычный1"/>
    <w:rsid w:val="009A78E0"/>
    <w:pPr>
      <w:spacing w:after="0" w:line="240" w:lineRule="auto"/>
    </w:pPr>
    <w:rPr>
      <w:rFonts w:ascii="Times New Roman" w:eastAsia="Times New Roman" w:hAnsi="Times New Roman" w:cs="Times New Roman"/>
      <w:snapToGrid w:val="0"/>
      <w:sz w:val="28"/>
      <w:szCs w:val="20"/>
      <w:lang w:eastAsia="ru-RU"/>
    </w:rPr>
  </w:style>
  <w:style w:type="paragraph" w:customStyle="1" w:styleId="opispole">
    <w:name w:val="opis_pole"/>
    <w:basedOn w:val="Normal"/>
    <w:rsid w:val="00A712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okr">
    <w:name w:val="sokr"/>
    <w:basedOn w:val="DefaultParagraphFont"/>
    <w:rsid w:val="00A7127A"/>
  </w:style>
  <w:style w:type="paragraph" w:customStyle="1" w:styleId="opispoleabz">
    <w:name w:val="opis_pole_abz"/>
    <w:basedOn w:val="Normal"/>
    <w:rsid w:val="00A712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
    <w:name w:val="st"/>
    <w:basedOn w:val="DefaultParagraphFont"/>
    <w:rsid w:val="00A7127A"/>
  </w:style>
  <w:style w:type="character" w:styleId="Emphasis">
    <w:name w:val="Emphasis"/>
    <w:basedOn w:val="DefaultParagraphFont"/>
    <w:uiPriority w:val="20"/>
    <w:qFormat/>
    <w:rsid w:val="00A7127A"/>
    <w:rPr>
      <w:i/>
      <w:iCs/>
    </w:rPr>
  </w:style>
  <w:style w:type="character" w:customStyle="1" w:styleId="4">
    <w:name w:val="Основной текст (4)_"/>
    <w:link w:val="40"/>
    <w:rsid w:val="007C00A4"/>
    <w:rPr>
      <w:rFonts w:ascii="Arial" w:eastAsia="Arial" w:hAnsi="Arial" w:cs="Arial"/>
      <w:i/>
      <w:iCs/>
      <w:sz w:val="11"/>
      <w:szCs w:val="11"/>
      <w:shd w:val="clear" w:color="auto" w:fill="FFFFFF"/>
    </w:rPr>
  </w:style>
  <w:style w:type="paragraph" w:customStyle="1" w:styleId="40">
    <w:name w:val="Основной текст (4)"/>
    <w:basedOn w:val="Normal"/>
    <w:link w:val="4"/>
    <w:rsid w:val="007C00A4"/>
    <w:pPr>
      <w:widowControl w:val="0"/>
      <w:shd w:val="clear" w:color="auto" w:fill="FFFFFF"/>
      <w:spacing w:before="120" w:after="120" w:line="134" w:lineRule="exact"/>
    </w:pPr>
    <w:rPr>
      <w:rFonts w:ascii="Arial" w:eastAsia="Arial" w:hAnsi="Arial" w:cs="Arial"/>
      <w:i/>
      <w:iCs/>
      <w:sz w:val="11"/>
      <w:szCs w:val="11"/>
    </w:rPr>
  </w:style>
  <w:style w:type="character" w:customStyle="1" w:styleId="2">
    <w:name w:val="Основной текст (2)_"/>
    <w:link w:val="20"/>
    <w:rsid w:val="00B81A6B"/>
    <w:rPr>
      <w:rFonts w:ascii="Arial" w:eastAsia="Arial" w:hAnsi="Arial" w:cs="Arial"/>
      <w:sz w:val="11"/>
      <w:szCs w:val="11"/>
      <w:shd w:val="clear" w:color="auto" w:fill="FFFFFF"/>
    </w:rPr>
  </w:style>
  <w:style w:type="paragraph" w:customStyle="1" w:styleId="20">
    <w:name w:val="Основной текст (2)"/>
    <w:basedOn w:val="Normal"/>
    <w:link w:val="2"/>
    <w:rsid w:val="00B81A6B"/>
    <w:pPr>
      <w:widowControl w:val="0"/>
      <w:shd w:val="clear" w:color="auto" w:fill="FFFFFF"/>
      <w:spacing w:after="0" w:line="0" w:lineRule="atLeast"/>
      <w:jc w:val="center"/>
    </w:pPr>
    <w:rPr>
      <w:rFonts w:ascii="Arial" w:eastAsia="Arial" w:hAnsi="Arial" w:cs="Arial"/>
      <w:sz w:val="11"/>
      <w:szCs w:val="11"/>
    </w:rPr>
  </w:style>
  <w:style w:type="paragraph" w:styleId="PlainText">
    <w:name w:val="Plain Text"/>
    <w:basedOn w:val="Normal"/>
    <w:link w:val="PlainTextChar"/>
    <w:rsid w:val="00C66FD0"/>
    <w:pPr>
      <w:spacing w:after="0" w:line="240" w:lineRule="auto"/>
    </w:pPr>
    <w:rPr>
      <w:rFonts w:ascii="Courier New" w:eastAsia="Times New Roman" w:hAnsi="Courier New" w:cs="Courier New"/>
      <w:sz w:val="20"/>
      <w:szCs w:val="20"/>
      <w:lang w:eastAsia="ru-RU"/>
    </w:rPr>
  </w:style>
  <w:style w:type="character" w:customStyle="1" w:styleId="PlainTextChar">
    <w:name w:val="Plain Text Char"/>
    <w:basedOn w:val="DefaultParagraphFont"/>
    <w:link w:val="PlainText"/>
    <w:rsid w:val="00C66FD0"/>
    <w:rPr>
      <w:rFonts w:ascii="Courier New" w:eastAsia="Times New Roman" w:hAnsi="Courier New" w:cs="Courier New"/>
      <w:sz w:val="20"/>
      <w:szCs w:val="20"/>
      <w:lang w:eastAsia="ru-RU"/>
    </w:rPr>
  </w:style>
  <w:style w:type="paragraph" w:styleId="Footer">
    <w:name w:val="footer"/>
    <w:basedOn w:val="Normal"/>
    <w:link w:val="FooterChar"/>
    <w:uiPriority w:val="99"/>
    <w:unhideWhenUsed/>
    <w:rsid w:val="00C66FD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FooterChar">
    <w:name w:val="Footer Char"/>
    <w:basedOn w:val="DefaultParagraphFont"/>
    <w:link w:val="Footer"/>
    <w:uiPriority w:val="99"/>
    <w:rsid w:val="00C66FD0"/>
    <w:rPr>
      <w:rFonts w:ascii="Times New Roman" w:eastAsia="Times New Roman" w:hAnsi="Times New Roman" w:cs="Times New Roman"/>
      <w:sz w:val="24"/>
      <w:szCs w:val="24"/>
      <w:lang w:eastAsia="ru-RU"/>
    </w:rPr>
  </w:style>
  <w:style w:type="character" w:customStyle="1" w:styleId="ilfuvd">
    <w:name w:val="ilfuvd"/>
    <w:basedOn w:val="DefaultParagraphFont"/>
    <w:rsid w:val="00732ABB"/>
  </w:style>
  <w:style w:type="table" w:styleId="TableGrid">
    <w:name w:val="Table Grid"/>
    <w:basedOn w:val="TableNormal"/>
    <w:uiPriority w:val="59"/>
    <w:rsid w:val="00732ABB"/>
    <w:pPr>
      <w:spacing w:after="0" w:line="240" w:lineRule="auto"/>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32ABB"/>
  </w:style>
  <w:style w:type="paragraph" w:styleId="Header">
    <w:name w:val="header"/>
    <w:basedOn w:val="Normal"/>
    <w:link w:val="HeaderChar"/>
    <w:unhideWhenUsed/>
    <w:rsid w:val="00732AB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HeaderChar">
    <w:name w:val="Header Char"/>
    <w:basedOn w:val="DefaultParagraphFont"/>
    <w:link w:val="Header"/>
    <w:semiHidden/>
    <w:rsid w:val="00732ABB"/>
    <w:rPr>
      <w:rFonts w:ascii="Times New Roman" w:eastAsia="Times New Roman" w:hAnsi="Times New Roman" w:cs="Times New Roman"/>
      <w:sz w:val="24"/>
      <w:szCs w:val="24"/>
      <w:lang w:eastAsia="ru-RU"/>
    </w:rPr>
  </w:style>
  <w:style w:type="paragraph" w:styleId="BalloonText">
    <w:name w:val="Balloon Text"/>
    <w:basedOn w:val="Normal"/>
    <w:link w:val="BalloonTextChar"/>
    <w:uiPriority w:val="99"/>
    <w:semiHidden/>
    <w:unhideWhenUsed/>
    <w:rsid w:val="00732ABB"/>
    <w:pPr>
      <w:spacing w:after="0" w:line="240" w:lineRule="auto"/>
    </w:pPr>
    <w:rPr>
      <w:rFonts w:ascii="Tahoma" w:eastAsia="Times New Roman" w:hAnsi="Tahoma" w:cs="Tahoma"/>
      <w:sz w:val="16"/>
      <w:szCs w:val="16"/>
      <w:lang w:eastAsia="ru-RU"/>
    </w:rPr>
  </w:style>
  <w:style w:type="character" w:customStyle="1" w:styleId="BalloonTextChar">
    <w:name w:val="Balloon Text Char"/>
    <w:basedOn w:val="DefaultParagraphFont"/>
    <w:link w:val="BalloonText"/>
    <w:uiPriority w:val="99"/>
    <w:semiHidden/>
    <w:rsid w:val="00732ABB"/>
    <w:rPr>
      <w:rFonts w:ascii="Tahoma" w:eastAsia="Times New Roman" w:hAnsi="Tahoma" w:cs="Tahoma"/>
      <w:sz w:val="16"/>
      <w:szCs w:val="16"/>
      <w:lang w:eastAsia="ru-RU"/>
    </w:rPr>
  </w:style>
  <w:style w:type="character" w:styleId="Hyperlink">
    <w:name w:val="Hyperlink"/>
    <w:basedOn w:val="DefaultParagraphFont"/>
    <w:uiPriority w:val="99"/>
    <w:unhideWhenUsed/>
    <w:rsid w:val="00F870AD"/>
    <w:rPr>
      <w:color w:val="0000FF"/>
      <w:u w:val="single"/>
    </w:rPr>
  </w:style>
  <w:style w:type="paragraph" w:styleId="Title">
    <w:name w:val="Title"/>
    <w:basedOn w:val="Normal"/>
    <w:link w:val="TitleChar"/>
    <w:qFormat/>
    <w:rsid w:val="007916C6"/>
    <w:pPr>
      <w:spacing w:after="0" w:line="240" w:lineRule="auto"/>
      <w:jc w:val="center"/>
    </w:pPr>
    <w:rPr>
      <w:rFonts w:ascii="Times New Roman" w:eastAsia="Times New Roman" w:hAnsi="Times New Roman" w:cs="Times New Roman"/>
      <w:b/>
      <w:bCs/>
      <w:color w:val="000000"/>
      <w:spacing w:val="1"/>
      <w:sz w:val="28"/>
      <w:szCs w:val="28"/>
      <w:lang w:eastAsia="ru-RU"/>
    </w:rPr>
  </w:style>
  <w:style w:type="character" w:customStyle="1" w:styleId="TitleChar">
    <w:name w:val="Title Char"/>
    <w:basedOn w:val="DefaultParagraphFont"/>
    <w:link w:val="Title"/>
    <w:rsid w:val="007916C6"/>
    <w:rPr>
      <w:rFonts w:ascii="Times New Roman" w:eastAsia="Times New Roman" w:hAnsi="Times New Roman" w:cs="Times New Roman"/>
      <w:b/>
      <w:bCs/>
      <w:color w:val="000000"/>
      <w:spacing w:val="1"/>
      <w:sz w:val="28"/>
      <w:szCs w:val="28"/>
      <w:lang w:eastAsia="ru-RU"/>
    </w:rPr>
  </w:style>
  <w:style w:type="paragraph" w:styleId="BodyText2">
    <w:name w:val="Body Text 2"/>
    <w:basedOn w:val="Normal"/>
    <w:link w:val="BodyText2Char"/>
    <w:rsid w:val="000A77F5"/>
    <w:pPr>
      <w:spacing w:after="0" w:line="240" w:lineRule="auto"/>
      <w:jc w:val="both"/>
    </w:pPr>
    <w:rPr>
      <w:rFonts w:ascii="Times New Roman" w:eastAsia="Times New Roman" w:hAnsi="Times New Roman" w:cs="Times New Roman"/>
      <w:sz w:val="28"/>
      <w:szCs w:val="20"/>
      <w:lang w:eastAsia="ru-RU"/>
    </w:rPr>
  </w:style>
  <w:style w:type="character" w:customStyle="1" w:styleId="BodyText2Char">
    <w:name w:val="Body Text 2 Char"/>
    <w:basedOn w:val="DefaultParagraphFont"/>
    <w:link w:val="BodyText2"/>
    <w:rsid w:val="000A77F5"/>
    <w:rPr>
      <w:rFonts w:ascii="Times New Roman" w:eastAsia="Times New Roman" w:hAnsi="Times New Roman" w:cs="Times New Roman"/>
      <w:sz w:val="28"/>
      <w:szCs w:val="20"/>
      <w:lang w:eastAsia="ru-RU"/>
    </w:rPr>
  </w:style>
  <w:style w:type="paragraph" w:customStyle="1" w:styleId="Default">
    <w:name w:val="Default"/>
    <w:rsid w:val="003E23B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C57420"/>
    <w:rPr>
      <w:rFonts w:ascii="Times New Roman" w:eastAsia="Times New Roman" w:hAnsi="Times New Roman" w:cs="Times New Roman"/>
      <w:b/>
      <w:bCs/>
      <w:kern w:val="36"/>
      <w:sz w:val="48"/>
      <w:szCs w:val="48"/>
      <w:lang w:eastAsia="ru-RU"/>
    </w:rPr>
  </w:style>
  <w:style w:type="character" w:customStyle="1" w:styleId="tlid-translation">
    <w:name w:val="tlid-translation"/>
    <w:basedOn w:val="DefaultParagraphFont"/>
    <w:rsid w:val="00FF049B"/>
  </w:style>
  <w:style w:type="character" w:customStyle="1" w:styleId="UnresolvedMention1">
    <w:name w:val="Unresolved Mention1"/>
    <w:basedOn w:val="DefaultParagraphFont"/>
    <w:uiPriority w:val="99"/>
    <w:semiHidden/>
    <w:unhideWhenUsed/>
    <w:rsid w:val="000C29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2529">
      <w:bodyDiv w:val="1"/>
      <w:marLeft w:val="0"/>
      <w:marRight w:val="0"/>
      <w:marTop w:val="0"/>
      <w:marBottom w:val="0"/>
      <w:divBdr>
        <w:top w:val="none" w:sz="0" w:space="0" w:color="auto"/>
        <w:left w:val="none" w:sz="0" w:space="0" w:color="auto"/>
        <w:bottom w:val="none" w:sz="0" w:space="0" w:color="auto"/>
        <w:right w:val="none" w:sz="0" w:space="0" w:color="auto"/>
      </w:divBdr>
    </w:div>
    <w:div w:id="23755264">
      <w:bodyDiv w:val="1"/>
      <w:marLeft w:val="0"/>
      <w:marRight w:val="0"/>
      <w:marTop w:val="0"/>
      <w:marBottom w:val="0"/>
      <w:divBdr>
        <w:top w:val="none" w:sz="0" w:space="0" w:color="auto"/>
        <w:left w:val="none" w:sz="0" w:space="0" w:color="auto"/>
        <w:bottom w:val="none" w:sz="0" w:space="0" w:color="auto"/>
        <w:right w:val="none" w:sz="0" w:space="0" w:color="auto"/>
      </w:divBdr>
    </w:div>
    <w:div w:id="27486873">
      <w:bodyDiv w:val="1"/>
      <w:marLeft w:val="0"/>
      <w:marRight w:val="0"/>
      <w:marTop w:val="0"/>
      <w:marBottom w:val="0"/>
      <w:divBdr>
        <w:top w:val="none" w:sz="0" w:space="0" w:color="auto"/>
        <w:left w:val="none" w:sz="0" w:space="0" w:color="auto"/>
        <w:bottom w:val="none" w:sz="0" w:space="0" w:color="auto"/>
        <w:right w:val="none" w:sz="0" w:space="0" w:color="auto"/>
      </w:divBdr>
    </w:div>
    <w:div w:id="49958820">
      <w:bodyDiv w:val="1"/>
      <w:marLeft w:val="0"/>
      <w:marRight w:val="0"/>
      <w:marTop w:val="0"/>
      <w:marBottom w:val="0"/>
      <w:divBdr>
        <w:top w:val="none" w:sz="0" w:space="0" w:color="auto"/>
        <w:left w:val="none" w:sz="0" w:space="0" w:color="auto"/>
        <w:bottom w:val="none" w:sz="0" w:space="0" w:color="auto"/>
        <w:right w:val="none" w:sz="0" w:space="0" w:color="auto"/>
      </w:divBdr>
    </w:div>
    <w:div w:id="59063446">
      <w:bodyDiv w:val="1"/>
      <w:marLeft w:val="0"/>
      <w:marRight w:val="0"/>
      <w:marTop w:val="0"/>
      <w:marBottom w:val="0"/>
      <w:divBdr>
        <w:top w:val="none" w:sz="0" w:space="0" w:color="auto"/>
        <w:left w:val="none" w:sz="0" w:space="0" w:color="auto"/>
        <w:bottom w:val="none" w:sz="0" w:space="0" w:color="auto"/>
        <w:right w:val="none" w:sz="0" w:space="0" w:color="auto"/>
      </w:divBdr>
    </w:div>
    <w:div w:id="81149251">
      <w:bodyDiv w:val="1"/>
      <w:marLeft w:val="0"/>
      <w:marRight w:val="0"/>
      <w:marTop w:val="0"/>
      <w:marBottom w:val="0"/>
      <w:divBdr>
        <w:top w:val="none" w:sz="0" w:space="0" w:color="auto"/>
        <w:left w:val="none" w:sz="0" w:space="0" w:color="auto"/>
        <w:bottom w:val="none" w:sz="0" w:space="0" w:color="auto"/>
        <w:right w:val="none" w:sz="0" w:space="0" w:color="auto"/>
      </w:divBdr>
    </w:div>
    <w:div w:id="188758009">
      <w:bodyDiv w:val="1"/>
      <w:marLeft w:val="0"/>
      <w:marRight w:val="0"/>
      <w:marTop w:val="0"/>
      <w:marBottom w:val="0"/>
      <w:divBdr>
        <w:top w:val="none" w:sz="0" w:space="0" w:color="auto"/>
        <w:left w:val="none" w:sz="0" w:space="0" w:color="auto"/>
        <w:bottom w:val="none" w:sz="0" w:space="0" w:color="auto"/>
        <w:right w:val="none" w:sz="0" w:space="0" w:color="auto"/>
      </w:divBdr>
    </w:div>
    <w:div w:id="223224342">
      <w:bodyDiv w:val="1"/>
      <w:marLeft w:val="0"/>
      <w:marRight w:val="0"/>
      <w:marTop w:val="0"/>
      <w:marBottom w:val="0"/>
      <w:divBdr>
        <w:top w:val="none" w:sz="0" w:space="0" w:color="auto"/>
        <w:left w:val="none" w:sz="0" w:space="0" w:color="auto"/>
        <w:bottom w:val="none" w:sz="0" w:space="0" w:color="auto"/>
        <w:right w:val="none" w:sz="0" w:space="0" w:color="auto"/>
      </w:divBdr>
    </w:div>
    <w:div w:id="256914766">
      <w:bodyDiv w:val="1"/>
      <w:marLeft w:val="0"/>
      <w:marRight w:val="0"/>
      <w:marTop w:val="0"/>
      <w:marBottom w:val="0"/>
      <w:divBdr>
        <w:top w:val="none" w:sz="0" w:space="0" w:color="auto"/>
        <w:left w:val="none" w:sz="0" w:space="0" w:color="auto"/>
        <w:bottom w:val="none" w:sz="0" w:space="0" w:color="auto"/>
        <w:right w:val="none" w:sz="0" w:space="0" w:color="auto"/>
      </w:divBdr>
    </w:div>
    <w:div w:id="367725753">
      <w:bodyDiv w:val="1"/>
      <w:marLeft w:val="0"/>
      <w:marRight w:val="0"/>
      <w:marTop w:val="0"/>
      <w:marBottom w:val="0"/>
      <w:divBdr>
        <w:top w:val="none" w:sz="0" w:space="0" w:color="auto"/>
        <w:left w:val="none" w:sz="0" w:space="0" w:color="auto"/>
        <w:bottom w:val="none" w:sz="0" w:space="0" w:color="auto"/>
        <w:right w:val="none" w:sz="0" w:space="0" w:color="auto"/>
      </w:divBdr>
    </w:div>
    <w:div w:id="440416749">
      <w:bodyDiv w:val="1"/>
      <w:marLeft w:val="0"/>
      <w:marRight w:val="0"/>
      <w:marTop w:val="0"/>
      <w:marBottom w:val="0"/>
      <w:divBdr>
        <w:top w:val="none" w:sz="0" w:space="0" w:color="auto"/>
        <w:left w:val="none" w:sz="0" w:space="0" w:color="auto"/>
        <w:bottom w:val="none" w:sz="0" w:space="0" w:color="auto"/>
        <w:right w:val="none" w:sz="0" w:space="0" w:color="auto"/>
      </w:divBdr>
    </w:div>
    <w:div w:id="468212268">
      <w:bodyDiv w:val="1"/>
      <w:marLeft w:val="0"/>
      <w:marRight w:val="0"/>
      <w:marTop w:val="0"/>
      <w:marBottom w:val="0"/>
      <w:divBdr>
        <w:top w:val="none" w:sz="0" w:space="0" w:color="auto"/>
        <w:left w:val="none" w:sz="0" w:space="0" w:color="auto"/>
        <w:bottom w:val="none" w:sz="0" w:space="0" w:color="auto"/>
        <w:right w:val="none" w:sz="0" w:space="0" w:color="auto"/>
      </w:divBdr>
    </w:div>
    <w:div w:id="582840657">
      <w:bodyDiv w:val="1"/>
      <w:marLeft w:val="0"/>
      <w:marRight w:val="0"/>
      <w:marTop w:val="0"/>
      <w:marBottom w:val="0"/>
      <w:divBdr>
        <w:top w:val="none" w:sz="0" w:space="0" w:color="auto"/>
        <w:left w:val="none" w:sz="0" w:space="0" w:color="auto"/>
        <w:bottom w:val="none" w:sz="0" w:space="0" w:color="auto"/>
        <w:right w:val="none" w:sz="0" w:space="0" w:color="auto"/>
      </w:divBdr>
    </w:div>
    <w:div w:id="596596171">
      <w:bodyDiv w:val="1"/>
      <w:marLeft w:val="0"/>
      <w:marRight w:val="0"/>
      <w:marTop w:val="0"/>
      <w:marBottom w:val="0"/>
      <w:divBdr>
        <w:top w:val="none" w:sz="0" w:space="0" w:color="auto"/>
        <w:left w:val="none" w:sz="0" w:space="0" w:color="auto"/>
        <w:bottom w:val="none" w:sz="0" w:space="0" w:color="auto"/>
        <w:right w:val="none" w:sz="0" w:space="0" w:color="auto"/>
      </w:divBdr>
    </w:div>
    <w:div w:id="651830315">
      <w:bodyDiv w:val="1"/>
      <w:marLeft w:val="0"/>
      <w:marRight w:val="0"/>
      <w:marTop w:val="0"/>
      <w:marBottom w:val="0"/>
      <w:divBdr>
        <w:top w:val="none" w:sz="0" w:space="0" w:color="auto"/>
        <w:left w:val="none" w:sz="0" w:space="0" w:color="auto"/>
        <w:bottom w:val="none" w:sz="0" w:space="0" w:color="auto"/>
        <w:right w:val="none" w:sz="0" w:space="0" w:color="auto"/>
      </w:divBdr>
    </w:div>
    <w:div w:id="696396612">
      <w:bodyDiv w:val="1"/>
      <w:marLeft w:val="0"/>
      <w:marRight w:val="0"/>
      <w:marTop w:val="0"/>
      <w:marBottom w:val="0"/>
      <w:divBdr>
        <w:top w:val="none" w:sz="0" w:space="0" w:color="auto"/>
        <w:left w:val="none" w:sz="0" w:space="0" w:color="auto"/>
        <w:bottom w:val="none" w:sz="0" w:space="0" w:color="auto"/>
        <w:right w:val="none" w:sz="0" w:space="0" w:color="auto"/>
      </w:divBdr>
    </w:div>
    <w:div w:id="755858251">
      <w:bodyDiv w:val="1"/>
      <w:marLeft w:val="0"/>
      <w:marRight w:val="0"/>
      <w:marTop w:val="0"/>
      <w:marBottom w:val="0"/>
      <w:divBdr>
        <w:top w:val="none" w:sz="0" w:space="0" w:color="auto"/>
        <w:left w:val="none" w:sz="0" w:space="0" w:color="auto"/>
        <w:bottom w:val="none" w:sz="0" w:space="0" w:color="auto"/>
        <w:right w:val="none" w:sz="0" w:space="0" w:color="auto"/>
      </w:divBdr>
    </w:div>
    <w:div w:id="877399850">
      <w:bodyDiv w:val="1"/>
      <w:marLeft w:val="0"/>
      <w:marRight w:val="0"/>
      <w:marTop w:val="0"/>
      <w:marBottom w:val="0"/>
      <w:divBdr>
        <w:top w:val="none" w:sz="0" w:space="0" w:color="auto"/>
        <w:left w:val="none" w:sz="0" w:space="0" w:color="auto"/>
        <w:bottom w:val="none" w:sz="0" w:space="0" w:color="auto"/>
        <w:right w:val="none" w:sz="0" w:space="0" w:color="auto"/>
      </w:divBdr>
    </w:div>
    <w:div w:id="891622955">
      <w:bodyDiv w:val="1"/>
      <w:marLeft w:val="0"/>
      <w:marRight w:val="0"/>
      <w:marTop w:val="0"/>
      <w:marBottom w:val="0"/>
      <w:divBdr>
        <w:top w:val="none" w:sz="0" w:space="0" w:color="auto"/>
        <w:left w:val="none" w:sz="0" w:space="0" w:color="auto"/>
        <w:bottom w:val="none" w:sz="0" w:space="0" w:color="auto"/>
        <w:right w:val="none" w:sz="0" w:space="0" w:color="auto"/>
      </w:divBdr>
    </w:div>
    <w:div w:id="1056472480">
      <w:bodyDiv w:val="1"/>
      <w:marLeft w:val="0"/>
      <w:marRight w:val="0"/>
      <w:marTop w:val="0"/>
      <w:marBottom w:val="0"/>
      <w:divBdr>
        <w:top w:val="none" w:sz="0" w:space="0" w:color="auto"/>
        <w:left w:val="none" w:sz="0" w:space="0" w:color="auto"/>
        <w:bottom w:val="none" w:sz="0" w:space="0" w:color="auto"/>
        <w:right w:val="none" w:sz="0" w:space="0" w:color="auto"/>
      </w:divBdr>
    </w:div>
    <w:div w:id="1136877716">
      <w:bodyDiv w:val="1"/>
      <w:marLeft w:val="0"/>
      <w:marRight w:val="0"/>
      <w:marTop w:val="0"/>
      <w:marBottom w:val="0"/>
      <w:divBdr>
        <w:top w:val="none" w:sz="0" w:space="0" w:color="auto"/>
        <w:left w:val="none" w:sz="0" w:space="0" w:color="auto"/>
        <w:bottom w:val="none" w:sz="0" w:space="0" w:color="auto"/>
        <w:right w:val="none" w:sz="0" w:space="0" w:color="auto"/>
      </w:divBdr>
    </w:div>
    <w:div w:id="1165703210">
      <w:bodyDiv w:val="1"/>
      <w:marLeft w:val="0"/>
      <w:marRight w:val="0"/>
      <w:marTop w:val="0"/>
      <w:marBottom w:val="0"/>
      <w:divBdr>
        <w:top w:val="none" w:sz="0" w:space="0" w:color="auto"/>
        <w:left w:val="none" w:sz="0" w:space="0" w:color="auto"/>
        <w:bottom w:val="none" w:sz="0" w:space="0" w:color="auto"/>
        <w:right w:val="none" w:sz="0" w:space="0" w:color="auto"/>
      </w:divBdr>
    </w:div>
    <w:div w:id="1216938722">
      <w:bodyDiv w:val="1"/>
      <w:marLeft w:val="0"/>
      <w:marRight w:val="0"/>
      <w:marTop w:val="0"/>
      <w:marBottom w:val="0"/>
      <w:divBdr>
        <w:top w:val="none" w:sz="0" w:space="0" w:color="auto"/>
        <w:left w:val="none" w:sz="0" w:space="0" w:color="auto"/>
        <w:bottom w:val="none" w:sz="0" w:space="0" w:color="auto"/>
        <w:right w:val="none" w:sz="0" w:space="0" w:color="auto"/>
      </w:divBdr>
    </w:div>
    <w:div w:id="1218129977">
      <w:bodyDiv w:val="1"/>
      <w:marLeft w:val="0"/>
      <w:marRight w:val="0"/>
      <w:marTop w:val="0"/>
      <w:marBottom w:val="0"/>
      <w:divBdr>
        <w:top w:val="none" w:sz="0" w:space="0" w:color="auto"/>
        <w:left w:val="none" w:sz="0" w:space="0" w:color="auto"/>
        <w:bottom w:val="none" w:sz="0" w:space="0" w:color="auto"/>
        <w:right w:val="none" w:sz="0" w:space="0" w:color="auto"/>
      </w:divBdr>
    </w:div>
    <w:div w:id="1257445891">
      <w:bodyDiv w:val="1"/>
      <w:marLeft w:val="0"/>
      <w:marRight w:val="0"/>
      <w:marTop w:val="0"/>
      <w:marBottom w:val="0"/>
      <w:divBdr>
        <w:top w:val="none" w:sz="0" w:space="0" w:color="auto"/>
        <w:left w:val="none" w:sz="0" w:space="0" w:color="auto"/>
        <w:bottom w:val="none" w:sz="0" w:space="0" w:color="auto"/>
        <w:right w:val="none" w:sz="0" w:space="0" w:color="auto"/>
      </w:divBdr>
      <w:divsChild>
        <w:div w:id="171721574">
          <w:marLeft w:val="0"/>
          <w:marRight w:val="0"/>
          <w:marTop w:val="0"/>
          <w:marBottom w:val="0"/>
          <w:divBdr>
            <w:top w:val="none" w:sz="0" w:space="0" w:color="auto"/>
            <w:left w:val="none" w:sz="0" w:space="0" w:color="auto"/>
            <w:bottom w:val="none" w:sz="0" w:space="0" w:color="auto"/>
            <w:right w:val="none" w:sz="0" w:space="0" w:color="auto"/>
          </w:divBdr>
        </w:div>
      </w:divsChild>
    </w:div>
    <w:div w:id="1319184765">
      <w:bodyDiv w:val="1"/>
      <w:marLeft w:val="0"/>
      <w:marRight w:val="0"/>
      <w:marTop w:val="0"/>
      <w:marBottom w:val="0"/>
      <w:divBdr>
        <w:top w:val="none" w:sz="0" w:space="0" w:color="auto"/>
        <w:left w:val="none" w:sz="0" w:space="0" w:color="auto"/>
        <w:bottom w:val="none" w:sz="0" w:space="0" w:color="auto"/>
        <w:right w:val="none" w:sz="0" w:space="0" w:color="auto"/>
      </w:divBdr>
    </w:div>
    <w:div w:id="1327174358">
      <w:bodyDiv w:val="1"/>
      <w:marLeft w:val="0"/>
      <w:marRight w:val="0"/>
      <w:marTop w:val="0"/>
      <w:marBottom w:val="0"/>
      <w:divBdr>
        <w:top w:val="none" w:sz="0" w:space="0" w:color="auto"/>
        <w:left w:val="none" w:sz="0" w:space="0" w:color="auto"/>
        <w:bottom w:val="none" w:sz="0" w:space="0" w:color="auto"/>
        <w:right w:val="none" w:sz="0" w:space="0" w:color="auto"/>
      </w:divBdr>
    </w:div>
    <w:div w:id="1413744730">
      <w:bodyDiv w:val="1"/>
      <w:marLeft w:val="0"/>
      <w:marRight w:val="0"/>
      <w:marTop w:val="0"/>
      <w:marBottom w:val="0"/>
      <w:divBdr>
        <w:top w:val="none" w:sz="0" w:space="0" w:color="auto"/>
        <w:left w:val="none" w:sz="0" w:space="0" w:color="auto"/>
        <w:bottom w:val="none" w:sz="0" w:space="0" w:color="auto"/>
        <w:right w:val="none" w:sz="0" w:space="0" w:color="auto"/>
      </w:divBdr>
    </w:div>
    <w:div w:id="1737779821">
      <w:bodyDiv w:val="1"/>
      <w:marLeft w:val="0"/>
      <w:marRight w:val="0"/>
      <w:marTop w:val="0"/>
      <w:marBottom w:val="0"/>
      <w:divBdr>
        <w:top w:val="none" w:sz="0" w:space="0" w:color="auto"/>
        <w:left w:val="none" w:sz="0" w:space="0" w:color="auto"/>
        <w:bottom w:val="none" w:sz="0" w:space="0" w:color="auto"/>
        <w:right w:val="none" w:sz="0" w:space="0" w:color="auto"/>
      </w:divBdr>
    </w:div>
    <w:div w:id="1788503069">
      <w:bodyDiv w:val="1"/>
      <w:marLeft w:val="0"/>
      <w:marRight w:val="0"/>
      <w:marTop w:val="0"/>
      <w:marBottom w:val="0"/>
      <w:divBdr>
        <w:top w:val="none" w:sz="0" w:space="0" w:color="auto"/>
        <w:left w:val="none" w:sz="0" w:space="0" w:color="auto"/>
        <w:bottom w:val="none" w:sz="0" w:space="0" w:color="auto"/>
        <w:right w:val="none" w:sz="0" w:space="0" w:color="auto"/>
      </w:divBdr>
    </w:div>
    <w:div w:id="1834369604">
      <w:bodyDiv w:val="1"/>
      <w:marLeft w:val="0"/>
      <w:marRight w:val="0"/>
      <w:marTop w:val="0"/>
      <w:marBottom w:val="0"/>
      <w:divBdr>
        <w:top w:val="none" w:sz="0" w:space="0" w:color="auto"/>
        <w:left w:val="none" w:sz="0" w:space="0" w:color="auto"/>
        <w:bottom w:val="none" w:sz="0" w:space="0" w:color="auto"/>
        <w:right w:val="none" w:sz="0" w:space="0" w:color="auto"/>
      </w:divBdr>
    </w:div>
    <w:div w:id="1853764089">
      <w:bodyDiv w:val="1"/>
      <w:marLeft w:val="0"/>
      <w:marRight w:val="0"/>
      <w:marTop w:val="0"/>
      <w:marBottom w:val="0"/>
      <w:divBdr>
        <w:top w:val="none" w:sz="0" w:space="0" w:color="auto"/>
        <w:left w:val="none" w:sz="0" w:space="0" w:color="auto"/>
        <w:bottom w:val="none" w:sz="0" w:space="0" w:color="auto"/>
        <w:right w:val="none" w:sz="0" w:space="0" w:color="auto"/>
      </w:divBdr>
    </w:div>
    <w:div w:id="1893736822">
      <w:bodyDiv w:val="1"/>
      <w:marLeft w:val="0"/>
      <w:marRight w:val="0"/>
      <w:marTop w:val="0"/>
      <w:marBottom w:val="0"/>
      <w:divBdr>
        <w:top w:val="none" w:sz="0" w:space="0" w:color="auto"/>
        <w:left w:val="none" w:sz="0" w:space="0" w:color="auto"/>
        <w:bottom w:val="none" w:sz="0" w:space="0" w:color="auto"/>
        <w:right w:val="none" w:sz="0" w:space="0" w:color="auto"/>
      </w:divBdr>
    </w:div>
    <w:div w:id="1937324157">
      <w:bodyDiv w:val="1"/>
      <w:marLeft w:val="0"/>
      <w:marRight w:val="0"/>
      <w:marTop w:val="0"/>
      <w:marBottom w:val="0"/>
      <w:divBdr>
        <w:top w:val="none" w:sz="0" w:space="0" w:color="auto"/>
        <w:left w:val="none" w:sz="0" w:space="0" w:color="auto"/>
        <w:bottom w:val="none" w:sz="0" w:space="0" w:color="auto"/>
        <w:right w:val="none" w:sz="0" w:space="0" w:color="auto"/>
      </w:divBdr>
    </w:div>
    <w:div w:id="2001495729">
      <w:bodyDiv w:val="1"/>
      <w:marLeft w:val="0"/>
      <w:marRight w:val="0"/>
      <w:marTop w:val="0"/>
      <w:marBottom w:val="0"/>
      <w:divBdr>
        <w:top w:val="none" w:sz="0" w:space="0" w:color="auto"/>
        <w:left w:val="none" w:sz="0" w:space="0" w:color="auto"/>
        <w:bottom w:val="none" w:sz="0" w:space="0" w:color="auto"/>
        <w:right w:val="none" w:sz="0" w:space="0" w:color="auto"/>
      </w:divBdr>
    </w:div>
    <w:div w:id="203438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E4DD4-CC03-4DEA-8CE4-D5296169D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8</Pages>
  <Words>3108</Words>
  <Characters>17717</Characters>
  <Application>Microsoft Office Word</Application>
  <DocSecurity>0</DocSecurity>
  <Lines>147</Lines>
  <Paragraphs>41</Paragraphs>
  <ScaleCrop>false</ScaleCrop>
  <HeadingPairs>
    <vt:vector size="6" baseType="variant">
      <vt:variant>
        <vt:lpstr>Title</vt:lpstr>
      </vt:variant>
      <vt:variant>
        <vt:i4>1</vt:i4>
      </vt:variant>
      <vt:variant>
        <vt:lpstr>Название</vt:lpstr>
      </vt:variant>
      <vt:variant>
        <vt:i4>1</vt:i4>
      </vt:variant>
      <vt:variant>
        <vt:lpstr>Konu Başlığı</vt:lpstr>
      </vt:variant>
      <vt:variant>
        <vt:i4>1</vt:i4>
      </vt:variant>
    </vt:vector>
  </HeadingPairs>
  <TitlesOfParts>
    <vt:vector size="3" baseType="lpstr">
      <vt:lpstr/>
      <vt:lpstr/>
      <vt:lpstr/>
    </vt:vector>
  </TitlesOfParts>
  <Company>SPecialiST RePack</Company>
  <LinksUpToDate>false</LinksUpToDate>
  <CharactersWithSpaces>20784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Svidinskaya</dc:creator>
  <cp:keywords/>
  <dc:description/>
  <cp:lastModifiedBy>Nanuli Janiashvili</cp:lastModifiedBy>
  <cp:revision>58</cp:revision>
  <cp:lastPrinted>2020-02-06T06:00:00Z</cp:lastPrinted>
  <dcterms:created xsi:type="dcterms:W3CDTF">2026-03-02T18:06:00Z</dcterms:created>
  <dcterms:modified xsi:type="dcterms:W3CDTF">2026-05-05T10:59:00Z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d2b3a5-926f-4111-8eea-9c5318b8762f_Enabled">
    <vt:lpwstr>true</vt:lpwstr>
  </property>
  <property fmtid="{D5CDD505-2E9C-101B-9397-08002B2CF9AE}" pid="3" name="MSIP_Label_cdd2b3a5-926f-4111-8eea-9c5318b8762f_SetDate">
    <vt:lpwstr>2026-04-05T12:02:13Z</vt:lpwstr>
  </property>
  <property fmtid="{D5CDD505-2E9C-101B-9397-08002B2CF9AE}" pid="4" name="MSIP_Label_cdd2b3a5-926f-4111-8eea-9c5318b8762f_Method">
    <vt:lpwstr>Standard</vt:lpwstr>
  </property>
  <property fmtid="{D5CDD505-2E9C-101B-9397-08002B2CF9AE}" pid="5" name="MSIP_Label_cdd2b3a5-926f-4111-8eea-9c5318b8762f_Name">
    <vt:lpwstr>defa4170-0d19-0005-0004-bc88714345d2</vt:lpwstr>
  </property>
  <property fmtid="{D5CDD505-2E9C-101B-9397-08002B2CF9AE}" pid="6" name="MSIP_Label_cdd2b3a5-926f-4111-8eea-9c5318b8762f_SiteId">
    <vt:lpwstr>61d2e93c-423d-43b4-8f23-1580c2341952</vt:lpwstr>
  </property>
  <property fmtid="{D5CDD505-2E9C-101B-9397-08002B2CF9AE}" pid="7" name="MSIP_Label_cdd2b3a5-926f-4111-8eea-9c5318b8762f_ActionId">
    <vt:lpwstr>54c871b7-556d-4562-b329-a8ca5405e83c</vt:lpwstr>
  </property>
  <property fmtid="{D5CDD505-2E9C-101B-9397-08002B2CF9AE}" pid="8" name="MSIP_Label_cdd2b3a5-926f-4111-8eea-9c5318b8762f_ContentBits">
    <vt:lpwstr>0</vt:lpwstr>
  </property>
  <property fmtid="{D5CDD505-2E9C-101B-9397-08002B2CF9AE}" pid="9" name="MSIP_Label_cdd2b3a5-926f-4111-8eea-9c5318b8762f_Tag">
    <vt:lpwstr>10, 3, 0, 1</vt:lpwstr>
  </property>
</Properties>
</file>