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8BC19" w14:textId="77777777" w:rsidR="00EE3E95" w:rsidRDefault="00EE3E95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პაციენტის საინფორმაციო ფურცელი-ჩანართი</w:t>
      </w:r>
    </w:p>
    <w:p w14:paraId="3784F542" w14:textId="77777777" w:rsidR="005220AA" w:rsidRDefault="005220AA" w:rsidP="005220AA">
      <w:pPr>
        <w:shd w:val="clear" w:color="auto" w:fill="FFFFFF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02C1A74B" w14:textId="6446BFCF" w:rsidR="00EE3E95" w:rsidRDefault="001A6B73" w:rsidP="005220A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E95656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A61995">
        <w:rPr>
          <w:rFonts w:ascii="Sylfaen" w:hAnsi="Sylfaen"/>
          <w:b/>
          <w:bCs/>
          <w:sz w:val="24"/>
          <w:szCs w:val="24"/>
        </w:rPr>
        <w:t>P</w:t>
      </w:r>
      <w:r w:rsidR="004205AE">
        <w:rPr>
          <w:rFonts w:ascii="Sylfaen" w:hAnsi="Sylfaen"/>
          <w:b/>
          <w:bCs/>
          <w:sz w:val="24"/>
          <w:szCs w:val="24"/>
          <w:lang w:val="ka-GE"/>
        </w:rPr>
        <w:t xml:space="preserve"> 40</w:t>
      </w:r>
      <w:r w:rsidR="00832A0A">
        <w:rPr>
          <w:rFonts w:ascii="Sylfaen" w:hAnsi="Sylfaen"/>
          <w:b/>
          <w:bCs/>
          <w:sz w:val="24"/>
          <w:szCs w:val="24"/>
          <w:lang w:val="ka-GE"/>
        </w:rPr>
        <w:t>მგ</w:t>
      </w:r>
      <w:r w:rsidR="00EE3E95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DE0A67">
        <w:rPr>
          <w:rFonts w:ascii="Sylfaen" w:hAnsi="Sylfaen"/>
          <w:b/>
          <w:bCs/>
          <w:sz w:val="24"/>
          <w:szCs w:val="24"/>
          <w:lang w:val="ka-GE"/>
        </w:rPr>
        <w:t xml:space="preserve">ფხვნილი </w:t>
      </w:r>
      <w:proofErr w:type="spellStart"/>
      <w:r w:rsidR="00EE3E95">
        <w:rPr>
          <w:rFonts w:ascii="Sylfaen" w:hAnsi="Sylfaen"/>
          <w:b/>
          <w:bCs/>
          <w:sz w:val="24"/>
          <w:szCs w:val="24"/>
          <w:lang w:val="ka-GE"/>
        </w:rPr>
        <w:t>ი.ვ</w:t>
      </w:r>
      <w:proofErr w:type="spellEnd"/>
      <w:r w:rsidR="00EE3E95">
        <w:rPr>
          <w:rFonts w:ascii="Sylfaen" w:hAnsi="Sylfaen"/>
          <w:b/>
          <w:bCs/>
          <w:sz w:val="24"/>
          <w:szCs w:val="24"/>
          <w:lang w:val="ka-GE"/>
        </w:rPr>
        <w:t xml:space="preserve">. საინექციო/საინფუზიო ხსნარის </w:t>
      </w:r>
      <w:r w:rsidR="00DE0A67">
        <w:rPr>
          <w:rFonts w:ascii="Sylfaen" w:hAnsi="Sylfaen"/>
          <w:b/>
          <w:bCs/>
          <w:sz w:val="24"/>
          <w:szCs w:val="24"/>
          <w:lang w:val="ka-GE"/>
        </w:rPr>
        <w:t>მოსამზადებლად</w:t>
      </w:r>
    </w:p>
    <w:p w14:paraId="5A3B9234" w14:textId="77777777" w:rsidR="00D21B5B" w:rsidRPr="001A7A5A" w:rsidRDefault="00DE0A67" w:rsidP="005220AA">
      <w:pPr>
        <w:shd w:val="clear" w:color="auto" w:fill="FFFFFF"/>
        <w:jc w:val="both"/>
        <w:rPr>
          <w:b/>
          <w:bCs/>
          <w:sz w:val="24"/>
          <w:szCs w:val="24"/>
        </w:rPr>
      </w:pPr>
      <w:proofErr w:type="spellStart"/>
      <w:r>
        <w:rPr>
          <w:rFonts w:ascii="Sylfaen" w:hAnsi="Sylfaen" w:cs="Sylfaen"/>
          <w:b/>
          <w:bCs/>
          <w:sz w:val="24"/>
          <w:szCs w:val="24"/>
          <w:lang w:val="ka-GE"/>
        </w:rPr>
        <w:t>შეიყვა</w:t>
      </w:r>
      <w:r w:rsidR="00BD505F" w:rsidRPr="00BD505F">
        <w:rPr>
          <w:rFonts w:ascii="Sylfaen" w:hAnsi="Sylfaen" w:cs="Sylfaen"/>
          <w:b/>
          <w:bCs/>
          <w:sz w:val="24"/>
          <w:szCs w:val="24"/>
        </w:rPr>
        <w:t>ნება</w:t>
      </w:r>
      <w:proofErr w:type="spellEnd"/>
      <w:r w:rsidR="00BD505F" w:rsidRPr="00BD505F">
        <w:rPr>
          <w:b/>
          <w:bCs/>
          <w:sz w:val="24"/>
          <w:szCs w:val="24"/>
        </w:rPr>
        <w:t xml:space="preserve"> </w:t>
      </w:r>
      <w:proofErr w:type="spellStart"/>
      <w:r w:rsidR="00BD505F" w:rsidRPr="00BD505F">
        <w:rPr>
          <w:rFonts w:ascii="Sylfaen" w:hAnsi="Sylfaen" w:cs="Sylfaen"/>
          <w:b/>
          <w:bCs/>
          <w:sz w:val="24"/>
          <w:szCs w:val="24"/>
        </w:rPr>
        <w:t>ინტრავენურად</w:t>
      </w:r>
      <w:proofErr w:type="spellEnd"/>
      <w:r w:rsidR="00BD505F" w:rsidRPr="00BD505F">
        <w:rPr>
          <w:b/>
          <w:bCs/>
          <w:sz w:val="24"/>
          <w:szCs w:val="24"/>
        </w:rPr>
        <w:t>.</w:t>
      </w:r>
    </w:p>
    <w:p w14:paraId="3A64CA4E" w14:textId="77777777" w:rsidR="00E22422" w:rsidRDefault="00BD505F" w:rsidP="005220AA">
      <w:pPr>
        <w:shd w:val="clear" w:color="auto" w:fill="FFFFFF"/>
        <w:jc w:val="both"/>
        <w:rPr>
          <w:rFonts w:ascii="Sylfaen" w:hAnsi="Sylfaen" w:cs="Sylfaen"/>
          <w:b/>
          <w:bCs/>
          <w:sz w:val="24"/>
          <w:szCs w:val="24"/>
        </w:rPr>
      </w:pPr>
      <w:proofErr w:type="spellStart"/>
      <w:r w:rsidRPr="00BD505F">
        <w:rPr>
          <w:rFonts w:ascii="Sylfaen" w:hAnsi="Sylfaen" w:cs="Sylfaen"/>
          <w:b/>
          <w:bCs/>
          <w:sz w:val="24"/>
          <w:szCs w:val="24"/>
        </w:rPr>
        <w:t>სტერილური</w:t>
      </w:r>
      <w:proofErr w:type="spellEnd"/>
    </w:p>
    <w:p w14:paraId="47B1F504" w14:textId="77777777" w:rsidR="005220AA" w:rsidRPr="001A7A5A" w:rsidRDefault="005220AA" w:rsidP="005220AA">
      <w:pPr>
        <w:shd w:val="clear" w:color="auto" w:fill="FFFFFF"/>
        <w:jc w:val="both"/>
        <w:rPr>
          <w:b/>
          <w:bCs/>
          <w:spacing w:val="-12"/>
          <w:sz w:val="24"/>
          <w:szCs w:val="24"/>
        </w:rPr>
      </w:pPr>
    </w:p>
    <w:p w14:paraId="11117CC3" w14:textId="1044650B" w:rsidR="00DE0A67" w:rsidRPr="00DE0A67" w:rsidRDefault="00BD505F" w:rsidP="005220AA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DE0A67">
        <w:rPr>
          <w:rFonts w:ascii="Sylfaen" w:hAnsi="Sylfaen"/>
          <w:b/>
          <w:bCs/>
          <w:i/>
          <w:iCs/>
          <w:sz w:val="24"/>
          <w:szCs w:val="24"/>
          <w:lang w:val="ka-GE"/>
        </w:rPr>
        <w:t>მოქმედი ნივთიერება</w:t>
      </w:r>
      <w:r w:rsidR="00DE5635" w:rsidRPr="00DE0A67">
        <w:rPr>
          <w:b/>
          <w:bCs/>
          <w:i/>
          <w:iCs/>
          <w:sz w:val="24"/>
          <w:szCs w:val="24"/>
        </w:rPr>
        <w:t>:</w:t>
      </w:r>
      <w:r w:rsidR="00DE5635" w:rsidRPr="00DE0A67">
        <w:rPr>
          <w:i/>
          <w:iCs/>
          <w:sz w:val="24"/>
          <w:szCs w:val="24"/>
        </w:rPr>
        <w:t xml:space="preserve"> </w:t>
      </w:r>
      <w:r w:rsidRPr="00DE0A67">
        <w:rPr>
          <w:rFonts w:ascii="Sylfaen" w:hAnsi="Sylfaen"/>
          <w:sz w:val="24"/>
          <w:szCs w:val="24"/>
          <w:lang w:val="ka-GE"/>
        </w:rPr>
        <w:t>თითოეული</w:t>
      </w:r>
      <w:r w:rsidR="00DE5635" w:rsidRPr="00DE0A67">
        <w:rPr>
          <w:sz w:val="24"/>
          <w:szCs w:val="24"/>
        </w:rPr>
        <w:t xml:space="preserve"> </w:t>
      </w:r>
      <w:r w:rsidR="00DE0A67" w:rsidRPr="00DE0A67">
        <w:rPr>
          <w:rFonts w:ascii="Sylfaen" w:hAnsi="Sylfaen"/>
          <w:sz w:val="24"/>
          <w:szCs w:val="24"/>
          <w:lang w:val="ka-GE"/>
        </w:rPr>
        <w:t>ფლაკონი</w:t>
      </w:r>
      <w:r w:rsidR="00DE0A67" w:rsidRPr="00DE0A67">
        <w:rPr>
          <w:sz w:val="24"/>
          <w:szCs w:val="24"/>
        </w:rPr>
        <w:t xml:space="preserve"> </w:t>
      </w:r>
      <w:r w:rsidR="004205AE">
        <w:rPr>
          <w:rFonts w:ascii="Sylfaen" w:hAnsi="Sylfaen"/>
          <w:sz w:val="24"/>
          <w:szCs w:val="24"/>
          <w:lang w:val="ka-GE"/>
        </w:rPr>
        <w:t>შეიცავს  42.5</w:t>
      </w:r>
      <w:r w:rsidR="00DE0A67" w:rsidRPr="00DE0A67">
        <w:rPr>
          <w:rFonts w:ascii="Sylfaen" w:hAnsi="Sylfaen"/>
          <w:sz w:val="24"/>
          <w:szCs w:val="24"/>
          <w:lang w:val="ka-GE"/>
        </w:rPr>
        <w:t>მგ ე</w:t>
      </w:r>
      <w:r w:rsidR="009357DC">
        <w:rPr>
          <w:rFonts w:ascii="Sylfaen" w:hAnsi="Sylfaen"/>
          <w:sz w:val="24"/>
          <w:szCs w:val="24"/>
          <w:lang w:val="ka-GE"/>
        </w:rPr>
        <w:t>ზ</w:t>
      </w:r>
      <w:r w:rsidR="00DE0A67" w:rsidRPr="00DE0A67">
        <w:rPr>
          <w:rFonts w:ascii="Sylfaen" w:hAnsi="Sylfaen"/>
          <w:sz w:val="24"/>
          <w:szCs w:val="24"/>
          <w:lang w:val="ka-GE"/>
        </w:rPr>
        <w:t>ომეპრაზოლის ნატრიუმს</w:t>
      </w:r>
      <w:r w:rsidR="00DE0A67">
        <w:rPr>
          <w:rFonts w:ascii="Sylfaen" w:hAnsi="Sylfaen"/>
          <w:sz w:val="24"/>
          <w:szCs w:val="24"/>
          <w:lang w:val="ka-GE"/>
        </w:rPr>
        <w:t>,</w:t>
      </w:r>
      <w:r w:rsidR="004205AE">
        <w:rPr>
          <w:rFonts w:ascii="Sylfaen" w:hAnsi="Sylfaen"/>
          <w:sz w:val="24"/>
          <w:szCs w:val="24"/>
          <w:lang w:val="ka-GE"/>
        </w:rPr>
        <w:t xml:space="preserve"> რო</w:t>
      </w:r>
      <w:r w:rsidR="00DE0A67" w:rsidRPr="00DE0A67">
        <w:rPr>
          <w:rFonts w:ascii="Sylfaen" w:hAnsi="Sylfaen"/>
          <w:sz w:val="24"/>
          <w:szCs w:val="24"/>
          <w:lang w:val="ka-GE"/>
        </w:rPr>
        <w:t>მ</w:t>
      </w:r>
      <w:r w:rsidR="004205AE">
        <w:rPr>
          <w:rFonts w:ascii="Sylfaen" w:hAnsi="Sylfaen"/>
          <w:sz w:val="24"/>
          <w:szCs w:val="24"/>
          <w:lang w:val="ka-GE"/>
        </w:rPr>
        <w:t>ელიც არის 40</w:t>
      </w:r>
      <w:r w:rsidR="00DE0A67" w:rsidRPr="00DE0A67">
        <w:rPr>
          <w:rFonts w:ascii="Sylfaen" w:hAnsi="Sylfaen"/>
          <w:sz w:val="24"/>
          <w:szCs w:val="24"/>
          <w:lang w:val="ka-GE"/>
        </w:rPr>
        <w:t>მგ  ე</w:t>
      </w:r>
      <w:r w:rsidR="009357DC">
        <w:rPr>
          <w:rFonts w:ascii="Sylfaen" w:hAnsi="Sylfaen"/>
          <w:sz w:val="24"/>
          <w:szCs w:val="24"/>
          <w:lang w:val="ka-GE"/>
        </w:rPr>
        <w:t>ზ</w:t>
      </w:r>
      <w:r w:rsidR="00DE0A67" w:rsidRPr="00DE0A67">
        <w:rPr>
          <w:rFonts w:ascii="Sylfaen" w:hAnsi="Sylfaen"/>
          <w:sz w:val="24"/>
          <w:szCs w:val="24"/>
          <w:lang w:val="ka-GE"/>
        </w:rPr>
        <w:t>ომეპრაზოლი</w:t>
      </w:r>
      <w:r w:rsidR="00DE0A67">
        <w:rPr>
          <w:rFonts w:ascii="Sylfaen" w:hAnsi="Sylfaen"/>
          <w:sz w:val="24"/>
          <w:szCs w:val="24"/>
          <w:lang w:val="ka-GE"/>
        </w:rPr>
        <w:t>ს ექვივალენტური.</w:t>
      </w:r>
    </w:p>
    <w:p w14:paraId="66EC044D" w14:textId="77777777" w:rsidR="00DE5635" w:rsidRPr="00DE0A67" w:rsidRDefault="00832A0A" w:rsidP="005220AA">
      <w:pPr>
        <w:numPr>
          <w:ilvl w:val="0"/>
          <w:numId w:val="2"/>
        </w:numPr>
        <w:shd w:val="clear" w:color="auto" w:fill="FFFFFF"/>
        <w:ind w:left="0" w:firstLine="360"/>
        <w:jc w:val="both"/>
        <w:rPr>
          <w:rFonts w:ascii="Sylfaen" w:hAnsi="Sylfaen" w:cs="Sylfaen"/>
          <w:sz w:val="24"/>
          <w:szCs w:val="24"/>
        </w:rPr>
      </w:pPr>
      <w:r w:rsidRPr="00DE0A67">
        <w:rPr>
          <w:rFonts w:ascii="Sylfaen" w:hAnsi="Sylfaen"/>
          <w:b/>
          <w:bCs/>
          <w:i/>
          <w:iCs/>
          <w:sz w:val="24"/>
          <w:szCs w:val="24"/>
          <w:lang w:val="ka-GE"/>
        </w:rPr>
        <w:t>დამხმარე ნივთიერებები</w:t>
      </w:r>
      <w:r w:rsidR="00DE5635" w:rsidRPr="00DE0A67">
        <w:rPr>
          <w:b/>
          <w:bCs/>
          <w:i/>
          <w:iCs/>
          <w:sz w:val="24"/>
          <w:szCs w:val="24"/>
        </w:rPr>
        <w:t xml:space="preserve">: </w:t>
      </w:r>
      <w:proofErr w:type="spellStart"/>
      <w:r w:rsidR="005F3F1E" w:rsidRPr="005F3F1E">
        <w:rPr>
          <w:rFonts w:ascii="Sylfaen" w:hAnsi="Sylfaen" w:cs="Sylfaen"/>
          <w:sz w:val="24"/>
          <w:szCs w:val="24"/>
        </w:rPr>
        <w:t>დინატრიუმის</w:t>
      </w:r>
      <w:proofErr w:type="spellEnd"/>
      <w:r w:rsidR="005F3F1E" w:rsidRPr="005F3F1E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5F3F1E">
        <w:rPr>
          <w:rFonts w:ascii="Sylfaen" w:hAnsi="Sylfaen" w:cs="Sylfaen"/>
          <w:sz w:val="24"/>
          <w:szCs w:val="24"/>
        </w:rPr>
        <w:t>ედეტატის</w:t>
      </w:r>
      <w:proofErr w:type="spellEnd"/>
      <w:r w:rsidR="005F3F1E" w:rsidRPr="005F3F1E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5F3F1E">
        <w:rPr>
          <w:rFonts w:ascii="Sylfaen" w:hAnsi="Sylfaen" w:cs="Sylfaen"/>
          <w:sz w:val="24"/>
          <w:szCs w:val="24"/>
        </w:rPr>
        <w:t>დიჰიდრატი</w:t>
      </w:r>
      <w:proofErr w:type="spellEnd"/>
      <w:r w:rsidR="005F3F1E" w:rsidRPr="005F3F1E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="005F3F1E" w:rsidRPr="005F3F1E">
        <w:rPr>
          <w:rFonts w:ascii="Sylfaen" w:hAnsi="Sylfaen" w:cs="Sylfaen"/>
          <w:sz w:val="24"/>
          <w:szCs w:val="24"/>
        </w:rPr>
        <w:t>ნატრიუმის</w:t>
      </w:r>
      <w:proofErr w:type="spellEnd"/>
      <w:r w:rsidR="005F3F1E" w:rsidRPr="005F3F1E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5F3F1E" w:rsidRPr="005F3F1E">
        <w:rPr>
          <w:rFonts w:ascii="Sylfaen" w:hAnsi="Sylfaen" w:cs="Sylfaen"/>
          <w:sz w:val="24"/>
          <w:szCs w:val="24"/>
        </w:rPr>
        <w:t>ჰიდროქსიდი</w:t>
      </w:r>
      <w:proofErr w:type="spellEnd"/>
      <w:r w:rsidR="005F3F1E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5F3F1E">
        <w:rPr>
          <w:rFonts w:ascii="Sylfaen" w:hAnsi="Sylfaen" w:cs="Sylfaen"/>
          <w:sz w:val="24"/>
          <w:szCs w:val="24"/>
        </w:rPr>
        <w:t>pH</w:t>
      </w:r>
      <w:r w:rsidR="005F3F1E">
        <w:rPr>
          <w:rFonts w:ascii="Sylfaen" w:hAnsi="Sylfaen" w:cs="Sylfaen"/>
          <w:sz w:val="24"/>
          <w:szCs w:val="24"/>
          <w:lang w:val="ka-GE"/>
        </w:rPr>
        <w:t xml:space="preserve"> კორექტირებისთვის),</w:t>
      </w:r>
      <w:r w:rsidR="00DE5635" w:rsidRPr="00DE0A67">
        <w:rPr>
          <w:rFonts w:ascii="Sylfaen" w:hAnsi="Sylfaen" w:cs="Sylfaen"/>
          <w:sz w:val="24"/>
          <w:szCs w:val="24"/>
        </w:rPr>
        <w:t xml:space="preserve"> </w:t>
      </w:r>
      <w:r w:rsidR="00743747" w:rsidRPr="00DE0A67">
        <w:rPr>
          <w:rFonts w:ascii="Sylfaen" w:hAnsi="Sylfaen" w:cs="Sylfaen"/>
          <w:sz w:val="24"/>
          <w:szCs w:val="24"/>
          <w:lang w:val="ka-GE"/>
        </w:rPr>
        <w:t>საინექციო წყალი</w:t>
      </w:r>
      <w:r w:rsidR="00DE5635" w:rsidRPr="00DE0A67">
        <w:rPr>
          <w:rFonts w:ascii="Sylfaen" w:hAnsi="Sylfaen" w:cs="Sylfaen"/>
          <w:sz w:val="24"/>
          <w:szCs w:val="24"/>
        </w:rPr>
        <w:t>.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07"/>
      </w:tblGrid>
      <w:tr w:rsidR="00D21B5B" w:rsidRPr="001A7A5A" w14:paraId="28389EC0" w14:textId="77777777" w:rsidTr="00397A38">
        <w:trPr>
          <w:trHeight w:val="2901"/>
        </w:trPr>
        <w:tc>
          <w:tcPr>
            <w:tcW w:w="9107" w:type="dxa"/>
          </w:tcPr>
          <w:p w14:paraId="076DF869" w14:textId="1FCD1471" w:rsidR="00832A0A" w:rsidRPr="006160DC" w:rsidRDefault="00832A0A" w:rsidP="005220AA">
            <w:pPr>
              <w:ind w:right="151"/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>ამ პრეპარატის გამოყენებამდე, ყურადღებით</w:t>
            </w:r>
            <w:r w:rsidRPr="006160DC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 xml:space="preserve"> </w:t>
            </w:r>
            <w:r w:rsidR="00E95656">
              <w:rPr>
                <w:rFonts w:ascii="Sylfaen" w:hAnsi="Sylfaen"/>
                <w:b/>
                <w:color w:val="000000"/>
                <w:sz w:val="24"/>
                <w:szCs w:val="24"/>
                <w:lang w:val="ka-GE"/>
              </w:rPr>
              <w:t>წაიკითხეთ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წინამდებარე 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-ჩანართ</w:t>
            </w:r>
            <w:r w:rsidR="00E95656">
              <w:rPr>
                <w:rFonts w:ascii="Sylfaen" w:hAnsi="Sylfaen"/>
                <w:b/>
                <w:sz w:val="24"/>
                <w:szCs w:val="24"/>
                <w:lang w:val="ka-GE"/>
              </w:rPr>
              <w:t>ი</w:t>
            </w:r>
            <w:r w:rsidR="005F3F1E">
              <w:rPr>
                <w:rFonts w:ascii="Sylfaen" w:hAnsi="Sylfaen"/>
                <w:b/>
                <w:sz w:val="24"/>
                <w:szCs w:val="24"/>
                <w:lang w:val="ka-GE"/>
              </w:rPr>
              <w:t>,</w:t>
            </w:r>
            <w:r w:rsidRPr="006160DC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რადგან ის შეიცავს თქვენთვის მნიშვნელოვან ინფორმაციას.</w:t>
            </w:r>
          </w:p>
          <w:p w14:paraId="20DF7FFB" w14:textId="77777777" w:rsidR="00832A0A" w:rsidRPr="005F3F1E" w:rsidRDefault="00832A0A" w:rsidP="005220A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შეინახეთ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პაციენტის საინფორმაციო ფურცელ</w:t>
            </w:r>
            <w:r w:rsidR="000E0C46">
              <w:rPr>
                <w:rFonts w:ascii="Sylfaen" w:hAnsi="Sylfaen"/>
                <w:i/>
                <w:sz w:val="24"/>
                <w:szCs w:val="24"/>
                <w:lang w:val="ka-GE"/>
              </w:rPr>
              <w:t>ი</w:t>
            </w:r>
            <w:r w:rsidR="005F3F1E"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>-ჩანართი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შესაძლოა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დაგჭირდეთ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მისი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ხელახლა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წაკითხვა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>.</w:t>
            </w:r>
          </w:p>
          <w:p w14:paraId="393D7DA0" w14:textId="77777777" w:rsidR="005F3F1E" w:rsidRPr="005F3F1E" w:rsidRDefault="00832A0A" w:rsidP="005220A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დამატებითი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კითხვების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შემთხვევაში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,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მიმართეთ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თქვენს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ექიმს</w:t>
            </w:r>
            <w:r w:rsidRPr="005F3F1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ან ფარმაცევტს.</w:t>
            </w:r>
          </w:p>
          <w:p w14:paraId="07093ADF" w14:textId="77777777" w:rsidR="005F3F1E" w:rsidRPr="005F3F1E" w:rsidRDefault="00832A0A" w:rsidP="005220A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ეს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სამკურნალო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საშუალება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გამოგეწერათ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პირადად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თქვენ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არ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გადასცეთ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იგი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სხვა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პირებს</w:t>
            </w:r>
            <w:r w:rsidRPr="005F3F1E">
              <w:rPr>
                <w:rFonts w:ascii="AcadNusx" w:hAnsi="AcadNusx"/>
                <w:i/>
                <w:sz w:val="24"/>
                <w:szCs w:val="24"/>
                <w:lang w:val="ka-GE"/>
              </w:rPr>
              <w:t xml:space="preserve">. </w:t>
            </w:r>
          </w:p>
          <w:p w14:paraId="08242507" w14:textId="77777777" w:rsidR="005F3F1E" w:rsidRPr="005F3F1E" w:rsidRDefault="00832A0A" w:rsidP="005220A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აღნიშული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პრეპარატის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გამოყენების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პერიოდში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თუ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გექნებათ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ვიზიტი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ექიმთან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ან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საავადმყოფოში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,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აცნობეთ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თქვენს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ექიმს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,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რომ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>იყენებთ</w:t>
            </w:r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ამ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 xml:space="preserve"> </w:t>
            </w: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პრეპარატს</w:t>
            </w:r>
            <w:proofErr w:type="spellEnd"/>
            <w:r w:rsidRPr="005F3F1E">
              <w:rPr>
                <w:rFonts w:ascii="AcadNusx" w:hAnsi="AcadNusx"/>
                <w:i/>
                <w:sz w:val="24"/>
                <w:szCs w:val="24"/>
              </w:rPr>
              <w:t>.</w:t>
            </w:r>
          </w:p>
          <w:p w14:paraId="6DAD30DE" w14:textId="77777777" w:rsidR="00832A0A" w:rsidRPr="005F3F1E" w:rsidRDefault="00832A0A" w:rsidP="005220AA">
            <w:pPr>
              <w:pStyle w:val="ListParagraph"/>
              <w:widowControl/>
              <w:numPr>
                <w:ilvl w:val="0"/>
                <w:numId w:val="31"/>
              </w:numPr>
              <w:autoSpaceDE/>
              <w:autoSpaceDN/>
              <w:adjustRightInd/>
              <w:ind w:left="0" w:right="151" w:firstLine="80"/>
              <w:jc w:val="both"/>
              <w:rPr>
                <w:rFonts w:ascii="AcadNusx" w:hAnsi="AcadNusx"/>
                <w:b/>
                <w:i/>
                <w:sz w:val="24"/>
                <w:szCs w:val="24"/>
                <w:lang w:val="ka-GE"/>
              </w:rPr>
            </w:pPr>
            <w:proofErr w:type="spellStart"/>
            <w:r w:rsidRPr="005F3F1E">
              <w:rPr>
                <w:rFonts w:ascii="Sylfaen" w:hAnsi="Sylfaen" w:cs="Sylfaen"/>
                <w:i/>
                <w:sz w:val="24"/>
                <w:szCs w:val="24"/>
              </w:rPr>
              <w:t>ზუსტად</w:t>
            </w:r>
            <w:proofErr w:type="spellEnd"/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დაიცავით ფურცელ-ჩანართში მოცემული ინსტრუქციები. არ გამოიყენოთ თქვენთვის რეკომენდებულ დოზაზე </w:t>
            </w:r>
            <w:r w:rsidRPr="005F3F1E">
              <w:rPr>
                <w:rFonts w:ascii="Sylfaen" w:hAnsi="Sylfaen" w:cs="Sylfaen"/>
                <w:b/>
                <w:i/>
                <w:sz w:val="24"/>
                <w:szCs w:val="24"/>
                <w:lang w:val="ka-GE"/>
              </w:rPr>
              <w:t>მაღალი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ან </w:t>
            </w:r>
            <w:r w:rsidRPr="005F3F1E">
              <w:rPr>
                <w:rFonts w:ascii="Sylfaen" w:hAnsi="Sylfaen" w:cs="Sylfaen"/>
                <w:b/>
                <w:i/>
                <w:sz w:val="24"/>
                <w:szCs w:val="24"/>
                <w:lang w:val="ka-GE"/>
              </w:rPr>
              <w:t>დაბალი</w:t>
            </w:r>
            <w:r w:rsidRPr="005F3F1E">
              <w:rPr>
                <w:rFonts w:ascii="Sylfaen" w:hAnsi="Sylfaen" w:cs="Sylfaen"/>
                <w:i/>
                <w:sz w:val="24"/>
                <w:szCs w:val="24"/>
                <w:lang w:val="ka-GE"/>
              </w:rPr>
              <w:t xml:space="preserve"> დოზა.</w:t>
            </w:r>
          </w:p>
        </w:tc>
      </w:tr>
    </w:tbl>
    <w:p w14:paraId="1F2EE705" w14:textId="77777777" w:rsidR="008F51A3" w:rsidRDefault="008F51A3" w:rsidP="005220AA">
      <w:pPr>
        <w:shd w:val="clear" w:color="auto" w:fill="FFFFFF"/>
        <w:jc w:val="both"/>
        <w:rPr>
          <w:b/>
          <w:bCs/>
          <w:spacing w:val="-8"/>
          <w:sz w:val="24"/>
          <w:szCs w:val="24"/>
        </w:rPr>
      </w:pPr>
    </w:p>
    <w:p w14:paraId="6561784A" w14:textId="77777777" w:rsidR="00832A0A" w:rsidRPr="00832A0A" w:rsidRDefault="00832A0A" w:rsidP="005220AA">
      <w:pPr>
        <w:jc w:val="both"/>
        <w:rPr>
          <w:rFonts w:ascii="Sylfaen" w:hAnsi="Sylfaen"/>
          <w:b/>
          <w:sz w:val="24"/>
          <w:szCs w:val="24"/>
          <w:u w:val="single"/>
          <w:lang w:val="ka-GE"/>
        </w:rPr>
      </w:pP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მოცემული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ფურცელი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-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ჩანართი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შეიცავს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შემდეგ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 xml:space="preserve"> </w:t>
      </w:r>
      <w:r w:rsidRPr="00832A0A">
        <w:rPr>
          <w:rFonts w:ascii="Sylfaen" w:hAnsi="Sylfaen" w:cs="Sylfaen"/>
          <w:b/>
          <w:sz w:val="24"/>
          <w:szCs w:val="24"/>
          <w:u w:val="single"/>
          <w:lang w:val="ka-GE"/>
        </w:rPr>
        <w:t>ინფორმაციას</w:t>
      </w:r>
      <w:r w:rsidRPr="00832A0A">
        <w:rPr>
          <w:rFonts w:ascii="AcadNusx" w:hAnsi="AcadNusx"/>
          <w:b/>
          <w:sz w:val="24"/>
          <w:szCs w:val="24"/>
          <w:u w:val="single"/>
          <w:lang w:val="ka-GE"/>
        </w:rPr>
        <w:t>:</w:t>
      </w:r>
    </w:p>
    <w:p w14:paraId="6750A80A" w14:textId="78C07C19" w:rsidR="00832A0A" w:rsidRPr="00AB0307" w:rsidRDefault="00832A0A" w:rsidP="005220AA">
      <w:pPr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წარმოადგენს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="001A6B73">
        <w:rPr>
          <w:rFonts w:ascii="Sylfaen" w:hAnsi="Sylfaen"/>
          <w:b/>
          <w:i/>
          <w:sz w:val="24"/>
          <w:lang w:val="ka-GE"/>
        </w:rPr>
        <w:t>თ</w:t>
      </w:r>
      <w:r w:rsidR="00E95656">
        <w:rPr>
          <w:rFonts w:ascii="Sylfaen" w:hAnsi="Sylfaen"/>
          <w:b/>
          <w:i/>
          <w:sz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i/>
          <w:sz w:val="24"/>
          <w:lang w:val="ka-GE"/>
        </w:rPr>
        <w:t xml:space="preserve"> </w:t>
      </w:r>
      <w:r w:rsidR="00A61995">
        <w:rPr>
          <w:rFonts w:ascii="Sylfaen" w:hAnsi="Sylfaen"/>
          <w:b/>
          <w:i/>
          <w:sz w:val="24"/>
        </w:rPr>
        <w:t>P</w:t>
      </w:r>
      <w:r w:rsidRPr="00AB0307">
        <w:rPr>
          <w:rFonts w:ascii="Sylfaen" w:hAnsi="Sylfaen"/>
          <w:b/>
          <w:i/>
          <w:sz w:val="24"/>
          <w:lang w:val="ka-GE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რისთვის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გამოიყენება</w:t>
      </w:r>
      <w:proofErr w:type="spellEnd"/>
    </w:p>
    <w:p w14:paraId="1C4B7CD3" w14:textId="59EFAFF4" w:rsidR="00832A0A" w:rsidRPr="00AB0307" w:rsidRDefault="00832A0A" w:rsidP="005220A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იცოდეთ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="001A6B73">
        <w:rPr>
          <w:rFonts w:ascii="Sylfaen" w:hAnsi="Sylfaen"/>
          <w:b/>
          <w:i/>
          <w:sz w:val="24"/>
          <w:lang w:val="ka-GE"/>
        </w:rPr>
        <w:t>თ</w:t>
      </w:r>
      <w:r w:rsidR="00E95656">
        <w:rPr>
          <w:rFonts w:ascii="Sylfaen" w:hAnsi="Sylfaen"/>
          <w:b/>
          <w:i/>
          <w:sz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i/>
          <w:sz w:val="24"/>
          <w:lang w:val="ka-GE"/>
        </w:rPr>
        <w:t xml:space="preserve"> P-ს </w:t>
      </w:r>
      <w:r w:rsidR="007E0870" w:rsidRPr="00AB0307">
        <w:rPr>
          <w:rFonts w:ascii="Sylfaen" w:hAnsi="Sylfaen" w:cs="Sylfaen"/>
          <w:b/>
          <w:i/>
          <w:sz w:val="24"/>
          <w:szCs w:val="24"/>
          <w:lang w:val="ka-GE"/>
        </w:rPr>
        <w:t>გამოყენებამდე</w:t>
      </w:r>
    </w:p>
    <w:p w14:paraId="1700616E" w14:textId="7703A8E4" w:rsidR="00832A0A" w:rsidRPr="00AB0307" w:rsidRDefault="00832A0A" w:rsidP="005220A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როგორ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უნდა</w:t>
      </w:r>
      <w:proofErr w:type="spellEnd"/>
      <w:r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r w:rsidRPr="00AB0307">
        <w:rPr>
          <w:rFonts w:ascii="Sylfaen" w:hAnsi="Sylfaen" w:cs="Sylfaen"/>
          <w:b/>
          <w:i/>
          <w:sz w:val="24"/>
          <w:szCs w:val="24"/>
          <w:lang w:val="ka-GE"/>
        </w:rPr>
        <w:t xml:space="preserve">გამოიყენოთ </w:t>
      </w:r>
      <w:proofErr w:type="spellStart"/>
      <w:r w:rsidR="001A6B73">
        <w:rPr>
          <w:rFonts w:ascii="Sylfaen" w:hAnsi="Sylfaen"/>
          <w:b/>
          <w:i/>
          <w:sz w:val="24"/>
          <w:lang w:val="ka-GE"/>
        </w:rPr>
        <w:t>თ</w:t>
      </w:r>
      <w:r w:rsidR="00E95656">
        <w:rPr>
          <w:rFonts w:ascii="Sylfaen" w:hAnsi="Sylfaen"/>
          <w:b/>
          <w:i/>
          <w:sz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i/>
          <w:sz w:val="24"/>
          <w:lang w:val="ka-GE"/>
        </w:rPr>
        <w:t xml:space="preserve"> </w:t>
      </w:r>
      <w:r w:rsidR="00A61995">
        <w:rPr>
          <w:rFonts w:ascii="Sylfaen" w:hAnsi="Sylfaen"/>
          <w:b/>
          <w:i/>
          <w:sz w:val="24"/>
        </w:rPr>
        <w:t>P</w:t>
      </w:r>
    </w:p>
    <w:p w14:paraId="04A663F9" w14:textId="77777777" w:rsidR="00832A0A" w:rsidRPr="00AB0307" w:rsidRDefault="00832A0A" w:rsidP="005220A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b/>
          <w:i/>
          <w:sz w:val="24"/>
          <w:szCs w:val="24"/>
        </w:rPr>
      </w:pP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შესაძლო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გვერდითი</w:t>
      </w:r>
      <w:proofErr w:type="spellEnd"/>
      <w:r w:rsidRPr="00AB0307">
        <w:rPr>
          <w:b/>
          <w:i/>
          <w:sz w:val="24"/>
          <w:szCs w:val="24"/>
        </w:rPr>
        <w:t xml:space="preserve"> </w:t>
      </w:r>
      <w:proofErr w:type="spellStart"/>
      <w:r w:rsidRPr="00AB0307">
        <w:rPr>
          <w:rFonts w:ascii="Sylfaen" w:hAnsi="Sylfaen" w:cs="Sylfaen"/>
          <w:b/>
          <w:i/>
          <w:sz w:val="24"/>
          <w:szCs w:val="24"/>
        </w:rPr>
        <w:t>მოვლენები</w:t>
      </w:r>
      <w:proofErr w:type="spellEnd"/>
    </w:p>
    <w:p w14:paraId="7E5604F8" w14:textId="789EE9E5" w:rsidR="00832A0A" w:rsidRPr="00AB0307" w:rsidRDefault="001A6B73" w:rsidP="005220AA">
      <w:pPr>
        <w:pStyle w:val="ListParagraph"/>
        <w:widowControl/>
        <w:numPr>
          <w:ilvl w:val="0"/>
          <w:numId w:val="28"/>
        </w:numPr>
        <w:autoSpaceDE/>
        <w:autoSpaceDN/>
        <w:adjustRightInd/>
        <w:ind w:left="0" w:firstLine="142"/>
        <w:jc w:val="both"/>
        <w:rPr>
          <w:rFonts w:ascii="Sylfaen" w:hAnsi="Sylfaen" w:cs="Sylfaen"/>
          <w:b/>
          <w:sz w:val="24"/>
          <w:szCs w:val="24"/>
        </w:rPr>
      </w:pPr>
      <w:proofErr w:type="spellStart"/>
      <w:r>
        <w:rPr>
          <w:rFonts w:ascii="Sylfaen" w:hAnsi="Sylfaen"/>
          <w:b/>
          <w:i/>
          <w:sz w:val="24"/>
          <w:lang w:val="ka-GE"/>
        </w:rPr>
        <w:t>თ</w:t>
      </w:r>
      <w:r w:rsidR="00E95656">
        <w:rPr>
          <w:rFonts w:ascii="Sylfaen" w:hAnsi="Sylfaen"/>
          <w:b/>
          <w:i/>
          <w:sz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i/>
          <w:sz w:val="24"/>
          <w:lang w:val="ka-GE"/>
        </w:rPr>
        <w:t xml:space="preserve"> P-</w:t>
      </w:r>
      <w:r w:rsidR="00E95656">
        <w:rPr>
          <w:rFonts w:ascii="Sylfaen" w:hAnsi="Sylfaen"/>
          <w:b/>
          <w:i/>
          <w:sz w:val="24"/>
          <w:lang w:val="ka-GE"/>
        </w:rPr>
        <w:t>ს</w:t>
      </w:r>
      <w:r w:rsidR="00832A0A" w:rsidRPr="00AB0307">
        <w:rPr>
          <w:rFonts w:ascii="Sylfaen" w:hAnsi="Sylfaen"/>
          <w:b/>
          <w:i/>
          <w:sz w:val="24"/>
          <w:lang w:val="ka-GE"/>
        </w:rPr>
        <w:t xml:space="preserve"> </w:t>
      </w:r>
      <w:proofErr w:type="spellStart"/>
      <w:r w:rsidR="00832A0A" w:rsidRPr="00AB0307">
        <w:rPr>
          <w:rFonts w:ascii="Sylfaen" w:hAnsi="Sylfaen" w:cs="Sylfaen"/>
          <w:b/>
          <w:i/>
          <w:sz w:val="24"/>
          <w:szCs w:val="24"/>
        </w:rPr>
        <w:t>შენახვის</w:t>
      </w:r>
      <w:proofErr w:type="spellEnd"/>
      <w:r w:rsidR="00832A0A" w:rsidRPr="00AB0307">
        <w:rPr>
          <w:rFonts w:ascii="Sylfaen" w:hAnsi="Sylfaen" w:cs="Sylfaen"/>
          <w:b/>
          <w:i/>
          <w:sz w:val="24"/>
          <w:szCs w:val="24"/>
        </w:rPr>
        <w:t xml:space="preserve"> </w:t>
      </w:r>
      <w:proofErr w:type="spellStart"/>
      <w:r w:rsidR="00832A0A" w:rsidRPr="00AB0307">
        <w:rPr>
          <w:rFonts w:ascii="Sylfaen" w:hAnsi="Sylfaen" w:cs="Sylfaen"/>
          <w:b/>
          <w:i/>
          <w:sz w:val="24"/>
          <w:szCs w:val="24"/>
        </w:rPr>
        <w:t>პირობები</w:t>
      </w:r>
      <w:proofErr w:type="spellEnd"/>
      <w:r w:rsidR="00832A0A" w:rsidRPr="00AB0307"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509A32B" w14:textId="77777777" w:rsidR="00743747" w:rsidRPr="00743747" w:rsidRDefault="00743747" w:rsidP="005220AA">
      <w:pPr>
        <w:shd w:val="clear" w:color="auto" w:fill="FFFFFF"/>
        <w:jc w:val="both"/>
        <w:rPr>
          <w:rFonts w:ascii="Sylfaen" w:hAnsi="Sylfaen"/>
          <w:b/>
          <w:bCs/>
          <w:spacing w:val="-8"/>
          <w:sz w:val="24"/>
          <w:szCs w:val="24"/>
          <w:lang w:val="ka-GE"/>
        </w:rPr>
      </w:pPr>
    </w:p>
    <w:p w14:paraId="1DC572E1" w14:textId="23304BCD" w:rsidR="005F3F1E" w:rsidRPr="005F3F1E" w:rsidRDefault="00743747" w:rsidP="005220AA">
      <w:pPr>
        <w:pStyle w:val="ListParagraph"/>
        <w:numPr>
          <w:ilvl w:val="0"/>
          <w:numId w:val="13"/>
        </w:numPr>
        <w:shd w:val="clear" w:color="auto" w:fill="FFFFFF"/>
        <w:tabs>
          <w:tab w:val="left" w:pos="426"/>
        </w:tabs>
        <w:ind w:left="0" w:firstLine="90"/>
        <w:jc w:val="both"/>
        <w:rPr>
          <w:b/>
          <w:bCs/>
          <w:spacing w:val="-5"/>
          <w:sz w:val="24"/>
          <w:szCs w:val="24"/>
        </w:rPr>
      </w:pPr>
      <w:r w:rsidRPr="00743747">
        <w:rPr>
          <w:rFonts w:ascii="Sylfaen" w:hAnsi="Sylfaen"/>
          <w:b/>
          <w:bCs/>
          <w:sz w:val="24"/>
          <w:szCs w:val="24"/>
          <w:lang w:val="ka-GE"/>
        </w:rPr>
        <w:t xml:space="preserve">რას წარმოადგენს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E95656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A61995">
        <w:rPr>
          <w:rFonts w:ascii="Sylfaen" w:hAnsi="Sylfaen"/>
          <w:b/>
          <w:bCs/>
          <w:sz w:val="24"/>
          <w:szCs w:val="24"/>
        </w:rPr>
        <w:t>P</w:t>
      </w:r>
      <w:r w:rsidR="007E0870">
        <w:rPr>
          <w:rFonts w:ascii="Sylfaen" w:hAnsi="Sylfaen"/>
          <w:b/>
          <w:bCs/>
          <w:sz w:val="24"/>
          <w:szCs w:val="24"/>
          <w:lang w:val="ka-GE"/>
        </w:rPr>
        <w:t xml:space="preserve"> და რისთვის გამოიყენება</w:t>
      </w:r>
    </w:p>
    <w:p w14:paraId="3AD4D570" w14:textId="5CC38D8A" w:rsidR="009614FF" w:rsidRDefault="001A6B73" w:rsidP="0089471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89471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  <w:r w:rsidR="005F3F1E" w:rsidRPr="005F3F1E">
        <w:rPr>
          <w:rFonts w:ascii="Sylfaen" w:hAnsi="Sylfaen"/>
          <w:bCs/>
          <w:sz w:val="24"/>
          <w:szCs w:val="24"/>
          <w:lang w:val="ka-GE"/>
        </w:rPr>
        <w:t xml:space="preserve"> არის ერთერთი იმ  წამალთაგანი, რომელიც ცნობილია როგო</w:t>
      </w:r>
      <w:r w:rsidR="000E0C46">
        <w:rPr>
          <w:rFonts w:ascii="Sylfaen" w:hAnsi="Sylfaen"/>
          <w:bCs/>
          <w:sz w:val="24"/>
          <w:szCs w:val="24"/>
          <w:lang w:val="ka-GE"/>
        </w:rPr>
        <w:t>რც „პროტონული ტუმბოს ინჰიბიტორ</w:t>
      </w:r>
      <w:r w:rsidR="005F3F1E" w:rsidRPr="005F3F1E">
        <w:rPr>
          <w:rFonts w:ascii="Sylfaen" w:hAnsi="Sylfaen"/>
          <w:bCs/>
          <w:sz w:val="24"/>
          <w:szCs w:val="24"/>
          <w:lang w:val="ka-GE"/>
        </w:rPr>
        <w:t>ი</w:t>
      </w:r>
      <w:r w:rsidR="0089471A">
        <w:rPr>
          <w:rFonts w:ascii="Sylfaen" w:hAnsi="Sylfaen"/>
          <w:bCs/>
          <w:sz w:val="24"/>
          <w:szCs w:val="24"/>
          <w:lang w:val="ka-GE"/>
        </w:rPr>
        <w:t xml:space="preserve"> (დამთრგუნველი)</w:t>
      </w:r>
      <w:r w:rsidR="005F3F1E" w:rsidRPr="005F3F1E">
        <w:rPr>
          <w:rFonts w:ascii="Sylfaen" w:hAnsi="Sylfaen"/>
          <w:bCs/>
          <w:sz w:val="24"/>
          <w:szCs w:val="24"/>
          <w:lang w:val="ka-GE"/>
        </w:rPr>
        <w:t>“.</w:t>
      </w:r>
      <w:r w:rsidR="009614FF">
        <w:rPr>
          <w:rFonts w:ascii="Sylfaen" w:hAnsi="Sylfaen"/>
          <w:bCs/>
          <w:sz w:val="24"/>
          <w:szCs w:val="24"/>
          <w:lang w:val="ka-GE"/>
        </w:rPr>
        <w:t xml:space="preserve"> იგი ამცირებს მჟავის წარ</w:t>
      </w:r>
      <w:r w:rsidR="004414E9">
        <w:rPr>
          <w:rFonts w:ascii="Sylfaen" w:hAnsi="Sylfaen"/>
          <w:bCs/>
          <w:sz w:val="24"/>
          <w:szCs w:val="24"/>
          <w:lang w:val="ka-GE"/>
        </w:rPr>
        <w:t>მ</w:t>
      </w:r>
      <w:r w:rsidR="009614FF">
        <w:rPr>
          <w:rFonts w:ascii="Sylfaen" w:hAnsi="Sylfaen"/>
          <w:bCs/>
          <w:sz w:val="24"/>
          <w:szCs w:val="24"/>
          <w:lang w:val="ka-GE"/>
        </w:rPr>
        <w:t>ოქმნას კუჭში.</w:t>
      </w:r>
    </w:p>
    <w:p w14:paraId="120D1044" w14:textId="5CAA4CF9" w:rsidR="009614FF" w:rsidRDefault="009614FF" w:rsidP="005220A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Cs/>
          <w:sz w:val="24"/>
          <w:szCs w:val="24"/>
        </w:rPr>
        <w:t>იგი</w:t>
      </w:r>
      <w:proofErr w:type="spellEnd"/>
      <w:r>
        <w:rPr>
          <w:rFonts w:ascii="Sylfaen" w:hAnsi="Sylfaen"/>
          <w:bCs/>
          <w:sz w:val="24"/>
          <w:szCs w:val="24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 xml:space="preserve">შეიცავს </w:t>
      </w:r>
      <w:r w:rsidR="0089471A">
        <w:rPr>
          <w:rFonts w:ascii="Sylfaen" w:hAnsi="Sylfaen"/>
          <w:bCs/>
          <w:sz w:val="24"/>
          <w:szCs w:val="24"/>
          <w:lang w:val="ka-GE"/>
        </w:rPr>
        <w:t>ფხვნილის</w:t>
      </w:r>
      <w:r>
        <w:rPr>
          <w:rFonts w:ascii="Sylfaen" w:hAnsi="Sylfaen"/>
          <w:bCs/>
          <w:sz w:val="24"/>
          <w:szCs w:val="24"/>
          <w:lang w:val="ka-GE"/>
        </w:rPr>
        <w:t xml:space="preserve"> ერთ დოზას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89471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89471A">
        <w:rPr>
          <w:rFonts w:ascii="Sylfaen" w:hAnsi="Sylfaen"/>
          <w:b/>
          <w:bCs/>
          <w:sz w:val="24"/>
          <w:szCs w:val="24"/>
          <w:lang w:val="ka-GE"/>
        </w:rPr>
        <w:t>ს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40 </w:t>
      </w:r>
      <w:proofErr w:type="spellStart"/>
      <w:r w:rsidRPr="009614FF"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9471A" w:rsidRPr="009614FF">
        <w:rPr>
          <w:rFonts w:ascii="Sylfaen" w:hAnsi="Sylfaen"/>
          <w:bCs/>
          <w:sz w:val="24"/>
          <w:szCs w:val="24"/>
          <w:lang w:val="ka-GE"/>
        </w:rPr>
        <w:t>ფხვნილის</w:t>
      </w:r>
      <w:r w:rsidR="0089471A">
        <w:rPr>
          <w:rFonts w:ascii="Sylfaen" w:hAnsi="Sylfaen"/>
          <w:bCs/>
          <w:sz w:val="24"/>
          <w:szCs w:val="24"/>
          <w:lang w:val="ka-GE"/>
        </w:rPr>
        <w:t>გან</w:t>
      </w:r>
      <w:r w:rsidR="0089471A"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89471A" w:rsidRPr="009614FF">
        <w:rPr>
          <w:rFonts w:ascii="Sylfaen" w:hAnsi="Sylfaen"/>
          <w:bCs/>
          <w:sz w:val="24"/>
          <w:szCs w:val="24"/>
          <w:lang w:val="ka-GE"/>
        </w:rPr>
        <w:t>ი.ვ</w:t>
      </w:r>
      <w:proofErr w:type="spellEnd"/>
      <w:r w:rsidR="0089471A" w:rsidRPr="009614FF">
        <w:rPr>
          <w:rFonts w:ascii="Sylfaen" w:hAnsi="Sylfaen"/>
          <w:bCs/>
          <w:sz w:val="24"/>
          <w:szCs w:val="24"/>
          <w:lang w:val="ka-GE"/>
        </w:rPr>
        <w:t>. საინექციო/საინფუზიო ხსნარის</w:t>
      </w:r>
      <w:r w:rsidR="0089471A">
        <w:rPr>
          <w:rFonts w:ascii="Sylfaen" w:hAnsi="Sylfaen"/>
          <w:bCs/>
          <w:sz w:val="24"/>
          <w:szCs w:val="24"/>
          <w:lang w:val="ka-GE"/>
        </w:rPr>
        <w:t xml:space="preserve">  </w:t>
      </w:r>
      <w:r w:rsidR="0089471A"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9614FF">
        <w:rPr>
          <w:rFonts w:ascii="Sylfaen" w:hAnsi="Sylfaen"/>
          <w:bCs/>
          <w:sz w:val="24"/>
          <w:szCs w:val="24"/>
          <w:lang w:val="ka-GE"/>
        </w:rPr>
        <w:t>მოსამზადებლად</w:t>
      </w:r>
      <w:r w:rsidR="0089471A">
        <w:rPr>
          <w:rFonts w:ascii="Sylfaen" w:hAnsi="Sylfaen"/>
          <w:bCs/>
          <w:sz w:val="24"/>
          <w:szCs w:val="24"/>
          <w:lang w:val="ka-GE"/>
        </w:rPr>
        <w:t>: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40 მგ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47C2213C" w14:textId="2CAE8917" w:rsidR="0089471A" w:rsidRDefault="0089471A" w:rsidP="005220A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თითოეული დოზა შეიცავს 40 მგ </w:t>
      </w:r>
      <w:r w:rsidRPr="00DE0A67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>ზ</w:t>
      </w:r>
      <w:r w:rsidRPr="00DE0A67">
        <w:rPr>
          <w:rFonts w:ascii="Sylfaen" w:hAnsi="Sylfaen"/>
          <w:sz w:val="24"/>
          <w:szCs w:val="24"/>
          <w:lang w:val="ka-GE"/>
        </w:rPr>
        <w:t>ომეპრაზოლის</w:t>
      </w:r>
      <w:r>
        <w:rPr>
          <w:rFonts w:ascii="Sylfaen" w:hAnsi="Sylfaen"/>
          <w:sz w:val="24"/>
          <w:szCs w:val="24"/>
          <w:lang w:val="ka-GE"/>
        </w:rPr>
        <w:t xml:space="preserve"> ფხვნილს ფლაკონში.</w:t>
      </w:r>
    </w:p>
    <w:p w14:paraId="1A35CDBB" w14:textId="77777777" w:rsidR="005220AA" w:rsidRDefault="005220AA" w:rsidP="005220AA">
      <w:pPr>
        <w:pStyle w:val="ListParagraph"/>
        <w:ind w:left="0"/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1D224E49" w14:textId="49787C1A" w:rsidR="009614FF" w:rsidRDefault="0089471A" w:rsidP="005220AA">
      <w:pPr>
        <w:pStyle w:val="ListParagraph"/>
        <w:ind w:left="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თერაპიული ჩვენება</w:t>
      </w:r>
    </w:p>
    <w:p w14:paraId="482207B5" w14:textId="77777777" w:rsidR="009614FF" w:rsidRDefault="009614FF" w:rsidP="005220AA">
      <w:pPr>
        <w:pStyle w:val="ListParagraph"/>
        <w:numPr>
          <w:ilvl w:val="0"/>
          <w:numId w:val="32"/>
        </w:numPr>
        <w:ind w:left="0" w:firstLine="90"/>
        <w:jc w:val="both"/>
        <w:rPr>
          <w:rFonts w:ascii="Sylfaen" w:hAnsi="Sylfaen"/>
          <w:bCs/>
          <w:sz w:val="24"/>
          <w:szCs w:val="24"/>
          <w:lang w:val="ka-GE"/>
        </w:rPr>
      </w:pPr>
      <w:r w:rsidRPr="009614FF">
        <w:rPr>
          <w:rFonts w:ascii="Sylfaen" w:hAnsi="Sylfaen"/>
          <w:bCs/>
          <w:sz w:val="24"/>
          <w:szCs w:val="24"/>
          <w:lang w:val="ka-GE"/>
        </w:rPr>
        <w:t>ანთება და ტკივილი საყლაპავის</w:t>
      </w:r>
      <w:r w:rsidR="005F58B8">
        <w:rPr>
          <w:rFonts w:ascii="Sylfaen" w:hAnsi="Sylfaen"/>
          <w:bCs/>
          <w:sz w:val="24"/>
          <w:szCs w:val="24"/>
          <w:lang w:val="ka-GE"/>
        </w:rPr>
        <w:t xml:space="preserve"> მილის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5F58B8">
        <w:rPr>
          <w:rFonts w:ascii="Sylfaen" w:hAnsi="Sylfaen"/>
          <w:bCs/>
          <w:sz w:val="24"/>
          <w:szCs w:val="24"/>
          <w:lang w:val="ka-GE"/>
        </w:rPr>
        <w:t>გარშემო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="005F58B8" w:rsidRPr="009614FF">
        <w:rPr>
          <w:rFonts w:ascii="Sylfaen" w:hAnsi="Sylfaen"/>
          <w:bCs/>
          <w:sz w:val="24"/>
          <w:szCs w:val="24"/>
          <w:lang w:val="ka-GE"/>
        </w:rPr>
        <w:t>საყლაპავ</w:t>
      </w:r>
      <w:r w:rsidR="005F58B8">
        <w:rPr>
          <w:rFonts w:ascii="Sylfaen" w:hAnsi="Sylfaen"/>
          <w:bCs/>
          <w:sz w:val="24"/>
          <w:szCs w:val="24"/>
          <w:lang w:val="ka-GE"/>
        </w:rPr>
        <w:t xml:space="preserve"> მილში </w:t>
      </w:r>
      <w:r w:rsidRPr="009614FF">
        <w:rPr>
          <w:rFonts w:ascii="Sylfaen" w:hAnsi="Sylfaen"/>
          <w:bCs/>
          <w:sz w:val="24"/>
          <w:szCs w:val="24"/>
          <w:lang w:val="ka-GE"/>
        </w:rPr>
        <w:t>კუჭის წვენის გამოყოფის</w:t>
      </w:r>
      <w:r w:rsidR="005F58B8">
        <w:rPr>
          <w:rFonts w:ascii="Sylfaen" w:hAnsi="Sylfaen"/>
          <w:bCs/>
          <w:sz w:val="24"/>
          <w:szCs w:val="24"/>
          <w:lang w:val="ka-GE"/>
        </w:rPr>
        <w:t>/გამოჟონვის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გამო</w:t>
      </w:r>
      <w:r w:rsidR="005F58B8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5F58B8" w:rsidRPr="005F58B8">
        <w:rPr>
          <w:rFonts w:ascii="Sylfaen" w:hAnsi="Sylfaen"/>
          <w:bCs/>
          <w:sz w:val="24"/>
          <w:szCs w:val="24"/>
          <w:lang w:val="ka-GE"/>
        </w:rPr>
        <w:t>საყლაპავი მილის ეროზიული რეფლუქსის</w:t>
      </w:r>
      <w:r w:rsidR="005F58B8">
        <w:rPr>
          <w:rFonts w:ascii="Sylfaen" w:hAnsi="Sylfaen"/>
          <w:bCs/>
          <w:sz w:val="24"/>
          <w:szCs w:val="24"/>
          <w:lang w:val="ka-GE"/>
        </w:rPr>
        <w:t xml:space="preserve"> სამკურნალოდ</w:t>
      </w:r>
      <w:r w:rsidR="000E0C46">
        <w:rPr>
          <w:rFonts w:ascii="Sylfaen" w:hAnsi="Sylfaen"/>
          <w:bCs/>
          <w:sz w:val="24"/>
          <w:szCs w:val="24"/>
          <w:lang w:val="ka-GE"/>
        </w:rPr>
        <w:t>)</w:t>
      </w:r>
      <w:r w:rsidR="005F58B8">
        <w:rPr>
          <w:rFonts w:ascii="Sylfaen" w:hAnsi="Sylfaen"/>
          <w:bCs/>
          <w:sz w:val="24"/>
          <w:szCs w:val="24"/>
          <w:lang w:val="ka-GE"/>
        </w:rPr>
        <w:t>;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5C8E85A4" w14:textId="77777777" w:rsidR="00A510C9" w:rsidRDefault="005F58B8" w:rsidP="005220AA">
      <w:pPr>
        <w:pStyle w:val="ListParagraph"/>
        <w:numPr>
          <w:ilvl w:val="0"/>
          <w:numId w:val="32"/>
        </w:numPr>
        <w:ind w:left="0" w:firstLine="9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მოზრდილებში, მოზარდებსა და ბავშვებში </w:t>
      </w:r>
      <w:r w:rsidRPr="005F58B8">
        <w:rPr>
          <w:rFonts w:ascii="Sylfaen" w:hAnsi="Sylfaen"/>
          <w:bCs/>
          <w:sz w:val="24"/>
          <w:szCs w:val="24"/>
          <w:lang w:val="ka-GE"/>
        </w:rPr>
        <w:t>გულძმარვა და ღებინება</w:t>
      </w:r>
      <w:r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5F58B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9614FF">
        <w:rPr>
          <w:rFonts w:ascii="Sylfaen" w:hAnsi="Sylfaen"/>
          <w:bCs/>
          <w:sz w:val="24"/>
          <w:szCs w:val="24"/>
          <w:lang w:val="ka-GE"/>
        </w:rPr>
        <w:t>საყლაპავ</w:t>
      </w:r>
      <w:r>
        <w:rPr>
          <w:rFonts w:ascii="Sylfaen" w:hAnsi="Sylfaen"/>
          <w:bCs/>
          <w:sz w:val="24"/>
          <w:szCs w:val="24"/>
          <w:lang w:val="ka-GE"/>
        </w:rPr>
        <w:t xml:space="preserve"> მილში </w:t>
      </w:r>
      <w:r w:rsidRPr="009614FF">
        <w:rPr>
          <w:rFonts w:ascii="Sylfaen" w:hAnsi="Sylfaen"/>
          <w:bCs/>
          <w:sz w:val="24"/>
          <w:szCs w:val="24"/>
          <w:lang w:val="ka-GE"/>
        </w:rPr>
        <w:t>კუჭის წვენის გამოყოფის</w:t>
      </w:r>
      <w:r>
        <w:rPr>
          <w:rFonts w:ascii="Sylfaen" w:hAnsi="Sylfaen"/>
          <w:bCs/>
          <w:sz w:val="24"/>
          <w:szCs w:val="24"/>
          <w:lang w:val="ka-GE"/>
        </w:rPr>
        <w:t>/გამოჟონვის</w:t>
      </w:r>
      <w:r w:rsidRPr="009614FF">
        <w:rPr>
          <w:rFonts w:ascii="Sylfaen" w:hAnsi="Sylfaen"/>
          <w:bCs/>
          <w:sz w:val="24"/>
          <w:szCs w:val="24"/>
          <w:lang w:val="ka-GE"/>
        </w:rPr>
        <w:t xml:space="preserve"> გამო</w:t>
      </w:r>
      <w:r w:rsidRPr="005F58B8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5F58B8">
        <w:rPr>
          <w:rFonts w:ascii="Sylfaen" w:hAnsi="Sylfaen" w:cs="Sylfaen"/>
          <w:bCs/>
          <w:sz w:val="24"/>
          <w:szCs w:val="24"/>
          <w:lang w:val="ka-GE"/>
        </w:rPr>
        <w:t>კუჭ</w:t>
      </w:r>
      <w:r w:rsidR="000E0C46">
        <w:rPr>
          <w:rFonts w:ascii="Sylfaen" w:hAnsi="Sylfaen"/>
          <w:bCs/>
          <w:sz w:val="24"/>
          <w:szCs w:val="24"/>
          <w:lang w:val="ka-GE"/>
        </w:rPr>
        <w:t>ის და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F58B8">
        <w:rPr>
          <w:rFonts w:ascii="Sylfaen" w:hAnsi="Sylfaen" w:cs="Sylfaen"/>
          <w:bCs/>
          <w:sz w:val="24"/>
          <w:szCs w:val="24"/>
          <w:lang w:val="ka-GE"/>
        </w:rPr>
        <w:t>საყლაპავი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მილის </w:t>
      </w:r>
      <w:r w:rsidRPr="005F58B8">
        <w:rPr>
          <w:rFonts w:ascii="Sylfaen" w:hAnsi="Sylfaen" w:cs="Sylfaen"/>
          <w:bCs/>
          <w:sz w:val="24"/>
          <w:szCs w:val="24"/>
          <w:lang w:val="ka-GE"/>
        </w:rPr>
        <w:t>რეფლუქსის</w:t>
      </w:r>
      <w:r w:rsidRPr="005F58B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F58B8">
        <w:rPr>
          <w:rFonts w:ascii="Sylfaen" w:hAnsi="Sylfaen" w:cs="Sylfaen"/>
          <w:bCs/>
          <w:sz w:val="24"/>
          <w:szCs w:val="24"/>
          <w:lang w:val="ka-GE"/>
        </w:rPr>
        <w:t>სიმპტომური</w:t>
      </w:r>
      <w:r w:rsidRPr="005F58B8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5F58B8">
        <w:rPr>
          <w:rFonts w:ascii="Sylfaen" w:hAnsi="Sylfaen" w:cs="Sylfaen"/>
          <w:bCs/>
          <w:sz w:val="24"/>
          <w:szCs w:val="24"/>
          <w:lang w:val="ka-GE"/>
        </w:rPr>
        <w:t>მკურნალობისთვის</w:t>
      </w:r>
      <w:r w:rsidRPr="005F58B8">
        <w:rPr>
          <w:rFonts w:ascii="Sylfaen" w:hAnsi="Sylfaen"/>
          <w:bCs/>
          <w:sz w:val="24"/>
          <w:szCs w:val="24"/>
          <w:lang w:val="ka-GE"/>
        </w:rPr>
        <w:t>)</w:t>
      </w:r>
      <w:r>
        <w:rPr>
          <w:rFonts w:ascii="Sylfaen" w:hAnsi="Sylfaen"/>
          <w:bCs/>
          <w:sz w:val="24"/>
          <w:szCs w:val="24"/>
          <w:lang w:val="ka-GE"/>
        </w:rPr>
        <w:t>;</w:t>
      </w:r>
    </w:p>
    <w:p w14:paraId="62A9CB14" w14:textId="0E84E856" w:rsidR="00A510C9" w:rsidRDefault="005F58B8" w:rsidP="005220AA">
      <w:pPr>
        <w:pStyle w:val="ListParagraph"/>
        <w:numPr>
          <w:ilvl w:val="0"/>
          <w:numId w:val="32"/>
        </w:numPr>
        <w:ind w:left="0" w:firstLine="90"/>
        <w:jc w:val="both"/>
        <w:rPr>
          <w:rFonts w:ascii="Sylfaen" w:hAnsi="Sylfaen"/>
          <w:bCs/>
          <w:sz w:val="24"/>
          <w:szCs w:val="24"/>
          <w:lang w:val="ka-GE"/>
        </w:rPr>
      </w:pPr>
      <w:r w:rsidRPr="00A510C9">
        <w:rPr>
          <w:rFonts w:ascii="Sylfaen" w:hAnsi="Sylfaen"/>
          <w:bCs/>
          <w:sz w:val="24"/>
          <w:szCs w:val="24"/>
          <w:lang w:val="ka-GE"/>
        </w:rPr>
        <w:t xml:space="preserve">წყლულები: ტკივილისა და ანთების დროს გამოყენებული წამლებით </w:t>
      </w:r>
      <w:r w:rsidRPr="00A510C9">
        <w:rPr>
          <w:rFonts w:ascii="Sylfaen" w:hAnsi="Sylfaen"/>
          <w:bCs/>
          <w:sz w:val="24"/>
          <w:szCs w:val="24"/>
          <w:lang w:val="ka-GE"/>
        </w:rPr>
        <w:lastRenderedPageBreak/>
        <w:t xml:space="preserve">გამოწვეული წყლულების </w:t>
      </w:r>
      <w:r w:rsidR="0089471A">
        <w:rPr>
          <w:rFonts w:ascii="Sylfaen" w:hAnsi="Sylfaen"/>
          <w:bCs/>
          <w:sz w:val="24"/>
          <w:szCs w:val="24"/>
          <w:lang w:val="ka-GE"/>
        </w:rPr>
        <w:t>პრევენცია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და მკურნალობა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მოზრდილებში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კუჭისა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თორმეტგოჯა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ნაწლავის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წყლულის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პროფილაქტიკა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, რაც უკავშირდება 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კუჭის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89471A">
        <w:rPr>
          <w:rFonts w:ascii="Sylfaen" w:hAnsi="Sylfaen" w:cs="Sylfaen"/>
          <w:bCs/>
          <w:sz w:val="24"/>
          <w:szCs w:val="24"/>
          <w:lang w:val="ka-GE"/>
        </w:rPr>
        <w:t>გაღიზიანების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89471A">
        <w:rPr>
          <w:rFonts w:ascii="Sylfaen" w:hAnsi="Sylfaen" w:cs="Sylfaen"/>
          <w:bCs/>
          <w:sz w:val="24"/>
          <w:szCs w:val="24"/>
          <w:lang w:val="ka-GE"/>
        </w:rPr>
        <w:t>რეციდივს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 xml:space="preserve">აასს-ით </w:t>
      </w:r>
      <w:r w:rsidRPr="00A510C9">
        <w:rPr>
          <w:rFonts w:ascii="Sylfaen" w:hAnsi="Sylfaen"/>
          <w:bCs/>
          <w:sz w:val="24"/>
          <w:szCs w:val="24"/>
          <w:lang w:val="ka-GE"/>
        </w:rPr>
        <w:t>(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არასტეროიდული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ანთების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საწინააღმდეგო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საშუალებები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) </w:t>
      </w:r>
      <w:r w:rsidR="0089471A">
        <w:rPr>
          <w:rFonts w:ascii="Sylfaen" w:hAnsi="Sylfaen" w:cs="Sylfaen"/>
          <w:bCs/>
          <w:sz w:val="24"/>
          <w:szCs w:val="24"/>
          <w:lang w:val="ka-GE"/>
        </w:rPr>
        <w:t>მკურნალობის გამო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26E0AAB0" w14:textId="77777777" w:rsidR="00A510C9" w:rsidRDefault="005F58B8" w:rsidP="005220AA">
      <w:pPr>
        <w:pStyle w:val="ListParagraph"/>
        <w:numPr>
          <w:ilvl w:val="0"/>
          <w:numId w:val="32"/>
        </w:numPr>
        <w:ind w:left="0" w:firstLine="90"/>
        <w:jc w:val="both"/>
        <w:rPr>
          <w:rFonts w:ascii="Sylfaen" w:hAnsi="Sylfaen"/>
          <w:bCs/>
          <w:sz w:val="24"/>
          <w:szCs w:val="24"/>
          <w:lang w:val="ka-GE"/>
        </w:rPr>
      </w:pPr>
      <w:r w:rsidRPr="00A510C9">
        <w:rPr>
          <w:rFonts w:ascii="Sylfaen" w:hAnsi="Sylfaen"/>
          <w:bCs/>
          <w:sz w:val="24"/>
          <w:szCs w:val="24"/>
          <w:lang w:val="ka-GE"/>
        </w:rPr>
        <w:t xml:space="preserve">სისხლდენის ხანმოკლე შეჩერება და განმეორების </w:t>
      </w:r>
      <w:r w:rsidR="00C57AE0" w:rsidRPr="00A510C9">
        <w:rPr>
          <w:rFonts w:ascii="Sylfaen" w:hAnsi="Sylfaen"/>
          <w:bCs/>
          <w:sz w:val="24"/>
          <w:szCs w:val="24"/>
          <w:lang w:val="ka-GE"/>
        </w:rPr>
        <w:t xml:space="preserve">პრევენცია მოზრდილ პაციენტებში, რომელთაც აღენიშნებათ 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კუჭისა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043F2B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თორმეტგოჯა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ნაწლავის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წყლული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მწვავე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სისხლდენით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თერაპიული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ენდოსკოპიის</w:t>
      </w:r>
      <w:r w:rsidRPr="00A510C9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შემდეგ</w:t>
      </w:r>
      <w:r w:rsidRPr="00A510C9">
        <w:rPr>
          <w:rFonts w:ascii="Sylfaen" w:hAnsi="Sylfaen"/>
          <w:bCs/>
          <w:sz w:val="24"/>
          <w:szCs w:val="24"/>
          <w:lang w:val="ka-GE"/>
        </w:rPr>
        <w:t>.</w:t>
      </w:r>
    </w:p>
    <w:p w14:paraId="1400F569" w14:textId="77777777" w:rsidR="00DC34FD" w:rsidRPr="00DC34FD" w:rsidRDefault="00DC34FD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6"/>
          <w:sz w:val="24"/>
          <w:szCs w:val="24"/>
        </w:rPr>
      </w:pPr>
    </w:p>
    <w:p w14:paraId="03D37DF6" w14:textId="2E55E213" w:rsidR="00B0016A" w:rsidRPr="0089471A" w:rsidRDefault="005505BC" w:rsidP="005220AA">
      <w:pPr>
        <w:pStyle w:val="ListParagraph"/>
        <w:numPr>
          <w:ilvl w:val="0"/>
          <w:numId w:val="13"/>
        </w:numPr>
        <w:shd w:val="clear" w:color="auto" w:fill="FFFFFF"/>
        <w:tabs>
          <w:tab w:val="left" w:pos="426"/>
        </w:tabs>
        <w:ind w:left="0" w:firstLine="0"/>
        <w:jc w:val="both"/>
        <w:rPr>
          <w:b/>
          <w:bCs/>
          <w:i/>
          <w:iCs/>
          <w:spacing w:val="-6"/>
          <w:sz w:val="24"/>
          <w:szCs w:val="24"/>
        </w:rPr>
      </w:pPr>
      <w:r w:rsidRPr="0089471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952AFE" w:rsidRPr="0089471A">
        <w:rPr>
          <w:rFonts w:ascii="Sylfaen" w:hAnsi="Sylfaen" w:cs="Sylfaen"/>
          <w:b/>
          <w:bCs/>
          <w:i/>
          <w:iCs/>
          <w:sz w:val="24"/>
          <w:szCs w:val="24"/>
        </w:rPr>
        <w:t>რა</w:t>
      </w:r>
      <w:proofErr w:type="spellEnd"/>
      <w:r w:rsidR="00952AFE" w:rsidRPr="0089471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952AFE" w:rsidRPr="0089471A">
        <w:rPr>
          <w:rFonts w:ascii="Sylfaen" w:hAnsi="Sylfaen" w:cs="Sylfaen"/>
          <w:b/>
          <w:bCs/>
          <w:i/>
          <w:iCs/>
          <w:sz w:val="24"/>
          <w:szCs w:val="24"/>
        </w:rPr>
        <w:t>უნდა</w:t>
      </w:r>
      <w:proofErr w:type="spellEnd"/>
      <w:r w:rsidR="00952AFE" w:rsidRPr="0089471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952AFE" w:rsidRPr="0089471A">
        <w:rPr>
          <w:rFonts w:ascii="Sylfaen" w:hAnsi="Sylfaen" w:cs="Sylfaen"/>
          <w:b/>
          <w:bCs/>
          <w:i/>
          <w:iCs/>
          <w:sz w:val="24"/>
          <w:szCs w:val="24"/>
        </w:rPr>
        <w:t>იცოდეთ</w:t>
      </w:r>
      <w:proofErr w:type="spellEnd"/>
      <w:r w:rsidR="00952AFE" w:rsidRPr="0089471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1A6B73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თ</w:t>
      </w:r>
      <w:r w:rsidR="0089471A" w:rsidRPr="0089471A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 xml:space="preserve"> P-</w:t>
      </w:r>
      <w:r w:rsidR="0089471A" w:rsidRPr="0089471A">
        <w:rPr>
          <w:rFonts w:ascii="Sylfaen" w:hAnsi="Sylfaen" w:cs="Sylfaen"/>
          <w:b/>
          <w:bCs/>
          <w:i/>
          <w:iCs/>
          <w:sz w:val="24"/>
          <w:szCs w:val="24"/>
          <w:lang w:val="ka-GE"/>
        </w:rPr>
        <w:t>ს</w:t>
      </w:r>
      <w:r w:rsidR="00952AFE" w:rsidRPr="0089471A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="00952AFE" w:rsidRPr="0089471A">
        <w:rPr>
          <w:rFonts w:ascii="Sylfaen" w:hAnsi="Sylfaen" w:cs="Sylfaen"/>
          <w:b/>
          <w:bCs/>
          <w:i/>
          <w:iCs/>
          <w:sz w:val="24"/>
          <w:szCs w:val="24"/>
        </w:rPr>
        <w:t>გამოყენებამდე</w:t>
      </w:r>
      <w:proofErr w:type="spellEnd"/>
    </w:p>
    <w:p w14:paraId="6393FE69" w14:textId="2744783B" w:rsidR="00B0016A" w:rsidRPr="00B0016A" w:rsidRDefault="00B0016A" w:rsidP="005220AA">
      <w:pPr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არ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Pr="00B0016A">
        <w:rPr>
          <w:rFonts w:ascii="Sylfaen" w:hAnsi="Sylfaen" w:cs="Sylfaen"/>
          <w:b/>
          <w:bCs/>
          <w:sz w:val="24"/>
          <w:szCs w:val="24"/>
        </w:rPr>
        <w:t>გამოიყენოთ</w:t>
      </w:r>
      <w:proofErr w:type="spellEnd"/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r w:rsidR="001A6B73">
        <w:rPr>
          <w:rFonts w:ascii="Sylfaen" w:hAnsi="Sylfaen" w:cs="Sylfaen"/>
          <w:b/>
          <w:bCs/>
          <w:sz w:val="24"/>
          <w:szCs w:val="24"/>
          <w:lang w:val="ka-GE"/>
        </w:rPr>
        <w:t>თ</w:t>
      </w:r>
      <w:proofErr w:type="spellStart"/>
      <w:r w:rsidR="0089471A">
        <w:rPr>
          <w:rFonts w:ascii="Sylfaen" w:hAnsi="Sylfaen" w:cs="Sylfaen"/>
          <w:b/>
          <w:bCs/>
          <w:sz w:val="24"/>
          <w:szCs w:val="24"/>
        </w:rPr>
        <w:t>ეზოლი</w:t>
      </w:r>
      <w:proofErr w:type="spellEnd"/>
      <w:r w:rsidR="00A61995">
        <w:rPr>
          <w:rFonts w:ascii="Sylfaen" w:hAnsi="Sylfaen" w:cs="Sylfaen"/>
          <w:b/>
          <w:bCs/>
          <w:sz w:val="24"/>
          <w:szCs w:val="24"/>
        </w:rPr>
        <w:t xml:space="preserve"> P</w:t>
      </w:r>
      <w:r w:rsidRPr="00B0016A">
        <w:rPr>
          <w:rFonts w:ascii="Sylfaen" w:hAnsi="Sylfaen" w:cs="Sylfaen"/>
          <w:b/>
          <w:bCs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შემდეგ შემთხვევებში:</w:t>
      </w:r>
    </w:p>
    <w:p w14:paraId="3F93FD41" w14:textId="0E99ADA8" w:rsidR="00B0016A" w:rsidRPr="00B0016A" w:rsidRDefault="00B0016A" w:rsidP="005220AA">
      <w:pPr>
        <w:numPr>
          <w:ilvl w:val="0"/>
          <w:numId w:val="33"/>
        </w:numPr>
        <w:shd w:val="clear" w:color="auto" w:fill="FFFFFF"/>
        <w:tabs>
          <w:tab w:val="left" w:pos="426"/>
          <w:tab w:val="left" w:pos="709"/>
        </w:tabs>
        <w:ind w:left="0" w:firstLine="90"/>
        <w:jc w:val="both"/>
        <w:rPr>
          <w:rFonts w:ascii="Sylfaen" w:hAnsi="Sylfaen" w:cs="Sylfaen"/>
          <w:b/>
          <w:bCs/>
          <w:sz w:val="24"/>
          <w:szCs w:val="24"/>
        </w:rPr>
      </w:pPr>
      <w:r w:rsidRPr="00B0016A">
        <w:rPr>
          <w:rFonts w:ascii="Sylfaen" w:hAnsi="Sylfaen"/>
          <w:sz w:val="24"/>
          <w:szCs w:val="24"/>
          <w:lang w:val="ka-GE"/>
        </w:rPr>
        <w:t xml:space="preserve">თუ </w:t>
      </w:r>
      <w:r w:rsidR="003B439A">
        <w:rPr>
          <w:rFonts w:ascii="Sylfaen" w:hAnsi="Sylfaen"/>
          <w:sz w:val="24"/>
          <w:szCs w:val="24"/>
          <w:lang w:val="ka-GE"/>
        </w:rPr>
        <w:t>გაქვთ</w:t>
      </w:r>
      <w:r w:rsidRPr="00B0016A">
        <w:rPr>
          <w:rFonts w:ascii="Sylfaen" w:hAnsi="Sylfaen"/>
          <w:sz w:val="24"/>
          <w:szCs w:val="24"/>
          <w:lang w:val="ka-GE"/>
        </w:rPr>
        <w:t xml:space="preserve">  ალერგი</w:t>
      </w:r>
      <w:r w:rsidR="003B439A">
        <w:rPr>
          <w:rFonts w:ascii="Sylfaen" w:hAnsi="Sylfaen"/>
          <w:sz w:val="24"/>
          <w:szCs w:val="24"/>
          <w:lang w:val="ka-GE"/>
        </w:rPr>
        <w:t xml:space="preserve">ა </w:t>
      </w:r>
      <w:proofErr w:type="spellStart"/>
      <w:r w:rsidR="003B439A" w:rsidRPr="00DE0A67">
        <w:rPr>
          <w:rFonts w:ascii="Sylfaen" w:hAnsi="Sylfaen"/>
          <w:sz w:val="24"/>
          <w:szCs w:val="24"/>
          <w:lang w:val="ka-GE"/>
        </w:rPr>
        <w:t>ე</w:t>
      </w:r>
      <w:r w:rsidR="003B439A">
        <w:rPr>
          <w:rFonts w:ascii="Sylfaen" w:hAnsi="Sylfaen"/>
          <w:sz w:val="24"/>
          <w:szCs w:val="24"/>
          <w:lang w:val="ka-GE"/>
        </w:rPr>
        <w:t>ზ</w:t>
      </w:r>
      <w:r w:rsidR="003B439A" w:rsidRPr="00DE0A67">
        <w:rPr>
          <w:rFonts w:ascii="Sylfaen" w:hAnsi="Sylfaen"/>
          <w:sz w:val="24"/>
          <w:szCs w:val="24"/>
          <w:lang w:val="ka-GE"/>
        </w:rPr>
        <w:t>ომეპრაზოლის</w:t>
      </w:r>
      <w:proofErr w:type="spellEnd"/>
      <w:r w:rsidR="003B439A" w:rsidRPr="00DE0A67">
        <w:rPr>
          <w:rFonts w:ascii="Sylfaen" w:hAnsi="Sylfaen"/>
          <w:sz w:val="24"/>
          <w:szCs w:val="24"/>
          <w:lang w:val="ka-GE"/>
        </w:rPr>
        <w:t xml:space="preserve"> </w:t>
      </w:r>
      <w:r w:rsidR="003B439A">
        <w:rPr>
          <w:rFonts w:ascii="Sylfaen" w:hAnsi="Sylfaen"/>
          <w:sz w:val="24"/>
          <w:szCs w:val="24"/>
          <w:lang w:val="ka-GE"/>
        </w:rPr>
        <w:t xml:space="preserve">ან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3B439A"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3B439A">
        <w:rPr>
          <w:rFonts w:ascii="Sylfaen" w:hAnsi="Sylfaen"/>
          <w:b/>
          <w:sz w:val="24"/>
          <w:szCs w:val="24"/>
          <w:lang w:val="ka-GE"/>
        </w:rPr>
        <w:t>ს</w:t>
      </w:r>
      <w:r w:rsidRPr="00B0016A">
        <w:rPr>
          <w:rFonts w:ascii="Sylfaen" w:hAnsi="Sylfaen"/>
          <w:sz w:val="24"/>
          <w:szCs w:val="24"/>
          <w:lang w:val="ka-GE"/>
        </w:rPr>
        <w:t xml:space="preserve">  ნებისმიერი შემადგენელი ნივთიერების მიმართ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2B676ACD" w14:textId="77777777" w:rsidR="00B0016A" w:rsidRDefault="00B0016A" w:rsidP="005220AA">
      <w:pPr>
        <w:numPr>
          <w:ilvl w:val="0"/>
          <w:numId w:val="33"/>
        </w:numPr>
        <w:shd w:val="clear" w:color="auto" w:fill="FFFFFF"/>
        <w:tabs>
          <w:tab w:val="left" w:pos="426"/>
          <w:tab w:val="left" w:pos="709"/>
        </w:tabs>
        <w:ind w:left="0" w:firstLine="0"/>
        <w:jc w:val="both"/>
        <w:rPr>
          <w:rFonts w:ascii="Sylfaen" w:hAnsi="Sylfaen" w:cs="Sylfaen"/>
          <w:b/>
          <w:bCs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თუ აღგენიშნებათ ალერგია ნებისმიერი სხვა </w:t>
      </w:r>
      <w:r w:rsidRPr="005F3F1E">
        <w:rPr>
          <w:rFonts w:ascii="Sylfaen" w:hAnsi="Sylfaen"/>
          <w:bCs/>
          <w:sz w:val="24"/>
          <w:szCs w:val="24"/>
          <w:lang w:val="ka-GE"/>
        </w:rPr>
        <w:t>პროტონული ტუმბოს ინჰიბიტორ</w:t>
      </w:r>
      <w:r>
        <w:rPr>
          <w:rFonts w:ascii="Sylfaen" w:hAnsi="Sylfaen"/>
          <w:bCs/>
          <w:sz w:val="24"/>
          <w:szCs w:val="24"/>
          <w:lang w:val="ka-GE"/>
        </w:rPr>
        <w:t>ის მიმართ;</w:t>
      </w:r>
    </w:p>
    <w:p w14:paraId="70FC818C" w14:textId="345B900B" w:rsidR="005220AA" w:rsidRPr="003B439A" w:rsidRDefault="003B439A" w:rsidP="00D63C10">
      <w:pPr>
        <w:numPr>
          <w:ilvl w:val="0"/>
          <w:numId w:val="33"/>
        </w:numPr>
        <w:shd w:val="clear" w:color="auto" w:fill="FFFFFF"/>
        <w:tabs>
          <w:tab w:val="left" w:pos="426"/>
          <w:tab w:val="left" w:pos="709"/>
        </w:tabs>
        <w:ind w:left="0" w:firstLine="0"/>
        <w:jc w:val="both"/>
        <w:rPr>
          <w:rFonts w:ascii="Sylfaen" w:hAnsi="Sylfaen" w:cs="Sylfaen"/>
          <w:b/>
          <w:bCs/>
          <w:sz w:val="24"/>
          <w:szCs w:val="24"/>
        </w:rPr>
      </w:pPr>
      <w:r w:rsidRPr="003B439A">
        <w:rPr>
          <w:rFonts w:ascii="Sylfaen" w:hAnsi="Sylfaen"/>
          <w:sz w:val="24"/>
          <w:szCs w:val="24"/>
          <w:lang w:val="ka-GE"/>
        </w:rPr>
        <w:t xml:space="preserve">სხვა </w:t>
      </w:r>
      <w:r w:rsidRPr="003B439A">
        <w:rPr>
          <w:rFonts w:ascii="Sylfaen" w:hAnsi="Sylfaen"/>
          <w:bCs/>
          <w:sz w:val="24"/>
          <w:szCs w:val="24"/>
          <w:lang w:val="ka-GE"/>
        </w:rPr>
        <w:t xml:space="preserve">პროტონული ტუმბოს ინჰიბიტორების მსგავსად, 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>არ გამოიყენოთ ე</w:t>
      </w:r>
      <w:r w:rsidR="009357DC" w:rsidRPr="003B439A">
        <w:rPr>
          <w:rFonts w:ascii="Sylfaen" w:hAnsi="Sylfaen"/>
          <w:bCs/>
          <w:sz w:val="24"/>
          <w:szCs w:val="24"/>
          <w:lang w:val="ka-GE"/>
        </w:rPr>
        <w:t>ზ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>ომეპრაზოლ</w:t>
      </w:r>
      <w:r w:rsidRPr="003B439A">
        <w:rPr>
          <w:rFonts w:ascii="Sylfaen" w:hAnsi="Sylfaen"/>
          <w:bCs/>
          <w:sz w:val="24"/>
          <w:szCs w:val="24"/>
          <w:lang w:val="ka-GE"/>
        </w:rPr>
        <w:t>ი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 xml:space="preserve">, </w:t>
      </w:r>
      <w:r w:rsidRPr="003B439A">
        <w:rPr>
          <w:rFonts w:ascii="Sylfaen" w:hAnsi="Sylfaen"/>
          <w:bCs/>
          <w:sz w:val="24"/>
          <w:szCs w:val="24"/>
          <w:lang w:val="ka-GE"/>
        </w:rPr>
        <w:t xml:space="preserve">ისეთ პრეპარატებთან ერთად, როგორიცაა 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>ატაზანავირ</w:t>
      </w:r>
      <w:r w:rsidRPr="003B439A">
        <w:rPr>
          <w:rFonts w:ascii="Sylfaen" w:hAnsi="Sylfaen"/>
          <w:bCs/>
          <w:sz w:val="24"/>
          <w:szCs w:val="24"/>
          <w:lang w:val="ka-GE"/>
        </w:rPr>
        <w:t>ი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3B439A">
        <w:rPr>
          <w:rFonts w:ascii="Sylfaen" w:hAnsi="Sylfaen"/>
          <w:bCs/>
          <w:sz w:val="24"/>
          <w:szCs w:val="24"/>
          <w:lang w:val="ka-GE"/>
        </w:rPr>
        <w:t xml:space="preserve">და 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>ნელფინავირ</w:t>
      </w:r>
      <w:r w:rsidRPr="003B439A">
        <w:rPr>
          <w:rFonts w:ascii="Sylfaen" w:hAnsi="Sylfaen"/>
          <w:bCs/>
          <w:sz w:val="24"/>
          <w:szCs w:val="24"/>
          <w:lang w:val="ka-GE"/>
        </w:rPr>
        <w:t>ი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Pr="003B439A">
        <w:rPr>
          <w:rFonts w:ascii="Sylfaen" w:hAnsi="Sylfaen"/>
          <w:bCs/>
          <w:sz w:val="24"/>
          <w:szCs w:val="24"/>
          <w:lang w:val="ka-GE"/>
        </w:rPr>
        <w:t>აივ ინფექციის</w:t>
      </w:r>
      <w:r w:rsidR="00B0016A" w:rsidRPr="003B439A">
        <w:rPr>
          <w:rFonts w:ascii="Sylfaen" w:hAnsi="Sylfaen"/>
          <w:bCs/>
          <w:sz w:val="24"/>
          <w:szCs w:val="24"/>
          <w:lang w:val="ka-GE"/>
        </w:rPr>
        <w:t xml:space="preserve"> სამკუნრალო პრეპარატები)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3C370E23" w14:textId="77777777" w:rsidR="003B439A" w:rsidRDefault="003B439A" w:rsidP="003B43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/>
          <w:bCs/>
          <w:sz w:val="24"/>
          <w:szCs w:val="24"/>
          <w:lang w:val="ka-GE"/>
        </w:rPr>
      </w:pPr>
    </w:p>
    <w:p w14:paraId="7F7B87C1" w14:textId="1450EFBD" w:rsidR="003B439A" w:rsidRPr="003B439A" w:rsidRDefault="003B439A" w:rsidP="003B439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/>
          <w:sz w:val="24"/>
          <w:szCs w:val="24"/>
        </w:rPr>
      </w:pPr>
      <w:r w:rsidRPr="003B439A">
        <w:rPr>
          <w:rFonts w:ascii="Sylfaen" w:hAnsi="Sylfaen"/>
          <w:b/>
          <w:sz w:val="24"/>
          <w:szCs w:val="24"/>
          <w:lang w:val="ka-GE"/>
        </w:rPr>
        <w:t xml:space="preserve">გამოიყენეთ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Pr="003B439A"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/>
          <w:b/>
          <w:sz w:val="24"/>
          <w:szCs w:val="24"/>
          <w:lang w:val="ka-GE"/>
        </w:rPr>
        <w:t xml:space="preserve"> P</w:t>
      </w:r>
      <w:r w:rsidRPr="003B439A">
        <w:rPr>
          <w:rFonts w:ascii="Sylfaen" w:hAnsi="Sylfaen"/>
          <w:b/>
          <w:sz w:val="24"/>
          <w:szCs w:val="24"/>
          <w:lang w:val="ka-GE"/>
        </w:rPr>
        <w:t xml:space="preserve"> სიფრთხილით, თუ</w:t>
      </w:r>
    </w:p>
    <w:p w14:paraId="2202D345" w14:textId="17A1E572" w:rsidR="00B0016A" w:rsidRPr="003B439A" w:rsidRDefault="001A6B73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sz w:val="24"/>
          <w:szCs w:val="24"/>
        </w:rPr>
      </w:pPr>
      <w:proofErr w:type="spellStart"/>
      <w:r>
        <w:rPr>
          <w:rFonts w:ascii="Sylfaen" w:hAnsi="Sylfaen" w:cs="Sylfaen"/>
          <w:sz w:val="24"/>
          <w:szCs w:val="24"/>
          <w:lang w:val="ka-GE"/>
        </w:rPr>
        <w:t>თ</w:t>
      </w:r>
      <w:r w:rsidR="003B439A" w:rsidRPr="003B439A">
        <w:rPr>
          <w:rFonts w:ascii="Sylfaen" w:hAnsi="Sylfaen" w:cs="Sylfaen"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 w:cs="Sylfaen"/>
          <w:sz w:val="24"/>
          <w:szCs w:val="24"/>
          <w:lang w:val="ka-GE"/>
        </w:rPr>
        <w:t xml:space="preserve"> P-</w:t>
      </w:r>
      <w:r w:rsidR="003B439A" w:rsidRPr="003B439A">
        <w:rPr>
          <w:rFonts w:ascii="Sylfaen" w:hAnsi="Sylfaen" w:cs="Sylfaen"/>
          <w:sz w:val="24"/>
          <w:szCs w:val="24"/>
          <w:lang w:val="ka-GE"/>
        </w:rPr>
        <w:t>ს გამოყენების დაწყებამდე ან მკურნალობის დროს, შემდეგი მდგომარეობების გამოვლენის შემთხვევაში</w:t>
      </w:r>
      <w:r w:rsidR="00B0016A" w:rsidRPr="003B439A">
        <w:rPr>
          <w:rFonts w:ascii="Sylfaen" w:hAnsi="Sylfaen" w:cs="Sylfaen"/>
          <w:sz w:val="24"/>
          <w:szCs w:val="24"/>
          <w:lang w:val="ka-GE"/>
        </w:rPr>
        <w:t xml:space="preserve"> გაიარეთ კონსულტაცია თქვენს ექიმთან</w:t>
      </w:r>
      <w:r w:rsidR="003B439A" w:rsidRPr="003B439A">
        <w:rPr>
          <w:rFonts w:ascii="Sylfaen" w:hAnsi="Sylfaen" w:cs="Sylfaen"/>
          <w:sz w:val="24"/>
          <w:szCs w:val="24"/>
          <w:lang w:val="ka-GE"/>
        </w:rPr>
        <w:t>:</w:t>
      </w:r>
    </w:p>
    <w:p w14:paraId="15EC684F" w14:textId="77777777" w:rsidR="00B0016A" w:rsidRPr="00B0016A" w:rsidRDefault="00B0016A" w:rsidP="005220AA">
      <w:pPr>
        <w:pStyle w:val="ListParagraph"/>
        <w:numPr>
          <w:ilvl w:val="0"/>
          <w:numId w:val="34"/>
        </w:numPr>
        <w:shd w:val="clear" w:color="auto" w:fill="FFFFFF"/>
        <w:tabs>
          <w:tab w:val="left" w:pos="426"/>
          <w:tab w:val="left" w:pos="709"/>
        </w:tabs>
        <w:ind w:left="0" w:firstLine="0"/>
        <w:jc w:val="both"/>
        <w:rPr>
          <w:rFonts w:ascii="Sylfaen" w:hAnsi="Sylfaen" w:cs="Sylfaen"/>
          <w:bCs/>
          <w:sz w:val="24"/>
          <w:szCs w:val="24"/>
        </w:rPr>
      </w:pPr>
      <w:r w:rsidRPr="00B0016A">
        <w:rPr>
          <w:rFonts w:ascii="Sylfaen" w:hAnsi="Sylfaen" w:cs="Sylfaen"/>
          <w:bCs/>
          <w:sz w:val="24"/>
          <w:szCs w:val="24"/>
          <w:lang w:val="ka-GE"/>
        </w:rPr>
        <w:t>თუ აღგენიშნებათ რომელიმე ქვემოთ მოცემული მდგომარეობა:</w:t>
      </w:r>
    </w:p>
    <w:p w14:paraId="296A50D4" w14:textId="77777777" w:rsidR="00B0016A" w:rsidRPr="00B0016A" w:rsidRDefault="00B0016A" w:rsidP="005220AA">
      <w:pPr>
        <w:pStyle w:val="ListParagraph"/>
        <w:numPr>
          <w:ilvl w:val="0"/>
          <w:numId w:val="36"/>
        </w:num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Pr="00B0016A">
        <w:rPr>
          <w:rFonts w:ascii="Sylfaen" w:hAnsi="Sylfaen" w:cs="Sylfaen"/>
          <w:bCs/>
          <w:sz w:val="24"/>
          <w:szCs w:val="24"/>
          <w:lang w:val="ka-GE"/>
        </w:rPr>
        <w:t xml:space="preserve">წონაში მნიშვნელოვნად კლება </w:t>
      </w:r>
      <w:r w:rsidR="00043F2B">
        <w:rPr>
          <w:rFonts w:ascii="Sylfaen" w:hAnsi="Sylfaen" w:cs="Sylfaen"/>
          <w:bCs/>
          <w:sz w:val="24"/>
          <w:szCs w:val="24"/>
          <w:lang w:val="ka-GE"/>
        </w:rPr>
        <w:t xml:space="preserve">რაიმე </w:t>
      </w:r>
      <w:r w:rsidRPr="00B0016A">
        <w:rPr>
          <w:rFonts w:ascii="Sylfaen" w:hAnsi="Sylfaen" w:cs="Sylfaen"/>
          <w:bCs/>
          <w:sz w:val="24"/>
          <w:szCs w:val="24"/>
          <w:lang w:val="ka-GE"/>
        </w:rPr>
        <w:t>მიზეზის გარეშე;</w:t>
      </w:r>
    </w:p>
    <w:p w14:paraId="6EAB9C58" w14:textId="527C4106" w:rsidR="00B0016A" w:rsidRPr="00A510C9" w:rsidRDefault="00A510C9" w:rsidP="005220AA">
      <w:pPr>
        <w:pStyle w:val="ListParagraph"/>
        <w:numPr>
          <w:ilvl w:val="0"/>
          <w:numId w:val="36"/>
        </w:num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ტკივილი ან </w:t>
      </w:r>
      <w:r w:rsidR="003B439A" w:rsidRPr="003B439A">
        <w:rPr>
          <w:rFonts w:ascii="Sylfaen" w:hAnsi="Sylfaen" w:cs="Sylfaen"/>
          <w:bCs/>
          <w:sz w:val="24"/>
          <w:szCs w:val="24"/>
          <w:lang w:val="ka-GE"/>
        </w:rPr>
        <w:t>საჭმლის მონელების დარღვევა</w:t>
      </w:r>
      <w:r w:rsidR="003B439A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 w:cs="Sylfaen"/>
          <w:b/>
          <w:bCs/>
          <w:sz w:val="24"/>
          <w:szCs w:val="24"/>
          <w:lang w:val="ka-GE"/>
        </w:rPr>
        <w:t>თ</w:t>
      </w:r>
      <w:r w:rsidR="003B439A">
        <w:rPr>
          <w:rFonts w:ascii="Sylfaen" w:hAnsi="Sylfaen" w:cs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 w:cs="Sylfaen"/>
          <w:b/>
          <w:bCs/>
          <w:sz w:val="24"/>
          <w:szCs w:val="24"/>
          <w:lang w:val="ka-GE"/>
        </w:rPr>
        <w:t xml:space="preserve"> P-</w:t>
      </w:r>
      <w:proofErr w:type="spellStart"/>
      <w:r w:rsidR="003B439A">
        <w:rPr>
          <w:rFonts w:ascii="Sylfaen" w:hAnsi="Sylfaen" w:cs="Sylfaen"/>
          <w:b/>
          <w:bCs/>
          <w:sz w:val="24"/>
          <w:szCs w:val="24"/>
          <w:lang w:val="ka-GE"/>
        </w:rPr>
        <w:t>თ</w:t>
      </w:r>
      <w:r w:rsidR="00A61995">
        <w:rPr>
          <w:rFonts w:ascii="Sylfaen" w:hAnsi="Sylfaen" w:cs="Sylfaen"/>
          <w:b/>
          <w:bCs/>
          <w:sz w:val="24"/>
          <w:szCs w:val="24"/>
          <w:lang w:val="ka-GE"/>
        </w:rPr>
        <w:t>ი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bCs/>
          <w:sz w:val="24"/>
          <w:szCs w:val="24"/>
          <w:lang w:val="ka-GE"/>
        </w:rPr>
        <w:t>მკუნრალობის</w:t>
      </w:r>
      <w:proofErr w:type="spellEnd"/>
      <w:r>
        <w:rPr>
          <w:rFonts w:ascii="Sylfaen" w:hAnsi="Sylfaen" w:cs="Sylfaen"/>
          <w:bCs/>
          <w:sz w:val="24"/>
          <w:szCs w:val="24"/>
          <w:lang w:val="ka-GE"/>
        </w:rPr>
        <w:t xml:space="preserve"> დროს;</w:t>
      </w:r>
    </w:p>
    <w:p w14:paraId="4899D92C" w14:textId="7BA5BC8F" w:rsidR="00A510C9" w:rsidRPr="00A510C9" w:rsidRDefault="00A510C9" w:rsidP="005220AA">
      <w:pPr>
        <w:pStyle w:val="ListParagraph"/>
        <w:numPr>
          <w:ilvl w:val="0"/>
          <w:numId w:val="36"/>
        </w:num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საკვების ან სისხლ</w:t>
      </w:r>
      <w:r w:rsidR="00A61995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AB0307">
        <w:rPr>
          <w:rFonts w:ascii="Sylfaen" w:hAnsi="Sylfaen" w:cs="Sylfaen"/>
          <w:bCs/>
          <w:sz w:val="24"/>
          <w:szCs w:val="24"/>
          <w:lang w:val="ka-GE"/>
        </w:rPr>
        <w:t>ანი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ღებინება;</w:t>
      </w:r>
    </w:p>
    <w:p w14:paraId="512D5AE7" w14:textId="77777777" w:rsidR="00A510C9" w:rsidRPr="00A510C9" w:rsidRDefault="00A510C9" w:rsidP="005220AA">
      <w:pPr>
        <w:pStyle w:val="ListParagraph"/>
        <w:numPr>
          <w:ilvl w:val="0"/>
          <w:numId w:val="36"/>
        </w:num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შავი განავალი ან სისხლნარევი განავალი.</w:t>
      </w:r>
    </w:p>
    <w:p w14:paraId="54053BAA" w14:textId="77777777" w:rsidR="00A510C9" w:rsidRDefault="00A510C9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510C9">
        <w:rPr>
          <w:rFonts w:ascii="Sylfaen" w:hAnsi="Sylfaen" w:cs="Sylfaen"/>
          <w:b/>
          <w:bCs/>
          <w:sz w:val="24"/>
          <w:szCs w:val="24"/>
          <w:lang w:val="ka-GE"/>
        </w:rPr>
        <w:t>დაუყოვნებლივ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მიმართეთ თქვენს ექიმს.</w:t>
      </w:r>
    </w:p>
    <w:p w14:paraId="67CECA3D" w14:textId="77777777" w:rsidR="00A510C9" w:rsidRDefault="00A510C9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მიმართეთ თქვენს ექიმს</w:t>
      </w:r>
      <w:r w:rsidR="00C30F56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თუ გაქვთ ღვიძლთან დაკავშირებული სერიოზული  პრობლემები, ვინაიდან  თქვენმა ექიმმა, შესაძლოა შეგიმციროთ დოზა.</w:t>
      </w:r>
    </w:p>
    <w:p w14:paraId="03316C11" w14:textId="77777777" w:rsidR="00A510C9" w:rsidRDefault="00A510C9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მიმართეთ თქვენს ექიმს</w:t>
      </w:r>
      <w:r w:rsidR="00C30F56">
        <w:rPr>
          <w:rFonts w:ascii="Sylfaen" w:hAnsi="Sylfaen" w:cs="Sylfaen"/>
          <w:bCs/>
          <w:sz w:val="24"/>
          <w:szCs w:val="24"/>
          <w:lang w:val="ka-GE"/>
        </w:rPr>
        <w:t>,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თუ გაქვთ თირკმელებთან დაკავშირებული სერიოზული  პრობლემები.</w:t>
      </w:r>
    </w:p>
    <w:p w14:paraId="1A0B7CDA" w14:textId="770466E7" w:rsidR="00A510C9" w:rsidRDefault="00A510C9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A510C9">
        <w:rPr>
          <w:rFonts w:ascii="Sylfaen" w:hAnsi="Sylfaen" w:cs="Sylfaen"/>
          <w:bCs/>
          <w:sz w:val="24"/>
          <w:szCs w:val="24"/>
          <w:lang w:val="ka-GE"/>
        </w:rPr>
        <w:t xml:space="preserve">თუ </w:t>
      </w:r>
      <w:proofErr w:type="spellStart"/>
      <w:r w:rsidR="001A6B73">
        <w:rPr>
          <w:rFonts w:ascii="Sylfaen" w:hAnsi="Sylfaen" w:cs="Sylfaen"/>
          <w:b/>
          <w:bCs/>
          <w:sz w:val="24"/>
          <w:szCs w:val="24"/>
          <w:lang w:val="ka-GE"/>
        </w:rPr>
        <w:t>თ</w:t>
      </w:r>
      <w:r w:rsidR="003B439A">
        <w:rPr>
          <w:rFonts w:ascii="Sylfaen" w:hAnsi="Sylfaen" w:cs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 w:cs="Sylfaen"/>
          <w:b/>
          <w:bCs/>
          <w:sz w:val="24"/>
          <w:szCs w:val="24"/>
          <w:lang w:val="ka-GE"/>
        </w:rPr>
        <w:t xml:space="preserve"> P</w:t>
      </w:r>
      <w:r w:rsidR="00C30F56">
        <w:rPr>
          <w:rFonts w:ascii="Sylfaen" w:hAnsi="Sylfaen" w:cs="Sylfaen"/>
          <w:bCs/>
          <w:sz w:val="24"/>
          <w:szCs w:val="24"/>
          <w:lang w:val="ka-GE"/>
        </w:rPr>
        <w:t xml:space="preserve"> გამოგეწერათ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>"საჭიროების შემთხვევაში"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მისაღებად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C30F56">
        <w:rPr>
          <w:rFonts w:ascii="Sylfaen" w:hAnsi="Sylfaen" w:cs="Sylfaen"/>
          <w:bCs/>
          <w:sz w:val="24"/>
          <w:szCs w:val="24"/>
          <w:lang w:val="ka-GE"/>
        </w:rPr>
        <w:t xml:space="preserve">გაიარეთ კონსულტაცია თქვენს ექიმთან, თუ </w:t>
      </w:r>
      <w:r w:rsidRPr="00A510C9">
        <w:rPr>
          <w:rFonts w:ascii="Sylfaen" w:hAnsi="Sylfaen" w:cs="Sylfaen"/>
          <w:bCs/>
          <w:sz w:val="24"/>
          <w:szCs w:val="24"/>
          <w:lang w:val="ka-GE"/>
        </w:rPr>
        <w:t xml:space="preserve">სიმპტომები </w:t>
      </w:r>
      <w:proofErr w:type="spellStart"/>
      <w:r w:rsidR="00C30F56">
        <w:rPr>
          <w:rFonts w:ascii="Sylfaen" w:hAnsi="Sylfaen" w:cs="Sylfaen"/>
          <w:bCs/>
          <w:sz w:val="24"/>
          <w:szCs w:val="24"/>
          <w:lang w:val="ka-GE"/>
        </w:rPr>
        <w:t>შეგეცვლებათ</w:t>
      </w:r>
      <w:proofErr w:type="spellEnd"/>
      <w:r w:rsidR="00C30F56">
        <w:rPr>
          <w:rFonts w:ascii="Sylfaen" w:hAnsi="Sylfaen" w:cs="Sylfaen"/>
          <w:bCs/>
          <w:sz w:val="24"/>
          <w:szCs w:val="24"/>
          <w:lang w:val="ka-GE"/>
        </w:rPr>
        <w:t xml:space="preserve"> ან გახდება ქრონიკული.</w:t>
      </w:r>
    </w:p>
    <w:p w14:paraId="45C18546" w14:textId="548EE14E" w:rsidR="00A212CE" w:rsidRDefault="001A6B73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bCs/>
          <w:sz w:val="24"/>
          <w:szCs w:val="24"/>
          <w:lang w:val="ka-GE"/>
        </w:rPr>
        <w:t>თ</w:t>
      </w:r>
      <w:r w:rsidR="003B439A">
        <w:rPr>
          <w:rFonts w:ascii="Sylfaen" w:hAnsi="Sylfaen" w:cs="Sylfaen"/>
          <w:b/>
          <w:bCs/>
          <w:sz w:val="24"/>
          <w:szCs w:val="24"/>
          <w:lang w:val="ka-GE"/>
        </w:rPr>
        <w:t>ეზოლი</w:t>
      </w:r>
      <w:proofErr w:type="spellEnd"/>
      <w:r w:rsidR="00A61995">
        <w:rPr>
          <w:rFonts w:ascii="Sylfaen" w:hAnsi="Sylfaen" w:cs="Sylfaen"/>
          <w:b/>
          <w:bCs/>
          <w:sz w:val="24"/>
          <w:szCs w:val="24"/>
          <w:lang w:val="ka-GE"/>
        </w:rPr>
        <w:t xml:space="preserve"> P-</w:t>
      </w:r>
      <w:r w:rsidR="003B439A">
        <w:rPr>
          <w:rFonts w:ascii="Sylfaen" w:hAnsi="Sylfaen" w:cs="Sylfaen"/>
          <w:b/>
          <w:bCs/>
          <w:sz w:val="24"/>
          <w:szCs w:val="24"/>
          <w:lang w:val="ka-GE"/>
        </w:rPr>
        <w:t>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მსგავსი </w:t>
      </w:r>
      <w:proofErr w:type="spellStart"/>
      <w:r w:rsidR="00A212CE" w:rsidRPr="00B0016A">
        <w:rPr>
          <w:rFonts w:ascii="Sylfaen" w:hAnsi="Sylfaen"/>
          <w:bCs/>
          <w:sz w:val="24"/>
          <w:szCs w:val="24"/>
          <w:lang w:val="ka-GE"/>
        </w:rPr>
        <w:t>პროტონული</w:t>
      </w:r>
      <w:proofErr w:type="spellEnd"/>
      <w:r w:rsidR="00A212CE" w:rsidRPr="00B0016A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ტუმბოს ინჰიბიტორის გამოყენებამ, განსაკუთრებით ერთ წელზე მეტი ხნის განმავლ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>ობაში, შეიძლება ოდნავ გაზარდოს თეძოს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>კოჭის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>ხერხემლის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მოტეხილობების რისკი. თუ 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 xml:space="preserve">გაქვთ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ოსტეოპოროზ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>ი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ან იყენებთ კორტიკოსტეროიდებს (რამაც</w:t>
      </w:r>
      <w:r w:rsidR="00043F2B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გაზარდოს ოსტეოპოროზის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რისკი), მიმართეთ 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 xml:space="preserve">თქვენს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ექიმს.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2C22A340" w14:textId="401FE528" w:rsidR="00A212CE" w:rsidRDefault="003B439A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თუ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სისხლში </w:t>
      </w:r>
      <w:r w:rsidR="00A212CE">
        <w:rPr>
          <w:rFonts w:ascii="Sylfaen" w:hAnsi="Sylfaen" w:cs="Sylfaen"/>
          <w:bCs/>
          <w:sz w:val="24"/>
          <w:szCs w:val="24"/>
          <w:lang w:val="ka-GE"/>
        </w:rPr>
        <w:t>აღინიშნა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მაგნიუმის დონის დაქვეითება (ჰიპო</w:t>
      </w:r>
      <w:proofErr w:type="spellStart"/>
      <w:r w:rsidR="00A212CE">
        <w:rPr>
          <w:rFonts w:ascii="Sylfaen" w:hAnsi="Sylfaen" w:cs="Sylfaen"/>
          <w:bCs/>
          <w:sz w:val="24"/>
          <w:szCs w:val="24"/>
        </w:rPr>
        <w:t>მაგნიემია</w:t>
      </w:r>
      <w:proofErr w:type="spellEnd"/>
      <w:r w:rsidR="00A212CE">
        <w:rPr>
          <w:rFonts w:ascii="Sylfaen" w:hAnsi="Sylfaen" w:cs="Sylfaen"/>
          <w:bCs/>
          <w:sz w:val="24"/>
          <w:szCs w:val="24"/>
          <w:lang w:val="ka-GE"/>
        </w:rPr>
        <w:t>)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. თქვენ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 xml:space="preserve">მა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ექიმ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 xml:space="preserve">მა შეიძლება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პერიოდულად 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შეგიმოწმოთ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სისხლ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ში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მაგნიუმის დონე მკურნალობის დაწყებამდე და 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დაწყების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შემდეგ, 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განსაკუთრებით იმ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პაციენტები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ში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, რომლებსაც მოსალოდნელი</w:t>
      </w:r>
      <w:r w:rsidR="00043F2B">
        <w:rPr>
          <w:rFonts w:ascii="Sylfaen" w:hAnsi="Sylfaen" w:cs="Sylfaen"/>
          <w:bCs/>
          <w:sz w:val="24"/>
          <w:szCs w:val="24"/>
          <w:lang w:val="ka-GE"/>
        </w:rPr>
        <w:t>ა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, რომ ექნებათ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გრძელვადიანი მკურნალობა ან იმ შემთხვევაში, თუ პრეპარატი გამოიყენება სხვა პრეპარატებთან ერთად, 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რომლებმაც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 xml:space="preserve"> შეიძლება გამოიწვიო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ნ</w:t>
      </w:r>
      <w:r w:rsidR="00F11120">
        <w:rPr>
          <w:rFonts w:ascii="Sylfaen" w:hAnsi="Sylfaen" w:cs="Sylfaen"/>
          <w:bCs/>
          <w:sz w:val="24"/>
          <w:szCs w:val="24"/>
        </w:rPr>
        <w:t xml:space="preserve"> 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სისხლში მაგნიუმის დონის დაქვეითება (მაგ. დიურეზულ</w:t>
      </w:r>
      <w:r w:rsidR="00F11120">
        <w:rPr>
          <w:rFonts w:ascii="Sylfaen" w:hAnsi="Sylfaen" w:cs="Sylfaen"/>
          <w:bCs/>
          <w:sz w:val="24"/>
          <w:szCs w:val="24"/>
          <w:lang w:val="ka-GE"/>
        </w:rPr>
        <w:t>ი საშუალებები)</w:t>
      </w:r>
      <w:r w:rsidR="00A212CE" w:rsidRPr="00A212CE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7DD9967" w14:textId="59ACCB05" w:rsidR="00A510C9" w:rsidRDefault="00F11120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11120">
        <w:rPr>
          <w:rFonts w:ascii="Sylfaen" w:hAnsi="Sylfaen" w:cs="Sylfaen"/>
          <w:bCs/>
          <w:sz w:val="24"/>
          <w:szCs w:val="24"/>
          <w:lang w:val="ka-GE"/>
        </w:rPr>
        <w:t>სეკრეციის ჯირკვლებ</w:t>
      </w:r>
      <w:r>
        <w:rPr>
          <w:rFonts w:ascii="Sylfaen" w:hAnsi="Sylfaen" w:cs="Sylfaen"/>
          <w:bCs/>
          <w:sz w:val="24"/>
          <w:szCs w:val="24"/>
          <w:lang w:val="ka-GE"/>
        </w:rPr>
        <w:t>თან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 (ნეიროენდოკრინული)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დაკავშირებული სიმსივნეების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lastRenderedPageBreak/>
        <w:t>გამოკვლევებთან ურთიერთქმედება: შეიძლება გამოიწვიოს ცრუ დადებითი შედეგი ნერვულ სისტემასთან და სეკრეციის ჯირკვლებ</w:t>
      </w:r>
      <w:r>
        <w:rPr>
          <w:rFonts w:ascii="Sylfaen" w:hAnsi="Sylfaen" w:cs="Sylfaen"/>
          <w:bCs/>
          <w:sz w:val="24"/>
          <w:szCs w:val="24"/>
          <w:lang w:val="ka-GE"/>
        </w:rPr>
        <w:t>თან დაკავშირებულ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 სადიაგნოსტიკო გამოკვლევებ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ისას, პრაპარატით გამოწვეული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კუჭის </w:t>
      </w:r>
      <w:r w:rsidR="00D67B61">
        <w:rPr>
          <w:rFonts w:ascii="Sylfaen" w:hAnsi="Sylfaen" w:cs="Sylfaen"/>
          <w:bCs/>
          <w:sz w:val="24"/>
          <w:szCs w:val="24"/>
          <w:lang w:val="ka-GE"/>
        </w:rPr>
        <w:t>მჟავიანობის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შემცირების გამო. </w:t>
      </w:r>
    </w:p>
    <w:p w14:paraId="1B52E561" w14:textId="702EE24F" w:rsidR="00F11120" w:rsidRDefault="00E77895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11120">
        <w:rPr>
          <w:rFonts w:ascii="Sylfaen" w:hAnsi="Sylfaen" w:cs="Sylfaen"/>
          <w:bCs/>
          <w:sz w:val="24"/>
          <w:szCs w:val="24"/>
          <w:lang w:val="ka-GE"/>
        </w:rPr>
        <w:t>კუჭის მჟავ</w:t>
      </w:r>
      <w:r>
        <w:rPr>
          <w:rFonts w:ascii="Sylfaen" w:hAnsi="Sylfaen" w:cs="Sylfaen"/>
          <w:bCs/>
          <w:sz w:val="24"/>
          <w:szCs w:val="24"/>
          <w:lang w:val="ka-GE"/>
        </w:rPr>
        <w:t>ი</w:t>
      </w:r>
      <w:r w:rsidR="00D67B61">
        <w:rPr>
          <w:rFonts w:ascii="Sylfaen" w:hAnsi="Sylfaen" w:cs="Sylfaen"/>
          <w:bCs/>
          <w:sz w:val="24"/>
          <w:szCs w:val="24"/>
          <w:lang w:val="ka-GE"/>
        </w:rPr>
        <w:t>ანობის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შემცირება, რომელიც გამოწვეულია ნებისმიერი მიზეზით, მათ შორის </w:t>
      </w:r>
      <w:r w:rsidRPr="005F3F1E">
        <w:rPr>
          <w:rFonts w:ascii="Sylfaen" w:hAnsi="Sylfaen"/>
          <w:bCs/>
          <w:sz w:val="24"/>
          <w:szCs w:val="24"/>
          <w:lang w:val="ka-GE"/>
        </w:rPr>
        <w:t>პროტონული ტუმბოს ინჰიბიტორები</w:t>
      </w:r>
      <w:r>
        <w:rPr>
          <w:rFonts w:ascii="Sylfaen" w:hAnsi="Sylfaen"/>
          <w:bCs/>
          <w:sz w:val="24"/>
          <w:szCs w:val="24"/>
          <w:lang w:val="ka-GE"/>
        </w:rPr>
        <w:t xml:space="preserve">თ, იწვევს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 xml:space="preserve">კუჭ-ნაწლავის სისტემაში ჩვეულებრივ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არსებული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>ბაქტერიების რაოდენობ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ის ზრდას. </w:t>
      </w:r>
      <w:proofErr w:type="spellStart"/>
      <w:r w:rsidRPr="005F3F1E">
        <w:rPr>
          <w:rFonts w:ascii="Sylfaen" w:hAnsi="Sylfaen"/>
          <w:bCs/>
          <w:sz w:val="24"/>
          <w:szCs w:val="24"/>
          <w:lang w:val="ka-GE"/>
        </w:rPr>
        <w:t>პროტონული</w:t>
      </w:r>
      <w:proofErr w:type="spellEnd"/>
      <w:r w:rsidRPr="005F3F1E">
        <w:rPr>
          <w:rFonts w:ascii="Sylfaen" w:hAnsi="Sylfaen"/>
          <w:bCs/>
          <w:sz w:val="24"/>
          <w:szCs w:val="24"/>
          <w:lang w:val="ka-GE"/>
        </w:rPr>
        <w:t xml:space="preserve"> ტუმბოს </w:t>
      </w:r>
      <w:proofErr w:type="spellStart"/>
      <w:r w:rsidRPr="005F3F1E">
        <w:rPr>
          <w:rFonts w:ascii="Sylfaen" w:hAnsi="Sylfaen"/>
          <w:bCs/>
          <w:sz w:val="24"/>
          <w:szCs w:val="24"/>
          <w:lang w:val="ka-GE"/>
        </w:rPr>
        <w:t>ინჰიბიტორები</w:t>
      </w:r>
      <w:r>
        <w:rPr>
          <w:rFonts w:ascii="Sylfaen" w:hAnsi="Sylfaen"/>
          <w:bCs/>
          <w:sz w:val="24"/>
          <w:szCs w:val="24"/>
          <w:lang w:val="ka-GE"/>
        </w:rPr>
        <w:t>თ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მკუ</w:t>
      </w:r>
      <w:r w:rsidR="000D0CB2">
        <w:rPr>
          <w:rFonts w:ascii="Sylfaen" w:hAnsi="Sylfaen"/>
          <w:bCs/>
          <w:sz w:val="24"/>
          <w:szCs w:val="24"/>
          <w:lang w:val="ka-GE"/>
        </w:rPr>
        <w:t>რნალობ</w:t>
      </w:r>
      <w:r>
        <w:rPr>
          <w:rFonts w:ascii="Sylfaen" w:hAnsi="Sylfaen"/>
          <w:bCs/>
          <w:sz w:val="24"/>
          <w:szCs w:val="24"/>
          <w:lang w:val="ka-GE"/>
        </w:rPr>
        <w:t>ამ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="00F11120" w:rsidRPr="00F11120">
        <w:rPr>
          <w:rFonts w:ascii="Sylfaen" w:hAnsi="Sylfaen" w:cs="Sylfaen"/>
          <w:bCs/>
          <w:sz w:val="24"/>
          <w:szCs w:val="24"/>
          <w:lang w:val="ka-GE"/>
        </w:rPr>
        <w:t>შეიძლება ოდნავ გაზარდოს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F11120">
        <w:rPr>
          <w:rFonts w:ascii="Sylfaen" w:hAnsi="Sylfaen" w:cs="Sylfaen"/>
          <w:bCs/>
          <w:sz w:val="24"/>
          <w:szCs w:val="24"/>
          <w:lang w:val="ka-GE"/>
        </w:rPr>
        <w:t>ანთებები</w:t>
      </w:r>
      <w:r w:rsidR="00F11120" w:rsidRPr="00F11120">
        <w:rPr>
          <w:rFonts w:ascii="Sylfaen" w:hAnsi="Sylfaen" w:cs="Sylfaen"/>
          <w:bCs/>
          <w:sz w:val="24"/>
          <w:szCs w:val="24"/>
          <w:lang w:val="ka-GE"/>
        </w:rPr>
        <w:t xml:space="preserve"> კუჭ-ნაწლავის სისტემ</w:t>
      </w:r>
      <w:r>
        <w:rPr>
          <w:rFonts w:ascii="Sylfaen" w:hAnsi="Sylfaen" w:cs="Sylfaen"/>
          <w:bCs/>
          <w:sz w:val="24"/>
          <w:szCs w:val="24"/>
          <w:lang w:val="ka-GE"/>
        </w:rPr>
        <w:t>აში</w:t>
      </w:r>
      <w:r w:rsidR="00F11120" w:rsidRPr="00F11120">
        <w:rPr>
          <w:rFonts w:ascii="Sylfaen" w:hAnsi="Sylfaen" w:cs="Sylfaen"/>
          <w:bCs/>
          <w:sz w:val="24"/>
          <w:szCs w:val="24"/>
          <w:lang w:val="ka-GE"/>
        </w:rPr>
        <w:t>.</w:t>
      </w:r>
    </w:p>
    <w:p w14:paraId="4C56F5A0" w14:textId="34E7DF3D" w:rsidR="006248A3" w:rsidRPr="006248A3" w:rsidRDefault="006248A3" w:rsidP="006248A3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6248A3">
        <w:rPr>
          <w:rFonts w:ascii="Sylfaen" w:hAnsi="Sylfaen" w:cs="Sylfaen"/>
          <w:bCs/>
          <w:sz w:val="24"/>
          <w:szCs w:val="24"/>
          <w:lang w:val="ka-GE"/>
        </w:rPr>
        <w:t>ძალიან იშვიათ შემთხვევებში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>პროტონული ტუმბოს ინჰიბიტორები დაკავშირებული იყო რევმატულ დაავადებასთან, რომელიც ცნობილია როგორც იმუნური დარღვევის ტიპი, რომელიც აზიანებს კანს და რბილ ქსოვილებს (ქვემწვავე კანის წითელი მგლურა).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 xml:space="preserve">დაზიანების შემთხვევაში, განსაკუთრებით </w:t>
      </w:r>
      <w:r w:rsidR="00345830">
        <w:rPr>
          <w:rFonts w:ascii="Sylfaen" w:hAnsi="Sylfaen" w:cs="Sylfaen"/>
          <w:bCs/>
          <w:sz w:val="24"/>
          <w:szCs w:val="24"/>
          <w:lang w:val="ka-GE"/>
        </w:rPr>
        <w:t>თუ კანზე ხდება მზის სხივების ზემოქმედება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 xml:space="preserve"> და თან ახლავს ართრალგია, პაციენტმა დაუყოვნებლივ უნდა მიმართოს ექიმს. თქვენი ექიმი გადაწყვეტს </w:t>
      </w:r>
      <w:r w:rsidR="00345830">
        <w:rPr>
          <w:rFonts w:ascii="Sylfaen" w:hAnsi="Sylfaen" w:cs="Sylfaen"/>
          <w:bCs/>
          <w:sz w:val="24"/>
          <w:szCs w:val="24"/>
          <w:lang w:val="ka-GE"/>
        </w:rPr>
        <w:t xml:space="preserve">საჭიროა თუ არა 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 xml:space="preserve">მკურნალობის შეწყვეტა. ქვემწვავე კანის წითელი მგლურას განვითარება წინა პროტონული ტუმბოს ინჰიბიტორებით მკურნალობის შემდეგ ზრდის იგივე </w:t>
      </w:r>
      <w:r w:rsidR="00345830">
        <w:rPr>
          <w:rFonts w:ascii="Sylfaen" w:hAnsi="Sylfaen" w:cs="Sylfaen"/>
          <w:bCs/>
          <w:sz w:val="24"/>
          <w:szCs w:val="24"/>
          <w:lang w:val="ka-GE"/>
        </w:rPr>
        <w:t>მდგომარეობის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 xml:space="preserve"> რისკს სხვა პროტონული ტუმბოს ინჰიბიტორების გამოყენებისას.</w:t>
      </w:r>
    </w:p>
    <w:p w14:paraId="56366F5D" w14:textId="77777777" w:rsidR="00E77895" w:rsidRDefault="00E77895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გაიარეთ კონსულტაცია</w:t>
      </w:r>
      <w:r w:rsidR="00F11120" w:rsidRPr="00F11120">
        <w:rPr>
          <w:rFonts w:ascii="Sylfaen" w:hAnsi="Sylfaen" w:cs="Sylfaen"/>
          <w:bCs/>
          <w:sz w:val="24"/>
          <w:szCs w:val="24"/>
          <w:lang w:val="ka-GE"/>
        </w:rPr>
        <w:t xml:space="preserve"> ექიმთან, </w:t>
      </w:r>
      <w:r>
        <w:rPr>
          <w:rFonts w:ascii="Sylfaen" w:hAnsi="Sylfaen" w:cs="Sylfaen"/>
          <w:bCs/>
          <w:sz w:val="24"/>
          <w:szCs w:val="24"/>
          <w:lang w:val="ka-GE"/>
        </w:rPr>
        <w:t>თუ აღნიშნული გაფრთხილებე</w:t>
      </w:r>
      <w:r w:rsidR="00043F2B">
        <w:rPr>
          <w:rFonts w:ascii="Sylfaen" w:hAnsi="Sylfaen" w:cs="Sylfaen"/>
          <w:bCs/>
          <w:sz w:val="24"/>
          <w:szCs w:val="24"/>
          <w:lang w:val="ka-GE"/>
        </w:rPr>
        <w:t>ბ</w:t>
      </w:r>
      <w:r>
        <w:rPr>
          <w:rFonts w:ascii="Sylfaen" w:hAnsi="Sylfaen" w:cs="Sylfaen"/>
          <w:bCs/>
          <w:sz w:val="24"/>
          <w:szCs w:val="24"/>
          <w:lang w:val="ka-GE"/>
        </w:rPr>
        <w:t>ი გეხებათ ან გეხებოდათ წარსულში.</w:t>
      </w:r>
    </w:p>
    <w:p w14:paraId="501612AE" w14:textId="77777777" w:rsidR="00345830" w:rsidRDefault="00345830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5BD38A50" w14:textId="5A62F160" w:rsidR="00345830" w:rsidRPr="00345830" w:rsidRDefault="001A6B73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თ</w:t>
      </w:r>
      <w:r w:rsidR="00345830" w:rsidRPr="00345830">
        <w:rPr>
          <w:rFonts w:ascii="Sylfaen" w:hAnsi="Sylfaen" w:cs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0D0CB2">
        <w:rPr>
          <w:rFonts w:ascii="Sylfaen" w:hAnsi="Sylfaen" w:cs="Sylfaen"/>
          <w:b/>
          <w:sz w:val="24"/>
          <w:szCs w:val="24"/>
        </w:rPr>
        <w:t>P</w:t>
      </w:r>
      <w:r w:rsidR="00345830" w:rsidRPr="00345830">
        <w:rPr>
          <w:rFonts w:ascii="Sylfaen" w:hAnsi="Sylfaen" w:cs="Sylfaen"/>
          <w:b/>
          <w:sz w:val="24"/>
          <w:szCs w:val="24"/>
          <w:lang w:val="ka-GE"/>
        </w:rPr>
        <w:t xml:space="preserve"> საკვებთან და სასმელთან ერთად</w:t>
      </w:r>
    </w:p>
    <w:p w14:paraId="78C7AEF6" w14:textId="571CA46C" w:rsidR="00345830" w:rsidRDefault="00345830" w:rsidP="005220AA">
      <w:pPr>
        <w:shd w:val="clear" w:color="auto" w:fill="FFFFFF"/>
        <w:tabs>
          <w:tab w:val="left" w:pos="426"/>
          <w:tab w:val="left" w:pos="709"/>
        </w:tabs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ვინაიდან შეყვანა ხდება ინტრავენურად, ამიტომ განსაკუთრებული გართულებები არ არის მოსალოდნელი საკვებთან და სასმელთან ერთად გამოყენებისას.</w:t>
      </w:r>
    </w:p>
    <w:p w14:paraId="015B1450" w14:textId="77777777" w:rsidR="005220AA" w:rsidRDefault="005220AA" w:rsidP="00345830">
      <w:pPr>
        <w:shd w:val="clear" w:color="auto" w:fill="FFFFFF"/>
        <w:tabs>
          <w:tab w:val="left" w:pos="426"/>
          <w:tab w:val="left" w:pos="709"/>
        </w:tabs>
        <w:rPr>
          <w:rFonts w:ascii="Sylfaen" w:hAnsi="Sylfaen" w:cs="Sylfaen"/>
          <w:bCs/>
          <w:sz w:val="24"/>
          <w:szCs w:val="24"/>
          <w:lang w:val="ka-GE"/>
        </w:rPr>
      </w:pPr>
    </w:p>
    <w:p w14:paraId="1E26E628" w14:textId="77777777" w:rsidR="00DE5635" w:rsidRPr="00790C8B" w:rsidRDefault="00790C8B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ორსულობა</w:t>
      </w:r>
    </w:p>
    <w:p w14:paraId="55583CA3" w14:textId="77777777" w:rsidR="00E60735" w:rsidRDefault="00013DF7" w:rsidP="005220AA">
      <w:pPr>
        <w:shd w:val="clear" w:color="auto" w:fill="FFFFFF"/>
        <w:jc w:val="both"/>
        <w:rPr>
          <w:rFonts w:asciiTheme="minorHAnsi" w:hAnsiTheme="minorHAnsi"/>
          <w:i/>
          <w:iCs/>
          <w:sz w:val="24"/>
          <w:szCs w:val="24"/>
          <w:lang w:val="ka-GE"/>
        </w:rPr>
      </w:pP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ამ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პრეპარატის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გამოყენებამდე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გაიარეთ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კონსულტაცია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თქვენს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ექიმთან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ან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ფარმაცევტთან</w:t>
      </w:r>
      <w:r w:rsidRPr="00013DF7">
        <w:rPr>
          <w:i/>
          <w:iCs/>
          <w:sz w:val="24"/>
          <w:szCs w:val="24"/>
          <w:lang w:val="ka-GE"/>
        </w:rPr>
        <w:t>.</w:t>
      </w:r>
    </w:p>
    <w:p w14:paraId="0B177A2C" w14:textId="1E870D8B" w:rsidR="00345830" w:rsidRDefault="00E77895" w:rsidP="00345830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9C0F02">
        <w:rPr>
          <w:rFonts w:ascii="Sylfaen" w:hAnsi="Sylfaen"/>
          <w:sz w:val="24"/>
          <w:szCs w:val="24"/>
          <w:lang w:val="ka-GE"/>
        </w:rPr>
        <w:t xml:space="preserve">თუ ხართ </w:t>
      </w:r>
      <w:r w:rsidR="009C0F02" w:rsidRPr="009C0F02">
        <w:rPr>
          <w:rFonts w:ascii="Sylfaen" w:hAnsi="Sylfaen"/>
          <w:sz w:val="24"/>
          <w:szCs w:val="24"/>
          <w:lang w:val="ka-GE"/>
        </w:rPr>
        <w:t>ორსულად</w:t>
      </w:r>
      <w:r w:rsidR="00345830">
        <w:rPr>
          <w:rFonts w:ascii="Sylfaen" w:hAnsi="Sylfaen"/>
          <w:sz w:val="24"/>
          <w:szCs w:val="24"/>
          <w:lang w:val="ka-GE"/>
        </w:rPr>
        <w:t xml:space="preserve">, ფიქრობთ რომ შეიძლება იყოთ ორსულად ან გეგმავთ </w:t>
      </w:r>
      <w:proofErr w:type="spellStart"/>
      <w:r w:rsidR="00345830">
        <w:rPr>
          <w:rFonts w:ascii="Sylfaen" w:hAnsi="Sylfaen"/>
          <w:sz w:val="24"/>
          <w:szCs w:val="24"/>
          <w:lang w:val="ka-GE"/>
        </w:rPr>
        <w:t>ბავშის</w:t>
      </w:r>
      <w:proofErr w:type="spellEnd"/>
      <w:r w:rsidR="00345830">
        <w:rPr>
          <w:rFonts w:ascii="Sylfaen" w:hAnsi="Sylfaen"/>
          <w:sz w:val="24"/>
          <w:szCs w:val="24"/>
          <w:lang w:val="ka-GE"/>
        </w:rPr>
        <w:t xml:space="preserve"> გაჩენას,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345830" w:rsidRPr="00345830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0D0CB2">
        <w:rPr>
          <w:rFonts w:ascii="Sylfaen" w:hAnsi="Sylfaen"/>
          <w:b/>
          <w:bCs/>
          <w:sz w:val="24"/>
          <w:szCs w:val="24"/>
        </w:rPr>
        <w:t>P-</w:t>
      </w:r>
      <w:r w:rsidR="00345830" w:rsidRPr="00345830">
        <w:rPr>
          <w:rFonts w:ascii="Sylfaen" w:hAnsi="Sylfaen"/>
          <w:b/>
          <w:bCs/>
          <w:sz w:val="24"/>
          <w:szCs w:val="24"/>
          <w:lang w:val="ka-GE"/>
        </w:rPr>
        <w:t>ს</w:t>
      </w:r>
      <w:r w:rsidR="00345830">
        <w:rPr>
          <w:rFonts w:ascii="Sylfaen" w:hAnsi="Sylfaen"/>
          <w:sz w:val="24"/>
          <w:szCs w:val="24"/>
          <w:lang w:val="ka-GE"/>
        </w:rPr>
        <w:t xml:space="preserve"> გამოყენებამდე გაიარეთ </w:t>
      </w:r>
      <w:proofErr w:type="spellStart"/>
      <w:r w:rsidR="00345830">
        <w:rPr>
          <w:rFonts w:ascii="Sylfaen" w:hAnsi="Sylfaen"/>
          <w:sz w:val="24"/>
          <w:szCs w:val="24"/>
          <w:lang w:val="ka-GE"/>
        </w:rPr>
        <w:t>კონსულტავია</w:t>
      </w:r>
      <w:proofErr w:type="spellEnd"/>
      <w:r w:rsidR="00345830">
        <w:rPr>
          <w:rFonts w:ascii="Sylfaen" w:hAnsi="Sylfaen"/>
          <w:sz w:val="24"/>
          <w:szCs w:val="24"/>
          <w:lang w:val="ka-GE"/>
        </w:rPr>
        <w:t xml:space="preserve"> თქვენს ექიმთან.</w:t>
      </w:r>
      <w:r w:rsidR="009C0F02" w:rsidRPr="009C0F02">
        <w:rPr>
          <w:rFonts w:ascii="Sylfaen" w:hAnsi="Sylfaen"/>
          <w:sz w:val="24"/>
          <w:szCs w:val="24"/>
          <w:lang w:val="ka-GE"/>
        </w:rPr>
        <w:t xml:space="preserve"> </w:t>
      </w:r>
      <w:r w:rsidR="00345830" w:rsidRPr="009C0F02">
        <w:rPr>
          <w:rFonts w:ascii="Sylfaen" w:hAnsi="Sylfaen"/>
          <w:sz w:val="24"/>
          <w:szCs w:val="24"/>
          <w:lang w:val="ka-GE"/>
        </w:rPr>
        <w:t>თუ ხართ ორსულად</w:t>
      </w:r>
      <w:r w:rsidR="00345830">
        <w:rPr>
          <w:rFonts w:ascii="Sylfaen" w:hAnsi="Sylfaen"/>
          <w:sz w:val="24"/>
          <w:szCs w:val="24"/>
          <w:lang w:val="ka-GE"/>
        </w:rPr>
        <w:t xml:space="preserve">, გამოიყენეთ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345830" w:rsidRPr="00345830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  <w:r w:rsidR="0034583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345830">
        <w:rPr>
          <w:rFonts w:ascii="Sylfaen" w:hAnsi="Sylfaen"/>
          <w:sz w:val="24"/>
          <w:szCs w:val="24"/>
          <w:lang w:val="ka-GE"/>
        </w:rPr>
        <w:t>მხოლოდ თქვენი ექიმის დანიშნულებით.</w:t>
      </w:r>
    </w:p>
    <w:p w14:paraId="575DE0AA" w14:textId="1EB6A362" w:rsidR="00E77895" w:rsidRDefault="00E77895" w:rsidP="005220AA">
      <w:pPr>
        <w:shd w:val="clear" w:color="auto" w:fill="FFFFFF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თუ მკურნალობის დროს </w:t>
      </w:r>
      <w:r>
        <w:rPr>
          <w:rFonts w:ascii="Sylfaen" w:hAnsi="Sylfaen"/>
          <w:i/>
          <w:iCs/>
          <w:sz w:val="24"/>
          <w:szCs w:val="24"/>
          <w:lang w:val="ka-GE"/>
        </w:rPr>
        <w:t>აღმოაჩენთ,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რომ ხართ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>ორსულად, დაუყოვნებლივ გაიარეთ კონსულტაცია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თქვენს</w:t>
      </w:r>
      <w:r w:rsidRPr="00013DF7">
        <w:rPr>
          <w:rFonts w:ascii="Sylfaen" w:hAnsi="Sylfaen"/>
          <w:i/>
          <w:iCs/>
          <w:sz w:val="24"/>
          <w:szCs w:val="24"/>
          <w:lang w:val="ka-GE"/>
        </w:rPr>
        <w:t xml:space="preserve"> ექიმთან ან ფარმაცევტთან.</w:t>
      </w:r>
    </w:p>
    <w:p w14:paraId="4780CECC" w14:textId="77777777" w:rsidR="005220AA" w:rsidRPr="009C0F02" w:rsidRDefault="005220AA" w:rsidP="005220AA">
      <w:pPr>
        <w:shd w:val="clear" w:color="auto" w:fill="FFFFFF"/>
        <w:jc w:val="both"/>
        <w:rPr>
          <w:rFonts w:ascii="Sylfaen" w:hAnsi="Sylfaen"/>
          <w:i/>
          <w:iCs/>
          <w:sz w:val="24"/>
          <w:szCs w:val="24"/>
          <w:lang w:val="ka-GE"/>
        </w:rPr>
      </w:pPr>
    </w:p>
    <w:p w14:paraId="338A374F" w14:textId="4CFA4BA8" w:rsidR="00E77895" w:rsidRDefault="00345830" w:rsidP="005220A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ძუძუთი კვება</w:t>
      </w:r>
    </w:p>
    <w:p w14:paraId="2850FF32" w14:textId="3BD10902" w:rsidR="00E77895" w:rsidRPr="00345830" w:rsidRDefault="009C0F02" w:rsidP="005220AA">
      <w:pPr>
        <w:shd w:val="clear" w:color="auto" w:fill="FFFFFF"/>
        <w:jc w:val="both"/>
        <w:rPr>
          <w:rFonts w:asciiTheme="minorHAnsi" w:hAnsiTheme="minorHAnsi"/>
          <w:i/>
          <w:iCs/>
          <w:sz w:val="24"/>
          <w:szCs w:val="24"/>
          <w:lang w:val="ka-GE"/>
        </w:rPr>
      </w:pP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ამ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პრეპარატის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გამოყენებამდე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გაიარეთ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კონსულტაცია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თქვენს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ექიმთან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ან</w:t>
      </w:r>
      <w:r w:rsidRPr="00013DF7">
        <w:rPr>
          <w:i/>
          <w:iCs/>
          <w:sz w:val="24"/>
          <w:szCs w:val="24"/>
          <w:lang w:val="ka-GE"/>
        </w:rPr>
        <w:t xml:space="preserve"> </w:t>
      </w:r>
      <w:r w:rsidRPr="00013DF7">
        <w:rPr>
          <w:rFonts w:ascii="Sylfaen" w:hAnsi="Sylfaen" w:cs="Sylfaen"/>
          <w:i/>
          <w:iCs/>
          <w:sz w:val="24"/>
          <w:szCs w:val="24"/>
          <w:lang w:val="ka-GE"/>
        </w:rPr>
        <w:t>ფარმაცევტთან</w:t>
      </w:r>
      <w:r w:rsidRPr="00013DF7">
        <w:rPr>
          <w:i/>
          <w:iCs/>
          <w:sz w:val="24"/>
          <w:szCs w:val="24"/>
          <w:lang w:val="ka-GE"/>
        </w:rPr>
        <w:t>.</w:t>
      </w:r>
    </w:p>
    <w:p w14:paraId="60E5B2CA" w14:textId="4F826856" w:rsidR="00345830" w:rsidRPr="00345830" w:rsidRDefault="00E77895" w:rsidP="005220AA">
      <w:pPr>
        <w:shd w:val="clear" w:color="auto" w:fill="FFFFFF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ბავშვს კვებავთ ძუძუთი,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345830"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345830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="00345830" w:rsidRPr="00345830">
        <w:rPr>
          <w:rFonts w:ascii="Sylfaen" w:hAnsi="Sylfaen"/>
          <w:bCs/>
          <w:sz w:val="24"/>
          <w:szCs w:val="24"/>
          <w:lang w:val="ka-GE"/>
        </w:rPr>
        <w:t>გამოყენებამდე გაიარეთ კონსულტაცია თქვენს ექიმთან</w:t>
      </w:r>
      <w:r w:rsidRPr="00345830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465AE08E" w14:textId="1277FEBC" w:rsidR="00E77895" w:rsidRDefault="00345830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ბავშვს კვებავთ ძუძუთი, </w:t>
      </w:r>
      <w:r w:rsidR="00E77895">
        <w:rPr>
          <w:rFonts w:ascii="Sylfaen" w:hAnsi="Sylfaen"/>
          <w:sz w:val="24"/>
          <w:szCs w:val="24"/>
          <w:lang w:val="ka-GE"/>
        </w:rPr>
        <w:t>გამოიყენეთ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</w:t>
      </w:r>
      <w:r w:rsidR="00E77895">
        <w:rPr>
          <w:rFonts w:ascii="Sylfaen" w:hAnsi="Sylfaen"/>
          <w:sz w:val="24"/>
          <w:szCs w:val="24"/>
          <w:lang w:val="ka-GE"/>
        </w:rPr>
        <w:t xml:space="preserve"> მხოლოდ </w:t>
      </w:r>
      <w:r>
        <w:rPr>
          <w:rFonts w:ascii="Sylfaen" w:hAnsi="Sylfaen"/>
          <w:sz w:val="24"/>
          <w:szCs w:val="24"/>
          <w:lang w:val="ka-GE"/>
        </w:rPr>
        <w:t xml:space="preserve">თქვენი </w:t>
      </w:r>
      <w:r w:rsidR="00E77895">
        <w:rPr>
          <w:rFonts w:ascii="Sylfaen" w:hAnsi="Sylfaen"/>
          <w:sz w:val="24"/>
          <w:szCs w:val="24"/>
          <w:lang w:val="ka-GE"/>
        </w:rPr>
        <w:t>ექიმის დანიშნულებით.</w:t>
      </w:r>
    </w:p>
    <w:p w14:paraId="276574B0" w14:textId="77777777" w:rsidR="005220AA" w:rsidRDefault="005220AA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7A3A5A40" w14:textId="77777777" w:rsidR="00DE5635" w:rsidRPr="004B2104" w:rsidRDefault="004B2104" w:rsidP="005220AA">
      <w:pPr>
        <w:shd w:val="clear" w:color="auto" w:fill="FFFFFF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მექანიზმების გამოყენება</w:t>
      </w:r>
    </w:p>
    <w:p w14:paraId="2BA5530B" w14:textId="23136C04" w:rsidR="00964421" w:rsidRDefault="009C0F02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არ არის მოსალოდნელი, რომ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345830">
        <w:rPr>
          <w:rFonts w:ascii="Sylfaen" w:hAnsi="Sylfaen"/>
          <w:b/>
          <w:sz w:val="24"/>
          <w:szCs w:val="24"/>
          <w:lang w:val="ka-GE"/>
        </w:rPr>
        <w:t>ეზოლ</w:t>
      </w:r>
      <w:r w:rsidR="00CD3D9E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345830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="00345830" w:rsidRPr="00345830">
        <w:rPr>
          <w:rFonts w:ascii="Sylfaen" w:hAnsi="Sylfaen"/>
          <w:bCs/>
          <w:sz w:val="24"/>
          <w:szCs w:val="24"/>
          <w:lang w:val="ka-GE"/>
        </w:rPr>
        <w:t>ექნება  ზეგავლენა</w:t>
      </w:r>
      <w:r w:rsidRPr="00345830">
        <w:rPr>
          <w:rFonts w:ascii="Sylfaen" w:hAnsi="Sylfaen"/>
          <w:bCs/>
          <w:sz w:val="24"/>
          <w:szCs w:val="24"/>
          <w:lang w:val="ka-GE"/>
        </w:rPr>
        <w:t xml:space="preserve">  </w:t>
      </w:r>
      <w:r w:rsidR="00345830" w:rsidRPr="00345830">
        <w:rPr>
          <w:rFonts w:ascii="Sylfaen" w:hAnsi="Sylfaen"/>
          <w:bCs/>
          <w:sz w:val="24"/>
          <w:szCs w:val="24"/>
          <w:lang w:val="ka-GE"/>
        </w:rPr>
        <w:t xml:space="preserve">სატრანსპორტო საშუალებების მართვის და  </w:t>
      </w:r>
      <w:r w:rsidRPr="00345830">
        <w:rPr>
          <w:rFonts w:ascii="Sylfaen" w:hAnsi="Sylfaen"/>
          <w:bCs/>
          <w:sz w:val="24"/>
          <w:szCs w:val="24"/>
          <w:lang w:val="ka-GE"/>
        </w:rPr>
        <w:t>მექანიზმების გამოყენების</w:t>
      </w:r>
      <w:r>
        <w:rPr>
          <w:rFonts w:ascii="Sylfaen" w:hAnsi="Sylfaen"/>
          <w:sz w:val="24"/>
          <w:szCs w:val="24"/>
          <w:lang w:val="ka-GE"/>
        </w:rPr>
        <w:t xml:space="preserve"> უნარზე.</w:t>
      </w:r>
    </w:p>
    <w:p w14:paraId="006FA856" w14:textId="77777777" w:rsidR="005220AA" w:rsidRPr="00A43D25" w:rsidRDefault="005220AA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5699AED4" w14:textId="621CEC85" w:rsidR="00DE5635" w:rsidRPr="00051D53" w:rsidRDefault="001A6B73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345830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  <w:r w:rsidR="00345830">
        <w:rPr>
          <w:rFonts w:ascii="Sylfaen" w:hAnsi="Sylfaen"/>
          <w:b/>
          <w:bCs/>
          <w:sz w:val="24"/>
          <w:szCs w:val="24"/>
          <w:lang w:val="ka-GE"/>
        </w:rPr>
        <w:t xml:space="preserve"> შეიცავს ნატრიუმს</w:t>
      </w:r>
    </w:p>
    <w:p w14:paraId="60D4CEB6" w14:textId="599C5F7C" w:rsidR="00964421" w:rsidRDefault="009C0F02" w:rsidP="005220AA">
      <w:pPr>
        <w:shd w:val="clear" w:color="auto" w:fill="FFFFFF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სამკურნალო პროდუქტი შეიცავს 1 მმოლ</w:t>
      </w:r>
      <w:r w:rsidR="00D37632">
        <w:rPr>
          <w:rFonts w:ascii="Sylfaen" w:hAnsi="Sylfaen"/>
          <w:sz w:val="24"/>
          <w:szCs w:val="24"/>
          <w:lang w:val="ka-GE"/>
        </w:rPr>
        <w:t xml:space="preserve">-ზე ნაკლებს </w:t>
      </w:r>
      <w:r>
        <w:rPr>
          <w:rFonts w:ascii="Sylfaen" w:hAnsi="Sylfaen"/>
          <w:sz w:val="24"/>
          <w:szCs w:val="24"/>
          <w:lang w:val="ka-GE"/>
        </w:rPr>
        <w:t>(23მგ</w:t>
      </w:r>
      <w:r w:rsidR="00D37632">
        <w:rPr>
          <w:rFonts w:ascii="Sylfaen" w:hAnsi="Sylfaen"/>
          <w:sz w:val="24"/>
          <w:szCs w:val="24"/>
          <w:lang w:val="ka-GE"/>
        </w:rPr>
        <w:t xml:space="preserve">) ნატრიუმს </w:t>
      </w:r>
      <w:r>
        <w:rPr>
          <w:rFonts w:ascii="Sylfaen" w:hAnsi="Sylfaen"/>
          <w:sz w:val="24"/>
          <w:szCs w:val="24"/>
          <w:lang w:val="ka-GE"/>
        </w:rPr>
        <w:t xml:space="preserve">თითოეულ </w:t>
      </w:r>
      <w:r w:rsidR="00D37632">
        <w:rPr>
          <w:rFonts w:ascii="Sylfaen" w:hAnsi="Sylfaen"/>
          <w:sz w:val="24"/>
          <w:szCs w:val="24"/>
          <w:lang w:val="ka-GE"/>
        </w:rPr>
        <w:t>მლ-ში</w:t>
      </w:r>
      <w:r>
        <w:rPr>
          <w:rFonts w:ascii="Sylfaen" w:hAnsi="Sylfaen"/>
          <w:sz w:val="24"/>
          <w:szCs w:val="24"/>
          <w:lang w:val="ka-GE"/>
        </w:rPr>
        <w:t xml:space="preserve">, რაც პრაქტიკულად ნიშნავს, რომ </w:t>
      </w:r>
      <w:r w:rsidR="00D37632">
        <w:rPr>
          <w:rFonts w:ascii="Sylfaen" w:hAnsi="Sylfaen"/>
          <w:sz w:val="24"/>
          <w:szCs w:val="24"/>
          <w:lang w:val="ka-GE"/>
        </w:rPr>
        <w:t>„</w:t>
      </w:r>
      <w:r>
        <w:rPr>
          <w:rFonts w:ascii="Sylfaen" w:hAnsi="Sylfaen"/>
          <w:sz w:val="24"/>
          <w:szCs w:val="24"/>
          <w:lang w:val="ka-GE"/>
        </w:rPr>
        <w:t>არ შეიცავს ნატრიუმს</w:t>
      </w:r>
      <w:r w:rsidR="00D37632">
        <w:rPr>
          <w:rFonts w:ascii="Sylfaen" w:hAnsi="Sylfaen"/>
          <w:sz w:val="24"/>
          <w:szCs w:val="24"/>
          <w:lang w:val="ka-GE"/>
        </w:rPr>
        <w:t>“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5F0AFD4C" w14:textId="77777777" w:rsidR="005220AA" w:rsidRPr="00A43D25" w:rsidRDefault="005220AA" w:rsidP="005220AA">
      <w:pPr>
        <w:shd w:val="clear" w:color="auto" w:fill="FFFFFF"/>
        <w:jc w:val="both"/>
        <w:rPr>
          <w:sz w:val="24"/>
          <w:szCs w:val="24"/>
          <w:lang w:val="ka-GE"/>
        </w:rPr>
      </w:pPr>
    </w:p>
    <w:p w14:paraId="6E8AB4B3" w14:textId="4F318F70" w:rsidR="00D37632" w:rsidRDefault="00D37632" w:rsidP="005220AA">
      <w:pPr>
        <w:ind w:right="34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სხვა სამკურნალო საშუალებები და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</w:p>
    <w:p w14:paraId="0EC51487" w14:textId="75B0F54F" w:rsidR="009C0F02" w:rsidRDefault="001A6B73" w:rsidP="005220AA">
      <w:pPr>
        <w:ind w:right="34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</w:t>
      </w:r>
      <w:r w:rsidR="00CD3D9E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 xml:space="preserve">ს </w:t>
      </w:r>
      <w:r w:rsidR="001F3CCA" w:rsidRPr="001F3CCA">
        <w:rPr>
          <w:rFonts w:ascii="Sylfaen" w:hAnsi="Sylfaen"/>
          <w:sz w:val="24"/>
          <w:szCs w:val="24"/>
          <w:lang w:val="ka-GE"/>
        </w:rPr>
        <w:t>შეუძლია შეცვალოს ზოგიერთი პრეპარატის მოქმედების მექანიზმი ან ზოგიერთმა პრეპარატმა შეიძლება ზეგავლენა იქონიოს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ეზოლზე</w:t>
      </w:r>
      <w:proofErr w:type="spellEnd"/>
      <w:r w:rsidR="001F3CCA">
        <w:rPr>
          <w:rFonts w:ascii="Sylfaen" w:hAnsi="Sylfaen"/>
          <w:b/>
          <w:bCs/>
          <w:sz w:val="24"/>
          <w:szCs w:val="24"/>
          <w:lang w:val="ka-GE"/>
        </w:rPr>
        <w:t>.</w:t>
      </w:r>
    </w:p>
    <w:p w14:paraId="39B12542" w14:textId="54704FDD" w:rsidR="009C0F02" w:rsidRDefault="009C0F02" w:rsidP="005220AA">
      <w:pPr>
        <w:ind w:right="34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 გამოიყენოთ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  <w:r w:rsidRPr="004667C9">
        <w:rPr>
          <w:rFonts w:ascii="Sylfaen" w:hAnsi="Sylfaen" w:cs="Sylfaen"/>
          <w:b/>
          <w:sz w:val="24"/>
          <w:szCs w:val="24"/>
          <w:lang w:val="ka-GE"/>
        </w:rPr>
        <w:t>,</w:t>
      </w:r>
      <w:r>
        <w:rPr>
          <w:rFonts w:ascii="Sylfaen" w:hAnsi="Sylfaen" w:cs="Sylfaen"/>
          <w:sz w:val="24"/>
          <w:szCs w:val="24"/>
          <w:lang w:val="ka-GE"/>
        </w:rPr>
        <w:t xml:space="preserve"> თუ იღებთ ისეთ პრეპარატს, რომელიც შეიცავს ნელფინავირს ან ატაზანავირს </w:t>
      </w:r>
      <w:r w:rsidRPr="00B0016A">
        <w:rPr>
          <w:rFonts w:ascii="Sylfaen" w:hAnsi="Sylfaen"/>
          <w:bCs/>
          <w:sz w:val="24"/>
          <w:szCs w:val="24"/>
          <w:lang w:val="ka-GE"/>
        </w:rPr>
        <w:t>(</w:t>
      </w:r>
      <w:r w:rsidR="001F3CCA">
        <w:rPr>
          <w:rFonts w:ascii="Sylfaen" w:hAnsi="Sylfaen"/>
          <w:bCs/>
          <w:sz w:val="24"/>
          <w:szCs w:val="24"/>
          <w:lang w:val="ka-GE"/>
        </w:rPr>
        <w:t>აივ ინფექციის</w:t>
      </w:r>
      <w:r w:rsidRPr="00B0016A">
        <w:rPr>
          <w:rFonts w:ascii="Sylfaen" w:hAnsi="Sylfaen"/>
          <w:bCs/>
          <w:sz w:val="24"/>
          <w:szCs w:val="24"/>
          <w:lang w:val="ka-GE"/>
        </w:rPr>
        <w:t xml:space="preserve"> სამკუნრალო პრეპარატები)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5BEF20E1" w14:textId="77777777" w:rsidR="009C0F02" w:rsidRDefault="00C6228D" w:rsidP="005220AA">
      <w:pPr>
        <w:ind w:right="34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გაიარეთ კონსულტაცია  თქვენს ექიმთან ან ფარმაცევტთან, თუ იღებთ ქვემოთ ჩამოთვლილ პრეპარატებს: </w:t>
      </w:r>
    </w:p>
    <w:p w14:paraId="7FCD31A6" w14:textId="77777777" w:rsidR="00C6228D" w:rsidRDefault="00C6228D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კეტოკონაზოლი,  იტ</w:t>
      </w:r>
      <w:r w:rsidR="00043F2B">
        <w:rPr>
          <w:rFonts w:ascii="Sylfaen" w:hAnsi="Sylfaen"/>
          <w:bCs/>
          <w:sz w:val="24"/>
          <w:szCs w:val="24"/>
          <w:lang w:val="ka-GE"/>
        </w:rPr>
        <w:t>რაკონაზოლი ან ვო</w:t>
      </w:r>
      <w:r>
        <w:rPr>
          <w:rFonts w:ascii="Sylfaen" w:hAnsi="Sylfaen"/>
          <w:bCs/>
          <w:sz w:val="24"/>
          <w:szCs w:val="24"/>
          <w:lang w:val="ka-GE"/>
        </w:rPr>
        <w:t>რიკონაზოლი (</w:t>
      </w:r>
      <w:r w:rsidRPr="00C6228D">
        <w:rPr>
          <w:rFonts w:ascii="Sylfaen" w:hAnsi="Sylfaen"/>
          <w:bCs/>
          <w:sz w:val="24"/>
          <w:szCs w:val="24"/>
          <w:lang w:val="ka-GE"/>
        </w:rPr>
        <w:t>მედიკამენტები სოკოვანი ანთების თავიდან ასაცილებლად)</w:t>
      </w:r>
      <w:r>
        <w:rPr>
          <w:rFonts w:ascii="Sylfaen" w:hAnsi="Sylfaen"/>
          <w:bCs/>
          <w:sz w:val="24"/>
          <w:szCs w:val="24"/>
          <w:lang w:val="ka-GE"/>
        </w:rPr>
        <w:t>;</w:t>
      </w:r>
    </w:p>
    <w:p w14:paraId="7DF6AC4E" w14:textId="2D5DC615" w:rsidR="006030DB" w:rsidRDefault="00C6228D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 w:rsidRPr="00C6228D">
        <w:rPr>
          <w:rFonts w:ascii="Sylfaen" w:hAnsi="Sylfaen" w:cs="Sylfaen"/>
          <w:bCs/>
          <w:sz w:val="24"/>
          <w:szCs w:val="24"/>
          <w:lang w:val="ka-GE"/>
        </w:rPr>
        <w:t>ერლო</w:t>
      </w:r>
      <w:r w:rsidR="001F3CCA">
        <w:rPr>
          <w:rFonts w:ascii="Sylfaen" w:hAnsi="Sylfaen" w:cs="Sylfaen"/>
          <w:bCs/>
          <w:sz w:val="24"/>
          <w:szCs w:val="24"/>
          <w:lang w:val="ka-GE"/>
        </w:rPr>
        <w:t>ტ</w:t>
      </w:r>
      <w:r w:rsidRPr="00C6228D">
        <w:rPr>
          <w:rFonts w:ascii="Sylfaen" w:hAnsi="Sylfaen" w:cs="Sylfaen"/>
          <w:bCs/>
          <w:sz w:val="24"/>
          <w:szCs w:val="24"/>
          <w:lang w:val="ka-GE"/>
        </w:rPr>
        <w:t>ინიბი</w:t>
      </w:r>
      <w:r w:rsidRPr="00C6228D">
        <w:rPr>
          <w:rFonts w:ascii="Sylfaen" w:hAnsi="Sylfaen"/>
          <w:bCs/>
          <w:sz w:val="24"/>
          <w:szCs w:val="24"/>
          <w:lang w:val="ka-GE"/>
        </w:rPr>
        <w:t xml:space="preserve"> ან წამლები იგივე კლასიდან (გამოიყენება კიბოს სამკურნალოდ)</w:t>
      </w:r>
      <w:r w:rsidR="006030DB">
        <w:rPr>
          <w:rFonts w:ascii="Sylfaen" w:hAnsi="Sylfaen"/>
          <w:bCs/>
          <w:sz w:val="24"/>
          <w:szCs w:val="24"/>
          <w:lang w:val="ka-GE"/>
        </w:rPr>
        <w:t>;</w:t>
      </w:r>
    </w:p>
    <w:p w14:paraId="7B3D280A" w14:textId="77777777" w:rsidR="006030DB" w:rsidRDefault="006030DB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ციტალოპრამი, იმიპრამინი ან კლომიპრამინი (გამოიყენება დეპრესიის სამკურნალოდ);</w:t>
      </w:r>
    </w:p>
    <w:p w14:paraId="743603A3" w14:textId="1DED7B4E" w:rsidR="006030DB" w:rsidRDefault="006030DB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 w:rsidRPr="006030DB">
        <w:rPr>
          <w:rFonts w:ascii="Sylfaen" w:hAnsi="Sylfaen" w:cs="Sylfaen"/>
          <w:bCs/>
          <w:sz w:val="24"/>
          <w:szCs w:val="24"/>
          <w:lang w:val="ka-GE"/>
        </w:rPr>
        <w:t>დიაზეპამი</w:t>
      </w:r>
      <w:r w:rsidRPr="006030DB">
        <w:rPr>
          <w:rFonts w:ascii="Sylfaen" w:hAnsi="Sylfaen"/>
          <w:bCs/>
          <w:sz w:val="24"/>
          <w:szCs w:val="24"/>
          <w:lang w:val="ka-GE"/>
        </w:rPr>
        <w:t xml:space="preserve"> (გამოიყენება შფოთვის სამკურნალოდ, კუნთების რელაქსაციისთვის ან ეპილეფსიის სამკურნალოდ)</w:t>
      </w:r>
      <w:r w:rsidR="00F502A0">
        <w:rPr>
          <w:rFonts w:ascii="Sylfaen" w:hAnsi="Sylfaen"/>
          <w:bCs/>
          <w:sz w:val="24"/>
          <w:szCs w:val="24"/>
          <w:lang w:val="ka-GE"/>
        </w:rPr>
        <w:t>.</w:t>
      </w:r>
    </w:p>
    <w:p w14:paraId="573675BB" w14:textId="7BDE7E3F" w:rsidR="006030DB" w:rsidRDefault="006030DB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ფენიტოინი (</w:t>
      </w:r>
      <w:r w:rsidRPr="006030DB">
        <w:rPr>
          <w:rFonts w:ascii="Sylfaen" w:hAnsi="Sylfaen"/>
          <w:bCs/>
          <w:sz w:val="24"/>
          <w:szCs w:val="24"/>
          <w:lang w:val="ka-GE"/>
        </w:rPr>
        <w:t>გამოიყენება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6030DB">
        <w:rPr>
          <w:rFonts w:ascii="Sylfaen" w:hAnsi="Sylfaen"/>
          <w:bCs/>
          <w:sz w:val="24"/>
          <w:szCs w:val="24"/>
          <w:lang w:val="ka-GE"/>
        </w:rPr>
        <w:t>ეპილეფსიის სამკურნალოდ)</w:t>
      </w:r>
      <w:r>
        <w:rPr>
          <w:rFonts w:ascii="Sylfaen" w:hAnsi="Sylfaen"/>
          <w:bCs/>
          <w:sz w:val="24"/>
          <w:szCs w:val="24"/>
          <w:lang w:val="ka-GE"/>
        </w:rPr>
        <w:t xml:space="preserve">. თუ იყენებთ  ფენიტოინს, უნდა იმყოფებოდეთ თქვენი ექიმის მეთვალყურეობის ქვეშ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proofErr w:type="spellStart"/>
      <w:r w:rsidR="001F3CCA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0D0CB2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მკურნალობის დროს </w:t>
      </w:r>
      <w:r w:rsidR="004667C9">
        <w:rPr>
          <w:rFonts w:ascii="Sylfaen" w:hAnsi="Sylfaen"/>
          <w:bCs/>
          <w:sz w:val="24"/>
          <w:szCs w:val="24"/>
          <w:lang w:val="ka-GE"/>
        </w:rPr>
        <w:t>ან</w:t>
      </w:r>
      <w:r>
        <w:rPr>
          <w:rFonts w:ascii="Sylfaen" w:hAnsi="Sylfaen"/>
          <w:bCs/>
          <w:sz w:val="24"/>
          <w:szCs w:val="24"/>
          <w:lang w:val="ka-GE"/>
        </w:rPr>
        <w:t xml:space="preserve"> შე</w:t>
      </w:r>
      <w:r w:rsidR="004667C9">
        <w:rPr>
          <w:rFonts w:ascii="Sylfaen" w:hAnsi="Sylfaen"/>
          <w:bCs/>
          <w:sz w:val="24"/>
          <w:szCs w:val="24"/>
          <w:lang w:val="ka-GE"/>
        </w:rPr>
        <w:t>მ</w:t>
      </w:r>
      <w:r>
        <w:rPr>
          <w:rFonts w:ascii="Sylfaen" w:hAnsi="Sylfaen"/>
          <w:bCs/>
          <w:sz w:val="24"/>
          <w:szCs w:val="24"/>
          <w:lang w:val="ka-GE"/>
        </w:rPr>
        <w:t>დეგ</w:t>
      </w:r>
      <w:r w:rsidR="00F502A0">
        <w:rPr>
          <w:rFonts w:ascii="Sylfaen" w:hAnsi="Sylfaen"/>
          <w:bCs/>
          <w:sz w:val="24"/>
          <w:szCs w:val="24"/>
          <w:lang w:val="ka-GE"/>
        </w:rPr>
        <w:t>.</w:t>
      </w:r>
    </w:p>
    <w:p w14:paraId="5F4F67F7" w14:textId="4CE2689E" w:rsidR="002A4502" w:rsidRDefault="006030DB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 w:rsidRPr="006030DB">
        <w:rPr>
          <w:rFonts w:ascii="Sylfaen" w:hAnsi="Sylfaen" w:cs="Sylfaen"/>
          <w:bCs/>
          <w:sz w:val="24"/>
          <w:szCs w:val="24"/>
          <w:lang w:val="ka-GE"/>
        </w:rPr>
        <w:t>ვარფარინი</w:t>
      </w:r>
      <w:r w:rsidRPr="006030DB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6030DB">
        <w:rPr>
          <w:rFonts w:ascii="Sylfaen" w:hAnsi="Sylfaen" w:cs="Sylfaen"/>
          <w:bCs/>
          <w:sz w:val="24"/>
          <w:szCs w:val="24"/>
          <w:lang w:val="ka-GE"/>
        </w:rPr>
        <w:t>ან</w:t>
      </w:r>
      <w:r w:rsidRPr="006030DB">
        <w:rPr>
          <w:rFonts w:ascii="Sylfaen" w:hAnsi="Sylfaen"/>
          <w:bCs/>
          <w:sz w:val="24"/>
          <w:szCs w:val="24"/>
          <w:lang w:val="ka-GE"/>
        </w:rPr>
        <w:t xml:space="preserve"> კლოპიდოგრელი (ანტიკოაგულანტუ</w:t>
      </w:r>
      <w:r>
        <w:rPr>
          <w:rFonts w:ascii="Sylfaen" w:hAnsi="Sylfaen"/>
          <w:bCs/>
          <w:sz w:val="24"/>
          <w:szCs w:val="24"/>
          <w:lang w:val="ka-GE"/>
        </w:rPr>
        <w:t>რ</w:t>
      </w:r>
      <w:r w:rsidRPr="006030DB">
        <w:rPr>
          <w:rFonts w:ascii="Sylfaen" w:hAnsi="Sylfaen"/>
          <w:bCs/>
          <w:sz w:val="24"/>
          <w:szCs w:val="24"/>
          <w:lang w:val="ka-GE"/>
        </w:rPr>
        <w:t xml:space="preserve">ი საშუალებები, რომლებიც გამოიყენება სისხლის </w:t>
      </w:r>
      <w:r>
        <w:rPr>
          <w:rFonts w:ascii="Sylfaen" w:hAnsi="Sylfaen"/>
          <w:bCs/>
          <w:sz w:val="24"/>
          <w:szCs w:val="24"/>
          <w:lang w:val="ka-GE"/>
        </w:rPr>
        <w:t>გასათხელებლად</w:t>
      </w:r>
      <w:r w:rsidRPr="006030DB">
        <w:rPr>
          <w:rFonts w:ascii="Sylfaen" w:hAnsi="Sylfaen"/>
          <w:bCs/>
          <w:sz w:val="24"/>
          <w:szCs w:val="24"/>
          <w:lang w:val="ka-GE"/>
        </w:rPr>
        <w:t>)</w:t>
      </w:r>
      <w:r>
        <w:rPr>
          <w:rFonts w:ascii="Sylfaen" w:hAnsi="Sylfaen"/>
          <w:bCs/>
          <w:sz w:val="24"/>
          <w:szCs w:val="24"/>
          <w:lang w:val="ka-GE"/>
        </w:rPr>
        <w:t xml:space="preserve">. საჭიროა, იმყოფებოდეთ თქვენი ექიმის მეთვალყურეობის ქვეშ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proofErr w:type="spellStart"/>
      <w:r w:rsidR="001F3CCA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0D0CB2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="001F3CCA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 xml:space="preserve">მკურნალობის დროს </w:t>
      </w:r>
      <w:r w:rsidR="004667C9">
        <w:rPr>
          <w:rFonts w:ascii="Sylfaen" w:hAnsi="Sylfaen"/>
          <w:bCs/>
          <w:sz w:val="24"/>
          <w:szCs w:val="24"/>
          <w:lang w:val="ka-GE"/>
        </w:rPr>
        <w:t>ან</w:t>
      </w:r>
      <w:r>
        <w:rPr>
          <w:rFonts w:ascii="Sylfaen" w:hAnsi="Sylfaen"/>
          <w:bCs/>
          <w:sz w:val="24"/>
          <w:szCs w:val="24"/>
          <w:lang w:val="ka-GE"/>
        </w:rPr>
        <w:t xml:space="preserve"> შე</w:t>
      </w:r>
      <w:r w:rsidR="004667C9">
        <w:rPr>
          <w:rFonts w:ascii="Sylfaen" w:hAnsi="Sylfaen"/>
          <w:bCs/>
          <w:sz w:val="24"/>
          <w:szCs w:val="24"/>
          <w:lang w:val="ka-GE"/>
        </w:rPr>
        <w:t>მ</w:t>
      </w:r>
      <w:r>
        <w:rPr>
          <w:rFonts w:ascii="Sylfaen" w:hAnsi="Sylfaen"/>
          <w:bCs/>
          <w:sz w:val="24"/>
          <w:szCs w:val="24"/>
          <w:lang w:val="ka-GE"/>
        </w:rPr>
        <w:t>დეგ;</w:t>
      </w:r>
    </w:p>
    <w:p w14:paraId="04545131" w14:textId="77777777" w:rsidR="00C6228D" w:rsidRDefault="006030DB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 w:rsidRPr="002A4502">
        <w:rPr>
          <w:rFonts w:ascii="Sylfaen" w:hAnsi="Sylfaen" w:cs="Sylfaen"/>
          <w:bCs/>
          <w:sz w:val="24"/>
          <w:szCs w:val="24"/>
          <w:lang w:val="ka-GE"/>
        </w:rPr>
        <w:t>სილოსტაზოლი</w:t>
      </w:r>
      <w:r w:rsidR="002A4502" w:rsidRPr="002A4502">
        <w:rPr>
          <w:rFonts w:ascii="Sylfaen" w:hAnsi="Sylfaen"/>
          <w:bCs/>
          <w:sz w:val="24"/>
          <w:szCs w:val="24"/>
          <w:lang w:val="ka-GE"/>
        </w:rPr>
        <w:t xml:space="preserve"> (გამოიყენება მონაცვლეობითი კოჭლობის მკურნალობის დროს - ფეხის ტკივილი, რომელიც ვლინდება სიარულის დროს, სისხლის მიმოქცევის ნაკლებობის გამო);</w:t>
      </w:r>
    </w:p>
    <w:p w14:paraId="31BB6BD7" w14:textId="78BF9853" w:rsidR="002A4502" w:rsidRDefault="002A4502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 xml:space="preserve">ცისაპრიდი (გამოიყენება </w:t>
      </w:r>
      <w:r w:rsidR="001F3CCA" w:rsidRPr="001F3CCA">
        <w:rPr>
          <w:rFonts w:ascii="Sylfaen" w:hAnsi="Sylfaen"/>
          <w:bCs/>
          <w:sz w:val="24"/>
          <w:szCs w:val="24"/>
          <w:lang w:val="ka-GE"/>
        </w:rPr>
        <w:t>საჭმლის მონელების დარღვევ</w:t>
      </w:r>
      <w:r w:rsidR="001F3CCA">
        <w:rPr>
          <w:rFonts w:ascii="Sylfaen" w:hAnsi="Sylfaen"/>
          <w:bCs/>
          <w:sz w:val="24"/>
          <w:szCs w:val="24"/>
          <w:lang w:val="ka-GE"/>
        </w:rPr>
        <w:t xml:space="preserve">ის </w:t>
      </w:r>
      <w:r>
        <w:rPr>
          <w:rFonts w:ascii="Sylfaen" w:hAnsi="Sylfaen"/>
          <w:bCs/>
          <w:sz w:val="24"/>
          <w:szCs w:val="24"/>
          <w:lang w:val="ka-GE"/>
        </w:rPr>
        <w:t>და გულძმარვის დროს);</w:t>
      </w:r>
    </w:p>
    <w:p w14:paraId="7E24E2EE" w14:textId="77777777" w:rsidR="002A4502" w:rsidRDefault="002A4502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დიგოქსინი (პრეპარატი გულის დაავადებებისთვის);</w:t>
      </w:r>
    </w:p>
    <w:p w14:paraId="6822BDC5" w14:textId="010D3C08" w:rsidR="002A4502" w:rsidRDefault="002A4502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მეტოტრექსატი (მაღალ-დოზიანი ქიმიოთერაპიის პრეპარატი, რომელიც გამოიყენება კიბოს სამკურნალოდ). თუ იყენებთ მაღალ-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დოზიან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მეტოტრექსატს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,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proofErr w:type="spellStart"/>
      <w:r w:rsidR="001F3CCA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0D0CB2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="001F3CCA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>მკურნალობა დროებით უნდა შეაჩეროთ.</w:t>
      </w:r>
    </w:p>
    <w:p w14:paraId="17D70B68" w14:textId="6AB640C2" w:rsidR="007E0870" w:rsidRDefault="002A4502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>
        <w:rPr>
          <w:rFonts w:ascii="Sylfaen" w:hAnsi="Sylfaen"/>
          <w:bCs/>
          <w:sz w:val="24"/>
          <w:szCs w:val="24"/>
          <w:lang w:val="ka-GE"/>
        </w:rPr>
        <w:t>რიფამპიცინი (ტუბერკულოზის სამკურნალო პრეპარატი);</w:t>
      </w:r>
      <w:r w:rsidR="001F3CCA">
        <w:rPr>
          <w:rFonts w:ascii="Sylfaen" w:hAnsi="Sylfaen"/>
          <w:bCs/>
          <w:sz w:val="24"/>
          <w:szCs w:val="24"/>
          <w:lang w:val="ka-GE"/>
        </w:rPr>
        <w:t xml:space="preserve"> </w:t>
      </w:r>
    </w:p>
    <w:p w14:paraId="2FDD4A48" w14:textId="77777777" w:rsidR="002A4502" w:rsidRDefault="002A4502" w:rsidP="005220AA">
      <w:pPr>
        <w:pStyle w:val="ListParagraph"/>
        <w:numPr>
          <w:ilvl w:val="0"/>
          <w:numId w:val="35"/>
        </w:numPr>
        <w:ind w:left="630" w:right="34" w:hanging="540"/>
        <w:jc w:val="both"/>
        <w:rPr>
          <w:rFonts w:ascii="Sylfaen" w:hAnsi="Sylfaen"/>
          <w:bCs/>
          <w:sz w:val="24"/>
          <w:szCs w:val="24"/>
          <w:lang w:val="ka-GE"/>
        </w:rPr>
      </w:pPr>
      <w:r w:rsidRPr="007E0870">
        <w:rPr>
          <w:rFonts w:ascii="Sylfaen" w:hAnsi="Sylfaen" w:cs="Sylfaen"/>
          <w:bCs/>
          <w:sz w:val="24"/>
          <w:szCs w:val="24"/>
          <w:lang w:val="ka-GE"/>
        </w:rPr>
        <w:t>კრაზანა</w:t>
      </w:r>
      <w:r w:rsidR="007E0870" w:rsidRPr="007E0870">
        <w:rPr>
          <w:rFonts w:ascii="Sylfaen" w:hAnsi="Sylfaen"/>
          <w:bCs/>
          <w:sz w:val="24"/>
          <w:szCs w:val="24"/>
          <w:lang w:val="ka-GE"/>
        </w:rPr>
        <w:t xml:space="preserve"> (</w:t>
      </w:r>
      <w:r w:rsidR="007E0870" w:rsidRPr="007E0870">
        <w:rPr>
          <w:rFonts w:ascii="Sylfaen" w:hAnsi="Sylfaen"/>
          <w:bCs/>
          <w:i/>
          <w:sz w:val="24"/>
          <w:szCs w:val="24"/>
          <w:lang w:val="ka-GE"/>
        </w:rPr>
        <w:t>Hypericum perforatum</w:t>
      </w:r>
      <w:r w:rsidR="007E0870" w:rsidRPr="007E0870">
        <w:rPr>
          <w:rFonts w:ascii="Sylfaen" w:hAnsi="Sylfaen"/>
          <w:bCs/>
          <w:sz w:val="24"/>
          <w:szCs w:val="24"/>
          <w:lang w:val="ka-GE"/>
        </w:rPr>
        <w:t>)(დეპრესიის სამკურნალო პრეპარატი).</w:t>
      </w:r>
    </w:p>
    <w:p w14:paraId="57777A28" w14:textId="77777777" w:rsidR="007E0870" w:rsidRPr="007E0870" w:rsidRDefault="007E0870" w:rsidP="005220AA">
      <w:pPr>
        <w:ind w:right="34"/>
        <w:jc w:val="both"/>
        <w:rPr>
          <w:rFonts w:ascii="Sylfaen" w:hAnsi="Sylfaen"/>
          <w:bCs/>
          <w:sz w:val="24"/>
          <w:szCs w:val="24"/>
          <w:lang w:val="ka-GE"/>
        </w:rPr>
      </w:pPr>
      <w:r w:rsidRPr="007E0870">
        <w:rPr>
          <w:rFonts w:ascii="Sylfaen" w:hAnsi="Sylfaen"/>
          <w:bCs/>
          <w:sz w:val="24"/>
          <w:szCs w:val="24"/>
          <w:lang w:val="ka-GE"/>
        </w:rPr>
        <w:t xml:space="preserve">იმ შემთხვევაში, თუ ექიმი </w:t>
      </w:r>
      <w:r>
        <w:rPr>
          <w:rFonts w:ascii="Sylfaen" w:hAnsi="Sylfaen"/>
          <w:bCs/>
          <w:sz w:val="24"/>
          <w:szCs w:val="24"/>
          <w:lang w:val="ka-GE"/>
        </w:rPr>
        <w:t>დაგინიშნავთ</w:t>
      </w:r>
      <w:r w:rsidRPr="007E0870">
        <w:rPr>
          <w:rFonts w:ascii="Sylfaen" w:hAnsi="Sylfaen"/>
          <w:bCs/>
          <w:sz w:val="24"/>
          <w:szCs w:val="24"/>
          <w:lang w:val="ka-GE"/>
        </w:rPr>
        <w:t xml:space="preserve"> ამოქსიცილინ</w:t>
      </w:r>
      <w:r>
        <w:rPr>
          <w:rFonts w:ascii="Sylfaen" w:hAnsi="Sylfaen"/>
          <w:bCs/>
          <w:sz w:val="24"/>
          <w:szCs w:val="24"/>
          <w:lang w:val="ka-GE"/>
        </w:rPr>
        <w:t>ი</w:t>
      </w:r>
      <w:r w:rsidRPr="007E0870">
        <w:rPr>
          <w:rFonts w:ascii="Sylfaen" w:hAnsi="Sylfaen"/>
          <w:bCs/>
          <w:sz w:val="24"/>
          <w:szCs w:val="24"/>
          <w:lang w:val="ka-GE"/>
        </w:rPr>
        <w:t>ს და კლარი</w:t>
      </w:r>
      <w:r>
        <w:rPr>
          <w:rFonts w:ascii="Sylfaen" w:hAnsi="Sylfaen"/>
          <w:bCs/>
          <w:sz w:val="24"/>
          <w:szCs w:val="24"/>
          <w:lang w:val="ka-GE"/>
        </w:rPr>
        <w:t>ტ</w:t>
      </w:r>
      <w:r w:rsidRPr="007E0870">
        <w:rPr>
          <w:rFonts w:ascii="Sylfaen" w:hAnsi="Sylfaen"/>
          <w:bCs/>
          <w:sz w:val="24"/>
          <w:szCs w:val="24"/>
          <w:lang w:val="ka-GE"/>
        </w:rPr>
        <w:t>რომიცინის ან</w:t>
      </w:r>
      <w:r>
        <w:rPr>
          <w:rFonts w:ascii="Sylfaen" w:hAnsi="Sylfaen"/>
          <w:bCs/>
          <w:sz w:val="24"/>
          <w:szCs w:val="24"/>
          <w:lang w:val="ka-GE"/>
        </w:rPr>
        <w:t xml:space="preserve">ტიბიოტიკს </w:t>
      </w:r>
      <w:r w:rsidRPr="007E0870">
        <w:rPr>
          <w:rFonts w:ascii="Sylfaen" w:hAnsi="Sylfaen"/>
          <w:bCs/>
          <w:i/>
          <w:sz w:val="24"/>
          <w:szCs w:val="24"/>
          <w:lang w:val="ka-GE"/>
        </w:rPr>
        <w:t>Helicobacter pylori</w:t>
      </w:r>
      <w:r>
        <w:rPr>
          <w:rFonts w:ascii="Sylfaen" w:hAnsi="Sylfaen"/>
          <w:bCs/>
          <w:sz w:val="24"/>
          <w:szCs w:val="24"/>
          <w:lang w:val="ka-GE"/>
        </w:rPr>
        <w:t>–</w:t>
      </w:r>
      <w:r w:rsidRPr="007E0870">
        <w:rPr>
          <w:rFonts w:ascii="Sylfaen" w:hAnsi="Sylfaen"/>
          <w:bCs/>
          <w:sz w:val="24"/>
          <w:szCs w:val="24"/>
          <w:lang w:val="ka-GE"/>
        </w:rPr>
        <w:t xml:space="preserve">ით გამოწვეული წყლულის სამკურნალოდ, </w:t>
      </w:r>
      <w:r>
        <w:rPr>
          <w:rFonts w:ascii="Sylfaen" w:hAnsi="Sylfaen"/>
          <w:bCs/>
          <w:sz w:val="24"/>
          <w:szCs w:val="24"/>
          <w:lang w:val="ka-GE"/>
        </w:rPr>
        <w:t>ძალიან</w:t>
      </w:r>
      <w:r w:rsidRPr="007E0870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 xml:space="preserve">მნიშვნელოვანია, </w:t>
      </w:r>
      <w:r w:rsidRPr="007E0870">
        <w:rPr>
          <w:rFonts w:ascii="Sylfaen" w:hAnsi="Sylfaen"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>რომ</w:t>
      </w:r>
      <w:r w:rsidRPr="007E0870">
        <w:rPr>
          <w:rFonts w:ascii="Sylfaen" w:hAnsi="Sylfaen"/>
          <w:bCs/>
          <w:sz w:val="24"/>
          <w:szCs w:val="24"/>
          <w:lang w:val="ka-GE"/>
        </w:rPr>
        <w:t xml:space="preserve"> თქვენს ექიმს აცნობ</w:t>
      </w:r>
      <w:r>
        <w:rPr>
          <w:rFonts w:ascii="Sylfaen" w:hAnsi="Sylfaen"/>
          <w:bCs/>
          <w:sz w:val="24"/>
          <w:szCs w:val="24"/>
          <w:lang w:val="ka-GE"/>
        </w:rPr>
        <w:t>ო</w:t>
      </w:r>
      <w:r w:rsidRPr="007E0870">
        <w:rPr>
          <w:rFonts w:ascii="Sylfaen" w:hAnsi="Sylfaen"/>
          <w:bCs/>
          <w:sz w:val="24"/>
          <w:szCs w:val="24"/>
          <w:lang w:val="ka-GE"/>
        </w:rPr>
        <w:t>თ თქვენს მიერ გამოყენებული ნებისმიერი სხვა პრეპარატის შესახებ.</w:t>
      </w:r>
    </w:p>
    <w:p w14:paraId="1D962DBF" w14:textId="77777777" w:rsidR="00E62145" w:rsidRPr="00E62145" w:rsidRDefault="00E62145" w:rsidP="005220AA">
      <w:pPr>
        <w:jc w:val="both"/>
        <w:rPr>
          <w:rFonts w:ascii="Sylfaen" w:hAnsi="Sylfaen"/>
          <w:i/>
          <w:sz w:val="24"/>
          <w:lang w:val="ka-GE"/>
        </w:rPr>
      </w:pPr>
      <w:r>
        <w:rPr>
          <w:rFonts w:ascii="Sylfaen" w:hAnsi="Sylfaen"/>
          <w:i/>
          <w:sz w:val="24"/>
          <w:lang w:val="ka-GE"/>
        </w:rPr>
        <w:t>თუ იყენებთ ან ბოლო პერიოდში იყენებდით რეცეპტით გამოსაწერ ან ურეცეპტო პრეპარატებს, აცნობეთ ამის შესახებ თქვენს ექიმს ან ფარმაცევტს.</w:t>
      </w:r>
    </w:p>
    <w:p w14:paraId="2565AA5E" w14:textId="77777777" w:rsidR="00964421" w:rsidRPr="001A7A5A" w:rsidRDefault="00964421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6"/>
          <w:sz w:val="24"/>
          <w:szCs w:val="24"/>
        </w:rPr>
      </w:pPr>
    </w:p>
    <w:p w14:paraId="4845918B" w14:textId="5E0473DD" w:rsidR="00964421" w:rsidRPr="000D0CB2" w:rsidRDefault="004870E2" w:rsidP="005220AA">
      <w:pPr>
        <w:shd w:val="clear" w:color="auto" w:fill="FFFFFF"/>
        <w:tabs>
          <w:tab w:val="left" w:pos="426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ab/>
      </w:r>
      <w:r w:rsidR="00E62145">
        <w:rPr>
          <w:rFonts w:ascii="Sylfaen" w:hAnsi="Sylfaen"/>
          <w:b/>
          <w:bCs/>
          <w:sz w:val="24"/>
          <w:szCs w:val="24"/>
          <w:lang w:val="ka-GE"/>
        </w:rPr>
        <w:t xml:space="preserve">როგორ უნდა გამოიყენოთ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1F3CCA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0D0CB2">
        <w:rPr>
          <w:rFonts w:ascii="Sylfaen" w:hAnsi="Sylfaen"/>
          <w:b/>
          <w:bCs/>
          <w:sz w:val="24"/>
          <w:szCs w:val="24"/>
        </w:rPr>
        <w:t>P</w:t>
      </w:r>
    </w:p>
    <w:p w14:paraId="2FED6095" w14:textId="77777777" w:rsidR="00DE5635" w:rsidRPr="00E62145" w:rsidRDefault="00E62145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სათანადო გამოყენებისა და დოზის/მიღების</w:t>
      </w:r>
      <w:r w:rsidRPr="00E62145">
        <w:rPr>
          <w:rFonts w:ascii="Sylfaen" w:hAnsi="Sylfaen"/>
          <w:b/>
          <w:bCs/>
          <w:sz w:val="24"/>
          <w:szCs w:val="24"/>
          <w:lang w:val="ka-GE"/>
        </w:rPr>
        <w:t xml:space="preserve"> სიხშირის ინსტრუქციები</w:t>
      </w:r>
      <w:r w:rsidR="007E0870">
        <w:rPr>
          <w:rFonts w:ascii="Sylfaen" w:hAnsi="Sylfaen"/>
          <w:b/>
          <w:bCs/>
          <w:sz w:val="24"/>
          <w:szCs w:val="24"/>
          <w:lang w:val="ka-GE"/>
        </w:rPr>
        <w:t>:</w:t>
      </w:r>
    </w:p>
    <w:p w14:paraId="409EFADD" w14:textId="39D9882C" w:rsidR="007E0870" w:rsidRPr="007E0870" w:rsidRDefault="007E0870" w:rsidP="005220AA">
      <w:pPr>
        <w:ind w:right="34"/>
        <w:jc w:val="both"/>
        <w:rPr>
          <w:rFonts w:ascii="Sylfaen" w:hAnsi="Sylfaen" w:cs="Sylfaen"/>
          <w:sz w:val="24"/>
          <w:szCs w:val="24"/>
        </w:rPr>
      </w:pPr>
      <w:proofErr w:type="spellStart"/>
      <w:r w:rsidRPr="007E0870">
        <w:rPr>
          <w:rFonts w:ascii="Sylfaen" w:hAnsi="Sylfaen" w:cs="Sylfaen"/>
          <w:sz w:val="24"/>
          <w:szCs w:val="24"/>
        </w:rPr>
        <w:t>თუ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არ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შეგიძლიათ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მიიღოთ</w:t>
      </w:r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ტაბლეტები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E0870">
        <w:rPr>
          <w:rFonts w:ascii="Sylfaen" w:hAnsi="Sylfaen" w:cs="Sylfaen"/>
          <w:sz w:val="24"/>
          <w:szCs w:val="24"/>
        </w:rPr>
        <w:t>ექიმმა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ან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1F3CCA">
        <w:rPr>
          <w:rFonts w:ascii="Sylfaen" w:hAnsi="Sylfaen" w:cs="Sylfaen"/>
          <w:sz w:val="24"/>
          <w:szCs w:val="24"/>
        </w:rPr>
        <w:t>ექთანმა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უნდა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გაგიკეთოთ </w:t>
      </w:r>
      <w:r w:rsidR="001A6B73">
        <w:rPr>
          <w:rFonts w:ascii="Sylfaen" w:hAnsi="Sylfaen" w:cs="Sylfaen"/>
          <w:b/>
          <w:sz w:val="24"/>
          <w:szCs w:val="24"/>
          <w:lang w:val="ka-GE"/>
        </w:rPr>
        <w:t>თ</w:t>
      </w:r>
      <w:proofErr w:type="spellStart"/>
      <w:r w:rsidR="001F3CCA">
        <w:rPr>
          <w:rFonts w:ascii="Sylfaen" w:hAnsi="Sylfaen" w:cs="Sylfaen"/>
          <w:b/>
          <w:sz w:val="24"/>
          <w:szCs w:val="24"/>
        </w:rPr>
        <w:t>ეზოლი</w:t>
      </w:r>
      <w:proofErr w:type="spellEnd"/>
      <w:r w:rsidR="000D0CB2">
        <w:rPr>
          <w:rFonts w:ascii="Sylfaen" w:hAnsi="Sylfaen" w:cs="Sylfaen"/>
          <w:b/>
          <w:sz w:val="24"/>
          <w:szCs w:val="24"/>
        </w:rPr>
        <w:t xml:space="preserve"> P</w:t>
      </w:r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ინექციის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ან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ინფუზიის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სახით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</w:rPr>
        <w:t xml:space="preserve">10 </w:t>
      </w:r>
      <w:proofErr w:type="spellStart"/>
      <w:r>
        <w:rPr>
          <w:rFonts w:ascii="Sylfaen" w:hAnsi="Sylfaen" w:cs="Sylfaen"/>
          <w:sz w:val="24"/>
          <w:szCs w:val="24"/>
        </w:rPr>
        <w:t>დღის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</w:rPr>
        <w:t>განმავლობა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ში</w:t>
      </w:r>
      <w:r w:rsidRPr="007E087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E0870">
        <w:rPr>
          <w:rFonts w:ascii="Sylfaen" w:hAnsi="Sylfaen" w:cs="Sylfaen"/>
          <w:sz w:val="24"/>
          <w:szCs w:val="24"/>
        </w:rPr>
        <w:t>როდესაც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შეძლებთ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მიღებას</w:t>
      </w:r>
      <w:r w:rsidRPr="007E0870">
        <w:rPr>
          <w:rFonts w:ascii="Sylfaen" w:hAnsi="Sylfaen" w:cs="Sylfaen"/>
          <w:sz w:val="24"/>
          <w:szCs w:val="24"/>
        </w:rPr>
        <w:t xml:space="preserve">, </w:t>
      </w:r>
      <w:proofErr w:type="spellStart"/>
      <w:r w:rsidRPr="007E0870">
        <w:rPr>
          <w:rFonts w:ascii="Sylfaen" w:hAnsi="Sylfaen" w:cs="Sylfaen"/>
          <w:sz w:val="24"/>
          <w:szCs w:val="24"/>
        </w:rPr>
        <w:t>გააგრძელეთ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მკურნალობა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ეზომეპრაზოლის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ტაბლეტ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ებით</w:t>
      </w:r>
      <w:r w:rsidRPr="007E0870">
        <w:rPr>
          <w:rFonts w:ascii="Sylfaen" w:hAnsi="Sylfaen" w:cs="Sylfaen"/>
          <w:sz w:val="24"/>
          <w:szCs w:val="24"/>
        </w:rPr>
        <w:t xml:space="preserve">. </w:t>
      </w:r>
      <w:proofErr w:type="spellStart"/>
      <w:r w:rsidRPr="007E0870">
        <w:rPr>
          <w:rFonts w:ascii="Sylfaen" w:hAnsi="Sylfaen" w:cs="Sylfaen"/>
          <w:sz w:val="24"/>
          <w:szCs w:val="24"/>
        </w:rPr>
        <w:t>დოზა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უნდა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r w:rsidR="009357DC">
        <w:rPr>
          <w:rFonts w:ascii="Sylfaen" w:hAnsi="Sylfaen" w:cs="Sylfaen"/>
          <w:sz w:val="24"/>
          <w:szCs w:val="24"/>
          <w:lang w:val="ka-GE"/>
        </w:rPr>
        <w:t>შეგირჩიოთ</w:t>
      </w:r>
      <w:r w:rsidR="001F3CCA">
        <w:rPr>
          <w:rFonts w:ascii="Sylfaen" w:hAnsi="Sylfaen" w:cs="Sylfaen"/>
          <w:sz w:val="24"/>
          <w:szCs w:val="24"/>
          <w:lang w:val="ka-GE"/>
        </w:rPr>
        <w:t xml:space="preserve"> თქვენმა</w:t>
      </w:r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ექიმმა</w:t>
      </w:r>
      <w:proofErr w:type="spellEnd"/>
      <w:r w:rsidRPr="007E0870">
        <w:rPr>
          <w:rFonts w:ascii="Sylfaen" w:hAnsi="Sylfaen" w:cs="Sylfaen"/>
          <w:sz w:val="24"/>
          <w:szCs w:val="24"/>
        </w:rPr>
        <w:t>.</w:t>
      </w:r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დოზას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განსაზღვრავს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თქვენი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ექიმი</w:t>
      </w:r>
      <w:proofErr w:type="spellEnd"/>
      <w:r w:rsidR="000E5475">
        <w:rPr>
          <w:rFonts w:ascii="Sylfaen" w:hAnsi="Sylfaen" w:cs="Sylfaen"/>
          <w:sz w:val="24"/>
          <w:szCs w:val="24"/>
        </w:rPr>
        <w:t>.</w:t>
      </w:r>
    </w:p>
    <w:p w14:paraId="2E0AB5BF" w14:textId="7155823A" w:rsidR="007E0870" w:rsidRDefault="007E0870" w:rsidP="005220AA">
      <w:pPr>
        <w:ind w:right="34"/>
        <w:jc w:val="both"/>
        <w:rPr>
          <w:rFonts w:ascii="Sylfaen" w:hAnsi="Sylfaen" w:cs="Sylfaen"/>
          <w:sz w:val="24"/>
          <w:szCs w:val="24"/>
        </w:rPr>
      </w:pPr>
      <w:proofErr w:type="spellStart"/>
      <w:r w:rsidRPr="007E0870">
        <w:rPr>
          <w:rFonts w:ascii="Sylfaen" w:hAnsi="Sylfaen" w:cs="Sylfaen"/>
          <w:sz w:val="24"/>
          <w:szCs w:val="24"/>
        </w:rPr>
        <w:t>თქვენი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ექიმი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განსაზღვრავს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დოზას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და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შეყვანის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="000E5475">
        <w:rPr>
          <w:rFonts w:ascii="Sylfaen" w:hAnsi="Sylfaen" w:cs="Sylfaen"/>
          <w:sz w:val="24"/>
          <w:szCs w:val="24"/>
        </w:rPr>
        <w:t>წესს</w:t>
      </w:r>
      <w:proofErr w:type="spellEnd"/>
      <w:r w:rsidR="000E5475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თქვენი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მდგომარეობის</w:t>
      </w:r>
      <w:proofErr w:type="spellEnd"/>
      <w:r w:rsidRPr="007E0870">
        <w:rPr>
          <w:rFonts w:ascii="Sylfaen" w:hAnsi="Sylfaen" w:cs="Sylfaen"/>
          <w:sz w:val="24"/>
          <w:szCs w:val="24"/>
        </w:rPr>
        <w:t xml:space="preserve"> </w:t>
      </w:r>
      <w:proofErr w:type="spellStart"/>
      <w:r w:rsidRPr="007E0870">
        <w:rPr>
          <w:rFonts w:ascii="Sylfaen" w:hAnsi="Sylfaen" w:cs="Sylfaen"/>
          <w:sz w:val="24"/>
          <w:szCs w:val="24"/>
        </w:rPr>
        <w:t>გათვალისწინებით</w:t>
      </w:r>
      <w:proofErr w:type="spellEnd"/>
      <w:r w:rsidRPr="007E0870">
        <w:rPr>
          <w:rFonts w:ascii="Sylfaen" w:hAnsi="Sylfaen" w:cs="Sylfaen"/>
          <w:sz w:val="24"/>
          <w:szCs w:val="24"/>
        </w:rPr>
        <w:t>.</w:t>
      </w:r>
    </w:p>
    <w:p w14:paraId="6BEB2279" w14:textId="77777777" w:rsidR="005220AA" w:rsidRDefault="005220AA" w:rsidP="005220AA">
      <w:pPr>
        <w:ind w:right="34"/>
        <w:jc w:val="both"/>
        <w:rPr>
          <w:rFonts w:ascii="Sylfaen" w:hAnsi="Sylfaen" w:cs="Sylfaen"/>
          <w:sz w:val="24"/>
          <w:szCs w:val="24"/>
        </w:rPr>
      </w:pPr>
    </w:p>
    <w:p w14:paraId="36965DBD" w14:textId="77777777" w:rsidR="00DE5635" w:rsidRPr="001A7A5A" w:rsidRDefault="009357DC" w:rsidP="005220AA">
      <w:pPr>
        <w:shd w:val="clear" w:color="auto" w:fill="FFFFFF"/>
        <w:jc w:val="both"/>
        <w:rPr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lastRenderedPageBreak/>
        <w:t>მიღების</w:t>
      </w:r>
      <w:r w:rsidR="00E62145">
        <w:rPr>
          <w:rFonts w:ascii="Sylfaen" w:hAnsi="Sylfaen"/>
          <w:b/>
          <w:bCs/>
          <w:sz w:val="24"/>
          <w:szCs w:val="24"/>
          <w:lang w:val="ka-GE"/>
        </w:rPr>
        <w:t xml:space="preserve"> წესი </w:t>
      </w:r>
    </w:p>
    <w:p w14:paraId="4196F726" w14:textId="571ED306" w:rsidR="009357DC" w:rsidRDefault="009357DC" w:rsidP="005220A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საყლაპავის</w:t>
      </w: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მილის გარშემო (საყლაპავი მილის ეროზიული რეფლუქსი) </w:t>
      </w:r>
      <w:r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ანთების</w:t>
      </w: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  <w:r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და</w:t>
      </w: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  <w:r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ტკივილის სამკურნალოდ</w:t>
      </w: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>,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>ს</w:t>
      </w:r>
      <w:r>
        <w:rPr>
          <w:rFonts w:ascii="Sylfaen" w:hAnsi="Sylfaen"/>
          <w:bCs/>
          <w:sz w:val="24"/>
          <w:szCs w:val="24"/>
          <w:lang w:val="ka-GE"/>
        </w:rPr>
        <w:t xml:space="preserve"> დოზა შეადგენს 40მგ-ს დღეში. მთლიანი სამკურნალო პერიოდი მოიცავს 4-8 კვირას, რაც დამოკიდებულია დაავადების სიმწვავესა და მკურნალობის შედეგებზე. რეციდივის პროფილაქტიკისთვი</w:t>
      </w:r>
      <w:r w:rsidR="00035541">
        <w:rPr>
          <w:rFonts w:ascii="Sylfaen" w:hAnsi="Sylfaen"/>
          <w:bCs/>
          <w:sz w:val="24"/>
          <w:szCs w:val="24"/>
          <w:lang w:val="ka-GE"/>
        </w:rPr>
        <w:t>ს,</w:t>
      </w:r>
      <w:r>
        <w:rPr>
          <w:rFonts w:ascii="Sylfaen" w:hAnsi="Sylfaen"/>
          <w:bCs/>
          <w:sz w:val="24"/>
          <w:szCs w:val="24"/>
          <w:lang w:val="ka-GE"/>
        </w:rPr>
        <w:t xml:space="preserve">  რეკომენდებული დოზაა 20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მგ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>
        <w:rPr>
          <w:rFonts w:ascii="Sylfaen" w:hAnsi="Sylfaen"/>
          <w:bCs/>
          <w:sz w:val="24"/>
          <w:szCs w:val="24"/>
          <w:lang w:val="ka-GE"/>
        </w:rPr>
        <w:t>დღეში</w:t>
      </w:r>
      <w:r w:rsidR="00E60BE2">
        <w:rPr>
          <w:rFonts w:ascii="Sylfaen" w:hAnsi="Sylfaen"/>
          <w:bCs/>
          <w:sz w:val="24"/>
          <w:szCs w:val="24"/>
          <w:lang w:val="ka-GE"/>
        </w:rPr>
        <w:t xml:space="preserve"> ერთხელ</w:t>
      </w:r>
      <w:r>
        <w:rPr>
          <w:rFonts w:ascii="Sylfaen" w:hAnsi="Sylfaen"/>
          <w:bCs/>
          <w:sz w:val="24"/>
          <w:szCs w:val="24"/>
          <w:lang w:val="ka-GE"/>
        </w:rPr>
        <w:t>.</w:t>
      </w:r>
    </w:p>
    <w:p w14:paraId="57943E53" w14:textId="11AEE3A9" w:rsidR="009357DC" w:rsidRPr="009357DC" w:rsidRDefault="009357DC" w:rsidP="005220AA">
      <w:pPr>
        <w:jc w:val="both"/>
        <w:rPr>
          <w:rFonts w:ascii="Sylfaen" w:hAnsi="Sylfaen"/>
          <w:bCs/>
          <w:sz w:val="24"/>
          <w:szCs w:val="24"/>
          <w:lang w:val="ka-GE"/>
        </w:rPr>
      </w:pP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>გულძმარვისა და ღებინების სიმპტომების  სამკურნალოდ</w:t>
      </w:r>
      <w:r w:rsidR="00035541"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(</w:t>
      </w:r>
      <w:r w:rsidR="00035541"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კუჭ</w:t>
      </w:r>
      <w:r w:rsidR="004667C9">
        <w:rPr>
          <w:rFonts w:ascii="Sylfaen" w:hAnsi="Sylfaen"/>
          <w:bCs/>
          <w:sz w:val="24"/>
          <w:szCs w:val="24"/>
          <w:u w:val="single"/>
          <w:lang w:val="ka-GE"/>
        </w:rPr>
        <w:t xml:space="preserve">ის და </w:t>
      </w:r>
      <w:r w:rsidR="00035541"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 xml:space="preserve">საყლაპავი მილის </w:t>
      </w:r>
      <w:proofErr w:type="spellStart"/>
      <w:r w:rsidR="00035541"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რეფლუქსის</w:t>
      </w:r>
      <w:proofErr w:type="spellEnd"/>
      <w:r w:rsidR="00035541"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  <w:r w:rsidR="00035541"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სიმპტომური</w:t>
      </w:r>
      <w:r w:rsidR="00035541" w:rsidRPr="00035541">
        <w:rPr>
          <w:rFonts w:ascii="Sylfaen" w:hAnsi="Sylfaen"/>
          <w:bCs/>
          <w:sz w:val="24"/>
          <w:szCs w:val="24"/>
          <w:u w:val="single"/>
          <w:lang w:val="ka-GE"/>
        </w:rPr>
        <w:t xml:space="preserve"> </w:t>
      </w:r>
      <w:r w:rsidR="00035541" w:rsidRPr="00035541">
        <w:rPr>
          <w:rFonts w:ascii="Sylfaen" w:hAnsi="Sylfaen" w:cs="Sylfaen"/>
          <w:bCs/>
          <w:sz w:val="24"/>
          <w:szCs w:val="24"/>
          <w:u w:val="single"/>
          <w:lang w:val="ka-GE"/>
        </w:rPr>
        <w:t>მკურნალობისთვის</w:t>
      </w:r>
      <w:r w:rsidR="00035541" w:rsidRPr="00035541">
        <w:rPr>
          <w:rFonts w:ascii="Sylfaen" w:hAnsi="Sylfaen"/>
          <w:bCs/>
          <w:sz w:val="24"/>
          <w:szCs w:val="24"/>
          <w:u w:val="single"/>
          <w:lang w:val="ka-GE"/>
        </w:rPr>
        <w:t>)</w:t>
      </w:r>
      <w:r w:rsidRPr="00035541">
        <w:rPr>
          <w:rFonts w:ascii="Sylfaen" w:hAnsi="Sylfaen"/>
          <w:bCs/>
          <w:sz w:val="24"/>
          <w:szCs w:val="24"/>
          <w:u w:val="single"/>
          <w:lang w:val="ka-GE"/>
        </w:rPr>
        <w:t>,</w:t>
      </w:r>
      <w:r>
        <w:rPr>
          <w:rFonts w:ascii="Sylfaen" w:hAnsi="Sylfaen"/>
          <w:bCs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E60BE2">
        <w:rPr>
          <w:rFonts w:ascii="Sylfaen" w:hAnsi="Sylfaen"/>
          <w:b/>
          <w:bCs/>
          <w:sz w:val="24"/>
          <w:szCs w:val="24"/>
          <w:lang w:val="ka-GE"/>
        </w:rPr>
        <w:t xml:space="preserve">ს </w:t>
      </w:r>
      <w:r>
        <w:rPr>
          <w:rFonts w:ascii="Sylfaen" w:hAnsi="Sylfaen"/>
          <w:bCs/>
          <w:sz w:val="24"/>
          <w:szCs w:val="24"/>
          <w:lang w:val="ka-GE"/>
        </w:rPr>
        <w:t>რეკომენდებული დოზაა</w:t>
      </w:r>
      <w:r w:rsidR="00035541">
        <w:rPr>
          <w:rFonts w:ascii="Sylfaen" w:hAnsi="Sylfaen"/>
          <w:bCs/>
          <w:sz w:val="24"/>
          <w:szCs w:val="24"/>
          <w:lang w:val="ka-GE"/>
        </w:rPr>
        <w:t xml:space="preserve"> 20მგ დღეში</w:t>
      </w:r>
      <w:r w:rsidR="00E60BE2">
        <w:rPr>
          <w:rFonts w:ascii="Sylfaen" w:hAnsi="Sylfaen"/>
          <w:bCs/>
          <w:sz w:val="24"/>
          <w:szCs w:val="24"/>
          <w:lang w:val="ka-GE"/>
        </w:rPr>
        <w:t xml:space="preserve"> ერთხელ</w:t>
      </w:r>
      <w:r w:rsidR="00035541">
        <w:rPr>
          <w:rFonts w:ascii="Sylfaen" w:hAnsi="Sylfaen"/>
          <w:bCs/>
          <w:sz w:val="24"/>
          <w:szCs w:val="24"/>
          <w:lang w:val="ka-GE"/>
        </w:rPr>
        <w:t>.</w:t>
      </w:r>
    </w:p>
    <w:p w14:paraId="6D27E7F7" w14:textId="7EDAFFFB" w:rsidR="00035541" w:rsidRPr="00B63CBC" w:rsidRDefault="00035541" w:rsidP="005220AA">
      <w:pPr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სისხლდენის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ხანმოკლე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შეჩერება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განმეორების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პრევენცია პაციენტებში, რომელთაც აღენიშნებათ 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კუჭის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4667C9">
        <w:rPr>
          <w:rFonts w:ascii="Sylfaen" w:hAnsi="Sylfaen" w:cs="Sylfaen"/>
          <w:b/>
          <w:bCs/>
          <w:sz w:val="24"/>
          <w:szCs w:val="24"/>
          <w:lang w:val="ka-GE"/>
        </w:rPr>
        <w:t>ან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თორმეტგოჯა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ნაწლავის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წყლული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მწვავე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სისხლდენით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,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თერაპიული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ენდოსკოპიის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035541">
        <w:rPr>
          <w:rFonts w:ascii="Sylfaen" w:hAnsi="Sylfaen" w:cs="Sylfaen"/>
          <w:b/>
          <w:bCs/>
          <w:sz w:val="24"/>
          <w:szCs w:val="24"/>
          <w:lang w:val="ka-GE"/>
        </w:rPr>
        <w:t>შემდეგ</w:t>
      </w:r>
      <w:r w:rsidRPr="00035541">
        <w:rPr>
          <w:rFonts w:ascii="Sylfaen" w:hAnsi="Sylfaen"/>
          <w:b/>
          <w:bCs/>
          <w:sz w:val="24"/>
          <w:szCs w:val="24"/>
          <w:lang w:val="ka-GE"/>
        </w:rPr>
        <w:t>.</w:t>
      </w:r>
    </w:p>
    <w:p w14:paraId="2EFAEB90" w14:textId="7453A677" w:rsidR="009357DC" w:rsidRDefault="00035541" w:rsidP="005220AA">
      <w:pPr>
        <w:shd w:val="clear" w:color="auto" w:fill="FFFFFF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80მგ-ის შეყვანა უნდა მოხდეს ბოლუსური ინფუზიის სახით 30 წუთის განმავლობაში, რასაც მოჰყვება  8მგ/სთ უწყვეტი ინტრავენური ინფუზია 3 დღის განმავლობაში (72 სთ).</w:t>
      </w:r>
    </w:p>
    <w:p w14:paraId="6B2BBE77" w14:textId="77777777" w:rsidR="005220AA" w:rsidRDefault="005220AA" w:rsidP="005220AA">
      <w:pPr>
        <w:shd w:val="clear" w:color="auto" w:fill="FFFFFF"/>
        <w:jc w:val="both"/>
        <w:rPr>
          <w:rFonts w:ascii="Sylfaen" w:hAnsi="Sylfaen" w:cs="Sylfaen"/>
          <w:bCs/>
          <w:sz w:val="24"/>
          <w:szCs w:val="24"/>
          <w:lang w:val="ka-GE"/>
        </w:rPr>
      </w:pPr>
    </w:p>
    <w:p w14:paraId="0836BC31" w14:textId="77777777" w:rsidR="00035541" w:rsidRPr="00B63CBC" w:rsidRDefault="00035541" w:rsidP="00B63CBC">
      <w:pPr>
        <w:pStyle w:val="ListParagraph"/>
        <w:numPr>
          <w:ilvl w:val="0"/>
          <w:numId w:val="42"/>
        </w:numPr>
        <w:shd w:val="clear" w:color="auto" w:fill="FFFFFF"/>
        <w:ind w:left="426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B63CBC">
        <w:rPr>
          <w:rFonts w:ascii="Sylfaen" w:hAnsi="Sylfaen" w:cs="Sylfaen"/>
          <w:b/>
          <w:bCs/>
          <w:sz w:val="24"/>
          <w:szCs w:val="24"/>
          <w:lang w:val="ka-GE"/>
        </w:rPr>
        <w:t>სხვადასხვა ასაკობრივი ჯგუფები:</w:t>
      </w:r>
    </w:p>
    <w:p w14:paraId="36DE5913" w14:textId="77777777" w:rsidR="00035541" w:rsidRDefault="00035541" w:rsidP="005220AA">
      <w:pPr>
        <w:shd w:val="clear" w:color="auto" w:fill="FFFFFF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 ბავშვებში:</w:t>
      </w:r>
    </w:p>
    <w:p w14:paraId="0B0C0D5D" w14:textId="7BE04DA0" w:rsidR="00035541" w:rsidRDefault="001A6B73" w:rsidP="005220AA">
      <w:pPr>
        <w:shd w:val="clear" w:color="auto" w:fill="FFFFFF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B63CBC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B63CBC">
        <w:rPr>
          <w:rFonts w:ascii="Sylfaen" w:hAnsi="Sylfaen"/>
          <w:b/>
          <w:bCs/>
          <w:sz w:val="24"/>
          <w:szCs w:val="24"/>
          <w:lang w:val="ka-GE"/>
        </w:rPr>
        <w:t xml:space="preserve">ს </w:t>
      </w:r>
      <w:r w:rsidR="00035541">
        <w:rPr>
          <w:rFonts w:ascii="Sylfaen" w:hAnsi="Sylfaen" w:cs="Sylfaen"/>
          <w:bCs/>
          <w:sz w:val="24"/>
          <w:szCs w:val="24"/>
          <w:lang w:val="ka-GE"/>
        </w:rPr>
        <w:t>გამოყენება შეიძლება  1-</w:t>
      </w:r>
      <w:r w:rsidR="00EB456B">
        <w:rPr>
          <w:rFonts w:ascii="Sylfaen" w:hAnsi="Sylfaen" w:cs="Sylfaen"/>
          <w:bCs/>
          <w:sz w:val="24"/>
          <w:szCs w:val="24"/>
          <w:lang w:val="ka-GE"/>
        </w:rPr>
        <w:t xml:space="preserve">დან </w:t>
      </w:r>
      <w:r w:rsidR="00035541">
        <w:rPr>
          <w:rFonts w:ascii="Sylfaen" w:hAnsi="Sylfaen" w:cs="Sylfaen"/>
          <w:bCs/>
          <w:sz w:val="24"/>
          <w:szCs w:val="24"/>
          <w:lang w:val="ka-GE"/>
        </w:rPr>
        <w:t xml:space="preserve">18 </w:t>
      </w:r>
      <w:r w:rsidR="00EB456B">
        <w:rPr>
          <w:rFonts w:ascii="Sylfaen" w:hAnsi="Sylfaen" w:cs="Sylfaen"/>
          <w:bCs/>
          <w:sz w:val="24"/>
          <w:szCs w:val="24"/>
          <w:lang w:val="ka-GE"/>
        </w:rPr>
        <w:t>წლამდე</w:t>
      </w:r>
      <w:r w:rsidR="00035541">
        <w:rPr>
          <w:rFonts w:ascii="Sylfaen" w:hAnsi="Sylfaen" w:cs="Sylfaen"/>
          <w:bCs/>
          <w:sz w:val="24"/>
          <w:szCs w:val="24"/>
          <w:lang w:val="ka-GE"/>
        </w:rPr>
        <w:t xml:space="preserve"> ასაკის ბავშვებსა და მოზარდებში.</w:t>
      </w:r>
    </w:p>
    <w:p w14:paraId="68696BFE" w14:textId="77777777" w:rsidR="00035541" w:rsidRDefault="00035541" w:rsidP="005220AA">
      <w:pPr>
        <w:shd w:val="clear" w:color="auto" w:fill="FFFFFF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1</w:t>
      </w:r>
      <w:r w:rsidR="00EB456B">
        <w:rPr>
          <w:rFonts w:ascii="Sylfaen" w:hAnsi="Sylfaen" w:cs="Sylfaen"/>
          <w:bCs/>
          <w:sz w:val="24"/>
          <w:szCs w:val="24"/>
          <w:lang w:val="ka-GE"/>
        </w:rPr>
        <w:t xml:space="preserve">-დან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18 </w:t>
      </w:r>
      <w:r w:rsidR="00EB456B">
        <w:rPr>
          <w:rFonts w:ascii="Sylfaen" w:hAnsi="Sylfaen" w:cs="Sylfaen"/>
          <w:bCs/>
          <w:sz w:val="24"/>
          <w:szCs w:val="24"/>
          <w:lang w:val="ka-GE"/>
        </w:rPr>
        <w:t xml:space="preserve">წლამდე ასაკის </w:t>
      </w:r>
      <w:r>
        <w:rPr>
          <w:rFonts w:ascii="Sylfaen" w:hAnsi="Sylfaen" w:cs="Sylfaen"/>
          <w:bCs/>
          <w:sz w:val="24"/>
          <w:szCs w:val="24"/>
          <w:lang w:val="ka-GE"/>
        </w:rPr>
        <w:t>ბავშვებში:</w:t>
      </w:r>
    </w:p>
    <w:p w14:paraId="2F60ECDB" w14:textId="05DBD43F" w:rsidR="00035541" w:rsidRDefault="00035541" w:rsidP="005220AA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დოზა უნდა განსაზღვროს</w:t>
      </w:r>
      <w:r w:rsidR="00B63CBC">
        <w:rPr>
          <w:rFonts w:ascii="Sylfaen" w:hAnsi="Sylfaen"/>
          <w:sz w:val="24"/>
          <w:szCs w:val="24"/>
          <w:lang w:val="ka-GE"/>
        </w:rPr>
        <w:t xml:space="preserve"> თქვენმა</w:t>
      </w:r>
      <w:r>
        <w:rPr>
          <w:rFonts w:ascii="Sylfaen" w:hAnsi="Sylfaen"/>
          <w:sz w:val="24"/>
          <w:szCs w:val="24"/>
          <w:lang w:val="ka-GE"/>
        </w:rPr>
        <w:t xml:space="preserve"> ექიმმა</w:t>
      </w:r>
      <w:r w:rsidR="003E29FF">
        <w:rPr>
          <w:rFonts w:ascii="Sylfaen" w:hAnsi="Sylfaen"/>
          <w:sz w:val="24"/>
          <w:szCs w:val="24"/>
          <w:lang w:val="ka-GE"/>
        </w:rPr>
        <w:t>.</w:t>
      </w:r>
    </w:p>
    <w:p w14:paraId="346B5185" w14:textId="77777777" w:rsidR="00EB456B" w:rsidRDefault="00EB456B" w:rsidP="005220AA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ზოგადი</w:t>
      </w:r>
      <w:r w:rsidR="003E29FF">
        <w:rPr>
          <w:rFonts w:ascii="Sylfaen" w:hAnsi="Sylfaen"/>
          <w:sz w:val="24"/>
          <w:szCs w:val="24"/>
          <w:lang w:val="ka-GE"/>
        </w:rPr>
        <w:t xml:space="preserve"> გამოყენების დოზაა 10 ან 20</w:t>
      </w:r>
      <w:r w:rsidRPr="00EB456B">
        <w:rPr>
          <w:rFonts w:ascii="Sylfaen" w:hAnsi="Sylfaen"/>
          <w:sz w:val="24"/>
          <w:szCs w:val="24"/>
          <w:lang w:val="ka-GE"/>
        </w:rPr>
        <w:t>მგ დღეში 1</w:t>
      </w:r>
      <w:r>
        <w:rPr>
          <w:rFonts w:ascii="Sylfaen" w:hAnsi="Sylfaen"/>
          <w:sz w:val="24"/>
          <w:szCs w:val="24"/>
          <w:lang w:val="ka-GE"/>
        </w:rPr>
        <w:t xml:space="preserve">-დან </w:t>
      </w:r>
      <w:r w:rsidRPr="00EB456B">
        <w:rPr>
          <w:rFonts w:ascii="Sylfaen" w:hAnsi="Sylfaen"/>
          <w:sz w:val="24"/>
          <w:szCs w:val="24"/>
          <w:lang w:val="ka-GE"/>
        </w:rPr>
        <w:t xml:space="preserve">11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წლამდე ასაკის </w:t>
      </w:r>
      <w:r>
        <w:rPr>
          <w:rFonts w:ascii="Sylfaen" w:hAnsi="Sylfaen"/>
          <w:sz w:val="24"/>
          <w:szCs w:val="24"/>
          <w:lang w:val="ka-GE"/>
        </w:rPr>
        <w:t>ბავშვებში</w:t>
      </w:r>
      <w:r w:rsidR="003E29FF">
        <w:rPr>
          <w:rFonts w:ascii="Sylfaen" w:hAnsi="Sylfaen"/>
          <w:sz w:val="24"/>
          <w:szCs w:val="24"/>
          <w:lang w:val="ka-GE"/>
        </w:rPr>
        <w:t>.</w:t>
      </w:r>
    </w:p>
    <w:p w14:paraId="14232B7E" w14:textId="77777777" w:rsidR="00EB456B" w:rsidRDefault="00EB456B" w:rsidP="005220AA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ზოგადი</w:t>
      </w:r>
      <w:r w:rsidRPr="00EB456B">
        <w:rPr>
          <w:rFonts w:ascii="Sylfaen" w:hAnsi="Sylfaen"/>
          <w:sz w:val="24"/>
          <w:szCs w:val="24"/>
          <w:lang w:val="ka-GE"/>
        </w:rPr>
        <w:t xml:space="preserve"> გამოყენების დოზაა </w:t>
      </w:r>
      <w:r>
        <w:rPr>
          <w:rFonts w:ascii="Sylfaen" w:hAnsi="Sylfaen"/>
          <w:sz w:val="24"/>
          <w:szCs w:val="24"/>
          <w:lang w:val="ka-GE"/>
        </w:rPr>
        <w:t>20</w:t>
      </w:r>
      <w:r w:rsidRPr="00EB456B">
        <w:rPr>
          <w:rFonts w:ascii="Sylfaen" w:hAnsi="Sylfaen"/>
          <w:sz w:val="24"/>
          <w:szCs w:val="24"/>
          <w:lang w:val="ka-GE"/>
        </w:rPr>
        <w:t xml:space="preserve"> ან </w:t>
      </w:r>
      <w:r w:rsidR="003E29FF">
        <w:rPr>
          <w:rFonts w:ascii="Sylfaen" w:hAnsi="Sylfaen"/>
          <w:sz w:val="24"/>
          <w:szCs w:val="24"/>
          <w:lang w:val="ka-GE"/>
        </w:rPr>
        <w:t>40</w:t>
      </w:r>
      <w:r w:rsidRPr="00EB456B">
        <w:rPr>
          <w:rFonts w:ascii="Sylfaen" w:hAnsi="Sylfaen"/>
          <w:sz w:val="24"/>
          <w:szCs w:val="24"/>
          <w:lang w:val="ka-GE"/>
        </w:rPr>
        <w:t xml:space="preserve">მგ დღეში </w:t>
      </w:r>
      <w:r>
        <w:rPr>
          <w:rFonts w:ascii="Sylfaen" w:hAnsi="Sylfaen"/>
          <w:sz w:val="24"/>
          <w:szCs w:val="24"/>
          <w:lang w:val="ka-GE"/>
        </w:rPr>
        <w:t xml:space="preserve">12-დან </w:t>
      </w:r>
      <w:r w:rsidRPr="00EB456B">
        <w:rPr>
          <w:rFonts w:ascii="Sylfaen" w:hAnsi="Sylfaen"/>
          <w:sz w:val="24"/>
          <w:szCs w:val="24"/>
          <w:lang w:val="ka-GE"/>
        </w:rPr>
        <w:t>1</w:t>
      </w:r>
      <w:r>
        <w:rPr>
          <w:rFonts w:ascii="Sylfaen" w:hAnsi="Sylfaen"/>
          <w:sz w:val="24"/>
          <w:szCs w:val="24"/>
          <w:lang w:val="ka-GE"/>
        </w:rPr>
        <w:t>8</w:t>
      </w:r>
      <w:r w:rsidRPr="00EB456B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წლამდე ასაკის </w:t>
      </w:r>
      <w:r w:rsidRPr="00EB456B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ბავშვებში</w:t>
      </w:r>
      <w:r w:rsidR="003E29FF">
        <w:rPr>
          <w:rFonts w:ascii="Sylfaen" w:hAnsi="Sylfaen"/>
          <w:sz w:val="24"/>
          <w:szCs w:val="24"/>
          <w:lang w:val="ka-GE"/>
        </w:rPr>
        <w:t>.</w:t>
      </w:r>
    </w:p>
    <w:p w14:paraId="03F8A8A7" w14:textId="0BA05394" w:rsidR="00B63CBC" w:rsidRPr="00B63CBC" w:rsidRDefault="00EB456B" w:rsidP="005220AA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წამალი შეიყვანება ინტრავენურად ინექციის ან ინფუზიის სახით.  მისი შეყვანა უნდა მოხდეს მაქსიმუმ 30 წუთის განმავლობაში.</w:t>
      </w:r>
    </w:p>
    <w:p w14:paraId="1E47865F" w14:textId="38FAAE2C" w:rsidR="00B63CBC" w:rsidRDefault="00EB456B" w:rsidP="005220A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 w:rsidRPr="00EB456B">
        <w:rPr>
          <w:rFonts w:ascii="Sylfaen" w:hAnsi="Sylfaen"/>
          <w:b/>
          <w:sz w:val="24"/>
          <w:szCs w:val="24"/>
          <w:lang w:val="ka-GE"/>
        </w:rPr>
        <w:t>გამოყენება ხანდაზმულებში</w:t>
      </w:r>
    </w:p>
    <w:p w14:paraId="03147563" w14:textId="43A52EBF" w:rsidR="00EB456B" w:rsidRDefault="00EB456B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B63CBC" w:rsidRPr="00B63CBC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B63CBC" w:rsidRPr="00B63CBC">
        <w:rPr>
          <w:rFonts w:ascii="Sylfaen" w:hAnsi="Sylfaen"/>
          <w:b/>
          <w:bCs/>
          <w:sz w:val="24"/>
          <w:szCs w:val="24"/>
          <w:lang w:val="ka-GE"/>
        </w:rPr>
        <w:t>ს</w:t>
      </w:r>
      <w:r>
        <w:rPr>
          <w:rFonts w:ascii="Sylfaen" w:hAnsi="Sylfaen"/>
          <w:sz w:val="24"/>
          <w:szCs w:val="24"/>
          <w:lang w:val="ka-GE"/>
        </w:rPr>
        <w:t xml:space="preserve"> გამოყენება შეიძლება გერიატრიულ ჯგუფებში. </w:t>
      </w:r>
    </w:p>
    <w:p w14:paraId="42E81B3A" w14:textId="77777777" w:rsidR="005220AA" w:rsidRDefault="005220AA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</w:p>
    <w:p w14:paraId="5D6945C1" w14:textId="77777777" w:rsidR="00EB456B" w:rsidRPr="00B63CBC" w:rsidRDefault="00EB456B" w:rsidP="00B63CBC">
      <w:pPr>
        <w:pStyle w:val="ListParagraph"/>
        <w:numPr>
          <w:ilvl w:val="0"/>
          <w:numId w:val="43"/>
        </w:numPr>
        <w:shd w:val="clear" w:color="auto" w:fill="FFFFFF"/>
        <w:ind w:left="426"/>
        <w:jc w:val="both"/>
        <w:rPr>
          <w:rFonts w:ascii="Sylfaen" w:hAnsi="Sylfaen"/>
          <w:b/>
          <w:sz w:val="24"/>
          <w:szCs w:val="24"/>
          <w:lang w:val="ka-GE"/>
        </w:rPr>
      </w:pPr>
      <w:r w:rsidRPr="00B63CBC">
        <w:rPr>
          <w:rFonts w:ascii="Sylfaen" w:hAnsi="Sylfaen" w:cs="Sylfaen"/>
          <w:b/>
          <w:sz w:val="24"/>
          <w:szCs w:val="24"/>
          <w:lang w:val="ka-GE"/>
        </w:rPr>
        <w:t>გამოყენების</w:t>
      </w:r>
      <w:r w:rsidRPr="00B63CB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B63CBC">
        <w:rPr>
          <w:rFonts w:ascii="Sylfaen" w:hAnsi="Sylfaen" w:cs="Sylfaen"/>
          <w:b/>
          <w:sz w:val="24"/>
          <w:szCs w:val="24"/>
          <w:lang w:val="ka-GE"/>
        </w:rPr>
        <w:t>განსაკუთრებული</w:t>
      </w:r>
      <w:r w:rsidRPr="00B63CBC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B63CBC">
        <w:rPr>
          <w:rFonts w:ascii="Sylfaen" w:hAnsi="Sylfaen" w:cs="Sylfaen"/>
          <w:b/>
          <w:sz w:val="24"/>
          <w:szCs w:val="24"/>
          <w:lang w:val="ka-GE"/>
        </w:rPr>
        <w:t>შემთხვევები</w:t>
      </w:r>
      <w:r w:rsidRPr="00B63CBC">
        <w:rPr>
          <w:rFonts w:ascii="Sylfaen" w:hAnsi="Sylfaen"/>
          <w:b/>
          <w:sz w:val="24"/>
          <w:szCs w:val="24"/>
          <w:lang w:val="ka-GE"/>
        </w:rPr>
        <w:t>:</w:t>
      </w:r>
    </w:p>
    <w:p w14:paraId="2AA5EB1C" w14:textId="77777777" w:rsidR="00EB456B" w:rsidRDefault="00EB456B" w:rsidP="005220A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ღვიძლის უკმარისობა:</w:t>
      </w:r>
    </w:p>
    <w:p w14:paraId="3A395D86" w14:textId="77777777" w:rsidR="00EB456B" w:rsidRDefault="00EB456B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 w:rsidRPr="00EB456B">
        <w:rPr>
          <w:rFonts w:ascii="Sylfaen" w:hAnsi="Sylfaen"/>
          <w:sz w:val="24"/>
          <w:szCs w:val="24"/>
          <w:lang w:val="ka-GE"/>
        </w:rPr>
        <w:t xml:space="preserve">ღვიძლის მსუბუქმა და </w:t>
      </w:r>
      <w:r>
        <w:rPr>
          <w:rFonts w:ascii="Sylfaen" w:hAnsi="Sylfaen"/>
          <w:sz w:val="24"/>
          <w:szCs w:val="24"/>
          <w:lang w:val="ka-GE"/>
        </w:rPr>
        <w:t xml:space="preserve">ზომიერმა </w:t>
      </w:r>
      <w:r w:rsidRPr="00EB456B">
        <w:rPr>
          <w:rFonts w:ascii="Sylfaen" w:hAnsi="Sylfaen"/>
          <w:sz w:val="24"/>
          <w:szCs w:val="24"/>
          <w:lang w:val="ka-GE"/>
        </w:rPr>
        <w:t xml:space="preserve">უკმარისობამ შეიძლება </w:t>
      </w:r>
      <w:r>
        <w:rPr>
          <w:rFonts w:ascii="Sylfaen" w:hAnsi="Sylfaen"/>
          <w:sz w:val="24"/>
          <w:szCs w:val="24"/>
          <w:lang w:val="ka-GE"/>
        </w:rPr>
        <w:t>გამოიწვიოს</w:t>
      </w:r>
      <w:r w:rsidRPr="00EB456B">
        <w:rPr>
          <w:rFonts w:ascii="Sylfaen" w:hAnsi="Sylfaen"/>
          <w:sz w:val="24"/>
          <w:szCs w:val="24"/>
          <w:lang w:val="ka-GE"/>
        </w:rPr>
        <w:t xml:space="preserve"> ეზომეპრაზოლის დეგრადირებ</w:t>
      </w:r>
      <w:r>
        <w:rPr>
          <w:rFonts w:ascii="Sylfaen" w:hAnsi="Sylfaen"/>
          <w:sz w:val="24"/>
          <w:szCs w:val="24"/>
          <w:lang w:val="ka-GE"/>
        </w:rPr>
        <w:t>ის დაზიანება</w:t>
      </w:r>
      <w:r w:rsidRPr="00EB456B">
        <w:rPr>
          <w:rFonts w:ascii="Sylfaen" w:hAnsi="Sylfaen"/>
          <w:sz w:val="24"/>
          <w:szCs w:val="24"/>
          <w:lang w:val="ka-GE"/>
        </w:rPr>
        <w:t xml:space="preserve">. ღვიძლის </w:t>
      </w:r>
      <w:r>
        <w:rPr>
          <w:rFonts w:ascii="Sylfaen" w:hAnsi="Sylfaen"/>
          <w:sz w:val="24"/>
          <w:szCs w:val="24"/>
          <w:lang w:val="ka-GE"/>
        </w:rPr>
        <w:t>მწვავე</w:t>
      </w:r>
      <w:r w:rsidRPr="00EB456B">
        <w:rPr>
          <w:rFonts w:ascii="Sylfaen" w:hAnsi="Sylfaen"/>
          <w:sz w:val="24"/>
          <w:szCs w:val="24"/>
          <w:lang w:val="ka-GE"/>
        </w:rPr>
        <w:t xml:space="preserve"> უკმარისობა ამცირებს წამლის დეგრადაციას და ზრდის სისხლში </w:t>
      </w:r>
      <w:r>
        <w:rPr>
          <w:rFonts w:ascii="Sylfaen" w:hAnsi="Sylfaen"/>
          <w:sz w:val="24"/>
          <w:szCs w:val="24"/>
          <w:lang w:val="ka-GE"/>
        </w:rPr>
        <w:t>კონცენტაციას</w:t>
      </w:r>
      <w:r w:rsidRPr="00EB456B">
        <w:rPr>
          <w:rFonts w:ascii="Sylfaen" w:hAnsi="Sylfaen"/>
          <w:sz w:val="24"/>
          <w:szCs w:val="24"/>
          <w:lang w:val="ka-GE"/>
        </w:rPr>
        <w:t>. ამრიგად, გამოყენებუ</w:t>
      </w:r>
      <w:r w:rsidR="003E29FF">
        <w:rPr>
          <w:rFonts w:ascii="Sylfaen" w:hAnsi="Sylfaen"/>
          <w:sz w:val="24"/>
          <w:szCs w:val="24"/>
          <w:lang w:val="ka-GE"/>
        </w:rPr>
        <w:t>ლი დოზა არ უნდა აღემატებოდეს 20</w:t>
      </w:r>
      <w:r w:rsidRPr="00EB456B">
        <w:rPr>
          <w:rFonts w:ascii="Sylfaen" w:hAnsi="Sylfaen"/>
          <w:sz w:val="24"/>
          <w:szCs w:val="24"/>
          <w:lang w:val="ka-GE"/>
        </w:rPr>
        <w:t>მგ</w:t>
      </w:r>
      <w:r w:rsidR="003E29FF">
        <w:rPr>
          <w:rFonts w:ascii="Sylfaen" w:hAnsi="Sylfaen"/>
          <w:sz w:val="24"/>
          <w:szCs w:val="24"/>
          <w:lang w:val="ka-GE"/>
        </w:rPr>
        <w:t xml:space="preserve">-ს დღეში </w:t>
      </w:r>
      <w:r w:rsidRPr="00EB456B">
        <w:rPr>
          <w:rFonts w:ascii="Sylfaen" w:hAnsi="Sylfaen"/>
          <w:sz w:val="24"/>
          <w:szCs w:val="24"/>
          <w:lang w:val="ka-GE"/>
        </w:rPr>
        <w:t xml:space="preserve">ღვიძლის </w:t>
      </w:r>
      <w:r>
        <w:rPr>
          <w:rFonts w:ascii="Sylfaen" w:hAnsi="Sylfaen"/>
          <w:sz w:val="24"/>
          <w:szCs w:val="24"/>
          <w:lang w:val="ka-GE"/>
        </w:rPr>
        <w:t xml:space="preserve">მწვავე </w:t>
      </w:r>
      <w:r w:rsidRPr="00EB456B">
        <w:rPr>
          <w:rFonts w:ascii="Sylfaen" w:hAnsi="Sylfaen"/>
          <w:sz w:val="24"/>
          <w:szCs w:val="24"/>
          <w:lang w:val="ka-GE"/>
        </w:rPr>
        <w:t xml:space="preserve">უკმარისობის მქონე პაციენტებისთვის. დღეში ერთჯერადი დოზირების დროს, ეზომეპრაზოლი ან დეგრადირების პროდუქტები არ </w:t>
      </w:r>
      <w:r>
        <w:rPr>
          <w:rFonts w:ascii="Sylfaen" w:hAnsi="Sylfaen"/>
          <w:sz w:val="24"/>
          <w:szCs w:val="24"/>
          <w:lang w:val="ka-GE"/>
        </w:rPr>
        <w:t>გროვდება</w:t>
      </w:r>
      <w:r w:rsidRPr="00EB456B">
        <w:rPr>
          <w:rFonts w:ascii="Sylfaen" w:hAnsi="Sylfaen"/>
          <w:sz w:val="24"/>
          <w:szCs w:val="24"/>
          <w:lang w:val="ka-GE"/>
        </w:rPr>
        <w:t xml:space="preserve"> ორგანიზმში.</w:t>
      </w:r>
    </w:p>
    <w:p w14:paraId="45C5BB0A" w14:textId="77777777" w:rsidR="00EB456B" w:rsidRDefault="00EB456B" w:rsidP="005220AA">
      <w:pPr>
        <w:shd w:val="clear" w:color="auto" w:fill="FFFFFF"/>
        <w:jc w:val="both"/>
        <w:rPr>
          <w:rFonts w:ascii="Sylfaen" w:hAnsi="Sylfaen"/>
          <w:b/>
          <w:sz w:val="24"/>
          <w:szCs w:val="24"/>
          <w:lang w:val="ka-GE"/>
        </w:rPr>
      </w:pPr>
      <w:r w:rsidRPr="00EB456B">
        <w:rPr>
          <w:rFonts w:ascii="Sylfaen" w:hAnsi="Sylfaen"/>
          <w:b/>
          <w:sz w:val="24"/>
          <w:szCs w:val="24"/>
          <w:lang w:val="ka-GE"/>
        </w:rPr>
        <w:t>თირკმლის უკმარისობა:</w:t>
      </w:r>
    </w:p>
    <w:p w14:paraId="4DA554E9" w14:textId="77777777" w:rsidR="00560940" w:rsidRPr="00560940" w:rsidRDefault="00560940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კვლევები არ ჩატარებულა</w:t>
      </w:r>
      <w:r w:rsidRPr="00560940">
        <w:rPr>
          <w:rFonts w:ascii="Sylfaen" w:hAnsi="Sylfaen"/>
          <w:sz w:val="24"/>
          <w:szCs w:val="24"/>
          <w:lang w:val="ka-GE"/>
        </w:rPr>
        <w:t xml:space="preserve"> თირკმელების უკმარისობის მქონე პაციენტებ</w:t>
      </w:r>
      <w:r>
        <w:rPr>
          <w:rFonts w:ascii="Sylfaen" w:hAnsi="Sylfaen"/>
          <w:sz w:val="24"/>
          <w:szCs w:val="24"/>
          <w:lang w:val="ka-GE"/>
        </w:rPr>
        <w:t>ში</w:t>
      </w:r>
      <w:r w:rsidRPr="00560940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 xml:space="preserve">არ არის მოსალოდნელი </w:t>
      </w:r>
      <w:r w:rsidRPr="00560940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 xml:space="preserve">ზომეპრაზოლის </w:t>
      </w:r>
      <w:r w:rsidRPr="00560940">
        <w:rPr>
          <w:rFonts w:ascii="Sylfaen" w:hAnsi="Sylfaen"/>
          <w:sz w:val="24"/>
          <w:szCs w:val="24"/>
          <w:lang w:val="ka-GE"/>
        </w:rPr>
        <w:t xml:space="preserve">შეცვლილი </w:t>
      </w:r>
      <w:r>
        <w:rPr>
          <w:rFonts w:ascii="Sylfaen" w:hAnsi="Sylfaen"/>
          <w:sz w:val="24"/>
          <w:szCs w:val="24"/>
          <w:lang w:val="ka-GE"/>
        </w:rPr>
        <w:t>დეგრადაციის გამოვლენა</w:t>
      </w:r>
      <w:r w:rsidRPr="00560940">
        <w:rPr>
          <w:rFonts w:ascii="Sylfaen" w:hAnsi="Sylfaen"/>
          <w:sz w:val="24"/>
          <w:szCs w:val="24"/>
          <w:lang w:val="ka-GE"/>
        </w:rPr>
        <w:t xml:space="preserve"> თირკმლების უკმარისობის მქონე პაციენტებში.</w:t>
      </w:r>
    </w:p>
    <w:p w14:paraId="5AB74629" w14:textId="014546F2" w:rsidR="00964421" w:rsidRDefault="00E10DC7" w:rsidP="005220AA">
      <w:pPr>
        <w:jc w:val="both"/>
        <w:rPr>
          <w:rFonts w:ascii="Sylfaen" w:hAnsi="Sylfaen"/>
          <w:i/>
          <w:sz w:val="24"/>
          <w:szCs w:val="24"/>
          <w:lang w:val="ka-GE"/>
        </w:rPr>
      </w:pPr>
      <w:r>
        <w:rPr>
          <w:rFonts w:ascii="Sylfaen" w:hAnsi="Sylfaen"/>
          <w:i/>
          <w:sz w:val="24"/>
          <w:lang w:val="ka-GE"/>
        </w:rPr>
        <w:t xml:space="preserve">თუ გრძნობთ, რომ </w:t>
      </w:r>
      <w:proofErr w:type="spellStart"/>
      <w:r w:rsidR="001A6B73">
        <w:rPr>
          <w:rFonts w:ascii="Sylfaen" w:hAnsi="Sylfaen"/>
          <w:b/>
          <w:i/>
          <w:sz w:val="24"/>
          <w:lang w:val="ka-GE"/>
        </w:rPr>
        <w:t>თ</w:t>
      </w:r>
      <w:r w:rsidR="00B63CBC">
        <w:rPr>
          <w:rFonts w:ascii="Sylfaen" w:hAnsi="Sylfaen"/>
          <w:b/>
          <w:i/>
          <w:sz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i/>
          <w:sz w:val="24"/>
          <w:lang w:val="ka-GE"/>
        </w:rPr>
        <w:t xml:space="preserve"> P-</w:t>
      </w:r>
      <w:r w:rsidR="00B63CBC">
        <w:rPr>
          <w:rFonts w:ascii="Sylfaen" w:hAnsi="Sylfaen"/>
          <w:b/>
          <w:i/>
          <w:sz w:val="24"/>
          <w:lang w:val="ka-GE"/>
        </w:rPr>
        <w:t>ს</w:t>
      </w:r>
      <w:r w:rsidRPr="006451F2">
        <w:rPr>
          <w:rFonts w:ascii="Sylfaen" w:hAnsi="Sylfaen"/>
          <w:b/>
          <w:i/>
          <w:sz w:val="24"/>
          <w:szCs w:val="24"/>
          <w:lang w:val="ka-GE"/>
        </w:rPr>
        <w:t xml:space="preserve">  </w:t>
      </w:r>
      <w:r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  <w:r>
        <w:rPr>
          <w:rFonts w:ascii="Sylfaen" w:hAnsi="Sylfaen"/>
          <w:i/>
          <w:sz w:val="24"/>
          <w:szCs w:val="24"/>
          <w:lang w:val="ka-GE"/>
        </w:rPr>
        <w:t>მოქმედება ძალიან ძლიერი ან ძალიან სუსტია, აცნობეთ თქვენს ექიმს ან ფარმაცევტს.</w:t>
      </w:r>
    </w:p>
    <w:p w14:paraId="440B72BA" w14:textId="77777777" w:rsidR="005220AA" w:rsidRPr="00E10DC7" w:rsidRDefault="005220AA" w:rsidP="005220AA">
      <w:pPr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063D2FA0" w14:textId="2036CCC5" w:rsidR="00DE5635" w:rsidRPr="001A7A5A" w:rsidRDefault="00E10DC7" w:rsidP="005220AA">
      <w:pPr>
        <w:shd w:val="clear" w:color="auto" w:fill="FFFFFF"/>
        <w:jc w:val="both"/>
        <w:rPr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თუ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B63CBC">
        <w:rPr>
          <w:rFonts w:ascii="Sylfaen" w:hAnsi="Sylfaen" w:cs="Sylfaen"/>
          <w:b/>
          <w:sz w:val="24"/>
          <w:szCs w:val="24"/>
          <w:lang w:val="ka-GE"/>
        </w:rPr>
        <w:t>გამოიყენეთ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 xml:space="preserve">რეკომენდებულ დოზაზე მეტი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B63CBC"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</w:t>
      </w:r>
    </w:p>
    <w:p w14:paraId="7458CFBC" w14:textId="324C4F5C" w:rsidR="00E10DC7" w:rsidRDefault="00E10DC7" w:rsidP="005220AA">
      <w:pPr>
        <w:ind w:right="34"/>
        <w:jc w:val="both"/>
        <w:rPr>
          <w:sz w:val="24"/>
          <w:szCs w:val="24"/>
        </w:rPr>
      </w:pPr>
      <w:proofErr w:type="spellStart"/>
      <w:r w:rsidRPr="00E10DC7">
        <w:rPr>
          <w:rFonts w:ascii="Sylfaen" w:hAnsi="Sylfaen" w:cs="Sylfaen"/>
          <w:sz w:val="24"/>
          <w:szCs w:val="24"/>
        </w:rPr>
        <w:t>თუ</w:t>
      </w:r>
      <w:proofErr w:type="spellEnd"/>
      <w:r w:rsidRPr="00E10DC7">
        <w:rPr>
          <w:sz w:val="24"/>
          <w:szCs w:val="24"/>
        </w:rPr>
        <w:t xml:space="preserve"> </w:t>
      </w:r>
      <w:r w:rsidR="003E29FF">
        <w:rPr>
          <w:rFonts w:ascii="Sylfaen" w:hAnsi="Sylfaen" w:cs="Sylfaen"/>
          <w:sz w:val="24"/>
          <w:szCs w:val="24"/>
          <w:lang w:val="ka-GE"/>
        </w:rPr>
        <w:t>ვარაუდობთ</w:t>
      </w:r>
      <w:r w:rsidRPr="00E10DC7">
        <w:rPr>
          <w:sz w:val="24"/>
          <w:szCs w:val="24"/>
        </w:rPr>
        <w:t xml:space="preserve">, </w:t>
      </w:r>
      <w:proofErr w:type="spellStart"/>
      <w:r w:rsidRPr="00E10DC7">
        <w:rPr>
          <w:rFonts w:ascii="Sylfaen" w:hAnsi="Sylfaen" w:cs="Sylfaen"/>
          <w:sz w:val="24"/>
          <w:szCs w:val="24"/>
        </w:rPr>
        <w:t>რომ</w:t>
      </w:r>
      <w:proofErr w:type="spellEnd"/>
      <w:r w:rsidRPr="00E10DC7">
        <w:rPr>
          <w:sz w:val="24"/>
          <w:szCs w:val="24"/>
        </w:rPr>
        <w:t xml:space="preserve"> </w:t>
      </w:r>
      <w:r w:rsidR="003E29FF">
        <w:rPr>
          <w:rFonts w:ascii="Sylfaen" w:hAnsi="Sylfaen" w:cs="Sylfaen"/>
          <w:sz w:val="24"/>
          <w:szCs w:val="24"/>
          <w:lang w:val="ka-GE"/>
        </w:rPr>
        <w:t>მიიღეთ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1A6B73">
        <w:rPr>
          <w:rFonts w:ascii="Sylfaen" w:hAnsi="Sylfaen" w:cs="Sylfaen"/>
          <w:b/>
          <w:sz w:val="24"/>
          <w:szCs w:val="24"/>
          <w:lang w:val="ka-GE"/>
        </w:rPr>
        <w:t>თ</w:t>
      </w:r>
      <w:r w:rsidR="00B63CBC">
        <w:rPr>
          <w:rFonts w:ascii="Sylfaen" w:hAnsi="Sylfaen" w:cs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 w:cs="Sylfaen"/>
          <w:b/>
          <w:sz w:val="24"/>
          <w:szCs w:val="24"/>
          <w:lang w:val="ka-GE"/>
        </w:rPr>
        <w:t xml:space="preserve"> P</w:t>
      </w:r>
      <w:r>
        <w:rPr>
          <w:rFonts w:ascii="Sylfaen" w:hAnsi="Sylfaen" w:cs="Sylfaen"/>
          <w:sz w:val="24"/>
          <w:szCs w:val="24"/>
          <w:lang w:val="ka-GE"/>
        </w:rPr>
        <w:t xml:space="preserve"> ჭარბი რაოდენობით,</w:t>
      </w:r>
      <w:r w:rsidRPr="00E10DC7">
        <w:rPr>
          <w:sz w:val="24"/>
          <w:szCs w:val="24"/>
        </w:rPr>
        <w:t xml:space="preserve"> </w:t>
      </w:r>
      <w:proofErr w:type="spellStart"/>
      <w:r w:rsidRPr="00E10DC7">
        <w:rPr>
          <w:rFonts w:ascii="Sylfaen" w:hAnsi="Sylfaen" w:cs="Sylfaen"/>
          <w:sz w:val="24"/>
          <w:szCs w:val="24"/>
        </w:rPr>
        <w:t>ვიდრე</w:t>
      </w:r>
      <w:proofErr w:type="spellEnd"/>
      <w:r w:rsidRPr="00E10DC7">
        <w:rPr>
          <w:sz w:val="24"/>
          <w:szCs w:val="24"/>
        </w:rPr>
        <w:t xml:space="preserve"> </w:t>
      </w:r>
      <w:proofErr w:type="spellStart"/>
      <w:r w:rsidRPr="00E10DC7">
        <w:rPr>
          <w:rFonts w:ascii="Sylfaen" w:hAnsi="Sylfaen" w:cs="Sylfaen"/>
          <w:sz w:val="24"/>
          <w:szCs w:val="24"/>
        </w:rPr>
        <w:t>საჭიროა</w:t>
      </w:r>
      <w:proofErr w:type="spellEnd"/>
      <w:r w:rsidRPr="00E10DC7">
        <w:rPr>
          <w:sz w:val="24"/>
          <w:szCs w:val="24"/>
        </w:rPr>
        <w:t xml:space="preserve">, </w:t>
      </w:r>
      <w:r w:rsidR="00F7068D">
        <w:rPr>
          <w:rFonts w:ascii="Sylfaen" w:hAnsi="Sylfaen"/>
          <w:sz w:val="24"/>
          <w:szCs w:val="24"/>
          <w:lang w:val="ka-GE"/>
        </w:rPr>
        <w:lastRenderedPageBreak/>
        <w:t xml:space="preserve">შეიძლება </w:t>
      </w:r>
      <w:proofErr w:type="spellStart"/>
      <w:r w:rsidR="00F7068D">
        <w:rPr>
          <w:rFonts w:ascii="Sylfaen" w:hAnsi="Sylfaen"/>
          <w:sz w:val="24"/>
          <w:szCs w:val="24"/>
          <w:lang w:val="ka-GE"/>
        </w:rPr>
        <w:t>გამოგივლინდეთ</w:t>
      </w:r>
      <w:proofErr w:type="spellEnd"/>
      <w:r w:rsidR="00F7068D">
        <w:rPr>
          <w:rFonts w:ascii="Sylfaen" w:hAnsi="Sylfaen"/>
          <w:sz w:val="24"/>
          <w:szCs w:val="24"/>
          <w:lang w:val="ka-GE"/>
        </w:rPr>
        <w:t xml:space="preserve">  ზოგ</w:t>
      </w:r>
      <w:r w:rsidR="00C75B6D">
        <w:rPr>
          <w:rFonts w:ascii="Sylfaen" w:hAnsi="Sylfaen"/>
          <w:sz w:val="24"/>
          <w:szCs w:val="24"/>
          <w:lang w:val="ka-GE"/>
        </w:rPr>
        <w:t>ი</w:t>
      </w:r>
      <w:r w:rsidR="00F7068D">
        <w:rPr>
          <w:rFonts w:ascii="Sylfaen" w:hAnsi="Sylfaen"/>
          <w:sz w:val="24"/>
          <w:szCs w:val="24"/>
          <w:lang w:val="ka-GE"/>
        </w:rPr>
        <w:t xml:space="preserve">ერთი შესაძლო გვერდითი მოვლენა, რომელიც ჩამოთვლილია ქვემოთ და </w:t>
      </w:r>
      <w:proofErr w:type="spellStart"/>
      <w:r w:rsidRPr="00E10DC7">
        <w:rPr>
          <w:rFonts w:ascii="Sylfaen" w:hAnsi="Sylfaen" w:cs="Sylfaen"/>
          <w:sz w:val="24"/>
          <w:szCs w:val="24"/>
        </w:rPr>
        <w:t>დაუყოვნებლივ</w:t>
      </w:r>
      <w:proofErr w:type="spellEnd"/>
      <w:r w:rsidRPr="00E10DC7">
        <w:rPr>
          <w:sz w:val="24"/>
          <w:szCs w:val="24"/>
        </w:rPr>
        <w:t xml:space="preserve"> </w:t>
      </w:r>
      <w:proofErr w:type="spellStart"/>
      <w:r w:rsidRPr="00E10DC7">
        <w:rPr>
          <w:rFonts w:ascii="Sylfaen" w:hAnsi="Sylfaen" w:cs="Sylfaen"/>
          <w:sz w:val="24"/>
          <w:szCs w:val="24"/>
        </w:rPr>
        <w:t>მიმართეთ</w:t>
      </w:r>
      <w:proofErr w:type="spellEnd"/>
      <w:r w:rsidRPr="00E10DC7">
        <w:rPr>
          <w:sz w:val="24"/>
          <w:szCs w:val="24"/>
        </w:rPr>
        <w:t xml:space="preserve"> </w:t>
      </w:r>
      <w:proofErr w:type="spellStart"/>
      <w:r w:rsidR="00B63CBC">
        <w:rPr>
          <w:rFonts w:ascii="Sylfaen" w:hAnsi="Sylfaen"/>
          <w:sz w:val="24"/>
          <w:szCs w:val="24"/>
        </w:rPr>
        <w:t>თქვენს</w:t>
      </w:r>
      <w:proofErr w:type="spellEnd"/>
      <w:r w:rsidR="00B63CBC">
        <w:rPr>
          <w:rFonts w:ascii="Sylfaen" w:hAnsi="Sylfaen"/>
          <w:sz w:val="24"/>
          <w:szCs w:val="24"/>
        </w:rPr>
        <w:t xml:space="preserve"> </w:t>
      </w:r>
      <w:proofErr w:type="spellStart"/>
      <w:r w:rsidRPr="00E10DC7">
        <w:rPr>
          <w:rFonts w:ascii="Sylfaen" w:hAnsi="Sylfaen" w:cs="Sylfaen"/>
          <w:sz w:val="24"/>
          <w:szCs w:val="24"/>
        </w:rPr>
        <w:t>ექიმს</w:t>
      </w:r>
      <w:proofErr w:type="spellEnd"/>
      <w:r w:rsidRPr="00E10DC7">
        <w:rPr>
          <w:sz w:val="24"/>
          <w:szCs w:val="24"/>
        </w:rPr>
        <w:t>.</w:t>
      </w:r>
    </w:p>
    <w:p w14:paraId="0E264B7F" w14:textId="28EECB28" w:rsidR="00964421" w:rsidRPr="00E10DC7" w:rsidRDefault="00E10DC7" w:rsidP="005220AA">
      <w:pPr>
        <w:shd w:val="clear" w:color="auto" w:fill="FFFFFF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 xml:space="preserve">თუ მიიღეთ საჭიროზე მეტი </w:t>
      </w:r>
      <w:r w:rsidR="00F7068D">
        <w:rPr>
          <w:rFonts w:ascii="Sylfaen" w:hAnsi="Sylfaen"/>
          <w:i/>
          <w:iCs/>
          <w:sz w:val="24"/>
          <w:szCs w:val="24"/>
          <w:lang w:val="ka-GE"/>
        </w:rPr>
        <w:t xml:space="preserve">ან </w:t>
      </w:r>
      <w:proofErr w:type="spellStart"/>
      <w:r w:rsidR="00F7068D">
        <w:rPr>
          <w:rFonts w:ascii="Sylfaen" w:hAnsi="Sylfaen"/>
          <w:i/>
          <w:iCs/>
          <w:sz w:val="24"/>
          <w:szCs w:val="24"/>
          <w:lang w:val="ka-GE"/>
        </w:rPr>
        <w:t>გამოწერილზე</w:t>
      </w:r>
      <w:proofErr w:type="spellEnd"/>
      <w:r w:rsidR="00F7068D">
        <w:rPr>
          <w:rFonts w:ascii="Sylfaen" w:hAnsi="Sylfaen"/>
          <w:i/>
          <w:iCs/>
          <w:sz w:val="24"/>
          <w:szCs w:val="24"/>
          <w:lang w:val="ka-GE"/>
        </w:rPr>
        <w:t xml:space="preserve"> მეტი 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რაოდენობის </w:t>
      </w:r>
      <w:proofErr w:type="spellStart"/>
      <w:r w:rsidR="001A6B73">
        <w:rPr>
          <w:rFonts w:ascii="Sylfaen" w:hAnsi="Sylfaen"/>
          <w:b/>
          <w:i/>
          <w:iCs/>
          <w:sz w:val="24"/>
          <w:szCs w:val="24"/>
          <w:lang w:val="ka-GE"/>
        </w:rPr>
        <w:t>თ</w:t>
      </w:r>
      <w:r w:rsidR="00B63CBC">
        <w:rPr>
          <w:rFonts w:ascii="Sylfaen" w:hAnsi="Sylfaen"/>
          <w:b/>
          <w:i/>
          <w:iCs/>
          <w:sz w:val="24"/>
          <w:szCs w:val="24"/>
          <w:lang w:val="ka-GE"/>
        </w:rPr>
        <w:t>ეზოლი</w:t>
      </w:r>
      <w:proofErr w:type="spellEnd"/>
      <w:r w:rsidR="00B63CBC">
        <w:rPr>
          <w:rFonts w:ascii="Sylfaen" w:hAnsi="Sylfaen"/>
          <w:b/>
          <w:i/>
          <w:iCs/>
          <w:sz w:val="24"/>
          <w:szCs w:val="24"/>
          <w:lang w:val="ka-GE"/>
        </w:rPr>
        <w:t>,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მიმართეთ ექიმს ან ფარმაცევტს.</w:t>
      </w:r>
    </w:p>
    <w:p w14:paraId="5A64E1D8" w14:textId="77777777" w:rsidR="00B63CBC" w:rsidRDefault="00B63CBC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E2B05B3" w14:textId="204635DC" w:rsidR="00E10DC7" w:rsidRDefault="00E10DC7" w:rsidP="005220AA">
      <w:pPr>
        <w:ind w:right="59"/>
        <w:jc w:val="both"/>
        <w:rPr>
          <w:rFonts w:ascii="Sylfaen" w:hAnsi="Sylfaen"/>
          <w:b/>
          <w:sz w:val="24"/>
          <w:szCs w:val="24"/>
          <w:lang w:val="ka-GE"/>
        </w:rPr>
      </w:pPr>
      <w:r w:rsidRPr="00DD71F3">
        <w:rPr>
          <w:rFonts w:ascii="Sylfaen" w:hAnsi="Sylfaen"/>
          <w:b/>
          <w:sz w:val="24"/>
          <w:szCs w:val="24"/>
          <w:lang w:val="ka-GE"/>
        </w:rPr>
        <w:t xml:space="preserve">თუ დაგავიწყდათ </w:t>
      </w:r>
      <w:proofErr w:type="spellStart"/>
      <w:r w:rsidR="001A6B73">
        <w:rPr>
          <w:rFonts w:ascii="Sylfaen" w:hAnsi="Sylfaen"/>
          <w:b/>
          <w:sz w:val="24"/>
          <w:lang w:val="ka-GE"/>
        </w:rPr>
        <w:t>თ</w:t>
      </w:r>
      <w:r w:rsidR="00B63CBC">
        <w:rPr>
          <w:rFonts w:ascii="Sylfaen" w:hAnsi="Sylfaen"/>
          <w:b/>
          <w:sz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sz w:val="24"/>
          <w:lang w:val="ka-GE"/>
        </w:rPr>
        <w:t xml:space="preserve"> P-</w:t>
      </w:r>
      <w:r w:rsidR="00B63CBC">
        <w:rPr>
          <w:rFonts w:ascii="Sylfaen" w:hAnsi="Sylfaen"/>
          <w:b/>
          <w:sz w:val="24"/>
          <w:lang w:val="ka-GE"/>
        </w:rPr>
        <w:t>ს</w:t>
      </w:r>
      <w:r w:rsidRPr="00F46A6A">
        <w:rPr>
          <w:rFonts w:ascii="Sylfaen" w:hAnsi="Sylfaen"/>
          <w:b/>
          <w:sz w:val="24"/>
          <w:szCs w:val="24"/>
          <w:lang w:val="ka-GE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>მიღება</w:t>
      </w:r>
    </w:p>
    <w:p w14:paraId="03869792" w14:textId="77777777" w:rsidR="00C75B6D" w:rsidRDefault="00E10DC7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  <w:r w:rsidRPr="006451F2">
        <w:rPr>
          <w:rFonts w:ascii="Sylfaen" w:hAnsi="Sylfaen"/>
          <w:i/>
          <w:sz w:val="24"/>
          <w:szCs w:val="24"/>
          <w:lang w:val="ka-GE"/>
        </w:rPr>
        <w:t>არ გამოიყენოთ ორმაგი დოზა გამოტოვებული დოზის სანაცვლოდ.</w:t>
      </w:r>
    </w:p>
    <w:p w14:paraId="5D71731C" w14:textId="77777777" w:rsidR="006075C9" w:rsidRPr="00C75B6D" w:rsidRDefault="006075C9" w:rsidP="005220AA">
      <w:pPr>
        <w:ind w:right="59"/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6459E66A" w14:textId="77777777" w:rsidR="00964421" w:rsidRPr="00C75B6D" w:rsidRDefault="00D03918" w:rsidP="005220AA">
      <w:pPr>
        <w:shd w:val="clear" w:color="auto" w:fill="FFFFFF"/>
        <w:tabs>
          <w:tab w:val="left" w:pos="426"/>
        </w:tabs>
        <w:jc w:val="both"/>
        <w:rPr>
          <w:rFonts w:asciiTheme="minorHAnsi" w:hAnsiTheme="minorHAnsi"/>
          <w:sz w:val="24"/>
          <w:szCs w:val="24"/>
          <w:lang w:val="ka-GE"/>
        </w:rPr>
      </w:pPr>
      <w:r w:rsidRPr="00A56948">
        <w:rPr>
          <w:b/>
          <w:bCs/>
          <w:sz w:val="24"/>
          <w:szCs w:val="24"/>
          <w:lang w:val="ka-GE"/>
        </w:rPr>
        <w:t>4.</w:t>
      </w:r>
      <w:r w:rsidRPr="00A56948">
        <w:rPr>
          <w:b/>
          <w:bCs/>
          <w:sz w:val="24"/>
          <w:szCs w:val="24"/>
          <w:lang w:val="ka-GE"/>
        </w:rPr>
        <w:tab/>
      </w:r>
      <w:r w:rsidR="00A56948">
        <w:rPr>
          <w:rFonts w:ascii="Sylfaen" w:hAnsi="Sylfaen"/>
          <w:b/>
          <w:bCs/>
          <w:sz w:val="24"/>
          <w:szCs w:val="24"/>
          <w:lang w:val="ka-GE"/>
        </w:rPr>
        <w:t>შესაძლო გვერდითი მოვლენები</w:t>
      </w:r>
    </w:p>
    <w:p w14:paraId="67E96A44" w14:textId="626BFA74" w:rsidR="00A56948" w:rsidRDefault="00A56948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 w:rsidRPr="005618D3">
        <w:rPr>
          <w:rFonts w:ascii="Sylfaen" w:hAnsi="Sylfaen"/>
          <w:sz w:val="24"/>
          <w:szCs w:val="24"/>
          <w:lang w:val="ka-GE"/>
        </w:rPr>
        <w:t xml:space="preserve"> </w:t>
      </w:r>
      <w:r w:rsidRPr="005618D3">
        <w:rPr>
          <w:rFonts w:ascii="Sylfaen" w:hAnsi="Sylfaen" w:cs="Sylfaen"/>
          <w:sz w:val="24"/>
          <w:szCs w:val="24"/>
          <w:lang w:val="ka-GE"/>
        </w:rPr>
        <w:t>სხვა</w:t>
      </w:r>
      <w:r w:rsidRPr="005618D3">
        <w:rPr>
          <w:rFonts w:ascii="Sylfaen" w:hAnsi="Sylfaen"/>
          <w:sz w:val="24"/>
          <w:szCs w:val="24"/>
          <w:lang w:val="ka-GE"/>
        </w:rPr>
        <w:t xml:space="preserve"> სამკურნალო საშუალებების მსგავსად,</w:t>
      </w:r>
      <w:r w:rsidR="005A2ED5">
        <w:rPr>
          <w:rFonts w:ascii="Sylfaen" w:hAnsi="Sylfaen"/>
          <w:sz w:val="24"/>
          <w:szCs w:val="24"/>
          <w:lang w:val="ka-GE"/>
        </w:rPr>
        <w:t xml:space="preserve"> ამ პრეპარატმაც შეიძლება გამოიწვიოს გვერდითი მოვლენები, თუმცა ისინი არ აღენიშნება ყველა პაციენტს.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09E92EA" w14:textId="7C4CB495" w:rsidR="00C75B6D" w:rsidRPr="006075C9" w:rsidRDefault="00C75B6D" w:rsidP="005220AA">
      <w:pPr>
        <w:tabs>
          <w:tab w:val="left" w:pos="540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6075C9">
        <w:rPr>
          <w:rFonts w:ascii="Sylfaen" w:hAnsi="Sylfaen"/>
          <w:b/>
          <w:sz w:val="24"/>
          <w:szCs w:val="24"/>
          <w:lang w:val="ka-GE"/>
        </w:rPr>
        <w:t xml:space="preserve">თუ გამოგივლინდათ ქვემოთ ჩამოთვლილი რომელიმე გვერდითი მოვლენა, შეწყვიტეთ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5A2ED5">
        <w:rPr>
          <w:rFonts w:ascii="Sylfaen" w:hAnsi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5A2ED5">
        <w:rPr>
          <w:rFonts w:ascii="Sylfaen" w:hAnsi="Sylfaen"/>
          <w:b/>
          <w:sz w:val="24"/>
          <w:szCs w:val="24"/>
          <w:lang w:val="ka-GE"/>
        </w:rPr>
        <w:t>ს</w:t>
      </w:r>
      <w:r w:rsidRPr="006075C9">
        <w:rPr>
          <w:rFonts w:ascii="Sylfaen" w:hAnsi="Sylfaen"/>
          <w:b/>
          <w:sz w:val="24"/>
          <w:szCs w:val="24"/>
          <w:lang w:val="ka-GE"/>
        </w:rPr>
        <w:t xml:space="preserve"> გამოყენება და დაუყოვნებლივ  მიმართეთ თქვენს ექიმს ან უახლოეს სასწრაფო დახმარების განყოფილებას:</w:t>
      </w:r>
    </w:p>
    <w:p w14:paraId="5E76D72C" w14:textId="5D947A7E" w:rsidR="00C75B6D" w:rsidRDefault="00C75B6D" w:rsidP="005A2ED5">
      <w:pPr>
        <w:pStyle w:val="ListParagraph"/>
        <w:numPr>
          <w:ilvl w:val="0"/>
          <w:numId w:val="36"/>
        </w:numPr>
        <w:tabs>
          <w:tab w:val="left" w:pos="540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უეცარი </w:t>
      </w:r>
      <w:proofErr w:type="spellStart"/>
      <w:r>
        <w:rPr>
          <w:rFonts w:ascii="Sylfaen" w:hAnsi="Sylfaen"/>
          <w:sz w:val="24"/>
          <w:szCs w:val="24"/>
          <w:lang w:val="ka-GE"/>
        </w:rPr>
        <w:t>სტრიდორი</w:t>
      </w:r>
      <w:proofErr w:type="spellEnd"/>
      <w:r>
        <w:rPr>
          <w:rFonts w:ascii="Sylfaen" w:hAnsi="Sylfaen"/>
          <w:sz w:val="24"/>
          <w:szCs w:val="24"/>
          <w:lang w:val="ka-GE"/>
        </w:rPr>
        <w:t>, ტუჩების, ენის, ყელის ან სხეულის სხვა ნაწილის შეშუპება, კანისმიერი გამონაყრი,</w:t>
      </w:r>
      <w:r w:rsidR="003059CF">
        <w:rPr>
          <w:rFonts w:ascii="Sylfaen" w:hAnsi="Sylfaen"/>
          <w:sz w:val="24"/>
          <w:szCs w:val="24"/>
          <w:lang w:val="ka-GE"/>
        </w:rPr>
        <w:t xml:space="preserve"> სისუსტე ან გადაყლაპვის გაძნელება (მწვავე ალერგიული რეაქცია);</w:t>
      </w:r>
    </w:p>
    <w:p w14:paraId="1029ADB9" w14:textId="72D1BD95" w:rsidR="003059CF" w:rsidRDefault="003059CF" w:rsidP="005A2ED5">
      <w:pPr>
        <w:pStyle w:val="ListParagraph"/>
        <w:numPr>
          <w:ilvl w:val="0"/>
          <w:numId w:val="36"/>
        </w:numPr>
        <w:tabs>
          <w:tab w:val="left" w:pos="540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ბუშტუკების წარმოქმნა  ან კანის აქერცვლა გამონაყართან ერთად. ასევე, შეიძლება გამოიწვიოს  სერიოზული ბუშტუკების წარმოქმნა და სისხლდენა ტუჩების, თვალების, პირის, ცხვირის და სასქესო ორგა</w:t>
      </w:r>
      <w:r w:rsidR="00231631">
        <w:rPr>
          <w:rFonts w:ascii="Sylfaen" w:hAnsi="Sylfaen"/>
          <w:sz w:val="24"/>
          <w:szCs w:val="24"/>
          <w:lang w:val="ka-GE"/>
        </w:rPr>
        <w:t>ნ</w:t>
      </w:r>
      <w:r>
        <w:rPr>
          <w:rFonts w:ascii="Sylfaen" w:hAnsi="Sylfaen"/>
          <w:sz w:val="24"/>
          <w:szCs w:val="24"/>
          <w:lang w:val="ka-GE"/>
        </w:rPr>
        <w:t>ოების მიდამოებში. ეს შეიძლება იყოს „სტივენს-ჯონსონის სინდრომი“ ან „ტოქსიკური ეპიდერმული ნეკროლიზი“.</w:t>
      </w:r>
    </w:p>
    <w:p w14:paraId="29FA3F04" w14:textId="77777777" w:rsidR="003059CF" w:rsidRDefault="003059CF" w:rsidP="005A2ED5">
      <w:pPr>
        <w:pStyle w:val="ListParagraph"/>
        <w:numPr>
          <w:ilvl w:val="0"/>
          <w:numId w:val="36"/>
        </w:numPr>
        <w:tabs>
          <w:tab w:val="left" w:pos="540"/>
        </w:tabs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კანის სიყვითლე, მუქი შეფერილობის შარდი და დაღლილობა, რაც ასევე, არის ღვიძლის დაავადების სიმპტომები.</w:t>
      </w:r>
    </w:p>
    <w:p w14:paraId="5465B284" w14:textId="77777777" w:rsidR="005A2ED5" w:rsidRDefault="006075C9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ყველა აღნიშნული არის  მწვავე გვერდითი მოვლენა</w:t>
      </w:r>
      <w:r w:rsidR="005A2ED5">
        <w:rPr>
          <w:rFonts w:ascii="Sylfaen" w:hAnsi="Sylfaen"/>
          <w:sz w:val="24"/>
          <w:szCs w:val="24"/>
          <w:lang w:val="ka-GE"/>
        </w:rPr>
        <w:t>.</w:t>
      </w:r>
    </w:p>
    <w:p w14:paraId="75DAC925" w14:textId="38623F33" w:rsidR="005A2ED5" w:rsidRDefault="0044200B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თუ აღგენიშნებათ რომელიმე მათგანი, მაშინ თქვენ გაქვთ სერიოზული ალერგია </w:t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Pr="0044200B">
        <w:rPr>
          <w:rFonts w:ascii="Sylfaen" w:hAnsi="Sylfaen"/>
          <w:b/>
          <w:bCs/>
          <w:sz w:val="24"/>
          <w:szCs w:val="24"/>
          <w:lang w:val="ka-GE"/>
        </w:rPr>
        <w:t>ეზოლ</w:t>
      </w:r>
      <w:r w:rsidR="000D0CB2">
        <w:rPr>
          <w:rFonts w:ascii="Sylfaen" w:hAnsi="Sylfaen"/>
          <w:b/>
          <w:bCs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Pr="0044200B">
        <w:rPr>
          <w:rFonts w:ascii="Sylfaen" w:hAnsi="Sylfaen"/>
          <w:b/>
          <w:bCs/>
          <w:sz w:val="24"/>
          <w:szCs w:val="24"/>
          <w:lang w:val="ka-GE"/>
        </w:rPr>
        <w:t>ზე.</w:t>
      </w:r>
      <w:r>
        <w:rPr>
          <w:rFonts w:ascii="Sylfaen" w:hAnsi="Sylfaen"/>
          <w:sz w:val="24"/>
          <w:szCs w:val="24"/>
          <w:lang w:val="ka-GE"/>
        </w:rPr>
        <w:t xml:space="preserve"> შეიძლება დაგჭირდათ სასწრაფო სამედიცინო დახმარება ან ჰოსპიტალიზაცია.</w:t>
      </w:r>
    </w:p>
    <w:p w14:paraId="005047C3" w14:textId="52245C5D" w:rsidR="006075C9" w:rsidRDefault="0044200B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ეს მწვავე გვერდითი მოვლენები ვლინდება იშვიათად.</w:t>
      </w:r>
    </w:p>
    <w:p w14:paraId="49DD2439" w14:textId="77777777" w:rsidR="0044200B" w:rsidRPr="0044200B" w:rsidRDefault="0044200B" w:rsidP="0044200B">
      <w:pPr>
        <w:tabs>
          <w:tab w:val="left" w:pos="540"/>
        </w:tabs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სხვა გვერდითი მოვლენებია:</w:t>
      </w:r>
    </w:p>
    <w:p w14:paraId="69A97BB9" w14:textId="1ABF604B" w:rsidR="0044200B" w:rsidRDefault="0044200B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გვერდითი მოვლენები კლასიფიცირფება </w:t>
      </w:r>
      <w:r w:rsidRPr="0044200B">
        <w:rPr>
          <w:rFonts w:ascii="Sylfaen" w:hAnsi="Sylfaen"/>
          <w:sz w:val="24"/>
          <w:szCs w:val="24"/>
          <w:lang w:val="ka-GE"/>
        </w:rPr>
        <w:t>ქვემოთ სიხშირის მოცემული დონეების მიხედვი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22DDA602" w14:textId="3584AFBC" w:rsidR="006075C9" w:rsidRDefault="0044200B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ძალიან ხშირი: ვლინდება 10-დან სულ მცირე 1 პაციენტში.</w:t>
      </w:r>
    </w:p>
    <w:p w14:paraId="1E332C4E" w14:textId="77777777" w:rsidR="0044200B" w:rsidRDefault="0044200B" w:rsidP="0044200B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ხშირი: ვლინდება 10-დან 1-ზე ნაკლებ პაციენტში, მაგრამ 100-დან 1-ზე მეტ პაციენტში. </w:t>
      </w:r>
    </w:p>
    <w:p w14:paraId="6587F62F" w14:textId="159C2313" w:rsidR="0044200B" w:rsidRDefault="0044200B" w:rsidP="0044200B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არახშირი: ვლინდება 100-დან 1-ზე ნაკლებ პაციენტში, მაგრამ 1000-დან 1-ზე მეტ პაციენტში. </w:t>
      </w:r>
    </w:p>
    <w:p w14:paraId="5BC7B9A4" w14:textId="68C5FDCE" w:rsidR="0044200B" w:rsidRDefault="0044200B" w:rsidP="0044200B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იშვიათი: ვლინდება 1000-დან 1-ზე ნაკლებ პაციენტში, მაგრამ 10000-დან 1-ზე მეტ პაციენტში. </w:t>
      </w:r>
    </w:p>
    <w:p w14:paraId="2EEAA2C4" w14:textId="318DE9D8" w:rsidR="0044200B" w:rsidRDefault="0044200B" w:rsidP="0044200B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ძალიან იშვიათი: ვლინდება 10000-დან 1-ზე ნაკლებ პაციენტში.</w:t>
      </w:r>
    </w:p>
    <w:p w14:paraId="467A0502" w14:textId="5A168976" w:rsidR="0044200B" w:rsidRDefault="0044200B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უცნობი: სიხშირის გამოთვლა შეუძლებელია არსებული მონაცემებიდან.</w:t>
      </w:r>
    </w:p>
    <w:p w14:paraId="13DB63B4" w14:textId="77777777" w:rsidR="008E2F30" w:rsidRDefault="008E2F30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2C366DFA" w14:textId="74AB9922" w:rsidR="006075C9" w:rsidRDefault="006075C9" w:rsidP="005220AA">
      <w:pPr>
        <w:tabs>
          <w:tab w:val="left" w:pos="540"/>
        </w:tabs>
        <w:jc w:val="both"/>
        <w:rPr>
          <w:rFonts w:ascii="Sylfaen" w:hAnsi="Sylfaen"/>
          <w:b/>
          <w:sz w:val="24"/>
          <w:szCs w:val="24"/>
          <w:lang w:val="ka-GE"/>
        </w:rPr>
      </w:pPr>
      <w:r w:rsidRPr="006075C9">
        <w:rPr>
          <w:rFonts w:ascii="Sylfaen" w:hAnsi="Sylfaen"/>
          <w:b/>
          <w:sz w:val="24"/>
          <w:szCs w:val="24"/>
          <w:lang w:val="ka-GE"/>
        </w:rPr>
        <w:t>ხშირი</w:t>
      </w:r>
      <w:r w:rsidR="0044200B">
        <w:rPr>
          <w:rFonts w:ascii="Sylfaen" w:hAnsi="Sylfaen"/>
          <w:b/>
          <w:sz w:val="24"/>
          <w:szCs w:val="24"/>
          <w:lang w:val="ka-GE"/>
        </w:rPr>
        <w:t>:</w:t>
      </w:r>
    </w:p>
    <w:p w14:paraId="3F25CA1D" w14:textId="77777777" w:rsidR="006075C9" w:rsidRDefault="006075C9" w:rsidP="0044200B">
      <w:pPr>
        <w:pStyle w:val="ListParagraph"/>
        <w:numPr>
          <w:ilvl w:val="0"/>
          <w:numId w:val="38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თავის ტკივილი;</w:t>
      </w:r>
    </w:p>
    <w:p w14:paraId="27C7A084" w14:textId="77777777" w:rsidR="006075C9" w:rsidRDefault="006075C9" w:rsidP="0044200B">
      <w:pPr>
        <w:pStyle w:val="ListParagraph"/>
        <w:numPr>
          <w:ilvl w:val="0"/>
          <w:numId w:val="38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075C9">
        <w:rPr>
          <w:rFonts w:ascii="Sylfaen" w:hAnsi="Sylfaen" w:cs="Sylfaen"/>
          <w:sz w:val="24"/>
          <w:szCs w:val="24"/>
          <w:lang w:val="ka-GE"/>
        </w:rPr>
        <w:t>ზეგავლენა</w:t>
      </w:r>
      <w:r w:rsidRPr="006075C9">
        <w:rPr>
          <w:rFonts w:ascii="Sylfaen" w:hAnsi="Sylfaen"/>
          <w:sz w:val="24"/>
          <w:szCs w:val="24"/>
          <w:lang w:val="ka-GE"/>
        </w:rPr>
        <w:t xml:space="preserve"> კუჭსა ან ნაწლავებზე: დიარეა, ტკივილი მუცლის არეში, ყაბზობა, გაზები;</w:t>
      </w:r>
    </w:p>
    <w:p w14:paraId="3065A399" w14:textId="77777777" w:rsidR="006075C9" w:rsidRDefault="006075C9" w:rsidP="0044200B">
      <w:pPr>
        <w:pStyle w:val="ListParagraph"/>
        <w:numPr>
          <w:ilvl w:val="0"/>
          <w:numId w:val="38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075C9">
        <w:rPr>
          <w:rFonts w:ascii="Sylfaen" w:hAnsi="Sylfaen" w:cs="Sylfaen"/>
          <w:sz w:val="24"/>
          <w:szCs w:val="24"/>
          <w:lang w:val="ka-GE"/>
        </w:rPr>
        <w:t>გულისრევა</w:t>
      </w:r>
      <w:r w:rsidRPr="006075C9">
        <w:rPr>
          <w:rFonts w:ascii="Sylfaen" w:hAnsi="Sylfaen"/>
          <w:sz w:val="24"/>
          <w:szCs w:val="24"/>
          <w:lang w:val="ka-GE"/>
        </w:rPr>
        <w:t xml:space="preserve"> ან ღებინება;</w:t>
      </w:r>
    </w:p>
    <w:p w14:paraId="4641EE89" w14:textId="77777777" w:rsidR="006075C9" w:rsidRDefault="006075C9" w:rsidP="0044200B">
      <w:pPr>
        <w:pStyle w:val="ListParagraph"/>
        <w:numPr>
          <w:ilvl w:val="0"/>
          <w:numId w:val="38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075C9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6075C9">
        <w:rPr>
          <w:rFonts w:ascii="Sylfaen" w:hAnsi="Sylfaen"/>
          <w:sz w:val="24"/>
          <w:szCs w:val="24"/>
          <w:lang w:val="ka-GE"/>
        </w:rPr>
        <w:t xml:space="preserve"> ინექციის ადგილას;</w:t>
      </w:r>
    </w:p>
    <w:p w14:paraId="6A68E252" w14:textId="77777777" w:rsidR="006075C9" w:rsidRPr="006075C9" w:rsidRDefault="006075C9" w:rsidP="0044200B">
      <w:pPr>
        <w:pStyle w:val="ListParagraph"/>
        <w:numPr>
          <w:ilvl w:val="0"/>
          <w:numId w:val="38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075C9">
        <w:rPr>
          <w:rFonts w:ascii="Sylfaen" w:hAnsi="Sylfaen" w:cs="Sylfaen"/>
          <w:sz w:val="24"/>
          <w:szCs w:val="24"/>
          <w:lang w:val="ka-GE"/>
        </w:rPr>
        <w:t>კეთილთვისებიანი</w:t>
      </w:r>
      <w:r w:rsidRPr="006075C9">
        <w:rPr>
          <w:rFonts w:ascii="Sylfaen" w:hAnsi="Sylfaen"/>
          <w:sz w:val="24"/>
          <w:szCs w:val="24"/>
          <w:lang w:val="ka-GE"/>
        </w:rPr>
        <w:t xml:space="preserve"> პოლიპები კუჭში.</w:t>
      </w:r>
    </w:p>
    <w:p w14:paraId="54BF5AD9" w14:textId="28CC48E5" w:rsidR="006075C9" w:rsidRDefault="0044200B" w:rsidP="005220AA">
      <w:pPr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არა</w:t>
      </w:r>
      <w:r w:rsidR="006075C9" w:rsidRPr="006075C9">
        <w:rPr>
          <w:rFonts w:ascii="Sylfaen" w:hAnsi="Sylfaen"/>
          <w:b/>
          <w:sz w:val="24"/>
          <w:szCs w:val="24"/>
          <w:lang w:val="ka-GE"/>
        </w:rPr>
        <w:t>ხშირი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4C0D28B9" w14:textId="31224A54" w:rsidR="006075C9" w:rsidRDefault="006075C9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075C9">
        <w:rPr>
          <w:rFonts w:ascii="Sylfaen" w:hAnsi="Sylfaen"/>
          <w:sz w:val="24"/>
          <w:szCs w:val="24"/>
          <w:lang w:val="ka-GE"/>
        </w:rPr>
        <w:lastRenderedPageBreak/>
        <w:t>ფეხების</w:t>
      </w:r>
      <w:r>
        <w:rPr>
          <w:rFonts w:ascii="Sylfaen" w:hAnsi="Sylfaen"/>
          <w:sz w:val="24"/>
          <w:szCs w:val="24"/>
          <w:lang w:val="ka-GE"/>
        </w:rPr>
        <w:t>ა</w:t>
      </w:r>
      <w:r w:rsidRPr="006075C9">
        <w:rPr>
          <w:rFonts w:ascii="Sylfaen" w:hAnsi="Sylfaen"/>
          <w:sz w:val="24"/>
          <w:szCs w:val="24"/>
          <w:lang w:val="ka-GE"/>
        </w:rPr>
        <w:t xml:space="preserve"> და </w:t>
      </w:r>
      <w:r w:rsidR="0044200B">
        <w:rPr>
          <w:rFonts w:ascii="Sylfaen" w:hAnsi="Sylfaen"/>
          <w:sz w:val="24"/>
          <w:szCs w:val="24"/>
          <w:lang w:val="ka-GE"/>
        </w:rPr>
        <w:t>კოჭების</w:t>
      </w:r>
      <w:r w:rsidRPr="006075C9">
        <w:rPr>
          <w:rFonts w:ascii="Sylfaen" w:hAnsi="Sylfaen"/>
          <w:sz w:val="24"/>
          <w:szCs w:val="24"/>
          <w:lang w:val="ka-GE"/>
        </w:rPr>
        <w:t xml:space="preserve"> შეშუპება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2FE01EA5" w14:textId="77777777" w:rsidR="006075C9" w:rsidRDefault="006075C9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ძილის დარღვევები (უძილობა);</w:t>
      </w:r>
    </w:p>
    <w:p w14:paraId="440466D3" w14:textId="77777777" w:rsidR="006075C9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ძილიანობა, „ეკლისებრი“ ჩხვლეტა, თვლემა;</w:t>
      </w:r>
    </w:p>
    <w:p w14:paraId="77E9800B" w14:textId="77777777" w:rsidR="0045767B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თავბრუსხვევა (ვეტიგო);</w:t>
      </w:r>
    </w:p>
    <w:p w14:paraId="53E22C91" w14:textId="77777777" w:rsidR="0045767B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პირის სიმშრალე;</w:t>
      </w:r>
    </w:p>
    <w:p w14:paraId="26D49935" w14:textId="77777777" w:rsidR="0045767B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ცვლილებები სისხლის  ანალიზებში, რაც დაკავშირებულია ღვიძლის ფუნქციასთან;</w:t>
      </w:r>
    </w:p>
    <w:p w14:paraId="45065AA0" w14:textId="77777777" w:rsidR="0045767B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კანისმიერი გამონაყარი, მუწუკები კანზე (ჭინჭრის ციება) და ქავილი;</w:t>
      </w:r>
    </w:p>
    <w:p w14:paraId="1FCF73D5" w14:textId="487D20A0" w:rsidR="0045767B" w:rsidRPr="0045767B" w:rsidRDefault="0045767B" w:rsidP="0044200B">
      <w:pPr>
        <w:pStyle w:val="ListParagraph"/>
        <w:numPr>
          <w:ilvl w:val="0"/>
          <w:numId w:val="39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თეძოს</w:t>
      </w:r>
      <w:r w:rsidRPr="00A212CE">
        <w:rPr>
          <w:rFonts w:ascii="Sylfaen" w:hAnsi="Sylfaen" w:cs="Sylfaen"/>
          <w:bCs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bCs/>
          <w:sz w:val="24"/>
          <w:szCs w:val="24"/>
          <w:lang w:val="ka-GE"/>
        </w:rPr>
        <w:t>კოჭის</w:t>
      </w:r>
      <w:r w:rsidRPr="00A212CE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bCs/>
          <w:sz w:val="24"/>
          <w:szCs w:val="24"/>
          <w:lang w:val="ka-GE"/>
        </w:rPr>
        <w:t>ხერხემლის</w:t>
      </w:r>
      <w:r w:rsidRPr="00A212CE">
        <w:rPr>
          <w:rFonts w:ascii="Sylfaen" w:hAnsi="Sylfaen" w:cs="Sylfaen"/>
          <w:bCs/>
          <w:sz w:val="24"/>
          <w:szCs w:val="24"/>
          <w:lang w:val="ka-GE"/>
        </w:rPr>
        <w:t xml:space="preserve"> მოტეხილობები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CE6A0F">
        <w:rPr>
          <w:rFonts w:ascii="Sylfaen" w:hAnsi="Sylfaen" w:cs="Sylfaen"/>
          <w:b/>
          <w:sz w:val="24"/>
          <w:szCs w:val="24"/>
          <w:lang w:val="ka-GE"/>
        </w:rPr>
        <w:t>(</w:t>
      </w:r>
      <w:proofErr w:type="spellStart"/>
      <w:r w:rsidR="001A6B73">
        <w:rPr>
          <w:rFonts w:ascii="Sylfaen" w:hAnsi="Sylfaen" w:cs="Sylfaen"/>
          <w:b/>
          <w:sz w:val="24"/>
          <w:szCs w:val="24"/>
          <w:lang w:val="ka-GE"/>
        </w:rPr>
        <w:t>თ</w:t>
      </w:r>
      <w:r w:rsidR="0044200B" w:rsidRPr="00CE6A0F">
        <w:rPr>
          <w:rFonts w:ascii="Sylfaen" w:hAnsi="Sylfaen" w:cs="Sylfaen"/>
          <w:b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 w:cs="Sylfaen"/>
          <w:b/>
          <w:sz w:val="24"/>
          <w:szCs w:val="24"/>
          <w:lang w:val="ka-GE"/>
        </w:rPr>
        <w:t xml:space="preserve"> P-</w:t>
      </w:r>
      <w:r w:rsidR="0044200B" w:rsidRPr="00CE6A0F">
        <w:rPr>
          <w:rFonts w:ascii="Sylfaen" w:hAnsi="Sylfaen" w:cs="Sylfaen"/>
          <w:b/>
          <w:sz w:val="24"/>
          <w:szCs w:val="24"/>
          <w:lang w:val="ka-GE"/>
        </w:rPr>
        <w:t>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მაღალი დოზების ხანგრძლივად </w:t>
      </w:r>
      <w:r w:rsidR="00CE6A0F">
        <w:rPr>
          <w:rFonts w:ascii="Sylfaen" w:hAnsi="Sylfaen" w:cs="Sylfaen"/>
          <w:bCs/>
          <w:sz w:val="24"/>
          <w:szCs w:val="24"/>
          <w:lang w:val="ka-GE"/>
        </w:rPr>
        <w:t>გამოყენების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შემთხევაში).</w:t>
      </w:r>
    </w:p>
    <w:p w14:paraId="749B85B2" w14:textId="3E8612A8" w:rsidR="0045767B" w:rsidRDefault="0045767B" w:rsidP="00CE6A0F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45767B">
        <w:rPr>
          <w:rFonts w:ascii="Sylfaen" w:hAnsi="Sylfaen"/>
          <w:b/>
          <w:sz w:val="24"/>
          <w:szCs w:val="24"/>
          <w:lang w:val="ka-GE"/>
        </w:rPr>
        <w:t>იშვიათი</w:t>
      </w:r>
      <w:r w:rsidR="00CE6A0F">
        <w:rPr>
          <w:rFonts w:ascii="Sylfaen" w:hAnsi="Sylfaen"/>
          <w:sz w:val="24"/>
          <w:szCs w:val="24"/>
          <w:lang w:val="ka-GE"/>
        </w:rPr>
        <w:t>:</w:t>
      </w:r>
    </w:p>
    <w:p w14:paraId="0D64FD45" w14:textId="77777777" w:rsidR="0045767B" w:rsidRDefault="0045767B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45767B">
        <w:rPr>
          <w:rFonts w:ascii="Sylfaen" w:hAnsi="Sylfaen"/>
          <w:sz w:val="24"/>
          <w:szCs w:val="24"/>
          <w:lang w:val="ka-GE"/>
        </w:rPr>
        <w:t>პრობლემები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5767B">
        <w:rPr>
          <w:rFonts w:ascii="Sylfaen" w:hAnsi="Sylfaen"/>
          <w:sz w:val="24"/>
          <w:szCs w:val="24"/>
          <w:lang w:val="ka-GE"/>
        </w:rPr>
        <w:t>სისხლის</w:t>
      </w:r>
      <w:r>
        <w:rPr>
          <w:rFonts w:ascii="Sylfaen" w:hAnsi="Sylfaen"/>
          <w:sz w:val="24"/>
          <w:szCs w:val="24"/>
          <w:lang w:val="ka-GE"/>
        </w:rPr>
        <w:t xml:space="preserve"> მხრივ</w:t>
      </w:r>
      <w:r w:rsidRPr="0045767B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როგორცაა</w:t>
      </w:r>
      <w:r w:rsidRPr="0045767B">
        <w:rPr>
          <w:rFonts w:ascii="Sylfaen" w:hAnsi="Sylfaen"/>
          <w:sz w:val="24"/>
          <w:szCs w:val="24"/>
          <w:lang w:val="ka-GE"/>
        </w:rPr>
        <w:t xml:space="preserve"> სისხლის თეთრი უჯრედების ან თრომბოციტების რაოდენობის შემცირება.</w:t>
      </w:r>
      <w:r>
        <w:rPr>
          <w:rFonts w:ascii="Sylfaen" w:hAnsi="Sylfaen"/>
          <w:sz w:val="24"/>
          <w:szCs w:val="24"/>
          <w:lang w:val="ka-GE"/>
        </w:rPr>
        <w:t xml:space="preserve"> აღნიშნულმა შეიძლება </w:t>
      </w:r>
      <w:r w:rsidRPr="0045767B">
        <w:rPr>
          <w:rFonts w:ascii="Sylfaen" w:hAnsi="Sylfaen"/>
          <w:sz w:val="24"/>
          <w:szCs w:val="24"/>
          <w:lang w:val="ka-GE"/>
        </w:rPr>
        <w:t xml:space="preserve">გამოიწვიოს დაღლილობა და სისხლჩაქცევები ან </w:t>
      </w:r>
      <w:r>
        <w:rPr>
          <w:rFonts w:ascii="Sylfaen" w:hAnsi="Sylfaen"/>
          <w:sz w:val="24"/>
          <w:szCs w:val="24"/>
          <w:lang w:val="ka-GE"/>
        </w:rPr>
        <w:t>გააძლიეროს ინფექციის შესაძლებლობა;</w:t>
      </w:r>
    </w:p>
    <w:p w14:paraId="7655006D" w14:textId="77777777" w:rsidR="0045767B" w:rsidRDefault="0045767B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სისხლში ნატრიუმის დაბალი შემცველობა.  აღნიშნულმა შეიძლება </w:t>
      </w:r>
      <w:r w:rsidRPr="0045767B">
        <w:rPr>
          <w:rFonts w:ascii="Sylfaen" w:hAnsi="Sylfaen"/>
          <w:sz w:val="24"/>
          <w:szCs w:val="24"/>
          <w:lang w:val="ka-GE"/>
        </w:rPr>
        <w:t>გამოიწვიოს დაღლილობა</w:t>
      </w:r>
      <w:r>
        <w:rPr>
          <w:rFonts w:ascii="Sylfaen" w:hAnsi="Sylfaen"/>
          <w:sz w:val="24"/>
          <w:szCs w:val="24"/>
          <w:lang w:val="ka-GE"/>
        </w:rPr>
        <w:t xml:space="preserve">, გულისრევა და </w:t>
      </w:r>
      <w:r w:rsidRPr="0045767B">
        <w:rPr>
          <w:rFonts w:ascii="Sylfaen" w:hAnsi="Sylfaen"/>
          <w:sz w:val="24"/>
          <w:szCs w:val="24"/>
          <w:lang w:val="ka-GE"/>
        </w:rPr>
        <w:t>კრუნჩხვები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35FE56ED" w14:textId="52D10406" w:rsidR="0045767B" w:rsidRDefault="0045767B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აჟიტაციის, </w:t>
      </w:r>
      <w:r w:rsidR="00CE6A0F">
        <w:rPr>
          <w:rFonts w:ascii="Sylfaen" w:hAnsi="Sylfaen"/>
          <w:sz w:val="24"/>
          <w:szCs w:val="24"/>
          <w:lang w:val="ka-GE"/>
        </w:rPr>
        <w:t>დაბნეულობის</w:t>
      </w:r>
      <w:r>
        <w:rPr>
          <w:rFonts w:ascii="Sylfaen" w:hAnsi="Sylfaen"/>
          <w:sz w:val="24"/>
          <w:szCs w:val="24"/>
          <w:lang w:val="ka-GE"/>
        </w:rPr>
        <w:t xml:space="preserve"> ან დეპრესიის შეგრძნება;</w:t>
      </w:r>
    </w:p>
    <w:p w14:paraId="7959895A" w14:textId="77777777" w:rsidR="0045767B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გემოვნების დარღვევა;</w:t>
      </w:r>
    </w:p>
    <w:p w14:paraId="7AF737EE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პრობლემები მხედველობის მხრივ, როგორიცაა დაბინდული მხედველობა;</w:t>
      </w:r>
    </w:p>
    <w:p w14:paraId="79299793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მოულოდნელი ხიხინი სუნთქვისას ან ბრონქოსპაზმი;</w:t>
      </w:r>
    </w:p>
    <w:p w14:paraId="4BA8D4D1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პირის ღრუს ანთება;</w:t>
      </w:r>
    </w:p>
    <w:p w14:paraId="26F93DDA" w14:textId="296A33FA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081AC5">
        <w:rPr>
          <w:rFonts w:ascii="Sylfaen" w:hAnsi="Sylfaen" w:cs="Sylfaen"/>
          <w:sz w:val="24"/>
          <w:szCs w:val="24"/>
          <w:lang w:val="ka-GE"/>
        </w:rPr>
        <w:t>სოკოვანი</w:t>
      </w:r>
      <w:r w:rsidRPr="00081AC5">
        <w:rPr>
          <w:rFonts w:ascii="Sylfaen" w:hAnsi="Sylfaen"/>
          <w:sz w:val="24"/>
          <w:szCs w:val="24"/>
          <w:lang w:val="ka-GE"/>
        </w:rPr>
        <w:t xml:space="preserve"> </w:t>
      </w:r>
      <w:r w:rsidRPr="00081AC5">
        <w:rPr>
          <w:rFonts w:ascii="Sylfaen" w:hAnsi="Sylfaen" w:cs="Sylfaen"/>
          <w:sz w:val="24"/>
          <w:szCs w:val="24"/>
          <w:lang w:val="ka-GE"/>
        </w:rPr>
        <w:t>ანთება</w:t>
      </w:r>
      <w:r w:rsidRPr="00081AC5">
        <w:rPr>
          <w:rFonts w:ascii="Sylfaen" w:hAnsi="Sylfaen"/>
          <w:sz w:val="24"/>
          <w:szCs w:val="24"/>
          <w:lang w:val="ka-GE"/>
        </w:rPr>
        <w:t xml:space="preserve"> </w:t>
      </w:r>
      <w:r w:rsidRPr="00081AC5">
        <w:rPr>
          <w:rFonts w:ascii="Sylfaen" w:hAnsi="Sylfaen" w:cs="Sylfaen"/>
          <w:sz w:val="24"/>
          <w:szCs w:val="24"/>
          <w:lang w:val="ka-GE"/>
        </w:rPr>
        <w:t>სახელწოდებით</w:t>
      </w:r>
      <w:r w:rsidRPr="00081AC5">
        <w:rPr>
          <w:rFonts w:ascii="Sylfaen" w:hAnsi="Sylfaen"/>
          <w:sz w:val="24"/>
          <w:szCs w:val="24"/>
          <w:lang w:val="ka-GE"/>
        </w:rPr>
        <w:t xml:space="preserve"> „მონილიაზი“, რამაც შეიძლება დააზიანოს ნაწლავების სისტემა</w:t>
      </w:r>
      <w:r w:rsidR="00CE6A0F">
        <w:rPr>
          <w:rFonts w:ascii="Sylfaen" w:hAnsi="Sylfaen"/>
          <w:sz w:val="24"/>
          <w:szCs w:val="24"/>
          <w:lang w:val="ka-GE"/>
        </w:rPr>
        <w:t xml:space="preserve"> სოკოთი</w:t>
      </w:r>
      <w:r w:rsidRPr="00081AC5">
        <w:rPr>
          <w:rFonts w:ascii="Sylfaen" w:hAnsi="Sylfaen"/>
          <w:sz w:val="24"/>
          <w:szCs w:val="24"/>
          <w:lang w:val="ka-GE"/>
        </w:rPr>
        <w:t>;</w:t>
      </w:r>
    </w:p>
    <w:p w14:paraId="42C6AB90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ჰეპატიტი სიყვითლით ან სიყვითლის გარეშე, რამაც შეიძლება გამოიწვიოს კანის სიყვითლე, შარდის მუქი შეფერილობა და დაღლილობა;</w:t>
      </w:r>
    </w:p>
    <w:p w14:paraId="5AB08535" w14:textId="0687717A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ალოპეცია</w:t>
      </w:r>
      <w:proofErr w:type="spellEnd"/>
      <w:r w:rsidR="00231631">
        <w:rPr>
          <w:rFonts w:ascii="Sylfaen" w:hAnsi="Sylfaen"/>
          <w:sz w:val="24"/>
          <w:szCs w:val="24"/>
          <w:lang w:val="ka-GE"/>
        </w:rPr>
        <w:t>;</w:t>
      </w:r>
    </w:p>
    <w:p w14:paraId="40F3308C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მზის ზემოქმედებით გამოწვეული კანისმიერი გამონაყარი;</w:t>
      </w:r>
    </w:p>
    <w:p w14:paraId="4C9A5316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ართრალგია ან მიალგია;</w:t>
      </w:r>
    </w:p>
    <w:p w14:paraId="57723FDE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საერთო სისუსტის შეგრძნება და უღონობა;</w:t>
      </w:r>
    </w:p>
    <w:p w14:paraId="55090F6C" w14:textId="77777777" w:rsidR="00081AC5" w:rsidRDefault="00081AC5" w:rsidP="00CE6A0F">
      <w:pPr>
        <w:pStyle w:val="ListParagraph"/>
        <w:numPr>
          <w:ilvl w:val="0"/>
          <w:numId w:val="40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ოფლიანობის ზრდა.</w:t>
      </w:r>
    </w:p>
    <w:p w14:paraId="6496E9CA" w14:textId="02AD4E03" w:rsidR="001E1514" w:rsidRPr="00AB674B" w:rsidRDefault="00DE0D34" w:rsidP="005220AA">
      <w:pPr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 xml:space="preserve">ძალიან </w:t>
      </w:r>
      <w:r w:rsidRPr="00DE0D34">
        <w:rPr>
          <w:rFonts w:ascii="Sylfaen" w:hAnsi="Sylfaen" w:cs="Sylfaen"/>
          <w:b/>
          <w:sz w:val="24"/>
          <w:szCs w:val="24"/>
          <w:lang w:val="ka-GE"/>
        </w:rPr>
        <w:t>იშვია</w:t>
      </w:r>
      <w:r w:rsidRPr="00DE0D34">
        <w:rPr>
          <w:rFonts w:ascii="Sylfaen" w:hAnsi="Sylfaen"/>
          <w:b/>
          <w:sz w:val="24"/>
          <w:szCs w:val="24"/>
          <w:lang w:val="ka-GE"/>
        </w:rPr>
        <w:t>თი</w:t>
      </w:r>
      <w:r w:rsidR="00CE6A0F">
        <w:rPr>
          <w:rFonts w:ascii="Sylfaen" w:hAnsi="Sylfaen"/>
          <w:b/>
          <w:sz w:val="24"/>
          <w:szCs w:val="24"/>
          <w:lang w:val="ka-GE"/>
        </w:rPr>
        <w:t>:</w:t>
      </w:r>
    </w:p>
    <w:p w14:paraId="6C6BF0AE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სისხლის დონ</w:t>
      </w:r>
      <w:r>
        <w:rPr>
          <w:rFonts w:ascii="Sylfaen" w:hAnsi="Sylfaen"/>
          <w:sz w:val="24"/>
          <w:szCs w:val="24"/>
          <w:lang w:val="ka-GE"/>
        </w:rPr>
        <w:t>ე</w:t>
      </w:r>
      <w:r w:rsidR="00E26ECF">
        <w:rPr>
          <w:rFonts w:ascii="Sylfaen" w:hAnsi="Sylfaen"/>
          <w:sz w:val="24"/>
          <w:szCs w:val="24"/>
          <w:lang w:val="ka-GE"/>
        </w:rPr>
        <w:t>ე</w:t>
      </w:r>
      <w:r>
        <w:rPr>
          <w:rFonts w:ascii="Sylfaen" w:hAnsi="Sylfaen"/>
          <w:sz w:val="24"/>
          <w:szCs w:val="24"/>
          <w:lang w:val="ka-GE"/>
        </w:rPr>
        <w:t>ბი</w:t>
      </w:r>
      <w:r w:rsidRPr="00DE0D34">
        <w:rPr>
          <w:rFonts w:ascii="Sylfaen" w:hAnsi="Sylfaen"/>
          <w:sz w:val="24"/>
          <w:szCs w:val="24"/>
          <w:lang w:val="ka-GE"/>
        </w:rPr>
        <w:t>ს ცვლილებები აგრანულოციტოზის ჩათვლით (სისხლის თეთრი უჯრედების დეფიციტი)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03FD30C3" w14:textId="2EC52BC2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აგრესია</w:t>
      </w:r>
      <w:r w:rsidR="00231631">
        <w:rPr>
          <w:rFonts w:ascii="Sylfaen" w:hAnsi="Sylfaen"/>
          <w:sz w:val="24"/>
          <w:szCs w:val="24"/>
          <w:lang w:val="ka-GE"/>
        </w:rPr>
        <w:t>/</w:t>
      </w:r>
      <w:r w:rsidRPr="00DE0D34">
        <w:rPr>
          <w:rFonts w:ascii="Sylfaen" w:hAnsi="Sylfaen"/>
          <w:sz w:val="24"/>
          <w:szCs w:val="24"/>
          <w:lang w:val="ka-GE"/>
        </w:rPr>
        <w:t>თავშეუკავებლობა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23444B89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არარსებული ფენომენების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E0D34">
        <w:rPr>
          <w:rFonts w:ascii="Sylfaen" w:hAnsi="Sylfaen"/>
          <w:sz w:val="24"/>
          <w:szCs w:val="24"/>
          <w:lang w:val="ka-GE"/>
        </w:rPr>
        <w:t xml:space="preserve">დანახვა, </w:t>
      </w:r>
      <w:r>
        <w:rPr>
          <w:rFonts w:ascii="Sylfaen" w:hAnsi="Sylfaen"/>
          <w:sz w:val="24"/>
          <w:szCs w:val="24"/>
          <w:lang w:val="ka-GE"/>
        </w:rPr>
        <w:t>შეგრძნება</w:t>
      </w:r>
      <w:r w:rsidRPr="00DE0D34">
        <w:rPr>
          <w:rFonts w:ascii="Sylfaen" w:hAnsi="Sylfaen"/>
          <w:sz w:val="24"/>
          <w:szCs w:val="24"/>
          <w:lang w:val="ka-GE"/>
        </w:rPr>
        <w:t xml:space="preserve"> ან მოსმენა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DE0D34">
        <w:rPr>
          <w:rFonts w:ascii="Sylfaen" w:hAnsi="Sylfaen"/>
          <w:sz w:val="24"/>
          <w:szCs w:val="24"/>
          <w:lang w:val="ka-GE"/>
        </w:rPr>
        <w:t xml:space="preserve"> (ჰალუცინაციები)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0E127E12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ნაწლავის ანთება, რომელიც იწვევს დიარეას (მიკროსკოპული კოლიტი)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767B2DF6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ღვიძლის სერიოზული პრობლემები, რომლებიც იწვევს ღვიძლის უკმარისობას და თავის ტვინის ანთებას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6E9F23C3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მოულოდნელი კანის</w:t>
      </w:r>
      <w:r>
        <w:rPr>
          <w:rFonts w:ascii="Sylfaen" w:hAnsi="Sylfaen"/>
          <w:sz w:val="24"/>
          <w:szCs w:val="24"/>
          <w:lang w:val="ka-GE"/>
        </w:rPr>
        <w:t>მიერი</w:t>
      </w:r>
      <w:r w:rsidRPr="00DE0D34">
        <w:rPr>
          <w:rFonts w:ascii="Sylfaen" w:hAnsi="Sylfaen"/>
          <w:sz w:val="24"/>
          <w:szCs w:val="24"/>
          <w:lang w:val="ka-GE"/>
        </w:rPr>
        <w:t xml:space="preserve"> გამონაყარი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Pr="00DE0D3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ბუშტუკების წარმოქმნა ან კანის აქერცვლა. </w:t>
      </w:r>
      <w:r w:rsidRPr="00DE0D3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აღნიშნული</w:t>
      </w:r>
      <w:r w:rsidR="00E26ECF">
        <w:rPr>
          <w:rFonts w:ascii="Sylfaen" w:hAnsi="Sylfaen"/>
          <w:sz w:val="24"/>
          <w:szCs w:val="24"/>
          <w:lang w:val="ka-GE"/>
        </w:rPr>
        <w:t xml:space="preserve"> </w:t>
      </w:r>
      <w:r w:rsidRPr="00DE0D34">
        <w:rPr>
          <w:rFonts w:ascii="Sylfaen" w:hAnsi="Sylfaen"/>
          <w:sz w:val="24"/>
          <w:szCs w:val="24"/>
          <w:lang w:val="ka-GE"/>
        </w:rPr>
        <w:t xml:space="preserve">შეიძლება დაკავშირებული იყოს მაღალ </w:t>
      </w:r>
      <w:r>
        <w:rPr>
          <w:rFonts w:ascii="Sylfaen" w:hAnsi="Sylfaen"/>
          <w:sz w:val="24"/>
          <w:szCs w:val="24"/>
          <w:lang w:val="ka-GE"/>
        </w:rPr>
        <w:t>ცხელებასთან</w:t>
      </w:r>
      <w:r w:rsidRPr="00DE0D34">
        <w:rPr>
          <w:rFonts w:ascii="Sylfaen" w:hAnsi="Sylfaen"/>
          <w:sz w:val="24"/>
          <w:szCs w:val="24"/>
          <w:lang w:val="ka-GE"/>
        </w:rPr>
        <w:t xml:space="preserve"> და ართრალგიასთან (</w:t>
      </w:r>
      <w:r>
        <w:rPr>
          <w:rFonts w:ascii="Sylfaen" w:hAnsi="Sylfaen"/>
          <w:sz w:val="24"/>
          <w:szCs w:val="24"/>
          <w:lang w:val="ka-GE"/>
        </w:rPr>
        <w:t>მულ</w:t>
      </w:r>
      <w:r w:rsidR="005220AA">
        <w:rPr>
          <w:rFonts w:ascii="Sylfaen" w:hAnsi="Sylfaen"/>
          <w:sz w:val="24"/>
          <w:szCs w:val="24"/>
          <w:lang w:val="ka-GE"/>
        </w:rPr>
        <w:t>ტ</w:t>
      </w:r>
      <w:r>
        <w:rPr>
          <w:rFonts w:ascii="Sylfaen" w:hAnsi="Sylfaen"/>
          <w:sz w:val="24"/>
          <w:szCs w:val="24"/>
          <w:lang w:val="ka-GE"/>
        </w:rPr>
        <w:t>იფორმული ერითემა</w:t>
      </w:r>
      <w:r w:rsidRPr="00DE0D34">
        <w:rPr>
          <w:rFonts w:ascii="Sylfaen" w:hAnsi="Sylfaen"/>
          <w:sz w:val="24"/>
          <w:szCs w:val="24"/>
          <w:lang w:val="ka-GE"/>
        </w:rPr>
        <w:t>, სტივენს-ჯონსონის სინდრომი, ტოქსიკური ეპიდერმული ნეკროლიზი)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6A2BD12B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კუნთების სისუსტე;</w:t>
      </w:r>
    </w:p>
    <w:p w14:paraId="2E045D07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თირკმლის სერიოზული </w:t>
      </w:r>
      <w:r w:rsidR="00E26ECF">
        <w:rPr>
          <w:rFonts w:ascii="Sylfaen" w:hAnsi="Sylfaen"/>
          <w:sz w:val="24"/>
          <w:szCs w:val="24"/>
          <w:lang w:val="ka-GE"/>
        </w:rPr>
        <w:t>პრობლემები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7871996D" w14:textId="77777777" w:rsidR="00DE0D34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გინეკომასტია;</w:t>
      </w:r>
    </w:p>
    <w:p w14:paraId="5F6A7CBB" w14:textId="1A3E36D8" w:rsidR="00AB674B" w:rsidRDefault="00DE0D34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DE0D34">
        <w:rPr>
          <w:rFonts w:ascii="Sylfaen" w:hAnsi="Sylfaen"/>
          <w:sz w:val="24"/>
          <w:szCs w:val="24"/>
          <w:lang w:val="ka-GE"/>
        </w:rPr>
        <w:t>სისხლში მაგნიუმის დონის დაქვეითება (თუ</w:t>
      </w:r>
      <w:r w:rsidR="00E26ECF">
        <w:rPr>
          <w:rFonts w:ascii="Sylfaen" w:hAnsi="Sylfaen"/>
          <w:sz w:val="24"/>
          <w:szCs w:val="24"/>
          <w:lang w:val="ka-GE"/>
        </w:rPr>
        <w:t xml:space="preserve"> </w:t>
      </w:r>
      <w:r w:rsidRPr="00DE0D34">
        <w:rPr>
          <w:rFonts w:ascii="Sylfaen" w:hAnsi="Sylfaen"/>
          <w:sz w:val="24"/>
          <w:szCs w:val="24"/>
          <w:lang w:val="ka-GE"/>
        </w:rPr>
        <w:t xml:space="preserve">იყენებთ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AB674B">
        <w:rPr>
          <w:rFonts w:ascii="Sylfaen" w:hAnsi="Sylfaen"/>
          <w:b/>
          <w:sz w:val="24"/>
          <w:szCs w:val="24"/>
          <w:lang w:val="ka-GE"/>
        </w:rPr>
        <w:t>ეზოლ</w:t>
      </w:r>
      <w:r w:rsidR="00CD3D9E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AB674B">
        <w:rPr>
          <w:rFonts w:ascii="Sylfaen" w:hAnsi="Sylfaen"/>
          <w:b/>
          <w:sz w:val="24"/>
          <w:szCs w:val="24"/>
          <w:lang w:val="ka-GE"/>
        </w:rPr>
        <w:t>ს</w:t>
      </w:r>
      <w:r w:rsidRPr="00DE0D34">
        <w:rPr>
          <w:rFonts w:ascii="Sylfaen" w:hAnsi="Sylfaen"/>
          <w:sz w:val="24"/>
          <w:szCs w:val="24"/>
          <w:lang w:val="ka-GE"/>
        </w:rPr>
        <w:t xml:space="preserve"> 3 თვეზე </w:t>
      </w:r>
      <w:r w:rsidR="00E26ECF">
        <w:rPr>
          <w:rFonts w:ascii="Sylfaen" w:hAnsi="Sylfaen"/>
          <w:sz w:val="24"/>
          <w:szCs w:val="24"/>
          <w:lang w:val="ka-GE"/>
        </w:rPr>
        <w:t>მეტხანს</w:t>
      </w:r>
      <w:r w:rsidRPr="00DE0D34">
        <w:rPr>
          <w:rFonts w:ascii="Sylfaen" w:hAnsi="Sylfaen"/>
          <w:sz w:val="24"/>
          <w:szCs w:val="24"/>
          <w:lang w:val="ka-GE"/>
        </w:rPr>
        <w:t xml:space="preserve">, სავარაუდოდ </w:t>
      </w:r>
      <w:r w:rsidR="00E26ECF">
        <w:rPr>
          <w:rFonts w:ascii="Sylfaen" w:hAnsi="Sylfaen"/>
          <w:sz w:val="24"/>
          <w:szCs w:val="24"/>
          <w:lang w:val="ka-GE"/>
        </w:rPr>
        <w:t>გამოგივლინდებათ</w:t>
      </w:r>
      <w:r w:rsidRPr="00DE0D34">
        <w:rPr>
          <w:rFonts w:ascii="Sylfaen" w:hAnsi="Sylfaen"/>
          <w:sz w:val="24"/>
          <w:szCs w:val="24"/>
          <w:lang w:val="ka-GE"/>
        </w:rPr>
        <w:t xml:space="preserve"> სისხლში მაგნიუმის დონის შემცირება. მაგნიუმის დაბალმა დონემ შეიძლება გამოიწვიოს</w:t>
      </w:r>
      <w:r w:rsidR="00E26ECF">
        <w:rPr>
          <w:rFonts w:ascii="Sylfaen" w:hAnsi="Sylfaen"/>
          <w:sz w:val="24"/>
          <w:szCs w:val="24"/>
          <w:lang w:val="ka-GE"/>
        </w:rPr>
        <w:t>:</w:t>
      </w:r>
      <w:r w:rsidRPr="00DE0D34">
        <w:rPr>
          <w:rFonts w:ascii="Sylfaen" w:hAnsi="Sylfaen"/>
          <w:sz w:val="24"/>
          <w:szCs w:val="24"/>
          <w:lang w:val="ka-GE"/>
        </w:rPr>
        <w:t xml:space="preserve"> დაღლილობა, კუნთების </w:t>
      </w:r>
      <w:r w:rsidRPr="00DE0D34">
        <w:rPr>
          <w:rFonts w:ascii="Sylfaen" w:hAnsi="Sylfaen"/>
          <w:sz w:val="24"/>
          <w:szCs w:val="24"/>
          <w:lang w:val="ka-GE"/>
        </w:rPr>
        <w:lastRenderedPageBreak/>
        <w:t xml:space="preserve">უნებლიე შეკუმშვა, დეზორიენტაცია, კრუნჩხვები, ძილიანობა ან </w:t>
      </w:r>
      <w:r w:rsidR="00E26ECF">
        <w:rPr>
          <w:rFonts w:ascii="Sylfaen" w:hAnsi="Sylfaen"/>
          <w:sz w:val="24"/>
          <w:szCs w:val="24"/>
          <w:lang w:val="ka-GE"/>
        </w:rPr>
        <w:t xml:space="preserve">მომატებული </w:t>
      </w:r>
      <w:r w:rsidRPr="00DE0D34">
        <w:rPr>
          <w:rFonts w:ascii="Sylfaen" w:hAnsi="Sylfaen"/>
          <w:sz w:val="24"/>
          <w:szCs w:val="24"/>
          <w:lang w:val="ka-GE"/>
        </w:rPr>
        <w:t xml:space="preserve">გულისცემა. თუ </w:t>
      </w:r>
      <w:r w:rsidR="00E26ECF">
        <w:rPr>
          <w:rFonts w:ascii="Sylfaen" w:hAnsi="Sylfaen"/>
          <w:sz w:val="24"/>
          <w:szCs w:val="24"/>
          <w:lang w:val="ka-GE"/>
        </w:rPr>
        <w:t xml:space="preserve">გამოგივლინდათ რომელიმე მოვლენა, დაუყოვნებლივ მიმართეთ </w:t>
      </w:r>
      <w:r w:rsidR="00AB674B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E26ECF">
        <w:rPr>
          <w:rFonts w:ascii="Sylfaen" w:hAnsi="Sylfaen"/>
          <w:sz w:val="24"/>
          <w:szCs w:val="24"/>
          <w:lang w:val="ka-GE"/>
        </w:rPr>
        <w:t>ექიმს</w:t>
      </w:r>
      <w:r w:rsidRPr="00DE0D34">
        <w:rPr>
          <w:rFonts w:ascii="Sylfaen" w:hAnsi="Sylfaen"/>
          <w:sz w:val="24"/>
          <w:szCs w:val="24"/>
          <w:lang w:val="ka-GE"/>
        </w:rPr>
        <w:t>)</w:t>
      </w:r>
      <w:r w:rsidR="00E26ECF">
        <w:rPr>
          <w:rFonts w:ascii="Sylfaen" w:hAnsi="Sylfaen"/>
          <w:sz w:val="24"/>
          <w:szCs w:val="24"/>
          <w:lang w:val="ka-GE"/>
        </w:rPr>
        <w:t>.</w:t>
      </w:r>
    </w:p>
    <w:p w14:paraId="6D12BD11" w14:textId="1C9F5D48" w:rsidR="00AB674B" w:rsidRPr="00AB674B" w:rsidRDefault="00AB674B" w:rsidP="00AB674B">
      <w:pPr>
        <w:ind w:left="6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უ</w:t>
      </w:r>
      <w:r w:rsidRPr="00AB674B">
        <w:rPr>
          <w:rFonts w:ascii="Sylfaen" w:hAnsi="Sylfaen" w:cs="Sylfaen"/>
          <w:b/>
          <w:bCs/>
          <w:sz w:val="24"/>
          <w:szCs w:val="24"/>
          <w:lang w:val="ka-GE"/>
        </w:rPr>
        <w:t>ცნობი</w:t>
      </w:r>
      <w:r>
        <w:rPr>
          <w:rFonts w:ascii="Sylfaen" w:hAnsi="Sylfaen" w:cs="Sylfaen"/>
          <w:b/>
          <w:bCs/>
          <w:sz w:val="24"/>
          <w:szCs w:val="24"/>
          <w:lang w:val="ka-GE"/>
        </w:rPr>
        <w:t>:</w:t>
      </w:r>
    </w:p>
    <w:p w14:paraId="37CEC1C7" w14:textId="20715CD9" w:rsidR="00AB674B" w:rsidRDefault="00AB674B" w:rsidP="00AB674B">
      <w:pPr>
        <w:pStyle w:val="ListParagraph"/>
        <w:numPr>
          <w:ilvl w:val="0"/>
          <w:numId w:val="41"/>
        </w:numPr>
        <w:ind w:left="426"/>
        <w:jc w:val="both"/>
        <w:rPr>
          <w:rFonts w:ascii="Sylfaen" w:hAnsi="Sylfaen"/>
          <w:sz w:val="24"/>
          <w:szCs w:val="24"/>
          <w:lang w:val="ka-GE"/>
        </w:rPr>
      </w:pPr>
      <w:r w:rsidRPr="006248A3">
        <w:rPr>
          <w:rFonts w:ascii="Sylfaen" w:hAnsi="Sylfaen" w:cs="Sylfaen"/>
          <w:bCs/>
          <w:sz w:val="24"/>
          <w:szCs w:val="24"/>
          <w:lang w:val="ka-GE"/>
        </w:rPr>
        <w:t>ქვემწვავე კანის წითელი მგლურა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 (</w:t>
      </w:r>
      <w:r w:rsidRPr="00AB674B">
        <w:rPr>
          <w:rFonts w:ascii="Sylfaen" w:hAnsi="Sylfaen" w:cs="Sylfaen"/>
          <w:bCs/>
          <w:sz w:val="24"/>
          <w:szCs w:val="24"/>
          <w:lang w:val="ka-GE"/>
        </w:rPr>
        <w:t>რევმატული დაავადება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ს 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>ტიპი, რომელიც აზიანებს კანს და რბილ ქსოვილებს</w:t>
      </w:r>
      <w:r>
        <w:rPr>
          <w:rFonts w:ascii="Sylfaen" w:hAnsi="Sylfaen" w:cs="Sylfaen"/>
          <w:bCs/>
          <w:sz w:val="24"/>
          <w:szCs w:val="24"/>
          <w:lang w:val="ka-GE"/>
        </w:rPr>
        <w:t>).</w:t>
      </w:r>
      <w:r w:rsidRPr="006248A3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</w:p>
    <w:p w14:paraId="631968EE" w14:textId="7FEBF024" w:rsidR="002A44F7" w:rsidRPr="002A44F7" w:rsidRDefault="001A6B73" w:rsidP="005220AA">
      <w:pPr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თ</w:t>
      </w:r>
      <w:r w:rsidR="00AB674B">
        <w:rPr>
          <w:rFonts w:ascii="Sylfaen" w:hAnsi="Sylfaen"/>
          <w:b/>
          <w:sz w:val="24"/>
          <w:szCs w:val="24"/>
          <w:lang w:val="ka-GE"/>
        </w:rPr>
        <w:t>ეზოლ</w:t>
      </w:r>
      <w:r w:rsidR="000D0CB2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0D0CB2">
        <w:rPr>
          <w:rFonts w:ascii="Sylfaen" w:hAnsi="Sylfaen"/>
          <w:b/>
          <w:sz w:val="24"/>
          <w:szCs w:val="24"/>
        </w:rPr>
        <w:t>P-</w:t>
      </w:r>
      <w:r w:rsidR="00AB674B">
        <w:rPr>
          <w:rFonts w:ascii="Sylfaen" w:hAnsi="Sylfaen"/>
          <w:b/>
          <w:sz w:val="24"/>
          <w:szCs w:val="24"/>
          <w:lang w:val="ka-GE"/>
        </w:rPr>
        <w:t>მ</w:t>
      </w:r>
      <w:r w:rsidR="002A44F7" w:rsidRPr="005220AA">
        <w:rPr>
          <w:rFonts w:ascii="Sylfaen" w:hAnsi="Sylfaen"/>
          <w:b/>
          <w:sz w:val="24"/>
          <w:szCs w:val="24"/>
          <w:lang w:val="ka-GE"/>
        </w:rPr>
        <w:t>,</w:t>
      </w:r>
      <w:r w:rsidR="002A44F7">
        <w:rPr>
          <w:rFonts w:ascii="Sylfaen" w:hAnsi="Sylfaen"/>
          <w:sz w:val="24"/>
          <w:szCs w:val="24"/>
          <w:lang w:val="ka-GE"/>
        </w:rPr>
        <w:t xml:space="preserve"> </w:t>
      </w:r>
      <w:r w:rsidR="002A44F7" w:rsidRPr="002A44F7">
        <w:rPr>
          <w:rFonts w:ascii="Sylfaen" w:hAnsi="Sylfaen"/>
          <w:sz w:val="24"/>
          <w:szCs w:val="24"/>
          <w:lang w:val="ka-GE"/>
        </w:rPr>
        <w:t>ძალიან იშვიათ შემთხვევებში</w:t>
      </w:r>
      <w:r w:rsidR="002A44F7">
        <w:rPr>
          <w:rFonts w:ascii="Sylfaen" w:hAnsi="Sylfaen"/>
          <w:sz w:val="24"/>
          <w:szCs w:val="24"/>
          <w:lang w:val="ka-GE"/>
        </w:rPr>
        <w:t>,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შეიძლება </w:t>
      </w:r>
      <w:r w:rsidR="002A44F7">
        <w:rPr>
          <w:rFonts w:ascii="Sylfaen" w:hAnsi="Sylfaen"/>
          <w:sz w:val="24"/>
          <w:szCs w:val="24"/>
          <w:lang w:val="ka-GE"/>
        </w:rPr>
        <w:t>ზე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გავლენა </w:t>
      </w:r>
      <w:r w:rsidR="002A44F7">
        <w:rPr>
          <w:rFonts w:ascii="Sylfaen" w:hAnsi="Sylfaen"/>
          <w:sz w:val="24"/>
          <w:szCs w:val="24"/>
          <w:lang w:val="ka-GE"/>
        </w:rPr>
        <w:t>იქონიოს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სისხლის თეთრ უჯრედებზე, რომლებიც მნიშვნელოვანია იმუნური დაცვისთვის. თუ გაქვთ ინფექცია, რომელსაც თან ახლავს ისეთი </w:t>
      </w:r>
      <w:r w:rsidR="002A44F7" w:rsidRPr="002A44F7">
        <w:rPr>
          <w:rFonts w:ascii="Sylfaen" w:hAnsi="Sylfaen"/>
          <w:b/>
          <w:sz w:val="24"/>
          <w:szCs w:val="24"/>
          <w:lang w:val="ka-GE"/>
        </w:rPr>
        <w:t>მწვავე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ზოგადი მდგომარეობა, როგორიცაა ცხელება ან</w:t>
      </w:r>
      <w:r w:rsidR="002A44F7">
        <w:rPr>
          <w:rFonts w:ascii="Sylfaen" w:hAnsi="Sylfaen"/>
          <w:sz w:val="24"/>
          <w:szCs w:val="24"/>
          <w:lang w:val="ka-GE"/>
        </w:rPr>
        <w:t xml:space="preserve"> </w:t>
      </w:r>
      <w:r w:rsidR="005220AA">
        <w:rPr>
          <w:rFonts w:ascii="Sylfaen" w:hAnsi="Sylfaen"/>
          <w:sz w:val="24"/>
          <w:szCs w:val="24"/>
          <w:lang w:val="ka-GE"/>
        </w:rPr>
        <w:t xml:space="preserve">აღგენიშნებათ 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ადგილობრივი ანთება, </w:t>
      </w:r>
      <w:r w:rsidR="002A44F7">
        <w:rPr>
          <w:rFonts w:ascii="Sylfaen" w:hAnsi="Sylfaen"/>
          <w:sz w:val="24"/>
          <w:szCs w:val="24"/>
          <w:lang w:val="ka-GE"/>
        </w:rPr>
        <w:t>მაგ.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ყელის ტკივილი, ტკივილი პირის ღრუში ან დიზურია </w:t>
      </w:r>
      <w:r w:rsidR="002A44F7">
        <w:rPr>
          <w:rFonts w:ascii="Sylfaen" w:hAnsi="Sylfaen"/>
          <w:sz w:val="24"/>
          <w:szCs w:val="24"/>
          <w:lang w:val="ka-GE"/>
        </w:rPr>
        <w:t>ცხელებასთან ერთად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, დაუყოვნებლივ მიმართეთ </w:t>
      </w:r>
      <w:r w:rsidR="00AB674B">
        <w:rPr>
          <w:rFonts w:ascii="Sylfaen" w:hAnsi="Sylfaen"/>
          <w:sz w:val="24"/>
          <w:szCs w:val="24"/>
          <w:lang w:val="ka-GE"/>
        </w:rPr>
        <w:t xml:space="preserve">თქვენს </w:t>
      </w:r>
      <w:r w:rsidR="002A44F7" w:rsidRPr="002A44F7">
        <w:rPr>
          <w:rFonts w:ascii="Sylfaen" w:hAnsi="Sylfaen"/>
          <w:sz w:val="24"/>
          <w:szCs w:val="24"/>
          <w:lang w:val="ka-GE"/>
        </w:rPr>
        <w:t>ექიმს. ამრიგად, სისხლის თეთრი უჯრედების ნებისმიერი შესაძლო დეფიციტი (აგრანულოციტოზი)</w:t>
      </w:r>
      <w:r w:rsidR="002A44F7">
        <w:rPr>
          <w:rFonts w:ascii="Sylfaen" w:hAnsi="Sylfaen"/>
          <w:sz w:val="24"/>
          <w:szCs w:val="24"/>
          <w:lang w:val="ka-GE"/>
        </w:rPr>
        <w:t>,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შეიძლება გამოვლინდეს სისხლის </w:t>
      </w:r>
      <w:r w:rsidR="002A44F7">
        <w:rPr>
          <w:rFonts w:ascii="Sylfaen" w:hAnsi="Sylfaen"/>
          <w:sz w:val="24"/>
          <w:szCs w:val="24"/>
          <w:lang w:val="ka-GE"/>
        </w:rPr>
        <w:t>ანალიზებით.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მნიშვნელოვანია, რომ  </w:t>
      </w:r>
      <w:r w:rsidR="005220AA">
        <w:rPr>
          <w:rFonts w:ascii="Sylfaen" w:hAnsi="Sylfaen"/>
          <w:sz w:val="24"/>
          <w:szCs w:val="24"/>
          <w:lang w:val="ka-GE"/>
        </w:rPr>
        <w:t xml:space="preserve">ამ კუთხით </w:t>
      </w:r>
      <w:r w:rsidR="002A44F7">
        <w:rPr>
          <w:rFonts w:ascii="Sylfaen" w:hAnsi="Sylfaen"/>
          <w:sz w:val="24"/>
          <w:szCs w:val="24"/>
          <w:lang w:val="ka-GE"/>
        </w:rPr>
        <w:t>მიაწოდოთ</w:t>
      </w:r>
      <w:r w:rsidR="002A44F7" w:rsidRPr="002A44F7">
        <w:rPr>
          <w:rFonts w:ascii="Sylfaen" w:hAnsi="Sylfaen"/>
          <w:sz w:val="24"/>
          <w:szCs w:val="24"/>
          <w:lang w:val="ka-GE"/>
        </w:rPr>
        <w:t xml:space="preserve"> ინფორმაცია თქვენს მკურნალობასთან დაკავშირებით.</w:t>
      </w:r>
    </w:p>
    <w:p w14:paraId="60DB4CF9" w14:textId="77777777" w:rsidR="001A03D0" w:rsidRPr="001A03D0" w:rsidRDefault="001A03D0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ჩამოთვლილი</w:t>
      </w:r>
      <w:r w:rsidRPr="001A03D0">
        <w:rPr>
          <w:rFonts w:ascii="Sylfaen" w:hAnsi="Sylfaen"/>
          <w:sz w:val="24"/>
          <w:szCs w:val="24"/>
          <w:lang w:val="ka-GE"/>
        </w:rPr>
        <w:t xml:space="preserve"> გვერდითი მოვლენები </w:t>
      </w:r>
      <w:r>
        <w:rPr>
          <w:rFonts w:ascii="Sylfaen" w:hAnsi="Sylfaen"/>
          <w:sz w:val="24"/>
          <w:szCs w:val="24"/>
          <w:lang w:val="ka-GE"/>
        </w:rPr>
        <w:t>ყოველთვის არ იწვევს გართულებებს</w:t>
      </w:r>
      <w:r w:rsidRPr="001A03D0">
        <w:rPr>
          <w:rFonts w:ascii="Sylfaen" w:hAnsi="Sylfaen"/>
          <w:sz w:val="24"/>
          <w:szCs w:val="24"/>
          <w:lang w:val="ka-GE"/>
        </w:rPr>
        <w:t xml:space="preserve">. თქვენ </w:t>
      </w:r>
      <w:r>
        <w:rPr>
          <w:rFonts w:ascii="Sylfaen" w:hAnsi="Sylfaen"/>
          <w:sz w:val="24"/>
          <w:szCs w:val="24"/>
          <w:lang w:val="ka-GE"/>
        </w:rPr>
        <w:t>შეიძლება არასდროს არ გამოგივლინდეთ აქ ჩამოთვლილი რომელიმე გვერდითი მოვლენა.</w:t>
      </w:r>
    </w:p>
    <w:p w14:paraId="5824D67B" w14:textId="77777777" w:rsidR="006075C9" w:rsidRPr="006075C9" w:rsidRDefault="0027599F" w:rsidP="005220AA">
      <w:pPr>
        <w:tabs>
          <w:tab w:val="left" w:pos="540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შეყვანის ადგილზე შეიძლება გამოვლინდეს რეაქციები, </w:t>
      </w:r>
      <w:r w:rsidR="001A03D0" w:rsidRPr="001A03D0">
        <w:rPr>
          <w:rFonts w:ascii="Sylfaen" w:hAnsi="Sylfaen"/>
          <w:sz w:val="24"/>
          <w:szCs w:val="24"/>
          <w:lang w:val="ka-GE"/>
        </w:rPr>
        <w:t xml:space="preserve"> როგორიცაა ქსოვილის ანთება.</w:t>
      </w:r>
    </w:p>
    <w:p w14:paraId="18450759" w14:textId="77777777" w:rsidR="008F51A3" w:rsidRDefault="00A3097A" w:rsidP="005220AA">
      <w:pPr>
        <w:shd w:val="clear" w:color="auto" w:fill="FFFFFF"/>
        <w:jc w:val="both"/>
        <w:rPr>
          <w:i/>
          <w:iCs/>
          <w:sz w:val="24"/>
          <w:szCs w:val="24"/>
        </w:rPr>
      </w:pP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თუ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შეამჩნევთ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რაიმე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გვერდით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მოვლენას</w:t>
      </w:r>
      <w:proofErr w:type="spellEnd"/>
      <w:r w:rsidRPr="00A3097A">
        <w:rPr>
          <w:i/>
          <w:iCs/>
          <w:sz w:val="24"/>
          <w:szCs w:val="24"/>
        </w:rPr>
        <w:t xml:space="preserve">,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რომელიც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არ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არის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მოცემული</w:t>
      </w:r>
      <w:proofErr w:type="spellEnd"/>
      <w:r w:rsidRPr="00A3097A">
        <w:rPr>
          <w:rFonts w:asciiTheme="minorHAnsi" w:hAnsiTheme="minorHAnsi"/>
          <w:i/>
          <w:iCs/>
          <w:sz w:val="24"/>
          <w:szCs w:val="24"/>
          <w:lang w:val="ka-GE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წინამდებარე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r w:rsidR="0027599F">
        <w:rPr>
          <w:rFonts w:ascii="Sylfaen" w:hAnsi="Sylfaen" w:cs="Sylfaen"/>
          <w:i/>
          <w:iCs/>
          <w:sz w:val="24"/>
          <w:szCs w:val="24"/>
          <w:lang w:val="ka-GE"/>
        </w:rPr>
        <w:t>ფურცელ-ჩანართში,</w:t>
      </w:r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მიმართეთ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თქვენს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ექიმს</w:t>
      </w:r>
      <w:proofErr w:type="spellEnd"/>
      <w:r w:rsidRPr="00A3097A">
        <w:rPr>
          <w:i/>
          <w:iCs/>
          <w:sz w:val="24"/>
          <w:szCs w:val="24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ან</w:t>
      </w:r>
      <w:proofErr w:type="spellEnd"/>
      <w:r w:rsidRPr="00A3097A">
        <w:rPr>
          <w:rFonts w:asciiTheme="minorHAnsi" w:hAnsiTheme="minorHAnsi"/>
          <w:i/>
          <w:iCs/>
          <w:sz w:val="24"/>
          <w:szCs w:val="24"/>
          <w:lang w:val="ka-GE"/>
        </w:rPr>
        <w:t xml:space="preserve"> </w:t>
      </w:r>
      <w:proofErr w:type="spellStart"/>
      <w:r w:rsidRPr="00A3097A">
        <w:rPr>
          <w:rFonts w:ascii="Sylfaen" w:hAnsi="Sylfaen" w:cs="Sylfaen"/>
          <w:i/>
          <w:iCs/>
          <w:sz w:val="24"/>
          <w:szCs w:val="24"/>
        </w:rPr>
        <w:t>ფარმაცევტს</w:t>
      </w:r>
      <w:proofErr w:type="spellEnd"/>
      <w:r w:rsidRPr="00A3097A">
        <w:rPr>
          <w:i/>
          <w:iCs/>
          <w:sz w:val="24"/>
          <w:szCs w:val="24"/>
        </w:rPr>
        <w:t>.</w:t>
      </w:r>
    </w:p>
    <w:p w14:paraId="2B37B2EE" w14:textId="77777777" w:rsidR="00E44F45" w:rsidRPr="001A7A5A" w:rsidRDefault="00E44F45" w:rsidP="005220AA">
      <w:pPr>
        <w:shd w:val="clear" w:color="auto" w:fill="FFFFFF"/>
        <w:tabs>
          <w:tab w:val="left" w:pos="426"/>
        </w:tabs>
        <w:jc w:val="both"/>
        <w:rPr>
          <w:b/>
          <w:bCs/>
          <w:spacing w:val="-5"/>
          <w:sz w:val="24"/>
          <w:szCs w:val="24"/>
        </w:rPr>
      </w:pPr>
    </w:p>
    <w:p w14:paraId="12D826E3" w14:textId="5A64F1CC" w:rsidR="00DE5635" w:rsidRDefault="00E44F45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b/>
          <w:bCs/>
          <w:sz w:val="24"/>
          <w:szCs w:val="24"/>
        </w:rPr>
        <w:t>5.</w:t>
      </w:r>
      <w:r>
        <w:rPr>
          <w:b/>
          <w:bCs/>
          <w:sz w:val="24"/>
          <w:szCs w:val="24"/>
        </w:rPr>
        <w:tab/>
      </w:r>
      <w:proofErr w:type="spellStart"/>
      <w:r w:rsidR="001A6B73">
        <w:rPr>
          <w:rFonts w:ascii="Sylfaen" w:hAnsi="Sylfaen"/>
          <w:b/>
          <w:bCs/>
          <w:sz w:val="24"/>
          <w:szCs w:val="24"/>
          <w:lang w:val="ka-GE"/>
        </w:rPr>
        <w:t>თ</w:t>
      </w:r>
      <w:r w:rsidR="00AB674B">
        <w:rPr>
          <w:rFonts w:ascii="Sylfaen" w:hAnsi="Sylfaen"/>
          <w:b/>
          <w:b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bCs/>
          <w:sz w:val="24"/>
          <w:szCs w:val="24"/>
          <w:lang w:val="ka-GE"/>
        </w:rPr>
        <w:t xml:space="preserve"> P-</w:t>
      </w:r>
      <w:r w:rsidR="00AB674B">
        <w:rPr>
          <w:rFonts w:ascii="Sylfaen" w:hAnsi="Sylfaen"/>
          <w:b/>
          <w:bCs/>
          <w:sz w:val="24"/>
          <w:szCs w:val="24"/>
          <w:lang w:val="ka-GE"/>
        </w:rPr>
        <w:t>ს</w:t>
      </w:r>
      <w:r w:rsidR="00BF4CD9">
        <w:rPr>
          <w:rFonts w:ascii="Sylfaen" w:hAnsi="Sylfaen"/>
          <w:b/>
          <w:bCs/>
          <w:sz w:val="24"/>
          <w:szCs w:val="24"/>
          <w:lang w:val="ka-GE"/>
        </w:rPr>
        <w:t xml:space="preserve"> შენახვის პირობები</w:t>
      </w:r>
    </w:p>
    <w:p w14:paraId="09587E74" w14:textId="3DBEC925" w:rsidR="00BF4CD9" w:rsidRPr="00BF4CD9" w:rsidRDefault="00BF4CD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შეინახეთ </w:t>
      </w:r>
      <w:proofErr w:type="spellStart"/>
      <w:r w:rsidR="001A6B73">
        <w:rPr>
          <w:rFonts w:ascii="Sylfaen" w:hAnsi="Sylfaen"/>
          <w:b/>
          <w:i/>
          <w:iCs/>
          <w:sz w:val="24"/>
          <w:szCs w:val="24"/>
          <w:lang w:val="ka-GE"/>
        </w:rPr>
        <w:t>თ</w:t>
      </w:r>
      <w:r w:rsidR="00AB674B">
        <w:rPr>
          <w:rFonts w:ascii="Sylfaen" w:hAnsi="Sylfaen"/>
          <w:b/>
          <w:i/>
          <w:i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i/>
          <w:iCs/>
          <w:sz w:val="24"/>
          <w:szCs w:val="24"/>
          <w:lang w:val="ka-GE"/>
        </w:rPr>
        <w:t xml:space="preserve"> P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 xml:space="preserve"> ბავშვებისთვის მიუწვდომელ ადგილას და </w:t>
      </w:r>
      <w:r w:rsidR="00CB30DF">
        <w:rPr>
          <w:rFonts w:ascii="Sylfaen" w:hAnsi="Sylfaen"/>
          <w:i/>
          <w:iCs/>
          <w:sz w:val="24"/>
          <w:szCs w:val="24"/>
          <w:lang w:val="ka-GE"/>
        </w:rPr>
        <w:t>თავდაპირველ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>ი</w:t>
      </w:r>
      <w:r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r w:rsidRPr="00BF4CD9">
        <w:rPr>
          <w:rFonts w:ascii="Sylfaen" w:hAnsi="Sylfaen"/>
          <w:i/>
          <w:iCs/>
          <w:sz w:val="24"/>
          <w:szCs w:val="24"/>
          <w:lang w:val="ka-GE"/>
        </w:rPr>
        <w:t>შეფუთვით.</w:t>
      </w:r>
    </w:p>
    <w:p w14:paraId="22F7CD28" w14:textId="74B38354" w:rsidR="008448AF" w:rsidRDefault="00B8079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B80799">
        <w:rPr>
          <w:rFonts w:ascii="Sylfaen" w:hAnsi="Sylfaen"/>
          <w:sz w:val="24"/>
          <w:szCs w:val="24"/>
          <w:lang w:val="ka-GE"/>
        </w:rPr>
        <w:t>თქვენ</w:t>
      </w:r>
      <w:r w:rsidR="005220AA">
        <w:rPr>
          <w:rFonts w:ascii="Sylfaen" w:hAnsi="Sylfaen"/>
          <w:sz w:val="24"/>
          <w:szCs w:val="24"/>
          <w:lang w:val="ka-GE"/>
        </w:rPr>
        <w:t>ი</w:t>
      </w:r>
      <w:r w:rsidRPr="00B80799">
        <w:rPr>
          <w:rFonts w:ascii="Sylfaen" w:hAnsi="Sylfaen"/>
          <w:sz w:val="24"/>
          <w:szCs w:val="24"/>
          <w:lang w:val="ka-GE"/>
        </w:rPr>
        <w:t xml:space="preserve"> ექიმი ან საავადმყოფო </w:t>
      </w:r>
      <w:r>
        <w:rPr>
          <w:rFonts w:ascii="Sylfaen" w:hAnsi="Sylfaen"/>
          <w:sz w:val="24"/>
          <w:szCs w:val="24"/>
          <w:lang w:val="ka-GE"/>
        </w:rPr>
        <w:t>ინახავს</w:t>
      </w:r>
      <w:r w:rsidRPr="00B8079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B80799">
        <w:rPr>
          <w:rFonts w:ascii="Sylfaen" w:hAnsi="Sylfaen"/>
          <w:sz w:val="24"/>
          <w:szCs w:val="24"/>
          <w:lang w:val="ka-GE"/>
        </w:rPr>
        <w:t>/</w:t>
      </w:r>
      <w:r>
        <w:rPr>
          <w:rFonts w:ascii="Sylfaen" w:hAnsi="Sylfaen"/>
          <w:sz w:val="24"/>
          <w:szCs w:val="24"/>
          <w:lang w:val="ka-GE"/>
        </w:rPr>
        <w:t xml:space="preserve">საინექციო </w:t>
      </w:r>
      <w:proofErr w:type="spellStart"/>
      <w:r w:rsidR="001A6B73">
        <w:rPr>
          <w:rFonts w:ascii="Sylfaen" w:hAnsi="Sylfaen"/>
          <w:b/>
          <w:sz w:val="24"/>
          <w:szCs w:val="24"/>
          <w:lang w:val="ka-GE"/>
        </w:rPr>
        <w:t>თ</w:t>
      </w:r>
      <w:r w:rsidR="00AB674B">
        <w:rPr>
          <w:rFonts w:ascii="Sylfaen" w:hAnsi="Sylfaen"/>
          <w:b/>
          <w:sz w:val="24"/>
          <w:szCs w:val="24"/>
          <w:lang w:val="ka-GE"/>
        </w:rPr>
        <w:t>ეზოლ</w:t>
      </w:r>
      <w:r w:rsidR="00CD3D9E">
        <w:rPr>
          <w:rFonts w:ascii="Sylfaen" w:hAnsi="Sylfaen"/>
          <w:b/>
          <w:sz w:val="24"/>
          <w:szCs w:val="24"/>
          <w:lang w:val="ka-GE"/>
        </w:rPr>
        <w:t>ი</w:t>
      </w:r>
      <w:proofErr w:type="spellEnd"/>
      <w:r w:rsidR="000D0CB2">
        <w:rPr>
          <w:rFonts w:ascii="Sylfaen" w:hAnsi="Sylfaen"/>
          <w:b/>
          <w:sz w:val="24"/>
          <w:szCs w:val="24"/>
          <w:lang w:val="ka-GE"/>
        </w:rPr>
        <w:t xml:space="preserve"> P-</w:t>
      </w:r>
      <w:r w:rsidR="00AB674B">
        <w:rPr>
          <w:rFonts w:ascii="Sylfaen" w:hAnsi="Sylfaen"/>
          <w:b/>
          <w:sz w:val="24"/>
          <w:szCs w:val="24"/>
          <w:lang w:val="ka-GE"/>
        </w:rPr>
        <w:t>ს</w:t>
      </w:r>
      <w:r w:rsidRPr="005220AA">
        <w:rPr>
          <w:rFonts w:ascii="Sylfaen" w:hAnsi="Sylfaen"/>
          <w:b/>
          <w:sz w:val="24"/>
          <w:szCs w:val="24"/>
          <w:lang w:val="ka-GE"/>
        </w:rPr>
        <w:t>.</w:t>
      </w:r>
      <w:r w:rsidRPr="00B80799">
        <w:rPr>
          <w:rFonts w:ascii="Sylfaen" w:hAnsi="Sylfaen"/>
          <w:sz w:val="24"/>
          <w:szCs w:val="24"/>
          <w:lang w:val="ka-GE"/>
        </w:rPr>
        <w:t xml:space="preserve"> სწორი შენახვა, მომზადება და </w:t>
      </w:r>
      <w:r>
        <w:rPr>
          <w:rFonts w:ascii="Sylfaen" w:hAnsi="Sylfaen"/>
          <w:sz w:val="24"/>
          <w:szCs w:val="24"/>
          <w:lang w:val="ka-GE"/>
        </w:rPr>
        <w:t xml:space="preserve">შეყვანა წარმოადგენს სამედიცინო პერსონალის პასუხისმგებლობას. </w:t>
      </w:r>
    </w:p>
    <w:p w14:paraId="17125EE2" w14:textId="05A24CE1" w:rsidR="00AB674B" w:rsidRDefault="00AB674B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მზისგან დასაცავად შეინახეთ </w:t>
      </w:r>
      <w:r w:rsidR="00CB30DF">
        <w:rPr>
          <w:rFonts w:ascii="Sylfaen" w:hAnsi="Sylfaen"/>
          <w:sz w:val="24"/>
          <w:szCs w:val="24"/>
          <w:lang w:val="ka-GE"/>
        </w:rPr>
        <w:t>თავდაპირველ</w:t>
      </w:r>
      <w:r>
        <w:rPr>
          <w:rFonts w:ascii="Sylfaen" w:hAnsi="Sylfaen"/>
          <w:sz w:val="24"/>
          <w:szCs w:val="24"/>
          <w:lang w:val="ka-GE"/>
        </w:rPr>
        <w:t xml:space="preserve"> შეფუთვაში.</w:t>
      </w:r>
    </w:p>
    <w:p w14:paraId="7280F0E5" w14:textId="6D757B34" w:rsidR="00AB674B" w:rsidRDefault="00AB674B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ფლაკონების შენახვა შესაძლებელია 24 საათის განამვლობაში ოთახის განათების პირობეში, ყუთიდან ამოღების შემდეგ.</w:t>
      </w:r>
    </w:p>
    <w:p w14:paraId="5E46790B" w14:textId="4CDC25C1" w:rsidR="00AB674B" w:rsidRDefault="00AB674B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ინახება ოთახის 25°</w:t>
      </w:r>
      <w:r>
        <w:rPr>
          <w:rFonts w:ascii="Sylfaen" w:hAnsi="Sylfaen"/>
          <w:sz w:val="24"/>
          <w:szCs w:val="24"/>
        </w:rPr>
        <w:t>C-</w:t>
      </w:r>
      <w:r>
        <w:rPr>
          <w:rFonts w:ascii="Sylfaen" w:hAnsi="Sylfaen"/>
          <w:sz w:val="24"/>
          <w:szCs w:val="24"/>
          <w:lang w:val="ka-GE"/>
        </w:rPr>
        <w:t>ზე დაბალ ტემპერატურაზე.</w:t>
      </w:r>
    </w:p>
    <w:p w14:paraId="155FCD09" w14:textId="663A21BB" w:rsidR="005220AA" w:rsidRDefault="00B8079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  <w:r w:rsidRPr="00B80799">
        <w:rPr>
          <w:rFonts w:ascii="Sylfaen" w:hAnsi="Sylfaen"/>
          <w:sz w:val="24"/>
          <w:szCs w:val="24"/>
          <w:lang w:val="ka-GE"/>
        </w:rPr>
        <w:t xml:space="preserve">მიკრობიოლოგიური თვალსაზრისით, </w:t>
      </w:r>
      <w:r>
        <w:rPr>
          <w:rFonts w:ascii="Sylfaen" w:hAnsi="Sylfaen"/>
          <w:sz w:val="24"/>
          <w:szCs w:val="24"/>
          <w:lang w:val="ka-GE"/>
        </w:rPr>
        <w:t xml:space="preserve">პროდუქტი </w:t>
      </w:r>
      <w:r w:rsidRPr="00B80799">
        <w:rPr>
          <w:rFonts w:ascii="Sylfaen" w:hAnsi="Sylfaen"/>
          <w:sz w:val="24"/>
          <w:szCs w:val="24"/>
          <w:lang w:val="ka-GE"/>
        </w:rPr>
        <w:t>დაუყოვ</w:t>
      </w:r>
      <w:r>
        <w:rPr>
          <w:rFonts w:ascii="Sylfaen" w:hAnsi="Sylfaen"/>
          <w:sz w:val="24"/>
          <w:szCs w:val="24"/>
          <w:lang w:val="ka-GE"/>
        </w:rPr>
        <w:t xml:space="preserve">ნებლივ უნდა იქნას გამოყენებული. </w:t>
      </w:r>
      <w:r w:rsidRPr="00B80799">
        <w:rPr>
          <w:rFonts w:ascii="Sylfaen" w:hAnsi="Sylfaen"/>
          <w:sz w:val="24"/>
          <w:szCs w:val="24"/>
          <w:lang w:val="ka-GE"/>
        </w:rPr>
        <w:t>თუ დაუყოვნებლივ არ გამოიყ</w:t>
      </w:r>
      <w:r>
        <w:rPr>
          <w:rFonts w:ascii="Sylfaen" w:hAnsi="Sylfaen"/>
          <w:sz w:val="24"/>
          <w:szCs w:val="24"/>
          <w:lang w:val="ka-GE"/>
        </w:rPr>
        <w:t xml:space="preserve">ენებთ, შენახვის დრო და პირობები </w:t>
      </w:r>
      <w:r w:rsidRPr="00B80799">
        <w:rPr>
          <w:rFonts w:ascii="Sylfaen" w:hAnsi="Sylfaen"/>
          <w:sz w:val="24"/>
          <w:szCs w:val="24"/>
          <w:lang w:val="ka-GE"/>
        </w:rPr>
        <w:t>გამოყენებამდე წარმოადგენს მომხმარებლის</w:t>
      </w:r>
      <w:r>
        <w:rPr>
          <w:rFonts w:ascii="Sylfaen" w:hAnsi="Sylfaen"/>
          <w:sz w:val="24"/>
          <w:szCs w:val="24"/>
          <w:lang w:val="ka-GE"/>
        </w:rPr>
        <w:t xml:space="preserve"> პასუხისმგებლობას და ეს პერიოდი </w:t>
      </w:r>
      <w:r w:rsidRPr="00B80799">
        <w:rPr>
          <w:rFonts w:ascii="Sylfaen" w:hAnsi="Sylfaen"/>
          <w:sz w:val="24"/>
          <w:szCs w:val="24"/>
          <w:lang w:val="ka-GE"/>
        </w:rPr>
        <w:t xml:space="preserve">არ უნდა აღემატებოდეს </w:t>
      </w:r>
      <w:r>
        <w:rPr>
          <w:rFonts w:ascii="Sylfaen" w:hAnsi="Sylfaen"/>
          <w:sz w:val="24"/>
          <w:szCs w:val="24"/>
          <w:lang w:val="ka-GE"/>
        </w:rPr>
        <w:t>12</w:t>
      </w:r>
      <w:r w:rsidRPr="00B80799">
        <w:rPr>
          <w:rFonts w:ascii="Sylfaen" w:hAnsi="Sylfaen"/>
          <w:sz w:val="24"/>
          <w:szCs w:val="24"/>
          <w:lang w:val="ka-GE"/>
        </w:rPr>
        <w:t xml:space="preserve"> სთ-ს </w:t>
      </w:r>
      <w:r>
        <w:rPr>
          <w:rFonts w:ascii="Sylfaen" w:hAnsi="Sylfaen"/>
          <w:sz w:val="24"/>
          <w:szCs w:val="24"/>
          <w:lang w:val="ka-GE"/>
        </w:rPr>
        <w:t>25</w:t>
      </w:r>
      <w:r w:rsidRPr="00B80799">
        <w:rPr>
          <w:rFonts w:ascii="Sylfaen" w:hAnsi="Sylfaen"/>
          <w:sz w:val="24"/>
          <w:szCs w:val="24"/>
          <w:lang w:val="ka-GE"/>
        </w:rPr>
        <w:t>°C ტემპერატურაზე</w:t>
      </w:r>
      <w:r>
        <w:rPr>
          <w:rFonts w:ascii="Sylfaen" w:hAnsi="Sylfaen"/>
          <w:sz w:val="24"/>
          <w:szCs w:val="24"/>
          <w:lang w:val="ka-GE"/>
        </w:rPr>
        <w:t>.</w:t>
      </w:r>
      <w:r w:rsidRPr="00B80799">
        <w:rPr>
          <w:rFonts w:ascii="Sylfaen" w:hAnsi="Sylfaen"/>
          <w:sz w:val="24"/>
          <w:szCs w:val="24"/>
          <w:lang w:val="ka-GE"/>
        </w:rPr>
        <w:t xml:space="preserve"> </w:t>
      </w:r>
    </w:p>
    <w:p w14:paraId="4AC772AE" w14:textId="77777777" w:rsidR="008E2F30" w:rsidRDefault="008E2F30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17497E8E" w14:textId="628CB34D" w:rsidR="00C46CFF" w:rsidRPr="00C46CFF" w:rsidRDefault="00C46CFF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46CFF">
        <w:rPr>
          <w:rFonts w:ascii="Sylfaen" w:hAnsi="Sylfaen"/>
          <w:b/>
          <w:bCs/>
          <w:sz w:val="24"/>
          <w:szCs w:val="24"/>
          <w:lang w:val="ka-GE"/>
        </w:rPr>
        <w:t>გამოიყენეთ ვარგისიანობის ვადის მიხედვით.</w:t>
      </w:r>
    </w:p>
    <w:p w14:paraId="14E6D550" w14:textId="262FB448" w:rsidR="005E736D" w:rsidRDefault="00C46CFF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C46CFF">
        <w:rPr>
          <w:rFonts w:ascii="Sylfaen" w:hAnsi="Sylfaen"/>
          <w:i/>
          <w:iCs/>
          <w:sz w:val="24"/>
          <w:szCs w:val="24"/>
          <w:lang w:val="ka-GE"/>
        </w:rPr>
        <w:t xml:space="preserve">არ გამოიყენოთ </w:t>
      </w:r>
      <w:proofErr w:type="spellStart"/>
      <w:r w:rsidR="001A6B73">
        <w:rPr>
          <w:rFonts w:ascii="Sylfaen" w:hAnsi="Sylfaen"/>
          <w:b/>
          <w:i/>
          <w:iCs/>
          <w:sz w:val="24"/>
          <w:szCs w:val="24"/>
          <w:lang w:val="ka-GE"/>
        </w:rPr>
        <w:t>თ</w:t>
      </w:r>
      <w:r w:rsidR="005E736D">
        <w:rPr>
          <w:rFonts w:ascii="Sylfaen" w:hAnsi="Sylfaen"/>
          <w:b/>
          <w:i/>
          <w:iCs/>
          <w:sz w:val="24"/>
          <w:szCs w:val="24"/>
          <w:lang w:val="ka-GE"/>
        </w:rPr>
        <w:t>ეზოლი</w:t>
      </w:r>
      <w:proofErr w:type="spellEnd"/>
      <w:r w:rsidR="000D0CB2">
        <w:rPr>
          <w:rFonts w:ascii="Sylfaen" w:hAnsi="Sylfaen"/>
          <w:b/>
          <w:i/>
          <w:iCs/>
          <w:sz w:val="24"/>
          <w:szCs w:val="24"/>
          <w:lang w:val="ka-GE"/>
        </w:rPr>
        <w:t xml:space="preserve"> P</w:t>
      </w:r>
      <w:r w:rsidRPr="00C46CFF">
        <w:rPr>
          <w:rFonts w:ascii="Sylfaen" w:hAnsi="Sylfaen"/>
          <w:i/>
          <w:iCs/>
          <w:sz w:val="24"/>
          <w:szCs w:val="24"/>
          <w:lang w:val="ka-GE"/>
        </w:rPr>
        <w:t xml:space="preserve"> შეფუთვაზე მითითებული ვარგ</w:t>
      </w:r>
      <w:r w:rsidR="008448AF">
        <w:rPr>
          <w:rFonts w:ascii="Sylfaen" w:hAnsi="Sylfaen"/>
          <w:i/>
          <w:iCs/>
          <w:sz w:val="24"/>
          <w:szCs w:val="24"/>
          <w:lang w:val="ka-GE"/>
        </w:rPr>
        <w:t xml:space="preserve">ისიანობის ვადის გასვლის </w:t>
      </w:r>
      <w:r w:rsidR="008448AF" w:rsidRPr="008448AF">
        <w:rPr>
          <w:rFonts w:ascii="Sylfaen" w:hAnsi="Sylfaen"/>
          <w:i/>
          <w:iCs/>
          <w:sz w:val="24"/>
          <w:szCs w:val="24"/>
          <w:lang w:val="ka-GE"/>
        </w:rPr>
        <w:t xml:space="preserve">შემდეგ. </w:t>
      </w:r>
    </w:p>
    <w:p w14:paraId="1065DD57" w14:textId="7114D8AE" w:rsidR="008448AF" w:rsidRPr="008448AF" w:rsidRDefault="00C46CFF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E736D">
        <w:rPr>
          <w:rFonts w:ascii="Sylfaen" w:hAnsi="Sylfaen"/>
          <w:iCs/>
          <w:sz w:val="24"/>
          <w:szCs w:val="24"/>
          <w:lang w:val="ka-GE"/>
        </w:rPr>
        <w:t xml:space="preserve">არ გამოიყენოთ </w:t>
      </w:r>
      <w:proofErr w:type="spellStart"/>
      <w:r w:rsidR="001A6B73">
        <w:rPr>
          <w:rFonts w:ascii="Sylfaen" w:hAnsi="Sylfaen"/>
          <w:b/>
          <w:iCs/>
          <w:sz w:val="24"/>
          <w:szCs w:val="24"/>
          <w:lang w:val="ka-GE"/>
        </w:rPr>
        <w:t>თ</w:t>
      </w:r>
      <w:r w:rsidR="005E736D">
        <w:rPr>
          <w:rFonts w:ascii="Sylfaen" w:hAnsi="Sylfaen"/>
          <w:b/>
          <w:iCs/>
          <w:sz w:val="24"/>
          <w:szCs w:val="24"/>
          <w:lang w:val="ka-GE"/>
        </w:rPr>
        <w:t>ეზოლი</w:t>
      </w:r>
      <w:proofErr w:type="spellEnd"/>
      <w:r w:rsidR="00CD3D9E">
        <w:rPr>
          <w:rFonts w:ascii="Sylfaen" w:hAnsi="Sylfaen"/>
          <w:b/>
          <w:iCs/>
          <w:sz w:val="24"/>
          <w:szCs w:val="24"/>
          <w:lang w:val="ka-GE"/>
        </w:rPr>
        <w:t xml:space="preserve"> P</w:t>
      </w:r>
      <w:r w:rsidR="008448AF" w:rsidRPr="005E736D">
        <w:rPr>
          <w:rFonts w:ascii="Sylfaen" w:hAnsi="Sylfaen"/>
          <w:b/>
          <w:iCs/>
          <w:sz w:val="24"/>
          <w:szCs w:val="24"/>
          <w:lang w:val="ka-GE"/>
        </w:rPr>
        <w:t>,</w:t>
      </w:r>
      <w:r w:rsidRPr="005E736D">
        <w:rPr>
          <w:rFonts w:ascii="Sylfaen" w:hAnsi="Sylfaen"/>
          <w:iCs/>
          <w:sz w:val="24"/>
          <w:szCs w:val="24"/>
          <w:lang w:val="ka-GE"/>
        </w:rPr>
        <w:t xml:space="preserve"> თუ შეამჩნევთ რაიმე </w:t>
      </w:r>
      <w:r w:rsidR="008448AF" w:rsidRPr="005E736D">
        <w:rPr>
          <w:rFonts w:ascii="Sylfaen" w:hAnsi="Sylfaen"/>
          <w:iCs/>
          <w:sz w:val="24"/>
          <w:szCs w:val="24"/>
          <w:lang w:val="ka-GE"/>
        </w:rPr>
        <w:t>შეუსაბამობას</w:t>
      </w:r>
      <w:r w:rsidRPr="005E736D">
        <w:rPr>
          <w:rFonts w:ascii="Sylfaen" w:hAnsi="Sylfaen"/>
          <w:iCs/>
          <w:sz w:val="24"/>
          <w:szCs w:val="24"/>
          <w:lang w:val="ka-GE"/>
        </w:rPr>
        <w:t xml:space="preserve"> პროდუქტში</w:t>
      </w:r>
      <w:r w:rsidR="005220AA" w:rsidRPr="005E736D">
        <w:rPr>
          <w:rFonts w:ascii="Sylfaen" w:hAnsi="Sylfaen"/>
          <w:iCs/>
          <w:sz w:val="24"/>
          <w:szCs w:val="24"/>
          <w:lang w:val="ka-GE"/>
        </w:rPr>
        <w:t xml:space="preserve"> და/ან მის </w:t>
      </w:r>
      <w:r w:rsidRPr="005E736D">
        <w:rPr>
          <w:rFonts w:ascii="Sylfaen" w:hAnsi="Sylfaen"/>
          <w:iCs/>
          <w:sz w:val="24"/>
          <w:szCs w:val="24"/>
          <w:lang w:val="ka-GE"/>
        </w:rPr>
        <w:t>შეფუთვაში.</w:t>
      </w:r>
    </w:p>
    <w:p w14:paraId="2EE8FCF1" w14:textId="3251E327" w:rsidR="001B44E5" w:rsidRDefault="00C46CFF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E736D">
        <w:rPr>
          <w:rFonts w:ascii="Sylfaen" w:hAnsi="Sylfaen"/>
          <w:iCs/>
          <w:sz w:val="24"/>
          <w:szCs w:val="24"/>
          <w:lang w:val="ka-GE"/>
        </w:rPr>
        <w:t>არ გადაყროთ მედიკამენტები, რომელსაც გაუვიდა ვადა ან აღარ იყენებთ</w:t>
      </w:r>
      <w:r w:rsidR="005E736D">
        <w:rPr>
          <w:rFonts w:ascii="Sylfaen" w:hAnsi="Sylfaen"/>
          <w:iCs/>
          <w:sz w:val="24"/>
          <w:szCs w:val="24"/>
          <w:lang w:val="ka-GE"/>
        </w:rPr>
        <w:t xml:space="preserve">! </w:t>
      </w:r>
      <w:r w:rsidRPr="005E736D">
        <w:rPr>
          <w:rFonts w:ascii="Sylfaen" w:hAnsi="Sylfaen"/>
          <w:iCs/>
          <w:sz w:val="24"/>
          <w:szCs w:val="24"/>
          <w:lang w:val="ka-GE"/>
        </w:rPr>
        <w:t>ჩააბარეთ შემგროვებელ სისტემაში, რომელიც განსაზღვრულია გარემოსა და ურბანიზაციის სამინისტროს მიერ.</w:t>
      </w:r>
    </w:p>
    <w:p w14:paraId="26A33722" w14:textId="63EB7426" w:rsidR="004A37D7" w:rsidRPr="004A37D7" w:rsidRDefault="004A37D7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4A37D7">
        <w:rPr>
          <w:rFonts w:ascii="Sylfaen" w:hAnsi="Sylfaen"/>
          <w:b/>
          <w:bCs/>
          <w:iCs/>
          <w:sz w:val="24"/>
          <w:szCs w:val="24"/>
          <w:lang w:val="ka-GE"/>
        </w:rPr>
        <w:t>გაცემის წესი:</w:t>
      </w:r>
    </w:p>
    <w:p w14:paraId="06C0F636" w14:textId="304E0F33" w:rsidR="004A37D7" w:rsidRPr="004A37D7" w:rsidRDefault="004A37D7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bCs/>
          <w:iCs/>
          <w:sz w:val="24"/>
          <w:szCs w:val="24"/>
          <w:lang w:val="ka-GE"/>
        </w:rPr>
      </w:pPr>
      <w:r w:rsidRPr="004A37D7">
        <w:rPr>
          <w:rFonts w:ascii="Sylfaen" w:hAnsi="Sylfaen" w:cs="Sylfaen"/>
          <w:bCs/>
          <w:noProof/>
          <w:sz w:val="24"/>
          <w:szCs w:val="24"/>
          <w:lang w:val="ka-GE"/>
        </w:rPr>
        <w:t>ფარმაცევტული</w:t>
      </w:r>
      <w:r w:rsidRPr="004A37D7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4A37D7">
        <w:rPr>
          <w:rFonts w:ascii="Sylfaen" w:hAnsi="Sylfaen" w:cs="Sylfaen"/>
          <w:bCs/>
          <w:noProof/>
          <w:sz w:val="24"/>
          <w:szCs w:val="24"/>
          <w:lang w:val="ka-GE"/>
        </w:rPr>
        <w:t>პროდუქტის</w:t>
      </w:r>
      <w:r w:rsidRPr="004A37D7">
        <w:rPr>
          <w:rFonts w:ascii="Sylfaen" w:hAnsi="Sylfaen"/>
          <w:bCs/>
          <w:noProof/>
          <w:sz w:val="24"/>
          <w:szCs w:val="24"/>
          <w:lang w:val="ka-GE"/>
        </w:rPr>
        <w:t xml:space="preserve"> </w:t>
      </w:r>
      <w:r w:rsidRPr="004A37D7">
        <w:rPr>
          <w:rFonts w:ascii="Sylfaen" w:hAnsi="Sylfaen" w:cs="Sylfaen"/>
          <w:bCs/>
          <w:noProof/>
          <w:sz w:val="24"/>
          <w:szCs w:val="24"/>
          <w:lang w:val="ka-GE"/>
        </w:rPr>
        <w:t xml:space="preserve">ჯგუფი - </w:t>
      </w:r>
      <w:r w:rsidR="00B751E7" w:rsidRPr="00B751E7">
        <w:rPr>
          <w:rFonts w:ascii="Sylfaen" w:hAnsi="Sylfaen" w:cs="Arial"/>
          <w:bCs/>
          <w:sz w:val="24"/>
          <w:szCs w:val="24"/>
        </w:rPr>
        <w:t xml:space="preserve">II, </w:t>
      </w:r>
      <w:proofErr w:type="spellStart"/>
      <w:r w:rsidR="00B751E7" w:rsidRPr="00B751E7">
        <w:rPr>
          <w:rFonts w:ascii="Sylfaen" w:hAnsi="Sylfaen" w:cs="Arial"/>
          <w:bCs/>
          <w:sz w:val="24"/>
          <w:szCs w:val="24"/>
        </w:rPr>
        <w:t>გაიცემა</w:t>
      </w:r>
      <w:proofErr w:type="spellEnd"/>
      <w:r w:rsidR="00B751E7" w:rsidRPr="00B751E7">
        <w:rPr>
          <w:rFonts w:ascii="Sylfaen" w:hAnsi="Sylfaen" w:cs="Arial"/>
          <w:bCs/>
          <w:sz w:val="24"/>
          <w:szCs w:val="24"/>
        </w:rPr>
        <w:t xml:space="preserve"> </w:t>
      </w:r>
      <w:proofErr w:type="spellStart"/>
      <w:r w:rsidR="00B751E7" w:rsidRPr="00B751E7">
        <w:rPr>
          <w:rFonts w:ascii="Sylfaen" w:hAnsi="Sylfaen" w:cs="Arial"/>
          <w:bCs/>
          <w:sz w:val="24"/>
          <w:szCs w:val="24"/>
        </w:rPr>
        <w:t>ფორმა</w:t>
      </w:r>
      <w:proofErr w:type="spellEnd"/>
      <w:r w:rsidR="00B751E7" w:rsidRPr="00B751E7">
        <w:rPr>
          <w:rFonts w:ascii="Sylfaen" w:hAnsi="Sylfaen" w:cs="Arial"/>
          <w:bCs/>
          <w:sz w:val="24"/>
          <w:szCs w:val="24"/>
        </w:rPr>
        <w:t xml:space="preserve"> №3 </w:t>
      </w:r>
      <w:proofErr w:type="spellStart"/>
      <w:r w:rsidR="00B751E7" w:rsidRPr="00B751E7">
        <w:rPr>
          <w:rFonts w:ascii="Sylfaen" w:hAnsi="Sylfaen" w:cs="Arial"/>
          <w:bCs/>
          <w:sz w:val="24"/>
          <w:szCs w:val="24"/>
        </w:rPr>
        <w:t>რეცეპტით</w:t>
      </w:r>
      <w:proofErr w:type="spellEnd"/>
    </w:p>
    <w:p w14:paraId="3B3C7514" w14:textId="77777777" w:rsidR="00513FBE" w:rsidRDefault="00513FBE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8"/>
        <w:gridCol w:w="5763"/>
      </w:tblGrid>
      <w:tr w:rsidR="008448AF" w:rsidRPr="004A37D7" w14:paraId="593DB2AE" w14:textId="77777777" w:rsidTr="007B7317">
        <w:tc>
          <w:tcPr>
            <w:tcW w:w="2988" w:type="dxa"/>
          </w:tcPr>
          <w:p w14:paraId="19645DB4" w14:textId="77777777" w:rsidR="008448AF" w:rsidRPr="008448AF" w:rsidRDefault="008448AF" w:rsidP="005220AA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მარკეტინგული ლიცენზიის მფლობელი</w:t>
            </w:r>
            <w:r w:rsidRPr="008448AF">
              <w:rPr>
                <w:b/>
                <w:bCs/>
                <w:i/>
                <w:iCs/>
                <w:sz w:val="24"/>
                <w:szCs w:val="24"/>
                <w:lang w:val="ka-GE"/>
              </w:rPr>
              <w:t>:</w:t>
            </w:r>
          </w:p>
          <w:p w14:paraId="3A6B8946" w14:textId="77777777" w:rsidR="008448AF" w:rsidRDefault="008448AF" w:rsidP="005220AA">
            <w:pPr>
              <w:tabs>
                <w:tab w:val="left" w:pos="426"/>
              </w:tabs>
              <w:rPr>
                <w:rFonts w:ascii="Sylfaen" w:hAnsi="Sylfaen"/>
                <w:i/>
                <w:sz w:val="24"/>
                <w:szCs w:val="24"/>
                <w:lang w:val="ka-GE"/>
              </w:rPr>
            </w:pPr>
          </w:p>
        </w:tc>
        <w:tc>
          <w:tcPr>
            <w:tcW w:w="5763" w:type="dxa"/>
          </w:tcPr>
          <w:p w14:paraId="16530FAA" w14:textId="77777777" w:rsidR="00CB30DF" w:rsidRPr="00CB30D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POLİFARMA İLAÇ SAN. VE TİC. A.Ş. </w:t>
            </w:r>
          </w:p>
          <w:p w14:paraId="1D3E475A" w14:textId="77777777" w:rsidR="00CB30D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Vakıflar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 OSB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Mahallesi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Sanayi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Caddesi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</w:p>
          <w:p w14:paraId="528B1D74" w14:textId="76D1B1FA" w:rsidR="008448A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No:22/1,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Ergene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Tekirdağ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/TURKEY</w:t>
            </w:r>
            <w:r w:rsidR="008448AF">
              <w:rPr>
                <w:rFonts w:ascii="Sylfaen" w:hAnsi="Sylfaen"/>
                <w:sz w:val="24"/>
                <w:szCs w:val="24"/>
                <w:lang w:val="ka-GE"/>
              </w:rPr>
              <w:t>,</w:t>
            </w:r>
          </w:p>
          <w:p w14:paraId="3DF5BF83" w14:textId="45375907" w:rsidR="008448AF" w:rsidRPr="008448AF" w:rsidRDefault="008448AF" w:rsidP="005220A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ტელ: </w:t>
            </w:r>
            <w:r w:rsidR="005E736D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282 675 14 04</w:t>
            </w:r>
          </w:p>
          <w:p w14:paraId="17C0CC4D" w14:textId="12C20F8B" w:rsidR="008448AF" w:rsidRDefault="008448AF" w:rsidP="005220A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ფაქსი: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5E736D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8448AF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5A6A52EE" w14:textId="77777777" w:rsidR="008448AF" w:rsidRDefault="008448AF" w:rsidP="005220AA">
            <w:pPr>
              <w:tabs>
                <w:tab w:val="left" w:pos="426"/>
              </w:tabs>
              <w:rPr>
                <w:rStyle w:val="Hyperlink"/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ელ. ფოსტა: </w:t>
            </w:r>
            <w:hyperlink r:id="rId8" w:history="1">
              <w:r w:rsidRPr="002D555A">
                <w:rPr>
                  <w:rStyle w:val="Hyperlink"/>
                  <w:rFonts w:ascii="Sylfaen" w:hAnsi="Sylfaen"/>
                  <w:sz w:val="24"/>
                  <w:szCs w:val="24"/>
                  <w:lang w:val="ka-GE"/>
                </w:rPr>
                <w:t>info@polifarma.com.tr</w:t>
              </w:r>
            </w:hyperlink>
          </w:p>
          <w:p w14:paraId="3BFC4DB3" w14:textId="77777777" w:rsidR="00513FBE" w:rsidRPr="008448AF" w:rsidRDefault="00513FBE" w:rsidP="005220A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448AF" w:rsidRPr="004A37D7" w14:paraId="63FEE478" w14:textId="77777777" w:rsidTr="007B7317">
        <w:tc>
          <w:tcPr>
            <w:tcW w:w="2988" w:type="dxa"/>
          </w:tcPr>
          <w:p w14:paraId="2EFC9135" w14:textId="77777777" w:rsidR="008448AF" w:rsidRDefault="008448AF" w:rsidP="005220AA">
            <w:pPr>
              <w:shd w:val="clear" w:color="auto" w:fill="FFFFFF"/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მწარმოებელი</w:t>
            </w:r>
            <w:r w:rsidR="00B80799">
              <w:rPr>
                <w:rFonts w:ascii="Sylfaen" w:hAnsi="Sylfaen"/>
                <w:b/>
                <w:bCs/>
                <w:i/>
                <w:iCs/>
                <w:sz w:val="24"/>
                <w:szCs w:val="24"/>
                <w:lang w:val="ka-GE"/>
              </w:rPr>
              <w:t>:</w:t>
            </w:r>
          </w:p>
        </w:tc>
        <w:tc>
          <w:tcPr>
            <w:tcW w:w="5763" w:type="dxa"/>
          </w:tcPr>
          <w:p w14:paraId="42014278" w14:textId="77777777" w:rsidR="00CB30DF" w:rsidRPr="00CB30D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AROMA İLAÇ SAN. LTD. ŞTİ. </w:t>
            </w:r>
          </w:p>
          <w:p w14:paraId="455FE071" w14:textId="77777777" w:rsidR="00CB30DF" w:rsidRPr="00CB30D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Vakıflar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 OSB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Mahallesi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Sanayi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Caddesi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</w:p>
          <w:p w14:paraId="24431ECC" w14:textId="77777777" w:rsidR="00CB30DF" w:rsidRDefault="00CB30DF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No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: 22/1,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Kat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 xml:space="preserve">: 2, 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Ergene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Tekirdağ</w:t>
            </w:r>
            <w:proofErr w:type="spellEnd"/>
            <w:r w:rsidRPr="00CB30DF">
              <w:rPr>
                <w:rFonts w:ascii="Sylfaen" w:hAnsi="Sylfaen"/>
                <w:sz w:val="24"/>
                <w:szCs w:val="24"/>
                <w:lang w:val="ka-GE"/>
              </w:rPr>
              <w:t>/TURKEY</w:t>
            </w:r>
          </w:p>
          <w:p w14:paraId="38703C88" w14:textId="41744335" w:rsidR="00B80799" w:rsidRPr="00B80799" w:rsidRDefault="00B80799" w:rsidP="00CB30DF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ტელ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 w:rsidR="005E736D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282 675 10 06</w:t>
            </w:r>
          </w:p>
          <w:p w14:paraId="44CEF556" w14:textId="37D48D44" w:rsidR="00B80799" w:rsidRDefault="00B80799" w:rsidP="005220A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ფაქსი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 xml:space="preserve">: </w:t>
            </w:r>
            <w:r w:rsidR="005E736D">
              <w:rPr>
                <w:rFonts w:ascii="Sylfaen" w:hAnsi="Sylfaen"/>
                <w:sz w:val="24"/>
                <w:szCs w:val="24"/>
                <w:lang w:val="ka-GE"/>
              </w:rPr>
              <w:t xml:space="preserve">+90 </w:t>
            </w:r>
            <w:r w:rsidRPr="00B80799">
              <w:rPr>
                <w:rFonts w:ascii="Sylfaen" w:hAnsi="Sylfaen"/>
                <w:sz w:val="24"/>
                <w:szCs w:val="24"/>
                <w:lang w:val="ka-GE"/>
              </w:rPr>
              <w:t>282 675 14 05</w:t>
            </w:r>
          </w:p>
          <w:p w14:paraId="52A6CC77" w14:textId="77777777" w:rsidR="00513FBE" w:rsidRDefault="00513FBE" w:rsidP="005220AA">
            <w:pPr>
              <w:tabs>
                <w:tab w:val="left" w:pos="426"/>
              </w:tabs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</w:tbl>
    <w:p w14:paraId="2949887C" w14:textId="42E798BA" w:rsidR="00B80799" w:rsidRDefault="00B8079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B80799">
        <w:rPr>
          <w:rFonts w:ascii="Sylfaen" w:hAnsi="Sylfaen"/>
          <w:i/>
          <w:sz w:val="24"/>
          <w:szCs w:val="24"/>
          <w:lang w:val="ka-GE"/>
        </w:rPr>
        <w:t>წინამდებარე პაციენტის საინფორმაციო ფურცელი-ჩანართი უკანასკნელად განახლდა: 2</w:t>
      </w:r>
      <w:r w:rsidR="005E736D">
        <w:rPr>
          <w:rFonts w:ascii="Sylfaen" w:hAnsi="Sylfaen"/>
          <w:i/>
          <w:sz w:val="24"/>
          <w:szCs w:val="24"/>
          <w:lang w:val="ka-GE"/>
        </w:rPr>
        <w:t>4</w:t>
      </w:r>
      <w:r w:rsidRPr="00B80799">
        <w:rPr>
          <w:rFonts w:ascii="Sylfaen" w:hAnsi="Sylfaen"/>
          <w:i/>
          <w:sz w:val="24"/>
          <w:szCs w:val="24"/>
          <w:lang w:val="ka-GE"/>
        </w:rPr>
        <w:t>/0</w:t>
      </w:r>
      <w:r w:rsidR="005E736D">
        <w:rPr>
          <w:rFonts w:ascii="Sylfaen" w:hAnsi="Sylfaen"/>
          <w:i/>
          <w:sz w:val="24"/>
          <w:szCs w:val="24"/>
          <w:lang w:val="ka-GE"/>
        </w:rPr>
        <w:t>7</w:t>
      </w:r>
      <w:r w:rsidRPr="00B80799">
        <w:rPr>
          <w:rFonts w:ascii="Sylfaen" w:hAnsi="Sylfaen"/>
          <w:i/>
          <w:sz w:val="24"/>
          <w:szCs w:val="24"/>
          <w:lang w:val="ka-GE"/>
        </w:rPr>
        <w:t>/20</w:t>
      </w:r>
      <w:r w:rsidR="005E736D">
        <w:rPr>
          <w:rFonts w:ascii="Sylfaen" w:hAnsi="Sylfaen"/>
          <w:i/>
          <w:sz w:val="24"/>
          <w:szCs w:val="24"/>
          <w:lang w:val="ka-GE"/>
        </w:rPr>
        <w:t>20</w:t>
      </w:r>
    </w:p>
    <w:p w14:paraId="1E55D105" w14:textId="77777777" w:rsidR="005B5283" w:rsidRDefault="005B5283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</w:p>
    <w:p w14:paraId="5283D687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2935C80F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70FBD5CA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7367F669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EF5C290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0C469DD0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863B76B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071A8EB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BAE97C1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71494614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0D6D632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EF19DCF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2033913D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3934D6A3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738F4C7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E4A2FD3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3031C7A8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2A9E03CF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5693CF7F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3F42379C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B1F5B0F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5553A267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447FB53E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54C63097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C4F3F0A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2288032E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22EAFAC0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1017F49C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32F55A80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00AF7F0E" w14:textId="77777777" w:rsidR="00CB30DF" w:rsidRDefault="00CB30DF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427A5828" w14:textId="34B6B923" w:rsidR="005B5283" w:rsidRDefault="005B5283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  <w:r w:rsidRPr="005B5283">
        <w:rPr>
          <w:rFonts w:ascii="Sylfaen" w:hAnsi="Sylfaen"/>
          <w:b/>
          <w:bCs/>
          <w:iCs/>
          <w:sz w:val="24"/>
          <w:szCs w:val="24"/>
          <w:lang w:val="ka-GE"/>
        </w:rPr>
        <w:t xml:space="preserve">შემდეგი ინფორმაცია განკუთვნილია მხოლოდ </w:t>
      </w:r>
      <w:r w:rsidR="00CB30DF">
        <w:rPr>
          <w:rFonts w:ascii="Sylfaen" w:hAnsi="Sylfaen"/>
          <w:b/>
          <w:bCs/>
          <w:iCs/>
          <w:sz w:val="24"/>
          <w:szCs w:val="24"/>
          <w:lang w:val="ka-GE"/>
        </w:rPr>
        <w:t>სამედიცინო პერსონალისთვის</w:t>
      </w:r>
    </w:p>
    <w:p w14:paraId="425468B5" w14:textId="77777777" w:rsidR="008E2F30" w:rsidRPr="005B5283" w:rsidRDefault="008E2F30" w:rsidP="005B5283">
      <w:pPr>
        <w:shd w:val="clear" w:color="auto" w:fill="FFFFFF"/>
        <w:tabs>
          <w:tab w:val="left" w:pos="426"/>
        </w:tabs>
        <w:jc w:val="center"/>
        <w:rPr>
          <w:rFonts w:ascii="Sylfaen" w:hAnsi="Sylfaen"/>
          <w:b/>
          <w:bCs/>
          <w:iCs/>
          <w:sz w:val="24"/>
          <w:szCs w:val="24"/>
          <w:lang w:val="ka-GE"/>
        </w:rPr>
      </w:pPr>
    </w:p>
    <w:p w14:paraId="67F9B5FA" w14:textId="5FDDE436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B5283">
        <w:rPr>
          <w:rFonts w:ascii="Sylfaen" w:hAnsi="Sylfaen"/>
          <w:iCs/>
          <w:sz w:val="24"/>
          <w:szCs w:val="24"/>
          <w:lang w:val="ka-GE"/>
        </w:rPr>
        <w:t>მომზადებული ხსნარი შეყვანამდე ვიზუალურად უნდა შემოწმდეს ნაწილაკების</w:t>
      </w:r>
      <w:r>
        <w:rPr>
          <w:rFonts w:ascii="Sylfaen" w:hAnsi="Sylfaen"/>
          <w:iCs/>
          <w:sz w:val="24"/>
          <w:szCs w:val="24"/>
          <w:lang w:val="ka-GE"/>
        </w:rPr>
        <w:t xml:space="preserve"> არსებობაზე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და </w:t>
      </w:r>
      <w:r>
        <w:rPr>
          <w:rFonts w:ascii="Sylfaen" w:hAnsi="Sylfaen"/>
          <w:iCs/>
          <w:sz w:val="24"/>
          <w:szCs w:val="24"/>
          <w:lang w:val="ka-GE"/>
        </w:rPr>
        <w:t>შეფერილობაზე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. გამოიყენება მხოლოდ </w:t>
      </w:r>
      <w:r>
        <w:rPr>
          <w:rFonts w:ascii="Sylfaen" w:hAnsi="Sylfaen"/>
          <w:iCs/>
          <w:sz w:val="24"/>
          <w:szCs w:val="24"/>
          <w:lang w:val="ka-GE"/>
        </w:rPr>
        <w:t>სუფთა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ხსნარები. ის განკუთვნილია ერთჯერადი გამოყენებისთვის. 20 მგ დოზებისთვის გამოიყენება მომზადებული ხსნარის ნახევარი. გამოუყენებელი ხსნარები უნდა გადაიღვაროს.</w:t>
      </w:r>
    </w:p>
    <w:p w14:paraId="0152E027" w14:textId="1204DEA4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5B5283">
        <w:rPr>
          <w:rFonts w:ascii="Sylfaen" w:hAnsi="Sylfaen"/>
          <w:i/>
          <w:sz w:val="24"/>
          <w:szCs w:val="24"/>
          <w:lang w:val="ka-GE"/>
        </w:rPr>
        <w:t>ინექცია 40 მგ</w:t>
      </w:r>
    </w:p>
    <w:p w14:paraId="08388A2C" w14:textId="127F5798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>
        <w:rPr>
          <w:rFonts w:ascii="Sylfaen" w:hAnsi="Sylfaen"/>
          <w:iCs/>
          <w:sz w:val="24"/>
          <w:szCs w:val="24"/>
          <w:lang w:val="ka-GE"/>
        </w:rPr>
        <w:t>საინექციო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ხსნარი (8 მგ/მლ) მზადდება 5 მლ 0.9%-იანი ნატრიუმის ქლორიდის დამატებით ინტრავენური გამოყენებისთვის </w:t>
      </w:r>
      <w:r>
        <w:rPr>
          <w:rFonts w:ascii="Sylfaen" w:hAnsi="Sylfaen"/>
          <w:iCs/>
          <w:sz w:val="24"/>
          <w:szCs w:val="24"/>
          <w:lang w:val="ka-GE"/>
        </w:rPr>
        <w:t xml:space="preserve">განკუთვნილ </w:t>
      </w:r>
      <w:r w:rsidRPr="005B5283">
        <w:rPr>
          <w:rFonts w:ascii="Sylfaen" w:hAnsi="Sylfaen"/>
          <w:iCs/>
          <w:sz w:val="24"/>
          <w:szCs w:val="24"/>
          <w:lang w:val="ka-GE"/>
        </w:rPr>
        <w:t>ეზომეპრაზოლის 40 მგ ფლაკონში.</w:t>
      </w:r>
    </w:p>
    <w:p w14:paraId="7966188F" w14:textId="06839ABB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B5283">
        <w:rPr>
          <w:rFonts w:ascii="Sylfaen" w:hAnsi="Sylfaen"/>
          <w:iCs/>
          <w:sz w:val="24"/>
          <w:szCs w:val="24"/>
          <w:lang w:val="ka-GE"/>
        </w:rPr>
        <w:t xml:space="preserve">ინექციისთვის მომზადებული ხსნარი არის </w:t>
      </w:r>
      <w:r>
        <w:rPr>
          <w:rFonts w:ascii="Sylfaen" w:hAnsi="Sylfaen"/>
          <w:iCs/>
          <w:sz w:val="24"/>
          <w:szCs w:val="24"/>
          <w:lang w:val="ka-GE"/>
        </w:rPr>
        <w:t>სუფთა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და უფერო ან ძალიან </w:t>
      </w:r>
      <w:r>
        <w:rPr>
          <w:rFonts w:ascii="Sylfaen" w:hAnsi="Sylfaen"/>
          <w:iCs/>
          <w:sz w:val="24"/>
          <w:szCs w:val="24"/>
          <w:lang w:val="ka-GE"/>
        </w:rPr>
        <w:t>ღია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ყვითელ</w:t>
      </w:r>
      <w:r>
        <w:rPr>
          <w:rFonts w:ascii="Sylfaen" w:hAnsi="Sylfaen"/>
          <w:iCs/>
          <w:sz w:val="24"/>
          <w:szCs w:val="24"/>
          <w:lang w:val="ka-GE"/>
        </w:rPr>
        <w:t>ი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ფერ</w:t>
      </w:r>
      <w:r>
        <w:rPr>
          <w:rFonts w:ascii="Sylfaen" w:hAnsi="Sylfaen"/>
          <w:iCs/>
          <w:sz w:val="24"/>
          <w:szCs w:val="24"/>
          <w:lang w:val="ka-GE"/>
        </w:rPr>
        <w:t>ის</w:t>
      </w:r>
      <w:r w:rsidRPr="005B5283">
        <w:rPr>
          <w:rFonts w:ascii="Sylfaen" w:hAnsi="Sylfaen"/>
          <w:iCs/>
          <w:sz w:val="24"/>
          <w:szCs w:val="24"/>
          <w:lang w:val="ka-GE"/>
        </w:rPr>
        <w:t>.</w:t>
      </w:r>
    </w:p>
    <w:p w14:paraId="2979528F" w14:textId="01D3AE69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5B5283">
        <w:rPr>
          <w:rFonts w:ascii="Sylfaen" w:hAnsi="Sylfaen"/>
          <w:i/>
          <w:sz w:val="24"/>
          <w:szCs w:val="24"/>
          <w:lang w:val="ka-GE"/>
        </w:rPr>
        <w:t>ინფუზია 40 მგ</w:t>
      </w:r>
    </w:p>
    <w:p w14:paraId="58EC527B" w14:textId="30D6A7A5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B5283">
        <w:rPr>
          <w:rFonts w:ascii="Sylfaen" w:hAnsi="Sylfaen"/>
          <w:iCs/>
          <w:sz w:val="24"/>
          <w:szCs w:val="24"/>
          <w:lang w:val="ka-GE"/>
        </w:rPr>
        <w:t>საინფუზიო ხსნარი მზადდება 40 მგ ეზომეპრაზოლის ფლაკონის შიგთავსის გახსნით 100 მლ-მდე 0.9%-იან ნატრიუმის ქლორიდში ინტრავენური გამოყენებისთვის.</w:t>
      </w:r>
    </w:p>
    <w:p w14:paraId="1571EBC1" w14:textId="38FC320E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B5283">
        <w:rPr>
          <w:rFonts w:ascii="Sylfaen" w:hAnsi="Sylfaen"/>
          <w:iCs/>
          <w:sz w:val="24"/>
          <w:szCs w:val="24"/>
          <w:lang w:val="ka-GE"/>
        </w:rPr>
        <w:t xml:space="preserve">საინფუზიოდ  მომზადებული ხსნარი არის </w:t>
      </w:r>
      <w:r>
        <w:rPr>
          <w:rFonts w:ascii="Sylfaen" w:hAnsi="Sylfaen"/>
          <w:iCs/>
          <w:sz w:val="24"/>
          <w:szCs w:val="24"/>
          <w:lang w:val="ka-GE"/>
        </w:rPr>
        <w:t>სუფთა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და უფერო ან ძალიან </w:t>
      </w:r>
      <w:r>
        <w:rPr>
          <w:rFonts w:ascii="Sylfaen" w:hAnsi="Sylfaen"/>
          <w:iCs/>
          <w:sz w:val="24"/>
          <w:szCs w:val="24"/>
          <w:lang w:val="ka-GE"/>
        </w:rPr>
        <w:t>ღია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ყვითელ</w:t>
      </w:r>
      <w:r>
        <w:rPr>
          <w:rFonts w:ascii="Sylfaen" w:hAnsi="Sylfaen"/>
          <w:iCs/>
          <w:sz w:val="24"/>
          <w:szCs w:val="24"/>
          <w:lang w:val="ka-GE"/>
        </w:rPr>
        <w:t>ი</w:t>
      </w:r>
      <w:r w:rsidRPr="005B5283">
        <w:rPr>
          <w:rFonts w:ascii="Sylfaen" w:hAnsi="Sylfaen"/>
          <w:iCs/>
          <w:sz w:val="24"/>
          <w:szCs w:val="24"/>
          <w:lang w:val="ka-GE"/>
        </w:rPr>
        <w:t xml:space="preserve"> ფერ</w:t>
      </w:r>
      <w:r>
        <w:rPr>
          <w:rFonts w:ascii="Sylfaen" w:hAnsi="Sylfaen"/>
          <w:iCs/>
          <w:sz w:val="24"/>
          <w:szCs w:val="24"/>
          <w:lang w:val="ka-GE"/>
        </w:rPr>
        <w:t>ის</w:t>
      </w:r>
      <w:r w:rsidRPr="005B5283">
        <w:rPr>
          <w:rFonts w:ascii="Sylfaen" w:hAnsi="Sylfaen"/>
          <w:iCs/>
          <w:sz w:val="24"/>
          <w:szCs w:val="24"/>
          <w:lang w:val="ka-GE"/>
        </w:rPr>
        <w:t>.</w:t>
      </w:r>
    </w:p>
    <w:p w14:paraId="7030D178" w14:textId="3E1909AB" w:rsidR="005B5283" w:rsidRP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/>
          <w:sz w:val="24"/>
          <w:szCs w:val="24"/>
          <w:lang w:val="ka-GE"/>
        </w:rPr>
      </w:pPr>
      <w:r w:rsidRPr="005B5283">
        <w:rPr>
          <w:rFonts w:ascii="Sylfaen" w:hAnsi="Sylfaen"/>
          <w:i/>
          <w:sz w:val="24"/>
          <w:szCs w:val="24"/>
          <w:lang w:val="ka-GE"/>
        </w:rPr>
        <w:t>გახსნილი ხსნარის სტაბილურობა</w:t>
      </w:r>
    </w:p>
    <w:p w14:paraId="0975F207" w14:textId="6194C301" w:rsidR="005B5283" w:rsidRDefault="005B5283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  <w:r w:rsidRPr="005B5283">
        <w:rPr>
          <w:rFonts w:ascii="Sylfaen" w:hAnsi="Sylfaen"/>
          <w:iCs/>
          <w:sz w:val="24"/>
          <w:szCs w:val="24"/>
          <w:lang w:val="ka-GE"/>
        </w:rPr>
        <w:t>მომზადებული ხსნარი ქიმიურად და ფიზიკურად სტაბილურია 12 საათის განმავლობაში 25°C ტემპერატურაზე. მიკრობიოლოგიური თვალსაზრისით, პროდუქტი დაუყოვნებლივ უნდა იქნას გამოყენებული</w:t>
      </w:r>
      <w:r>
        <w:rPr>
          <w:rFonts w:ascii="Sylfaen" w:hAnsi="Sylfaen"/>
          <w:iCs/>
          <w:sz w:val="24"/>
          <w:szCs w:val="24"/>
          <w:lang w:val="ka-GE"/>
        </w:rPr>
        <w:t>.</w:t>
      </w:r>
    </w:p>
    <w:p w14:paraId="7114B4F9" w14:textId="77777777" w:rsidR="00CB30DF" w:rsidRDefault="00CB30DF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4E1A1B1D" w14:textId="77777777" w:rsidR="00CB30DF" w:rsidRDefault="00CB30DF" w:rsidP="005B5283">
      <w:pPr>
        <w:shd w:val="clear" w:color="auto" w:fill="FFFFFF"/>
        <w:tabs>
          <w:tab w:val="left" w:pos="426"/>
        </w:tabs>
        <w:jc w:val="both"/>
        <w:rPr>
          <w:rFonts w:ascii="Sylfaen" w:hAnsi="Sylfaen"/>
          <w:iCs/>
          <w:sz w:val="24"/>
          <w:szCs w:val="24"/>
          <w:lang w:val="ka-GE"/>
        </w:rPr>
      </w:pPr>
    </w:p>
    <w:p w14:paraId="0505C61B" w14:textId="77777777" w:rsidR="00B80799" w:rsidRDefault="00B80799" w:rsidP="005220AA">
      <w:pPr>
        <w:shd w:val="clear" w:color="auto" w:fill="FFFFFF"/>
        <w:tabs>
          <w:tab w:val="left" w:pos="426"/>
        </w:tabs>
        <w:jc w:val="both"/>
        <w:rPr>
          <w:rFonts w:ascii="Sylfaen" w:hAnsi="Sylfaen"/>
          <w:sz w:val="24"/>
          <w:szCs w:val="24"/>
          <w:lang w:val="ka-GE"/>
        </w:rPr>
      </w:pPr>
    </w:p>
    <w:p w14:paraId="498DB11B" w14:textId="162DF1E9" w:rsidR="00DE5635" w:rsidRPr="007B7317" w:rsidRDefault="00DE5635" w:rsidP="005220AA">
      <w:pPr>
        <w:ind w:right="-139"/>
        <w:jc w:val="both"/>
        <w:rPr>
          <w:rFonts w:ascii="Sylfaen" w:hAnsi="Sylfaen"/>
          <w:sz w:val="24"/>
          <w:szCs w:val="24"/>
          <w:lang w:val="ka-GE"/>
        </w:rPr>
      </w:pPr>
    </w:p>
    <w:sectPr w:rsidR="00DE5635" w:rsidRPr="007B7317" w:rsidSect="008E2F30">
      <w:footerReference w:type="default" r:id="rId9"/>
      <w:pgSz w:w="11909" w:h="16834"/>
      <w:pgMar w:top="630" w:right="1136" w:bottom="720" w:left="1417" w:header="708" w:footer="403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DD656" w14:textId="77777777" w:rsidR="00B05C36" w:rsidRDefault="00B05C36" w:rsidP="00F6765D">
      <w:r>
        <w:separator/>
      </w:r>
    </w:p>
  </w:endnote>
  <w:endnote w:type="continuationSeparator" w:id="0">
    <w:p w14:paraId="12FED3D4" w14:textId="77777777" w:rsidR="00B05C36" w:rsidRDefault="00B05C36" w:rsidP="00F6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252736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AA8A5C7" w14:textId="1251307A" w:rsidR="0089471A" w:rsidRDefault="0089471A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B3DB53" w14:textId="77777777" w:rsidR="0089471A" w:rsidRDefault="00894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1728F" w14:textId="77777777" w:rsidR="00B05C36" w:rsidRDefault="00B05C36" w:rsidP="00F6765D">
      <w:r>
        <w:separator/>
      </w:r>
    </w:p>
  </w:footnote>
  <w:footnote w:type="continuationSeparator" w:id="0">
    <w:p w14:paraId="2B691753" w14:textId="77777777" w:rsidR="00B05C36" w:rsidRDefault="00B05C36" w:rsidP="00F67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8AEE522"/>
    <w:lvl w:ilvl="0">
      <w:numFmt w:val="bullet"/>
      <w:lvlText w:val="*"/>
      <w:lvlJc w:val="left"/>
    </w:lvl>
  </w:abstractNum>
  <w:abstractNum w:abstractNumId="1" w15:restartNumberingAfterBreak="0">
    <w:nsid w:val="00000003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A141C6"/>
    <w:multiLevelType w:val="hybridMultilevel"/>
    <w:tmpl w:val="1B8C29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02F32"/>
    <w:multiLevelType w:val="hybridMultilevel"/>
    <w:tmpl w:val="B6624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4173F"/>
    <w:multiLevelType w:val="hybridMultilevel"/>
    <w:tmpl w:val="7B000FD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BE17B84"/>
    <w:multiLevelType w:val="hybridMultilevel"/>
    <w:tmpl w:val="7C4629E2"/>
    <w:lvl w:ilvl="0" w:tplc="F020A092">
      <w:start w:val="3"/>
      <w:numFmt w:val="bullet"/>
      <w:lvlText w:val="-"/>
      <w:lvlJc w:val="left"/>
      <w:pPr>
        <w:ind w:left="810" w:hanging="360"/>
      </w:pPr>
      <w:rPr>
        <w:rFonts w:ascii="Sylfaen" w:eastAsia="Times New Roman" w:hAnsi="Sylfaen" w:cs="Sylfae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0CED13F3"/>
    <w:multiLevelType w:val="hybridMultilevel"/>
    <w:tmpl w:val="E5AC9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96625C"/>
    <w:multiLevelType w:val="hybridMultilevel"/>
    <w:tmpl w:val="7D0E1898"/>
    <w:lvl w:ilvl="0" w:tplc="EADA733E">
      <w:start w:val="1"/>
      <w:numFmt w:val="bullet"/>
      <w:lvlText w:val="•"/>
      <w:lvlJc w:val="left"/>
      <w:pPr>
        <w:ind w:left="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9CFE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6C7A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A371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E446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1EB0C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C81DC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703A6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0963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1633448"/>
    <w:multiLevelType w:val="hybridMultilevel"/>
    <w:tmpl w:val="D8605CFA"/>
    <w:lvl w:ilvl="0" w:tplc="5B4A834A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44340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84028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FAA72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ACDC4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C6A6E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60518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A91A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A4524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3F83390"/>
    <w:multiLevelType w:val="hybridMultilevel"/>
    <w:tmpl w:val="A5D2D246"/>
    <w:lvl w:ilvl="0" w:tplc="72165262">
      <w:start w:val="1"/>
      <w:numFmt w:val="bullet"/>
      <w:lvlText w:val="•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DCE14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402A1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70C1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3CBF8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F02A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420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038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96D8B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6928C4"/>
    <w:multiLevelType w:val="hybridMultilevel"/>
    <w:tmpl w:val="3A16C7DC"/>
    <w:lvl w:ilvl="0" w:tplc="CB4A7A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925DF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E6276">
      <w:start w:val="1"/>
      <w:numFmt w:val="bullet"/>
      <w:lvlText w:val="▪"/>
      <w:lvlJc w:val="left"/>
      <w:pPr>
        <w:ind w:left="19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EC690">
      <w:start w:val="1"/>
      <w:numFmt w:val="bullet"/>
      <w:lvlText w:val="•"/>
      <w:lvlJc w:val="left"/>
      <w:pPr>
        <w:ind w:left="26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303890">
      <w:start w:val="1"/>
      <w:numFmt w:val="bullet"/>
      <w:lvlText w:val="o"/>
      <w:lvlJc w:val="left"/>
      <w:pPr>
        <w:ind w:left="33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40C336">
      <w:start w:val="1"/>
      <w:numFmt w:val="bullet"/>
      <w:lvlText w:val="▪"/>
      <w:lvlJc w:val="left"/>
      <w:pPr>
        <w:ind w:left="40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C4BE38">
      <w:start w:val="1"/>
      <w:numFmt w:val="bullet"/>
      <w:lvlText w:val="•"/>
      <w:lvlJc w:val="left"/>
      <w:pPr>
        <w:ind w:left="4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60AE4C">
      <w:start w:val="1"/>
      <w:numFmt w:val="bullet"/>
      <w:lvlText w:val="o"/>
      <w:lvlJc w:val="left"/>
      <w:pPr>
        <w:ind w:left="5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5EF26E">
      <w:start w:val="1"/>
      <w:numFmt w:val="bullet"/>
      <w:lvlText w:val="▪"/>
      <w:lvlJc w:val="left"/>
      <w:pPr>
        <w:ind w:left="6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FC072B"/>
    <w:multiLevelType w:val="hybridMultilevel"/>
    <w:tmpl w:val="3EDCD9C0"/>
    <w:lvl w:ilvl="0" w:tplc="2BF2479A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50E7F0">
      <w:start w:val="1"/>
      <w:numFmt w:val="bullet"/>
      <w:lvlText w:val="o"/>
      <w:lvlJc w:val="left"/>
      <w:pPr>
        <w:ind w:left="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F830FC">
      <w:start w:val="1"/>
      <w:numFmt w:val="bullet"/>
      <w:lvlText w:val="▪"/>
      <w:lvlJc w:val="left"/>
      <w:pPr>
        <w:ind w:left="1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BAB264">
      <w:start w:val="1"/>
      <w:numFmt w:val="bullet"/>
      <w:lvlText w:val="•"/>
      <w:lvlJc w:val="left"/>
      <w:pPr>
        <w:ind w:left="2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961D8C">
      <w:start w:val="1"/>
      <w:numFmt w:val="bullet"/>
      <w:lvlText w:val="o"/>
      <w:lvlJc w:val="left"/>
      <w:pPr>
        <w:ind w:left="3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6437DC">
      <w:start w:val="1"/>
      <w:numFmt w:val="bullet"/>
      <w:lvlText w:val="▪"/>
      <w:lvlJc w:val="left"/>
      <w:pPr>
        <w:ind w:left="3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1284F2">
      <w:start w:val="1"/>
      <w:numFmt w:val="bullet"/>
      <w:lvlText w:val="•"/>
      <w:lvlJc w:val="left"/>
      <w:pPr>
        <w:ind w:left="4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4C80C">
      <w:start w:val="1"/>
      <w:numFmt w:val="bullet"/>
      <w:lvlText w:val="o"/>
      <w:lvlJc w:val="left"/>
      <w:pPr>
        <w:ind w:left="5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224A6">
      <w:start w:val="1"/>
      <w:numFmt w:val="bullet"/>
      <w:lvlText w:val="▪"/>
      <w:lvlJc w:val="left"/>
      <w:pPr>
        <w:ind w:left="5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A317571"/>
    <w:multiLevelType w:val="hybridMultilevel"/>
    <w:tmpl w:val="7A82676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A555A69"/>
    <w:multiLevelType w:val="hybridMultilevel"/>
    <w:tmpl w:val="177AF928"/>
    <w:lvl w:ilvl="0" w:tplc="1F2C2268">
      <w:start w:val="1"/>
      <w:numFmt w:val="decimal"/>
      <w:lvlText w:val="%1."/>
      <w:lvlJc w:val="left"/>
      <w:pPr>
        <w:ind w:left="63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A0E8B"/>
    <w:multiLevelType w:val="hybridMultilevel"/>
    <w:tmpl w:val="53565EDC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F5B84"/>
    <w:multiLevelType w:val="hybridMultilevel"/>
    <w:tmpl w:val="6062ED0A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6" w15:restartNumberingAfterBreak="0">
    <w:nsid w:val="2F1C7851"/>
    <w:multiLevelType w:val="hybridMultilevel"/>
    <w:tmpl w:val="005AB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542BC"/>
    <w:multiLevelType w:val="hybridMultilevel"/>
    <w:tmpl w:val="BBCAA512"/>
    <w:lvl w:ilvl="0" w:tplc="4A7E56B8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5659EE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12A36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C4EF0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0100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F02F4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16310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06CDB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09D86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924084"/>
    <w:multiLevelType w:val="hybridMultilevel"/>
    <w:tmpl w:val="99B2D774"/>
    <w:lvl w:ilvl="0" w:tplc="02C0E5A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60" w:hanging="360"/>
      </w:pPr>
    </w:lvl>
    <w:lvl w:ilvl="2" w:tplc="041F001B" w:tentative="1">
      <w:start w:val="1"/>
      <w:numFmt w:val="lowerRoman"/>
      <w:lvlText w:val="%3."/>
      <w:lvlJc w:val="right"/>
      <w:pPr>
        <w:ind w:left="2580" w:hanging="180"/>
      </w:pPr>
    </w:lvl>
    <w:lvl w:ilvl="3" w:tplc="041F000F" w:tentative="1">
      <w:start w:val="1"/>
      <w:numFmt w:val="decimal"/>
      <w:lvlText w:val="%4."/>
      <w:lvlJc w:val="left"/>
      <w:pPr>
        <w:ind w:left="3300" w:hanging="360"/>
      </w:pPr>
    </w:lvl>
    <w:lvl w:ilvl="4" w:tplc="041F0019" w:tentative="1">
      <w:start w:val="1"/>
      <w:numFmt w:val="lowerLetter"/>
      <w:lvlText w:val="%5."/>
      <w:lvlJc w:val="left"/>
      <w:pPr>
        <w:ind w:left="4020" w:hanging="360"/>
      </w:pPr>
    </w:lvl>
    <w:lvl w:ilvl="5" w:tplc="041F001B" w:tentative="1">
      <w:start w:val="1"/>
      <w:numFmt w:val="lowerRoman"/>
      <w:lvlText w:val="%6."/>
      <w:lvlJc w:val="right"/>
      <w:pPr>
        <w:ind w:left="4740" w:hanging="180"/>
      </w:pPr>
    </w:lvl>
    <w:lvl w:ilvl="6" w:tplc="041F000F" w:tentative="1">
      <w:start w:val="1"/>
      <w:numFmt w:val="decimal"/>
      <w:lvlText w:val="%7."/>
      <w:lvlJc w:val="left"/>
      <w:pPr>
        <w:ind w:left="5460" w:hanging="360"/>
      </w:pPr>
    </w:lvl>
    <w:lvl w:ilvl="7" w:tplc="041F0019" w:tentative="1">
      <w:start w:val="1"/>
      <w:numFmt w:val="lowerLetter"/>
      <w:lvlText w:val="%8."/>
      <w:lvlJc w:val="left"/>
      <w:pPr>
        <w:ind w:left="6180" w:hanging="360"/>
      </w:pPr>
    </w:lvl>
    <w:lvl w:ilvl="8" w:tplc="041F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338B0B7A"/>
    <w:multiLevelType w:val="hybridMultilevel"/>
    <w:tmpl w:val="E57ED830"/>
    <w:lvl w:ilvl="0" w:tplc="2D86E324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76C52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04DB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38E3FE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8EFEF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02F09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36055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38D92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4808A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533214D"/>
    <w:multiLevelType w:val="hybridMultilevel"/>
    <w:tmpl w:val="784C96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C4C22"/>
    <w:multiLevelType w:val="hybridMultilevel"/>
    <w:tmpl w:val="DF0A36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D139BB"/>
    <w:multiLevelType w:val="hybridMultilevel"/>
    <w:tmpl w:val="EB2EC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7119C8"/>
    <w:multiLevelType w:val="hybridMultilevel"/>
    <w:tmpl w:val="91C60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D1410"/>
    <w:multiLevelType w:val="hybridMultilevel"/>
    <w:tmpl w:val="9C8E6FF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38AA1C23"/>
    <w:multiLevelType w:val="hybridMultilevel"/>
    <w:tmpl w:val="40AEB0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734971"/>
    <w:multiLevelType w:val="hybridMultilevel"/>
    <w:tmpl w:val="951CDD98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935EE0"/>
    <w:multiLevelType w:val="hybridMultilevel"/>
    <w:tmpl w:val="20027438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ED3324"/>
    <w:multiLevelType w:val="hybridMultilevel"/>
    <w:tmpl w:val="76E49D2E"/>
    <w:lvl w:ilvl="0" w:tplc="98AEE522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D7984"/>
    <w:multiLevelType w:val="hybridMultilevel"/>
    <w:tmpl w:val="137CF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4C57EE"/>
    <w:multiLevelType w:val="hybridMultilevel"/>
    <w:tmpl w:val="05C6E45A"/>
    <w:lvl w:ilvl="0" w:tplc="DCAE7FE8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6D20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64576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C89B3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FAF23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3E2DB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30574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14F66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4AE4F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1C21008"/>
    <w:multiLevelType w:val="hybridMultilevel"/>
    <w:tmpl w:val="839A5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2E163B"/>
    <w:multiLevelType w:val="hybridMultilevel"/>
    <w:tmpl w:val="23107046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4BD60D9"/>
    <w:multiLevelType w:val="hybridMultilevel"/>
    <w:tmpl w:val="6F78B024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4" w15:restartNumberingAfterBreak="0">
    <w:nsid w:val="65B64FF9"/>
    <w:multiLevelType w:val="hybridMultilevel"/>
    <w:tmpl w:val="7138FD06"/>
    <w:lvl w:ilvl="0" w:tplc="58AA0C50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689FC8">
      <w:start w:val="1"/>
      <w:numFmt w:val="bullet"/>
      <w:lvlText w:val="o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89018">
      <w:start w:val="1"/>
      <w:numFmt w:val="bullet"/>
      <w:lvlText w:val="▪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AEED9A">
      <w:start w:val="1"/>
      <w:numFmt w:val="bullet"/>
      <w:lvlText w:val="•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32923E">
      <w:start w:val="1"/>
      <w:numFmt w:val="bullet"/>
      <w:lvlText w:val="o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409C9E">
      <w:start w:val="1"/>
      <w:numFmt w:val="bullet"/>
      <w:lvlText w:val="▪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46094C">
      <w:start w:val="1"/>
      <w:numFmt w:val="bullet"/>
      <w:lvlText w:val="•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0C8F8">
      <w:start w:val="1"/>
      <w:numFmt w:val="bullet"/>
      <w:lvlText w:val="o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4214E">
      <w:start w:val="1"/>
      <w:numFmt w:val="bullet"/>
      <w:lvlText w:val="▪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C1B268E"/>
    <w:multiLevelType w:val="hybridMultilevel"/>
    <w:tmpl w:val="880E005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E9D5646"/>
    <w:multiLevelType w:val="hybridMultilevel"/>
    <w:tmpl w:val="F68607C4"/>
    <w:lvl w:ilvl="0" w:tplc="98AEE522">
      <w:numFmt w:val="bullet"/>
      <w:lvlText w:val="-"/>
      <w:lvlJc w:val="left"/>
      <w:pPr>
        <w:ind w:left="725" w:hanging="360"/>
      </w:pPr>
      <w:rPr>
        <w:rFonts w:ascii="Times New Roman" w:hAnsi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37" w15:restartNumberingAfterBreak="0">
    <w:nsid w:val="704C5085"/>
    <w:multiLevelType w:val="hybridMultilevel"/>
    <w:tmpl w:val="8B28190A"/>
    <w:lvl w:ilvl="0" w:tplc="18BAF8F2">
      <w:start w:val="1"/>
      <w:numFmt w:val="bullet"/>
      <w:lvlText w:val="•"/>
      <w:lvlJc w:val="left"/>
      <w:pPr>
        <w:ind w:left="142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37"/>
        <w:u w:val="none" w:color="000000"/>
        <w:vertAlign w:val="superscript"/>
      </w:rPr>
    </w:lvl>
    <w:lvl w:ilvl="1" w:tplc="F4108C2E">
      <w:start w:val="1"/>
      <w:numFmt w:val="bullet"/>
      <w:lvlText w:val="o"/>
      <w:lvlJc w:val="left"/>
      <w:pPr>
        <w:ind w:left="360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2" w:tplc="2928581A">
      <w:start w:val="1"/>
      <w:numFmt w:val="bullet"/>
      <w:lvlText w:val="▪"/>
      <w:lvlJc w:val="left"/>
      <w:pPr>
        <w:ind w:left="147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3" w:tplc="581C9122">
      <w:start w:val="1"/>
      <w:numFmt w:val="bullet"/>
      <w:lvlText w:val="•"/>
      <w:lvlJc w:val="left"/>
      <w:pPr>
        <w:ind w:left="219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4" w:tplc="42B476FE">
      <w:start w:val="1"/>
      <w:numFmt w:val="bullet"/>
      <w:lvlText w:val="o"/>
      <w:lvlJc w:val="left"/>
      <w:pPr>
        <w:ind w:left="291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5" w:tplc="8780A044">
      <w:start w:val="1"/>
      <w:numFmt w:val="bullet"/>
      <w:lvlText w:val="▪"/>
      <w:lvlJc w:val="left"/>
      <w:pPr>
        <w:ind w:left="363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6" w:tplc="ED902C66">
      <w:start w:val="1"/>
      <w:numFmt w:val="bullet"/>
      <w:lvlText w:val="•"/>
      <w:lvlJc w:val="left"/>
      <w:pPr>
        <w:ind w:left="435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7" w:tplc="C46280B8">
      <w:start w:val="1"/>
      <w:numFmt w:val="bullet"/>
      <w:lvlText w:val="o"/>
      <w:lvlJc w:val="left"/>
      <w:pPr>
        <w:ind w:left="507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8" w:tplc="98D47D44">
      <w:start w:val="1"/>
      <w:numFmt w:val="bullet"/>
      <w:lvlText w:val="▪"/>
      <w:lvlJc w:val="left"/>
      <w:pPr>
        <w:ind w:left="5791"/>
      </w:pPr>
      <w:rPr>
        <w:rFonts w:ascii="Courier New" w:eastAsia="Times New Roman" w:hAnsi="Courier New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</w:abstractNum>
  <w:abstractNum w:abstractNumId="38" w15:restartNumberingAfterBreak="0">
    <w:nsid w:val="7A846648"/>
    <w:multiLevelType w:val="hybridMultilevel"/>
    <w:tmpl w:val="5EAC5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03D03"/>
    <w:multiLevelType w:val="hybridMultilevel"/>
    <w:tmpl w:val="1114ACFE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0" w15:restartNumberingAfterBreak="0">
    <w:nsid w:val="7EDC0FC6"/>
    <w:multiLevelType w:val="hybridMultilevel"/>
    <w:tmpl w:val="B25E5D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1C36ED"/>
    <w:multiLevelType w:val="hybridMultilevel"/>
    <w:tmpl w:val="BAC0DC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661006">
    <w:abstractNumId w:val="0"/>
    <w:lvlOverride w:ilvl="0">
      <w:lvl w:ilvl="0">
        <w:numFmt w:val="bullet"/>
        <w:lvlText w:val="-"/>
        <w:lvlJc w:val="left"/>
        <w:pPr>
          <w:ind w:left="720" w:hanging="360"/>
        </w:pPr>
        <w:rPr>
          <w:rFonts w:ascii="Times New Roman" w:hAnsi="Times New Roman" w:hint="default"/>
        </w:rPr>
      </w:lvl>
    </w:lvlOverride>
  </w:num>
  <w:num w:numId="2" w16cid:durableId="974942874">
    <w:abstractNumId w:val="25"/>
  </w:num>
  <w:num w:numId="3" w16cid:durableId="1481924436">
    <w:abstractNumId w:val="2"/>
  </w:num>
  <w:num w:numId="4" w16cid:durableId="232862213">
    <w:abstractNumId w:val="12"/>
  </w:num>
  <w:num w:numId="5" w16cid:durableId="257181519">
    <w:abstractNumId w:val="41"/>
  </w:num>
  <w:num w:numId="6" w16cid:durableId="1063335843">
    <w:abstractNumId w:val="27"/>
  </w:num>
  <w:num w:numId="7" w16cid:durableId="1014921164">
    <w:abstractNumId w:val="21"/>
  </w:num>
  <w:num w:numId="8" w16cid:durableId="880358729">
    <w:abstractNumId w:val="26"/>
  </w:num>
  <w:num w:numId="9" w16cid:durableId="1464537339">
    <w:abstractNumId w:val="37"/>
  </w:num>
  <w:num w:numId="10" w16cid:durableId="964192867">
    <w:abstractNumId w:val="32"/>
  </w:num>
  <w:num w:numId="11" w16cid:durableId="6031768">
    <w:abstractNumId w:val="20"/>
  </w:num>
  <w:num w:numId="12" w16cid:durableId="108473619">
    <w:abstractNumId w:val="10"/>
  </w:num>
  <w:num w:numId="13" w16cid:durableId="1961061299">
    <w:abstractNumId w:val="18"/>
  </w:num>
  <w:num w:numId="14" w16cid:durableId="1855605536">
    <w:abstractNumId w:val="8"/>
  </w:num>
  <w:num w:numId="15" w16cid:durableId="1725566989">
    <w:abstractNumId w:val="9"/>
  </w:num>
  <w:num w:numId="16" w16cid:durableId="1339233497">
    <w:abstractNumId w:val="35"/>
  </w:num>
  <w:num w:numId="17" w16cid:durableId="1809666765">
    <w:abstractNumId w:val="28"/>
  </w:num>
  <w:num w:numId="18" w16cid:durableId="1058675277">
    <w:abstractNumId w:val="19"/>
  </w:num>
  <w:num w:numId="19" w16cid:durableId="2119251206">
    <w:abstractNumId w:val="34"/>
  </w:num>
  <w:num w:numId="20" w16cid:durableId="685637854">
    <w:abstractNumId w:val="11"/>
  </w:num>
  <w:num w:numId="21" w16cid:durableId="2122258206">
    <w:abstractNumId w:val="17"/>
  </w:num>
  <w:num w:numId="22" w16cid:durableId="199975314">
    <w:abstractNumId w:val="30"/>
  </w:num>
  <w:num w:numId="23" w16cid:durableId="1102072601">
    <w:abstractNumId w:val="7"/>
  </w:num>
  <w:num w:numId="24" w16cid:durableId="2009558091">
    <w:abstractNumId w:val="14"/>
  </w:num>
  <w:num w:numId="25" w16cid:durableId="1670476060">
    <w:abstractNumId w:val="36"/>
  </w:num>
  <w:num w:numId="26" w16cid:durableId="65616905">
    <w:abstractNumId w:val="1"/>
  </w:num>
  <w:num w:numId="27" w16cid:durableId="814637905">
    <w:abstractNumId w:val="31"/>
  </w:num>
  <w:num w:numId="28" w16cid:durableId="17166124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14698422">
    <w:abstractNumId w:val="13"/>
  </w:num>
  <w:num w:numId="30" w16cid:durableId="1857962620">
    <w:abstractNumId w:val="23"/>
  </w:num>
  <w:num w:numId="31" w16cid:durableId="1926260360">
    <w:abstractNumId w:val="39"/>
  </w:num>
  <w:num w:numId="32" w16cid:durableId="2131197933">
    <w:abstractNumId w:val="33"/>
  </w:num>
  <w:num w:numId="33" w16cid:durableId="819225701">
    <w:abstractNumId w:val="24"/>
  </w:num>
  <w:num w:numId="34" w16cid:durableId="417992362">
    <w:abstractNumId w:val="15"/>
  </w:num>
  <w:num w:numId="35" w16cid:durableId="1023093173">
    <w:abstractNumId w:val="4"/>
  </w:num>
  <w:num w:numId="36" w16cid:durableId="290481195">
    <w:abstractNumId w:val="5"/>
  </w:num>
  <w:num w:numId="37" w16cid:durableId="1023632112">
    <w:abstractNumId w:val="29"/>
  </w:num>
  <w:num w:numId="38" w16cid:durableId="64256091">
    <w:abstractNumId w:val="38"/>
  </w:num>
  <w:num w:numId="39" w16cid:durableId="57097412">
    <w:abstractNumId w:val="6"/>
  </w:num>
  <w:num w:numId="40" w16cid:durableId="2001495913">
    <w:abstractNumId w:val="40"/>
  </w:num>
  <w:num w:numId="41" w16cid:durableId="1438478785">
    <w:abstractNumId w:val="22"/>
  </w:num>
  <w:num w:numId="42" w16cid:durableId="1504470462">
    <w:abstractNumId w:val="3"/>
  </w:num>
  <w:num w:numId="43" w16cid:durableId="1056392447">
    <w:abstractNumId w:val="1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bordersDoNotSurroundHeader/>
  <w:bordersDoNotSurroundFooter/>
  <w:hideSpellingErrors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35"/>
    <w:rsid w:val="00013DF7"/>
    <w:rsid w:val="00022587"/>
    <w:rsid w:val="000267DA"/>
    <w:rsid w:val="00032EEE"/>
    <w:rsid w:val="00035541"/>
    <w:rsid w:val="00043F2B"/>
    <w:rsid w:val="000457B3"/>
    <w:rsid w:val="00051D53"/>
    <w:rsid w:val="000548A8"/>
    <w:rsid w:val="0007188B"/>
    <w:rsid w:val="00081AC5"/>
    <w:rsid w:val="0008566E"/>
    <w:rsid w:val="000A0ADD"/>
    <w:rsid w:val="000A1AAA"/>
    <w:rsid w:val="000B4600"/>
    <w:rsid w:val="000B57D3"/>
    <w:rsid w:val="000B6184"/>
    <w:rsid w:val="000D0CB2"/>
    <w:rsid w:val="000E0C46"/>
    <w:rsid w:val="000E1F45"/>
    <w:rsid w:val="000E5475"/>
    <w:rsid w:val="000E7675"/>
    <w:rsid w:val="000F2335"/>
    <w:rsid w:val="000F6BA6"/>
    <w:rsid w:val="00105EF5"/>
    <w:rsid w:val="0012487E"/>
    <w:rsid w:val="0013000E"/>
    <w:rsid w:val="00143104"/>
    <w:rsid w:val="001833B5"/>
    <w:rsid w:val="00185FDD"/>
    <w:rsid w:val="001A03D0"/>
    <w:rsid w:val="001A6B73"/>
    <w:rsid w:val="001A7A5A"/>
    <w:rsid w:val="001B307C"/>
    <w:rsid w:val="001B44E5"/>
    <w:rsid w:val="001C790F"/>
    <w:rsid w:val="001E1514"/>
    <w:rsid w:val="001E6942"/>
    <w:rsid w:val="001F3CCA"/>
    <w:rsid w:val="001F6112"/>
    <w:rsid w:val="0021540E"/>
    <w:rsid w:val="0022026B"/>
    <w:rsid w:val="00230F57"/>
    <w:rsid w:val="00231631"/>
    <w:rsid w:val="0024088D"/>
    <w:rsid w:val="00253E3F"/>
    <w:rsid w:val="002575A6"/>
    <w:rsid w:val="0027555F"/>
    <w:rsid w:val="0027599F"/>
    <w:rsid w:val="00284BC0"/>
    <w:rsid w:val="0029023A"/>
    <w:rsid w:val="00291B53"/>
    <w:rsid w:val="002921BF"/>
    <w:rsid w:val="002A44F7"/>
    <w:rsid w:val="002A4502"/>
    <w:rsid w:val="003033E6"/>
    <w:rsid w:val="003059CF"/>
    <w:rsid w:val="00306930"/>
    <w:rsid w:val="00314971"/>
    <w:rsid w:val="00345830"/>
    <w:rsid w:val="00361AD5"/>
    <w:rsid w:val="003663AD"/>
    <w:rsid w:val="00385968"/>
    <w:rsid w:val="00390DCB"/>
    <w:rsid w:val="00397A38"/>
    <w:rsid w:val="003A4348"/>
    <w:rsid w:val="003B187D"/>
    <w:rsid w:val="003B2CC3"/>
    <w:rsid w:val="003B439A"/>
    <w:rsid w:val="003E29FF"/>
    <w:rsid w:val="004131FD"/>
    <w:rsid w:val="00414998"/>
    <w:rsid w:val="00414BDC"/>
    <w:rsid w:val="004205AE"/>
    <w:rsid w:val="0043181C"/>
    <w:rsid w:val="00441409"/>
    <w:rsid w:val="004414E9"/>
    <w:rsid w:val="0044200B"/>
    <w:rsid w:val="004458FB"/>
    <w:rsid w:val="004459F6"/>
    <w:rsid w:val="0045361F"/>
    <w:rsid w:val="00454917"/>
    <w:rsid w:val="0045767B"/>
    <w:rsid w:val="00460F85"/>
    <w:rsid w:val="004667C9"/>
    <w:rsid w:val="00472849"/>
    <w:rsid w:val="00474B20"/>
    <w:rsid w:val="004870E2"/>
    <w:rsid w:val="00490F5E"/>
    <w:rsid w:val="00492355"/>
    <w:rsid w:val="004A37D7"/>
    <w:rsid w:val="004A4DAF"/>
    <w:rsid w:val="004A718E"/>
    <w:rsid w:val="004B2104"/>
    <w:rsid w:val="004B3FC0"/>
    <w:rsid w:val="004C56C0"/>
    <w:rsid w:val="004D092F"/>
    <w:rsid w:val="004E2906"/>
    <w:rsid w:val="00513FBE"/>
    <w:rsid w:val="00517E49"/>
    <w:rsid w:val="005220AA"/>
    <w:rsid w:val="005327FF"/>
    <w:rsid w:val="00537FB0"/>
    <w:rsid w:val="005505BC"/>
    <w:rsid w:val="005577E1"/>
    <w:rsid w:val="00560940"/>
    <w:rsid w:val="00573C10"/>
    <w:rsid w:val="00576EEE"/>
    <w:rsid w:val="00581C1C"/>
    <w:rsid w:val="00594C67"/>
    <w:rsid w:val="005A2ED5"/>
    <w:rsid w:val="005B437F"/>
    <w:rsid w:val="005B5283"/>
    <w:rsid w:val="005C79FB"/>
    <w:rsid w:val="005E736D"/>
    <w:rsid w:val="005F00D7"/>
    <w:rsid w:val="005F0308"/>
    <w:rsid w:val="005F3F1E"/>
    <w:rsid w:val="005F58B8"/>
    <w:rsid w:val="006030DB"/>
    <w:rsid w:val="006075C9"/>
    <w:rsid w:val="00620EE4"/>
    <w:rsid w:val="00623F1E"/>
    <w:rsid w:val="006248A3"/>
    <w:rsid w:val="006407F4"/>
    <w:rsid w:val="00654A10"/>
    <w:rsid w:val="00656A60"/>
    <w:rsid w:val="00665892"/>
    <w:rsid w:val="00675E61"/>
    <w:rsid w:val="00682FFF"/>
    <w:rsid w:val="00696689"/>
    <w:rsid w:val="006A4B41"/>
    <w:rsid w:val="006C20A3"/>
    <w:rsid w:val="006D2425"/>
    <w:rsid w:val="006D6325"/>
    <w:rsid w:val="006E1C0A"/>
    <w:rsid w:val="006E38AD"/>
    <w:rsid w:val="00703E58"/>
    <w:rsid w:val="007120DB"/>
    <w:rsid w:val="007219CD"/>
    <w:rsid w:val="00725BA2"/>
    <w:rsid w:val="00733B55"/>
    <w:rsid w:val="00743747"/>
    <w:rsid w:val="00773B16"/>
    <w:rsid w:val="00782911"/>
    <w:rsid w:val="00786FF5"/>
    <w:rsid w:val="00790C8B"/>
    <w:rsid w:val="00797EEF"/>
    <w:rsid w:val="007B1541"/>
    <w:rsid w:val="007B62FF"/>
    <w:rsid w:val="007B7317"/>
    <w:rsid w:val="007D4851"/>
    <w:rsid w:val="007E0870"/>
    <w:rsid w:val="007E3A80"/>
    <w:rsid w:val="008200CA"/>
    <w:rsid w:val="00820664"/>
    <w:rsid w:val="00832A0A"/>
    <w:rsid w:val="008410B5"/>
    <w:rsid w:val="008448AF"/>
    <w:rsid w:val="00851F03"/>
    <w:rsid w:val="008679B1"/>
    <w:rsid w:val="0087715C"/>
    <w:rsid w:val="00880FFD"/>
    <w:rsid w:val="00887D79"/>
    <w:rsid w:val="0089471A"/>
    <w:rsid w:val="008E177D"/>
    <w:rsid w:val="008E1A9C"/>
    <w:rsid w:val="008E2F30"/>
    <w:rsid w:val="008F51A3"/>
    <w:rsid w:val="008F716E"/>
    <w:rsid w:val="00904918"/>
    <w:rsid w:val="00910237"/>
    <w:rsid w:val="00921DD0"/>
    <w:rsid w:val="009357DC"/>
    <w:rsid w:val="00952467"/>
    <w:rsid w:val="00952AFE"/>
    <w:rsid w:val="009614FF"/>
    <w:rsid w:val="00961FC5"/>
    <w:rsid w:val="00964421"/>
    <w:rsid w:val="00971D6B"/>
    <w:rsid w:val="009731EF"/>
    <w:rsid w:val="00976202"/>
    <w:rsid w:val="00977B93"/>
    <w:rsid w:val="00977C3D"/>
    <w:rsid w:val="00986D3D"/>
    <w:rsid w:val="00986F6D"/>
    <w:rsid w:val="00997FCC"/>
    <w:rsid w:val="009C0F02"/>
    <w:rsid w:val="009C1151"/>
    <w:rsid w:val="009D03A6"/>
    <w:rsid w:val="009D2D4D"/>
    <w:rsid w:val="009F02F4"/>
    <w:rsid w:val="009F0B78"/>
    <w:rsid w:val="009F49A3"/>
    <w:rsid w:val="00A212CE"/>
    <w:rsid w:val="00A26DAC"/>
    <w:rsid w:val="00A3097A"/>
    <w:rsid w:val="00A33323"/>
    <w:rsid w:val="00A40D25"/>
    <w:rsid w:val="00A43D25"/>
    <w:rsid w:val="00A47282"/>
    <w:rsid w:val="00A510C9"/>
    <w:rsid w:val="00A5469E"/>
    <w:rsid w:val="00A56948"/>
    <w:rsid w:val="00A61995"/>
    <w:rsid w:val="00A65EF4"/>
    <w:rsid w:val="00A74306"/>
    <w:rsid w:val="00AB0307"/>
    <w:rsid w:val="00AB674B"/>
    <w:rsid w:val="00AC4EEF"/>
    <w:rsid w:val="00AC7231"/>
    <w:rsid w:val="00AE3F21"/>
    <w:rsid w:val="00AE76BB"/>
    <w:rsid w:val="00AF4EE7"/>
    <w:rsid w:val="00AF697E"/>
    <w:rsid w:val="00B0016A"/>
    <w:rsid w:val="00B0178F"/>
    <w:rsid w:val="00B05C36"/>
    <w:rsid w:val="00B259AB"/>
    <w:rsid w:val="00B465EE"/>
    <w:rsid w:val="00B53CB1"/>
    <w:rsid w:val="00B61B23"/>
    <w:rsid w:val="00B63CBC"/>
    <w:rsid w:val="00B655FE"/>
    <w:rsid w:val="00B751E7"/>
    <w:rsid w:val="00B80799"/>
    <w:rsid w:val="00B8423B"/>
    <w:rsid w:val="00B943DA"/>
    <w:rsid w:val="00B97A31"/>
    <w:rsid w:val="00BB09CB"/>
    <w:rsid w:val="00BB1DDE"/>
    <w:rsid w:val="00BC0B0D"/>
    <w:rsid w:val="00BC40B1"/>
    <w:rsid w:val="00BD505F"/>
    <w:rsid w:val="00BE1C9C"/>
    <w:rsid w:val="00BE6130"/>
    <w:rsid w:val="00BF4CD9"/>
    <w:rsid w:val="00C1290A"/>
    <w:rsid w:val="00C30F56"/>
    <w:rsid w:val="00C44BB2"/>
    <w:rsid w:val="00C46783"/>
    <w:rsid w:val="00C46CFF"/>
    <w:rsid w:val="00C57AE0"/>
    <w:rsid w:val="00C6228D"/>
    <w:rsid w:val="00C703FE"/>
    <w:rsid w:val="00C7420D"/>
    <w:rsid w:val="00C75B6D"/>
    <w:rsid w:val="00C84522"/>
    <w:rsid w:val="00CB30DF"/>
    <w:rsid w:val="00CC3E02"/>
    <w:rsid w:val="00CC544D"/>
    <w:rsid w:val="00CD3D9E"/>
    <w:rsid w:val="00CE09E7"/>
    <w:rsid w:val="00CE120E"/>
    <w:rsid w:val="00CE31C8"/>
    <w:rsid w:val="00CE6A0F"/>
    <w:rsid w:val="00D03918"/>
    <w:rsid w:val="00D218FB"/>
    <w:rsid w:val="00D21B5B"/>
    <w:rsid w:val="00D319C6"/>
    <w:rsid w:val="00D37632"/>
    <w:rsid w:val="00D46E73"/>
    <w:rsid w:val="00D67B61"/>
    <w:rsid w:val="00D75562"/>
    <w:rsid w:val="00D82A94"/>
    <w:rsid w:val="00D8570E"/>
    <w:rsid w:val="00D912E6"/>
    <w:rsid w:val="00DA05F4"/>
    <w:rsid w:val="00DA252D"/>
    <w:rsid w:val="00DA6967"/>
    <w:rsid w:val="00DC24C6"/>
    <w:rsid w:val="00DC309D"/>
    <w:rsid w:val="00DC34FD"/>
    <w:rsid w:val="00DC7F4A"/>
    <w:rsid w:val="00DD32F7"/>
    <w:rsid w:val="00DD56CF"/>
    <w:rsid w:val="00DE0A67"/>
    <w:rsid w:val="00DE0D34"/>
    <w:rsid w:val="00DE1E7E"/>
    <w:rsid w:val="00DE5635"/>
    <w:rsid w:val="00E0430F"/>
    <w:rsid w:val="00E10DC7"/>
    <w:rsid w:val="00E22422"/>
    <w:rsid w:val="00E26ECF"/>
    <w:rsid w:val="00E44F45"/>
    <w:rsid w:val="00E57650"/>
    <w:rsid w:val="00E60735"/>
    <w:rsid w:val="00E60BE2"/>
    <w:rsid w:val="00E62145"/>
    <w:rsid w:val="00E7171F"/>
    <w:rsid w:val="00E77832"/>
    <w:rsid w:val="00E77895"/>
    <w:rsid w:val="00E82060"/>
    <w:rsid w:val="00E8224B"/>
    <w:rsid w:val="00E95656"/>
    <w:rsid w:val="00EA3D79"/>
    <w:rsid w:val="00EB0F71"/>
    <w:rsid w:val="00EB456B"/>
    <w:rsid w:val="00EC4A60"/>
    <w:rsid w:val="00ED256F"/>
    <w:rsid w:val="00ED2BB8"/>
    <w:rsid w:val="00EE3E95"/>
    <w:rsid w:val="00EF3D4D"/>
    <w:rsid w:val="00F11120"/>
    <w:rsid w:val="00F13E4F"/>
    <w:rsid w:val="00F20028"/>
    <w:rsid w:val="00F24119"/>
    <w:rsid w:val="00F25B3D"/>
    <w:rsid w:val="00F330BE"/>
    <w:rsid w:val="00F502A0"/>
    <w:rsid w:val="00F55B29"/>
    <w:rsid w:val="00F664A4"/>
    <w:rsid w:val="00F6765D"/>
    <w:rsid w:val="00F7068D"/>
    <w:rsid w:val="00F72241"/>
    <w:rsid w:val="00F76F71"/>
    <w:rsid w:val="00FA3474"/>
    <w:rsid w:val="00FA56DC"/>
    <w:rsid w:val="00FC1EC0"/>
    <w:rsid w:val="00FC2E6A"/>
    <w:rsid w:val="00FC2F4D"/>
    <w:rsid w:val="00FD23A7"/>
    <w:rsid w:val="00FD5AE0"/>
    <w:rsid w:val="00FD6B53"/>
    <w:rsid w:val="00FD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16D997"/>
  <w14:defaultImageDpi w14:val="0"/>
  <w15:docId w15:val="{DC590B3A-1C6D-459A-AAD6-A7B0B21DF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Heading1">
    <w:name w:val="heading 1"/>
    <w:next w:val="Normal"/>
    <w:link w:val="Heading1Char"/>
    <w:uiPriority w:val="9"/>
    <w:unhideWhenUsed/>
    <w:qFormat/>
    <w:rsid w:val="00964421"/>
    <w:pPr>
      <w:keepNext/>
      <w:keepLines/>
      <w:spacing w:after="10" w:line="269" w:lineRule="auto"/>
      <w:ind w:left="10" w:right="44" w:hanging="10"/>
      <w:outlineLvl w:val="0"/>
    </w:pPr>
    <w:rPr>
      <w:rFonts w:ascii="Times New Roman" w:hAnsi="Times New Roman" w:cs="Times New Roman"/>
      <w:b/>
      <w:color w:val="000000"/>
      <w:sz w:val="24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4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eet-address">
    <w:name w:val="street-address"/>
    <w:rsid w:val="00F6765D"/>
  </w:style>
  <w:style w:type="character" w:customStyle="1" w:styleId="locality">
    <w:name w:val="locality"/>
    <w:rsid w:val="00F6765D"/>
  </w:style>
  <w:style w:type="paragraph" w:styleId="Header">
    <w:name w:val="header"/>
    <w:basedOn w:val="Normal"/>
    <w:link w:val="Head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6765D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F676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6765D"/>
    <w:rPr>
      <w:rFonts w:ascii="Times New Roman" w:hAnsi="Times New Roman"/>
      <w:sz w:val="20"/>
    </w:rPr>
  </w:style>
  <w:style w:type="character" w:styleId="Hyperlink">
    <w:name w:val="Hyperlink"/>
    <w:basedOn w:val="DefaultParagraphFont"/>
    <w:uiPriority w:val="99"/>
    <w:unhideWhenUsed/>
    <w:rsid w:val="00F13E4F"/>
    <w:rPr>
      <w:rFonts w:ascii="Times New Roman" w:hAnsi="Times New Roman"/>
      <w:color w:val="0000FF"/>
      <w:u w:val="single"/>
    </w:rPr>
  </w:style>
  <w:style w:type="table" w:styleId="TableGrid">
    <w:name w:val="Table Grid"/>
    <w:basedOn w:val="TableNormal"/>
    <w:uiPriority w:val="59"/>
    <w:rsid w:val="00D21B5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">
    <w:name w:val="Gövde metni_"/>
    <w:link w:val="Gvdemetni0"/>
    <w:locked/>
    <w:rsid w:val="00D03918"/>
    <w:rPr>
      <w:rFonts w:ascii="Times New Roman" w:hAnsi="Times New Roman"/>
      <w:sz w:val="23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D03918"/>
    <w:pPr>
      <w:widowControl/>
      <w:shd w:val="clear" w:color="auto" w:fill="FFFFFF"/>
      <w:autoSpaceDE/>
      <w:autoSpaceDN/>
      <w:adjustRightInd/>
      <w:spacing w:before="240" w:after="60" w:line="240" w:lineRule="atLeast"/>
      <w:ind w:hanging="380"/>
      <w:jc w:val="both"/>
    </w:pPr>
    <w:rPr>
      <w:sz w:val="23"/>
      <w:szCs w:val="23"/>
    </w:rPr>
  </w:style>
  <w:style w:type="paragraph" w:styleId="BalloonText">
    <w:name w:val="Balloon Text"/>
    <w:basedOn w:val="Normal"/>
    <w:link w:val="BalloonTextChar"/>
    <w:uiPriority w:val="99"/>
    <w:rsid w:val="003663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663AD"/>
    <w:rPr>
      <w:rFonts w:ascii="Segoe UI" w:hAnsi="Segoe UI"/>
      <w:sz w:val="18"/>
    </w:rPr>
  </w:style>
  <w:style w:type="paragraph" w:styleId="ListParagraph">
    <w:name w:val="List Paragraph"/>
    <w:basedOn w:val="Normal"/>
    <w:uiPriority w:val="34"/>
    <w:qFormat/>
    <w:rsid w:val="00AF697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4421"/>
    <w:rPr>
      <w:rFonts w:ascii="Times New Roman" w:hAnsi="Times New Roman" w:cs="Times New Roman"/>
      <w:b/>
      <w:color w:val="000000"/>
      <w:sz w:val="24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5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5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34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2255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87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3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89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2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9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23268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0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12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7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16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59520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756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8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77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9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3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9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313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51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814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6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9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4126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82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2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3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39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3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olifarma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30874-E2B9-450A-9D3F-9695DA1F5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2320</Words>
  <Characters>17523</Characters>
  <Application>Microsoft Office Word</Application>
  <DocSecurity>0</DocSecurity>
  <Lines>146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 Phirashvili</cp:lastModifiedBy>
  <cp:revision>7</cp:revision>
  <cp:lastPrinted>2016-09-20T11:42:00Z</cp:lastPrinted>
  <dcterms:created xsi:type="dcterms:W3CDTF">2026-01-14T09:06:00Z</dcterms:created>
  <dcterms:modified xsi:type="dcterms:W3CDTF">2026-05-06T10:32:00Z</dcterms:modified>
</cp:coreProperties>
</file>